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1BE" w:rsidRPr="009601D5" w:rsidRDefault="00BB21BE" w:rsidP="00BB21BE">
      <w:pPr>
        <w:spacing w:after="0" w:line="240" w:lineRule="auto"/>
        <w:jc w:val="center"/>
        <w:rPr>
          <w:rFonts w:ascii="Times New Roman" w:eastAsia="Times New Roman" w:hAnsi="Times New Roman" w:cs="Times New Roman"/>
          <w:b/>
          <w:bCs/>
          <w:sz w:val="28"/>
          <w:szCs w:val="28"/>
          <w:lang w:eastAsia="ru-RU"/>
        </w:rPr>
      </w:pPr>
      <w:r w:rsidRPr="009601D5">
        <w:rPr>
          <w:rFonts w:ascii="Times New Roman" w:eastAsia="Times New Roman" w:hAnsi="Times New Roman" w:cs="Times New Roman"/>
          <w:b/>
          <w:bCs/>
          <w:sz w:val="28"/>
          <w:szCs w:val="28"/>
          <w:lang w:eastAsia="ru-RU"/>
        </w:rPr>
        <w:t>Приемы организации запоминаемого материала</w:t>
      </w:r>
    </w:p>
    <w:p w:rsidR="00BB21BE" w:rsidRDefault="00BB21BE" w:rsidP="00BB21BE">
      <w:pPr>
        <w:spacing w:after="0" w:line="240" w:lineRule="auto"/>
        <w:jc w:val="center"/>
        <w:rPr>
          <w:rFonts w:ascii="Times New Roman" w:eastAsia="Times New Roman" w:hAnsi="Times New Roman" w:cs="Times New Roman"/>
          <w:b/>
          <w:bCs/>
          <w:sz w:val="26"/>
          <w:szCs w:val="26"/>
          <w:lang w:eastAsia="ru-RU"/>
        </w:rPr>
      </w:pPr>
    </w:p>
    <w:p w:rsidR="002D2076" w:rsidRPr="002E35B3" w:rsidRDefault="002D2076" w:rsidP="00BB21BE">
      <w:pPr>
        <w:spacing w:after="0" w:line="240" w:lineRule="auto"/>
        <w:jc w:val="center"/>
        <w:rPr>
          <w:rFonts w:ascii="Times New Roman" w:eastAsia="Times New Roman" w:hAnsi="Times New Roman" w:cs="Times New Roman"/>
          <w:b/>
          <w:bCs/>
          <w:sz w:val="26"/>
          <w:szCs w:val="26"/>
          <w:lang w:eastAsia="ru-RU"/>
        </w:rPr>
      </w:pPr>
    </w:p>
    <w:p w:rsidR="00BB21BE" w:rsidRPr="002E35B3" w:rsidRDefault="00BB21BE" w:rsidP="00BB21BE">
      <w:pPr>
        <w:spacing w:after="0" w:line="240" w:lineRule="auto"/>
        <w:ind w:firstLine="709"/>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sz w:val="26"/>
          <w:szCs w:val="26"/>
          <w:lang w:eastAsia="ru-RU"/>
        </w:rPr>
        <w:t>Память – это запоминание, сохранение и последующее воспроизведение информации. Для записи информации в память необходимо придать мыслям упорядоченную структуру. Любая организация запоминаемого материала облегчает работу памяти. Особенно эффективны мнемотехнические приемы (приемы запоминания), так как снабжение образующихся следов памяти «опознавательными знаками», или «адресами», намного упрощает доступ к ним.</w:t>
      </w:r>
    </w:p>
    <w:p w:rsidR="00BB21BE" w:rsidRPr="002E35B3" w:rsidRDefault="00BB21BE" w:rsidP="00BB21BE">
      <w:pPr>
        <w:spacing w:after="0" w:line="240" w:lineRule="auto"/>
        <w:jc w:val="center"/>
        <w:rPr>
          <w:rFonts w:ascii="Times New Roman" w:eastAsia="Times New Roman" w:hAnsi="Times New Roman" w:cs="Times New Roman"/>
          <w:b/>
          <w:sz w:val="26"/>
          <w:szCs w:val="26"/>
          <w:lang w:eastAsia="ru-RU"/>
        </w:rPr>
      </w:pPr>
    </w:p>
    <w:p w:rsidR="00BB21BE" w:rsidRPr="009601D5" w:rsidRDefault="00BB21BE" w:rsidP="00BB21BE">
      <w:pPr>
        <w:spacing w:after="0" w:line="240" w:lineRule="auto"/>
        <w:jc w:val="center"/>
        <w:rPr>
          <w:rFonts w:ascii="Times New Roman" w:eastAsia="Times New Roman" w:hAnsi="Times New Roman" w:cs="Times New Roman"/>
          <w:b/>
          <w:sz w:val="28"/>
          <w:szCs w:val="28"/>
          <w:lang w:eastAsia="ru-RU"/>
        </w:rPr>
      </w:pPr>
      <w:r w:rsidRPr="009601D5">
        <w:rPr>
          <w:rFonts w:ascii="Times New Roman" w:eastAsia="Times New Roman" w:hAnsi="Times New Roman" w:cs="Times New Roman"/>
          <w:b/>
          <w:sz w:val="28"/>
          <w:szCs w:val="28"/>
          <w:lang w:eastAsia="ru-RU"/>
        </w:rPr>
        <w:t>Приемы работы с запоминаемым материалом</w:t>
      </w:r>
    </w:p>
    <w:p w:rsidR="00BB21BE" w:rsidRPr="002E35B3" w:rsidRDefault="00BB21BE" w:rsidP="00BB21BE">
      <w:pPr>
        <w:spacing w:after="0" w:line="240" w:lineRule="auto"/>
        <w:jc w:val="center"/>
        <w:rPr>
          <w:rFonts w:ascii="Times New Roman" w:eastAsia="Times New Roman" w:hAnsi="Times New Roman" w:cs="Times New Roman"/>
          <w:sz w:val="26"/>
          <w:szCs w:val="26"/>
          <w:lang w:eastAsia="ru-RU"/>
        </w:rPr>
      </w:pPr>
    </w:p>
    <w:p w:rsidR="00BB21BE" w:rsidRPr="002E35B3" w:rsidRDefault="00BB21BE" w:rsidP="00BB21BE">
      <w:pPr>
        <w:spacing w:after="0" w:line="240" w:lineRule="auto"/>
        <w:ind w:firstLine="709"/>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b/>
          <w:i/>
          <w:sz w:val="26"/>
          <w:szCs w:val="26"/>
          <w:lang w:eastAsia="ru-RU"/>
        </w:rPr>
        <w:t>Группировка</w:t>
      </w:r>
      <w:r w:rsidRPr="002E35B3">
        <w:rPr>
          <w:rFonts w:ascii="Times New Roman" w:eastAsia="Times New Roman" w:hAnsi="Times New Roman" w:cs="Times New Roman"/>
          <w:sz w:val="26"/>
          <w:szCs w:val="26"/>
          <w:lang w:eastAsia="ru-RU"/>
        </w:rPr>
        <w:t xml:space="preserve"> – разбиение материала на группы по каким-либо основаниям (смыслу, ассоциациям и др.).</w:t>
      </w:r>
    </w:p>
    <w:p w:rsidR="00BB21BE" w:rsidRPr="002E35B3" w:rsidRDefault="00BB21BE" w:rsidP="00BB21BE">
      <w:pPr>
        <w:spacing w:after="0" w:line="240" w:lineRule="auto"/>
        <w:ind w:firstLine="708"/>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b/>
          <w:i/>
          <w:sz w:val="26"/>
          <w:szCs w:val="26"/>
          <w:lang w:eastAsia="ru-RU"/>
        </w:rPr>
        <w:t>Выделение опорных пунктов</w:t>
      </w:r>
      <w:r w:rsidRPr="002E35B3">
        <w:rPr>
          <w:rFonts w:ascii="Times New Roman" w:eastAsia="Times New Roman" w:hAnsi="Times New Roman" w:cs="Times New Roman"/>
          <w:sz w:val="26"/>
          <w:szCs w:val="26"/>
          <w:lang w:eastAsia="ru-RU"/>
        </w:rPr>
        <w:t xml:space="preserve"> – фиксация какого-либо краткого пункта, служащего опорой более широкого содержания (тезисы, заглавие, вопросы к тексту, примеры, цифровые данные, сравнения).</w:t>
      </w:r>
    </w:p>
    <w:p w:rsidR="00BB21BE" w:rsidRPr="002E35B3" w:rsidRDefault="00BB21BE" w:rsidP="00BB21BE">
      <w:pPr>
        <w:spacing w:after="0" w:line="240" w:lineRule="auto"/>
        <w:ind w:firstLine="708"/>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b/>
          <w:i/>
          <w:sz w:val="26"/>
          <w:szCs w:val="26"/>
          <w:lang w:eastAsia="ru-RU"/>
        </w:rPr>
        <w:t xml:space="preserve">План </w:t>
      </w:r>
      <w:r w:rsidRPr="002E35B3">
        <w:rPr>
          <w:rFonts w:ascii="Times New Roman" w:eastAsia="Times New Roman" w:hAnsi="Times New Roman" w:cs="Times New Roman"/>
          <w:sz w:val="26"/>
          <w:szCs w:val="26"/>
          <w:lang w:eastAsia="ru-RU"/>
        </w:rPr>
        <w:t xml:space="preserve">– совокупность опорных пунктов. </w:t>
      </w:r>
    </w:p>
    <w:p w:rsidR="00BB21BE" w:rsidRPr="002E35B3" w:rsidRDefault="00BB21BE" w:rsidP="00BB21BE">
      <w:pPr>
        <w:spacing w:after="0" w:line="240" w:lineRule="auto"/>
        <w:ind w:firstLine="708"/>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b/>
          <w:i/>
          <w:sz w:val="26"/>
          <w:szCs w:val="26"/>
          <w:lang w:eastAsia="ru-RU"/>
        </w:rPr>
        <w:t>Классификация</w:t>
      </w:r>
      <w:r w:rsidRPr="002E35B3">
        <w:rPr>
          <w:rFonts w:ascii="Times New Roman" w:eastAsia="Times New Roman" w:hAnsi="Times New Roman" w:cs="Times New Roman"/>
          <w:sz w:val="26"/>
          <w:szCs w:val="26"/>
          <w:lang w:eastAsia="ru-RU"/>
        </w:rPr>
        <w:t xml:space="preserve"> – распределение каких-либо предметов, явлений, понятий по классам, группам, разрядам на основе определенных общих признаков. </w:t>
      </w:r>
    </w:p>
    <w:p w:rsidR="00BB21BE" w:rsidRPr="002E35B3" w:rsidRDefault="00BB21BE" w:rsidP="00BB21BE">
      <w:pPr>
        <w:spacing w:after="0" w:line="240" w:lineRule="auto"/>
        <w:ind w:firstLine="708"/>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b/>
          <w:i/>
          <w:sz w:val="26"/>
          <w:szCs w:val="26"/>
          <w:lang w:eastAsia="ru-RU"/>
        </w:rPr>
        <w:t xml:space="preserve">Структурирование </w:t>
      </w:r>
      <w:r w:rsidRPr="002E35B3">
        <w:rPr>
          <w:rFonts w:ascii="Times New Roman" w:eastAsia="Times New Roman" w:hAnsi="Times New Roman" w:cs="Times New Roman"/>
          <w:sz w:val="26"/>
          <w:szCs w:val="26"/>
          <w:lang w:eastAsia="ru-RU"/>
        </w:rPr>
        <w:t xml:space="preserve">– установление </w:t>
      </w:r>
      <w:r w:rsidRPr="002E35B3">
        <w:rPr>
          <w:rFonts w:ascii="Times New Roman" w:eastAsia="Times New Roman" w:hAnsi="Times New Roman" w:cs="Times New Roman"/>
          <w:b/>
          <w:i/>
          <w:sz w:val="26"/>
          <w:szCs w:val="26"/>
          <w:lang w:eastAsia="ru-RU"/>
        </w:rPr>
        <w:t xml:space="preserve">Схематизация </w:t>
      </w:r>
      <w:r w:rsidRPr="002E35B3">
        <w:rPr>
          <w:rFonts w:ascii="Times New Roman" w:eastAsia="Times New Roman" w:hAnsi="Times New Roman" w:cs="Times New Roman"/>
          <w:sz w:val="26"/>
          <w:szCs w:val="26"/>
          <w:lang w:eastAsia="ru-RU"/>
        </w:rPr>
        <w:t xml:space="preserve">(построение графических схем) – изображение или описание чего-либо в основных чертах или упрощенное представление запоминаемой информации. </w:t>
      </w:r>
    </w:p>
    <w:p w:rsidR="00BB21BE" w:rsidRPr="002E35B3" w:rsidRDefault="00BB21BE" w:rsidP="00BB21BE">
      <w:pPr>
        <w:spacing w:after="0" w:line="240" w:lineRule="auto"/>
        <w:ind w:firstLine="708"/>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b/>
          <w:i/>
          <w:sz w:val="26"/>
          <w:szCs w:val="26"/>
          <w:lang w:eastAsia="ru-RU"/>
        </w:rPr>
        <w:t>Серийная организация материала</w:t>
      </w:r>
      <w:r w:rsidRPr="002E35B3">
        <w:rPr>
          <w:rFonts w:ascii="Times New Roman" w:eastAsia="Times New Roman" w:hAnsi="Times New Roman" w:cs="Times New Roman"/>
          <w:sz w:val="26"/>
          <w:szCs w:val="26"/>
          <w:lang w:eastAsia="ru-RU"/>
        </w:rPr>
        <w:t xml:space="preserve"> – установление или построение различных последовательностей: распределение по объему, по времени, упорядочивание в пространстве.</w:t>
      </w:r>
    </w:p>
    <w:p w:rsidR="00BB21BE" w:rsidRPr="002E35B3" w:rsidRDefault="00BB21BE" w:rsidP="00BB21BE">
      <w:pPr>
        <w:spacing w:after="0" w:line="240" w:lineRule="auto"/>
        <w:ind w:firstLine="708"/>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b/>
          <w:i/>
          <w:sz w:val="26"/>
          <w:szCs w:val="26"/>
          <w:lang w:eastAsia="ru-RU"/>
        </w:rPr>
        <w:t>Ассоциация</w:t>
      </w:r>
      <w:r w:rsidRPr="002E35B3">
        <w:rPr>
          <w:rFonts w:ascii="Times New Roman" w:eastAsia="Times New Roman" w:hAnsi="Times New Roman" w:cs="Times New Roman"/>
          <w:sz w:val="26"/>
          <w:szCs w:val="26"/>
          <w:lang w:eastAsia="ru-RU"/>
        </w:rPr>
        <w:t xml:space="preserve"> – установление связей по сходству, смежности или противоположности.</w:t>
      </w:r>
    </w:p>
    <w:p w:rsidR="009601D5" w:rsidRDefault="009601D5" w:rsidP="009601D5">
      <w:pPr>
        <w:spacing w:after="0" w:line="240" w:lineRule="auto"/>
        <w:jc w:val="center"/>
        <w:rPr>
          <w:rFonts w:ascii="Times New Roman" w:eastAsia="Times New Roman" w:hAnsi="Times New Roman" w:cs="Times New Roman"/>
          <w:b/>
          <w:i/>
          <w:iCs/>
          <w:sz w:val="28"/>
          <w:szCs w:val="28"/>
          <w:lang w:eastAsia="ru-RU"/>
        </w:rPr>
      </w:pPr>
    </w:p>
    <w:p w:rsidR="00BB21BE" w:rsidRPr="009601D5" w:rsidRDefault="00BB21BE" w:rsidP="009601D5">
      <w:pPr>
        <w:spacing w:after="0" w:line="240" w:lineRule="auto"/>
        <w:jc w:val="center"/>
        <w:rPr>
          <w:rFonts w:ascii="Times New Roman" w:eastAsia="Times New Roman" w:hAnsi="Times New Roman" w:cs="Times New Roman"/>
          <w:b/>
          <w:iCs/>
          <w:sz w:val="28"/>
          <w:szCs w:val="28"/>
          <w:lang w:eastAsia="ru-RU"/>
        </w:rPr>
      </w:pPr>
      <w:r w:rsidRPr="009601D5">
        <w:rPr>
          <w:rFonts w:ascii="Times New Roman" w:eastAsia="Times New Roman" w:hAnsi="Times New Roman" w:cs="Times New Roman"/>
          <w:b/>
          <w:iCs/>
          <w:sz w:val="28"/>
          <w:szCs w:val="28"/>
          <w:lang w:eastAsia="ru-RU"/>
        </w:rPr>
        <w:t>Некоторые закономерности запоминания</w:t>
      </w:r>
    </w:p>
    <w:p w:rsidR="009601D5" w:rsidRPr="009601D5" w:rsidRDefault="009601D5" w:rsidP="009601D5">
      <w:pPr>
        <w:spacing w:after="0" w:line="240" w:lineRule="auto"/>
        <w:jc w:val="center"/>
        <w:rPr>
          <w:rFonts w:ascii="Times New Roman" w:eastAsia="Times New Roman" w:hAnsi="Times New Roman" w:cs="Times New Roman"/>
          <w:b/>
          <w:iCs/>
          <w:sz w:val="28"/>
          <w:szCs w:val="28"/>
          <w:lang w:eastAsia="ru-RU"/>
        </w:rPr>
      </w:pPr>
    </w:p>
    <w:p w:rsidR="00BB21BE" w:rsidRPr="002E35B3" w:rsidRDefault="00BB21BE" w:rsidP="00BB21BE">
      <w:pPr>
        <w:spacing w:after="0" w:line="240" w:lineRule="auto"/>
        <w:ind w:firstLine="709"/>
        <w:jc w:val="both"/>
        <w:rPr>
          <w:rFonts w:ascii="Times New Roman" w:hAnsi="Times New Roman" w:cs="Times New Roman"/>
          <w:sz w:val="26"/>
          <w:szCs w:val="26"/>
        </w:rPr>
      </w:pPr>
      <w:r w:rsidRPr="002E35B3">
        <w:rPr>
          <w:rFonts w:ascii="Times New Roman" w:hAnsi="Times New Roman" w:cs="Times New Roman"/>
          <w:sz w:val="26"/>
          <w:szCs w:val="26"/>
        </w:rPr>
        <w:t>1.</w:t>
      </w:r>
      <w:r w:rsidRPr="002E35B3">
        <w:rPr>
          <w:rFonts w:ascii="Times New Roman" w:hAnsi="Times New Roman" w:cs="Times New Roman"/>
          <w:b/>
          <w:sz w:val="26"/>
          <w:szCs w:val="26"/>
        </w:rPr>
        <w:t>Цель запоминания</w:t>
      </w:r>
      <w:r w:rsidRPr="002E35B3">
        <w:rPr>
          <w:rFonts w:ascii="Times New Roman" w:hAnsi="Times New Roman" w:cs="Times New Roman"/>
          <w:sz w:val="26"/>
          <w:szCs w:val="26"/>
        </w:rPr>
        <w:t xml:space="preserve">.  Понятно, что абсолютно всё запомнить невозможно. Поэтому из потока информации необходимо выбрать наиболее существенное. Решив для себя, какая именно информация необходима, четко </w:t>
      </w:r>
      <w:proofErr w:type="gramStart"/>
      <w:r w:rsidRPr="002E35B3">
        <w:rPr>
          <w:rFonts w:ascii="Times New Roman" w:hAnsi="Times New Roman" w:cs="Times New Roman"/>
          <w:sz w:val="26"/>
          <w:szCs w:val="26"/>
        </w:rPr>
        <w:t>сформулировать  познавательную</w:t>
      </w:r>
      <w:proofErr w:type="gramEnd"/>
      <w:r w:rsidRPr="002E35B3">
        <w:rPr>
          <w:rFonts w:ascii="Times New Roman" w:hAnsi="Times New Roman" w:cs="Times New Roman"/>
          <w:sz w:val="26"/>
          <w:szCs w:val="26"/>
        </w:rPr>
        <w:t xml:space="preserve"> цель. </w:t>
      </w:r>
    </w:p>
    <w:p w:rsidR="00BB21BE" w:rsidRPr="002E35B3" w:rsidRDefault="00BB21BE" w:rsidP="00BB21BE">
      <w:pPr>
        <w:spacing w:after="0" w:line="240" w:lineRule="auto"/>
        <w:ind w:firstLine="709"/>
        <w:jc w:val="both"/>
        <w:rPr>
          <w:rFonts w:ascii="Times New Roman" w:hAnsi="Times New Roman" w:cs="Times New Roman"/>
          <w:sz w:val="26"/>
          <w:szCs w:val="26"/>
        </w:rPr>
      </w:pPr>
    </w:p>
    <w:p w:rsidR="00BB21BE" w:rsidRPr="002E35B3" w:rsidRDefault="00BB21BE" w:rsidP="00BB21BE">
      <w:pPr>
        <w:spacing w:after="0" w:line="240" w:lineRule="auto"/>
        <w:ind w:firstLine="709"/>
        <w:jc w:val="both"/>
        <w:rPr>
          <w:rFonts w:ascii="Times New Roman" w:hAnsi="Times New Roman" w:cs="Times New Roman"/>
          <w:sz w:val="26"/>
          <w:szCs w:val="26"/>
        </w:rPr>
      </w:pPr>
      <w:r w:rsidRPr="002E35B3">
        <w:rPr>
          <w:rFonts w:ascii="Times New Roman" w:hAnsi="Times New Roman" w:cs="Times New Roman"/>
          <w:sz w:val="26"/>
          <w:szCs w:val="26"/>
        </w:rPr>
        <w:t xml:space="preserve">2. </w:t>
      </w:r>
      <w:r w:rsidRPr="002E35B3">
        <w:rPr>
          <w:rFonts w:ascii="Times New Roman" w:hAnsi="Times New Roman" w:cs="Times New Roman"/>
          <w:b/>
          <w:sz w:val="26"/>
          <w:szCs w:val="26"/>
        </w:rPr>
        <w:t xml:space="preserve">Интерес. </w:t>
      </w:r>
      <w:r w:rsidRPr="002E35B3">
        <w:rPr>
          <w:rFonts w:ascii="Times New Roman" w:hAnsi="Times New Roman" w:cs="Times New Roman"/>
          <w:sz w:val="26"/>
          <w:szCs w:val="26"/>
        </w:rPr>
        <w:t xml:space="preserve">Важным условием того, чтобы информация запомнилась быстро и надолго, является наличие интереса к ней. Нужно стараться расширять свой кругозор. Чем больше человек знает, тем лучше запоминает. </w:t>
      </w:r>
    </w:p>
    <w:p w:rsidR="009601D5" w:rsidRDefault="009601D5" w:rsidP="00BB21BE">
      <w:pPr>
        <w:spacing w:after="0" w:line="240" w:lineRule="auto"/>
        <w:ind w:firstLine="709"/>
        <w:jc w:val="both"/>
        <w:rPr>
          <w:rFonts w:ascii="Times New Roman" w:hAnsi="Times New Roman" w:cs="Times New Roman"/>
          <w:sz w:val="26"/>
          <w:szCs w:val="26"/>
        </w:rPr>
      </w:pPr>
    </w:p>
    <w:p w:rsidR="00BB21BE" w:rsidRPr="002E35B3" w:rsidRDefault="00BB21BE" w:rsidP="00BB21BE">
      <w:pPr>
        <w:spacing w:after="0" w:line="240" w:lineRule="auto"/>
        <w:ind w:firstLine="709"/>
        <w:jc w:val="both"/>
        <w:rPr>
          <w:rFonts w:ascii="Times New Roman" w:hAnsi="Times New Roman" w:cs="Times New Roman"/>
          <w:sz w:val="26"/>
          <w:szCs w:val="26"/>
        </w:rPr>
      </w:pPr>
      <w:r w:rsidRPr="002E35B3">
        <w:rPr>
          <w:rFonts w:ascii="Times New Roman" w:hAnsi="Times New Roman" w:cs="Times New Roman"/>
          <w:sz w:val="26"/>
          <w:szCs w:val="26"/>
        </w:rPr>
        <w:t>3</w:t>
      </w:r>
      <w:r w:rsidRPr="002E35B3">
        <w:rPr>
          <w:rFonts w:ascii="Times New Roman" w:hAnsi="Times New Roman" w:cs="Times New Roman"/>
          <w:b/>
          <w:sz w:val="26"/>
          <w:szCs w:val="26"/>
        </w:rPr>
        <w:t>. Внимание.</w:t>
      </w:r>
      <w:r w:rsidRPr="002E35B3">
        <w:rPr>
          <w:rFonts w:ascii="Times New Roman" w:hAnsi="Times New Roman" w:cs="Times New Roman"/>
          <w:sz w:val="26"/>
          <w:szCs w:val="26"/>
        </w:rPr>
        <w:t xml:space="preserve"> Процесс усвоения и воспроизведения информации зависит от концентрации внимания. Внимание — это резец памяти: чем оно острее, тем более глубокие следы оставляет.</w:t>
      </w:r>
    </w:p>
    <w:p w:rsidR="009601D5" w:rsidRDefault="009601D5" w:rsidP="00BB21BE">
      <w:pPr>
        <w:spacing w:after="0" w:line="240" w:lineRule="auto"/>
        <w:ind w:firstLine="709"/>
        <w:jc w:val="both"/>
        <w:rPr>
          <w:rFonts w:ascii="Times New Roman" w:hAnsi="Times New Roman" w:cs="Times New Roman"/>
          <w:sz w:val="26"/>
          <w:szCs w:val="26"/>
        </w:rPr>
      </w:pPr>
    </w:p>
    <w:p w:rsidR="00BB21BE" w:rsidRPr="002E35B3" w:rsidRDefault="00BB21BE" w:rsidP="00BB21BE">
      <w:pPr>
        <w:spacing w:after="0" w:line="240" w:lineRule="auto"/>
        <w:ind w:firstLine="709"/>
        <w:jc w:val="both"/>
        <w:rPr>
          <w:rFonts w:ascii="Times New Roman" w:hAnsi="Times New Roman" w:cs="Times New Roman"/>
          <w:sz w:val="26"/>
          <w:szCs w:val="26"/>
        </w:rPr>
      </w:pPr>
      <w:r w:rsidRPr="002E35B3">
        <w:rPr>
          <w:rFonts w:ascii="Times New Roman" w:hAnsi="Times New Roman" w:cs="Times New Roman"/>
          <w:sz w:val="26"/>
          <w:szCs w:val="26"/>
        </w:rPr>
        <w:t>4.</w:t>
      </w:r>
      <w:r w:rsidRPr="002E35B3">
        <w:rPr>
          <w:rFonts w:ascii="Times New Roman" w:hAnsi="Times New Roman" w:cs="Times New Roman"/>
          <w:b/>
          <w:sz w:val="26"/>
          <w:szCs w:val="26"/>
        </w:rPr>
        <w:t>Эмоциональный окрас информации</w:t>
      </w:r>
      <w:r w:rsidRPr="002E35B3">
        <w:rPr>
          <w:rFonts w:ascii="Times New Roman" w:hAnsi="Times New Roman" w:cs="Times New Roman"/>
          <w:sz w:val="26"/>
          <w:szCs w:val="26"/>
        </w:rPr>
        <w:t xml:space="preserve">. Большое значение для запоминания имеют наши чувства и эмоции. </w:t>
      </w:r>
      <w:proofErr w:type="gramStart"/>
      <w:r w:rsidRPr="002E35B3">
        <w:rPr>
          <w:rFonts w:ascii="Times New Roman" w:hAnsi="Times New Roman" w:cs="Times New Roman"/>
          <w:sz w:val="26"/>
          <w:szCs w:val="26"/>
        </w:rPr>
        <w:t>Следует  придавать</w:t>
      </w:r>
      <w:proofErr w:type="gramEnd"/>
      <w:r w:rsidRPr="002E35B3">
        <w:rPr>
          <w:rFonts w:ascii="Times New Roman" w:hAnsi="Times New Roman" w:cs="Times New Roman"/>
          <w:sz w:val="26"/>
          <w:szCs w:val="26"/>
        </w:rPr>
        <w:t xml:space="preserve"> запоминаемому материалу эмоциональную окраску, вызывая у себя определенные чувства. Информация, которая безразлична, плохо запоминается.</w:t>
      </w:r>
    </w:p>
    <w:p w:rsidR="009601D5" w:rsidRDefault="009601D5" w:rsidP="00BB21BE">
      <w:pPr>
        <w:spacing w:after="0" w:line="240" w:lineRule="auto"/>
        <w:ind w:firstLine="709"/>
        <w:jc w:val="both"/>
        <w:rPr>
          <w:rFonts w:ascii="Times New Roman" w:hAnsi="Times New Roman" w:cs="Times New Roman"/>
          <w:sz w:val="26"/>
          <w:szCs w:val="26"/>
        </w:rPr>
      </w:pPr>
    </w:p>
    <w:p w:rsidR="009601D5" w:rsidRDefault="009601D5" w:rsidP="00BB21BE">
      <w:pPr>
        <w:spacing w:after="0" w:line="240" w:lineRule="auto"/>
        <w:ind w:firstLine="709"/>
        <w:jc w:val="both"/>
        <w:rPr>
          <w:rFonts w:ascii="Times New Roman" w:hAnsi="Times New Roman" w:cs="Times New Roman"/>
          <w:sz w:val="26"/>
          <w:szCs w:val="26"/>
        </w:rPr>
      </w:pPr>
    </w:p>
    <w:p w:rsidR="00BB21BE" w:rsidRPr="002E35B3" w:rsidRDefault="00BB21BE" w:rsidP="00BB21BE">
      <w:pPr>
        <w:spacing w:after="0" w:line="240" w:lineRule="auto"/>
        <w:ind w:firstLine="709"/>
        <w:jc w:val="both"/>
        <w:rPr>
          <w:rFonts w:ascii="Times New Roman" w:hAnsi="Times New Roman" w:cs="Times New Roman"/>
          <w:sz w:val="26"/>
          <w:szCs w:val="26"/>
        </w:rPr>
      </w:pPr>
      <w:r w:rsidRPr="002E35B3">
        <w:rPr>
          <w:rFonts w:ascii="Times New Roman" w:hAnsi="Times New Roman" w:cs="Times New Roman"/>
          <w:sz w:val="26"/>
          <w:szCs w:val="26"/>
        </w:rPr>
        <w:t>5</w:t>
      </w:r>
      <w:r w:rsidRPr="002E35B3">
        <w:rPr>
          <w:rFonts w:ascii="Times New Roman" w:hAnsi="Times New Roman" w:cs="Times New Roman"/>
          <w:b/>
          <w:sz w:val="26"/>
          <w:szCs w:val="26"/>
        </w:rPr>
        <w:t>. Понимание</w:t>
      </w:r>
      <w:r w:rsidRPr="002E35B3">
        <w:rPr>
          <w:rFonts w:ascii="Times New Roman" w:hAnsi="Times New Roman" w:cs="Times New Roman"/>
          <w:sz w:val="26"/>
          <w:szCs w:val="26"/>
        </w:rPr>
        <w:t>. Непременным условием хорошего запоминания является понимание того, что надо усвоить. Хорошо запоминается то, что понятно. Все законы, правила, формулы сначала должны быть поняты и лишь после этого их можно заучивать дословно.</w:t>
      </w:r>
    </w:p>
    <w:p w:rsidR="009601D5" w:rsidRDefault="009601D5" w:rsidP="00BB21BE">
      <w:pPr>
        <w:spacing w:after="0" w:line="240" w:lineRule="auto"/>
        <w:ind w:firstLine="709"/>
        <w:jc w:val="both"/>
        <w:rPr>
          <w:rFonts w:ascii="Times New Roman" w:hAnsi="Times New Roman" w:cs="Times New Roman"/>
          <w:sz w:val="26"/>
          <w:szCs w:val="26"/>
        </w:rPr>
      </w:pPr>
    </w:p>
    <w:p w:rsidR="00BB21BE" w:rsidRPr="002E35B3" w:rsidRDefault="00BB21BE" w:rsidP="00BB21BE">
      <w:pPr>
        <w:spacing w:after="0" w:line="240" w:lineRule="auto"/>
        <w:ind w:firstLine="709"/>
        <w:jc w:val="both"/>
        <w:rPr>
          <w:rFonts w:ascii="Times New Roman" w:hAnsi="Times New Roman" w:cs="Times New Roman"/>
          <w:sz w:val="26"/>
          <w:szCs w:val="26"/>
        </w:rPr>
      </w:pPr>
      <w:r w:rsidRPr="002E35B3">
        <w:rPr>
          <w:rFonts w:ascii="Times New Roman" w:hAnsi="Times New Roman" w:cs="Times New Roman"/>
          <w:b/>
          <w:sz w:val="26"/>
          <w:szCs w:val="26"/>
        </w:rPr>
        <w:t>6. Структурирование материала</w:t>
      </w:r>
      <w:r w:rsidRPr="002E35B3">
        <w:rPr>
          <w:rFonts w:ascii="Times New Roman" w:hAnsi="Times New Roman" w:cs="Times New Roman"/>
          <w:sz w:val="26"/>
          <w:szCs w:val="26"/>
        </w:rPr>
        <w:t xml:space="preserve">. Запоминанию способствуют выписки из прочитанного, представление информации в виде схемы, опорных сигналов, проговаривание про себя и </w:t>
      </w:r>
      <w:proofErr w:type="gramStart"/>
      <w:r w:rsidRPr="002E35B3">
        <w:rPr>
          <w:rFonts w:ascii="Times New Roman" w:hAnsi="Times New Roman" w:cs="Times New Roman"/>
          <w:sz w:val="26"/>
          <w:szCs w:val="26"/>
        </w:rPr>
        <w:t>вслух,  при</w:t>
      </w:r>
      <w:proofErr w:type="gramEnd"/>
      <w:r w:rsidRPr="002E35B3">
        <w:rPr>
          <w:rFonts w:ascii="Times New Roman" w:hAnsi="Times New Roman" w:cs="Times New Roman"/>
          <w:sz w:val="26"/>
          <w:szCs w:val="26"/>
        </w:rPr>
        <w:t xml:space="preserve"> помощи движений и при помощи ассоциаций. Очень полезно составлять планы конкретных тем и держать их в уме, а не зазубривать всю тему полностью «от» и «до». </w:t>
      </w:r>
    </w:p>
    <w:p w:rsidR="009601D5" w:rsidRDefault="009601D5" w:rsidP="00BB21BE">
      <w:pPr>
        <w:spacing w:after="0" w:line="240" w:lineRule="auto"/>
        <w:ind w:firstLine="709"/>
        <w:jc w:val="both"/>
        <w:rPr>
          <w:rFonts w:ascii="Times New Roman" w:hAnsi="Times New Roman" w:cs="Times New Roman"/>
          <w:b/>
          <w:sz w:val="26"/>
          <w:szCs w:val="26"/>
        </w:rPr>
      </w:pPr>
    </w:p>
    <w:p w:rsidR="00BB21BE" w:rsidRPr="002E35B3" w:rsidRDefault="00BB21BE" w:rsidP="00BB21BE">
      <w:pPr>
        <w:spacing w:after="0" w:line="240" w:lineRule="auto"/>
        <w:ind w:firstLine="709"/>
        <w:jc w:val="both"/>
        <w:rPr>
          <w:rFonts w:ascii="Times New Roman" w:hAnsi="Times New Roman" w:cs="Times New Roman"/>
          <w:sz w:val="26"/>
          <w:szCs w:val="26"/>
        </w:rPr>
      </w:pPr>
      <w:r w:rsidRPr="002E35B3">
        <w:rPr>
          <w:rFonts w:ascii="Times New Roman" w:hAnsi="Times New Roman" w:cs="Times New Roman"/>
          <w:b/>
          <w:sz w:val="26"/>
          <w:szCs w:val="26"/>
        </w:rPr>
        <w:t>7. Опора на имеющиеся знания.</w:t>
      </w:r>
      <w:r w:rsidRPr="002E35B3">
        <w:rPr>
          <w:rFonts w:ascii="Times New Roman" w:hAnsi="Times New Roman" w:cs="Times New Roman"/>
          <w:sz w:val="26"/>
          <w:szCs w:val="26"/>
        </w:rPr>
        <w:t xml:space="preserve"> Запоминание становится успешным при наличии запаса знаний, являющихся базовой основой новых знаний. Постижение нового приносит хорошие плоды, когда его можно сравнить со старым прошлым опытом.</w:t>
      </w:r>
      <w:r w:rsidRPr="002E35B3">
        <w:rPr>
          <w:rFonts w:ascii="Times New Roman" w:eastAsia="Times New Roman" w:hAnsi="Times New Roman" w:cs="Times New Roman"/>
          <w:sz w:val="26"/>
          <w:szCs w:val="26"/>
          <w:lang w:eastAsia="ru-RU"/>
        </w:rPr>
        <w:t xml:space="preserve"> </w:t>
      </w:r>
    </w:p>
    <w:p w:rsidR="009601D5" w:rsidRDefault="009601D5" w:rsidP="00BB21BE">
      <w:pPr>
        <w:spacing w:after="0" w:line="240" w:lineRule="auto"/>
        <w:ind w:firstLine="709"/>
        <w:jc w:val="both"/>
        <w:rPr>
          <w:rFonts w:ascii="Times New Roman" w:hAnsi="Times New Roman" w:cs="Times New Roman"/>
          <w:b/>
          <w:sz w:val="26"/>
          <w:szCs w:val="26"/>
        </w:rPr>
      </w:pPr>
    </w:p>
    <w:p w:rsidR="00BB21BE" w:rsidRPr="002E35B3" w:rsidRDefault="00BB21BE" w:rsidP="00BB21BE">
      <w:pPr>
        <w:spacing w:after="0" w:line="240" w:lineRule="auto"/>
        <w:ind w:firstLine="709"/>
        <w:jc w:val="both"/>
        <w:rPr>
          <w:rFonts w:ascii="Times New Roman" w:hAnsi="Times New Roman" w:cs="Times New Roman"/>
          <w:sz w:val="26"/>
          <w:szCs w:val="26"/>
        </w:rPr>
      </w:pPr>
      <w:r w:rsidRPr="002E35B3">
        <w:rPr>
          <w:rFonts w:ascii="Times New Roman" w:hAnsi="Times New Roman" w:cs="Times New Roman"/>
          <w:b/>
          <w:sz w:val="26"/>
          <w:szCs w:val="26"/>
        </w:rPr>
        <w:t>8. Ритмы п</w:t>
      </w:r>
      <w:r w:rsidRPr="002E35B3">
        <w:rPr>
          <w:rFonts w:ascii="Times New Roman" w:eastAsia="Times New Roman" w:hAnsi="Times New Roman" w:cs="Times New Roman"/>
          <w:b/>
          <w:sz w:val="26"/>
          <w:szCs w:val="26"/>
          <w:lang w:eastAsia="ru-RU"/>
        </w:rPr>
        <w:t>родуктивности запоминания</w:t>
      </w:r>
      <w:r w:rsidRPr="002E35B3">
        <w:rPr>
          <w:rFonts w:ascii="Times New Roman" w:eastAsia="Times New Roman" w:hAnsi="Times New Roman" w:cs="Times New Roman"/>
          <w:sz w:val="26"/>
          <w:szCs w:val="26"/>
          <w:lang w:eastAsia="ru-RU"/>
        </w:rPr>
        <w:t xml:space="preserve">.  </w:t>
      </w:r>
      <w:r w:rsidRPr="002E35B3">
        <w:rPr>
          <w:rFonts w:ascii="Times New Roman" w:hAnsi="Times New Roman" w:cs="Times New Roman"/>
          <w:sz w:val="26"/>
          <w:szCs w:val="26"/>
        </w:rPr>
        <w:t xml:space="preserve">Память наиболее цепкая и острая между </w:t>
      </w:r>
      <w:r w:rsidRPr="002E35B3">
        <w:rPr>
          <w:rFonts w:ascii="Times New Roman" w:hAnsi="Times New Roman" w:cs="Times New Roman"/>
          <w:b/>
          <w:sz w:val="26"/>
          <w:szCs w:val="26"/>
        </w:rPr>
        <w:t>8 и 12 часами</w:t>
      </w:r>
      <w:r w:rsidRPr="002E35B3">
        <w:rPr>
          <w:rFonts w:ascii="Times New Roman" w:hAnsi="Times New Roman" w:cs="Times New Roman"/>
          <w:sz w:val="26"/>
          <w:szCs w:val="26"/>
        </w:rPr>
        <w:t>. Затем продуктивность запоминания начинает постепенно снижаться, а с 17 часов снова медленно растет и при отсутствии значительного утомления достигает высокого уровня в вечернее время (примерно к 19 часам).</w:t>
      </w:r>
    </w:p>
    <w:p w:rsidR="009601D5" w:rsidRDefault="009601D5" w:rsidP="00BB21BE">
      <w:pPr>
        <w:spacing w:after="0" w:line="240" w:lineRule="auto"/>
        <w:ind w:firstLine="709"/>
        <w:jc w:val="both"/>
        <w:rPr>
          <w:rFonts w:ascii="Times New Roman" w:hAnsi="Times New Roman" w:cs="Times New Roman"/>
          <w:b/>
          <w:sz w:val="26"/>
          <w:szCs w:val="26"/>
        </w:rPr>
      </w:pPr>
    </w:p>
    <w:p w:rsidR="00BB21BE" w:rsidRPr="002E35B3" w:rsidRDefault="00BB21BE" w:rsidP="00BB21BE">
      <w:pPr>
        <w:spacing w:after="0" w:line="240" w:lineRule="auto"/>
        <w:ind w:firstLine="709"/>
        <w:jc w:val="both"/>
        <w:rPr>
          <w:rFonts w:ascii="Times New Roman" w:eastAsia="Times New Roman" w:hAnsi="Times New Roman" w:cs="Times New Roman"/>
          <w:sz w:val="26"/>
          <w:szCs w:val="26"/>
          <w:lang w:eastAsia="ru-RU"/>
        </w:rPr>
      </w:pPr>
      <w:r w:rsidRPr="002E35B3">
        <w:rPr>
          <w:rFonts w:ascii="Times New Roman" w:hAnsi="Times New Roman" w:cs="Times New Roman"/>
          <w:b/>
          <w:sz w:val="26"/>
          <w:szCs w:val="26"/>
        </w:rPr>
        <w:t>9. Повторение</w:t>
      </w:r>
      <w:r w:rsidRPr="002E35B3">
        <w:rPr>
          <w:rFonts w:ascii="Times New Roman" w:eastAsia="Times New Roman" w:hAnsi="Times New Roman" w:cs="Times New Roman"/>
          <w:sz w:val="26"/>
          <w:szCs w:val="26"/>
          <w:lang w:eastAsia="ru-RU"/>
        </w:rPr>
        <w:t xml:space="preserve">. Повторение - это воспроизведение прочитанного своими словами. Обращение к прочитанному допустимо только после невозможности вспомнить текст в течение 2- 3 минут напряжения памяти. Предлагаемый режим повторения проверен многократно и дает хорошие результаты. Учитывайте, что имеется ввиду повторение уже изученного и усвоенного ранее материала. Режим повторения: Ø Первое повторение сразу после окончания чтения. Ø </w:t>
      </w:r>
      <w:proofErr w:type="gramStart"/>
      <w:r w:rsidRPr="002E35B3">
        <w:rPr>
          <w:rFonts w:ascii="Times New Roman" w:eastAsia="Times New Roman" w:hAnsi="Times New Roman" w:cs="Times New Roman"/>
          <w:sz w:val="26"/>
          <w:szCs w:val="26"/>
          <w:lang w:eastAsia="ru-RU"/>
        </w:rPr>
        <w:t>Второе</w:t>
      </w:r>
      <w:proofErr w:type="gramEnd"/>
      <w:r w:rsidRPr="002E35B3">
        <w:rPr>
          <w:rFonts w:ascii="Times New Roman" w:eastAsia="Times New Roman" w:hAnsi="Times New Roman" w:cs="Times New Roman"/>
          <w:sz w:val="26"/>
          <w:szCs w:val="26"/>
          <w:lang w:eastAsia="ru-RU"/>
        </w:rPr>
        <w:t xml:space="preserve"> повторение через 20 минут после предыдущего. Ø Третье повторение через восемь часов. Ø Четвертое повторение через сутки (лучше перед сном, закончить к 22 часам и сразу же лечь спать) </w:t>
      </w:r>
    </w:p>
    <w:p w:rsidR="009601D5" w:rsidRDefault="009601D5" w:rsidP="00BB21BE">
      <w:pPr>
        <w:spacing w:after="0" w:line="240" w:lineRule="auto"/>
        <w:ind w:firstLine="709"/>
        <w:jc w:val="both"/>
        <w:rPr>
          <w:rFonts w:ascii="Times New Roman" w:eastAsia="Times New Roman" w:hAnsi="Times New Roman" w:cs="Times New Roman"/>
          <w:b/>
          <w:sz w:val="26"/>
          <w:szCs w:val="26"/>
          <w:lang w:eastAsia="ru-RU"/>
        </w:rPr>
      </w:pPr>
    </w:p>
    <w:p w:rsidR="00BB21BE" w:rsidRPr="002E35B3" w:rsidRDefault="00BB21BE" w:rsidP="00BB21BE">
      <w:pPr>
        <w:spacing w:after="0" w:line="240" w:lineRule="auto"/>
        <w:ind w:firstLine="709"/>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b/>
          <w:sz w:val="26"/>
          <w:szCs w:val="26"/>
          <w:lang w:eastAsia="ru-RU"/>
        </w:rPr>
        <w:t xml:space="preserve">10. Объем. </w:t>
      </w:r>
      <w:r w:rsidRPr="002E35B3">
        <w:rPr>
          <w:rFonts w:ascii="Times New Roman" w:eastAsia="Times New Roman" w:hAnsi="Times New Roman" w:cs="Times New Roman"/>
          <w:sz w:val="26"/>
          <w:szCs w:val="26"/>
          <w:lang w:eastAsia="ru-RU"/>
        </w:rPr>
        <w:t>Трудность запоминания растет непропорционально объему. Большой отрывок учить полезнее, чем короткое изречение. Если работаешь с двумя материалами — большим и поменьше, разумно начинать с большего.</w:t>
      </w:r>
    </w:p>
    <w:p w:rsidR="009601D5" w:rsidRDefault="009601D5" w:rsidP="00BB21BE">
      <w:pPr>
        <w:spacing w:after="0" w:line="240" w:lineRule="auto"/>
        <w:ind w:firstLine="709"/>
        <w:jc w:val="both"/>
        <w:rPr>
          <w:rFonts w:ascii="Times New Roman" w:eastAsia="Times New Roman" w:hAnsi="Times New Roman" w:cs="Times New Roman"/>
          <w:sz w:val="26"/>
          <w:szCs w:val="26"/>
          <w:lang w:eastAsia="ru-RU"/>
        </w:rPr>
      </w:pPr>
    </w:p>
    <w:p w:rsidR="00BB21BE" w:rsidRPr="002E35B3" w:rsidRDefault="00BB21BE" w:rsidP="00BB21BE">
      <w:pPr>
        <w:spacing w:after="0" w:line="240" w:lineRule="auto"/>
        <w:ind w:firstLine="709"/>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sz w:val="26"/>
          <w:szCs w:val="26"/>
          <w:lang w:eastAsia="ru-RU"/>
        </w:rPr>
        <w:t xml:space="preserve"> </w:t>
      </w:r>
      <w:r w:rsidRPr="002E35B3">
        <w:rPr>
          <w:rFonts w:ascii="Times New Roman" w:hAnsi="Times New Roman" w:cs="Times New Roman"/>
          <w:b/>
          <w:sz w:val="26"/>
          <w:szCs w:val="26"/>
        </w:rPr>
        <w:t>11. Использование информации</w:t>
      </w:r>
      <w:r w:rsidRPr="002E35B3">
        <w:rPr>
          <w:rFonts w:ascii="Times New Roman" w:hAnsi="Times New Roman" w:cs="Times New Roman"/>
          <w:sz w:val="26"/>
          <w:szCs w:val="26"/>
        </w:rPr>
        <w:t>. Если полученная информация не используется в течение трех дней, то 70% ее забывается.</w:t>
      </w:r>
      <w:r w:rsidRPr="002E35B3">
        <w:rPr>
          <w:rFonts w:ascii="Times New Roman" w:eastAsia="Times New Roman" w:hAnsi="Times New Roman" w:cs="Times New Roman"/>
          <w:sz w:val="26"/>
          <w:szCs w:val="26"/>
          <w:lang w:eastAsia="ru-RU"/>
        </w:rPr>
        <w:t xml:space="preserve"> Мы лучше всего </w:t>
      </w:r>
      <w:proofErr w:type="gramStart"/>
      <w:r w:rsidRPr="002E35B3">
        <w:rPr>
          <w:rFonts w:ascii="Times New Roman" w:eastAsia="Times New Roman" w:hAnsi="Times New Roman" w:cs="Times New Roman"/>
          <w:sz w:val="26"/>
          <w:szCs w:val="26"/>
          <w:lang w:eastAsia="ru-RU"/>
        </w:rPr>
        <w:t>запоминаем:  то</w:t>
      </w:r>
      <w:proofErr w:type="gramEnd"/>
      <w:r w:rsidRPr="002E35B3">
        <w:rPr>
          <w:rFonts w:ascii="Times New Roman" w:eastAsia="Times New Roman" w:hAnsi="Times New Roman" w:cs="Times New Roman"/>
          <w:sz w:val="26"/>
          <w:szCs w:val="26"/>
          <w:lang w:eastAsia="ru-RU"/>
        </w:rPr>
        <w:t xml:space="preserve">, что нам нужно, - то, что мы можем связать с другими нашими знаниями и умениями, - то, чем мы постоянно пользуемся. </w:t>
      </w:r>
    </w:p>
    <w:p w:rsidR="009601D5" w:rsidRDefault="009601D5" w:rsidP="00BB21BE">
      <w:pPr>
        <w:spacing w:after="0" w:line="240" w:lineRule="auto"/>
        <w:ind w:firstLine="709"/>
        <w:jc w:val="both"/>
        <w:rPr>
          <w:rFonts w:ascii="Times New Roman" w:eastAsia="Times New Roman" w:hAnsi="Times New Roman" w:cs="Times New Roman"/>
          <w:b/>
          <w:sz w:val="26"/>
          <w:szCs w:val="26"/>
          <w:lang w:eastAsia="ru-RU"/>
        </w:rPr>
      </w:pPr>
    </w:p>
    <w:p w:rsidR="00BB21BE" w:rsidRPr="002E35B3" w:rsidRDefault="00BB21BE" w:rsidP="00BB21BE">
      <w:pPr>
        <w:spacing w:after="0" w:line="240" w:lineRule="auto"/>
        <w:ind w:firstLine="709"/>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b/>
          <w:sz w:val="26"/>
          <w:szCs w:val="26"/>
          <w:lang w:eastAsia="ru-RU"/>
        </w:rPr>
        <w:t>12. Метод «5 П»</w:t>
      </w:r>
      <w:r w:rsidRPr="002E35B3">
        <w:rPr>
          <w:rFonts w:ascii="Times New Roman" w:eastAsia="Times New Roman" w:hAnsi="Times New Roman" w:cs="Times New Roman"/>
          <w:sz w:val="26"/>
          <w:szCs w:val="26"/>
          <w:lang w:eastAsia="ru-RU"/>
        </w:rPr>
        <w:t xml:space="preserve"> 1 П- просмотреть текст (бегло) 2 П- придумать к нему вопросы 3 П- пометить карандашом самые важные места 4 П- пересказать текст 5 П- просмотреть текст повторно Помни!</w:t>
      </w:r>
    </w:p>
    <w:p w:rsidR="009601D5" w:rsidRDefault="009601D5" w:rsidP="00BB21BE">
      <w:pPr>
        <w:spacing w:after="0" w:line="240" w:lineRule="auto"/>
        <w:ind w:firstLine="709"/>
        <w:jc w:val="both"/>
        <w:rPr>
          <w:rFonts w:ascii="Times New Roman" w:eastAsia="Times New Roman" w:hAnsi="Times New Roman" w:cs="Times New Roman"/>
          <w:b/>
          <w:bCs/>
          <w:sz w:val="26"/>
          <w:szCs w:val="26"/>
          <w:lang w:eastAsia="ru-RU"/>
        </w:rPr>
      </w:pPr>
    </w:p>
    <w:p w:rsidR="009601D5" w:rsidRDefault="009601D5" w:rsidP="00BB21BE">
      <w:pPr>
        <w:spacing w:after="0" w:line="240" w:lineRule="auto"/>
        <w:ind w:firstLine="709"/>
        <w:jc w:val="both"/>
        <w:rPr>
          <w:rFonts w:ascii="Times New Roman" w:eastAsia="Times New Roman" w:hAnsi="Times New Roman" w:cs="Times New Roman"/>
          <w:b/>
          <w:bCs/>
          <w:sz w:val="26"/>
          <w:szCs w:val="26"/>
          <w:lang w:eastAsia="ru-RU"/>
        </w:rPr>
      </w:pPr>
    </w:p>
    <w:p w:rsidR="009601D5" w:rsidRDefault="009601D5" w:rsidP="00BB21BE">
      <w:pPr>
        <w:spacing w:after="0" w:line="240" w:lineRule="auto"/>
        <w:ind w:firstLine="709"/>
        <w:jc w:val="both"/>
        <w:rPr>
          <w:rFonts w:ascii="Times New Roman" w:eastAsia="Times New Roman" w:hAnsi="Times New Roman" w:cs="Times New Roman"/>
          <w:b/>
          <w:bCs/>
          <w:sz w:val="26"/>
          <w:szCs w:val="26"/>
          <w:lang w:eastAsia="ru-RU"/>
        </w:rPr>
      </w:pPr>
    </w:p>
    <w:p w:rsidR="009601D5" w:rsidRDefault="009601D5" w:rsidP="00BB21BE">
      <w:pPr>
        <w:spacing w:after="0" w:line="240" w:lineRule="auto"/>
        <w:ind w:firstLine="709"/>
        <w:jc w:val="both"/>
        <w:rPr>
          <w:rFonts w:ascii="Times New Roman" w:eastAsia="Times New Roman" w:hAnsi="Times New Roman" w:cs="Times New Roman"/>
          <w:b/>
          <w:bCs/>
          <w:sz w:val="26"/>
          <w:szCs w:val="26"/>
          <w:lang w:eastAsia="ru-RU"/>
        </w:rPr>
      </w:pPr>
    </w:p>
    <w:p w:rsidR="009601D5" w:rsidRDefault="009601D5" w:rsidP="00BB21BE">
      <w:pPr>
        <w:spacing w:after="0" w:line="240" w:lineRule="auto"/>
        <w:ind w:firstLine="709"/>
        <w:jc w:val="both"/>
        <w:rPr>
          <w:rFonts w:ascii="Times New Roman" w:eastAsia="Times New Roman" w:hAnsi="Times New Roman" w:cs="Times New Roman"/>
          <w:b/>
          <w:bCs/>
          <w:sz w:val="26"/>
          <w:szCs w:val="26"/>
          <w:lang w:eastAsia="ru-RU"/>
        </w:rPr>
      </w:pPr>
      <w:bookmarkStart w:id="0" w:name="_GoBack"/>
      <w:bookmarkEnd w:id="0"/>
    </w:p>
    <w:p w:rsidR="00BB21BE" w:rsidRPr="009601D5" w:rsidRDefault="009601D5" w:rsidP="009601D5">
      <w:pPr>
        <w:spacing w:after="0" w:line="240" w:lineRule="auto"/>
        <w:jc w:val="center"/>
        <w:rPr>
          <w:rFonts w:ascii="Times New Roman" w:hAnsi="Times New Roman" w:cs="Times New Roman"/>
          <w:sz w:val="32"/>
          <w:szCs w:val="32"/>
        </w:rPr>
      </w:pPr>
      <w:r>
        <w:rPr>
          <w:rFonts w:ascii="Times New Roman" w:eastAsia="Times New Roman" w:hAnsi="Times New Roman" w:cs="Times New Roman"/>
          <w:b/>
          <w:bCs/>
          <w:sz w:val="32"/>
          <w:szCs w:val="32"/>
          <w:lang w:eastAsia="ru-RU"/>
        </w:rPr>
        <w:t>Методы активного запоминания</w:t>
      </w:r>
    </w:p>
    <w:p w:rsidR="009601D5" w:rsidRPr="009601D5" w:rsidRDefault="009601D5" w:rsidP="009601D5">
      <w:pPr>
        <w:spacing w:after="0" w:line="240" w:lineRule="auto"/>
        <w:ind w:firstLine="709"/>
        <w:jc w:val="center"/>
        <w:rPr>
          <w:rFonts w:ascii="Times New Roman" w:eastAsia="Times New Roman" w:hAnsi="Times New Roman" w:cs="Times New Roman"/>
          <w:b/>
          <w:sz w:val="32"/>
          <w:szCs w:val="32"/>
          <w:lang w:eastAsia="ru-RU"/>
        </w:rPr>
      </w:pPr>
    </w:p>
    <w:p w:rsidR="009601D5" w:rsidRDefault="009601D5" w:rsidP="00BB21BE">
      <w:pPr>
        <w:spacing w:after="0" w:line="240" w:lineRule="auto"/>
        <w:ind w:firstLine="709"/>
        <w:jc w:val="both"/>
        <w:rPr>
          <w:rFonts w:ascii="Times New Roman" w:eastAsia="Times New Roman" w:hAnsi="Times New Roman" w:cs="Times New Roman"/>
          <w:b/>
          <w:sz w:val="26"/>
          <w:szCs w:val="26"/>
          <w:lang w:eastAsia="ru-RU"/>
        </w:rPr>
      </w:pPr>
    </w:p>
    <w:p w:rsidR="009601D5" w:rsidRDefault="009601D5" w:rsidP="00BB21BE">
      <w:pPr>
        <w:spacing w:after="0" w:line="240" w:lineRule="auto"/>
        <w:ind w:firstLine="709"/>
        <w:jc w:val="both"/>
        <w:rPr>
          <w:rFonts w:ascii="Times New Roman" w:eastAsia="Times New Roman" w:hAnsi="Times New Roman" w:cs="Times New Roman"/>
          <w:b/>
          <w:sz w:val="26"/>
          <w:szCs w:val="26"/>
          <w:lang w:eastAsia="ru-RU"/>
        </w:rPr>
      </w:pPr>
    </w:p>
    <w:p w:rsidR="00BB21BE" w:rsidRPr="002E35B3" w:rsidRDefault="00BB21BE" w:rsidP="00BB21BE">
      <w:pPr>
        <w:spacing w:after="0" w:line="240" w:lineRule="auto"/>
        <w:ind w:firstLine="709"/>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b/>
          <w:sz w:val="26"/>
          <w:szCs w:val="26"/>
          <w:lang w:eastAsia="ru-RU"/>
        </w:rPr>
        <w:t>Метод ключевых слов.</w:t>
      </w:r>
      <w:r w:rsidRPr="002E35B3">
        <w:rPr>
          <w:rFonts w:ascii="Times New Roman" w:eastAsia="Times New Roman" w:hAnsi="Times New Roman" w:cs="Times New Roman"/>
          <w:sz w:val="26"/>
          <w:szCs w:val="26"/>
          <w:lang w:eastAsia="ru-RU"/>
        </w:rPr>
        <w:t xml:space="preserve"> Для запоминания какой-либо фразы достаточно выделить одно-два главных (ключевых) слова и запомнить их, после чего стоит только их вспомнить – как вспомнится вся фраза. При запоминании больших по объему текстов составляют цепочку ключевых слов, следующих друг за другом и связанных между собой. Для этого запоминаемый текст разбивается на разделы. В каждом из разделов выделяются основные мысли, для каждой из которых выделяется минимальное количество ключевых слов: их необходимо связать между собой и запомнить. Таким образом, формируется некоторый каркас текста, содержание и форму которого можно воспроизвести, восстанавливая в памяти ключевые слова.  </w:t>
      </w:r>
    </w:p>
    <w:p w:rsidR="009601D5" w:rsidRDefault="009601D5" w:rsidP="00BB21BE">
      <w:pPr>
        <w:spacing w:after="0" w:line="240" w:lineRule="auto"/>
        <w:ind w:firstLine="709"/>
        <w:jc w:val="both"/>
        <w:rPr>
          <w:rFonts w:ascii="Times New Roman" w:eastAsia="Times New Roman" w:hAnsi="Times New Roman" w:cs="Times New Roman"/>
          <w:b/>
          <w:sz w:val="26"/>
          <w:szCs w:val="26"/>
          <w:lang w:eastAsia="ru-RU"/>
        </w:rPr>
      </w:pPr>
    </w:p>
    <w:p w:rsidR="009601D5" w:rsidRDefault="009601D5" w:rsidP="00BB21BE">
      <w:pPr>
        <w:spacing w:after="0" w:line="240" w:lineRule="auto"/>
        <w:ind w:firstLine="709"/>
        <w:jc w:val="both"/>
        <w:rPr>
          <w:rFonts w:ascii="Times New Roman" w:eastAsia="Times New Roman" w:hAnsi="Times New Roman" w:cs="Times New Roman"/>
          <w:b/>
          <w:sz w:val="26"/>
          <w:szCs w:val="26"/>
          <w:lang w:eastAsia="ru-RU"/>
        </w:rPr>
      </w:pPr>
    </w:p>
    <w:p w:rsidR="00BB21BE" w:rsidRPr="002E35B3" w:rsidRDefault="00BB21BE" w:rsidP="00BB21BE">
      <w:pPr>
        <w:spacing w:after="0" w:line="240" w:lineRule="auto"/>
        <w:ind w:firstLine="709"/>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b/>
          <w:sz w:val="26"/>
          <w:szCs w:val="26"/>
          <w:lang w:eastAsia="ru-RU"/>
        </w:rPr>
        <w:t xml:space="preserve">Метод повторения </w:t>
      </w:r>
      <w:proofErr w:type="spellStart"/>
      <w:r w:rsidRPr="002E35B3">
        <w:rPr>
          <w:rFonts w:ascii="Times New Roman" w:eastAsia="Times New Roman" w:hAnsi="Times New Roman" w:cs="Times New Roman"/>
          <w:b/>
          <w:sz w:val="26"/>
          <w:szCs w:val="26"/>
          <w:lang w:eastAsia="ru-RU"/>
        </w:rPr>
        <w:t>И.А.Корсакова</w:t>
      </w:r>
      <w:proofErr w:type="spellEnd"/>
      <w:r w:rsidRPr="002E35B3">
        <w:rPr>
          <w:rFonts w:ascii="Times New Roman" w:eastAsia="Times New Roman" w:hAnsi="Times New Roman" w:cs="Times New Roman"/>
          <w:sz w:val="26"/>
          <w:szCs w:val="26"/>
          <w:lang w:eastAsia="ru-RU"/>
        </w:rPr>
        <w:t xml:space="preserve">. 1. Необходимо повторить информацию в течение 20 секунд сразу после ее восприятия (имена, даты, телефоны), так как самая большая потеря приходится на первые стадии запоминания, следующие непосредственно за восприятием. 2. Промежутки времени между повторениями информации нужно по возможности удлинять. 3. Число повторений должно быть таким, чтобы в течение необходимого промежутка времени информация не пропадала. Если вы хотите запомнить информацию только на несколько дней, то после непосредственного ее восприятия рекомендуем повторить материал сначала через 15-20 минут, затем через 8-9 часов. И еще раз через 24 часа. </w:t>
      </w:r>
    </w:p>
    <w:p w:rsidR="009601D5" w:rsidRDefault="00BB21BE" w:rsidP="00BB21BE">
      <w:pPr>
        <w:spacing w:after="0" w:line="240" w:lineRule="auto"/>
        <w:ind w:firstLine="709"/>
        <w:jc w:val="both"/>
        <w:rPr>
          <w:rFonts w:ascii="Times New Roman" w:eastAsia="Times New Roman" w:hAnsi="Times New Roman" w:cs="Times New Roman"/>
          <w:b/>
          <w:sz w:val="26"/>
          <w:szCs w:val="26"/>
          <w:lang w:eastAsia="ru-RU"/>
        </w:rPr>
      </w:pPr>
      <w:r w:rsidRPr="002E35B3">
        <w:rPr>
          <w:rFonts w:ascii="Times New Roman" w:eastAsia="Times New Roman" w:hAnsi="Times New Roman" w:cs="Times New Roman"/>
          <w:b/>
          <w:sz w:val="26"/>
          <w:szCs w:val="26"/>
          <w:lang w:eastAsia="ru-RU"/>
        </w:rPr>
        <w:t xml:space="preserve"> </w:t>
      </w:r>
    </w:p>
    <w:p w:rsidR="009601D5" w:rsidRDefault="009601D5" w:rsidP="00BB21BE">
      <w:pPr>
        <w:spacing w:after="0" w:line="240" w:lineRule="auto"/>
        <w:ind w:firstLine="709"/>
        <w:jc w:val="both"/>
        <w:rPr>
          <w:rFonts w:ascii="Times New Roman" w:eastAsia="Times New Roman" w:hAnsi="Times New Roman" w:cs="Times New Roman"/>
          <w:b/>
          <w:sz w:val="26"/>
          <w:szCs w:val="26"/>
          <w:lang w:eastAsia="ru-RU"/>
        </w:rPr>
      </w:pPr>
    </w:p>
    <w:p w:rsidR="00BB21BE" w:rsidRPr="002E35B3" w:rsidRDefault="00BB21BE" w:rsidP="00BB21BE">
      <w:pPr>
        <w:spacing w:after="0" w:line="240" w:lineRule="auto"/>
        <w:ind w:firstLine="709"/>
        <w:jc w:val="both"/>
        <w:rPr>
          <w:rFonts w:ascii="Times New Roman" w:eastAsia="Times New Roman" w:hAnsi="Times New Roman" w:cs="Times New Roman"/>
          <w:sz w:val="26"/>
          <w:szCs w:val="26"/>
          <w:lang w:eastAsia="ru-RU"/>
        </w:rPr>
      </w:pPr>
      <w:r w:rsidRPr="002E35B3">
        <w:rPr>
          <w:rFonts w:ascii="Times New Roman" w:eastAsia="Times New Roman" w:hAnsi="Times New Roman" w:cs="Times New Roman"/>
          <w:b/>
          <w:sz w:val="26"/>
          <w:szCs w:val="26"/>
          <w:lang w:eastAsia="ru-RU"/>
        </w:rPr>
        <w:t>Комплексный учебный метод</w:t>
      </w:r>
      <w:r w:rsidRPr="002E35B3">
        <w:rPr>
          <w:rFonts w:ascii="Times New Roman" w:eastAsia="Times New Roman" w:hAnsi="Times New Roman" w:cs="Times New Roman"/>
          <w:sz w:val="26"/>
          <w:szCs w:val="26"/>
          <w:lang w:eastAsia="ru-RU"/>
        </w:rPr>
        <w:t>. Весь текст запоминается целиком, а затем как одно целое повторяется. При работе с большим объемом материала трудно хорошо запомнить текст как одно целое. В таком случае разбейте текст на достаточно большие разделы, объединенные одной темой. При первом воспроизведении повторяется уже выученная часть и изучается вторая. При втором – повторяются первые части и запоминается следующая и т.д.</w:t>
      </w:r>
    </w:p>
    <w:p w:rsidR="009601D5" w:rsidRDefault="00BB21BE" w:rsidP="00BB21BE">
      <w:pPr>
        <w:spacing w:after="0" w:line="240" w:lineRule="auto"/>
        <w:ind w:firstLine="709"/>
        <w:jc w:val="both"/>
        <w:rPr>
          <w:rFonts w:ascii="Times New Roman" w:eastAsia="Times New Roman" w:hAnsi="Times New Roman" w:cs="Times New Roman"/>
          <w:b/>
          <w:sz w:val="26"/>
          <w:szCs w:val="26"/>
          <w:lang w:eastAsia="ru-RU"/>
        </w:rPr>
      </w:pPr>
      <w:r w:rsidRPr="002E35B3">
        <w:rPr>
          <w:rFonts w:ascii="Times New Roman" w:eastAsia="Times New Roman" w:hAnsi="Times New Roman" w:cs="Times New Roman"/>
          <w:b/>
          <w:sz w:val="26"/>
          <w:szCs w:val="26"/>
          <w:lang w:eastAsia="ru-RU"/>
        </w:rPr>
        <w:t xml:space="preserve"> </w:t>
      </w:r>
    </w:p>
    <w:p w:rsidR="009601D5" w:rsidRDefault="009601D5" w:rsidP="00BB21BE">
      <w:pPr>
        <w:spacing w:after="0" w:line="240" w:lineRule="auto"/>
        <w:ind w:firstLine="709"/>
        <w:jc w:val="both"/>
        <w:rPr>
          <w:rFonts w:ascii="Times New Roman" w:eastAsia="Times New Roman" w:hAnsi="Times New Roman" w:cs="Times New Roman"/>
          <w:b/>
          <w:sz w:val="26"/>
          <w:szCs w:val="26"/>
          <w:lang w:eastAsia="ru-RU"/>
        </w:rPr>
      </w:pPr>
    </w:p>
    <w:p w:rsidR="00BB21BE" w:rsidRPr="002E35B3" w:rsidRDefault="00BB21BE" w:rsidP="00BB21BE">
      <w:pPr>
        <w:spacing w:after="0" w:line="240" w:lineRule="auto"/>
        <w:ind w:firstLine="709"/>
        <w:jc w:val="both"/>
        <w:rPr>
          <w:rFonts w:ascii="Times New Roman" w:eastAsia="Times New Roman" w:hAnsi="Times New Roman" w:cs="Times New Roman"/>
          <w:b/>
          <w:i/>
          <w:iCs/>
          <w:sz w:val="26"/>
          <w:szCs w:val="26"/>
          <w:lang w:eastAsia="ru-RU"/>
        </w:rPr>
      </w:pPr>
      <w:r w:rsidRPr="002E35B3">
        <w:rPr>
          <w:rFonts w:ascii="Times New Roman" w:eastAsia="Times New Roman" w:hAnsi="Times New Roman" w:cs="Times New Roman"/>
          <w:b/>
          <w:sz w:val="26"/>
          <w:szCs w:val="26"/>
          <w:lang w:eastAsia="ru-RU"/>
        </w:rPr>
        <w:t>Зубрежка.</w:t>
      </w:r>
      <w:r w:rsidRPr="002E35B3">
        <w:rPr>
          <w:rFonts w:ascii="Times New Roman" w:eastAsia="Times New Roman" w:hAnsi="Times New Roman" w:cs="Times New Roman"/>
          <w:sz w:val="26"/>
          <w:szCs w:val="26"/>
          <w:lang w:eastAsia="ru-RU"/>
        </w:rPr>
        <w:t xml:space="preserve"> Бывает так, что какой-то материал ну совершенно не идет! В этом случае можно прибегнуть к зубрежке. Какова процедура зазубривания? - Повторить про себя или вслух то, что нужно запомнить. - Повторить через 1 секунду, через 2 секунды, через 4 секунды. - Повторить, выждав 10 минут (для запечатления). - Для перевода материала в долговременную память повторить его через 2-3 часа. - Повторить через 2 дня, через пять дней (для закрепления в долговременной памяти).</w:t>
      </w:r>
    </w:p>
    <w:p w:rsidR="00BB21BE" w:rsidRPr="002E35B3" w:rsidRDefault="00BB21BE" w:rsidP="00BB21BE">
      <w:pPr>
        <w:spacing w:after="0" w:line="240" w:lineRule="auto"/>
        <w:ind w:firstLine="709"/>
        <w:jc w:val="both"/>
        <w:rPr>
          <w:rFonts w:ascii="Times New Roman" w:eastAsia="Times New Roman" w:hAnsi="Times New Roman" w:cs="Times New Roman"/>
          <w:sz w:val="26"/>
          <w:szCs w:val="26"/>
          <w:lang w:eastAsia="ru-RU"/>
        </w:rPr>
      </w:pPr>
    </w:p>
    <w:p w:rsidR="00BB21BE" w:rsidRPr="002E35B3" w:rsidRDefault="00BB21BE" w:rsidP="00BB21BE">
      <w:pPr>
        <w:rPr>
          <w:sz w:val="26"/>
          <w:szCs w:val="26"/>
        </w:rPr>
      </w:pPr>
    </w:p>
    <w:p w:rsidR="008C3DD1" w:rsidRPr="002E35B3" w:rsidRDefault="002D2076">
      <w:pPr>
        <w:rPr>
          <w:sz w:val="26"/>
          <w:szCs w:val="26"/>
        </w:rPr>
      </w:pPr>
    </w:p>
    <w:sectPr w:rsidR="008C3DD1" w:rsidRPr="002E35B3" w:rsidSect="00B53979">
      <w:pgSz w:w="11906" w:h="16838"/>
      <w:pgMar w:top="1134" w:right="1134" w:bottom="1134" w:left="1134" w:header="708" w:footer="708" w:gutter="0"/>
      <w:pgBorders w:offsetFrom="page">
        <w:top w:val="threeDEmboss" w:sz="24" w:space="24" w:color="538135" w:themeColor="accent6" w:themeShade="BF"/>
        <w:left w:val="threeDEmboss" w:sz="24" w:space="24" w:color="538135" w:themeColor="accent6" w:themeShade="BF"/>
        <w:bottom w:val="threeDEngrave" w:sz="24" w:space="24" w:color="538135" w:themeColor="accent6" w:themeShade="BF"/>
        <w:right w:val="threeDEngrave" w:sz="24" w:space="24" w:color="538135" w:themeColor="accent6"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ACD"/>
    <w:rsid w:val="002D2076"/>
    <w:rsid w:val="002E35B3"/>
    <w:rsid w:val="007A6B61"/>
    <w:rsid w:val="009601D5"/>
    <w:rsid w:val="00965ACD"/>
    <w:rsid w:val="00B8761C"/>
    <w:rsid w:val="00BB2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0EA31A-7D11-4213-B9CA-E1EF5020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21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1036</Words>
  <Characters>5906</Characters>
  <Application>Microsoft Office Word</Application>
  <DocSecurity>0</DocSecurity>
  <Lines>49</Lines>
  <Paragraphs>13</Paragraphs>
  <ScaleCrop>false</ScaleCrop>
  <Company>SPecialiST RePack</Company>
  <LinksUpToDate>false</LinksUpToDate>
  <CharactersWithSpaces>6929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Шилова -</dc:creator>
  <cp:keywords/>
  <dc:description/>
  <cp:lastModifiedBy>Шилова -</cp:lastModifiedBy>
  <cp:revision>5</cp:revision>
  <dcterms:created xsi:type="dcterms:W3CDTF">2023-10-18T03:31:00Z</dcterms:created>
  <dcterms:modified xsi:type="dcterms:W3CDTF">2023-10-18T03:50:00Z</dcterms:modified>
</cp:coreProperties>
</file>