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8C" w:rsidRPr="00A24480" w:rsidRDefault="00A24480" w:rsidP="00A93F67">
      <w:pPr>
        <w:jc w:val="center"/>
        <w:rPr>
          <w:b/>
        </w:rPr>
      </w:pPr>
      <w:r w:rsidRPr="00A24480">
        <w:rPr>
          <w:b/>
        </w:rPr>
        <w:t>Краевая игра «Предметный марафон по физике</w:t>
      </w:r>
      <w:r>
        <w:rPr>
          <w:b/>
        </w:rPr>
        <w:t>»</w:t>
      </w:r>
      <w:r w:rsidRPr="00A24480">
        <w:rPr>
          <w:b/>
        </w:rPr>
        <w:t xml:space="preserve"> для учащихся </w:t>
      </w:r>
      <w:r w:rsidR="006864A5">
        <w:rPr>
          <w:b/>
        </w:rPr>
        <w:t>8</w:t>
      </w:r>
      <w:r w:rsidRPr="00A24480">
        <w:rPr>
          <w:b/>
        </w:rPr>
        <w:t xml:space="preserve"> классов</w:t>
      </w:r>
    </w:p>
    <w:p w:rsidR="00A24480" w:rsidRDefault="003F34FA" w:rsidP="00A93F67">
      <w:pPr>
        <w:jc w:val="center"/>
        <w:rPr>
          <w:b/>
        </w:rPr>
      </w:pPr>
      <w:r>
        <w:rPr>
          <w:b/>
        </w:rPr>
        <w:t>13</w:t>
      </w:r>
      <w:r w:rsidR="006864A5">
        <w:rPr>
          <w:b/>
        </w:rPr>
        <w:t xml:space="preserve"> марта</w:t>
      </w:r>
      <w:r w:rsidR="00A24480" w:rsidRPr="00A24480">
        <w:rPr>
          <w:b/>
        </w:rPr>
        <w:t xml:space="preserve"> 20</w:t>
      </w:r>
      <w:r>
        <w:rPr>
          <w:b/>
        </w:rPr>
        <w:t>21</w:t>
      </w:r>
      <w:r w:rsidR="00A24480" w:rsidRPr="00A24480">
        <w:rPr>
          <w:b/>
        </w:rPr>
        <w:t xml:space="preserve"> года</w:t>
      </w:r>
    </w:p>
    <w:p w:rsidR="006864A5" w:rsidRPr="00A24480" w:rsidRDefault="006864A5" w:rsidP="00A93F67">
      <w:pPr>
        <w:jc w:val="center"/>
        <w:rPr>
          <w:b/>
        </w:rPr>
      </w:pPr>
      <w:r>
        <w:rPr>
          <w:b/>
        </w:rPr>
        <w:t>Заочный этап</w:t>
      </w:r>
    </w:p>
    <w:p w:rsidR="00A24480" w:rsidRDefault="003F34FA" w:rsidP="00752DBC">
      <w:pPr>
        <w:ind w:firstLine="426"/>
      </w:pPr>
      <w:r>
        <w:t>13</w:t>
      </w:r>
      <w:r w:rsidR="006864A5">
        <w:t xml:space="preserve"> марта 20</w:t>
      </w:r>
      <w:r>
        <w:t>21</w:t>
      </w:r>
      <w:r w:rsidR="006864A5">
        <w:t xml:space="preserve"> года был проведен</w:t>
      </w:r>
      <w:r w:rsidR="00A82188">
        <w:t xml:space="preserve"> первый</w:t>
      </w:r>
      <w:r w:rsidR="006864A5">
        <w:t xml:space="preserve"> заочный этап </w:t>
      </w:r>
      <w:r w:rsidR="00C763EC">
        <w:t xml:space="preserve">предметного </w:t>
      </w:r>
      <w:r w:rsidR="006864A5">
        <w:t>марафона</w:t>
      </w:r>
      <w:r w:rsidR="00C763EC">
        <w:t xml:space="preserve"> по физике для учащихся 8 классов</w:t>
      </w:r>
      <w:r w:rsidR="006864A5">
        <w:t>.</w:t>
      </w:r>
    </w:p>
    <w:p w:rsidR="00A24480" w:rsidRDefault="00A24480" w:rsidP="00752DBC">
      <w:pPr>
        <w:ind w:firstLine="426"/>
      </w:pPr>
      <w:r>
        <w:t xml:space="preserve">В заочном этапе принимали участие </w:t>
      </w:r>
      <w:r w:rsidR="003F34FA">
        <w:t>35</w:t>
      </w:r>
      <w:r>
        <w:t xml:space="preserve"> команд из </w:t>
      </w:r>
      <w:r w:rsidR="003F34FA">
        <w:t xml:space="preserve">разных </w:t>
      </w:r>
      <w:r>
        <w:t>населенных пунктов края</w:t>
      </w:r>
      <w:r w:rsidR="006864A5">
        <w:t xml:space="preserve"> (г. Барнаул, г. Бийск, г. Рубцовск, </w:t>
      </w:r>
      <w:r w:rsidR="00EE4689">
        <w:t xml:space="preserve">г. Новоалтайск, с. Селекционное, с. Глубокое, г. Камень-на-Оби, с. </w:t>
      </w:r>
      <w:proofErr w:type="spellStart"/>
      <w:r w:rsidR="006864A5">
        <w:t>Усть</w:t>
      </w:r>
      <w:proofErr w:type="spellEnd"/>
      <w:r w:rsidR="006864A5">
        <w:t xml:space="preserve"> </w:t>
      </w:r>
      <w:r w:rsidR="00EE4689">
        <w:t>–</w:t>
      </w:r>
      <w:r w:rsidR="006864A5">
        <w:t xml:space="preserve"> Калманка</w:t>
      </w:r>
      <w:r w:rsidR="00EE4689">
        <w:t>, с. Лесное</w:t>
      </w:r>
      <w:r w:rsidR="006864A5">
        <w:t>)</w:t>
      </w:r>
      <w:r>
        <w:t xml:space="preserve"> (всего </w:t>
      </w:r>
      <w:r w:rsidR="00EE4689">
        <w:t>95</w:t>
      </w:r>
      <w:r w:rsidR="006864A5">
        <w:t xml:space="preserve"> </w:t>
      </w:r>
      <w:r>
        <w:t>учащихся)</w:t>
      </w:r>
      <w:r w:rsidR="00C763EC">
        <w:t xml:space="preserve"> из </w:t>
      </w:r>
      <w:r w:rsidR="00DA6441">
        <w:t>19</w:t>
      </w:r>
      <w:r w:rsidR="00C763EC">
        <w:t xml:space="preserve"> образовательных учреждений</w:t>
      </w:r>
      <w:r>
        <w:t>.</w:t>
      </w:r>
    </w:p>
    <w:p w:rsidR="002B5702" w:rsidRDefault="002B5702"/>
    <w:p w:rsidR="00752DBC" w:rsidRDefault="00752DBC" w:rsidP="00752DBC">
      <w:pPr>
        <w:ind w:firstLine="426"/>
      </w:pPr>
      <w:r>
        <w:t xml:space="preserve">Детям были предложены задачи по материалу школьного курса физики разного уровня сложности. </w:t>
      </w:r>
    </w:p>
    <w:p w:rsidR="005F268B" w:rsidRDefault="005F268B" w:rsidP="00752DBC">
      <w:pPr>
        <w:ind w:firstLine="426"/>
      </w:pPr>
    </w:p>
    <w:p w:rsidR="008E57B8" w:rsidRPr="002B5702" w:rsidRDefault="008E57B8" w:rsidP="00752DBC">
      <w:pPr>
        <w:ind w:firstLine="426"/>
        <w:jc w:val="center"/>
        <w:rPr>
          <w:b/>
        </w:rPr>
      </w:pPr>
      <w:r w:rsidRPr="002B5702">
        <w:rPr>
          <w:b/>
        </w:rPr>
        <w:t xml:space="preserve">Список задач, предложенных учащимся для участия в </w:t>
      </w:r>
      <w:r w:rsidR="00A82188">
        <w:rPr>
          <w:b/>
        </w:rPr>
        <w:t xml:space="preserve">первом </w:t>
      </w:r>
      <w:r w:rsidRPr="002B5702">
        <w:rPr>
          <w:b/>
        </w:rPr>
        <w:t>заочном этапе марафона:</w:t>
      </w:r>
    </w:p>
    <w:tbl>
      <w:tblPr>
        <w:tblStyle w:val="a3"/>
        <w:tblW w:w="0" w:type="auto"/>
        <w:tblLook w:val="04A0" w:firstRow="1" w:lastRow="0" w:firstColumn="1" w:lastColumn="0" w:noHBand="0" w:noVBand="1"/>
      </w:tblPr>
      <w:tblGrid>
        <w:gridCol w:w="14029"/>
        <w:gridCol w:w="1665"/>
      </w:tblGrid>
      <w:tr w:rsidR="005F268B" w:rsidTr="00E51E0D">
        <w:tc>
          <w:tcPr>
            <w:tcW w:w="14029" w:type="dxa"/>
          </w:tcPr>
          <w:p w:rsidR="005F268B" w:rsidRDefault="005F268B" w:rsidP="00752DBC">
            <w:r>
              <w:t>Условия задач</w:t>
            </w:r>
          </w:p>
        </w:tc>
        <w:tc>
          <w:tcPr>
            <w:tcW w:w="1665" w:type="dxa"/>
          </w:tcPr>
          <w:p w:rsidR="005F268B" w:rsidRDefault="005F268B" w:rsidP="00752DBC">
            <w:r>
              <w:t>Количество команд, правильно решивших задачу</w:t>
            </w:r>
          </w:p>
        </w:tc>
      </w:tr>
      <w:tr w:rsidR="005F268B" w:rsidTr="00E51E0D">
        <w:tc>
          <w:tcPr>
            <w:tcW w:w="14029" w:type="dxa"/>
          </w:tcPr>
          <w:p w:rsidR="005F268B" w:rsidRPr="005F268B" w:rsidRDefault="005F268B" w:rsidP="00752DBC">
            <w:pPr>
              <w:rPr>
                <w:szCs w:val="24"/>
              </w:rPr>
            </w:pPr>
            <w:r w:rsidRPr="00B2186C">
              <w:rPr>
                <w:szCs w:val="24"/>
              </w:rPr>
              <w:t>1. Чип и Дейл впервые попали в супермаркете на эскалатор. На второй этаж они подняли</w:t>
            </w:r>
            <w:r>
              <w:rPr>
                <w:szCs w:val="24"/>
              </w:rPr>
              <w:t>сь</w:t>
            </w:r>
            <w:r w:rsidRPr="00B2186C">
              <w:rPr>
                <w:szCs w:val="24"/>
              </w:rPr>
              <w:t xml:space="preserve">, стоя на одной и той же ступеньке. На это им понадобилось 2 мин. Магазин игрушек находился на четвертом этаже, поэтому им нужно было прокатиться еще. Но эскалатор между </w:t>
            </w:r>
            <w:r>
              <w:rPr>
                <w:szCs w:val="24"/>
              </w:rPr>
              <w:t>в</w:t>
            </w:r>
            <w:r w:rsidRPr="00B2186C">
              <w:rPr>
                <w:szCs w:val="24"/>
              </w:rPr>
              <w:t>торым</w:t>
            </w:r>
            <w:r>
              <w:rPr>
                <w:szCs w:val="24"/>
              </w:rPr>
              <w:t xml:space="preserve"> и третьим</w:t>
            </w:r>
            <w:r w:rsidRPr="00B2186C">
              <w:rPr>
                <w:szCs w:val="24"/>
              </w:rPr>
              <w:t xml:space="preserve"> этажами не работал, и им пришлось подниматься как по лестнице. На четвертый этаж они </w:t>
            </w:r>
            <w:r>
              <w:rPr>
                <w:szCs w:val="24"/>
              </w:rPr>
              <w:t>шли</w:t>
            </w:r>
            <w:r w:rsidRPr="00B2186C">
              <w:rPr>
                <w:szCs w:val="24"/>
              </w:rPr>
              <w:t xml:space="preserve"> по движущемуся эскалатору 40 с</w:t>
            </w:r>
            <w:r>
              <w:rPr>
                <w:szCs w:val="24"/>
              </w:rPr>
              <w:t xml:space="preserve"> со скоростью, равной скорости подъема со второго на третий этаж</w:t>
            </w:r>
            <w:r w:rsidRPr="00B2186C">
              <w:rPr>
                <w:szCs w:val="24"/>
              </w:rPr>
              <w:t xml:space="preserve">. Сколько секунд ушло на весь путь с первого на четвертый этаж? Временем перехода между эскалаторами можно пренебречь. Все эскалаторы в </w:t>
            </w:r>
            <w:r>
              <w:rPr>
                <w:szCs w:val="24"/>
              </w:rPr>
              <w:t>супермаркете</w:t>
            </w:r>
            <w:r w:rsidRPr="00B2186C">
              <w:rPr>
                <w:szCs w:val="24"/>
              </w:rPr>
              <w:t xml:space="preserve"> одинаковые.</w:t>
            </w:r>
            <w:r>
              <w:rPr>
                <w:szCs w:val="24"/>
              </w:rPr>
              <w:t xml:space="preserve"> </w:t>
            </w:r>
            <w:r w:rsidRPr="00CF32BF">
              <w:rPr>
                <w:szCs w:val="24"/>
              </w:rPr>
              <w:t>Ответ запишите без единиц измерения величины.</w:t>
            </w:r>
            <w:r>
              <w:rPr>
                <w:szCs w:val="24"/>
              </w:rPr>
              <w:t xml:space="preserve">   </w:t>
            </w:r>
            <w:r w:rsidRPr="00B2186C">
              <w:rPr>
                <w:szCs w:val="24"/>
              </w:rPr>
              <w:t>(Ответ: 220)</w:t>
            </w:r>
          </w:p>
        </w:tc>
        <w:tc>
          <w:tcPr>
            <w:tcW w:w="1665" w:type="dxa"/>
          </w:tcPr>
          <w:p w:rsidR="005F268B" w:rsidRDefault="00E51E0D" w:rsidP="00752DBC">
            <w:r>
              <w:t>10</w:t>
            </w:r>
          </w:p>
        </w:tc>
      </w:tr>
      <w:tr w:rsidR="005F268B" w:rsidTr="00E51E0D">
        <w:tc>
          <w:tcPr>
            <w:tcW w:w="14029" w:type="dxa"/>
          </w:tcPr>
          <w:p w:rsidR="005F268B" w:rsidRDefault="005F268B" w:rsidP="005F268B">
            <w:r>
              <w:rPr>
                <w:szCs w:val="24"/>
              </w:rPr>
              <w:t xml:space="preserve">2. </w:t>
            </w:r>
            <w:r w:rsidRPr="00B2186C">
              <w:rPr>
                <w:szCs w:val="24"/>
              </w:rPr>
              <w:t>Кусок льда массой 3 кг имеет температуру -10°С. Какое количество теплоты необходимо ему передать, чтобы превратить лед в воду, имеющую температуру 30°С? Удельная теплоемкость воды 4200 Дж/кг·°С, удельная теплота плавления льда</w:t>
            </w:r>
            <w:r>
              <w:rPr>
                <w:szCs w:val="24"/>
              </w:rPr>
              <w:t xml:space="preserve"> </w:t>
            </w:r>
            <w:r w:rsidRPr="00B2186C">
              <w:rPr>
                <w:szCs w:val="24"/>
              </w:rPr>
              <w:t>3,3·10</w:t>
            </w:r>
            <w:r w:rsidRPr="00B2186C">
              <w:rPr>
                <w:szCs w:val="24"/>
                <w:vertAlign w:val="superscript"/>
              </w:rPr>
              <w:t>5</w:t>
            </w:r>
            <w:r w:rsidRPr="00B2186C">
              <w:rPr>
                <w:szCs w:val="24"/>
              </w:rPr>
              <w:t>Дж/кг, удельная теплоемкость льда 2100 Дж/кг·°С. Ответ выразить в кДж. Ответ запишите без единиц измерения величины.</w:t>
            </w:r>
            <w:r>
              <w:rPr>
                <w:szCs w:val="24"/>
              </w:rPr>
              <w:t xml:space="preserve"> </w:t>
            </w:r>
            <w:r w:rsidRPr="00B2186C">
              <w:rPr>
                <w:szCs w:val="24"/>
              </w:rPr>
              <w:t>(Ответ: 1431)</w:t>
            </w:r>
          </w:p>
        </w:tc>
        <w:tc>
          <w:tcPr>
            <w:tcW w:w="1665" w:type="dxa"/>
          </w:tcPr>
          <w:p w:rsidR="005F268B" w:rsidRDefault="00E51E0D" w:rsidP="00752DBC">
            <w:r>
              <w:t>17</w:t>
            </w:r>
          </w:p>
        </w:tc>
      </w:tr>
      <w:tr w:rsidR="005F268B" w:rsidTr="00E51E0D">
        <w:tc>
          <w:tcPr>
            <w:tcW w:w="14029" w:type="dxa"/>
          </w:tcPr>
          <w:p w:rsidR="005F268B" w:rsidRDefault="005F268B" w:rsidP="00E51E0D">
            <w:r>
              <w:rPr>
                <w:szCs w:val="24"/>
              </w:rPr>
              <w:t xml:space="preserve">3. </w:t>
            </w:r>
            <w:r w:rsidRPr="00B2186C">
              <w:rPr>
                <w:szCs w:val="24"/>
              </w:rPr>
              <w:t>Емеля – заядлый рыбак. Однажды он оказался на середине реки шириной 200 м с идеально гладким льдом (Емеля – это же сказочный герой). Для того, чтобы добраться до берега, он снял с себя шапку массой 5</w:t>
            </w:r>
            <w:r>
              <w:rPr>
                <w:szCs w:val="24"/>
              </w:rPr>
              <w:t>00 г и бросил ее в</w:t>
            </w:r>
            <w:r w:rsidRPr="00B2186C">
              <w:rPr>
                <w:szCs w:val="24"/>
              </w:rPr>
              <w:t xml:space="preserve"> противоположную относительно</w:t>
            </w:r>
            <w:r>
              <w:rPr>
                <w:szCs w:val="24"/>
              </w:rPr>
              <w:t xml:space="preserve"> нужного</w:t>
            </w:r>
            <w:r w:rsidRPr="00B2186C">
              <w:rPr>
                <w:szCs w:val="24"/>
              </w:rPr>
              <w:t xml:space="preserve"> берега сторону. До берега он докатился равномерно за 6 мин 40 с. Масса Емели 30 кг. С какой скоростью Емеля бросил шапку? Ответ выразить в м/с.</w:t>
            </w:r>
            <w:r>
              <w:rPr>
                <w:szCs w:val="24"/>
              </w:rPr>
              <w:t xml:space="preserve"> </w:t>
            </w:r>
            <w:r w:rsidRPr="00CF32BF">
              <w:rPr>
                <w:szCs w:val="24"/>
              </w:rPr>
              <w:t>Ответ запишите без единиц измерения величины.</w:t>
            </w:r>
            <w:r w:rsidR="00E51E0D">
              <w:rPr>
                <w:szCs w:val="24"/>
              </w:rPr>
              <w:t xml:space="preserve">   </w:t>
            </w:r>
            <w:r w:rsidRPr="00B2186C">
              <w:rPr>
                <w:szCs w:val="24"/>
              </w:rPr>
              <w:t>(Ответ: 15)</w:t>
            </w:r>
          </w:p>
        </w:tc>
        <w:tc>
          <w:tcPr>
            <w:tcW w:w="1665" w:type="dxa"/>
          </w:tcPr>
          <w:p w:rsidR="005F268B" w:rsidRDefault="00E51E0D" w:rsidP="00752DBC">
            <w:r>
              <w:t>15</w:t>
            </w:r>
          </w:p>
        </w:tc>
      </w:tr>
      <w:tr w:rsidR="005F268B" w:rsidTr="00E51E0D">
        <w:tc>
          <w:tcPr>
            <w:tcW w:w="14029" w:type="dxa"/>
          </w:tcPr>
          <w:p w:rsidR="005F268B" w:rsidRPr="00B2186C" w:rsidRDefault="005F268B" w:rsidP="005F268B">
            <w:pPr>
              <w:rPr>
                <w:szCs w:val="24"/>
              </w:rPr>
            </w:pPr>
            <w:r>
              <w:rPr>
                <w:szCs w:val="24"/>
              </w:rPr>
              <w:t xml:space="preserve">4. </w:t>
            </w:r>
            <w:r w:rsidRPr="00B2186C">
              <w:rPr>
                <w:szCs w:val="24"/>
              </w:rPr>
              <w:t xml:space="preserve">На уроке физики в 7 классе детям задали такую экспериментальную задачку: «Пользуясь рулеткой, миллиметровой бумагой и учебником физики, определите вес соснового бревна». </w:t>
            </w:r>
          </w:p>
          <w:p w:rsidR="005F268B" w:rsidRPr="00B2186C" w:rsidRDefault="005F268B" w:rsidP="005F268B">
            <w:pPr>
              <w:ind w:firstLine="397"/>
              <w:rPr>
                <w:szCs w:val="24"/>
              </w:rPr>
            </w:pPr>
            <w:r w:rsidRPr="00B2186C">
              <w:rPr>
                <w:szCs w:val="24"/>
              </w:rPr>
              <w:t>Проведя измерения, ученики получили следующие данные:</w:t>
            </w:r>
          </w:p>
          <w:p w:rsidR="005F268B" w:rsidRPr="00B2186C" w:rsidRDefault="005F268B" w:rsidP="005F268B">
            <w:pPr>
              <w:ind w:firstLine="397"/>
              <w:rPr>
                <w:szCs w:val="24"/>
              </w:rPr>
            </w:pPr>
            <w:r w:rsidRPr="00B2186C">
              <w:rPr>
                <w:szCs w:val="24"/>
              </w:rPr>
              <w:t>- длина бревна 5 м;</w:t>
            </w:r>
          </w:p>
          <w:p w:rsidR="005F268B" w:rsidRPr="00B2186C" w:rsidRDefault="005F268B" w:rsidP="005F268B">
            <w:pPr>
              <w:ind w:firstLine="397"/>
              <w:rPr>
                <w:szCs w:val="24"/>
              </w:rPr>
            </w:pPr>
            <w:r w:rsidRPr="00B2186C">
              <w:rPr>
                <w:szCs w:val="24"/>
              </w:rPr>
              <w:t>- площадь поперечного сечения 4</w:t>
            </w:r>
            <w:r>
              <w:rPr>
                <w:szCs w:val="24"/>
              </w:rPr>
              <w:t>00</w:t>
            </w:r>
            <w:r w:rsidRPr="00B2186C">
              <w:rPr>
                <w:szCs w:val="24"/>
              </w:rPr>
              <w:t xml:space="preserve"> </w:t>
            </w:r>
            <w:r>
              <w:rPr>
                <w:szCs w:val="24"/>
              </w:rPr>
              <w:t>с</w:t>
            </w:r>
            <w:r w:rsidRPr="00B2186C">
              <w:rPr>
                <w:szCs w:val="24"/>
              </w:rPr>
              <w:t>м</w:t>
            </w:r>
            <w:r w:rsidRPr="00B2186C">
              <w:rPr>
                <w:szCs w:val="24"/>
                <w:vertAlign w:val="superscript"/>
              </w:rPr>
              <w:t>2</w:t>
            </w:r>
            <w:r w:rsidRPr="00B2186C">
              <w:rPr>
                <w:szCs w:val="24"/>
              </w:rPr>
              <w:t>.</w:t>
            </w:r>
          </w:p>
          <w:p w:rsidR="005F268B" w:rsidRDefault="005F268B" w:rsidP="00E51E0D">
            <w:r w:rsidRPr="00B2186C">
              <w:rPr>
                <w:szCs w:val="24"/>
              </w:rPr>
              <w:t>Посмотрев в учебнике плотность сосны (400 кг/м</w:t>
            </w:r>
            <w:r w:rsidRPr="00B2186C">
              <w:rPr>
                <w:szCs w:val="24"/>
                <w:vertAlign w:val="superscript"/>
              </w:rPr>
              <w:t>3</w:t>
            </w:r>
            <w:r w:rsidRPr="00B2186C">
              <w:rPr>
                <w:szCs w:val="24"/>
              </w:rPr>
              <w:t>), они вычи</w:t>
            </w:r>
            <w:r>
              <w:rPr>
                <w:szCs w:val="24"/>
              </w:rPr>
              <w:t>слили вес бревна. Какой ответ</w:t>
            </w:r>
            <w:r w:rsidRPr="00B2186C">
              <w:rPr>
                <w:szCs w:val="24"/>
              </w:rPr>
              <w:t xml:space="preserve"> получили</w:t>
            </w:r>
            <w:r>
              <w:rPr>
                <w:szCs w:val="24"/>
              </w:rPr>
              <w:t xml:space="preserve"> дети</w:t>
            </w:r>
            <w:r w:rsidRPr="00B2186C">
              <w:rPr>
                <w:szCs w:val="24"/>
              </w:rPr>
              <w:t xml:space="preserve">? Примите, что </w:t>
            </w:r>
            <w:r w:rsidRPr="00B2186C">
              <w:rPr>
                <w:szCs w:val="24"/>
                <w:lang w:val="en-US"/>
              </w:rPr>
              <w:t>g</w:t>
            </w:r>
            <w:r w:rsidRPr="00B2186C">
              <w:rPr>
                <w:szCs w:val="24"/>
              </w:rPr>
              <w:t xml:space="preserve"> = 10 Н/кг. Ответ выразить в килоньютонах.</w:t>
            </w:r>
            <w:r>
              <w:rPr>
                <w:szCs w:val="24"/>
              </w:rPr>
              <w:t xml:space="preserve"> </w:t>
            </w:r>
            <w:r w:rsidRPr="00CF32BF">
              <w:rPr>
                <w:szCs w:val="24"/>
              </w:rPr>
              <w:t>Ответ запишите без единиц измерения величины.</w:t>
            </w:r>
            <w:r w:rsidR="00E51E0D">
              <w:rPr>
                <w:szCs w:val="24"/>
              </w:rPr>
              <w:t xml:space="preserve">   </w:t>
            </w:r>
            <w:r w:rsidRPr="00B2186C">
              <w:rPr>
                <w:szCs w:val="24"/>
              </w:rPr>
              <w:t>(Ответ: 0,8)</w:t>
            </w:r>
          </w:p>
        </w:tc>
        <w:tc>
          <w:tcPr>
            <w:tcW w:w="1665" w:type="dxa"/>
          </w:tcPr>
          <w:p w:rsidR="005F268B" w:rsidRDefault="00E51E0D" w:rsidP="00752DBC">
            <w:r>
              <w:t>21</w:t>
            </w:r>
          </w:p>
        </w:tc>
      </w:tr>
      <w:tr w:rsidR="005F268B" w:rsidTr="00E51E0D">
        <w:tc>
          <w:tcPr>
            <w:tcW w:w="14029" w:type="dxa"/>
          </w:tcPr>
          <w:p w:rsidR="005F268B" w:rsidRDefault="005F268B" w:rsidP="00E51E0D">
            <w:r>
              <w:rPr>
                <w:szCs w:val="24"/>
              </w:rPr>
              <w:t xml:space="preserve">5. </w:t>
            </w:r>
            <w:r w:rsidRPr="00B2186C">
              <w:rPr>
                <w:szCs w:val="24"/>
              </w:rPr>
              <w:t>Какое расстояние между колесными парами вагона, если при скорости движения поезда 28, 8 км/ч</w:t>
            </w:r>
            <w:r>
              <w:rPr>
                <w:szCs w:val="24"/>
              </w:rPr>
              <w:t>,</w:t>
            </w:r>
            <w:r w:rsidRPr="00B2186C">
              <w:rPr>
                <w:szCs w:val="24"/>
              </w:rPr>
              <w:t xml:space="preserve"> колеса вагона постукивают на стыках с частотой 1 раз в секунду? Ответ дать в метрах.</w:t>
            </w:r>
            <w:r>
              <w:rPr>
                <w:szCs w:val="24"/>
              </w:rPr>
              <w:t xml:space="preserve"> </w:t>
            </w:r>
            <w:r w:rsidRPr="00CF32BF">
              <w:rPr>
                <w:szCs w:val="24"/>
              </w:rPr>
              <w:t>Ответ запишите без единиц измерения величины.</w:t>
            </w:r>
            <w:r w:rsidR="00E51E0D">
              <w:rPr>
                <w:szCs w:val="24"/>
              </w:rPr>
              <w:t xml:space="preserve">   </w:t>
            </w:r>
            <w:r w:rsidRPr="00B2186C">
              <w:rPr>
                <w:szCs w:val="24"/>
              </w:rPr>
              <w:t>(Ответ: 8)</w:t>
            </w:r>
          </w:p>
        </w:tc>
        <w:tc>
          <w:tcPr>
            <w:tcW w:w="1665" w:type="dxa"/>
          </w:tcPr>
          <w:p w:rsidR="005F268B" w:rsidRDefault="00E51E0D" w:rsidP="00752DBC">
            <w:r>
              <w:t>27</w:t>
            </w:r>
          </w:p>
        </w:tc>
      </w:tr>
      <w:tr w:rsidR="005F268B" w:rsidTr="00E51E0D">
        <w:tc>
          <w:tcPr>
            <w:tcW w:w="14029" w:type="dxa"/>
          </w:tcPr>
          <w:p w:rsidR="005F268B" w:rsidRPr="00B2186C" w:rsidRDefault="005F268B" w:rsidP="005F268B">
            <w:pPr>
              <w:rPr>
                <w:szCs w:val="24"/>
              </w:rPr>
            </w:pPr>
            <w:r>
              <w:rPr>
                <w:szCs w:val="24"/>
              </w:rPr>
              <w:t xml:space="preserve">6. </w:t>
            </w:r>
            <w:r w:rsidRPr="00B2186C">
              <w:rPr>
                <w:szCs w:val="24"/>
              </w:rPr>
              <w:t>Вычислите общее сопротивление участка цепи АВ, изображенного на рисунке.</w:t>
            </w:r>
            <w:r>
              <w:rPr>
                <w:szCs w:val="24"/>
              </w:rPr>
              <w:t xml:space="preserve"> </w:t>
            </w:r>
            <w:r w:rsidRPr="00CF32BF">
              <w:rPr>
                <w:szCs w:val="24"/>
              </w:rPr>
              <w:t>Ответ запишите без единиц измерения величины.</w:t>
            </w:r>
          </w:p>
          <w:p w:rsidR="005F268B" w:rsidRDefault="005F268B" w:rsidP="00E51E0D">
            <w:pPr>
              <w:ind w:firstLine="397"/>
            </w:pPr>
            <w:r w:rsidRPr="00B2186C">
              <w:rPr>
                <w:noProof/>
                <w:szCs w:val="24"/>
                <w:lang w:eastAsia="ru-RU"/>
              </w:rPr>
              <w:lastRenderedPageBreak/>
              <w:drawing>
                <wp:inline distT="0" distB="0" distL="0" distR="0">
                  <wp:extent cx="2438400" cy="8778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0187" cy="885667"/>
                          </a:xfrm>
                          <a:prstGeom prst="rect">
                            <a:avLst/>
                          </a:prstGeom>
                          <a:noFill/>
                          <a:ln>
                            <a:noFill/>
                          </a:ln>
                        </pic:spPr>
                      </pic:pic>
                    </a:graphicData>
                  </a:graphic>
                </wp:inline>
              </w:drawing>
            </w:r>
            <w:r w:rsidR="00E51E0D">
              <w:rPr>
                <w:szCs w:val="24"/>
              </w:rPr>
              <w:t xml:space="preserve">  </w:t>
            </w:r>
            <w:r w:rsidRPr="00B2186C">
              <w:rPr>
                <w:szCs w:val="24"/>
              </w:rPr>
              <w:t>(Ответ: 2)</w:t>
            </w:r>
          </w:p>
        </w:tc>
        <w:tc>
          <w:tcPr>
            <w:tcW w:w="1665" w:type="dxa"/>
          </w:tcPr>
          <w:p w:rsidR="005F268B" w:rsidRDefault="00E51E0D" w:rsidP="00752DBC">
            <w:r>
              <w:lastRenderedPageBreak/>
              <w:t>25</w:t>
            </w:r>
          </w:p>
        </w:tc>
      </w:tr>
      <w:tr w:rsidR="005F268B" w:rsidTr="00E51E0D">
        <w:tc>
          <w:tcPr>
            <w:tcW w:w="14029" w:type="dxa"/>
          </w:tcPr>
          <w:p w:rsidR="005F268B" w:rsidRDefault="005F268B" w:rsidP="00E51E0D">
            <w:r>
              <w:rPr>
                <w:szCs w:val="24"/>
              </w:rPr>
              <w:lastRenderedPageBreak/>
              <w:t xml:space="preserve">7. </w:t>
            </w:r>
            <w:r w:rsidRPr="00B2186C">
              <w:rPr>
                <w:szCs w:val="24"/>
              </w:rPr>
              <w:t>Коротышки Незнайка и Гунька сделали качели-балансир: насадили бревно на ось, проходящую через его центр тяжести, и закрепили ее горизонтально на некоторой высоте над землей, так что бревно могло свободно поворачиваться. Оказалось, что качели находятся в равновесии, если Незнайка стоит на расстоянии 30 см от оси, а Гунька</w:t>
            </w:r>
            <w:r>
              <w:rPr>
                <w:szCs w:val="24"/>
              </w:rPr>
              <w:t xml:space="preserve"> -</w:t>
            </w:r>
            <w:r w:rsidRPr="00B2186C">
              <w:rPr>
                <w:szCs w:val="24"/>
              </w:rPr>
              <w:t xml:space="preserve"> на расстоянии 25 см. В это время мимо проходил охотник Пулька со своей собакой </w:t>
            </w:r>
            <w:proofErr w:type="spellStart"/>
            <w:r w:rsidRPr="00B2186C">
              <w:rPr>
                <w:szCs w:val="24"/>
              </w:rPr>
              <w:t>Булькой</w:t>
            </w:r>
            <w:proofErr w:type="spellEnd"/>
            <w:r w:rsidRPr="00B2186C">
              <w:rPr>
                <w:szCs w:val="24"/>
              </w:rPr>
              <w:t xml:space="preserve">, которая побежала здороваться с Незнайкой и запрыгнула ему на руки. Чтобы восстановить равновесие, Незнайке пришлось подвинуться на 10 см ближе к центру качелей. Во сколько раз </w:t>
            </w:r>
            <w:proofErr w:type="spellStart"/>
            <w:r w:rsidRPr="00B2186C">
              <w:rPr>
                <w:szCs w:val="24"/>
              </w:rPr>
              <w:t>Булька</w:t>
            </w:r>
            <w:proofErr w:type="spellEnd"/>
            <w:r w:rsidRPr="00B2186C">
              <w:rPr>
                <w:szCs w:val="24"/>
              </w:rPr>
              <w:t xml:space="preserve"> легче Гуньки? Ответ округлите до десятых.</w:t>
            </w:r>
            <w:r w:rsidR="00E51E0D">
              <w:rPr>
                <w:szCs w:val="24"/>
              </w:rPr>
              <w:t xml:space="preserve">    </w:t>
            </w:r>
            <w:r w:rsidRPr="00B2186C">
              <w:rPr>
                <w:szCs w:val="24"/>
              </w:rPr>
              <w:t>(Ответ: 2,4)</w:t>
            </w:r>
          </w:p>
        </w:tc>
        <w:tc>
          <w:tcPr>
            <w:tcW w:w="1665" w:type="dxa"/>
          </w:tcPr>
          <w:p w:rsidR="005F268B" w:rsidRDefault="00E51E0D" w:rsidP="00752DBC">
            <w:r>
              <w:t>8</w:t>
            </w:r>
          </w:p>
        </w:tc>
      </w:tr>
      <w:tr w:rsidR="005F268B" w:rsidTr="00E51E0D">
        <w:tc>
          <w:tcPr>
            <w:tcW w:w="14029" w:type="dxa"/>
          </w:tcPr>
          <w:p w:rsidR="005F268B" w:rsidRDefault="005F268B" w:rsidP="006370B2">
            <w:pPr>
              <w:rPr>
                <w:szCs w:val="24"/>
              </w:rPr>
            </w:pPr>
            <w:r>
              <w:rPr>
                <w:szCs w:val="24"/>
              </w:rPr>
              <w:t xml:space="preserve">8. </w:t>
            </w:r>
            <w:r w:rsidRPr="00B2186C">
              <w:rPr>
                <w:szCs w:val="24"/>
              </w:rPr>
              <w:t>Через лампу накаливания проходит ток силой 0,8 А. Сколько свободных электронов проходит через поперечное сечение волоска лампы в 1 с? Заряд электрона 1,6·10</w:t>
            </w:r>
            <w:r w:rsidRPr="00B2186C">
              <w:rPr>
                <w:szCs w:val="24"/>
                <w:vertAlign w:val="superscript"/>
              </w:rPr>
              <w:t>-19</w:t>
            </w:r>
            <w:r w:rsidRPr="00B2186C">
              <w:rPr>
                <w:szCs w:val="24"/>
              </w:rPr>
              <w:t xml:space="preserve"> Кл. Полученный ответ умножьте на 10</w:t>
            </w:r>
            <w:r w:rsidRPr="00B2186C">
              <w:rPr>
                <w:szCs w:val="24"/>
                <w:vertAlign w:val="superscript"/>
              </w:rPr>
              <w:t>-18</w:t>
            </w:r>
            <w:r w:rsidRPr="00B2186C">
              <w:rPr>
                <w:szCs w:val="24"/>
              </w:rPr>
              <w:t>. Ответ запишите без единиц измерения величины.</w:t>
            </w:r>
            <w:r w:rsidR="006370B2">
              <w:rPr>
                <w:szCs w:val="24"/>
              </w:rPr>
              <w:t xml:space="preserve">  </w:t>
            </w:r>
            <w:r w:rsidRPr="00B2186C">
              <w:rPr>
                <w:szCs w:val="24"/>
              </w:rPr>
              <w:t>(Ответ: 5)</w:t>
            </w:r>
          </w:p>
        </w:tc>
        <w:tc>
          <w:tcPr>
            <w:tcW w:w="1665" w:type="dxa"/>
          </w:tcPr>
          <w:p w:rsidR="005F268B" w:rsidRDefault="00E51E0D" w:rsidP="00752DBC">
            <w:r>
              <w:t>26</w:t>
            </w:r>
          </w:p>
        </w:tc>
      </w:tr>
      <w:tr w:rsidR="005F268B" w:rsidTr="00E51E0D">
        <w:tc>
          <w:tcPr>
            <w:tcW w:w="14029" w:type="dxa"/>
          </w:tcPr>
          <w:p w:rsidR="005F268B" w:rsidRDefault="00E51E0D" w:rsidP="006370B2">
            <w:pPr>
              <w:rPr>
                <w:szCs w:val="24"/>
              </w:rPr>
            </w:pPr>
            <w:r>
              <w:rPr>
                <w:szCs w:val="24"/>
              </w:rPr>
              <w:t xml:space="preserve">9. </w:t>
            </w:r>
            <w:r w:rsidRPr="00B2186C">
              <w:rPr>
                <w:szCs w:val="24"/>
              </w:rPr>
              <w:t>Тонкостенный стакан объемом 250 мл аккуратно опустили в воду дном вниз. Сколько растительного масла нужно налить в стакан, чтобы он целиком погрузился? Масса стакана 102 г, плотность воды 1000 кг/м</w:t>
            </w:r>
            <w:r w:rsidRPr="00B2186C">
              <w:rPr>
                <w:szCs w:val="24"/>
                <w:vertAlign w:val="superscript"/>
              </w:rPr>
              <w:t>3</w:t>
            </w:r>
            <w:r w:rsidRPr="00B2186C">
              <w:rPr>
                <w:szCs w:val="24"/>
              </w:rPr>
              <w:t>, плотность масла 800 кг/м</w:t>
            </w:r>
            <w:r w:rsidRPr="00B2186C">
              <w:rPr>
                <w:szCs w:val="24"/>
                <w:vertAlign w:val="superscript"/>
              </w:rPr>
              <w:t>3</w:t>
            </w:r>
            <w:r w:rsidRPr="00B2186C">
              <w:rPr>
                <w:szCs w:val="24"/>
              </w:rPr>
              <w:t>. Ответ дайте в мл, округлив до ближайшего целого.</w:t>
            </w:r>
            <w:r>
              <w:rPr>
                <w:szCs w:val="24"/>
              </w:rPr>
              <w:t xml:space="preserve"> </w:t>
            </w:r>
            <w:r w:rsidRPr="00B2186C">
              <w:rPr>
                <w:szCs w:val="24"/>
              </w:rPr>
              <w:t>Ответ запишите без единиц измерения величины.</w:t>
            </w:r>
            <w:r w:rsidR="006370B2">
              <w:rPr>
                <w:szCs w:val="24"/>
              </w:rPr>
              <w:t xml:space="preserve">    </w:t>
            </w:r>
            <w:r w:rsidRPr="00B2186C">
              <w:rPr>
                <w:szCs w:val="24"/>
              </w:rPr>
              <w:t>(Ответ: 185)</w:t>
            </w:r>
          </w:p>
        </w:tc>
        <w:tc>
          <w:tcPr>
            <w:tcW w:w="1665" w:type="dxa"/>
          </w:tcPr>
          <w:p w:rsidR="005F268B" w:rsidRDefault="00E51E0D" w:rsidP="00752DBC">
            <w:r>
              <w:t>13</w:t>
            </w:r>
          </w:p>
        </w:tc>
      </w:tr>
      <w:tr w:rsidR="005F268B" w:rsidTr="00E51E0D">
        <w:tc>
          <w:tcPr>
            <w:tcW w:w="14029" w:type="dxa"/>
          </w:tcPr>
          <w:p w:rsidR="00E51E0D" w:rsidRPr="00B2186C" w:rsidRDefault="00E51E0D" w:rsidP="00E51E0D">
            <w:pPr>
              <w:rPr>
                <w:szCs w:val="24"/>
              </w:rPr>
            </w:pPr>
            <w:r>
              <w:rPr>
                <w:szCs w:val="24"/>
              </w:rPr>
              <w:t xml:space="preserve">10. </w:t>
            </w:r>
            <w:r w:rsidRPr="00B2186C">
              <w:rPr>
                <w:szCs w:val="24"/>
              </w:rPr>
              <w:t xml:space="preserve">Вычислить силу тока, протекающего через резистор сопротивлением </w:t>
            </w:r>
            <w:r w:rsidRPr="00B2186C">
              <w:rPr>
                <w:szCs w:val="24"/>
                <w:lang w:val="en-US"/>
              </w:rPr>
              <w:t>R</w:t>
            </w:r>
            <w:r w:rsidRPr="00B2186C">
              <w:rPr>
                <w:szCs w:val="24"/>
                <w:vertAlign w:val="subscript"/>
              </w:rPr>
              <w:t>2</w:t>
            </w:r>
            <w:r w:rsidRPr="00B2186C">
              <w:rPr>
                <w:szCs w:val="24"/>
              </w:rPr>
              <w:t>.</w:t>
            </w:r>
            <w:r>
              <w:rPr>
                <w:szCs w:val="24"/>
              </w:rPr>
              <w:t xml:space="preserve"> </w:t>
            </w:r>
            <w:r w:rsidRPr="00B2186C">
              <w:rPr>
                <w:szCs w:val="24"/>
              </w:rPr>
              <w:t>Ответ запишите без единиц измерения величины.</w:t>
            </w:r>
          </w:p>
          <w:p w:rsidR="005F268B" w:rsidRDefault="00E51E0D" w:rsidP="006370B2">
            <w:pPr>
              <w:ind w:firstLine="397"/>
              <w:rPr>
                <w:szCs w:val="24"/>
              </w:rPr>
            </w:pPr>
            <w:r w:rsidRPr="00B2186C">
              <w:rPr>
                <w:noProof/>
                <w:szCs w:val="24"/>
                <w:lang w:eastAsia="ru-RU"/>
              </w:rPr>
              <w:drawing>
                <wp:inline distT="0" distB="0" distL="0" distR="0">
                  <wp:extent cx="2444750" cy="8065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4791" cy="813127"/>
                          </a:xfrm>
                          <a:prstGeom prst="rect">
                            <a:avLst/>
                          </a:prstGeom>
                          <a:noFill/>
                          <a:ln>
                            <a:noFill/>
                          </a:ln>
                        </pic:spPr>
                      </pic:pic>
                    </a:graphicData>
                  </a:graphic>
                </wp:inline>
              </w:drawing>
            </w:r>
            <w:r w:rsidRPr="00B2186C">
              <w:rPr>
                <w:szCs w:val="24"/>
              </w:rPr>
              <w:t>(Ответ: 4)</w:t>
            </w:r>
          </w:p>
        </w:tc>
        <w:tc>
          <w:tcPr>
            <w:tcW w:w="1665" w:type="dxa"/>
          </w:tcPr>
          <w:p w:rsidR="005F268B" w:rsidRDefault="00E51E0D" w:rsidP="00752DBC">
            <w:r>
              <w:t>14</w:t>
            </w:r>
          </w:p>
        </w:tc>
      </w:tr>
      <w:tr w:rsidR="005F268B" w:rsidTr="00E51E0D">
        <w:tc>
          <w:tcPr>
            <w:tcW w:w="14029" w:type="dxa"/>
          </w:tcPr>
          <w:p w:rsidR="005F268B" w:rsidRDefault="00E51E0D" w:rsidP="006370B2">
            <w:pPr>
              <w:rPr>
                <w:szCs w:val="24"/>
              </w:rPr>
            </w:pPr>
            <w:r w:rsidRPr="00B2186C">
              <w:rPr>
                <w:szCs w:val="24"/>
              </w:rPr>
              <w:t>1</w:t>
            </w:r>
            <w:r>
              <w:rPr>
                <w:szCs w:val="24"/>
              </w:rPr>
              <w:t>1</w:t>
            </w:r>
            <w:r w:rsidRPr="00B2186C">
              <w:rPr>
                <w:szCs w:val="24"/>
              </w:rPr>
              <w:t>. Автомобиль проехал половину пути со скоростью 60 км/ч. Следующий отрезок пути он ехал со скоростью 15 км/ч, а последний отрезок пути – со скоростью 45 км/ч. Какова средняя скорость автомобиля, если второй и третий отрезки пройдены за одинаковое время? Ответ дать в км/ч. Ответ запишите без единиц измерения величины.</w:t>
            </w:r>
            <w:r w:rsidR="006370B2">
              <w:rPr>
                <w:szCs w:val="24"/>
              </w:rPr>
              <w:t xml:space="preserve">   </w:t>
            </w:r>
            <w:r w:rsidRPr="00B2186C">
              <w:rPr>
                <w:szCs w:val="24"/>
              </w:rPr>
              <w:t>(Ответ: 40)</w:t>
            </w:r>
          </w:p>
        </w:tc>
        <w:tc>
          <w:tcPr>
            <w:tcW w:w="1665" w:type="dxa"/>
          </w:tcPr>
          <w:p w:rsidR="005F268B" w:rsidRDefault="00E51E0D" w:rsidP="00752DBC">
            <w:r>
              <w:t>28</w:t>
            </w:r>
          </w:p>
        </w:tc>
      </w:tr>
      <w:tr w:rsidR="005F268B" w:rsidTr="00E51E0D">
        <w:tc>
          <w:tcPr>
            <w:tcW w:w="14029" w:type="dxa"/>
          </w:tcPr>
          <w:p w:rsidR="005F268B" w:rsidRDefault="00E51E0D" w:rsidP="006370B2">
            <w:pPr>
              <w:rPr>
                <w:szCs w:val="24"/>
              </w:rPr>
            </w:pPr>
            <w:r>
              <w:rPr>
                <w:szCs w:val="24"/>
              </w:rPr>
              <w:t xml:space="preserve">12. </w:t>
            </w:r>
            <w:r w:rsidRPr="00B2186C">
              <w:rPr>
                <w:szCs w:val="24"/>
              </w:rPr>
              <w:t>Деревянную лодку с плоским дном и вертикальными бортами спустили на воду и стали нагружать охотничьим снаряжением. Когда масса груза достигла 120 кг, высота погруженной части лодки увеличилась в 1,5 раза. Какова масса лодки? Ответ дайте в килограммах, округлив до ближайшего целого.</w:t>
            </w:r>
            <w:r>
              <w:rPr>
                <w:szCs w:val="24"/>
              </w:rPr>
              <w:t xml:space="preserve"> </w:t>
            </w:r>
            <w:r w:rsidRPr="00B2186C">
              <w:rPr>
                <w:szCs w:val="24"/>
              </w:rPr>
              <w:t>Ответ запишите без единиц измерения величины.</w:t>
            </w:r>
            <w:r w:rsidR="006370B2">
              <w:rPr>
                <w:szCs w:val="24"/>
              </w:rPr>
              <w:t xml:space="preserve">   </w:t>
            </w:r>
            <w:r w:rsidRPr="00B2186C">
              <w:rPr>
                <w:szCs w:val="24"/>
              </w:rPr>
              <w:t>(Ответ: 240)</w:t>
            </w:r>
          </w:p>
        </w:tc>
        <w:tc>
          <w:tcPr>
            <w:tcW w:w="1665" w:type="dxa"/>
          </w:tcPr>
          <w:p w:rsidR="005F268B" w:rsidRDefault="00E51E0D" w:rsidP="00752DBC">
            <w:r>
              <w:t>12</w:t>
            </w:r>
          </w:p>
        </w:tc>
      </w:tr>
      <w:tr w:rsidR="005F268B" w:rsidTr="00E51E0D">
        <w:tc>
          <w:tcPr>
            <w:tcW w:w="14029" w:type="dxa"/>
          </w:tcPr>
          <w:p w:rsidR="005F268B" w:rsidRDefault="00E51E0D" w:rsidP="006370B2">
            <w:pPr>
              <w:rPr>
                <w:szCs w:val="24"/>
              </w:rPr>
            </w:pPr>
            <w:r>
              <w:rPr>
                <w:szCs w:val="24"/>
              </w:rPr>
              <w:t xml:space="preserve">13. </w:t>
            </w:r>
            <w:r w:rsidRPr="00B2186C">
              <w:rPr>
                <w:szCs w:val="24"/>
              </w:rPr>
              <w:t>Знаете ли Вы, что некоторые металлические предметы снаружи покрывают тонким слоем хрома или никеля для продления срока их службы. Давайте посчитаем, железный куб какой массы можно покрыть слоем хрома массой 4,338 г. Требуемая толщина покрытия составляет одну тысячную часть сантиметра. Плотность хрома 7230 кг/м</w:t>
            </w:r>
            <w:r>
              <w:rPr>
                <w:szCs w:val="24"/>
                <w:vertAlign w:val="superscript"/>
              </w:rPr>
              <w:t>3</w:t>
            </w:r>
            <w:r w:rsidRPr="00B2186C">
              <w:rPr>
                <w:szCs w:val="24"/>
              </w:rPr>
              <w:t>, плотность железа 7800 кг/м</w:t>
            </w:r>
            <w:r>
              <w:rPr>
                <w:szCs w:val="24"/>
                <w:vertAlign w:val="superscript"/>
              </w:rPr>
              <w:t>3</w:t>
            </w:r>
            <w:r w:rsidRPr="00B2186C">
              <w:rPr>
                <w:szCs w:val="24"/>
              </w:rPr>
              <w:t xml:space="preserve">. </w:t>
            </w:r>
            <w:r>
              <w:rPr>
                <w:szCs w:val="24"/>
              </w:rPr>
              <w:t xml:space="preserve">Ответ выразите в килограммах. </w:t>
            </w:r>
            <w:r w:rsidRPr="00B2186C">
              <w:rPr>
                <w:szCs w:val="24"/>
              </w:rPr>
              <w:t>Ответ запишите без единиц измерения величины.</w:t>
            </w:r>
            <w:r w:rsidR="006370B2">
              <w:rPr>
                <w:szCs w:val="24"/>
              </w:rPr>
              <w:t xml:space="preserve">    </w:t>
            </w:r>
            <w:r w:rsidRPr="00B2186C">
              <w:rPr>
                <w:szCs w:val="24"/>
              </w:rPr>
              <w:t>(Ответ: 7,8)</w:t>
            </w:r>
          </w:p>
        </w:tc>
        <w:tc>
          <w:tcPr>
            <w:tcW w:w="1665" w:type="dxa"/>
          </w:tcPr>
          <w:p w:rsidR="005F268B" w:rsidRDefault="00E51E0D" w:rsidP="00752DBC">
            <w:r>
              <w:t>8</w:t>
            </w:r>
          </w:p>
        </w:tc>
      </w:tr>
      <w:tr w:rsidR="005F268B" w:rsidTr="00E51E0D">
        <w:tc>
          <w:tcPr>
            <w:tcW w:w="14029" w:type="dxa"/>
          </w:tcPr>
          <w:p w:rsidR="005F268B" w:rsidRDefault="006370B2" w:rsidP="006370B2">
            <w:pPr>
              <w:rPr>
                <w:szCs w:val="24"/>
              </w:rPr>
            </w:pPr>
            <w:r w:rsidRPr="00B2186C">
              <w:rPr>
                <w:noProof/>
                <w:szCs w:val="24"/>
                <w:lang w:eastAsia="ru-RU"/>
              </w:rPr>
              <w:drawing>
                <wp:anchor distT="0" distB="0" distL="114300" distR="114300" simplePos="0" relativeHeight="251659264" behindDoc="1" locked="0" layoutInCell="1" allowOverlap="1">
                  <wp:simplePos x="0" y="0"/>
                  <wp:positionH relativeFrom="column">
                    <wp:posOffset>7988300</wp:posOffset>
                  </wp:positionH>
                  <wp:positionV relativeFrom="paragraph">
                    <wp:posOffset>32385</wp:posOffset>
                  </wp:positionV>
                  <wp:extent cx="755650" cy="872490"/>
                  <wp:effectExtent l="0" t="0" r="6350" b="3810"/>
                  <wp:wrapTight wrapText="bothSides">
                    <wp:wrapPolygon edited="0">
                      <wp:start x="0" y="0"/>
                      <wp:lineTo x="0" y="21223"/>
                      <wp:lineTo x="21237" y="21223"/>
                      <wp:lineTo x="21237"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872490"/>
                          </a:xfrm>
                          <a:prstGeom prst="rect">
                            <a:avLst/>
                          </a:prstGeom>
                          <a:noFill/>
                          <a:ln>
                            <a:noFill/>
                          </a:ln>
                        </pic:spPr>
                      </pic:pic>
                    </a:graphicData>
                  </a:graphic>
                </wp:anchor>
              </w:drawing>
            </w:r>
            <w:r w:rsidR="00E51E0D">
              <w:rPr>
                <w:szCs w:val="24"/>
              </w:rPr>
              <w:t xml:space="preserve">14. </w:t>
            </w:r>
            <w:r w:rsidR="00E51E0D" w:rsidRPr="00B2186C">
              <w:rPr>
                <w:szCs w:val="24"/>
              </w:rPr>
              <w:t>Ареометр (прибор для измерения плотности жидкости), изготовленный в форме цилиндра массой 27 г, плавает в исследуемой жидкости как показано на рисунке. Плотность жидкости 600 кг/м</w:t>
            </w:r>
            <w:r w:rsidR="00E51E0D" w:rsidRPr="00B2186C">
              <w:rPr>
                <w:szCs w:val="24"/>
                <w:vertAlign w:val="superscript"/>
              </w:rPr>
              <w:t>3</w:t>
            </w:r>
            <w:r w:rsidR="00E51E0D" w:rsidRPr="00B2186C">
              <w:rPr>
                <w:szCs w:val="24"/>
              </w:rPr>
              <w:t>. Определите глубину погружения, если цена деления ареометра неизвестна, а площадь основания цилиндра равна 3 см</w:t>
            </w:r>
            <w:r w:rsidR="00E51E0D" w:rsidRPr="00B2186C">
              <w:rPr>
                <w:szCs w:val="24"/>
                <w:vertAlign w:val="superscript"/>
              </w:rPr>
              <w:t>2</w:t>
            </w:r>
            <w:r w:rsidR="00E51E0D" w:rsidRPr="00B2186C">
              <w:rPr>
                <w:szCs w:val="24"/>
              </w:rPr>
              <w:t>. Ответ выразить в сантиметрах.</w:t>
            </w:r>
            <w:r w:rsidR="00E51E0D">
              <w:rPr>
                <w:szCs w:val="24"/>
              </w:rPr>
              <w:t xml:space="preserve"> </w:t>
            </w:r>
            <w:r w:rsidR="00E51E0D" w:rsidRPr="00B2186C">
              <w:rPr>
                <w:szCs w:val="24"/>
              </w:rPr>
              <w:t>Ответ запишите без единиц измерения величины.</w:t>
            </w:r>
            <w:r>
              <w:rPr>
                <w:szCs w:val="24"/>
              </w:rPr>
              <w:t xml:space="preserve">    </w:t>
            </w:r>
            <w:r w:rsidR="00E51E0D" w:rsidRPr="00B2186C">
              <w:rPr>
                <w:szCs w:val="24"/>
              </w:rPr>
              <w:t>(Ответ: 15)</w:t>
            </w:r>
          </w:p>
        </w:tc>
        <w:tc>
          <w:tcPr>
            <w:tcW w:w="1665" w:type="dxa"/>
          </w:tcPr>
          <w:p w:rsidR="005F268B" w:rsidRDefault="00E51E0D" w:rsidP="00752DBC">
            <w:r>
              <w:t>8</w:t>
            </w:r>
          </w:p>
        </w:tc>
      </w:tr>
      <w:tr w:rsidR="005F268B" w:rsidTr="00E51E0D">
        <w:tc>
          <w:tcPr>
            <w:tcW w:w="14029" w:type="dxa"/>
          </w:tcPr>
          <w:p w:rsidR="005F268B" w:rsidRDefault="00E51E0D" w:rsidP="006370B2">
            <w:pPr>
              <w:rPr>
                <w:szCs w:val="24"/>
              </w:rPr>
            </w:pPr>
            <w:r>
              <w:rPr>
                <w:szCs w:val="24"/>
              </w:rPr>
              <w:t xml:space="preserve">15. </w:t>
            </w:r>
            <w:r w:rsidRPr="00B2186C">
              <w:rPr>
                <w:szCs w:val="24"/>
              </w:rPr>
              <w:t>Скорость мальчика при ходьбе 2 км/ч, при езде на велосипеде его скорость в два раза больше. Мальчик ходит в школу в соседнее село, расстояние до которого 4,2 км. Сегодня он до школы добирался самостоятельно: 2/5 всего времени он ехал на велосипеде, оставшиеся время (3/5</w:t>
            </w:r>
            <w:r w:rsidRPr="00B2186C">
              <w:rPr>
                <w:szCs w:val="24"/>
                <w:lang w:val="en-US"/>
              </w:rPr>
              <w:t>t</w:t>
            </w:r>
            <w:r w:rsidRPr="00B2186C">
              <w:rPr>
                <w:szCs w:val="24"/>
              </w:rPr>
              <w:t>) шел пешком (велосипед сломался). Какова средняя скорость мальчика на пути в школу? Ответ дать в км/ч.</w:t>
            </w:r>
            <w:r>
              <w:rPr>
                <w:szCs w:val="24"/>
              </w:rPr>
              <w:t xml:space="preserve"> </w:t>
            </w:r>
            <w:r w:rsidRPr="00B2186C">
              <w:rPr>
                <w:szCs w:val="24"/>
              </w:rPr>
              <w:t>Ответ запишите без единиц измерения величины.</w:t>
            </w:r>
            <w:r w:rsidR="006370B2">
              <w:rPr>
                <w:szCs w:val="24"/>
              </w:rPr>
              <w:t xml:space="preserve">   </w:t>
            </w:r>
            <w:r w:rsidRPr="00B2186C">
              <w:rPr>
                <w:szCs w:val="24"/>
              </w:rPr>
              <w:t>(Ответ: 2,8)</w:t>
            </w:r>
          </w:p>
        </w:tc>
        <w:tc>
          <w:tcPr>
            <w:tcW w:w="1665" w:type="dxa"/>
          </w:tcPr>
          <w:p w:rsidR="005F268B" w:rsidRDefault="00E51E0D" w:rsidP="00752DBC">
            <w:r>
              <w:t>8</w:t>
            </w:r>
          </w:p>
        </w:tc>
      </w:tr>
      <w:tr w:rsidR="005F268B" w:rsidTr="00E51E0D">
        <w:tc>
          <w:tcPr>
            <w:tcW w:w="14029" w:type="dxa"/>
          </w:tcPr>
          <w:p w:rsidR="005F268B" w:rsidRDefault="00E51E0D" w:rsidP="006370B2">
            <w:pPr>
              <w:rPr>
                <w:szCs w:val="24"/>
              </w:rPr>
            </w:pPr>
            <w:r>
              <w:rPr>
                <w:szCs w:val="24"/>
              </w:rPr>
              <w:lastRenderedPageBreak/>
              <w:t xml:space="preserve">16. </w:t>
            </w:r>
            <w:r w:rsidRPr="00B2186C">
              <w:rPr>
                <w:szCs w:val="24"/>
              </w:rPr>
              <w:t>Плотность сплошного кубика объемом 1 дм</w:t>
            </w:r>
            <w:r w:rsidRPr="00B2186C">
              <w:rPr>
                <w:szCs w:val="24"/>
                <w:vertAlign w:val="superscript"/>
              </w:rPr>
              <w:t xml:space="preserve">3 </w:t>
            </w:r>
            <w:r w:rsidRPr="00B2186C">
              <w:rPr>
                <w:szCs w:val="24"/>
              </w:rPr>
              <w:t>равна 4000 кг/м</w:t>
            </w:r>
            <w:r w:rsidRPr="00B2186C">
              <w:rPr>
                <w:szCs w:val="24"/>
                <w:vertAlign w:val="superscript"/>
              </w:rPr>
              <w:t>3</w:t>
            </w:r>
            <w:r w:rsidRPr="00B2186C">
              <w:rPr>
                <w:szCs w:val="24"/>
              </w:rPr>
              <w:t>. Какую массу будет иметь такой же куб с полостью внутри, если полость имеет форму кубика с ребром в 2 раз меньше, чем ребро куба?</w:t>
            </w:r>
            <w:r>
              <w:rPr>
                <w:szCs w:val="24"/>
              </w:rPr>
              <w:t xml:space="preserve"> </w:t>
            </w:r>
            <w:r w:rsidRPr="00B2186C">
              <w:rPr>
                <w:szCs w:val="24"/>
              </w:rPr>
              <w:t>Ответ запишите без единиц измерения величины.</w:t>
            </w:r>
            <w:r w:rsidR="006370B2">
              <w:rPr>
                <w:szCs w:val="24"/>
              </w:rPr>
              <w:t xml:space="preserve"> </w:t>
            </w:r>
            <w:r w:rsidRPr="00B2186C">
              <w:rPr>
                <w:szCs w:val="24"/>
              </w:rPr>
              <w:t>(Ответ: 3,5)</w:t>
            </w:r>
          </w:p>
        </w:tc>
        <w:tc>
          <w:tcPr>
            <w:tcW w:w="1665" w:type="dxa"/>
          </w:tcPr>
          <w:p w:rsidR="005F268B" w:rsidRDefault="00E51E0D" w:rsidP="00752DBC">
            <w:r>
              <w:t>10</w:t>
            </w:r>
          </w:p>
        </w:tc>
      </w:tr>
      <w:tr w:rsidR="005F268B" w:rsidTr="00E51E0D">
        <w:tc>
          <w:tcPr>
            <w:tcW w:w="14029" w:type="dxa"/>
          </w:tcPr>
          <w:p w:rsidR="005F268B" w:rsidRDefault="00E51E0D" w:rsidP="006370B2">
            <w:pPr>
              <w:rPr>
                <w:szCs w:val="24"/>
              </w:rPr>
            </w:pPr>
            <w:r>
              <w:rPr>
                <w:szCs w:val="24"/>
              </w:rPr>
              <w:t xml:space="preserve">17. </w:t>
            </w:r>
            <w:r w:rsidRPr="00B2186C">
              <w:rPr>
                <w:szCs w:val="24"/>
              </w:rPr>
              <w:t>Какую работу совершает трактор за смену (7 часов), если он передвигается на седьмой передаче (8,96 км/ч) и развивает при этом силу тяги на крюке 24,5 кН? (Ответ дайте в ГДж, округлив до десятых)</w:t>
            </w:r>
            <w:r>
              <w:rPr>
                <w:szCs w:val="24"/>
              </w:rPr>
              <w:t xml:space="preserve">. </w:t>
            </w:r>
            <w:r w:rsidRPr="00B2186C">
              <w:rPr>
                <w:szCs w:val="24"/>
              </w:rPr>
              <w:t>Ответ запишите без единиц измерения величины.</w:t>
            </w:r>
            <w:r w:rsidR="006370B2">
              <w:rPr>
                <w:szCs w:val="24"/>
              </w:rPr>
              <w:t xml:space="preserve"> </w:t>
            </w:r>
            <w:r w:rsidRPr="00B2186C">
              <w:rPr>
                <w:szCs w:val="24"/>
              </w:rPr>
              <w:t>(Ответ: 1,5)</w:t>
            </w:r>
          </w:p>
        </w:tc>
        <w:tc>
          <w:tcPr>
            <w:tcW w:w="1665" w:type="dxa"/>
          </w:tcPr>
          <w:p w:rsidR="005F268B" w:rsidRDefault="00E51E0D" w:rsidP="00752DBC">
            <w:r>
              <w:t>8</w:t>
            </w:r>
          </w:p>
        </w:tc>
      </w:tr>
      <w:tr w:rsidR="00E51E0D" w:rsidTr="00E51E0D">
        <w:tc>
          <w:tcPr>
            <w:tcW w:w="14029" w:type="dxa"/>
          </w:tcPr>
          <w:p w:rsidR="006370B2" w:rsidRPr="00B2186C" w:rsidRDefault="006370B2" w:rsidP="006370B2">
            <w:pPr>
              <w:ind w:firstLine="397"/>
              <w:rPr>
                <w:szCs w:val="24"/>
              </w:rPr>
            </w:pPr>
            <w:r w:rsidRPr="00B2186C">
              <w:rPr>
                <w:noProof/>
                <w:szCs w:val="24"/>
                <w:lang w:eastAsia="ru-RU"/>
              </w:rPr>
              <w:drawing>
                <wp:anchor distT="0" distB="0" distL="114300" distR="114300" simplePos="0" relativeHeight="251662336" behindDoc="0" locked="0" layoutInCell="1" allowOverlap="1">
                  <wp:simplePos x="0" y="0"/>
                  <wp:positionH relativeFrom="column">
                    <wp:posOffset>7797800</wp:posOffset>
                  </wp:positionH>
                  <wp:positionV relativeFrom="paragraph">
                    <wp:posOffset>26670</wp:posOffset>
                  </wp:positionV>
                  <wp:extent cx="939800" cy="1001395"/>
                  <wp:effectExtent l="0" t="0" r="0" b="825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1001395"/>
                          </a:xfrm>
                          <a:prstGeom prst="rect">
                            <a:avLst/>
                          </a:prstGeom>
                          <a:noFill/>
                          <a:ln>
                            <a:noFill/>
                          </a:ln>
                        </pic:spPr>
                      </pic:pic>
                    </a:graphicData>
                  </a:graphic>
                </wp:anchor>
              </w:drawing>
            </w:r>
            <w:r w:rsidR="00E51E0D">
              <w:rPr>
                <w:szCs w:val="24"/>
              </w:rPr>
              <w:t xml:space="preserve">18. </w:t>
            </w:r>
            <w:r w:rsidR="00E51E0D" w:rsidRPr="00B2186C">
              <w:rPr>
                <w:szCs w:val="24"/>
              </w:rPr>
              <w:t xml:space="preserve">На диаграмме отображены значения силы тока в двух проводниках, имеющих одинаковое сопротивление. Вычислите отношение работы тока во втором проводнике к работе тока в первом проводнике за одинаковый промежуток времени. </w:t>
            </w:r>
            <w:r>
              <w:rPr>
                <w:szCs w:val="24"/>
              </w:rPr>
              <w:t xml:space="preserve">  </w:t>
            </w:r>
            <w:r w:rsidRPr="00B2186C">
              <w:rPr>
                <w:szCs w:val="24"/>
              </w:rPr>
              <w:t>(Ответ: 9)</w:t>
            </w:r>
          </w:p>
          <w:p w:rsidR="00E51E0D" w:rsidRDefault="00E51E0D" w:rsidP="006370B2">
            <w:pPr>
              <w:ind w:firstLine="397"/>
              <w:rPr>
                <w:szCs w:val="24"/>
              </w:rPr>
            </w:pPr>
          </w:p>
        </w:tc>
        <w:tc>
          <w:tcPr>
            <w:tcW w:w="1665" w:type="dxa"/>
          </w:tcPr>
          <w:p w:rsidR="00E51E0D" w:rsidRDefault="00E51E0D" w:rsidP="00752DBC">
            <w:r>
              <w:t>10</w:t>
            </w:r>
          </w:p>
        </w:tc>
      </w:tr>
      <w:tr w:rsidR="00E51E0D" w:rsidTr="00E51E0D">
        <w:tc>
          <w:tcPr>
            <w:tcW w:w="14029" w:type="dxa"/>
          </w:tcPr>
          <w:p w:rsidR="00E51E0D" w:rsidRDefault="00E51E0D" w:rsidP="006370B2">
            <w:pPr>
              <w:rPr>
                <w:szCs w:val="24"/>
              </w:rPr>
            </w:pPr>
            <w:r>
              <w:rPr>
                <w:szCs w:val="24"/>
              </w:rPr>
              <w:t xml:space="preserve">19. </w:t>
            </w:r>
            <w:r w:rsidRPr="00B2186C">
              <w:rPr>
                <w:szCs w:val="24"/>
              </w:rPr>
              <w:t>У поверхности Земли барометр показывает давление воздуха p</w:t>
            </w:r>
            <w:r w:rsidRPr="00B2186C">
              <w:rPr>
                <w:szCs w:val="24"/>
                <w:vertAlign w:val="subscript"/>
              </w:rPr>
              <w:t>0</w:t>
            </w:r>
            <w:r w:rsidRPr="00B2186C">
              <w:rPr>
                <w:szCs w:val="24"/>
              </w:rPr>
              <w:t>=101080 Па. Определить, на какой высоте над поверхностью прибор показывает p</w:t>
            </w:r>
            <w:r w:rsidRPr="00B2186C">
              <w:rPr>
                <w:szCs w:val="24"/>
                <w:vertAlign w:val="subscript"/>
              </w:rPr>
              <w:t>2</w:t>
            </w:r>
            <w:r w:rsidRPr="00B2186C">
              <w:rPr>
                <w:szCs w:val="24"/>
              </w:rPr>
              <w:t xml:space="preserve"> = 100681 Па. Считать, что в данном диапазоне высот плотность воздуха постоянна и равна </w:t>
            </w:r>
            <w:r w:rsidRPr="00B2186C">
              <w:rPr>
                <w:szCs w:val="24"/>
              </w:rPr>
              <w:sym w:font="Symbol" w:char="F072"/>
            </w:r>
            <w:r w:rsidRPr="00B2186C">
              <w:rPr>
                <w:szCs w:val="24"/>
              </w:rPr>
              <w:t xml:space="preserve"> = 1,3 кг/м</w:t>
            </w:r>
            <w:r w:rsidRPr="00B2186C">
              <w:rPr>
                <w:szCs w:val="24"/>
                <w:vertAlign w:val="superscript"/>
              </w:rPr>
              <w:t>3</w:t>
            </w:r>
            <w:r w:rsidRPr="00B2186C">
              <w:rPr>
                <w:szCs w:val="24"/>
              </w:rPr>
              <w:t>. (g = 9.8 м/с</w:t>
            </w:r>
            <w:proofErr w:type="gramStart"/>
            <w:r w:rsidRPr="00B2186C">
              <w:rPr>
                <w:szCs w:val="24"/>
                <w:vertAlign w:val="superscript"/>
              </w:rPr>
              <w:t>2</w:t>
            </w:r>
            <w:proofErr w:type="gramEnd"/>
            <w:r w:rsidRPr="00B2186C">
              <w:rPr>
                <w:szCs w:val="24"/>
              </w:rPr>
              <w:t>). Ответ округлите до десятых, запишите без единиц измерения величины.</w:t>
            </w:r>
            <w:r w:rsidR="006370B2">
              <w:rPr>
                <w:szCs w:val="24"/>
              </w:rPr>
              <w:t xml:space="preserve">  </w:t>
            </w:r>
            <w:r w:rsidRPr="00B2186C">
              <w:rPr>
                <w:szCs w:val="24"/>
              </w:rPr>
              <w:t>(Ответ: 31,3)</w:t>
            </w:r>
          </w:p>
        </w:tc>
        <w:tc>
          <w:tcPr>
            <w:tcW w:w="1665" w:type="dxa"/>
          </w:tcPr>
          <w:p w:rsidR="00E51E0D" w:rsidRDefault="00E51E0D" w:rsidP="00752DBC">
            <w:r>
              <w:t>3</w:t>
            </w:r>
          </w:p>
        </w:tc>
      </w:tr>
      <w:tr w:rsidR="00E51E0D" w:rsidTr="00E51E0D">
        <w:tc>
          <w:tcPr>
            <w:tcW w:w="14029" w:type="dxa"/>
          </w:tcPr>
          <w:p w:rsidR="00E51E0D" w:rsidRDefault="006370B2" w:rsidP="006370B2">
            <w:pPr>
              <w:autoSpaceDE w:val="0"/>
              <w:autoSpaceDN w:val="0"/>
              <w:adjustRightInd w:val="0"/>
              <w:rPr>
                <w:szCs w:val="24"/>
              </w:rPr>
            </w:pPr>
            <w:r w:rsidRPr="00B2186C">
              <w:rPr>
                <w:noProof/>
                <w:szCs w:val="24"/>
                <w:lang w:eastAsia="ru-RU"/>
              </w:rPr>
              <w:drawing>
                <wp:anchor distT="0" distB="0" distL="114300" distR="114300" simplePos="0" relativeHeight="251663360" behindDoc="0" locked="0" layoutInCell="1" allowOverlap="1">
                  <wp:simplePos x="0" y="0"/>
                  <wp:positionH relativeFrom="column">
                    <wp:posOffset>6432550</wp:posOffset>
                  </wp:positionH>
                  <wp:positionV relativeFrom="paragraph">
                    <wp:posOffset>91440</wp:posOffset>
                  </wp:positionV>
                  <wp:extent cx="2330450" cy="1309298"/>
                  <wp:effectExtent l="0" t="0" r="0" b="571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450" cy="1309298"/>
                          </a:xfrm>
                          <a:prstGeom prst="rect">
                            <a:avLst/>
                          </a:prstGeom>
                          <a:noFill/>
                          <a:ln>
                            <a:noFill/>
                          </a:ln>
                        </pic:spPr>
                      </pic:pic>
                    </a:graphicData>
                  </a:graphic>
                </wp:anchor>
              </w:drawing>
            </w:r>
            <w:r w:rsidR="00E51E0D">
              <w:rPr>
                <w:szCs w:val="24"/>
                <w:lang w:eastAsia="ru-RU"/>
              </w:rPr>
              <w:t xml:space="preserve">20. </w:t>
            </w:r>
            <w:r w:rsidR="00E51E0D" w:rsidRPr="00B2186C">
              <w:rPr>
                <w:szCs w:val="24"/>
                <w:lang w:eastAsia="ru-RU"/>
              </w:rPr>
              <w:t xml:space="preserve">Кусок неизвестного металла, имеющий массу 100 г, с начальной температурой 0 °C нагревают в специальной емкости на электроплитке, включённой в сеть постоянного тока с напряжением 220 В. Амперметр, включённый последовательно с плиткой, показывает силу тока 0,1 А. На рисунке приведён полученный экспериментально график зависимости температуры T металла от времени t. Пренебрегая потерями теплоты, определите его удельную теплоёмкость в твёрдом состоянии. Ответ дайте в Дж/(кг·°С). </w:t>
            </w:r>
            <w:r w:rsidR="00E51E0D" w:rsidRPr="00B2186C">
              <w:rPr>
                <w:szCs w:val="24"/>
              </w:rPr>
              <w:t>Ответ запишите без единиц измерения величины.</w:t>
            </w:r>
            <w:r>
              <w:rPr>
                <w:szCs w:val="24"/>
              </w:rPr>
              <w:t xml:space="preserve">   </w:t>
            </w:r>
            <w:r w:rsidR="00E51E0D" w:rsidRPr="00B2186C">
              <w:rPr>
                <w:szCs w:val="24"/>
              </w:rPr>
              <w:t>(Ответ: 440)</w:t>
            </w:r>
          </w:p>
        </w:tc>
        <w:tc>
          <w:tcPr>
            <w:tcW w:w="1665" w:type="dxa"/>
          </w:tcPr>
          <w:p w:rsidR="00E51E0D" w:rsidRDefault="00E51E0D" w:rsidP="00E51E0D">
            <w:r>
              <w:t>2</w:t>
            </w:r>
          </w:p>
        </w:tc>
      </w:tr>
      <w:tr w:rsidR="00E51E0D" w:rsidTr="00E51E0D">
        <w:tc>
          <w:tcPr>
            <w:tcW w:w="14029" w:type="dxa"/>
          </w:tcPr>
          <w:p w:rsidR="00E51E0D" w:rsidRPr="00B2186C" w:rsidRDefault="00E51E0D" w:rsidP="00E51E0D">
            <w:pPr>
              <w:rPr>
                <w:szCs w:val="24"/>
              </w:rPr>
            </w:pPr>
            <w:r>
              <w:rPr>
                <w:szCs w:val="24"/>
              </w:rPr>
              <w:t>21. Пользуясь схемой электрической</w:t>
            </w:r>
            <w:r w:rsidRPr="00B2186C">
              <w:rPr>
                <w:szCs w:val="24"/>
              </w:rPr>
              <w:t xml:space="preserve"> цепи, изображенной на рисунке, </w:t>
            </w:r>
            <w:r>
              <w:rPr>
                <w:szCs w:val="24"/>
              </w:rPr>
              <w:t>в</w:t>
            </w:r>
            <w:r w:rsidRPr="00B2186C">
              <w:rPr>
                <w:szCs w:val="24"/>
              </w:rPr>
              <w:t>ычислите отношение мощности</w:t>
            </w:r>
            <w:r>
              <w:rPr>
                <w:szCs w:val="24"/>
              </w:rPr>
              <w:t xml:space="preserve">, выделяемой во всей цепи, </w:t>
            </w:r>
            <w:r w:rsidRPr="00B2186C">
              <w:rPr>
                <w:szCs w:val="24"/>
              </w:rPr>
              <w:t>при замкнутом ключе к мощности</w:t>
            </w:r>
            <w:r>
              <w:rPr>
                <w:szCs w:val="24"/>
              </w:rPr>
              <w:t xml:space="preserve">, выделяемой во всей цепи, </w:t>
            </w:r>
            <w:r w:rsidRPr="00B2186C">
              <w:rPr>
                <w:szCs w:val="24"/>
              </w:rPr>
              <w:t>при разомкнутом ключе</w:t>
            </w:r>
            <w:r>
              <w:rPr>
                <w:szCs w:val="24"/>
              </w:rPr>
              <w:t>. С</w:t>
            </w:r>
            <w:r w:rsidRPr="00B2186C">
              <w:rPr>
                <w:szCs w:val="24"/>
              </w:rPr>
              <w:t>опротивление первого и второго резистора по 2 Ом, третьего – 3 Ом.</w:t>
            </w:r>
            <w:r w:rsidRPr="00B2186C">
              <w:rPr>
                <w:noProof/>
                <w:szCs w:val="24"/>
                <w:lang w:eastAsia="ru-RU"/>
              </w:rPr>
              <w:drawing>
                <wp:anchor distT="0" distB="0" distL="114300" distR="114300" simplePos="0" relativeHeight="251664384" behindDoc="0" locked="0" layoutInCell="1" allowOverlap="1">
                  <wp:simplePos x="0" y="0"/>
                  <wp:positionH relativeFrom="column">
                    <wp:posOffset>6858000</wp:posOffset>
                  </wp:positionH>
                  <wp:positionV relativeFrom="paragraph">
                    <wp:posOffset>33655</wp:posOffset>
                  </wp:positionV>
                  <wp:extent cx="1885950" cy="1270000"/>
                  <wp:effectExtent l="0" t="0" r="0" b="63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1270000"/>
                          </a:xfrm>
                          <a:prstGeom prst="rect">
                            <a:avLst/>
                          </a:prstGeom>
                          <a:noFill/>
                          <a:ln>
                            <a:noFill/>
                          </a:ln>
                        </pic:spPr>
                      </pic:pic>
                    </a:graphicData>
                  </a:graphic>
                </wp:anchor>
              </w:drawing>
            </w:r>
            <w:r w:rsidR="006370B2">
              <w:rPr>
                <w:szCs w:val="24"/>
              </w:rPr>
              <w:t xml:space="preserve">  </w:t>
            </w:r>
            <w:r w:rsidRPr="00B2186C">
              <w:rPr>
                <w:szCs w:val="24"/>
              </w:rPr>
              <w:t>(Ответ: 1,25)</w:t>
            </w:r>
          </w:p>
          <w:p w:rsidR="00E51E0D" w:rsidRDefault="00E51E0D" w:rsidP="00E51E0D">
            <w:pPr>
              <w:rPr>
                <w:szCs w:val="24"/>
              </w:rPr>
            </w:pPr>
          </w:p>
        </w:tc>
        <w:tc>
          <w:tcPr>
            <w:tcW w:w="1665" w:type="dxa"/>
          </w:tcPr>
          <w:p w:rsidR="00E51E0D" w:rsidRDefault="00E51E0D" w:rsidP="00752DBC">
            <w:r>
              <w:t>0</w:t>
            </w:r>
          </w:p>
        </w:tc>
      </w:tr>
      <w:tr w:rsidR="00E51E0D" w:rsidTr="00E51E0D">
        <w:tc>
          <w:tcPr>
            <w:tcW w:w="14029" w:type="dxa"/>
          </w:tcPr>
          <w:p w:rsidR="00E51E0D" w:rsidRDefault="00E51E0D" w:rsidP="00E51E0D">
            <w:pPr>
              <w:rPr>
                <w:szCs w:val="24"/>
              </w:rPr>
            </w:pPr>
            <w:r w:rsidRPr="00B2186C">
              <w:rPr>
                <w:noProof/>
                <w:szCs w:val="24"/>
                <w:lang w:eastAsia="ru-RU"/>
              </w:rPr>
              <w:drawing>
                <wp:anchor distT="0" distB="0" distL="114300" distR="114300" simplePos="0" relativeHeight="251661312" behindDoc="1" locked="0" layoutInCell="1" allowOverlap="1">
                  <wp:simplePos x="0" y="0"/>
                  <wp:positionH relativeFrom="column">
                    <wp:posOffset>7391400</wp:posOffset>
                  </wp:positionH>
                  <wp:positionV relativeFrom="paragraph">
                    <wp:posOffset>88900</wp:posOffset>
                  </wp:positionV>
                  <wp:extent cx="1339850" cy="851535"/>
                  <wp:effectExtent l="0" t="0" r="0" b="5715"/>
                  <wp:wrapTight wrapText="bothSides">
                    <wp:wrapPolygon edited="0">
                      <wp:start x="0" y="0"/>
                      <wp:lineTo x="0" y="21262"/>
                      <wp:lineTo x="21191" y="21262"/>
                      <wp:lineTo x="21191"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9850" cy="851535"/>
                          </a:xfrm>
                          <a:prstGeom prst="rect">
                            <a:avLst/>
                          </a:prstGeom>
                          <a:noFill/>
                          <a:ln>
                            <a:noFill/>
                          </a:ln>
                        </pic:spPr>
                      </pic:pic>
                    </a:graphicData>
                  </a:graphic>
                </wp:anchor>
              </w:drawing>
            </w:r>
            <w:r>
              <w:rPr>
                <w:szCs w:val="24"/>
              </w:rPr>
              <w:t xml:space="preserve">22. </w:t>
            </w:r>
            <w:r w:rsidRPr="00B2186C">
              <w:rPr>
                <w:szCs w:val="24"/>
              </w:rPr>
              <w:t>Система грузов изображена на рисунке. Рычаг находится в равновесии только при погружении левого алюминиевого тела в воду на 2/3 его объема. Масса правого тела 0,3 кг. L</w:t>
            </w:r>
            <w:r w:rsidRPr="00B2186C">
              <w:rPr>
                <w:szCs w:val="24"/>
                <w:vertAlign w:val="subscript"/>
              </w:rPr>
              <w:t>1</w:t>
            </w:r>
            <w:r w:rsidRPr="00B2186C">
              <w:rPr>
                <w:szCs w:val="24"/>
              </w:rPr>
              <w:t>= 8 см, L</w:t>
            </w:r>
            <w:r w:rsidRPr="00B2186C">
              <w:rPr>
                <w:szCs w:val="24"/>
                <w:vertAlign w:val="subscript"/>
              </w:rPr>
              <w:t>2</w:t>
            </w:r>
            <w:r w:rsidRPr="00B2186C">
              <w:rPr>
                <w:szCs w:val="24"/>
              </w:rPr>
              <w:t xml:space="preserve"> = 4 см. Вычислите объем левого груза. Плотность алюминия 2.7 г/см</w:t>
            </w:r>
            <w:r w:rsidRPr="00B2186C">
              <w:rPr>
                <w:szCs w:val="24"/>
                <w:vertAlign w:val="superscript"/>
              </w:rPr>
              <w:t>3</w:t>
            </w:r>
            <w:r w:rsidRPr="00B2186C">
              <w:rPr>
                <w:szCs w:val="24"/>
              </w:rPr>
              <w:t>, плотность воды 1 г/см</w:t>
            </w:r>
            <w:r w:rsidRPr="00B2186C">
              <w:rPr>
                <w:szCs w:val="24"/>
                <w:vertAlign w:val="superscript"/>
              </w:rPr>
              <w:t>3</w:t>
            </w:r>
            <w:r w:rsidRPr="00B2186C">
              <w:rPr>
                <w:szCs w:val="24"/>
              </w:rPr>
              <w:t>, g = 10 м/с</w:t>
            </w:r>
            <w:r w:rsidRPr="00B2186C">
              <w:rPr>
                <w:szCs w:val="24"/>
                <w:vertAlign w:val="superscript"/>
              </w:rPr>
              <w:t>2</w:t>
            </w:r>
            <w:r w:rsidRPr="00B2186C">
              <w:rPr>
                <w:szCs w:val="24"/>
              </w:rPr>
              <w:t>. Ответ выразить в см</w:t>
            </w:r>
            <w:r w:rsidRPr="00B2186C">
              <w:rPr>
                <w:szCs w:val="24"/>
                <w:vertAlign w:val="superscript"/>
              </w:rPr>
              <w:t>3</w:t>
            </w:r>
            <w:r w:rsidRPr="00B2186C">
              <w:rPr>
                <w:szCs w:val="24"/>
              </w:rPr>
              <w:t xml:space="preserve">, округлив до </w:t>
            </w:r>
            <w:r>
              <w:rPr>
                <w:szCs w:val="24"/>
              </w:rPr>
              <w:t>целых</w:t>
            </w:r>
            <w:r w:rsidRPr="00B2186C">
              <w:rPr>
                <w:szCs w:val="24"/>
              </w:rPr>
              <w:t>. Ответ запишите без единиц измерения величины.</w:t>
            </w:r>
            <w:r w:rsidR="006370B2">
              <w:rPr>
                <w:szCs w:val="24"/>
              </w:rPr>
              <w:t xml:space="preserve">  </w:t>
            </w:r>
            <w:r w:rsidRPr="00B2186C">
              <w:rPr>
                <w:szCs w:val="24"/>
              </w:rPr>
              <w:t>(Ответ: 7</w:t>
            </w:r>
            <w:r>
              <w:rPr>
                <w:szCs w:val="24"/>
              </w:rPr>
              <w:t>4</w:t>
            </w:r>
            <w:r w:rsidR="006370B2">
              <w:rPr>
                <w:szCs w:val="24"/>
              </w:rPr>
              <w:t>)</w:t>
            </w:r>
          </w:p>
        </w:tc>
        <w:tc>
          <w:tcPr>
            <w:tcW w:w="1665" w:type="dxa"/>
          </w:tcPr>
          <w:p w:rsidR="00E51E0D" w:rsidRDefault="00E51E0D" w:rsidP="00752DBC">
            <w:r>
              <w:t>0</w:t>
            </w:r>
          </w:p>
        </w:tc>
      </w:tr>
    </w:tbl>
    <w:p w:rsidR="005F268B" w:rsidRDefault="005F268B" w:rsidP="00752DBC">
      <w:pPr>
        <w:ind w:firstLine="426"/>
      </w:pPr>
    </w:p>
    <w:p w:rsidR="006370B2" w:rsidRDefault="006370B2" w:rsidP="006370B2">
      <w:pPr>
        <w:ind w:firstLine="426"/>
      </w:pPr>
      <w:r>
        <w:t>Затруднения у учащихся возникли при решении задач по материалу курса физики 7 класса:</w:t>
      </w:r>
    </w:p>
    <w:p w:rsidR="006370B2" w:rsidRDefault="006370B2" w:rsidP="006370B2">
      <w:pPr>
        <w:ind w:firstLine="426"/>
      </w:pPr>
      <w:r>
        <w:t>- относительность механического движения</w:t>
      </w:r>
      <w:r w:rsidR="00827AFB">
        <w:t xml:space="preserve"> (задача 1)</w:t>
      </w:r>
      <w:r>
        <w:t>;</w:t>
      </w:r>
    </w:p>
    <w:p w:rsidR="006370B2" w:rsidRDefault="006370B2" w:rsidP="006370B2">
      <w:pPr>
        <w:ind w:firstLine="426"/>
      </w:pPr>
      <w:r>
        <w:t>- условия равновесия рычага</w:t>
      </w:r>
      <w:r w:rsidR="00827AFB">
        <w:t xml:space="preserve"> (задача 7)</w:t>
      </w:r>
      <w:r>
        <w:t>;</w:t>
      </w:r>
    </w:p>
    <w:p w:rsidR="006370B2" w:rsidRDefault="006370B2" w:rsidP="006370B2">
      <w:pPr>
        <w:ind w:firstLine="426"/>
      </w:pPr>
      <w:r>
        <w:t>- выталкивающая сила</w:t>
      </w:r>
      <w:r w:rsidR="00827AFB">
        <w:t xml:space="preserve"> (задачи 9, 12, 14)</w:t>
      </w:r>
      <w:r>
        <w:t>;</w:t>
      </w:r>
    </w:p>
    <w:p w:rsidR="006370B2" w:rsidRDefault="006370B2" w:rsidP="006370B2">
      <w:pPr>
        <w:ind w:firstLine="426"/>
      </w:pPr>
      <w:r>
        <w:lastRenderedPageBreak/>
        <w:t>- плотность вещества</w:t>
      </w:r>
      <w:r w:rsidR="00827AFB">
        <w:t xml:space="preserve"> (задачи 13, 16)</w:t>
      </w:r>
      <w:r>
        <w:t>;</w:t>
      </w:r>
    </w:p>
    <w:p w:rsidR="006370B2" w:rsidRDefault="006370B2" w:rsidP="006370B2">
      <w:pPr>
        <w:ind w:firstLine="426"/>
      </w:pPr>
      <w:r>
        <w:t>- средняя скорость</w:t>
      </w:r>
      <w:r w:rsidR="00827AFB">
        <w:t xml:space="preserve"> (задача 15)</w:t>
      </w:r>
      <w:r>
        <w:t>;</w:t>
      </w:r>
    </w:p>
    <w:p w:rsidR="006370B2" w:rsidRDefault="006370B2" w:rsidP="006370B2">
      <w:pPr>
        <w:ind w:firstLine="426"/>
      </w:pPr>
      <w:r>
        <w:t>- механическая работа</w:t>
      </w:r>
      <w:r w:rsidR="00827AFB">
        <w:t xml:space="preserve"> (17)</w:t>
      </w:r>
      <w:r>
        <w:t>.</w:t>
      </w:r>
    </w:p>
    <w:p w:rsidR="006370B2" w:rsidRPr="005F268B" w:rsidRDefault="006370B2" w:rsidP="00752DBC">
      <w:pPr>
        <w:ind w:firstLine="426"/>
      </w:pPr>
    </w:p>
    <w:p w:rsidR="006370B2" w:rsidRDefault="006370B2" w:rsidP="006370B2">
      <w:pPr>
        <w:ind w:firstLine="426"/>
      </w:pPr>
      <w:r>
        <w:t xml:space="preserve">Судя по результатам, можно предположить, что у учащихся было достаточно времени для полноценного решения 16-17 задач (время проведения заочного этапа марафона – 1,5 часа). </w:t>
      </w:r>
    </w:p>
    <w:p w:rsidR="00790C4A" w:rsidRDefault="00790C4A" w:rsidP="00752DBC">
      <w:pPr>
        <w:ind w:firstLine="426"/>
      </w:pPr>
    </w:p>
    <w:p w:rsidR="006370B2" w:rsidRDefault="006370B2" w:rsidP="00752DBC">
      <w:pPr>
        <w:ind w:firstLine="426"/>
      </w:pPr>
      <w:r>
        <w:t>На второй этап предметного марафона по физике для учащихся 8 классов</w:t>
      </w:r>
      <w:r w:rsidR="00827AFB">
        <w:t xml:space="preserve"> приглашены</w:t>
      </w:r>
      <w:r w:rsidR="00A82188">
        <w:t xml:space="preserve"> команды, набравшие на первом этапе 22 и более баллов (23 команды).</w:t>
      </w:r>
    </w:p>
    <w:p w:rsidR="00B049EC" w:rsidRDefault="00B049EC" w:rsidP="00B049EC">
      <w:pPr>
        <w:jc w:val="center"/>
        <w:rPr>
          <w:b/>
        </w:rPr>
      </w:pPr>
      <w:r w:rsidRPr="002B5702">
        <w:rPr>
          <w:b/>
        </w:rPr>
        <w:t xml:space="preserve">Список участников и результаты участия в заочном этапе </w:t>
      </w:r>
      <w:r>
        <w:rPr>
          <w:b/>
        </w:rPr>
        <w:t>марафона представлены в таблице:</w:t>
      </w:r>
    </w:p>
    <w:p w:rsidR="00B049EC" w:rsidRPr="002B5702" w:rsidRDefault="00B049EC" w:rsidP="00B049EC">
      <w:pPr>
        <w:jc w:val="center"/>
        <w:rPr>
          <w:b/>
        </w:rPr>
      </w:pPr>
    </w:p>
    <w:tbl>
      <w:tblPr>
        <w:tblStyle w:val="a3"/>
        <w:tblW w:w="0" w:type="auto"/>
        <w:tblLayout w:type="fixed"/>
        <w:tblLook w:val="04A0" w:firstRow="1" w:lastRow="0" w:firstColumn="1" w:lastColumn="0" w:noHBand="0" w:noVBand="1"/>
      </w:tblPr>
      <w:tblGrid>
        <w:gridCol w:w="470"/>
        <w:gridCol w:w="2927"/>
        <w:gridCol w:w="2665"/>
        <w:gridCol w:w="2693"/>
        <w:gridCol w:w="7088"/>
      </w:tblGrid>
      <w:tr w:rsidR="00B049EC" w:rsidRPr="006864A5" w:rsidTr="00B049EC">
        <w:trPr>
          <w:trHeight w:val="224"/>
        </w:trPr>
        <w:tc>
          <w:tcPr>
            <w:tcW w:w="470" w:type="dxa"/>
            <w:hideMark/>
          </w:tcPr>
          <w:p w:rsidR="00B049EC" w:rsidRPr="006864A5" w:rsidRDefault="00B049EC" w:rsidP="000819CD">
            <w:pPr>
              <w:rPr>
                <w:rFonts w:cs="Times New Roman"/>
                <w:szCs w:val="24"/>
              </w:rPr>
            </w:pPr>
            <w:r w:rsidRPr="006864A5">
              <w:rPr>
                <w:rFonts w:cs="Times New Roman"/>
                <w:szCs w:val="24"/>
              </w:rPr>
              <w:t>№</w:t>
            </w:r>
          </w:p>
        </w:tc>
        <w:tc>
          <w:tcPr>
            <w:tcW w:w="2927" w:type="dxa"/>
            <w:tcBorders>
              <w:bottom w:val="single" w:sz="4" w:space="0" w:color="auto"/>
            </w:tcBorders>
            <w:hideMark/>
          </w:tcPr>
          <w:p w:rsidR="00B049EC" w:rsidRPr="006864A5" w:rsidRDefault="00B049EC" w:rsidP="000819CD">
            <w:pPr>
              <w:rPr>
                <w:rFonts w:cs="Times New Roman"/>
                <w:szCs w:val="24"/>
              </w:rPr>
            </w:pPr>
            <w:r w:rsidRPr="006864A5">
              <w:rPr>
                <w:rFonts w:cs="Times New Roman"/>
                <w:szCs w:val="24"/>
              </w:rPr>
              <w:t>Имя</w:t>
            </w:r>
          </w:p>
        </w:tc>
        <w:tc>
          <w:tcPr>
            <w:tcW w:w="2665" w:type="dxa"/>
            <w:tcBorders>
              <w:bottom w:val="single" w:sz="4" w:space="0" w:color="auto"/>
            </w:tcBorders>
            <w:hideMark/>
          </w:tcPr>
          <w:p w:rsidR="00B049EC" w:rsidRPr="006864A5" w:rsidRDefault="00B049EC" w:rsidP="000819CD">
            <w:pPr>
              <w:rPr>
                <w:rFonts w:cs="Times New Roman"/>
                <w:szCs w:val="24"/>
              </w:rPr>
            </w:pPr>
            <w:r w:rsidRPr="006864A5">
              <w:rPr>
                <w:rFonts w:cs="Times New Roman"/>
                <w:szCs w:val="24"/>
              </w:rPr>
              <w:t>Сумма набранных баллов</w:t>
            </w:r>
          </w:p>
        </w:tc>
        <w:tc>
          <w:tcPr>
            <w:tcW w:w="2693" w:type="dxa"/>
            <w:tcBorders>
              <w:bottom w:val="single" w:sz="4" w:space="0" w:color="auto"/>
            </w:tcBorders>
            <w:hideMark/>
          </w:tcPr>
          <w:p w:rsidR="00B049EC" w:rsidRPr="006864A5" w:rsidRDefault="00B049EC" w:rsidP="000819CD">
            <w:pPr>
              <w:rPr>
                <w:rFonts w:cs="Times New Roman"/>
                <w:szCs w:val="24"/>
              </w:rPr>
            </w:pPr>
            <w:r w:rsidRPr="006864A5">
              <w:rPr>
                <w:rFonts w:cs="Times New Roman"/>
                <w:szCs w:val="24"/>
              </w:rPr>
              <w:t>Насел</w:t>
            </w:r>
            <w:proofErr w:type="gramStart"/>
            <w:r w:rsidRPr="006864A5">
              <w:rPr>
                <w:rFonts w:cs="Times New Roman"/>
                <w:szCs w:val="24"/>
              </w:rPr>
              <w:t>.</w:t>
            </w:r>
            <w:proofErr w:type="gramEnd"/>
            <w:r w:rsidRPr="006864A5">
              <w:rPr>
                <w:rFonts w:cs="Times New Roman"/>
                <w:szCs w:val="24"/>
              </w:rPr>
              <w:t xml:space="preserve"> </w:t>
            </w:r>
            <w:proofErr w:type="gramStart"/>
            <w:r w:rsidRPr="006864A5">
              <w:rPr>
                <w:rFonts w:cs="Times New Roman"/>
                <w:szCs w:val="24"/>
              </w:rPr>
              <w:t>п</w:t>
            </w:r>
            <w:proofErr w:type="gramEnd"/>
            <w:r w:rsidRPr="006864A5">
              <w:rPr>
                <w:rFonts w:cs="Times New Roman"/>
                <w:szCs w:val="24"/>
              </w:rPr>
              <w:t>ункт</w:t>
            </w:r>
          </w:p>
        </w:tc>
        <w:tc>
          <w:tcPr>
            <w:tcW w:w="7088" w:type="dxa"/>
            <w:tcBorders>
              <w:bottom w:val="single" w:sz="4" w:space="0" w:color="auto"/>
            </w:tcBorders>
            <w:hideMark/>
          </w:tcPr>
          <w:p w:rsidR="00B049EC" w:rsidRPr="006864A5" w:rsidRDefault="00B049EC" w:rsidP="000819CD">
            <w:pPr>
              <w:rPr>
                <w:rFonts w:cs="Times New Roman"/>
                <w:szCs w:val="24"/>
              </w:rPr>
            </w:pPr>
            <w:r w:rsidRPr="006864A5">
              <w:rPr>
                <w:rFonts w:cs="Times New Roman"/>
                <w:szCs w:val="24"/>
              </w:rPr>
              <w:t>Школа</w:t>
            </w:r>
          </w:p>
        </w:tc>
      </w:tr>
      <w:tr w:rsidR="00B049EC" w:rsidRPr="006864A5" w:rsidTr="00B049EC">
        <w:trPr>
          <w:trHeight w:val="300"/>
        </w:trPr>
        <w:tc>
          <w:tcPr>
            <w:tcW w:w="470" w:type="dxa"/>
            <w:hideMark/>
          </w:tcPr>
          <w:p w:rsidR="00B049EC" w:rsidRPr="006864A5" w:rsidRDefault="00B049EC" w:rsidP="000819CD">
            <w:pPr>
              <w:rPr>
                <w:rFonts w:cs="Times New Roman"/>
                <w:b/>
                <w:bCs/>
                <w:szCs w:val="24"/>
              </w:rPr>
            </w:pPr>
            <w:r w:rsidRPr="006864A5">
              <w:rPr>
                <w:rFonts w:cs="Times New Roman"/>
                <w:b/>
                <w:bCs/>
                <w:szCs w:val="24"/>
              </w:rPr>
              <w:t>1</w:t>
            </w:r>
          </w:p>
        </w:tc>
        <w:tc>
          <w:tcPr>
            <w:tcW w:w="292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left"/>
              <w:rPr>
                <w:rFonts w:cs="Times New Roman"/>
              </w:rPr>
            </w:pPr>
            <w:r w:rsidRPr="00DA6441">
              <w:rPr>
                <w:rFonts w:cs="Times New Roman"/>
              </w:rPr>
              <w:t>Мощность</w:t>
            </w:r>
          </w:p>
        </w:tc>
        <w:tc>
          <w:tcPr>
            <w:tcW w:w="266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207</w:t>
            </w:r>
          </w:p>
        </w:tc>
        <w:tc>
          <w:tcPr>
            <w:tcW w:w="2693"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jc w:val="left"/>
              <w:rPr>
                <w:rFonts w:cs="Times New Roman"/>
              </w:rPr>
            </w:pPr>
            <w:r>
              <w:rPr>
                <w:rFonts w:cs="Times New Roman"/>
              </w:rPr>
              <w:t xml:space="preserve">с. </w:t>
            </w:r>
            <w:r w:rsidRPr="008D354F">
              <w:rPr>
                <w:rFonts w:cs="Times New Roman"/>
              </w:rPr>
              <w:t>Михайловское</w:t>
            </w:r>
          </w:p>
        </w:tc>
        <w:tc>
          <w:tcPr>
            <w:tcW w:w="708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jc w:val="left"/>
              <w:rPr>
                <w:rFonts w:cs="Times New Roman"/>
              </w:rPr>
            </w:pPr>
            <w:r w:rsidRPr="008D354F">
              <w:rPr>
                <w:rFonts w:cs="Times New Roman"/>
              </w:rPr>
              <w:t>МБОУ "Михайловский лицей"</w:t>
            </w:r>
          </w:p>
        </w:tc>
      </w:tr>
      <w:tr w:rsidR="00B049EC" w:rsidRPr="006864A5" w:rsidTr="00B049EC">
        <w:trPr>
          <w:trHeight w:val="300"/>
        </w:trPr>
        <w:tc>
          <w:tcPr>
            <w:tcW w:w="470" w:type="dxa"/>
            <w:hideMark/>
          </w:tcPr>
          <w:p w:rsidR="00B049EC" w:rsidRPr="006864A5" w:rsidRDefault="00B049EC" w:rsidP="000819CD">
            <w:pPr>
              <w:rPr>
                <w:rFonts w:cs="Times New Roman"/>
                <w:b/>
                <w:bCs/>
                <w:szCs w:val="24"/>
              </w:rPr>
            </w:pPr>
            <w:r w:rsidRPr="006864A5">
              <w:rPr>
                <w:rFonts w:cs="Times New Roman"/>
                <w:b/>
                <w:bCs/>
                <w:szCs w:val="24"/>
              </w:rPr>
              <w:t>2</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Кварки</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191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"Лицей</w:t>
            </w:r>
            <w:r>
              <w:rPr>
                <w:rFonts w:cs="Times New Roman"/>
              </w:rPr>
              <w:t xml:space="preserve"> </w:t>
            </w:r>
            <w:r w:rsidRPr="008D354F">
              <w:rPr>
                <w:rFonts w:cs="Times New Roman"/>
              </w:rPr>
              <w:t>№124"</w:t>
            </w:r>
          </w:p>
        </w:tc>
      </w:tr>
      <w:tr w:rsidR="00B049EC" w:rsidRPr="006864A5" w:rsidTr="00B049EC">
        <w:trPr>
          <w:trHeight w:val="300"/>
        </w:trPr>
        <w:tc>
          <w:tcPr>
            <w:tcW w:w="470" w:type="dxa"/>
            <w:hideMark/>
          </w:tcPr>
          <w:p w:rsidR="00B049EC" w:rsidRPr="006864A5" w:rsidRDefault="00B049EC" w:rsidP="000819CD">
            <w:pPr>
              <w:rPr>
                <w:rFonts w:cs="Times New Roman"/>
                <w:b/>
                <w:bCs/>
                <w:szCs w:val="24"/>
              </w:rPr>
            </w:pPr>
            <w:r w:rsidRPr="006864A5">
              <w:rPr>
                <w:rFonts w:cs="Times New Roman"/>
                <w:b/>
                <w:bCs/>
                <w:szCs w:val="24"/>
              </w:rPr>
              <w:t>3</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Снежинки</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152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w:t>
            </w:r>
            <w:r>
              <w:rPr>
                <w:rFonts w:cs="Times New Roman"/>
              </w:rPr>
              <w:t xml:space="preserve"> </w:t>
            </w:r>
            <w:r w:rsidRPr="008D354F">
              <w:rPr>
                <w:rFonts w:cs="Times New Roman"/>
              </w:rPr>
              <w:t>"Лицей</w:t>
            </w:r>
            <w:r>
              <w:rPr>
                <w:rFonts w:cs="Times New Roman"/>
              </w:rPr>
              <w:t xml:space="preserve"> </w:t>
            </w:r>
            <w:r w:rsidRPr="008D354F">
              <w:rPr>
                <w:rFonts w:cs="Times New Roman"/>
              </w:rPr>
              <w:t>№101"</w:t>
            </w:r>
          </w:p>
        </w:tc>
      </w:tr>
      <w:tr w:rsidR="00B049EC" w:rsidRPr="006864A5" w:rsidTr="00B049EC">
        <w:trPr>
          <w:trHeight w:val="300"/>
        </w:trPr>
        <w:tc>
          <w:tcPr>
            <w:tcW w:w="470" w:type="dxa"/>
            <w:hideMark/>
          </w:tcPr>
          <w:p w:rsidR="00B049EC" w:rsidRPr="006864A5" w:rsidRDefault="00B049EC" w:rsidP="000819CD">
            <w:pPr>
              <w:rPr>
                <w:rFonts w:cs="Times New Roman"/>
                <w:b/>
                <w:bCs/>
                <w:szCs w:val="24"/>
              </w:rPr>
            </w:pPr>
            <w:r w:rsidRPr="006864A5">
              <w:rPr>
                <w:rFonts w:cs="Times New Roman"/>
                <w:b/>
                <w:bCs/>
                <w:szCs w:val="24"/>
              </w:rPr>
              <w:t>4</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Нейтрино</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88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"Лицей №124"</w:t>
            </w:r>
          </w:p>
        </w:tc>
      </w:tr>
      <w:tr w:rsidR="00B049EC" w:rsidRPr="006864A5" w:rsidTr="00B049EC">
        <w:trPr>
          <w:trHeight w:val="300"/>
        </w:trPr>
        <w:tc>
          <w:tcPr>
            <w:tcW w:w="470" w:type="dxa"/>
            <w:hideMark/>
          </w:tcPr>
          <w:p w:rsidR="00B049EC" w:rsidRPr="006864A5" w:rsidRDefault="00B049EC" w:rsidP="000819CD">
            <w:pPr>
              <w:rPr>
                <w:rFonts w:cs="Times New Roman"/>
                <w:b/>
                <w:bCs/>
                <w:szCs w:val="24"/>
              </w:rPr>
            </w:pPr>
            <w:r w:rsidRPr="006864A5">
              <w:rPr>
                <w:rFonts w:cs="Times New Roman"/>
                <w:b/>
                <w:bCs/>
                <w:szCs w:val="24"/>
              </w:rPr>
              <w:t>5</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Гравитон</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88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"Лицей №124"</w:t>
            </w:r>
          </w:p>
        </w:tc>
      </w:tr>
      <w:tr w:rsidR="00B049EC" w:rsidRPr="006864A5" w:rsidTr="00B049EC">
        <w:trPr>
          <w:trHeight w:val="300"/>
        </w:trPr>
        <w:tc>
          <w:tcPr>
            <w:tcW w:w="470" w:type="dxa"/>
            <w:hideMark/>
          </w:tcPr>
          <w:p w:rsidR="00B049EC" w:rsidRPr="006864A5" w:rsidRDefault="00B049EC" w:rsidP="000819CD">
            <w:pPr>
              <w:rPr>
                <w:rFonts w:cs="Times New Roman"/>
                <w:b/>
                <w:bCs/>
                <w:szCs w:val="24"/>
              </w:rPr>
            </w:pPr>
            <w:r w:rsidRPr="006864A5">
              <w:rPr>
                <w:rFonts w:cs="Times New Roman"/>
                <w:b/>
                <w:bCs/>
                <w:szCs w:val="24"/>
              </w:rPr>
              <w:t>6</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Гимназия 42_Барнаул_1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62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bookmarkStart w:id="0" w:name="_GoBack"/>
            <w:bookmarkEnd w:id="0"/>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"Гимназия №42"</w:t>
            </w:r>
          </w:p>
        </w:tc>
      </w:tr>
      <w:tr w:rsidR="00B049EC" w:rsidRPr="006864A5" w:rsidTr="00B049EC">
        <w:trPr>
          <w:trHeight w:val="300"/>
        </w:trPr>
        <w:tc>
          <w:tcPr>
            <w:tcW w:w="470" w:type="dxa"/>
            <w:hideMark/>
          </w:tcPr>
          <w:p w:rsidR="00B049EC" w:rsidRPr="006864A5" w:rsidRDefault="00B049EC" w:rsidP="000819CD">
            <w:pPr>
              <w:rPr>
                <w:rFonts w:cs="Times New Roman"/>
                <w:b/>
                <w:bCs/>
                <w:szCs w:val="24"/>
              </w:rPr>
            </w:pPr>
            <w:r w:rsidRPr="006864A5">
              <w:rPr>
                <w:rFonts w:cs="Times New Roman"/>
                <w:b/>
                <w:bCs/>
                <w:szCs w:val="24"/>
              </w:rPr>
              <w:t>7</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Марафон80-8г2021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58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"Гимназия №80"</w:t>
            </w:r>
          </w:p>
        </w:tc>
      </w:tr>
      <w:tr w:rsidR="00B049EC" w:rsidRPr="006864A5" w:rsidTr="00B049EC">
        <w:trPr>
          <w:trHeight w:val="300"/>
        </w:trPr>
        <w:tc>
          <w:tcPr>
            <w:tcW w:w="470" w:type="dxa"/>
            <w:hideMark/>
          </w:tcPr>
          <w:p w:rsidR="00B049EC" w:rsidRPr="006864A5" w:rsidRDefault="00B049EC" w:rsidP="000819CD">
            <w:pPr>
              <w:rPr>
                <w:rFonts w:cs="Times New Roman"/>
                <w:b/>
                <w:bCs/>
                <w:szCs w:val="24"/>
              </w:rPr>
            </w:pPr>
            <w:r w:rsidRPr="006864A5">
              <w:rPr>
                <w:rFonts w:cs="Times New Roman"/>
                <w:b/>
                <w:bCs/>
                <w:szCs w:val="24"/>
              </w:rPr>
              <w:t>8</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Марафон80-8в2021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52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"Гимназия №80"</w:t>
            </w:r>
          </w:p>
        </w:tc>
      </w:tr>
      <w:tr w:rsidR="00B049EC" w:rsidRPr="006864A5" w:rsidTr="00B049EC">
        <w:trPr>
          <w:trHeight w:val="300"/>
        </w:trPr>
        <w:tc>
          <w:tcPr>
            <w:tcW w:w="470" w:type="dxa"/>
            <w:hideMark/>
          </w:tcPr>
          <w:p w:rsidR="00B049EC" w:rsidRPr="006864A5" w:rsidRDefault="00B049EC" w:rsidP="000819CD">
            <w:pPr>
              <w:rPr>
                <w:rFonts w:cs="Times New Roman"/>
                <w:b/>
                <w:bCs/>
                <w:szCs w:val="24"/>
              </w:rPr>
            </w:pPr>
            <w:r w:rsidRPr="006864A5">
              <w:rPr>
                <w:rFonts w:cs="Times New Roman"/>
                <w:b/>
                <w:bCs/>
                <w:szCs w:val="24"/>
              </w:rPr>
              <w:t>9</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Гимназия 42_Барнаул_3</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39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"Гимназия №42"</w:t>
            </w:r>
          </w:p>
        </w:tc>
      </w:tr>
      <w:tr w:rsidR="00B049EC" w:rsidRPr="006864A5" w:rsidTr="00B049EC">
        <w:trPr>
          <w:trHeight w:val="300"/>
        </w:trPr>
        <w:tc>
          <w:tcPr>
            <w:tcW w:w="470" w:type="dxa"/>
            <w:hideMark/>
          </w:tcPr>
          <w:p w:rsidR="00B049EC" w:rsidRPr="006864A5" w:rsidRDefault="00B049EC" w:rsidP="000819CD">
            <w:pPr>
              <w:rPr>
                <w:rFonts w:cs="Times New Roman"/>
                <w:b/>
                <w:bCs/>
                <w:szCs w:val="24"/>
              </w:rPr>
            </w:pPr>
            <w:r w:rsidRPr="006864A5">
              <w:rPr>
                <w:rFonts w:cs="Times New Roman"/>
                <w:b/>
                <w:bCs/>
                <w:szCs w:val="24"/>
              </w:rPr>
              <w:t>10</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proofErr w:type="spellStart"/>
            <w:r w:rsidRPr="00DA6441">
              <w:rPr>
                <w:rFonts w:cs="Times New Roman"/>
              </w:rPr>
              <w:t>Фотончики</w:t>
            </w:r>
            <w:proofErr w:type="spellEnd"/>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38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w:t>
            </w:r>
            <w:r>
              <w:rPr>
                <w:rFonts w:cs="Times New Roman"/>
              </w:rPr>
              <w:t xml:space="preserve"> </w:t>
            </w:r>
            <w:r w:rsidRPr="008D354F">
              <w:rPr>
                <w:rFonts w:cs="Times New Roman"/>
              </w:rPr>
              <w:t>"Лицей</w:t>
            </w:r>
            <w:r>
              <w:rPr>
                <w:rFonts w:cs="Times New Roman"/>
              </w:rPr>
              <w:t xml:space="preserve"> </w:t>
            </w:r>
            <w:r w:rsidRPr="008D354F">
              <w:rPr>
                <w:rFonts w:cs="Times New Roman"/>
              </w:rPr>
              <w:t>№101"</w:t>
            </w:r>
          </w:p>
        </w:tc>
      </w:tr>
      <w:tr w:rsidR="00B049EC" w:rsidRPr="006864A5" w:rsidTr="00B049EC">
        <w:trPr>
          <w:trHeight w:val="64"/>
        </w:trPr>
        <w:tc>
          <w:tcPr>
            <w:tcW w:w="470" w:type="dxa"/>
          </w:tcPr>
          <w:p w:rsidR="00B049EC" w:rsidRPr="006864A5" w:rsidRDefault="00B049EC" w:rsidP="000819CD">
            <w:pPr>
              <w:rPr>
                <w:rFonts w:cs="Times New Roman"/>
                <w:b/>
                <w:bCs/>
                <w:szCs w:val="24"/>
              </w:rPr>
            </w:pPr>
            <w:r>
              <w:rPr>
                <w:rFonts w:cs="Times New Roman"/>
                <w:b/>
                <w:bCs/>
                <w:szCs w:val="24"/>
              </w:rPr>
              <w:t>11</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Гимназия №166 города Новоалтайска</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38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Pr>
                <w:rFonts w:cs="Times New Roman"/>
              </w:rPr>
              <w:t xml:space="preserve">г. </w:t>
            </w:r>
            <w:r w:rsidRPr="008D354F">
              <w:rPr>
                <w:rFonts w:cs="Times New Roman"/>
              </w:rPr>
              <w:t>Новоалтайск</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"Гимназия №166 г. Новоалтайска"</w:t>
            </w:r>
          </w:p>
        </w:tc>
      </w:tr>
      <w:tr w:rsidR="00B049EC" w:rsidRPr="006864A5" w:rsidTr="00B049EC">
        <w:trPr>
          <w:trHeight w:val="300"/>
        </w:trPr>
        <w:tc>
          <w:tcPr>
            <w:tcW w:w="470" w:type="dxa"/>
          </w:tcPr>
          <w:p w:rsidR="00B049EC" w:rsidRPr="006864A5" w:rsidRDefault="00B049EC" w:rsidP="000819CD">
            <w:pPr>
              <w:rPr>
                <w:rFonts w:cs="Times New Roman"/>
                <w:b/>
                <w:bCs/>
                <w:szCs w:val="24"/>
              </w:rPr>
            </w:pPr>
            <w:r>
              <w:rPr>
                <w:rFonts w:cs="Times New Roman"/>
                <w:b/>
                <w:bCs/>
                <w:szCs w:val="24"/>
              </w:rPr>
              <w:t>12</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Лесники-21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35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proofErr w:type="spellStart"/>
            <w:r>
              <w:rPr>
                <w:rFonts w:cs="Times New Roman"/>
              </w:rPr>
              <w:t>Бийский</w:t>
            </w:r>
            <w:proofErr w:type="spellEnd"/>
            <w:r>
              <w:rPr>
                <w:rFonts w:cs="Times New Roman"/>
              </w:rPr>
              <w:t xml:space="preserve"> район, с. </w:t>
            </w:r>
            <w:proofErr w:type="gramStart"/>
            <w:r w:rsidRPr="008D354F">
              <w:rPr>
                <w:rFonts w:cs="Times New Roman"/>
              </w:rPr>
              <w:t>Лесное</w:t>
            </w:r>
            <w:proofErr w:type="gramEnd"/>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 xml:space="preserve">МБОУ "Лесная </w:t>
            </w:r>
            <w:r>
              <w:rPr>
                <w:rFonts w:cs="Times New Roman"/>
              </w:rPr>
              <w:t>СОШ</w:t>
            </w:r>
            <w:r w:rsidRPr="008D354F">
              <w:rPr>
                <w:rFonts w:cs="Times New Roman"/>
              </w:rPr>
              <w:t>"</w:t>
            </w:r>
          </w:p>
        </w:tc>
      </w:tr>
      <w:tr w:rsidR="00B049EC" w:rsidRPr="006864A5" w:rsidTr="00B049EC">
        <w:trPr>
          <w:trHeight w:val="300"/>
        </w:trPr>
        <w:tc>
          <w:tcPr>
            <w:tcW w:w="470" w:type="dxa"/>
          </w:tcPr>
          <w:p w:rsidR="00B049EC" w:rsidRPr="006864A5" w:rsidRDefault="00B049EC" w:rsidP="000819CD">
            <w:pPr>
              <w:rPr>
                <w:rFonts w:cs="Times New Roman"/>
                <w:b/>
                <w:bCs/>
                <w:szCs w:val="24"/>
              </w:rPr>
            </w:pPr>
            <w:r>
              <w:rPr>
                <w:rFonts w:cs="Times New Roman"/>
                <w:b/>
                <w:bCs/>
                <w:szCs w:val="24"/>
              </w:rPr>
              <w:t>13</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Гимназия 42_Барнаул_2</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34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"Гимназия №42"</w:t>
            </w:r>
          </w:p>
        </w:tc>
      </w:tr>
      <w:tr w:rsidR="00B049EC" w:rsidRPr="006864A5" w:rsidTr="00B049EC">
        <w:trPr>
          <w:trHeight w:val="300"/>
        </w:trPr>
        <w:tc>
          <w:tcPr>
            <w:tcW w:w="470" w:type="dxa"/>
          </w:tcPr>
          <w:p w:rsidR="00B049EC" w:rsidRPr="006864A5" w:rsidRDefault="00B049EC" w:rsidP="000819CD">
            <w:pPr>
              <w:rPr>
                <w:rFonts w:cs="Times New Roman"/>
                <w:b/>
                <w:bCs/>
                <w:szCs w:val="24"/>
              </w:rPr>
            </w:pPr>
            <w:r>
              <w:rPr>
                <w:rFonts w:cs="Times New Roman"/>
                <w:b/>
                <w:bCs/>
                <w:szCs w:val="24"/>
              </w:rPr>
              <w:t>14</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ДевАчки25</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34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Pr>
                <w:rFonts w:cs="Times New Roman"/>
              </w:rPr>
              <w:t xml:space="preserve">г. </w:t>
            </w:r>
            <w:r w:rsidRPr="008D354F">
              <w:rPr>
                <w:rFonts w:cs="Times New Roman"/>
              </w:rPr>
              <w:t>Бийск</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"СОШ №25"</w:t>
            </w:r>
          </w:p>
        </w:tc>
      </w:tr>
      <w:tr w:rsidR="00B049EC" w:rsidRPr="006864A5" w:rsidTr="00B049EC">
        <w:trPr>
          <w:trHeight w:val="300"/>
        </w:trPr>
        <w:tc>
          <w:tcPr>
            <w:tcW w:w="470" w:type="dxa"/>
          </w:tcPr>
          <w:p w:rsidR="00B049EC" w:rsidRPr="006864A5" w:rsidRDefault="00B049EC" w:rsidP="000819CD">
            <w:pPr>
              <w:rPr>
                <w:rFonts w:cs="Times New Roman"/>
                <w:b/>
                <w:bCs/>
                <w:szCs w:val="24"/>
              </w:rPr>
            </w:pPr>
            <w:r>
              <w:rPr>
                <w:rFonts w:cs="Times New Roman"/>
                <w:b/>
                <w:bCs/>
                <w:szCs w:val="24"/>
              </w:rPr>
              <w:t>15</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Крепкие орешки</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32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"Лицей №112"</w:t>
            </w:r>
          </w:p>
        </w:tc>
      </w:tr>
      <w:tr w:rsidR="00B049EC" w:rsidRPr="006864A5" w:rsidTr="00B049EC">
        <w:trPr>
          <w:trHeight w:val="300"/>
        </w:trPr>
        <w:tc>
          <w:tcPr>
            <w:tcW w:w="470" w:type="dxa"/>
          </w:tcPr>
          <w:p w:rsidR="00B049EC" w:rsidRPr="006864A5" w:rsidRDefault="00B049EC" w:rsidP="000819CD">
            <w:pPr>
              <w:rPr>
                <w:rFonts w:cs="Times New Roman"/>
                <w:b/>
                <w:bCs/>
                <w:szCs w:val="24"/>
              </w:rPr>
            </w:pPr>
            <w:r>
              <w:rPr>
                <w:rFonts w:cs="Times New Roman"/>
                <w:b/>
                <w:bCs/>
                <w:szCs w:val="24"/>
              </w:rPr>
              <w:t>16</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Марафон80-8а2021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28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"Гимназия №80"</w:t>
            </w:r>
          </w:p>
        </w:tc>
      </w:tr>
      <w:tr w:rsidR="00B049EC" w:rsidRPr="006864A5" w:rsidTr="00B049EC">
        <w:trPr>
          <w:trHeight w:val="300"/>
        </w:trPr>
        <w:tc>
          <w:tcPr>
            <w:tcW w:w="470" w:type="dxa"/>
          </w:tcPr>
          <w:p w:rsidR="00B049EC" w:rsidRPr="006864A5" w:rsidRDefault="00B049EC" w:rsidP="000819CD">
            <w:pPr>
              <w:rPr>
                <w:rFonts w:cs="Times New Roman"/>
                <w:b/>
                <w:bCs/>
                <w:szCs w:val="24"/>
              </w:rPr>
            </w:pPr>
            <w:r>
              <w:rPr>
                <w:rFonts w:cs="Times New Roman"/>
                <w:b/>
                <w:bCs/>
                <w:szCs w:val="24"/>
              </w:rPr>
              <w:t>17</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Гимназия42_Барнаул_8</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28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"Гимназия №42"</w:t>
            </w:r>
          </w:p>
        </w:tc>
      </w:tr>
      <w:tr w:rsidR="00B049EC" w:rsidRPr="006864A5" w:rsidTr="00B049EC">
        <w:trPr>
          <w:trHeight w:val="300"/>
        </w:trPr>
        <w:tc>
          <w:tcPr>
            <w:tcW w:w="470" w:type="dxa"/>
          </w:tcPr>
          <w:p w:rsidR="00B049EC" w:rsidRPr="006864A5" w:rsidRDefault="00B049EC" w:rsidP="000819CD">
            <w:pPr>
              <w:rPr>
                <w:rFonts w:cs="Times New Roman"/>
                <w:b/>
                <w:bCs/>
                <w:szCs w:val="24"/>
              </w:rPr>
            </w:pPr>
            <w:r>
              <w:rPr>
                <w:rFonts w:cs="Times New Roman"/>
                <w:b/>
                <w:bCs/>
                <w:szCs w:val="24"/>
              </w:rPr>
              <w:t>18</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Фантазеры8</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28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proofErr w:type="gramStart"/>
            <w:r w:rsidRPr="008D354F">
              <w:rPr>
                <w:rFonts w:cs="Times New Roman"/>
              </w:rPr>
              <w:t>с</w:t>
            </w:r>
            <w:proofErr w:type="gramEnd"/>
            <w:r w:rsidRPr="008D354F">
              <w:rPr>
                <w:rFonts w:cs="Times New Roman"/>
              </w:rPr>
              <w:t>. Усть-Калманка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w:t>
            </w:r>
            <w:proofErr w:type="spellStart"/>
            <w:r w:rsidRPr="008D354F">
              <w:rPr>
                <w:rFonts w:cs="Times New Roman"/>
              </w:rPr>
              <w:t>Усть-Калманская</w:t>
            </w:r>
            <w:proofErr w:type="spellEnd"/>
            <w:r w:rsidRPr="008D354F">
              <w:rPr>
                <w:rFonts w:cs="Times New Roman"/>
              </w:rPr>
              <w:t xml:space="preserve"> СОШ"</w:t>
            </w:r>
          </w:p>
        </w:tc>
      </w:tr>
      <w:tr w:rsidR="00B049EC" w:rsidRPr="006864A5" w:rsidTr="00B049EC">
        <w:trPr>
          <w:trHeight w:val="300"/>
        </w:trPr>
        <w:tc>
          <w:tcPr>
            <w:tcW w:w="470" w:type="dxa"/>
          </w:tcPr>
          <w:p w:rsidR="00B049EC" w:rsidRPr="006864A5" w:rsidRDefault="00B049EC" w:rsidP="000819CD">
            <w:pPr>
              <w:rPr>
                <w:rFonts w:cs="Times New Roman"/>
                <w:b/>
                <w:bCs/>
                <w:szCs w:val="24"/>
              </w:rPr>
            </w:pPr>
            <w:r>
              <w:rPr>
                <w:rFonts w:cs="Times New Roman"/>
                <w:b/>
                <w:bCs/>
                <w:szCs w:val="24"/>
              </w:rPr>
              <w:t>19</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Эврика20</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Pr>
                <w:rFonts w:cs="Times New Roman"/>
              </w:rPr>
              <w:t>г.</w:t>
            </w:r>
            <w:r w:rsidRPr="008D354F">
              <w:rPr>
                <w:rFonts w:cs="Times New Roman"/>
              </w:rPr>
              <w:t xml:space="preserve"> Бийск</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B049EC">
            <w:pPr>
              <w:rPr>
                <w:rFonts w:cs="Times New Roman"/>
              </w:rPr>
            </w:pPr>
            <w:r>
              <w:rPr>
                <w:rFonts w:cs="Times New Roman"/>
              </w:rPr>
              <w:t>МБОУ "С</w:t>
            </w:r>
            <w:r>
              <w:rPr>
                <w:rFonts w:cs="Times New Roman"/>
              </w:rPr>
              <w:t>ОШ</w:t>
            </w:r>
            <w:r w:rsidRPr="008D354F">
              <w:rPr>
                <w:rFonts w:cs="Times New Roman"/>
              </w:rPr>
              <w:t xml:space="preserve"> №20 с</w:t>
            </w:r>
            <w:r>
              <w:rPr>
                <w:rFonts w:cs="Times New Roman"/>
              </w:rPr>
              <w:t xml:space="preserve"> углубленным изучением отдельных предметов</w:t>
            </w:r>
            <w:r w:rsidRPr="008D354F">
              <w:rPr>
                <w:rFonts w:cs="Times New Roman"/>
              </w:rPr>
              <w:t>"</w:t>
            </w:r>
          </w:p>
        </w:tc>
      </w:tr>
      <w:tr w:rsidR="00B049EC" w:rsidRPr="006864A5" w:rsidTr="00B049EC">
        <w:trPr>
          <w:trHeight w:val="300"/>
        </w:trPr>
        <w:tc>
          <w:tcPr>
            <w:tcW w:w="470" w:type="dxa"/>
          </w:tcPr>
          <w:p w:rsidR="00B049EC" w:rsidRPr="006864A5" w:rsidRDefault="00B049EC" w:rsidP="000819CD">
            <w:pPr>
              <w:rPr>
                <w:rFonts w:cs="Times New Roman"/>
                <w:b/>
                <w:bCs/>
                <w:szCs w:val="24"/>
              </w:rPr>
            </w:pPr>
            <w:r>
              <w:rPr>
                <w:rFonts w:cs="Times New Roman"/>
                <w:b/>
                <w:bCs/>
                <w:szCs w:val="24"/>
              </w:rPr>
              <w:t>20</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Импровизация</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24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"Лицей №112"</w:t>
            </w:r>
          </w:p>
        </w:tc>
      </w:tr>
      <w:tr w:rsidR="00B049EC" w:rsidRPr="006864A5" w:rsidTr="00B049EC">
        <w:trPr>
          <w:trHeight w:val="300"/>
        </w:trPr>
        <w:tc>
          <w:tcPr>
            <w:tcW w:w="470" w:type="dxa"/>
          </w:tcPr>
          <w:p w:rsidR="00B049EC" w:rsidRPr="006864A5" w:rsidRDefault="00B049EC" w:rsidP="000819CD">
            <w:pPr>
              <w:rPr>
                <w:rFonts w:cs="Times New Roman"/>
                <w:b/>
                <w:bCs/>
                <w:szCs w:val="24"/>
              </w:rPr>
            </w:pPr>
            <w:r>
              <w:rPr>
                <w:rFonts w:cs="Times New Roman"/>
                <w:b/>
                <w:bCs/>
                <w:szCs w:val="24"/>
              </w:rPr>
              <w:t>21</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Юморист</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24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с. Селекционное</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"Селекционная СОШ"</w:t>
            </w:r>
          </w:p>
        </w:tc>
      </w:tr>
      <w:tr w:rsidR="00B049EC" w:rsidRPr="006864A5" w:rsidTr="00B049EC">
        <w:trPr>
          <w:trHeight w:val="300"/>
        </w:trPr>
        <w:tc>
          <w:tcPr>
            <w:tcW w:w="470" w:type="dxa"/>
          </w:tcPr>
          <w:p w:rsidR="00B049EC" w:rsidRPr="006864A5" w:rsidRDefault="00B049EC" w:rsidP="000819CD">
            <w:pPr>
              <w:rPr>
                <w:rFonts w:cs="Times New Roman"/>
                <w:b/>
                <w:bCs/>
                <w:szCs w:val="24"/>
              </w:rPr>
            </w:pPr>
            <w:r>
              <w:rPr>
                <w:rFonts w:cs="Times New Roman"/>
                <w:b/>
                <w:bCs/>
                <w:szCs w:val="24"/>
              </w:rPr>
              <w:t>22</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Марафон80-8б2021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23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8D354F">
              <w:rPr>
                <w:rFonts w:cs="Times New Roman"/>
              </w:rPr>
              <w:t>МБОУ "Гимназия №80"</w:t>
            </w:r>
          </w:p>
        </w:tc>
      </w:tr>
      <w:tr w:rsidR="00B049EC" w:rsidRPr="006864A5" w:rsidTr="00B049EC">
        <w:trPr>
          <w:trHeight w:val="300"/>
        </w:trPr>
        <w:tc>
          <w:tcPr>
            <w:tcW w:w="470" w:type="dxa"/>
          </w:tcPr>
          <w:p w:rsidR="00B049EC" w:rsidRPr="006864A5" w:rsidRDefault="00B049EC" w:rsidP="000819CD">
            <w:pPr>
              <w:rPr>
                <w:rFonts w:cs="Times New Roman"/>
                <w:b/>
                <w:bCs/>
                <w:szCs w:val="24"/>
              </w:rPr>
            </w:pPr>
            <w:r>
              <w:rPr>
                <w:rFonts w:cs="Times New Roman"/>
                <w:b/>
                <w:bCs/>
                <w:szCs w:val="24"/>
              </w:rPr>
              <w:t>23</w:t>
            </w:r>
          </w:p>
        </w:tc>
        <w:tc>
          <w:tcPr>
            <w:tcW w:w="29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rPr>
                <w:rFonts w:cs="Times New Roman"/>
              </w:rPr>
            </w:pPr>
            <w:r w:rsidRPr="00DA6441">
              <w:rPr>
                <w:rFonts w:cs="Times New Roman"/>
              </w:rPr>
              <w:t>Умники123_3</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DA6441" w:rsidRDefault="00B049EC" w:rsidP="000819CD">
            <w:pPr>
              <w:jc w:val="right"/>
              <w:rPr>
                <w:rFonts w:cs="Times New Roman"/>
              </w:rPr>
            </w:pPr>
            <w:r w:rsidRPr="00DA6441">
              <w:rPr>
                <w:rFonts w:cs="Times New Roman"/>
              </w:rPr>
              <w:t>22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sidRPr="00911584">
              <w:rPr>
                <w:rFonts w:cs="Times New Roman"/>
              </w:rPr>
              <w:t>г. Барнаул</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049EC" w:rsidRPr="008D354F" w:rsidRDefault="00B049EC" w:rsidP="000819CD">
            <w:pPr>
              <w:rPr>
                <w:rFonts w:cs="Times New Roman"/>
              </w:rPr>
            </w:pPr>
            <w:r>
              <w:rPr>
                <w:rFonts w:cs="Times New Roman"/>
              </w:rPr>
              <w:t xml:space="preserve">МБОУ </w:t>
            </w:r>
            <w:r w:rsidRPr="008D354F">
              <w:rPr>
                <w:rFonts w:cs="Times New Roman"/>
              </w:rPr>
              <w:t>"Гимназия №123"</w:t>
            </w:r>
          </w:p>
        </w:tc>
      </w:tr>
    </w:tbl>
    <w:p w:rsidR="00B049EC" w:rsidRDefault="00B049EC" w:rsidP="00B049EC"/>
    <w:p w:rsidR="00B049EC" w:rsidRDefault="00B049EC" w:rsidP="00752DBC">
      <w:pPr>
        <w:ind w:firstLine="426"/>
      </w:pPr>
    </w:p>
    <w:sectPr w:rsidR="00B049EC" w:rsidSect="00A24480">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80"/>
    <w:rsid w:val="0002028C"/>
    <w:rsid w:val="00090089"/>
    <w:rsid w:val="0011616A"/>
    <w:rsid w:val="002B5702"/>
    <w:rsid w:val="003F34FA"/>
    <w:rsid w:val="004966A5"/>
    <w:rsid w:val="004A64B7"/>
    <w:rsid w:val="004E2E45"/>
    <w:rsid w:val="005F268B"/>
    <w:rsid w:val="006370B2"/>
    <w:rsid w:val="006864A5"/>
    <w:rsid w:val="00752DBC"/>
    <w:rsid w:val="00790C4A"/>
    <w:rsid w:val="007C262C"/>
    <w:rsid w:val="00827AFB"/>
    <w:rsid w:val="008D354F"/>
    <w:rsid w:val="008E57B8"/>
    <w:rsid w:val="0091033E"/>
    <w:rsid w:val="009179A4"/>
    <w:rsid w:val="00A24480"/>
    <w:rsid w:val="00A82188"/>
    <w:rsid w:val="00A93F67"/>
    <w:rsid w:val="00B049EC"/>
    <w:rsid w:val="00B10C76"/>
    <w:rsid w:val="00C763EC"/>
    <w:rsid w:val="00DA6441"/>
    <w:rsid w:val="00DE2F20"/>
    <w:rsid w:val="00E51E0D"/>
    <w:rsid w:val="00EE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стиль"/>
    <w:qFormat/>
    <w:rsid w:val="00B10C76"/>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E57B8"/>
    <w:pPr>
      <w:jc w:val="center"/>
    </w:pPr>
    <w:rPr>
      <w:rFonts w:eastAsia="Times New Roman" w:cs="Times New Roman"/>
      <w:sz w:val="22"/>
      <w:szCs w:val="20"/>
      <w:lang w:eastAsia="ru-RU"/>
    </w:rPr>
  </w:style>
  <w:style w:type="character" w:customStyle="1" w:styleId="a5">
    <w:name w:val="Основной текст Знак"/>
    <w:basedOn w:val="a0"/>
    <w:link w:val="a4"/>
    <w:rsid w:val="008E57B8"/>
    <w:rPr>
      <w:rFonts w:ascii="Times New Roman" w:eastAsia="Times New Roman" w:hAnsi="Times New Roman" w:cs="Times New Roman"/>
      <w:szCs w:val="20"/>
      <w:lang w:eastAsia="ru-RU"/>
    </w:rPr>
  </w:style>
  <w:style w:type="paragraph" w:styleId="a6">
    <w:name w:val="List Paragraph"/>
    <w:basedOn w:val="a"/>
    <w:uiPriority w:val="34"/>
    <w:qFormat/>
    <w:rsid w:val="009179A4"/>
    <w:pPr>
      <w:spacing w:after="200" w:line="276" w:lineRule="auto"/>
      <w:ind w:left="720"/>
      <w:contextualSpacing/>
      <w:jc w:val="left"/>
    </w:pPr>
    <w:rPr>
      <w:rFonts w:ascii="Calibri" w:eastAsia="Calibri" w:hAnsi="Calibri" w:cs="Times New Roman"/>
      <w:sz w:val="22"/>
    </w:rPr>
  </w:style>
  <w:style w:type="paragraph" w:styleId="a7">
    <w:name w:val="Body Text Indent"/>
    <w:basedOn w:val="a"/>
    <w:link w:val="a8"/>
    <w:uiPriority w:val="99"/>
    <w:semiHidden/>
    <w:unhideWhenUsed/>
    <w:rsid w:val="009179A4"/>
    <w:pPr>
      <w:spacing w:after="120"/>
      <w:ind w:left="283"/>
    </w:pPr>
  </w:style>
  <w:style w:type="character" w:customStyle="1" w:styleId="a8">
    <w:name w:val="Основной текст с отступом Знак"/>
    <w:basedOn w:val="a0"/>
    <w:link w:val="a7"/>
    <w:uiPriority w:val="99"/>
    <w:semiHidden/>
    <w:rsid w:val="009179A4"/>
    <w:rPr>
      <w:rFonts w:ascii="Times New Roman" w:hAnsi="Times New Roman"/>
      <w:sz w:val="24"/>
    </w:rPr>
  </w:style>
  <w:style w:type="paragraph" w:styleId="a9">
    <w:name w:val="Balloon Text"/>
    <w:basedOn w:val="a"/>
    <w:link w:val="aa"/>
    <w:uiPriority w:val="99"/>
    <w:semiHidden/>
    <w:unhideWhenUsed/>
    <w:rsid w:val="00A82188"/>
    <w:rPr>
      <w:rFonts w:ascii="Tahoma" w:hAnsi="Tahoma" w:cs="Tahoma"/>
      <w:sz w:val="16"/>
      <w:szCs w:val="16"/>
    </w:rPr>
  </w:style>
  <w:style w:type="character" w:customStyle="1" w:styleId="aa">
    <w:name w:val="Текст выноски Знак"/>
    <w:basedOn w:val="a0"/>
    <w:link w:val="a9"/>
    <w:uiPriority w:val="99"/>
    <w:semiHidden/>
    <w:rsid w:val="00A82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стиль"/>
    <w:qFormat/>
    <w:rsid w:val="00B10C76"/>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E57B8"/>
    <w:pPr>
      <w:jc w:val="center"/>
    </w:pPr>
    <w:rPr>
      <w:rFonts w:eastAsia="Times New Roman" w:cs="Times New Roman"/>
      <w:sz w:val="22"/>
      <w:szCs w:val="20"/>
      <w:lang w:eastAsia="ru-RU"/>
    </w:rPr>
  </w:style>
  <w:style w:type="character" w:customStyle="1" w:styleId="a5">
    <w:name w:val="Основной текст Знак"/>
    <w:basedOn w:val="a0"/>
    <w:link w:val="a4"/>
    <w:rsid w:val="008E57B8"/>
    <w:rPr>
      <w:rFonts w:ascii="Times New Roman" w:eastAsia="Times New Roman" w:hAnsi="Times New Roman" w:cs="Times New Roman"/>
      <w:szCs w:val="20"/>
      <w:lang w:eastAsia="ru-RU"/>
    </w:rPr>
  </w:style>
  <w:style w:type="paragraph" w:styleId="a6">
    <w:name w:val="List Paragraph"/>
    <w:basedOn w:val="a"/>
    <w:uiPriority w:val="34"/>
    <w:qFormat/>
    <w:rsid w:val="009179A4"/>
    <w:pPr>
      <w:spacing w:after="200" w:line="276" w:lineRule="auto"/>
      <w:ind w:left="720"/>
      <w:contextualSpacing/>
      <w:jc w:val="left"/>
    </w:pPr>
    <w:rPr>
      <w:rFonts w:ascii="Calibri" w:eastAsia="Calibri" w:hAnsi="Calibri" w:cs="Times New Roman"/>
      <w:sz w:val="22"/>
    </w:rPr>
  </w:style>
  <w:style w:type="paragraph" w:styleId="a7">
    <w:name w:val="Body Text Indent"/>
    <w:basedOn w:val="a"/>
    <w:link w:val="a8"/>
    <w:uiPriority w:val="99"/>
    <w:semiHidden/>
    <w:unhideWhenUsed/>
    <w:rsid w:val="009179A4"/>
    <w:pPr>
      <w:spacing w:after="120"/>
      <w:ind w:left="283"/>
    </w:pPr>
  </w:style>
  <w:style w:type="character" w:customStyle="1" w:styleId="a8">
    <w:name w:val="Основной текст с отступом Знак"/>
    <w:basedOn w:val="a0"/>
    <w:link w:val="a7"/>
    <w:uiPriority w:val="99"/>
    <w:semiHidden/>
    <w:rsid w:val="009179A4"/>
    <w:rPr>
      <w:rFonts w:ascii="Times New Roman" w:hAnsi="Times New Roman"/>
      <w:sz w:val="24"/>
    </w:rPr>
  </w:style>
  <w:style w:type="paragraph" w:styleId="a9">
    <w:name w:val="Balloon Text"/>
    <w:basedOn w:val="a"/>
    <w:link w:val="aa"/>
    <w:uiPriority w:val="99"/>
    <w:semiHidden/>
    <w:unhideWhenUsed/>
    <w:rsid w:val="00A82188"/>
    <w:rPr>
      <w:rFonts w:ascii="Tahoma" w:hAnsi="Tahoma" w:cs="Tahoma"/>
      <w:sz w:val="16"/>
      <w:szCs w:val="16"/>
    </w:rPr>
  </w:style>
  <w:style w:type="character" w:customStyle="1" w:styleId="aa">
    <w:name w:val="Текст выноски Знак"/>
    <w:basedOn w:val="a0"/>
    <w:link w:val="a9"/>
    <w:uiPriority w:val="99"/>
    <w:semiHidden/>
    <w:rsid w:val="00A82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8372">
      <w:bodyDiv w:val="1"/>
      <w:marLeft w:val="0"/>
      <w:marRight w:val="0"/>
      <w:marTop w:val="0"/>
      <w:marBottom w:val="0"/>
      <w:divBdr>
        <w:top w:val="none" w:sz="0" w:space="0" w:color="auto"/>
        <w:left w:val="none" w:sz="0" w:space="0" w:color="auto"/>
        <w:bottom w:val="none" w:sz="0" w:space="0" w:color="auto"/>
        <w:right w:val="none" w:sz="0" w:space="0" w:color="auto"/>
      </w:divBdr>
    </w:div>
    <w:div w:id="363360229">
      <w:bodyDiv w:val="1"/>
      <w:marLeft w:val="0"/>
      <w:marRight w:val="0"/>
      <w:marTop w:val="0"/>
      <w:marBottom w:val="0"/>
      <w:divBdr>
        <w:top w:val="none" w:sz="0" w:space="0" w:color="auto"/>
        <w:left w:val="none" w:sz="0" w:space="0" w:color="auto"/>
        <w:bottom w:val="none" w:sz="0" w:space="0" w:color="auto"/>
        <w:right w:val="none" w:sz="0" w:space="0" w:color="auto"/>
      </w:divBdr>
    </w:div>
    <w:div w:id="770127106">
      <w:bodyDiv w:val="1"/>
      <w:marLeft w:val="0"/>
      <w:marRight w:val="0"/>
      <w:marTop w:val="0"/>
      <w:marBottom w:val="0"/>
      <w:divBdr>
        <w:top w:val="none" w:sz="0" w:space="0" w:color="auto"/>
        <w:left w:val="none" w:sz="0" w:space="0" w:color="auto"/>
        <w:bottom w:val="none" w:sz="0" w:space="0" w:color="auto"/>
        <w:right w:val="none" w:sz="0" w:space="0" w:color="auto"/>
      </w:divBdr>
    </w:div>
    <w:div w:id="18019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602F9-6029-4CCD-8F8F-23D4D22B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Крымова -</cp:lastModifiedBy>
  <cp:revision>2</cp:revision>
  <cp:lastPrinted>2021-03-18T04:34:00Z</cp:lastPrinted>
  <dcterms:created xsi:type="dcterms:W3CDTF">2021-03-21T14:21:00Z</dcterms:created>
  <dcterms:modified xsi:type="dcterms:W3CDTF">2021-03-21T14:21:00Z</dcterms:modified>
</cp:coreProperties>
</file>