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10" w:rsidRPr="00F81410" w:rsidRDefault="00F81410" w:rsidP="00F81410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81410">
        <w:rPr>
          <w:rFonts w:ascii="Times New Roman" w:hAnsi="Times New Roman" w:cs="Times New Roman"/>
          <w:sz w:val="28"/>
          <w:szCs w:val="28"/>
        </w:rPr>
        <w:t>Программа</w:t>
      </w:r>
    </w:p>
    <w:p w:rsidR="00F81410" w:rsidRPr="00F81410" w:rsidRDefault="00F81410" w:rsidP="00F81410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81410">
        <w:rPr>
          <w:rFonts w:ascii="Times New Roman" w:hAnsi="Times New Roman" w:cs="Times New Roman"/>
          <w:sz w:val="28"/>
          <w:szCs w:val="28"/>
        </w:rPr>
        <w:t xml:space="preserve">Дня открытых дверей </w:t>
      </w:r>
      <w:proofErr w:type="spellStart"/>
      <w:r w:rsidRPr="00F8141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BA443C">
        <w:rPr>
          <w:rFonts w:ascii="Times New Roman" w:hAnsi="Times New Roman" w:cs="Times New Roman"/>
          <w:sz w:val="28"/>
          <w:szCs w:val="28"/>
        </w:rPr>
        <w:t xml:space="preserve"> им. И. И. Ползунова</w:t>
      </w:r>
    </w:p>
    <w:p w:rsidR="00F81410" w:rsidRPr="00F81410" w:rsidRDefault="00F81410" w:rsidP="00F81410">
      <w:pPr>
        <w:pStyle w:val="a4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F81410">
        <w:rPr>
          <w:rFonts w:ascii="Times New Roman" w:hAnsi="Times New Roman" w:cs="Times New Roman"/>
          <w:sz w:val="28"/>
          <w:szCs w:val="28"/>
        </w:rPr>
        <w:t>для учащихся школ, организаций среднего профессионального образования Алтайского края и других регионов</w:t>
      </w:r>
    </w:p>
    <w:p w:rsidR="00F81410" w:rsidRPr="00F81410" w:rsidRDefault="00F81410" w:rsidP="00F8141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1410" w:rsidRPr="00F81410" w:rsidRDefault="00F81410" w:rsidP="00F8141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1410">
        <w:rPr>
          <w:rFonts w:ascii="Times New Roman" w:hAnsi="Times New Roman" w:cs="Times New Roman"/>
          <w:sz w:val="28"/>
          <w:szCs w:val="28"/>
        </w:rPr>
        <w:t>Время проведения: 20 марта 2021 г.</w:t>
      </w:r>
    </w:p>
    <w:p w:rsidR="00F81410" w:rsidRPr="00F81410" w:rsidRDefault="00F81410" w:rsidP="00F8141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1410">
        <w:rPr>
          <w:rFonts w:ascii="Times New Roman" w:hAnsi="Times New Roman" w:cs="Times New Roman"/>
          <w:sz w:val="28"/>
          <w:szCs w:val="28"/>
        </w:rPr>
        <w:t>13. 00 – 17.00</w:t>
      </w:r>
    </w:p>
    <w:p w:rsidR="00F81410" w:rsidRPr="00F81410" w:rsidRDefault="00F81410" w:rsidP="00F8141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457"/>
        <w:gridCol w:w="3192"/>
        <w:gridCol w:w="2271"/>
        <w:gridCol w:w="3544"/>
      </w:tblGrid>
      <w:tr w:rsidR="00F81410" w:rsidRPr="00F81410" w:rsidTr="00F8141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F81410" w:rsidRPr="00F81410" w:rsidTr="00F8141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учащихся и сопровождающих. Вручение буклетов вуза, листовок факультетов и институтов.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12.55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Фойе 4 этаж</w:t>
            </w:r>
          </w:p>
        </w:tc>
      </w:tr>
      <w:tr w:rsidR="00F81410" w:rsidRPr="00F81410" w:rsidTr="00F8141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фильмов о вузе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12.55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зал, при заполнении на 50 % размещение в аудиториях №№ 522, 516, 437 до 50 %</w:t>
            </w:r>
          </w:p>
        </w:tc>
      </w:tr>
      <w:tr w:rsidR="00F81410" w:rsidRPr="00F81410" w:rsidTr="00F8141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Обращение ректора,</w:t>
            </w:r>
          </w:p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проректоров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13.10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Аудитории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</w:tr>
      <w:tr w:rsidR="00F81410" w:rsidRPr="00F81410" w:rsidTr="00F8141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  <w:proofErr w:type="gramEnd"/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военный учебный центр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 – 13.20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Аудитории 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</w:tr>
      <w:tr w:rsidR="00F81410" w:rsidRPr="00F81410" w:rsidTr="00F8141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ответственного секретаря ПК,</w:t>
            </w:r>
          </w:p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заместителей секретаря ПК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13.20 – 13.30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Аудитории 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</w:tr>
      <w:tr w:rsidR="00F81410" w:rsidRPr="00F81410" w:rsidTr="00F8141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Выступление декана ФДП, </w:t>
            </w:r>
          </w:p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заместителей декана ФДП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 – 13.35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Аудитории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</w:tr>
      <w:tr w:rsidR="00F81410" w:rsidRPr="00F81410" w:rsidTr="00F8141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Ответы на вопросы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13.35 – 13.45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Аудитории 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</w:tr>
      <w:tr w:rsidR="00F81410" w:rsidRPr="00F81410" w:rsidTr="00F8141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 по факультетам, институтам, лабораториям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13.50 – 17.00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410" w:rsidRPr="00F81410" w:rsidRDefault="00F81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Аудитории факультетов, институтов</w:t>
            </w:r>
          </w:p>
        </w:tc>
      </w:tr>
    </w:tbl>
    <w:p w:rsidR="00F81410" w:rsidRDefault="00F81410" w:rsidP="00F81410">
      <w:pPr>
        <w:pStyle w:val="a4"/>
        <w:jc w:val="center"/>
        <w:rPr>
          <w:rFonts w:ascii="Times New Roman" w:eastAsiaTheme="minorHAnsi" w:hAnsi="Times New Roman" w:cs="Times New Roman"/>
          <w:b/>
          <w:sz w:val="16"/>
          <w:szCs w:val="16"/>
        </w:rPr>
      </w:pPr>
    </w:p>
    <w:p w:rsidR="00F81410" w:rsidRDefault="00F81410" w:rsidP="00F814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подготовки, центр профориентации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АлтГТУ</w:t>
      </w:r>
      <w:proofErr w:type="spellEnd"/>
    </w:p>
    <w:p w:rsidR="00F81410" w:rsidRDefault="00F81410" w:rsidP="00F814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8(385) 29-07-05, 29-07-37</w:t>
      </w:r>
    </w:p>
    <w:p w:rsidR="00F81410" w:rsidRDefault="00F81410"/>
    <w:sectPr w:rsidR="00F81410" w:rsidSect="00F814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81410"/>
    <w:rsid w:val="0079009B"/>
    <w:rsid w:val="00BA443C"/>
    <w:rsid w:val="00F8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81410"/>
    <w:rPr>
      <w:rFonts w:ascii="Calibri" w:hAnsi="Calibri"/>
    </w:rPr>
  </w:style>
  <w:style w:type="paragraph" w:styleId="a4">
    <w:name w:val="No Spacing"/>
    <w:link w:val="a3"/>
    <w:qFormat/>
    <w:rsid w:val="00F81410"/>
    <w:pPr>
      <w:spacing w:after="0" w:line="240" w:lineRule="auto"/>
    </w:pPr>
    <w:rPr>
      <w:rFonts w:ascii="Calibri" w:hAnsi="Calibri"/>
    </w:rPr>
  </w:style>
  <w:style w:type="character" w:customStyle="1" w:styleId="name">
    <w:name w:val="name"/>
    <w:basedOn w:val="a0"/>
    <w:rsid w:val="00F81410"/>
  </w:style>
  <w:style w:type="table" w:styleId="a5">
    <w:name w:val="Table Grid"/>
    <w:basedOn w:val="a1"/>
    <w:uiPriority w:val="59"/>
    <w:rsid w:val="00F8141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ФДП</dc:creator>
  <cp:keywords/>
  <dc:description/>
  <cp:lastModifiedBy>Декан ФДП</cp:lastModifiedBy>
  <cp:revision>3</cp:revision>
  <dcterms:created xsi:type="dcterms:W3CDTF">2021-03-05T09:48:00Z</dcterms:created>
  <dcterms:modified xsi:type="dcterms:W3CDTF">2021-03-10T03:55:00Z</dcterms:modified>
</cp:coreProperties>
</file>