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C" w:rsidRPr="00F86A85" w:rsidRDefault="006D262C" w:rsidP="00F86A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86A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9FC19" wp14:editId="4E093A0D">
            <wp:extent cx="3321127" cy="1116072"/>
            <wp:effectExtent l="0" t="0" r="0" b="8255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08" cy="11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C" w:rsidRPr="00F86A85" w:rsidRDefault="006D262C" w:rsidP="00F86A85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D262C" w:rsidRPr="00F86A85" w:rsidRDefault="006D262C" w:rsidP="00F86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6D262C" w:rsidRPr="00F86A85" w:rsidRDefault="006D262C" w:rsidP="00F86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Команда издательства «Просвещение» подготовила для школьников и учителей интересные беседы, мастер-классы, лаборатории в режиме онлайн.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D84E92" w:rsidRPr="00F86A85" w:rsidRDefault="00D84E92" w:rsidP="00F86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92" w:rsidRPr="00F86A85" w:rsidRDefault="00D84E92" w:rsidP="00F86A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6A85">
        <w:rPr>
          <w:rFonts w:ascii="Times New Roman" w:hAnsi="Times New Roman"/>
          <w:b/>
          <w:sz w:val="24"/>
          <w:szCs w:val="24"/>
        </w:rPr>
        <w:t>Расписание на 6 мая–15 мая 2020 г.</w:t>
      </w:r>
    </w:p>
    <w:p w:rsidR="006D262C" w:rsidRPr="00F86A85" w:rsidRDefault="006D262C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2C" w:rsidRPr="00F86A85" w:rsidRDefault="006D262C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7 класс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Решение задач на </w:t>
      </w:r>
      <w:proofErr w:type="gramStart"/>
      <w:r w:rsidRPr="00F86A85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gramEnd"/>
      <w:r w:rsidRPr="00F86A85">
        <w:rPr>
          <w:rFonts w:ascii="Times New Roman" w:hAnsi="Times New Roman" w:cs="Times New Roman"/>
          <w:sz w:val="24"/>
          <w:szCs w:val="24"/>
        </w:rPr>
        <w:t xml:space="preserve"> грамотность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Решаем задания по </w:t>
      </w:r>
      <w:proofErr w:type="gramStart"/>
      <w:r w:rsidRPr="00F86A8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F86A85">
        <w:rPr>
          <w:rFonts w:ascii="Times New Roman" w:hAnsi="Times New Roman" w:cs="Times New Roman"/>
          <w:sz w:val="24"/>
          <w:szCs w:val="24"/>
        </w:rPr>
        <w:t xml:space="preserve"> грамотности. Что мы знаем о Земле и космических системах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Модуль</w:t>
      </w:r>
      <w:r w:rsidRPr="00F86A85">
        <w:rPr>
          <w:rFonts w:ascii="Times New Roman" w:hAnsi="Times New Roman" w:cs="Times New Roman"/>
          <w:sz w:val="24"/>
          <w:szCs w:val="24"/>
          <w:lang w:val="en-US"/>
        </w:rPr>
        <w:t xml:space="preserve"> 10. Healthy Body, Healthy Mind. </w:t>
      </w:r>
      <w:r w:rsidRPr="00F86A85">
        <w:rPr>
          <w:rFonts w:ascii="Times New Roman" w:hAnsi="Times New Roman" w:cs="Times New Roman"/>
          <w:sz w:val="24"/>
          <w:szCs w:val="24"/>
        </w:rPr>
        <w:t xml:space="preserve">В здоровом теле здоровый дух.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6A8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F86A85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 автор линии УМК «Английский в фокусе» для 5–9 классов </w:t>
      </w:r>
    </w:p>
    <w:p w:rsidR="00A878BA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https://events.webinar.ru/12290983/4489362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8 класс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Геометрия. Учимся решать задачи.  Четырёхугольники.  Часть 1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="008D1FCC" w:rsidRPr="00F86A85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F86A85">
        <w:rPr>
          <w:rFonts w:ascii="Times New Roman" w:hAnsi="Times New Roman" w:cs="Times New Roman"/>
          <w:sz w:val="24"/>
          <w:szCs w:val="24"/>
        </w:rPr>
        <w:t xml:space="preserve">» </w:t>
      </w:r>
      <w:r w:rsidR="008D1FCC" w:rsidRPr="00F86A85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A878BA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lastRenderedPageBreak/>
        <w:t xml:space="preserve">08.05.2020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Решение задач на </w:t>
      </w:r>
      <w:proofErr w:type="gramStart"/>
      <w:r w:rsidRPr="00F86A85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gramEnd"/>
      <w:r w:rsidRPr="00F86A85">
        <w:rPr>
          <w:rFonts w:ascii="Times New Roman" w:hAnsi="Times New Roman" w:cs="Times New Roman"/>
          <w:sz w:val="24"/>
          <w:szCs w:val="24"/>
        </w:rPr>
        <w:t xml:space="preserve"> грамотность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8D1FCC" w:rsidRPr="00F86A85" w:rsidRDefault="008D1FCC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12.05.2020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8 класс: обобщаем материал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Плечова О</w:t>
      </w:r>
      <w:r w:rsidR="00413A4A" w:rsidRPr="00F86A85">
        <w:rPr>
          <w:rFonts w:ascii="Times New Roman" w:hAnsi="Times New Roman" w:cs="Times New Roman"/>
          <w:sz w:val="24"/>
          <w:szCs w:val="24"/>
        </w:rPr>
        <w:t xml:space="preserve">льга Гарриевна, ведущий методист </w:t>
      </w:r>
      <w:r w:rsidRPr="00F86A8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A878BA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https://events.webinar.ru/12290983/4487960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Решаем задания по </w:t>
      </w:r>
      <w:proofErr w:type="gramStart"/>
      <w:r w:rsidRPr="00F86A8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F86A85">
        <w:rPr>
          <w:rFonts w:ascii="Times New Roman" w:hAnsi="Times New Roman" w:cs="Times New Roman"/>
          <w:sz w:val="24"/>
          <w:szCs w:val="24"/>
        </w:rPr>
        <w:t xml:space="preserve"> грамотности. Что мы знаем о Земле и космических системах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в повседневной жизни. Оптические иллюзии - что это? </w:t>
      </w:r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A878BA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878BA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https://events.webinar.ru/8478259/4576664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9 класс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</w:t>
      </w:r>
      <w:r w:rsidR="00413A4A" w:rsidRPr="00F86A85">
        <w:rPr>
          <w:rFonts w:ascii="Times New Roman" w:hAnsi="Times New Roman" w:cs="Times New Roman"/>
          <w:sz w:val="24"/>
          <w:szCs w:val="24"/>
        </w:rPr>
        <w:t xml:space="preserve">ина Васильевна, ведущий методист </w:t>
      </w:r>
      <w:r w:rsidRPr="00F86A8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Россия в мире 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Дубинина Софья Петровна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13A4A" w:rsidRPr="00F86A85">
        <w:rPr>
          <w:rFonts w:ascii="Times New Roman" w:hAnsi="Times New Roman" w:cs="Times New Roman"/>
          <w:sz w:val="24"/>
          <w:szCs w:val="24"/>
        </w:rPr>
        <w:t xml:space="preserve"> </w:t>
      </w:r>
      <w:r w:rsidRPr="00F86A8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https://events.webinar.ru/12290983/4487218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lastRenderedPageBreak/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Геометрия. Учимся решать задачи.  Четырёхугольники.  Часть 1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="008D1FCC" w:rsidRPr="00F86A85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F86A85">
        <w:rPr>
          <w:rFonts w:ascii="Times New Roman" w:hAnsi="Times New Roman" w:cs="Times New Roman"/>
          <w:sz w:val="24"/>
          <w:szCs w:val="24"/>
        </w:rPr>
        <w:t xml:space="preserve">» </w:t>
      </w:r>
      <w:r w:rsidR="008D1FCC" w:rsidRPr="00F86A85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Решение задач на </w:t>
      </w:r>
      <w:proofErr w:type="gramStart"/>
      <w:r w:rsidRPr="00F86A85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gramEnd"/>
      <w:r w:rsidRPr="00F86A85">
        <w:rPr>
          <w:rFonts w:ascii="Times New Roman" w:hAnsi="Times New Roman" w:cs="Times New Roman"/>
          <w:sz w:val="24"/>
          <w:szCs w:val="24"/>
        </w:rPr>
        <w:t xml:space="preserve"> грамотность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Готовимся к ОГЭ. Повторение. Неравенства и системы неравенств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Зубкова Екатерина Дмитриевна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https://events.webinar.ru/12290983/4489062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Решаем задания по </w:t>
      </w:r>
      <w:proofErr w:type="gramStart"/>
      <w:r w:rsidRPr="00F86A8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F86A85">
        <w:rPr>
          <w:rFonts w:ascii="Times New Roman" w:hAnsi="Times New Roman" w:cs="Times New Roman"/>
          <w:sz w:val="24"/>
          <w:szCs w:val="24"/>
        </w:rPr>
        <w:t xml:space="preserve"> грамотности. Что мы знаем о Земле и космических системах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9 класс: обобщаем материал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Плечова Ольга Гарриевна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https://events.webinar.ru/12290983/4489326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10 класс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lastRenderedPageBreak/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15.05.2020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Химия 10 класс: обобщаем материал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Плечова Ольга Гарриевна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Pr="00F41C2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https://events.webinar.ru/12290983/4489598</w:t>
        </w:r>
      </w:hyperlink>
    </w:p>
    <w:p w:rsidR="00A878BA" w:rsidRPr="00F86A85" w:rsidRDefault="00A878BA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A85">
        <w:rPr>
          <w:rFonts w:ascii="Times New Roman" w:hAnsi="Times New Roman" w:cs="Times New Roman"/>
          <w:b/>
          <w:sz w:val="24"/>
          <w:szCs w:val="24"/>
        </w:rPr>
        <w:t>Онлайн-уроки, 11 класс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 Демократические выборы. Обществознание. 11 класс.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https://events.webinar.ru/12290983/4487534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Политические партии и партийные системы. Обществознание. 11 класс.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>,</w:t>
      </w:r>
      <w:r w:rsidRPr="00F86A85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https://events.webinar.ru/12290983/4488734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85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 w:rsidRPr="00F86A85">
        <w:rPr>
          <w:rFonts w:ascii="Times New Roman" w:hAnsi="Times New Roman" w:cs="Times New Roman"/>
          <w:sz w:val="24"/>
          <w:szCs w:val="24"/>
        </w:rPr>
        <w:t xml:space="preserve">, ведущий методист </w:t>
      </w:r>
      <w:r w:rsidRPr="00F86A85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F86A85" w:rsidRDefault="00F86A85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C7FFD" w:rsidRPr="00F86A8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FD" w:rsidRPr="00F86A85" w:rsidRDefault="008C7FFD" w:rsidP="00F86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7FFD" w:rsidRPr="00F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1"/>
    <w:rsid w:val="00156C66"/>
    <w:rsid w:val="0030400B"/>
    <w:rsid w:val="00344780"/>
    <w:rsid w:val="00413A4A"/>
    <w:rsid w:val="005B2547"/>
    <w:rsid w:val="006D262C"/>
    <w:rsid w:val="008C0DF1"/>
    <w:rsid w:val="008C7FFD"/>
    <w:rsid w:val="008D1FCC"/>
    <w:rsid w:val="00A878BA"/>
    <w:rsid w:val="00B60914"/>
    <w:rsid w:val="00D84E92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489362" TargetMode="External"/><Relationship Id="rId13" Type="http://schemas.openxmlformats.org/officeDocument/2006/relationships/hyperlink" Target="https://events.webinar.ru/8478259/4576664" TargetMode="External"/><Relationship Id="rId18" Type="http://schemas.openxmlformats.org/officeDocument/2006/relationships/hyperlink" Target="https://events.webinar.ru/12290983/4487650" TargetMode="External"/><Relationship Id="rId26" Type="http://schemas.openxmlformats.org/officeDocument/2006/relationships/hyperlink" Target="https://events.webinar.ru/12290983/44871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8478259/4576482" TargetMode="External"/><Relationship Id="rId7" Type="http://schemas.openxmlformats.org/officeDocument/2006/relationships/hyperlink" Target="https://events.webinar.ru/12290983/4489150" TargetMode="External"/><Relationship Id="rId12" Type="http://schemas.openxmlformats.org/officeDocument/2006/relationships/hyperlink" Target="https://events.webinar.ru/12290983/4489150" TargetMode="External"/><Relationship Id="rId17" Type="http://schemas.openxmlformats.org/officeDocument/2006/relationships/hyperlink" Target="https://events.webinar.ru/8478259/4576226" TargetMode="External"/><Relationship Id="rId25" Type="http://schemas.openxmlformats.org/officeDocument/2006/relationships/hyperlink" Target="https://events.webinar.ru/12290983/44895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487254" TargetMode="External"/><Relationship Id="rId20" Type="http://schemas.openxmlformats.org/officeDocument/2006/relationships/hyperlink" Target="https://events.webinar.ru/12290983/4489150" TargetMode="External"/><Relationship Id="rId29" Type="http://schemas.openxmlformats.org/officeDocument/2006/relationships/hyperlink" Target="https://events.webinar.ru/12290983/4488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87650" TargetMode="External"/><Relationship Id="rId11" Type="http://schemas.openxmlformats.org/officeDocument/2006/relationships/hyperlink" Target="https://events.webinar.ru/12290983/4487960" TargetMode="External"/><Relationship Id="rId24" Type="http://schemas.openxmlformats.org/officeDocument/2006/relationships/hyperlink" Target="https://events.webinar.ru/12290983/448725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4487218" TargetMode="External"/><Relationship Id="rId23" Type="http://schemas.openxmlformats.org/officeDocument/2006/relationships/hyperlink" Target="https://events.webinar.ru/12290983/4487198" TargetMode="External"/><Relationship Id="rId28" Type="http://schemas.openxmlformats.org/officeDocument/2006/relationships/hyperlink" Target="https://events.webinar.ru/12290983/4487534" TargetMode="External"/><Relationship Id="rId10" Type="http://schemas.openxmlformats.org/officeDocument/2006/relationships/hyperlink" Target="https://events.webinar.ru/12290983/4487650" TargetMode="External"/><Relationship Id="rId19" Type="http://schemas.openxmlformats.org/officeDocument/2006/relationships/hyperlink" Target="https://events.webinar.ru/12290983/448906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8478259/4576226" TargetMode="External"/><Relationship Id="rId14" Type="http://schemas.openxmlformats.org/officeDocument/2006/relationships/hyperlink" Target="https://events.webinar.ru/12290983/4487198" TargetMode="External"/><Relationship Id="rId22" Type="http://schemas.openxmlformats.org/officeDocument/2006/relationships/hyperlink" Target="https://events.webinar.ru/12290983/4489326" TargetMode="External"/><Relationship Id="rId27" Type="http://schemas.openxmlformats.org/officeDocument/2006/relationships/hyperlink" Target="https://events.webinar.ru/12290983/4487254" TargetMode="External"/><Relationship Id="rId30" Type="http://schemas.openxmlformats.org/officeDocument/2006/relationships/hyperlink" Target="https://events.webinar.ru/8478259/4576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Точеная Елена Вячеславовна</cp:lastModifiedBy>
  <cp:revision>2</cp:revision>
  <dcterms:created xsi:type="dcterms:W3CDTF">2020-04-30T10:30:00Z</dcterms:created>
  <dcterms:modified xsi:type="dcterms:W3CDTF">2020-04-30T10:30:00Z</dcterms:modified>
</cp:coreProperties>
</file>