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1C6" w:rsidRDefault="001141C6" w:rsidP="001141C6">
      <w:pPr>
        <w:pStyle w:val="16"/>
        <w:pageBreakBefore w:val="0"/>
        <w:tabs>
          <w:tab w:val="right" w:leader="dot" w:pos="14884"/>
        </w:tabs>
        <w:spacing w:after="0" w:line="240" w:lineRule="auto"/>
        <w:rPr>
          <w:rFonts w:ascii="Times New Roman" w:hAnsi="Times New Roman" w:cs="Times New Roman"/>
          <w:sz w:val="24"/>
          <w:szCs w:val="24"/>
        </w:rPr>
      </w:pPr>
      <w:bookmarkStart w:id="0" w:name="_Toc251678790"/>
      <w:r>
        <w:rPr>
          <w:rFonts w:ascii="Times New Roman" w:hAnsi="Times New Roman" w:cs="Times New Roman"/>
          <w:sz w:val="24"/>
          <w:szCs w:val="24"/>
        </w:rPr>
        <w:t>ПРОГРАММА НАЧАЛЬНОГО ОБЩЕГО ОБРАЗОВАНИЯ</w:t>
      </w:r>
    </w:p>
    <w:p w:rsidR="001141C6" w:rsidRDefault="001141C6" w:rsidP="001141C6">
      <w:pPr>
        <w:pStyle w:val="16"/>
        <w:pageBreakBefore w:val="0"/>
        <w:tabs>
          <w:tab w:val="right" w:leader="dot" w:pos="14884"/>
        </w:tabs>
        <w:spacing w:after="0" w:line="240" w:lineRule="auto"/>
        <w:rPr>
          <w:rFonts w:ascii="Times New Roman" w:hAnsi="Times New Roman" w:cs="Times New Roman"/>
          <w:sz w:val="24"/>
          <w:szCs w:val="24"/>
        </w:rPr>
      </w:pPr>
      <w:r>
        <w:rPr>
          <w:rFonts w:ascii="Times New Roman" w:hAnsi="Times New Roman" w:cs="Times New Roman"/>
          <w:sz w:val="24"/>
          <w:szCs w:val="24"/>
        </w:rPr>
        <w:t>ФГОС НОО</w:t>
      </w:r>
    </w:p>
    <w:p w:rsidR="001141C6" w:rsidRDefault="001141C6" w:rsidP="001141C6">
      <w:pPr>
        <w:pStyle w:val="16"/>
        <w:pageBreakBefore w:val="0"/>
        <w:tabs>
          <w:tab w:val="right" w:leader="dot" w:pos="14884"/>
        </w:tabs>
        <w:spacing w:after="0" w:line="240" w:lineRule="auto"/>
        <w:rPr>
          <w:rFonts w:ascii="Times New Roman" w:hAnsi="Times New Roman" w:cs="Times New Roman"/>
          <w:sz w:val="24"/>
          <w:szCs w:val="24"/>
        </w:rPr>
      </w:pPr>
    </w:p>
    <w:p w:rsidR="001141C6" w:rsidRPr="00227C61" w:rsidRDefault="001141C6" w:rsidP="001141C6">
      <w:pPr>
        <w:pStyle w:val="16"/>
        <w:pageBreakBefore w:val="0"/>
        <w:tabs>
          <w:tab w:val="right" w:leader="dot" w:pos="14884"/>
        </w:tabs>
        <w:spacing w:after="0" w:line="240" w:lineRule="auto"/>
        <w:rPr>
          <w:rFonts w:ascii="Times New Roman" w:hAnsi="Times New Roman" w:cs="Times New Roman"/>
          <w:sz w:val="24"/>
          <w:szCs w:val="24"/>
        </w:rPr>
      </w:pPr>
      <w:r w:rsidRPr="00227C61">
        <w:rPr>
          <w:rFonts w:ascii="Times New Roman" w:hAnsi="Times New Roman" w:cs="Times New Roman"/>
          <w:sz w:val="24"/>
          <w:szCs w:val="24"/>
        </w:rPr>
        <w:t>Содержание</w:t>
      </w:r>
    </w:p>
    <w:p w:rsidR="001141C6" w:rsidRDefault="001141C6" w:rsidP="001141C6">
      <w:pPr>
        <w:pStyle w:val="17"/>
        <w:tabs>
          <w:tab w:val="right" w:leader="dot" w:pos="14884"/>
        </w:tabs>
        <w:spacing w:line="240" w:lineRule="auto"/>
        <w:rPr>
          <w:rFonts w:eastAsia="MS Mincho"/>
          <w:sz w:val="24"/>
          <w:szCs w:val="24"/>
          <w:lang w:val="ru-RU"/>
        </w:rPr>
      </w:pPr>
      <w:r w:rsidRPr="00227C61">
        <w:rPr>
          <w:b/>
          <w:bCs/>
          <w:sz w:val="24"/>
          <w:szCs w:val="24"/>
          <w:lang w:val="ru-RU"/>
        </w:rPr>
        <w:t>1.</w:t>
      </w:r>
      <w:r w:rsidRPr="00227C61">
        <w:rPr>
          <w:b/>
          <w:bCs/>
          <w:sz w:val="24"/>
          <w:szCs w:val="24"/>
        </w:rPr>
        <w:t> </w:t>
      </w:r>
      <w:r w:rsidRPr="00227C61">
        <w:rPr>
          <w:b/>
          <w:bCs/>
          <w:sz w:val="24"/>
          <w:szCs w:val="24"/>
          <w:lang w:val="ru-RU"/>
        </w:rPr>
        <w:t>Целевой раздел</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1.1.</w:t>
      </w:r>
      <w:r w:rsidRPr="00227C61">
        <w:rPr>
          <w:b/>
          <w:bCs/>
          <w:sz w:val="24"/>
          <w:szCs w:val="24"/>
        </w:rPr>
        <w:t> </w:t>
      </w:r>
      <w:r w:rsidRPr="00227C61">
        <w:rPr>
          <w:sz w:val="24"/>
          <w:szCs w:val="24"/>
          <w:lang w:val="ru-RU"/>
        </w:rPr>
        <w:t xml:space="preserve">Пояснительная записка </w:t>
      </w:r>
      <w:r w:rsidRPr="00227C61">
        <w:rPr>
          <w:sz w:val="24"/>
          <w:szCs w:val="24"/>
          <w:lang w:val="ru-RU"/>
        </w:rPr>
        <w:tab/>
      </w:r>
      <w:r>
        <w:rPr>
          <w:sz w:val="24"/>
          <w:szCs w:val="24"/>
          <w:lang w:val="ru-RU"/>
        </w:rPr>
        <w:t>1</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1.2.</w:t>
      </w:r>
      <w:r w:rsidRPr="00227C61">
        <w:rPr>
          <w:b/>
          <w:bCs/>
          <w:sz w:val="24"/>
          <w:szCs w:val="24"/>
        </w:rPr>
        <w:t> </w:t>
      </w:r>
      <w:r w:rsidRPr="00227C61">
        <w:rPr>
          <w:sz w:val="24"/>
          <w:szCs w:val="24"/>
          <w:lang w:val="ru-RU"/>
        </w:rPr>
        <w:t xml:space="preserve">Планируемые результаты освоения обучающимися основной образовательной программы </w:t>
      </w:r>
      <w:r w:rsidRPr="00227C61">
        <w:rPr>
          <w:sz w:val="24"/>
          <w:szCs w:val="24"/>
          <w:lang w:val="ru-RU"/>
        </w:rPr>
        <w:tab/>
      </w:r>
      <w:r>
        <w:rPr>
          <w:sz w:val="24"/>
          <w:szCs w:val="24"/>
          <w:lang w:val="ru-RU"/>
        </w:rPr>
        <w:t>6</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1.3.</w:t>
      </w:r>
      <w:r w:rsidRPr="00227C61">
        <w:rPr>
          <w:b/>
          <w:bCs/>
          <w:sz w:val="24"/>
          <w:szCs w:val="24"/>
        </w:rPr>
        <w:t> </w:t>
      </w:r>
      <w:r w:rsidRPr="00227C61">
        <w:rPr>
          <w:sz w:val="24"/>
          <w:szCs w:val="24"/>
          <w:lang w:val="ru-RU"/>
        </w:rPr>
        <w:t>Система оценки достижения планируемых результатов освоения основной образовательной программы</w:t>
      </w:r>
      <w:r w:rsidRPr="00227C61">
        <w:rPr>
          <w:rFonts w:eastAsia="MS Mincho"/>
          <w:sz w:val="24"/>
          <w:szCs w:val="24"/>
          <w:lang w:val="ru-RU"/>
        </w:rPr>
        <w:t> </w:t>
      </w:r>
      <w:r w:rsidRPr="00227C61">
        <w:rPr>
          <w:sz w:val="24"/>
          <w:szCs w:val="24"/>
          <w:lang w:val="ru-RU"/>
        </w:rPr>
        <w:tab/>
      </w:r>
      <w:r>
        <w:rPr>
          <w:sz w:val="24"/>
          <w:szCs w:val="24"/>
          <w:lang w:val="ru-RU"/>
        </w:rPr>
        <w:t>11</w:t>
      </w:r>
    </w:p>
    <w:p w:rsidR="001141C6" w:rsidRPr="00227C61" w:rsidRDefault="001141C6" w:rsidP="001141C6">
      <w:pPr>
        <w:pStyle w:val="17"/>
        <w:tabs>
          <w:tab w:val="right" w:leader="dot" w:pos="14884"/>
        </w:tabs>
        <w:spacing w:line="240" w:lineRule="auto"/>
        <w:rPr>
          <w:sz w:val="24"/>
          <w:szCs w:val="24"/>
          <w:lang w:val="ru-RU"/>
        </w:rPr>
      </w:pPr>
      <w:r w:rsidRPr="00227C61">
        <w:rPr>
          <w:b/>
          <w:bCs/>
          <w:sz w:val="24"/>
          <w:szCs w:val="24"/>
          <w:lang w:val="ru-RU"/>
        </w:rPr>
        <w:t>2. Содержательный раздел</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2.1.</w:t>
      </w:r>
      <w:r w:rsidRPr="00227C61">
        <w:rPr>
          <w:b/>
          <w:bCs/>
          <w:sz w:val="24"/>
          <w:szCs w:val="24"/>
        </w:rPr>
        <w:t> </w:t>
      </w:r>
      <w:r w:rsidRPr="00227C61">
        <w:rPr>
          <w:sz w:val="24"/>
          <w:szCs w:val="24"/>
          <w:lang w:val="ru-RU"/>
        </w:rPr>
        <w:t>Программа формирования у обучающихся универсальных учебных действий</w:t>
      </w:r>
      <w:r w:rsidRPr="00227C61">
        <w:rPr>
          <w:rFonts w:eastAsia="MS Mincho"/>
          <w:sz w:val="24"/>
          <w:szCs w:val="24"/>
          <w:lang w:val="ru-RU"/>
        </w:rPr>
        <w:t> </w:t>
      </w:r>
      <w:r w:rsidRPr="00227C61">
        <w:rPr>
          <w:sz w:val="24"/>
          <w:szCs w:val="24"/>
          <w:lang w:val="ru-RU"/>
        </w:rPr>
        <w:tab/>
      </w:r>
      <w:r>
        <w:rPr>
          <w:sz w:val="24"/>
          <w:szCs w:val="24"/>
          <w:lang w:val="ru-RU"/>
        </w:rPr>
        <w:t>17</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2.2.</w:t>
      </w:r>
      <w:r w:rsidRPr="00227C61">
        <w:rPr>
          <w:b/>
          <w:bCs/>
          <w:sz w:val="24"/>
          <w:szCs w:val="24"/>
        </w:rPr>
        <w:t> </w:t>
      </w:r>
      <w:r w:rsidRPr="00227C61">
        <w:rPr>
          <w:sz w:val="24"/>
          <w:szCs w:val="24"/>
          <w:lang w:val="ru-RU"/>
        </w:rPr>
        <w:t>Программы отдельных учебных предметов, курсов</w:t>
      </w:r>
      <w:r w:rsidRPr="00227C61">
        <w:rPr>
          <w:sz w:val="24"/>
          <w:szCs w:val="24"/>
          <w:lang w:val="ru-RU"/>
        </w:rPr>
        <w:tab/>
      </w:r>
      <w:r w:rsidR="00FC39ED">
        <w:rPr>
          <w:sz w:val="24"/>
          <w:szCs w:val="24"/>
          <w:lang w:val="ru-RU"/>
        </w:rPr>
        <w:t>49</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2.2.2.1.</w:t>
      </w:r>
      <w:r w:rsidRPr="00227C61">
        <w:rPr>
          <w:b/>
          <w:bCs/>
          <w:sz w:val="24"/>
          <w:szCs w:val="24"/>
        </w:rPr>
        <w:t> </w:t>
      </w:r>
      <w:r w:rsidRPr="00227C61">
        <w:rPr>
          <w:sz w:val="24"/>
          <w:szCs w:val="24"/>
          <w:lang w:val="ru-RU"/>
        </w:rPr>
        <w:t>Русский язык</w:t>
      </w:r>
      <w:r w:rsidRPr="00227C61">
        <w:rPr>
          <w:sz w:val="24"/>
          <w:szCs w:val="24"/>
          <w:lang w:val="ru-RU"/>
        </w:rPr>
        <w:tab/>
      </w:r>
      <w:r w:rsidR="00FC39ED">
        <w:rPr>
          <w:sz w:val="24"/>
          <w:szCs w:val="24"/>
          <w:lang w:val="ru-RU"/>
        </w:rPr>
        <w:t>49</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2.2.2.2.</w:t>
      </w:r>
      <w:r w:rsidRPr="00227C61">
        <w:rPr>
          <w:b/>
          <w:bCs/>
          <w:sz w:val="24"/>
          <w:szCs w:val="24"/>
        </w:rPr>
        <w:t> </w:t>
      </w:r>
      <w:r w:rsidRPr="00227C61">
        <w:rPr>
          <w:sz w:val="24"/>
          <w:szCs w:val="24"/>
          <w:lang w:val="ru-RU"/>
        </w:rPr>
        <w:t>Литературное чтение</w:t>
      </w:r>
      <w:r w:rsidRPr="00227C61">
        <w:rPr>
          <w:rFonts w:eastAsia="MS Mincho"/>
          <w:sz w:val="24"/>
          <w:szCs w:val="24"/>
          <w:lang w:val="ru-RU"/>
        </w:rPr>
        <w:t> </w:t>
      </w:r>
      <w:r w:rsidRPr="00227C61">
        <w:rPr>
          <w:sz w:val="24"/>
          <w:szCs w:val="24"/>
          <w:lang w:val="ru-RU"/>
        </w:rPr>
        <w:tab/>
      </w:r>
      <w:r>
        <w:rPr>
          <w:sz w:val="24"/>
          <w:szCs w:val="24"/>
          <w:lang w:val="ru-RU"/>
        </w:rPr>
        <w:t>14</w:t>
      </w:r>
      <w:r w:rsidR="00FC39ED">
        <w:rPr>
          <w:sz w:val="24"/>
          <w:szCs w:val="24"/>
          <w:lang w:val="ru-RU"/>
        </w:rPr>
        <w:t>0</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2.2.2.3.</w:t>
      </w:r>
      <w:r w:rsidRPr="00227C61">
        <w:rPr>
          <w:b/>
          <w:bCs/>
          <w:sz w:val="24"/>
          <w:szCs w:val="24"/>
        </w:rPr>
        <w:t> </w:t>
      </w:r>
      <w:r w:rsidRPr="00227C61">
        <w:rPr>
          <w:sz w:val="24"/>
          <w:szCs w:val="24"/>
          <w:lang w:val="ru-RU"/>
        </w:rPr>
        <w:t>Иностранный язык</w:t>
      </w:r>
      <w:r w:rsidRPr="00227C61">
        <w:rPr>
          <w:rFonts w:eastAsia="MS Mincho"/>
          <w:sz w:val="24"/>
          <w:szCs w:val="24"/>
          <w:lang w:val="ru-RU"/>
        </w:rPr>
        <w:t> </w:t>
      </w:r>
      <w:r w:rsidRPr="00227C61">
        <w:rPr>
          <w:sz w:val="24"/>
          <w:szCs w:val="24"/>
          <w:lang w:val="ru-RU"/>
        </w:rPr>
        <w:tab/>
      </w:r>
      <w:r w:rsidR="00A96097">
        <w:rPr>
          <w:sz w:val="24"/>
          <w:szCs w:val="24"/>
          <w:lang w:val="ru-RU"/>
        </w:rPr>
        <w:t>206</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2.2.2.4.</w:t>
      </w:r>
      <w:r w:rsidRPr="00227C61">
        <w:rPr>
          <w:b/>
          <w:bCs/>
          <w:sz w:val="24"/>
          <w:szCs w:val="24"/>
        </w:rPr>
        <w:t> </w:t>
      </w:r>
      <w:r w:rsidRPr="00227C61">
        <w:rPr>
          <w:sz w:val="24"/>
          <w:szCs w:val="24"/>
          <w:lang w:val="ru-RU"/>
        </w:rPr>
        <w:t>Математика и информатика</w:t>
      </w:r>
      <w:r w:rsidRPr="00227C61">
        <w:rPr>
          <w:rFonts w:eastAsia="MS Mincho"/>
          <w:sz w:val="24"/>
          <w:szCs w:val="24"/>
          <w:lang w:val="ru-RU"/>
        </w:rPr>
        <w:t> </w:t>
      </w:r>
      <w:r w:rsidRPr="00227C61">
        <w:rPr>
          <w:sz w:val="24"/>
          <w:szCs w:val="24"/>
          <w:lang w:val="ru-RU"/>
        </w:rPr>
        <w:tab/>
      </w:r>
      <w:r w:rsidR="00A96097">
        <w:rPr>
          <w:sz w:val="24"/>
          <w:szCs w:val="24"/>
          <w:lang w:val="ru-RU"/>
        </w:rPr>
        <w:t>243</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2.2.2.5.</w:t>
      </w:r>
      <w:r w:rsidRPr="00227C61">
        <w:rPr>
          <w:b/>
          <w:bCs/>
          <w:sz w:val="24"/>
          <w:szCs w:val="24"/>
        </w:rPr>
        <w:t> </w:t>
      </w:r>
      <w:r w:rsidRPr="00227C61">
        <w:rPr>
          <w:sz w:val="24"/>
          <w:szCs w:val="24"/>
          <w:lang w:val="ru-RU"/>
        </w:rPr>
        <w:t>Окружающий мир</w:t>
      </w:r>
      <w:r w:rsidRPr="00227C61">
        <w:rPr>
          <w:sz w:val="24"/>
          <w:szCs w:val="24"/>
          <w:lang w:val="ru-RU"/>
        </w:rPr>
        <w:tab/>
      </w:r>
      <w:r w:rsidR="00A96097">
        <w:rPr>
          <w:sz w:val="24"/>
          <w:szCs w:val="24"/>
          <w:lang w:val="ru-RU"/>
        </w:rPr>
        <w:t>327</w:t>
      </w:r>
    </w:p>
    <w:p w:rsidR="001141C6" w:rsidRPr="00227C61" w:rsidRDefault="001141C6" w:rsidP="001141C6">
      <w:pPr>
        <w:pStyle w:val="17"/>
        <w:tabs>
          <w:tab w:val="right" w:leader="dot" w:pos="14884"/>
        </w:tabs>
        <w:spacing w:line="240" w:lineRule="auto"/>
        <w:jc w:val="left"/>
        <w:rPr>
          <w:sz w:val="24"/>
          <w:szCs w:val="24"/>
          <w:lang w:val="ru-RU"/>
        </w:rPr>
      </w:pPr>
      <w:r w:rsidRPr="00227C61">
        <w:rPr>
          <w:sz w:val="24"/>
          <w:szCs w:val="24"/>
          <w:lang w:val="ru-RU"/>
        </w:rPr>
        <w:t>2.2.2.6.</w:t>
      </w:r>
      <w:r w:rsidRPr="00227C61">
        <w:rPr>
          <w:b/>
          <w:bCs/>
          <w:sz w:val="24"/>
          <w:szCs w:val="24"/>
        </w:rPr>
        <w:t> </w:t>
      </w:r>
      <w:r w:rsidRPr="00227C61">
        <w:rPr>
          <w:sz w:val="24"/>
          <w:szCs w:val="24"/>
          <w:lang w:val="ru-RU"/>
        </w:rPr>
        <w:t>Основы духовно­нравственной культуры народов</w:t>
      </w:r>
      <w:r>
        <w:rPr>
          <w:sz w:val="24"/>
          <w:szCs w:val="24"/>
          <w:lang w:val="ru-RU"/>
        </w:rPr>
        <w:t xml:space="preserve"> </w:t>
      </w:r>
      <w:r w:rsidRPr="00227C61">
        <w:rPr>
          <w:sz w:val="24"/>
          <w:szCs w:val="24"/>
          <w:lang w:val="ru-RU"/>
        </w:rPr>
        <w:t>России</w:t>
      </w:r>
      <w:r w:rsidRPr="00227C61">
        <w:rPr>
          <w:rFonts w:eastAsia="MS Mincho"/>
          <w:sz w:val="24"/>
          <w:szCs w:val="24"/>
          <w:lang w:val="ru-RU"/>
        </w:rPr>
        <w:t> </w:t>
      </w:r>
      <w:r>
        <w:rPr>
          <w:rFonts w:eastAsia="MS Mincho"/>
          <w:sz w:val="24"/>
          <w:szCs w:val="24"/>
          <w:lang w:val="ru-RU"/>
        </w:rPr>
        <w:t xml:space="preserve"> </w:t>
      </w:r>
      <w:r w:rsidRPr="00227C61">
        <w:rPr>
          <w:sz w:val="24"/>
          <w:szCs w:val="24"/>
          <w:lang w:val="ru-RU"/>
        </w:rPr>
        <w:tab/>
      </w:r>
      <w:r w:rsidR="00A96097">
        <w:rPr>
          <w:sz w:val="24"/>
          <w:szCs w:val="24"/>
          <w:lang w:val="ru-RU"/>
        </w:rPr>
        <w:t>385</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2.2.2.7.</w:t>
      </w:r>
      <w:r w:rsidRPr="00227C61">
        <w:rPr>
          <w:b/>
          <w:bCs/>
          <w:sz w:val="24"/>
          <w:szCs w:val="24"/>
        </w:rPr>
        <w:t> </w:t>
      </w:r>
      <w:r w:rsidRPr="00227C61">
        <w:rPr>
          <w:sz w:val="24"/>
          <w:szCs w:val="24"/>
          <w:lang w:val="ru-RU"/>
        </w:rPr>
        <w:t>Изобразительное искусство</w:t>
      </w:r>
      <w:r w:rsidRPr="00227C61">
        <w:rPr>
          <w:rFonts w:eastAsia="MS Mincho"/>
          <w:sz w:val="24"/>
          <w:szCs w:val="24"/>
          <w:lang w:val="ru-RU"/>
        </w:rPr>
        <w:t> </w:t>
      </w:r>
      <w:r w:rsidRPr="00227C61">
        <w:rPr>
          <w:sz w:val="24"/>
          <w:szCs w:val="24"/>
          <w:lang w:val="ru-RU"/>
        </w:rPr>
        <w:tab/>
      </w:r>
      <w:r w:rsidR="00A96097">
        <w:rPr>
          <w:sz w:val="24"/>
          <w:szCs w:val="24"/>
          <w:lang w:val="ru-RU"/>
        </w:rPr>
        <w:t>404</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2.2.2.8.</w:t>
      </w:r>
      <w:r w:rsidRPr="00227C61">
        <w:rPr>
          <w:b/>
          <w:bCs/>
          <w:sz w:val="24"/>
          <w:szCs w:val="24"/>
        </w:rPr>
        <w:t> </w:t>
      </w:r>
      <w:r w:rsidRPr="00227C61">
        <w:rPr>
          <w:sz w:val="24"/>
          <w:szCs w:val="24"/>
          <w:lang w:val="ru-RU"/>
        </w:rPr>
        <w:t>Музыка</w:t>
      </w:r>
      <w:r w:rsidRPr="00227C61">
        <w:rPr>
          <w:sz w:val="24"/>
          <w:szCs w:val="24"/>
          <w:lang w:val="ru-RU"/>
        </w:rPr>
        <w:tab/>
      </w:r>
      <w:r>
        <w:rPr>
          <w:sz w:val="24"/>
          <w:szCs w:val="24"/>
          <w:lang w:val="ru-RU"/>
        </w:rPr>
        <w:t>4</w:t>
      </w:r>
      <w:r w:rsidR="00A96097">
        <w:rPr>
          <w:sz w:val="24"/>
          <w:szCs w:val="24"/>
          <w:lang w:val="ru-RU"/>
        </w:rPr>
        <w:t>17</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2.2.2.9.</w:t>
      </w:r>
      <w:r w:rsidRPr="00227C61">
        <w:rPr>
          <w:b/>
          <w:bCs/>
          <w:sz w:val="24"/>
          <w:szCs w:val="24"/>
        </w:rPr>
        <w:t> </w:t>
      </w:r>
      <w:r w:rsidRPr="00227C61">
        <w:rPr>
          <w:sz w:val="24"/>
          <w:szCs w:val="24"/>
          <w:lang w:val="ru-RU"/>
        </w:rPr>
        <w:t>Технология</w:t>
      </w:r>
      <w:r w:rsidRPr="00227C61">
        <w:rPr>
          <w:sz w:val="24"/>
          <w:szCs w:val="24"/>
          <w:lang w:val="ru-RU"/>
        </w:rPr>
        <w:tab/>
      </w:r>
      <w:r>
        <w:rPr>
          <w:sz w:val="24"/>
          <w:szCs w:val="24"/>
          <w:lang w:val="ru-RU"/>
        </w:rPr>
        <w:t>4</w:t>
      </w:r>
      <w:r w:rsidR="00A96097">
        <w:rPr>
          <w:sz w:val="24"/>
          <w:szCs w:val="24"/>
          <w:lang w:val="ru-RU"/>
        </w:rPr>
        <w:t>32</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2.2.2.10.</w:t>
      </w:r>
      <w:r w:rsidRPr="00227C61">
        <w:rPr>
          <w:b/>
          <w:bCs/>
          <w:sz w:val="24"/>
          <w:szCs w:val="24"/>
        </w:rPr>
        <w:t> </w:t>
      </w:r>
      <w:r w:rsidRPr="00227C61">
        <w:rPr>
          <w:sz w:val="24"/>
          <w:szCs w:val="24"/>
          <w:lang w:val="ru-RU"/>
        </w:rPr>
        <w:t>Физическая культура</w:t>
      </w:r>
      <w:r w:rsidRPr="00227C61">
        <w:rPr>
          <w:sz w:val="24"/>
          <w:szCs w:val="24"/>
          <w:lang w:val="ru-RU"/>
        </w:rPr>
        <w:tab/>
      </w:r>
      <w:r>
        <w:rPr>
          <w:sz w:val="24"/>
          <w:szCs w:val="24"/>
          <w:lang w:val="ru-RU"/>
        </w:rPr>
        <w:t>4</w:t>
      </w:r>
      <w:r w:rsidR="00A96097">
        <w:rPr>
          <w:sz w:val="24"/>
          <w:szCs w:val="24"/>
          <w:lang w:val="ru-RU"/>
        </w:rPr>
        <w:t>69</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2.3.</w:t>
      </w:r>
      <w:r w:rsidRPr="00227C61">
        <w:rPr>
          <w:b/>
          <w:bCs/>
          <w:sz w:val="24"/>
          <w:szCs w:val="24"/>
        </w:rPr>
        <w:t> </w:t>
      </w:r>
      <w:r w:rsidRPr="00227C61">
        <w:rPr>
          <w:sz w:val="24"/>
          <w:szCs w:val="24"/>
          <w:lang w:val="ru-RU"/>
        </w:rPr>
        <w:t>Программа духовно­нравственного развития и воспитания обучающихся</w:t>
      </w:r>
      <w:r>
        <w:rPr>
          <w:sz w:val="24"/>
          <w:szCs w:val="24"/>
          <w:lang w:val="ru-RU"/>
        </w:rPr>
        <w:t xml:space="preserve"> </w:t>
      </w:r>
      <w:r w:rsidRPr="00227C61">
        <w:rPr>
          <w:rFonts w:eastAsia="MS Mincho"/>
          <w:sz w:val="24"/>
          <w:szCs w:val="24"/>
          <w:lang w:val="ru-RU"/>
        </w:rPr>
        <w:t> </w:t>
      </w:r>
      <w:r w:rsidRPr="00227C61">
        <w:rPr>
          <w:sz w:val="24"/>
          <w:szCs w:val="24"/>
          <w:lang w:val="ru-RU"/>
        </w:rPr>
        <w:tab/>
      </w:r>
      <w:r>
        <w:rPr>
          <w:sz w:val="24"/>
          <w:szCs w:val="24"/>
          <w:lang w:val="ru-RU"/>
        </w:rPr>
        <w:t>5</w:t>
      </w:r>
      <w:r w:rsidR="00A96097">
        <w:rPr>
          <w:sz w:val="24"/>
          <w:szCs w:val="24"/>
          <w:lang w:val="ru-RU"/>
        </w:rPr>
        <w:t>08</w:t>
      </w:r>
    </w:p>
    <w:p w:rsidR="001141C6" w:rsidRPr="00227C61" w:rsidRDefault="001141C6" w:rsidP="001141C6">
      <w:pPr>
        <w:pStyle w:val="17"/>
        <w:tabs>
          <w:tab w:val="right" w:leader="dot" w:pos="14884"/>
        </w:tabs>
        <w:spacing w:line="240" w:lineRule="auto"/>
        <w:jc w:val="left"/>
        <w:rPr>
          <w:sz w:val="24"/>
          <w:szCs w:val="24"/>
          <w:lang w:val="ru-RU"/>
        </w:rPr>
      </w:pPr>
      <w:r w:rsidRPr="00227C61">
        <w:rPr>
          <w:sz w:val="24"/>
          <w:szCs w:val="24"/>
          <w:lang w:val="ru-RU"/>
        </w:rPr>
        <w:t>2.4.</w:t>
      </w:r>
      <w:r w:rsidRPr="00227C61">
        <w:rPr>
          <w:b/>
          <w:bCs/>
          <w:sz w:val="24"/>
          <w:szCs w:val="24"/>
        </w:rPr>
        <w:t> </w:t>
      </w:r>
      <w:r w:rsidRPr="00227C61">
        <w:rPr>
          <w:sz w:val="24"/>
          <w:szCs w:val="24"/>
          <w:lang w:val="ru-RU"/>
        </w:rPr>
        <w:t>Программа формирования экологической культуры,</w:t>
      </w:r>
      <w:r>
        <w:rPr>
          <w:sz w:val="24"/>
          <w:szCs w:val="24"/>
          <w:lang w:val="ru-RU"/>
        </w:rPr>
        <w:t xml:space="preserve"> </w:t>
      </w:r>
      <w:r w:rsidRPr="00227C61">
        <w:rPr>
          <w:sz w:val="24"/>
          <w:szCs w:val="24"/>
          <w:lang w:val="ru-RU"/>
        </w:rPr>
        <w:t>здорового и безопасного образа жизни</w:t>
      </w:r>
      <w:r w:rsidRPr="00227C61">
        <w:rPr>
          <w:sz w:val="24"/>
          <w:szCs w:val="24"/>
          <w:lang w:val="ru-RU"/>
        </w:rPr>
        <w:tab/>
      </w:r>
      <w:r>
        <w:rPr>
          <w:sz w:val="24"/>
          <w:szCs w:val="24"/>
          <w:lang w:val="ru-RU"/>
        </w:rPr>
        <w:t>5</w:t>
      </w:r>
      <w:r w:rsidR="00A96097">
        <w:rPr>
          <w:sz w:val="24"/>
          <w:szCs w:val="24"/>
          <w:lang w:val="ru-RU"/>
        </w:rPr>
        <w:t>29</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2.5.</w:t>
      </w:r>
      <w:r w:rsidRPr="00227C61">
        <w:rPr>
          <w:b/>
          <w:bCs/>
          <w:sz w:val="24"/>
          <w:szCs w:val="24"/>
        </w:rPr>
        <w:t> </w:t>
      </w:r>
      <w:r w:rsidRPr="00227C61">
        <w:rPr>
          <w:sz w:val="24"/>
          <w:szCs w:val="24"/>
          <w:lang w:val="ru-RU"/>
        </w:rPr>
        <w:t>Программа коррекционной работы</w:t>
      </w:r>
      <w:r w:rsidRPr="00227C61">
        <w:rPr>
          <w:rFonts w:eastAsia="MS Mincho"/>
          <w:sz w:val="24"/>
          <w:szCs w:val="24"/>
          <w:lang w:val="ru-RU"/>
        </w:rPr>
        <w:t> </w:t>
      </w:r>
      <w:r w:rsidRPr="00227C61">
        <w:rPr>
          <w:sz w:val="24"/>
          <w:szCs w:val="24"/>
          <w:lang w:val="ru-RU"/>
        </w:rPr>
        <w:tab/>
      </w:r>
      <w:r>
        <w:rPr>
          <w:sz w:val="24"/>
          <w:szCs w:val="24"/>
          <w:lang w:val="ru-RU"/>
        </w:rPr>
        <w:t>5</w:t>
      </w:r>
      <w:r w:rsidR="00A96097">
        <w:rPr>
          <w:sz w:val="24"/>
          <w:szCs w:val="24"/>
          <w:lang w:val="ru-RU"/>
        </w:rPr>
        <w:t>37</w:t>
      </w:r>
    </w:p>
    <w:p w:rsidR="001141C6" w:rsidRPr="00F330A3" w:rsidRDefault="001141C6" w:rsidP="001141C6">
      <w:pPr>
        <w:pStyle w:val="17"/>
        <w:tabs>
          <w:tab w:val="right" w:leader="dot" w:pos="14884"/>
        </w:tabs>
        <w:spacing w:line="240" w:lineRule="auto"/>
        <w:rPr>
          <w:color w:val="auto"/>
          <w:sz w:val="24"/>
          <w:szCs w:val="24"/>
          <w:lang w:val="ru-RU"/>
        </w:rPr>
      </w:pPr>
      <w:r w:rsidRPr="00227C61">
        <w:rPr>
          <w:b/>
          <w:bCs/>
          <w:sz w:val="24"/>
          <w:szCs w:val="24"/>
          <w:lang w:val="ru-RU"/>
        </w:rPr>
        <w:t>3. Организационный раздел</w:t>
      </w:r>
    </w:p>
    <w:p w:rsidR="001141C6" w:rsidRPr="00F330A3" w:rsidRDefault="001141C6" w:rsidP="001141C6">
      <w:pPr>
        <w:pStyle w:val="17"/>
        <w:tabs>
          <w:tab w:val="right" w:leader="dot" w:pos="14884"/>
        </w:tabs>
        <w:spacing w:line="240" w:lineRule="auto"/>
        <w:rPr>
          <w:color w:val="auto"/>
          <w:sz w:val="24"/>
          <w:szCs w:val="24"/>
          <w:lang w:val="ru-RU"/>
        </w:rPr>
      </w:pPr>
      <w:r w:rsidRPr="00F330A3">
        <w:rPr>
          <w:color w:val="auto"/>
          <w:sz w:val="24"/>
          <w:szCs w:val="24"/>
          <w:lang w:val="ru-RU"/>
        </w:rPr>
        <w:t>3.1.</w:t>
      </w:r>
      <w:r w:rsidRPr="00F330A3">
        <w:rPr>
          <w:b/>
          <w:bCs/>
          <w:color w:val="auto"/>
          <w:sz w:val="24"/>
          <w:szCs w:val="24"/>
        </w:rPr>
        <w:t> </w:t>
      </w:r>
      <w:r>
        <w:rPr>
          <w:color w:val="auto"/>
          <w:sz w:val="24"/>
          <w:szCs w:val="24"/>
          <w:lang w:val="ru-RU"/>
        </w:rPr>
        <w:t>У</w:t>
      </w:r>
      <w:r w:rsidRPr="00F330A3">
        <w:rPr>
          <w:color w:val="auto"/>
          <w:spacing w:val="-2"/>
          <w:sz w:val="24"/>
          <w:szCs w:val="24"/>
          <w:lang w:val="ru-RU"/>
        </w:rPr>
        <w:t>чебный план начального общего образования</w:t>
      </w:r>
      <w:r w:rsidRPr="00F330A3">
        <w:rPr>
          <w:rFonts w:eastAsia="MS Mincho"/>
          <w:color w:val="auto"/>
          <w:sz w:val="24"/>
          <w:szCs w:val="24"/>
          <w:lang w:val="ru-RU"/>
        </w:rPr>
        <w:t> </w:t>
      </w:r>
      <w:r w:rsidRPr="00F330A3">
        <w:rPr>
          <w:color w:val="auto"/>
          <w:sz w:val="24"/>
          <w:szCs w:val="24"/>
          <w:lang w:val="ru-RU"/>
        </w:rPr>
        <w:tab/>
      </w:r>
      <w:r w:rsidR="00A96097">
        <w:rPr>
          <w:color w:val="auto"/>
          <w:sz w:val="24"/>
          <w:szCs w:val="24"/>
          <w:lang w:val="ru-RU"/>
        </w:rPr>
        <w:t>543</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3.2.</w:t>
      </w:r>
      <w:r w:rsidRPr="00227C61">
        <w:rPr>
          <w:b/>
          <w:bCs/>
          <w:sz w:val="24"/>
          <w:szCs w:val="24"/>
        </w:rPr>
        <w:t> </w:t>
      </w:r>
      <w:r w:rsidRPr="00227C61">
        <w:rPr>
          <w:sz w:val="24"/>
          <w:szCs w:val="24"/>
          <w:lang w:val="ru-RU"/>
        </w:rPr>
        <w:t>План внеурочной деятельности</w:t>
      </w:r>
      <w:r w:rsidRPr="00227C61">
        <w:rPr>
          <w:rFonts w:eastAsia="MS Mincho"/>
          <w:sz w:val="24"/>
          <w:szCs w:val="24"/>
          <w:lang w:val="ru-RU"/>
        </w:rPr>
        <w:t>  </w:t>
      </w:r>
      <w:r w:rsidRPr="00227C61">
        <w:rPr>
          <w:sz w:val="24"/>
          <w:szCs w:val="24"/>
          <w:lang w:val="ru-RU"/>
        </w:rPr>
        <w:tab/>
      </w:r>
      <w:r>
        <w:rPr>
          <w:sz w:val="24"/>
          <w:szCs w:val="24"/>
          <w:lang w:val="ru-RU"/>
        </w:rPr>
        <w:t>5</w:t>
      </w:r>
      <w:r w:rsidR="00A96097">
        <w:rPr>
          <w:sz w:val="24"/>
          <w:szCs w:val="24"/>
          <w:lang w:val="ru-RU"/>
        </w:rPr>
        <w:t>50</w:t>
      </w:r>
    </w:p>
    <w:p w:rsidR="001141C6" w:rsidRPr="00227C61" w:rsidRDefault="001141C6" w:rsidP="001141C6">
      <w:pPr>
        <w:pStyle w:val="17"/>
        <w:tabs>
          <w:tab w:val="right" w:leader="dot" w:pos="14884"/>
        </w:tabs>
        <w:spacing w:line="240" w:lineRule="auto"/>
        <w:rPr>
          <w:sz w:val="24"/>
          <w:szCs w:val="24"/>
          <w:lang w:val="ru-RU"/>
        </w:rPr>
      </w:pPr>
      <w:r w:rsidRPr="00227C61">
        <w:rPr>
          <w:sz w:val="24"/>
          <w:szCs w:val="24"/>
          <w:lang w:val="ru-RU"/>
        </w:rPr>
        <w:t>3.3.</w:t>
      </w:r>
      <w:r w:rsidRPr="00227C61">
        <w:rPr>
          <w:b/>
          <w:bCs/>
          <w:sz w:val="24"/>
          <w:szCs w:val="24"/>
        </w:rPr>
        <w:t> </w:t>
      </w:r>
      <w:r w:rsidRPr="00227C61">
        <w:rPr>
          <w:sz w:val="24"/>
          <w:szCs w:val="24"/>
          <w:lang w:val="ru-RU"/>
        </w:rPr>
        <w:t>Система условий реализации основной образовательной программы</w:t>
      </w:r>
      <w:r w:rsidRPr="00227C61">
        <w:rPr>
          <w:rFonts w:eastAsia="MS Mincho"/>
          <w:sz w:val="24"/>
          <w:szCs w:val="24"/>
          <w:lang w:val="ru-RU"/>
        </w:rPr>
        <w:t> </w:t>
      </w:r>
      <w:r w:rsidRPr="00227C61">
        <w:rPr>
          <w:sz w:val="24"/>
          <w:szCs w:val="24"/>
          <w:lang w:val="ru-RU"/>
        </w:rPr>
        <w:tab/>
      </w:r>
      <w:r>
        <w:rPr>
          <w:sz w:val="24"/>
          <w:szCs w:val="24"/>
          <w:lang w:val="ru-RU"/>
        </w:rPr>
        <w:t>5</w:t>
      </w:r>
      <w:r w:rsidR="00A96097">
        <w:rPr>
          <w:sz w:val="24"/>
          <w:szCs w:val="24"/>
          <w:lang w:val="ru-RU"/>
        </w:rPr>
        <w:t>51</w:t>
      </w:r>
    </w:p>
    <w:p w:rsidR="001141C6" w:rsidRDefault="001141C6" w:rsidP="00E96B46">
      <w:pPr>
        <w:pStyle w:val="2"/>
        <w:spacing w:before="0" w:after="0" w:line="276" w:lineRule="auto"/>
        <w:rPr>
          <w:sz w:val="24"/>
          <w:szCs w:val="24"/>
        </w:rPr>
      </w:pPr>
    </w:p>
    <w:p w:rsidR="001141C6" w:rsidRDefault="001141C6" w:rsidP="00E96B46">
      <w:pPr>
        <w:pStyle w:val="2"/>
        <w:spacing w:before="0" w:after="0" w:line="276" w:lineRule="auto"/>
        <w:rPr>
          <w:sz w:val="24"/>
          <w:szCs w:val="24"/>
        </w:rPr>
      </w:pPr>
    </w:p>
    <w:p w:rsidR="001141C6" w:rsidRDefault="001141C6" w:rsidP="00E96B46">
      <w:pPr>
        <w:pStyle w:val="2"/>
        <w:spacing w:before="0" w:after="0" w:line="276" w:lineRule="auto"/>
        <w:rPr>
          <w:sz w:val="24"/>
          <w:szCs w:val="24"/>
        </w:rPr>
      </w:pPr>
    </w:p>
    <w:p w:rsidR="00C700BA" w:rsidRDefault="00C700BA" w:rsidP="00E96B46">
      <w:pPr>
        <w:pStyle w:val="2"/>
        <w:spacing w:before="0" w:after="0" w:line="276" w:lineRule="auto"/>
        <w:rPr>
          <w:sz w:val="24"/>
          <w:szCs w:val="24"/>
        </w:rPr>
      </w:pPr>
    </w:p>
    <w:p w:rsidR="00C700BA" w:rsidRDefault="00C700BA" w:rsidP="00C700BA">
      <w:pPr>
        <w:rPr>
          <w:lang w:eastAsia="ru-RU"/>
        </w:rPr>
      </w:pPr>
    </w:p>
    <w:p w:rsidR="00C700BA" w:rsidRDefault="00C700BA" w:rsidP="00C700BA">
      <w:pPr>
        <w:rPr>
          <w:lang w:eastAsia="ru-RU"/>
        </w:rPr>
      </w:pPr>
    </w:p>
    <w:p w:rsidR="00C700BA" w:rsidRDefault="00C700BA" w:rsidP="00C700BA">
      <w:pPr>
        <w:rPr>
          <w:lang w:eastAsia="ru-RU"/>
        </w:rPr>
      </w:pPr>
    </w:p>
    <w:p w:rsidR="00C700BA" w:rsidRDefault="00C700BA" w:rsidP="00C700BA">
      <w:pPr>
        <w:rPr>
          <w:lang w:eastAsia="ru-RU"/>
        </w:rPr>
      </w:pPr>
    </w:p>
    <w:p w:rsidR="00C700BA" w:rsidRPr="00C700BA" w:rsidRDefault="00C700BA" w:rsidP="00C700BA">
      <w:pPr>
        <w:rPr>
          <w:lang w:eastAsia="ru-RU"/>
        </w:rPr>
      </w:pPr>
    </w:p>
    <w:p w:rsidR="00C700BA" w:rsidRDefault="00C700BA" w:rsidP="00E96B46">
      <w:pPr>
        <w:pStyle w:val="2"/>
        <w:spacing w:before="0" w:after="0" w:line="276" w:lineRule="auto"/>
        <w:rPr>
          <w:sz w:val="24"/>
          <w:szCs w:val="24"/>
        </w:rPr>
      </w:pPr>
    </w:p>
    <w:p w:rsidR="00F769BC" w:rsidRDefault="00F769BC" w:rsidP="00E96B46">
      <w:pPr>
        <w:pStyle w:val="2"/>
        <w:spacing w:before="0" w:after="0" w:line="276" w:lineRule="auto"/>
        <w:rPr>
          <w:sz w:val="24"/>
          <w:szCs w:val="24"/>
        </w:rPr>
      </w:pPr>
      <w:r w:rsidRPr="00710609">
        <w:rPr>
          <w:sz w:val="24"/>
          <w:szCs w:val="24"/>
        </w:rPr>
        <w:t>ОБРАЗОВАТЕЛЬНАЯ ПРОГРАММА НАЧАЛЬНОГО ОБЩЕГО ОБРАЗОВАНИЯ</w:t>
      </w:r>
      <w:bookmarkEnd w:id="0"/>
    </w:p>
    <w:p w:rsidR="009A2C51" w:rsidRDefault="00C3434C" w:rsidP="00E96B46">
      <w:pPr>
        <w:tabs>
          <w:tab w:val="left" w:pos="1560"/>
        </w:tabs>
        <w:spacing w:line="276" w:lineRule="auto"/>
        <w:jc w:val="center"/>
        <w:rPr>
          <w:b/>
          <w:sz w:val="24"/>
          <w:szCs w:val="24"/>
          <w:lang w:eastAsia="ru-RU"/>
        </w:rPr>
      </w:pPr>
      <w:r>
        <w:rPr>
          <w:b/>
          <w:sz w:val="24"/>
          <w:szCs w:val="24"/>
          <w:lang w:eastAsia="ru-RU"/>
        </w:rPr>
        <w:t>Пояснительная записка</w:t>
      </w:r>
    </w:p>
    <w:p w:rsidR="00C3434C" w:rsidRDefault="00C3434C" w:rsidP="00E96B46">
      <w:pPr>
        <w:tabs>
          <w:tab w:val="left" w:pos="1560"/>
        </w:tabs>
        <w:spacing w:line="276" w:lineRule="auto"/>
        <w:rPr>
          <w:sz w:val="24"/>
          <w:szCs w:val="24"/>
          <w:lang w:eastAsia="ru-RU"/>
        </w:rPr>
      </w:pPr>
      <w:r>
        <w:rPr>
          <w:sz w:val="24"/>
          <w:szCs w:val="24"/>
          <w:lang w:eastAsia="ru-RU"/>
        </w:rPr>
        <w:t>Основная образовательная  программа основного общего начального образования составлена в соответствии      со ст.14, 15 Закона «Об образовании», приказом МОиН РФ от 6 октября 2009 года №373</w:t>
      </w:r>
      <w:r w:rsidR="00D6702F">
        <w:rPr>
          <w:sz w:val="24"/>
          <w:szCs w:val="24"/>
          <w:lang w:eastAsia="ru-RU"/>
        </w:rPr>
        <w:t xml:space="preserve"> «Об утверждении и введении в действие Федерального государственного образовательного стандарта НОО», постановлением главного государственного санитарного врача РФ от 28 октября 2010 года «О введении в действие санитарно-эпидемиологических правил и нормативов СанПиН 2.4.2.1178-02», п.14-19 ФГОС НОО. </w:t>
      </w:r>
    </w:p>
    <w:p w:rsidR="00D6702F" w:rsidRDefault="00D6702F" w:rsidP="00E96B46">
      <w:pPr>
        <w:tabs>
          <w:tab w:val="left" w:pos="1560"/>
        </w:tabs>
        <w:spacing w:line="276" w:lineRule="auto"/>
        <w:rPr>
          <w:sz w:val="24"/>
          <w:szCs w:val="24"/>
          <w:lang w:eastAsia="ru-RU"/>
        </w:rPr>
      </w:pPr>
      <w:r>
        <w:rPr>
          <w:sz w:val="24"/>
          <w:szCs w:val="24"/>
          <w:lang w:eastAsia="ru-RU"/>
        </w:rPr>
        <w:t>На современном этапе общество ставит перед образованием новые цели, а именно: в ходе образовательного процесса современный человек должен не столько накапливать багаж знаний и умений, сколько приобретать способность самостоятельно и  совместно с другими людьми ставить осмысленные цели, выстраивать ситуации самообразования, искать и продуцировать средства и способы решения проблем, т.е. становиться на деле самостоятельной и креативной личностью. В свою очередь, реализация образованием указанных ориентиров связана с изменением общего подхода к регламентации</w:t>
      </w:r>
      <w:r w:rsidR="001C25DD">
        <w:rPr>
          <w:sz w:val="24"/>
          <w:szCs w:val="24"/>
          <w:lang w:eastAsia="ru-RU"/>
        </w:rPr>
        <w:t xml:space="preserve"> работы образовательного учреждения.</w:t>
      </w:r>
    </w:p>
    <w:p w:rsidR="001C25DD" w:rsidRDefault="001C25DD" w:rsidP="00E96B46">
      <w:pPr>
        <w:tabs>
          <w:tab w:val="left" w:pos="1560"/>
        </w:tabs>
        <w:spacing w:line="276" w:lineRule="auto"/>
        <w:rPr>
          <w:sz w:val="24"/>
          <w:szCs w:val="24"/>
          <w:lang w:eastAsia="ru-RU"/>
        </w:rPr>
      </w:pPr>
      <w:r>
        <w:rPr>
          <w:sz w:val="24"/>
          <w:szCs w:val="24"/>
          <w:lang w:eastAsia="ru-RU"/>
        </w:rPr>
        <w:t>МБОУ «Гимназия №42» по своей сути является инновационной и отвечает требованиям, поставленным сегодня новым стандартом. Наше представление об инновациях в образовании связано с наличием трех составляющих:</w:t>
      </w:r>
    </w:p>
    <w:p w:rsidR="001C25DD" w:rsidRDefault="001C25DD" w:rsidP="00B417C5">
      <w:pPr>
        <w:pStyle w:val="af7"/>
        <w:numPr>
          <w:ilvl w:val="0"/>
          <w:numId w:val="31"/>
        </w:numPr>
        <w:tabs>
          <w:tab w:val="left" w:pos="1560"/>
        </w:tabs>
        <w:spacing w:line="276" w:lineRule="auto"/>
        <w:rPr>
          <w:sz w:val="24"/>
          <w:szCs w:val="24"/>
          <w:lang w:eastAsia="ru-RU"/>
        </w:rPr>
      </w:pPr>
      <w:r>
        <w:rPr>
          <w:sz w:val="24"/>
          <w:szCs w:val="24"/>
          <w:lang w:eastAsia="ru-RU"/>
        </w:rPr>
        <w:t>поиском нового содержания образования;</w:t>
      </w:r>
    </w:p>
    <w:p w:rsidR="001C25DD" w:rsidRDefault="001C25DD" w:rsidP="00B417C5">
      <w:pPr>
        <w:pStyle w:val="af7"/>
        <w:numPr>
          <w:ilvl w:val="0"/>
          <w:numId w:val="31"/>
        </w:numPr>
        <w:tabs>
          <w:tab w:val="left" w:pos="1560"/>
        </w:tabs>
        <w:spacing w:line="276" w:lineRule="auto"/>
        <w:rPr>
          <w:sz w:val="24"/>
          <w:szCs w:val="24"/>
          <w:lang w:eastAsia="ru-RU"/>
        </w:rPr>
      </w:pPr>
      <w:r>
        <w:rPr>
          <w:sz w:val="24"/>
          <w:szCs w:val="24"/>
          <w:lang w:eastAsia="ru-RU"/>
        </w:rPr>
        <w:t>поиском нового уклада организации школьной жизни, в котором возможно существование этого содержания;</w:t>
      </w:r>
    </w:p>
    <w:p w:rsidR="001C25DD" w:rsidRDefault="001C25DD" w:rsidP="00B417C5">
      <w:pPr>
        <w:pStyle w:val="af7"/>
        <w:numPr>
          <w:ilvl w:val="0"/>
          <w:numId w:val="31"/>
        </w:numPr>
        <w:tabs>
          <w:tab w:val="left" w:pos="1560"/>
        </w:tabs>
        <w:spacing w:line="276" w:lineRule="auto"/>
        <w:rPr>
          <w:sz w:val="24"/>
          <w:szCs w:val="24"/>
          <w:lang w:eastAsia="ru-RU"/>
        </w:rPr>
      </w:pPr>
      <w:r>
        <w:rPr>
          <w:sz w:val="24"/>
          <w:szCs w:val="24"/>
          <w:lang w:eastAsia="ru-RU"/>
        </w:rPr>
        <w:t>новыми целями, средствами и способами работы учителя.</w:t>
      </w:r>
    </w:p>
    <w:p w:rsidR="001C25DD" w:rsidRPr="001C25DD" w:rsidRDefault="001C25DD" w:rsidP="00E96B46">
      <w:pPr>
        <w:tabs>
          <w:tab w:val="left" w:pos="1560"/>
        </w:tabs>
        <w:spacing w:line="276" w:lineRule="auto"/>
        <w:rPr>
          <w:sz w:val="24"/>
          <w:szCs w:val="24"/>
          <w:lang w:eastAsia="ru-RU"/>
        </w:rPr>
      </w:pPr>
    </w:p>
    <w:p w:rsidR="00F769BC" w:rsidRPr="00710609" w:rsidRDefault="00F769BC" w:rsidP="00E96B46">
      <w:pPr>
        <w:pStyle w:val="4"/>
        <w:spacing w:before="0" w:after="0" w:line="276" w:lineRule="auto"/>
        <w:rPr>
          <w:sz w:val="24"/>
          <w:szCs w:val="24"/>
        </w:rPr>
      </w:pPr>
      <w:bookmarkStart w:id="1" w:name="_Toc251678792"/>
      <w:r w:rsidRPr="00710609">
        <w:rPr>
          <w:sz w:val="24"/>
          <w:szCs w:val="24"/>
        </w:rPr>
        <w:t>Характеристика первой ступени школьного образования</w:t>
      </w:r>
      <w:bookmarkEnd w:id="1"/>
    </w:p>
    <w:p w:rsidR="00F769BC" w:rsidRPr="00710609" w:rsidRDefault="00F769BC" w:rsidP="00E96B46">
      <w:pPr>
        <w:spacing w:line="276" w:lineRule="auto"/>
        <w:rPr>
          <w:sz w:val="24"/>
          <w:szCs w:val="24"/>
        </w:rPr>
      </w:pPr>
      <w:r w:rsidRPr="00710609">
        <w:rPr>
          <w:sz w:val="24"/>
          <w:szCs w:val="24"/>
        </w:rPr>
        <w:t xml:space="preserve">Начальная школа – самоценный, принципиально новый этап в жизни ребенка: он начинает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 Начальное образование имеет свои особенности, резко отличающие его от всех последующих этапов систематического школьного образования. В этот период идет формирование основ учебной деятельности, познавательных интересов и познавательной мотивации; при благоприятных условиях обучения происходит становление самосознания и самооценки ребенка. </w:t>
      </w:r>
    </w:p>
    <w:p w:rsidR="00F769BC" w:rsidRPr="00710609" w:rsidRDefault="00F769BC" w:rsidP="00E96B46">
      <w:pPr>
        <w:spacing w:line="276" w:lineRule="auto"/>
        <w:rPr>
          <w:sz w:val="24"/>
          <w:szCs w:val="24"/>
        </w:rPr>
      </w:pPr>
      <w:r w:rsidRPr="00710609">
        <w:rPr>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общих учебных умений, навыков и способов деятельности, на которых лежит существенная доля ответственности за успешность обучения в основной школе. Уровень их развития определяет характер познавательной деятельности школьника.</w:t>
      </w:r>
    </w:p>
    <w:p w:rsidR="00F769BC" w:rsidRPr="00710609" w:rsidRDefault="00F769BC" w:rsidP="00E96B46">
      <w:pPr>
        <w:spacing w:line="276" w:lineRule="auto"/>
        <w:rPr>
          <w:sz w:val="24"/>
          <w:szCs w:val="24"/>
        </w:rPr>
      </w:pPr>
      <w:r w:rsidRPr="00710609">
        <w:rPr>
          <w:sz w:val="24"/>
          <w:szCs w:val="24"/>
        </w:rPr>
        <w:t xml:space="preserve">Опираясь на природную детскую любознательность, потребность самостоятельного познания окружающего мира, познавательную активность и инициативность, в начальной школе создается образовательная среда, стимулирующая активные формы познания. Младшему </w:t>
      </w:r>
      <w:r w:rsidRPr="00710609">
        <w:rPr>
          <w:sz w:val="24"/>
          <w:szCs w:val="24"/>
        </w:rPr>
        <w:lastRenderedPageBreak/>
        <w:t>школьнику должны быть предоставлены условия для развития способности оценивать свои мысли и действия как бы «со стороны», соотносить результат деятельности с поставленной целью, определять свое знание и незнание. Эта способность к рефлексии – важнейшее качество, определяющее социальную роль ребенка как ученика.</w:t>
      </w:r>
    </w:p>
    <w:p w:rsidR="00F769BC" w:rsidRPr="00710609" w:rsidRDefault="00F769BC" w:rsidP="00E96B46">
      <w:pPr>
        <w:spacing w:line="276" w:lineRule="auto"/>
        <w:rPr>
          <w:sz w:val="24"/>
          <w:szCs w:val="24"/>
        </w:rPr>
      </w:pPr>
      <w:r w:rsidRPr="00710609">
        <w:rPr>
          <w:sz w:val="24"/>
          <w:szCs w:val="24"/>
        </w:rPr>
        <w:t xml:space="preserve">Особенностью содержания  начального образования является не только ответ на вопрос: что ученик должен знать, но и набор конкретных способов деятельности – ответ на вопрос: что ученик должен делать, чтобы применять приобретенные знания. Таким образом, наряду со «знаниевым» компонентом (функциональной грамотностью младшего школьного – умением читать, писать, считать), в программном содержании обучения должен быть представлен деятельностный компонент, что позволит соблюсти «баланс» теоретической и практической составляющих содержания обучения. Кроме этого определение в программах содержания тех знаний, умений и способов деятельности, которые являются «метапредметными», то есть формируются средствами каждого учебного предмета, дает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F769BC" w:rsidRDefault="00F769BC" w:rsidP="00E96B46">
      <w:pPr>
        <w:spacing w:line="276" w:lineRule="auto"/>
        <w:rPr>
          <w:sz w:val="24"/>
          <w:szCs w:val="24"/>
        </w:rPr>
      </w:pPr>
      <w:r w:rsidRPr="00710609">
        <w:rPr>
          <w:sz w:val="24"/>
          <w:szCs w:val="24"/>
        </w:rPr>
        <w:t xml:space="preserve">В младшем школьном возрасте продолжается социально-личностное развитие ребенка. Этот возрастной период характеризуется появлением достаточно осознанной системы представлений об окружающих людях, о себе, о нравственно-этических нормах, на основе которых строятся взаимоотношения со сверстниками и взрослыми, близкими и чужими людьми. Самооценка ребенка, оставаясь достаточно оптимистической и высокой, становится все более объективной и самокритичной. Уровень сформированности всех этих личностных проявлений в полной мере зависит от направленности учебного процесса на организацию опыта разнообразной практической деятельности школьников (познавательной, трудовой, художественной и пр.). Это определило необходимость выделить в рабочих программах не только </w:t>
      </w:r>
      <w:r w:rsidRPr="00710609">
        <w:rPr>
          <w:b/>
          <w:sz w:val="24"/>
          <w:szCs w:val="24"/>
        </w:rPr>
        <w:t>содержание знаний</w:t>
      </w:r>
      <w:r w:rsidRPr="00710609">
        <w:rPr>
          <w:sz w:val="24"/>
          <w:szCs w:val="24"/>
        </w:rPr>
        <w:t xml:space="preserve">, которые должны быть предъявлены ученику (обязательный минимум) и сформированы у него (требования), но и </w:t>
      </w:r>
      <w:r w:rsidRPr="00710609">
        <w:rPr>
          <w:b/>
          <w:sz w:val="24"/>
          <w:szCs w:val="24"/>
        </w:rPr>
        <w:t xml:space="preserve">содержание практической деятельности, </w:t>
      </w:r>
      <w:r w:rsidRPr="00710609">
        <w:rPr>
          <w:sz w:val="24"/>
          <w:szCs w:val="24"/>
        </w:rPr>
        <w:t>которое включает конкретные умения школьников по организации разнообразной деятельности, по творческому применению знаний, элементарные умения самообразования. Именно этот аспект рабочих  программ дает основание для утверждения гуманистической, личностно-ориентированной направленности процесса образования младших школьников.</w:t>
      </w:r>
    </w:p>
    <w:p w:rsidR="00C43BB8" w:rsidRDefault="00C43BB8" w:rsidP="00E96B46">
      <w:pPr>
        <w:spacing w:line="276" w:lineRule="auto"/>
        <w:rPr>
          <w:sz w:val="24"/>
          <w:szCs w:val="24"/>
        </w:rPr>
      </w:pPr>
    </w:p>
    <w:p w:rsidR="00782D44" w:rsidRDefault="00F769BC" w:rsidP="00E96B46">
      <w:pPr>
        <w:pStyle w:val="2"/>
        <w:spacing w:before="0" w:after="0" w:line="276" w:lineRule="auto"/>
        <w:rPr>
          <w:sz w:val="24"/>
          <w:szCs w:val="24"/>
        </w:rPr>
      </w:pPr>
      <w:bookmarkStart w:id="2" w:name="_Toc221291553"/>
      <w:r w:rsidRPr="00710609">
        <w:rPr>
          <w:sz w:val="24"/>
          <w:szCs w:val="24"/>
        </w:rPr>
        <w:t>Целевое назначение</w:t>
      </w:r>
      <w:bookmarkEnd w:id="2"/>
    </w:p>
    <w:p w:rsidR="00BD0B6E" w:rsidRPr="00CE6CAD" w:rsidRDefault="00CE6CAD" w:rsidP="00892A5A">
      <w:pPr>
        <w:pStyle w:val="af7"/>
        <w:numPr>
          <w:ilvl w:val="0"/>
          <w:numId w:val="32"/>
        </w:numPr>
        <w:spacing w:line="276" w:lineRule="auto"/>
        <w:ind w:left="-131" w:hanging="11"/>
        <w:rPr>
          <w:sz w:val="24"/>
          <w:szCs w:val="24"/>
          <w:lang w:eastAsia="ru-RU"/>
        </w:rPr>
      </w:pPr>
      <w:r>
        <w:rPr>
          <w:sz w:val="24"/>
          <w:szCs w:val="24"/>
          <w:lang w:eastAsia="ru-RU"/>
        </w:rPr>
        <w:t xml:space="preserve"> </w:t>
      </w:r>
      <w:r w:rsidRPr="00CE6CAD">
        <w:rPr>
          <w:sz w:val="24"/>
          <w:szCs w:val="24"/>
          <w:lang w:eastAsia="ru-RU"/>
        </w:rPr>
        <w:t>создание</w:t>
      </w:r>
      <w:r>
        <w:rPr>
          <w:sz w:val="24"/>
          <w:szCs w:val="24"/>
          <w:lang w:eastAsia="ru-RU"/>
        </w:rPr>
        <w:t xml:space="preserve">  условий для формирования </w:t>
      </w:r>
      <w:r w:rsidRPr="00CE6CAD">
        <w:rPr>
          <w:sz w:val="24"/>
          <w:szCs w:val="24"/>
          <w:lang w:eastAsia="ru-RU"/>
        </w:rPr>
        <w:t xml:space="preserve"> у школьников</w:t>
      </w:r>
      <w:r>
        <w:rPr>
          <w:sz w:val="24"/>
          <w:szCs w:val="24"/>
          <w:lang w:eastAsia="ru-RU"/>
        </w:rPr>
        <w:t xml:space="preserve">  самостоятельности;</w:t>
      </w:r>
    </w:p>
    <w:p w:rsidR="00782D44" w:rsidRPr="00782D44" w:rsidRDefault="00782D44" w:rsidP="00892A5A">
      <w:pPr>
        <w:pStyle w:val="af7"/>
        <w:numPr>
          <w:ilvl w:val="0"/>
          <w:numId w:val="27"/>
        </w:numPr>
        <w:spacing w:line="276" w:lineRule="auto"/>
        <w:ind w:left="-131" w:hanging="11"/>
        <w:rPr>
          <w:sz w:val="24"/>
          <w:szCs w:val="24"/>
          <w:lang w:eastAsia="ru-RU"/>
        </w:rPr>
      </w:pPr>
      <w:r>
        <w:rPr>
          <w:sz w:val="24"/>
          <w:szCs w:val="24"/>
          <w:lang w:eastAsia="ru-RU"/>
        </w:rPr>
        <w:t xml:space="preserve"> </w:t>
      </w:r>
      <w:r w:rsidRPr="00782D44">
        <w:rPr>
          <w:sz w:val="24"/>
          <w:szCs w:val="24"/>
          <w:lang w:eastAsia="ru-RU"/>
        </w:rPr>
        <w:t xml:space="preserve">создание условий для охраны и укрепления физического и психического здоровья обучающихся, обеспечение их </w:t>
      </w:r>
      <w:r>
        <w:rPr>
          <w:sz w:val="24"/>
          <w:szCs w:val="24"/>
          <w:lang w:eastAsia="ru-RU"/>
        </w:rPr>
        <w:t xml:space="preserve"> </w:t>
      </w:r>
      <w:r w:rsidRPr="00782D44">
        <w:rPr>
          <w:sz w:val="24"/>
          <w:szCs w:val="24"/>
          <w:lang w:eastAsia="ru-RU"/>
        </w:rPr>
        <w:t>эмоционального благополучия;</w:t>
      </w:r>
    </w:p>
    <w:p w:rsidR="00782D44" w:rsidRPr="00782D44" w:rsidRDefault="00782D44" w:rsidP="00892A5A">
      <w:pPr>
        <w:pStyle w:val="af7"/>
        <w:numPr>
          <w:ilvl w:val="0"/>
          <w:numId w:val="27"/>
        </w:numPr>
        <w:spacing w:line="276" w:lineRule="auto"/>
        <w:ind w:left="-131" w:hanging="11"/>
        <w:rPr>
          <w:sz w:val="24"/>
          <w:szCs w:val="24"/>
          <w:lang w:eastAsia="ru-RU"/>
        </w:rPr>
      </w:pPr>
      <w:r>
        <w:rPr>
          <w:sz w:val="24"/>
          <w:szCs w:val="24"/>
          <w:lang w:eastAsia="ru-RU"/>
        </w:rPr>
        <w:t xml:space="preserve"> </w:t>
      </w:r>
      <w:r w:rsidRPr="00782D44">
        <w:rPr>
          <w:sz w:val="24"/>
          <w:szCs w:val="24"/>
          <w:lang w:eastAsia="ru-RU"/>
        </w:rPr>
        <w:t xml:space="preserve">создание условий для сохранения и поддержки индивидуальности каждого ребенка; </w:t>
      </w:r>
    </w:p>
    <w:p w:rsidR="00782D44" w:rsidRPr="00782D44" w:rsidRDefault="00782D44" w:rsidP="00892A5A">
      <w:pPr>
        <w:pStyle w:val="af7"/>
        <w:numPr>
          <w:ilvl w:val="0"/>
          <w:numId w:val="27"/>
        </w:numPr>
        <w:spacing w:line="276" w:lineRule="auto"/>
        <w:ind w:left="-131" w:hanging="11"/>
        <w:rPr>
          <w:spacing w:val="-5"/>
          <w:sz w:val="24"/>
          <w:szCs w:val="24"/>
        </w:rPr>
      </w:pPr>
      <w:r>
        <w:rPr>
          <w:sz w:val="24"/>
          <w:szCs w:val="24"/>
          <w:lang w:eastAsia="ru-RU"/>
        </w:rPr>
        <w:t xml:space="preserve"> </w:t>
      </w:r>
      <w:r w:rsidRPr="00782D44">
        <w:rPr>
          <w:sz w:val="24"/>
          <w:szCs w:val="24"/>
          <w:lang w:eastAsia="ru-RU"/>
        </w:rPr>
        <w:t xml:space="preserve">создание условий для развития ребенка как субъекта отношений с людьми, с миром и с собой  через: побуждение и поддержку детских инициатив в культуросообразных видах деятельности, обучение навыкам общения и сотрудничества, поддержание оптимистической самооценки и уверенности в себе, расширение опыта самостоятельного выбора, формирование желания учиться и основ умения учиться - постоянно </w:t>
      </w:r>
      <w:r w:rsidRPr="00782D44">
        <w:rPr>
          <w:sz w:val="24"/>
          <w:szCs w:val="24"/>
          <w:lang w:eastAsia="ru-RU"/>
        </w:rPr>
        <w:lastRenderedPageBreak/>
        <w:t>расширять границы своих возможностей;</w:t>
      </w:r>
    </w:p>
    <w:p w:rsidR="00F769BC" w:rsidRPr="00782D44" w:rsidRDefault="00782D44" w:rsidP="00892A5A">
      <w:pPr>
        <w:pStyle w:val="af7"/>
        <w:numPr>
          <w:ilvl w:val="0"/>
          <w:numId w:val="27"/>
        </w:numPr>
        <w:spacing w:line="276" w:lineRule="auto"/>
        <w:ind w:left="-131" w:hanging="11"/>
        <w:rPr>
          <w:spacing w:val="-5"/>
          <w:sz w:val="24"/>
          <w:szCs w:val="24"/>
        </w:rPr>
      </w:pPr>
      <w:r w:rsidRPr="00782D44">
        <w:rPr>
          <w:spacing w:val="-5"/>
          <w:sz w:val="24"/>
          <w:szCs w:val="24"/>
        </w:rPr>
        <w:t xml:space="preserve"> о</w:t>
      </w:r>
      <w:r w:rsidR="00F769BC" w:rsidRPr="00782D44">
        <w:rPr>
          <w:spacing w:val="-5"/>
          <w:sz w:val="24"/>
          <w:szCs w:val="24"/>
        </w:rPr>
        <w:t>беспечить прочное усвоение знаний, умений и навыков, предусмотренных обязательным минимумом содержания начального образования.</w:t>
      </w:r>
    </w:p>
    <w:p w:rsidR="00782D44" w:rsidRDefault="00782D44" w:rsidP="00E96B46">
      <w:pPr>
        <w:spacing w:line="276" w:lineRule="auto"/>
        <w:rPr>
          <w:spacing w:val="-4"/>
          <w:sz w:val="24"/>
          <w:szCs w:val="24"/>
        </w:rPr>
      </w:pPr>
    </w:p>
    <w:p w:rsidR="00F769BC" w:rsidRPr="00710609" w:rsidRDefault="00F769BC" w:rsidP="00E96B46">
      <w:pPr>
        <w:spacing w:line="276" w:lineRule="auto"/>
        <w:rPr>
          <w:b/>
          <w:snapToGrid w:val="0"/>
          <w:sz w:val="24"/>
          <w:szCs w:val="24"/>
          <w:lang w:eastAsia="ru-RU"/>
        </w:rPr>
      </w:pPr>
      <w:r w:rsidRPr="00710609">
        <w:rPr>
          <w:b/>
          <w:snapToGrid w:val="0"/>
          <w:sz w:val="24"/>
          <w:szCs w:val="24"/>
          <w:lang w:eastAsia="ru-RU"/>
        </w:rPr>
        <w:t>Цель педагогического процесса:</w:t>
      </w:r>
    </w:p>
    <w:p w:rsidR="00F769BC" w:rsidRPr="00710609" w:rsidRDefault="00F769BC" w:rsidP="00E96B46">
      <w:pPr>
        <w:widowControl/>
        <w:numPr>
          <w:ilvl w:val="4"/>
          <w:numId w:val="6"/>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создание условий для наиболее полного усвоения учащимися содержания программ учебного плана начальной школы;</w:t>
      </w:r>
    </w:p>
    <w:p w:rsidR="00F769BC" w:rsidRPr="00710609" w:rsidRDefault="00F769BC" w:rsidP="00E96B46">
      <w:pPr>
        <w:widowControl/>
        <w:numPr>
          <w:ilvl w:val="4"/>
          <w:numId w:val="6"/>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создание условий для максимального раскрытия индивидуальных возможностей каждого ребенка, для его самореализации и самоактуализации в различных областях школьной и внешкольной жизни;</w:t>
      </w:r>
    </w:p>
    <w:p w:rsidR="00F769BC" w:rsidRPr="00710609" w:rsidRDefault="00F769BC" w:rsidP="00E96B46">
      <w:pPr>
        <w:widowControl/>
        <w:numPr>
          <w:ilvl w:val="4"/>
          <w:numId w:val="6"/>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создание комфортных психологических условий для адаптации ребенка к новым условиям образовательной среды школы;</w:t>
      </w:r>
    </w:p>
    <w:p w:rsidR="00F769BC" w:rsidRPr="00710609" w:rsidRDefault="00F769BC" w:rsidP="00E96B46">
      <w:pPr>
        <w:widowControl/>
        <w:numPr>
          <w:ilvl w:val="4"/>
          <w:numId w:val="6"/>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создание условий для реализации идеи преемственности в учебно-образовательном процессе на начальном этапе обучения и в основной школе с целью обеспечения целостности педагогического процесса;</w:t>
      </w:r>
    </w:p>
    <w:p w:rsidR="00F769BC" w:rsidRPr="00710609" w:rsidRDefault="00F769BC" w:rsidP="00E96B46">
      <w:pPr>
        <w:widowControl/>
        <w:numPr>
          <w:ilvl w:val="4"/>
          <w:numId w:val="6"/>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создание условий для повышения мотивации к обучению в школе;</w:t>
      </w:r>
    </w:p>
    <w:p w:rsidR="00F769BC" w:rsidRPr="00710609" w:rsidRDefault="00F769BC" w:rsidP="00E96B46">
      <w:pPr>
        <w:widowControl/>
        <w:numPr>
          <w:ilvl w:val="4"/>
          <w:numId w:val="6"/>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создание условий для развития интеллекта и творческих способностей каждого ученика.</w:t>
      </w:r>
    </w:p>
    <w:p w:rsidR="00E96B46" w:rsidRDefault="00E96B46" w:rsidP="00E96B46">
      <w:pPr>
        <w:spacing w:line="276" w:lineRule="auto"/>
        <w:ind w:firstLine="283"/>
        <w:rPr>
          <w:snapToGrid w:val="0"/>
          <w:sz w:val="24"/>
          <w:szCs w:val="24"/>
          <w:lang w:eastAsia="ru-RU"/>
        </w:rPr>
      </w:pPr>
    </w:p>
    <w:p w:rsidR="00F769BC" w:rsidRPr="00710609" w:rsidRDefault="00F769BC" w:rsidP="00E96B46">
      <w:pPr>
        <w:spacing w:line="276" w:lineRule="auto"/>
        <w:ind w:left="284" w:hanging="1"/>
        <w:rPr>
          <w:snapToGrid w:val="0"/>
          <w:sz w:val="24"/>
          <w:szCs w:val="24"/>
          <w:lang w:eastAsia="ru-RU"/>
        </w:rPr>
      </w:pPr>
      <w:r w:rsidRPr="00710609">
        <w:rPr>
          <w:snapToGrid w:val="0"/>
          <w:sz w:val="24"/>
          <w:szCs w:val="24"/>
          <w:lang w:eastAsia="ru-RU"/>
        </w:rPr>
        <w:t xml:space="preserve">Реализация образовательной программы начальной школы ориентирована на удовлетворение потребностей всех участников </w:t>
      </w:r>
      <w:r w:rsidR="00E96B46">
        <w:rPr>
          <w:snapToGrid w:val="0"/>
          <w:sz w:val="24"/>
          <w:szCs w:val="24"/>
          <w:lang w:eastAsia="ru-RU"/>
        </w:rPr>
        <w:t xml:space="preserve">       </w:t>
      </w:r>
      <w:r w:rsidRPr="00710609">
        <w:rPr>
          <w:snapToGrid w:val="0"/>
          <w:sz w:val="24"/>
          <w:szCs w:val="24"/>
          <w:lang w:eastAsia="ru-RU"/>
        </w:rPr>
        <w:t>образовательного процесса, а именно:</w:t>
      </w:r>
    </w:p>
    <w:p w:rsidR="00F769BC" w:rsidRPr="00710609" w:rsidRDefault="00F769BC" w:rsidP="00E96B46">
      <w:pPr>
        <w:widowControl/>
        <w:numPr>
          <w:ilvl w:val="0"/>
          <w:numId w:val="7"/>
        </w:numPr>
        <w:tabs>
          <w:tab w:val="num" w:pos="540"/>
        </w:tabs>
        <w:spacing w:line="276" w:lineRule="auto"/>
        <w:ind w:left="540"/>
        <w:rPr>
          <w:snapToGrid w:val="0"/>
          <w:sz w:val="24"/>
          <w:szCs w:val="24"/>
          <w:lang w:eastAsia="ru-RU"/>
        </w:rPr>
      </w:pPr>
      <w:r w:rsidRPr="00710609">
        <w:rPr>
          <w:snapToGrid w:val="0"/>
          <w:sz w:val="24"/>
          <w:szCs w:val="24"/>
          <w:lang w:eastAsia="ru-RU"/>
        </w:rPr>
        <w:t>ученика, т.к. программа направлена на удовлетворение его познавательных и коммуникативных запросов и потребностей, что достигается за счет включения в учебный процесс обучения развивающих технологий;</w:t>
      </w:r>
    </w:p>
    <w:p w:rsidR="00F769BC" w:rsidRPr="00710609" w:rsidRDefault="00F769BC" w:rsidP="00E96B46">
      <w:pPr>
        <w:widowControl/>
        <w:numPr>
          <w:ilvl w:val="0"/>
          <w:numId w:val="7"/>
        </w:numPr>
        <w:tabs>
          <w:tab w:val="num" w:pos="540"/>
        </w:tabs>
        <w:spacing w:line="276" w:lineRule="auto"/>
        <w:ind w:left="540"/>
        <w:rPr>
          <w:snapToGrid w:val="0"/>
          <w:sz w:val="24"/>
          <w:szCs w:val="24"/>
          <w:lang w:eastAsia="ru-RU"/>
        </w:rPr>
      </w:pPr>
      <w:r w:rsidRPr="00710609">
        <w:rPr>
          <w:snapToGrid w:val="0"/>
          <w:sz w:val="24"/>
          <w:szCs w:val="24"/>
          <w:lang w:eastAsia="ru-RU"/>
        </w:rPr>
        <w:t>родителей, заинтересованных в развитии ребенка и получении начального образования в комфортных психологических условиях, в продолжении образования учащимися в гимназии. Начальная школа работает по принципу открытой системы, осуществляя взаимодействие с родителями, корректируя изменения в образовательной программе с учетом изменения ситуации в образовании и интересов родителей;</w:t>
      </w:r>
    </w:p>
    <w:p w:rsidR="00F769BC" w:rsidRPr="00710609" w:rsidRDefault="00F769BC" w:rsidP="00E96B46">
      <w:pPr>
        <w:widowControl/>
        <w:numPr>
          <w:ilvl w:val="0"/>
          <w:numId w:val="7"/>
        </w:numPr>
        <w:tabs>
          <w:tab w:val="num" w:pos="540"/>
        </w:tabs>
        <w:spacing w:line="276" w:lineRule="auto"/>
        <w:ind w:left="540"/>
        <w:rPr>
          <w:snapToGrid w:val="0"/>
          <w:sz w:val="24"/>
          <w:szCs w:val="24"/>
          <w:lang w:eastAsia="ru-RU"/>
        </w:rPr>
      </w:pPr>
      <w:r w:rsidRPr="00710609">
        <w:rPr>
          <w:snapToGrid w:val="0"/>
          <w:sz w:val="24"/>
          <w:szCs w:val="24"/>
          <w:lang w:eastAsia="ru-RU"/>
        </w:rPr>
        <w:t>учителя, заинтересованного в подготовке учащихся к освоению содержания образования на следующей ступени обучения, т.е. в основной школе, в становлении и совершенствовании уровня своего педагогического мастерства, позволяющего решать профессиональные задачи разного уровня сложности, в развитии профессиональной педагогической культуры, обеспечивающей возможность педагогу самореализоваться в личностно-профессиональном плане;</w:t>
      </w:r>
    </w:p>
    <w:p w:rsidR="00F769BC" w:rsidRPr="00710609" w:rsidRDefault="00F769BC" w:rsidP="00E96B46">
      <w:pPr>
        <w:widowControl/>
        <w:numPr>
          <w:ilvl w:val="0"/>
          <w:numId w:val="7"/>
        </w:numPr>
        <w:tabs>
          <w:tab w:val="num" w:pos="540"/>
        </w:tabs>
        <w:spacing w:line="276" w:lineRule="auto"/>
        <w:ind w:left="540" w:right="-7"/>
        <w:rPr>
          <w:snapToGrid w:val="0"/>
          <w:sz w:val="24"/>
          <w:szCs w:val="24"/>
          <w:lang w:eastAsia="ru-RU"/>
        </w:rPr>
      </w:pPr>
      <w:r w:rsidRPr="00710609">
        <w:rPr>
          <w:snapToGrid w:val="0"/>
          <w:sz w:val="24"/>
          <w:szCs w:val="24"/>
          <w:lang w:eastAsia="ru-RU"/>
        </w:rPr>
        <w:t>гимназии, как образовательного учреждения, реализующего свою программу и концепцию;</w:t>
      </w:r>
    </w:p>
    <w:p w:rsidR="00F769BC" w:rsidRPr="00710609" w:rsidRDefault="00F769BC" w:rsidP="00E96B46">
      <w:pPr>
        <w:widowControl/>
        <w:numPr>
          <w:ilvl w:val="0"/>
          <w:numId w:val="7"/>
        </w:numPr>
        <w:tabs>
          <w:tab w:val="num" w:pos="540"/>
        </w:tabs>
        <w:suppressAutoHyphens w:val="0"/>
        <w:spacing w:line="276" w:lineRule="auto"/>
        <w:ind w:left="540"/>
        <w:rPr>
          <w:sz w:val="24"/>
          <w:szCs w:val="24"/>
        </w:rPr>
      </w:pPr>
      <w:r w:rsidRPr="00710609">
        <w:rPr>
          <w:sz w:val="24"/>
          <w:szCs w:val="24"/>
        </w:rPr>
        <w:t>социума, заинтересованного в подготовке высокообразованной личности, способной к продолжению образования.</w:t>
      </w:r>
    </w:p>
    <w:p w:rsidR="000D526C" w:rsidRDefault="000D526C" w:rsidP="00E96B46">
      <w:pPr>
        <w:pStyle w:val="2"/>
        <w:spacing w:before="0" w:after="0" w:line="276" w:lineRule="auto"/>
        <w:jc w:val="both"/>
        <w:rPr>
          <w:sz w:val="24"/>
          <w:szCs w:val="24"/>
        </w:rPr>
      </w:pPr>
      <w:bookmarkStart w:id="3" w:name="_Toc221291554"/>
    </w:p>
    <w:p w:rsidR="00F769BC" w:rsidRDefault="00F769BC" w:rsidP="00E96B46">
      <w:pPr>
        <w:pStyle w:val="2"/>
        <w:spacing w:before="0" w:after="0" w:line="276" w:lineRule="auto"/>
        <w:rPr>
          <w:sz w:val="24"/>
          <w:szCs w:val="24"/>
        </w:rPr>
      </w:pPr>
      <w:r w:rsidRPr="00710609">
        <w:rPr>
          <w:sz w:val="24"/>
          <w:szCs w:val="24"/>
        </w:rPr>
        <w:t xml:space="preserve">Характеристика </w:t>
      </w:r>
      <w:bookmarkEnd w:id="3"/>
      <w:r w:rsidR="00DB0669">
        <w:rPr>
          <w:sz w:val="24"/>
          <w:szCs w:val="24"/>
        </w:rPr>
        <w:t>младшего школьного возраста.</w:t>
      </w:r>
    </w:p>
    <w:p w:rsidR="00F54488" w:rsidRPr="00DB0669" w:rsidRDefault="00F54488" w:rsidP="00E96B46">
      <w:pPr>
        <w:spacing w:line="276" w:lineRule="auto"/>
        <w:rPr>
          <w:sz w:val="24"/>
          <w:szCs w:val="24"/>
          <w:lang w:eastAsia="ru-RU"/>
        </w:rPr>
      </w:pPr>
      <w:r w:rsidRPr="00DB0669">
        <w:rPr>
          <w:sz w:val="24"/>
          <w:szCs w:val="24"/>
          <w:lang w:eastAsia="ru-RU"/>
        </w:rPr>
        <w:t>Младший школьный возраст – это возраст, когда ребёнок проходит первый этап школьного образования. Его границы исторически подвижны. В настоящее время в нашей стране он охватывает период с 6,5 до 11 лет.</w:t>
      </w:r>
    </w:p>
    <w:p w:rsidR="00F54488" w:rsidRPr="00DB0669" w:rsidRDefault="00F54488" w:rsidP="00E96B46">
      <w:pPr>
        <w:spacing w:line="276" w:lineRule="auto"/>
        <w:rPr>
          <w:sz w:val="24"/>
          <w:szCs w:val="24"/>
          <w:lang w:eastAsia="ru-RU"/>
        </w:rPr>
      </w:pPr>
      <w:r w:rsidRPr="00DB0669">
        <w:rPr>
          <w:sz w:val="24"/>
          <w:szCs w:val="24"/>
          <w:lang w:eastAsia="ru-RU"/>
        </w:rPr>
        <w:lastRenderedPageBreak/>
        <w:t xml:space="preserve">Главной чертой этого возрастного периода является смена ведущей деятельности, переход от игры к систематическому, социально организованному учению. </w:t>
      </w:r>
    </w:p>
    <w:p w:rsidR="00F54488" w:rsidRPr="00DB0669" w:rsidRDefault="00F54488" w:rsidP="00E96B46">
      <w:pPr>
        <w:spacing w:line="276" w:lineRule="auto"/>
        <w:rPr>
          <w:sz w:val="24"/>
          <w:szCs w:val="24"/>
          <w:lang w:eastAsia="ru-RU"/>
        </w:rPr>
      </w:pPr>
      <w:r w:rsidRPr="00DB0669">
        <w:rPr>
          <w:sz w:val="24"/>
          <w:szCs w:val="24"/>
          <w:lang w:eastAsia="ru-RU"/>
        </w:rPr>
        <w:t xml:space="preserve">Смена ведущей деятельности – не одномоментный переход, а процесс, занимающий у разных детей различное время. Поэтому на протяжении всего младшего школьного возраста игровая деятельность во всех её разновидностях продолжает оставаться  важной для психического развития.  </w:t>
      </w:r>
    </w:p>
    <w:p w:rsidR="00F54488" w:rsidRPr="00DB0669" w:rsidRDefault="00F54488" w:rsidP="00E96B46">
      <w:pPr>
        <w:spacing w:line="276" w:lineRule="auto"/>
        <w:rPr>
          <w:sz w:val="24"/>
          <w:szCs w:val="24"/>
          <w:lang w:eastAsia="ru-RU"/>
        </w:rPr>
      </w:pPr>
      <w:r w:rsidRPr="00DB0669">
        <w:rPr>
          <w:sz w:val="24"/>
          <w:szCs w:val="24"/>
          <w:lang w:eastAsia="ru-RU"/>
        </w:rPr>
        <w:t>На начальном этапе школьного образования формируется система учебных и познавательных мотивов, умение принимать, сохранять и реализовать учебные цели. В процессе их  реализации ребёнок  учится планировать, контролировать и оценивать собственные учебные действия и их результат.</w:t>
      </w:r>
    </w:p>
    <w:p w:rsidR="00F54488" w:rsidRPr="00DB0669" w:rsidRDefault="00F54488" w:rsidP="00E96B46">
      <w:pPr>
        <w:spacing w:line="276" w:lineRule="auto"/>
        <w:rPr>
          <w:sz w:val="24"/>
          <w:szCs w:val="24"/>
          <w:lang w:eastAsia="ru-RU"/>
        </w:rPr>
      </w:pPr>
      <w:r w:rsidRPr="00DB0669">
        <w:rPr>
          <w:sz w:val="24"/>
          <w:szCs w:val="24"/>
          <w:lang w:eastAsia="ru-RU"/>
        </w:rPr>
        <w:t>Успешность смены ведущей деятельности обеспечивают складывающиеся к концу дошкольного детства  возрастные предпосылки, от наличия которых зависит готовность ребёнка к школьному обучению. В отличие от дошкольника, младший школьник обладает достаточной физической выносливостью, позволяющей осуществлять учебную деятельность, требующую значительного умственного напряжения, длительной сосредоточенности.</w:t>
      </w:r>
    </w:p>
    <w:p w:rsidR="00F54488" w:rsidRPr="00DB0669" w:rsidRDefault="00F54488" w:rsidP="00E96B46">
      <w:pPr>
        <w:spacing w:line="276" w:lineRule="auto"/>
        <w:rPr>
          <w:sz w:val="24"/>
          <w:szCs w:val="24"/>
          <w:lang w:eastAsia="ru-RU"/>
        </w:rPr>
      </w:pPr>
      <w:r w:rsidRPr="00DB0669">
        <w:rPr>
          <w:sz w:val="24"/>
          <w:szCs w:val="24"/>
          <w:lang w:eastAsia="ru-RU"/>
        </w:rPr>
        <w:t>Эмоционально младший школьник впечатлителен и отзывчив, но более уравновешен, чем дошкольник. Он уже может в достаточной степени управлять проявлениями своих чувств, различать ситуации, в которых их необходимо сдерживать.</w:t>
      </w:r>
    </w:p>
    <w:p w:rsidR="00F54488" w:rsidRPr="00DB0669" w:rsidRDefault="00F54488" w:rsidP="00E96B46">
      <w:pPr>
        <w:spacing w:line="276" w:lineRule="auto"/>
        <w:rPr>
          <w:sz w:val="24"/>
          <w:szCs w:val="24"/>
          <w:lang w:eastAsia="ru-RU"/>
        </w:rPr>
      </w:pPr>
      <w:r w:rsidRPr="00DB0669">
        <w:rPr>
          <w:sz w:val="24"/>
          <w:szCs w:val="24"/>
          <w:lang w:eastAsia="ru-RU"/>
        </w:rPr>
        <w:t xml:space="preserve">В этом возрасте ребёнок приобретает опыт коллективной жизни, для него существенно возрастает значимость межличностных и деловых отношений. С  подобным опытом во многом связана самооценка младшего школьника – он оценивает себя так, как оценивают его «значимые другие». Для младшего школьника  такими  значимыми людьми являются, прежде всего, взрослые. </w:t>
      </w:r>
    </w:p>
    <w:p w:rsidR="00F54488" w:rsidRPr="00DB0669" w:rsidRDefault="00F54488" w:rsidP="00E96B46">
      <w:pPr>
        <w:spacing w:line="276" w:lineRule="auto"/>
        <w:rPr>
          <w:sz w:val="24"/>
          <w:szCs w:val="24"/>
          <w:lang w:eastAsia="ru-RU"/>
        </w:rPr>
      </w:pPr>
      <w:r w:rsidRPr="00DB0669">
        <w:rPr>
          <w:sz w:val="24"/>
          <w:szCs w:val="24"/>
          <w:lang w:eastAsia="ru-RU"/>
        </w:rPr>
        <w:t xml:space="preserve">Особое место в жизни  ученика начальной школы  занимает учитель. В этом возрасте   он для ребёнка  - образец действий, суждений и оценок.  От него  решающим образом зависит  и принятие  позиции ученика, и мотивация учебной деятельности, и самооценка ребёнка. </w:t>
      </w:r>
    </w:p>
    <w:p w:rsidR="00F54488" w:rsidRPr="00DB0669" w:rsidRDefault="00F54488" w:rsidP="00E96B46">
      <w:pPr>
        <w:spacing w:line="276" w:lineRule="auto"/>
        <w:rPr>
          <w:sz w:val="24"/>
          <w:szCs w:val="24"/>
          <w:lang w:eastAsia="ru-RU"/>
        </w:rPr>
      </w:pPr>
      <w:r w:rsidRPr="00DB0669">
        <w:rPr>
          <w:sz w:val="24"/>
          <w:szCs w:val="24"/>
          <w:lang w:eastAsia="ru-RU"/>
        </w:rPr>
        <w:t xml:space="preserve">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 Полноценным итогом начального обучения  являются основы понятийного мышления с характерной для него критичностью, системностью и умением понимать разные точки зрения, а также желание и умение учиться. Эти новообразования к концу начальной школы должны проявляться в работе класса или внеклассной учебной общности, но не в индивидуальных действиях каждого ученика. </w:t>
      </w:r>
    </w:p>
    <w:p w:rsidR="00F54488" w:rsidRPr="00DB0669" w:rsidRDefault="00F54488" w:rsidP="00E96B46">
      <w:pPr>
        <w:spacing w:line="276" w:lineRule="auto"/>
        <w:rPr>
          <w:b/>
          <w:sz w:val="24"/>
          <w:szCs w:val="24"/>
          <w:lang w:eastAsia="ru-RU"/>
        </w:rPr>
      </w:pPr>
      <w:r w:rsidRPr="00DB0669">
        <w:rPr>
          <w:sz w:val="24"/>
          <w:szCs w:val="24"/>
          <w:lang w:eastAsia="ru-RU"/>
        </w:rPr>
        <w:t xml:space="preserve"> </w:t>
      </w:r>
      <w:r w:rsidRPr="00DB0669">
        <w:rPr>
          <w:b/>
          <w:sz w:val="24"/>
          <w:szCs w:val="24"/>
          <w:lang w:eastAsia="ru-RU"/>
        </w:rPr>
        <w:t>Виды деятельности  младшего школьника:</w:t>
      </w:r>
    </w:p>
    <w:p w:rsidR="00F54488" w:rsidRPr="00DB0669" w:rsidRDefault="00F54488" w:rsidP="00E96B46">
      <w:pPr>
        <w:spacing w:line="276" w:lineRule="auto"/>
        <w:rPr>
          <w:sz w:val="24"/>
          <w:szCs w:val="24"/>
          <w:lang w:eastAsia="ru-RU"/>
        </w:rPr>
      </w:pPr>
      <w:r w:rsidRPr="00DB0669">
        <w:rPr>
          <w:sz w:val="24"/>
          <w:szCs w:val="24"/>
          <w:lang w:eastAsia="ru-RU"/>
        </w:rPr>
        <w:t xml:space="preserve">Совместно-распределенная учебная деятельность (коллективная дискуссия, групповая работа) </w:t>
      </w:r>
    </w:p>
    <w:p w:rsidR="00F54488" w:rsidRPr="00DB0669" w:rsidRDefault="00F54488" w:rsidP="00E96B46">
      <w:pPr>
        <w:spacing w:line="276" w:lineRule="auto"/>
        <w:rPr>
          <w:sz w:val="24"/>
          <w:szCs w:val="24"/>
          <w:lang w:eastAsia="ru-RU"/>
        </w:rPr>
      </w:pPr>
      <w:r w:rsidRPr="00DB0669">
        <w:rPr>
          <w:sz w:val="24"/>
          <w:szCs w:val="24"/>
          <w:lang w:eastAsia="ru-RU"/>
        </w:rPr>
        <w:t>Игровая деятельность (высшие виды игры – игра-драматизация, режиссёрская игра, игра с правилами)</w:t>
      </w:r>
    </w:p>
    <w:p w:rsidR="00F54488" w:rsidRPr="00DB0669" w:rsidRDefault="00F54488" w:rsidP="00E96B46">
      <w:pPr>
        <w:spacing w:line="276" w:lineRule="auto"/>
        <w:rPr>
          <w:sz w:val="24"/>
          <w:szCs w:val="24"/>
          <w:lang w:eastAsia="ru-RU"/>
        </w:rPr>
      </w:pPr>
      <w:r w:rsidRPr="00DB0669">
        <w:rPr>
          <w:sz w:val="24"/>
          <w:szCs w:val="24"/>
          <w:lang w:eastAsia="ru-RU"/>
        </w:rPr>
        <w:t>Творческая деятельность (художественное творчество, конструирование, социально значимое проектирование и др.)</w:t>
      </w:r>
    </w:p>
    <w:p w:rsidR="00F54488" w:rsidRPr="00DB0669" w:rsidRDefault="00F54488" w:rsidP="00E96B46">
      <w:pPr>
        <w:spacing w:line="276" w:lineRule="auto"/>
        <w:rPr>
          <w:sz w:val="24"/>
          <w:szCs w:val="24"/>
          <w:lang w:eastAsia="ru-RU"/>
        </w:rPr>
      </w:pPr>
      <w:r w:rsidRPr="00DB0669">
        <w:rPr>
          <w:sz w:val="24"/>
          <w:szCs w:val="24"/>
          <w:lang w:eastAsia="ru-RU"/>
        </w:rPr>
        <w:t>Трудовая деятельность (самообслуживание, участие в общественно-полезном труде, в социально значимых трудовых акциях)</w:t>
      </w:r>
    </w:p>
    <w:p w:rsidR="00F54488" w:rsidRPr="00DB0669" w:rsidRDefault="00F54488" w:rsidP="00E96B46">
      <w:pPr>
        <w:spacing w:line="276" w:lineRule="auto"/>
        <w:rPr>
          <w:sz w:val="24"/>
          <w:szCs w:val="24"/>
          <w:lang w:eastAsia="ru-RU"/>
        </w:rPr>
      </w:pPr>
      <w:r w:rsidRPr="00DB0669">
        <w:rPr>
          <w:sz w:val="24"/>
          <w:szCs w:val="24"/>
          <w:lang w:eastAsia="ru-RU"/>
        </w:rPr>
        <w:t>Спортивная деятельность (освоение основ физической культуры, знакомство с различными видами спорта, опыт участия в спортивных соревнованиях).</w:t>
      </w:r>
    </w:p>
    <w:p w:rsidR="00F54488" w:rsidRPr="00DB0669" w:rsidRDefault="00F54488" w:rsidP="00E96B46">
      <w:pPr>
        <w:spacing w:line="276" w:lineRule="auto"/>
        <w:rPr>
          <w:b/>
          <w:sz w:val="24"/>
          <w:szCs w:val="24"/>
          <w:lang w:eastAsia="ru-RU"/>
        </w:rPr>
      </w:pPr>
      <w:r w:rsidRPr="00DB0669">
        <w:rPr>
          <w:b/>
          <w:sz w:val="24"/>
          <w:szCs w:val="24"/>
          <w:lang w:eastAsia="ru-RU"/>
        </w:rPr>
        <w:lastRenderedPageBreak/>
        <w:t>Задачи, решаемые младшими  школьниками в разных видах  деятельности</w:t>
      </w:r>
      <w:r w:rsidR="00DB0669" w:rsidRPr="00DB0669">
        <w:rPr>
          <w:b/>
          <w:sz w:val="24"/>
          <w:szCs w:val="24"/>
          <w:lang w:eastAsia="ru-RU"/>
        </w:rPr>
        <w:t>:</w:t>
      </w:r>
      <w:r w:rsidRPr="00DB0669">
        <w:rPr>
          <w:b/>
          <w:sz w:val="24"/>
          <w:szCs w:val="24"/>
          <w:lang w:eastAsia="ru-RU"/>
        </w:rPr>
        <w:t xml:space="preserve">  </w:t>
      </w:r>
    </w:p>
    <w:p w:rsidR="00F54488" w:rsidRPr="00DB0669" w:rsidRDefault="00F54488" w:rsidP="00B417C5">
      <w:pPr>
        <w:pStyle w:val="af7"/>
        <w:numPr>
          <w:ilvl w:val="0"/>
          <w:numId w:val="28"/>
        </w:numPr>
        <w:spacing w:line="276" w:lineRule="auto"/>
        <w:rPr>
          <w:sz w:val="24"/>
          <w:szCs w:val="24"/>
          <w:lang w:eastAsia="ru-RU"/>
        </w:rPr>
      </w:pPr>
      <w:r w:rsidRPr="00DB0669">
        <w:rPr>
          <w:sz w:val="24"/>
          <w:szCs w:val="24"/>
          <w:lang w:eastAsia="ru-RU"/>
        </w:rPr>
        <w:t>сделать первые шаги в овладении основами понятийного мышления (в освоении содержательного обобщения, анализа, планирования и рефлексии);</w:t>
      </w:r>
    </w:p>
    <w:p w:rsidR="00F54488" w:rsidRPr="00DB0669" w:rsidRDefault="00F54488" w:rsidP="00B417C5">
      <w:pPr>
        <w:pStyle w:val="af7"/>
        <w:numPr>
          <w:ilvl w:val="0"/>
          <w:numId w:val="28"/>
        </w:numPr>
        <w:spacing w:line="276" w:lineRule="auto"/>
        <w:rPr>
          <w:sz w:val="24"/>
          <w:szCs w:val="24"/>
          <w:lang w:eastAsia="ru-RU"/>
        </w:rPr>
      </w:pPr>
      <w:r w:rsidRPr="00DB0669">
        <w:rPr>
          <w:sz w:val="24"/>
          <w:szCs w:val="24"/>
          <w:lang w:eastAsia="ru-RU"/>
        </w:rPr>
        <w:t xml:space="preserve">научиться самостоятельно конкретизировать поставленные учителем цели и искать средства их решения; </w:t>
      </w:r>
    </w:p>
    <w:p w:rsidR="00F54488" w:rsidRPr="00DB0669" w:rsidRDefault="00F54488" w:rsidP="00B417C5">
      <w:pPr>
        <w:pStyle w:val="af7"/>
        <w:numPr>
          <w:ilvl w:val="0"/>
          <w:numId w:val="28"/>
        </w:numPr>
        <w:spacing w:line="276" w:lineRule="auto"/>
        <w:rPr>
          <w:sz w:val="24"/>
          <w:szCs w:val="24"/>
          <w:lang w:eastAsia="ru-RU"/>
        </w:rPr>
      </w:pPr>
      <w:r w:rsidRPr="00DB0669">
        <w:rPr>
          <w:sz w:val="24"/>
          <w:szCs w:val="24"/>
          <w:lang w:eastAsia="ru-RU"/>
        </w:rPr>
        <w:t>научиться контролировать и оценивать свою учебную работу и продвижение в разных видах деятельности;</w:t>
      </w:r>
    </w:p>
    <w:p w:rsidR="00F54488" w:rsidRPr="00DB0669" w:rsidRDefault="00F54488" w:rsidP="00B417C5">
      <w:pPr>
        <w:pStyle w:val="af7"/>
        <w:numPr>
          <w:ilvl w:val="0"/>
          <w:numId w:val="28"/>
        </w:numPr>
        <w:spacing w:line="276" w:lineRule="auto"/>
        <w:rPr>
          <w:sz w:val="24"/>
          <w:szCs w:val="24"/>
          <w:lang w:eastAsia="ru-RU"/>
        </w:rPr>
      </w:pPr>
      <w:r w:rsidRPr="00DB0669">
        <w:rPr>
          <w:sz w:val="24"/>
          <w:szCs w:val="24"/>
          <w:lang w:eastAsia="ru-RU"/>
        </w:rPr>
        <w:t>овладеть коллективными формами учебной работы и соответствующими социальными навыками;</w:t>
      </w:r>
    </w:p>
    <w:p w:rsidR="00DB0669" w:rsidRPr="00DB0669" w:rsidRDefault="00F54488" w:rsidP="00B417C5">
      <w:pPr>
        <w:pStyle w:val="af7"/>
        <w:numPr>
          <w:ilvl w:val="0"/>
          <w:numId w:val="28"/>
        </w:numPr>
        <w:spacing w:line="276" w:lineRule="auto"/>
        <w:rPr>
          <w:sz w:val="24"/>
          <w:szCs w:val="24"/>
          <w:lang w:eastAsia="ru-RU"/>
        </w:rPr>
      </w:pPr>
      <w:r w:rsidRPr="00DB0669">
        <w:rPr>
          <w:sz w:val="24"/>
          <w:szCs w:val="24"/>
          <w:lang w:eastAsia="ru-RU"/>
        </w:rPr>
        <w:t xml:space="preserve">полностью овладеть высшими видами игры (игра-драматизация, режиссёрская игр, игра по правилам.) </w:t>
      </w:r>
    </w:p>
    <w:p w:rsidR="00F54488" w:rsidRPr="00DB0669" w:rsidRDefault="00DB0669" w:rsidP="00B417C5">
      <w:pPr>
        <w:pStyle w:val="af7"/>
        <w:numPr>
          <w:ilvl w:val="0"/>
          <w:numId w:val="28"/>
        </w:numPr>
        <w:spacing w:line="276" w:lineRule="auto"/>
        <w:rPr>
          <w:sz w:val="24"/>
          <w:szCs w:val="24"/>
          <w:lang w:eastAsia="ru-RU"/>
        </w:rPr>
      </w:pPr>
      <w:r w:rsidRPr="00DB0669">
        <w:rPr>
          <w:sz w:val="24"/>
          <w:szCs w:val="24"/>
          <w:lang w:eastAsia="ru-RU"/>
        </w:rPr>
        <w:t>н</w:t>
      </w:r>
      <w:r w:rsidR="00F54488" w:rsidRPr="00DB0669">
        <w:rPr>
          <w:sz w:val="24"/>
          <w:szCs w:val="24"/>
          <w:lang w:eastAsia="ru-RU"/>
        </w:rPr>
        <w:t xml:space="preserve">аучиться удерживать свой замысел, согласовывать его с партнёрами по игре, воплощать в </w:t>
      </w:r>
      <w:r w:rsidRPr="00DB0669">
        <w:rPr>
          <w:sz w:val="24"/>
          <w:szCs w:val="24"/>
          <w:lang w:eastAsia="ru-RU"/>
        </w:rPr>
        <w:t>игровом действии,</w:t>
      </w:r>
      <w:r w:rsidR="00F54488" w:rsidRPr="00DB0669">
        <w:rPr>
          <w:sz w:val="24"/>
          <w:szCs w:val="24"/>
          <w:lang w:eastAsia="ru-RU"/>
        </w:rPr>
        <w:t xml:space="preserve"> </w:t>
      </w:r>
      <w:r w:rsidRPr="00DB0669">
        <w:rPr>
          <w:sz w:val="24"/>
          <w:szCs w:val="24"/>
          <w:lang w:eastAsia="ru-RU"/>
        </w:rPr>
        <w:t>н</w:t>
      </w:r>
      <w:r w:rsidR="00F54488" w:rsidRPr="00DB0669">
        <w:rPr>
          <w:sz w:val="24"/>
          <w:szCs w:val="24"/>
          <w:lang w:eastAsia="ru-RU"/>
        </w:rPr>
        <w:t>аучиться удерживать правило и следовать ему;</w:t>
      </w:r>
    </w:p>
    <w:p w:rsidR="00F54488" w:rsidRPr="00DB0669" w:rsidRDefault="00F54488" w:rsidP="00B417C5">
      <w:pPr>
        <w:pStyle w:val="af7"/>
        <w:numPr>
          <w:ilvl w:val="0"/>
          <w:numId w:val="28"/>
        </w:numPr>
        <w:spacing w:line="276" w:lineRule="auto"/>
        <w:rPr>
          <w:sz w:val="24"/>
          <w:szCs w:val="24"/>
          <w:lang w:eastAsia="ru-RU"/>
        </w:rPr>
      </w:pPr>
      <w:r w:rsidRPr="00DB0669">
        <w:rPr>
          <w:sz w:val="24"/>
          <w:szCs w:val="24"/>
          <w:lang w:eastAsia="ru-RU"/>
        </w:rPr>
        <w:t>научиться создавать собственные творческие замыслы и доводить их до в</w:t>
      </w:r>
      <w:r w:rsidR="00DB0669" w:rsidRPr="00DB0669">
        <w:rPr>
          <w:sz w:val="24"/>
          <w:szCs w:val="24"/>
          <w:lang w:eastAsia="ru-RU"/>
        </w:rPr>
        <w:t>оплощения в творческом продукте,</w:t>
      </w:r>
      <w:r w:rsidRPr="00DB0669">
        <w:rPr>
          <w:sz w:val="24"/>
          <w:szCs w:val="24"/>
          <w:lang w:eastAsia="ru-RU"/>
        </w:rPr>
        <w:t xml:space="preserve"> </w:t>
      </w:r>
      <w:r w:rsidR="00DB0669" w:rsidRPr="00DB0669">
        <w:rPr>
          <w:sz w:val="24"/>
          <w:szCs w:val="24"/>
          <w:lang w:eastAsia="ru-RU"/>
        </w:rPr>
        <w:t>о</w:t>
      </w:r>
      <w:r w:rsidRPr="00DB0669">
        <w:rPr>
          <w:sz w:val="24"/>
          <w:szCs w:val="24"/>
          <w:lang w:eastAsia="ru-RU"/>
        </w:rPr>
        <w:t>владевать средствами и способами воплощения собственных замыслов;</w:t>
      </w:r>
    </w:p>
    <w:p w:rsidR="00F54488" w:rsidRPr="00DB0669" w:rsidRDefault="00F54488" w:rsidP="00B417C5">
      <w:pPr>
        <w:pStyle w:val="af7"/>
        <w:numPr>
          <w:ilvl w:val="0"/>
          <w:numId w:val="28"/>
        </w:numPr>
        <w:spacing w:line="276" w:lineRule="auto"/>
        <w:rPr>
          <w:sz w:val="24"/>
          <w:szCs w:val="24"/>
          <w:lang w:eastAsia="ru-RU"/>
        </w:rPr>
      </w:pPr>
      <w:r w:rsidRPr="00DB0669">
        <w:rPr>
          <w:sz w:val="24"/>
          <w:szCs w:val="24"/>
          <w:lang w:eastAsia="ru-RU"/>
        </w:rPr>
        <w:t>приобрести навыки самообслуживания, овладеть простыми трудовыми действиями и операциями на уроках труда и в социальных практиках;</w:t>
      </w:r>
    </w:p>
    <w:p w:rsidR="00F54488" w:rsidRDefault="00F54488" w:rsidP="00B417C5">
      <w:pPr>
        <w:pStyle w:val="af7"/>
        <w:numPr>
          <w:ilvl w:val="0"/>
          <w:numId w:val="28"/>
        </w:numPr>
        <w:spacing w:line="276" w:lineRule="auto"/>
        <w:rPr>
          <w:sz w:val="24"/>
          <w:szCs w:val="24"/>
          <w:lang w:eastAsia="ru-RU"/>
        </w:rPr>
      </w:pPr>
      <w:r w:rsidRPr="00DB0669">
        <w:rPr>
          <w:sz w:val="24"/>
          <w:szCs w:val="24"/>
          <w:lang w:eastAsia="ru-RU"/>
        </w:rPr>
        <w:t>приобрести опыт взаимодействия со взрослыми и детьми, освоить основные этикетные нормы, научиться правильно выражать свои мысли и чувства</w:t>
      </w:r>
      <w:r w:rsidR="00E96B46">
        <w:rPr>
          <w:sz w:val="24"/>
          <w:szCs w:val="24"/>
          <w:lang w:eastAsia="ru-RU"/>
        </w:rPr>
        <w:t>.</w:t>
      </w:r>
    </w:p>
    <w:p w:rsidR="00E96B46" w:rsidRDefault="00E96B46" w:rsidP="00E96B46">
      <w:pPr>
        <w:pStyle w:val="af7"/>
        <w:spacing w:line="276" w:lineRule="auto"/>
        <w:ind w:left="1287" w:firstLine="0"/>
        <w:rPr>
          <w:sz w:val="24"/>
          <w:szCs w:val="24"/>
          <w:lang w:eastAsia="ru-RU"/>
        </w:rPr>
      </w:pPr>
    </w:p>
    <w:p w:rsidR="00E96B46" w:rsidRPr="00E96B46" w:rsidRDefault="00E96B46" w:rsidP="00E96B46">
      <w:pPr>
        <w:pStyle w:val="af8"/>
        <w:spacing w:line="276" w:lineRule="auto"/>
        <w:ind w:firstLine="454"/>
        <w:rPr>
          <w:rFonts w:ascii="Times New Roman" w:hAnsi="Times New Roman"/>
          <w:color w:val="auto"/>
          <w:sz w:val="24"/>
          <w:szCs w:val="24"/>
        </w:rPr>
      </w:pPr>
      <w:r w:rsidRPr="00E96B46">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E96B46">
        <w:rPr>
          <w:rFonts w:ascii="Times New Roman" w:hAnsi="Times New Roman"/>
          <w:color w:val="auto"/>
          <w:sz w:val="24"/>
          <w:szCs w:val="24"/>
        </w:rPr>
        <w:t>, который предполагает:</w:t>
      </w:r>
    </w:p>
    <w:p w:rsidR="00E96B46" w:rsidRPr="00E96B46" w:rsidRDefault="00E96B46" w:rsidP="00B417C5">
      <w:pPr>
        <w:pStyle w:val="afa"/>
        <w:numPr>
          <w:ilvl w:val="0"/>
          <w:numId w:val="37"/>
        </w:numPr>
        <w:spacing w:line="276" w:lineRule="auto"/>
        <w:ind w:left="0"/>
        <w:rPr>
          <w:rFonts w:ascii="Times New Roman" w:hAnsi="Times New Roman"/>
          <w:color w:val="auto"/>
          <w:sz w:val="24"/>
          <w:szCs w:val="24"/>
        </w:rPr>
      </w:pPr>
      <w:r w:rsidRPr="00E96B46">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E96B46">
        <w:rPr>
          <w:rFonts w:ascii="Times New Roman" w:hAnsi="Times New Roman"/>
          <w:color w:val="auto"/>
          <w:spacing w:val="2"/>
          <w:sz w:val="24"/>
          <w:szCs w:val="24"/>
        </w:rPr>
        <w:t xml:space="preserve">экономики, задачам построения российского гражданского </w:t>
      </w:r>
      <w:r w:rsidRPr="00E96B46">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E96B46" w:rsidRPr="00E96B46" w:rsidRDefault="00E96B46" w:rsidP="00B417C5">
      <w:pPr>
        <w:pStyle w:val="afa"/>
        <w:numPr>
          <w:ilvl w:val="0"/>
          <w:numId w:val="37"/>
        </w:numPr>
        <w:spacing w:line="276" w:lineRule="auto"/>
        <w:ind w:left="0"/>
        <w:rPr>
          <w:rFonts w:ascii="Times New Roman" w:hAnsi="Times New Roman"/>
          <w:color w:val="auto"/>
          <w:sz w:val="24"/>
          <w:szCs w:val="24"/>
        </w:rPr>
      </w:pPr>
      <w:r w:rsidRPr="00E96B46">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E96B46" w:rsidRPr="00E96B46" w:rsidRDefault="00E96B46" w:rsidP="00B417C5">
      <w:pPr>
        <w:pStyle w:val="afa"/>
        <w:numPr>
          <w:ilvl w:val="0"/>
          <w:numId w:val="37"/>
        </w:numPr>
        <w:spacing w:line="276" w:lineRule="auto"/>
        <w:ind w:left="0"/>
        <w:rPr>
          <w:rFonts w:ascii="Times New Roman" w:hAnsi="Times New Roman"/>
          <w:color w:val="auto"/>
          <w:sz w:val="24"/>
          <w:szCs w:val="24"/>
        </w:rPr>
      </w:pPr>
      <w:r w:rsidRPr="00E96B46">
        <w:rPr>
          <w:rFonts w:ascii="Times New Roman" w:hAnsi="Times New Roman"/>
          <w:color w:val="auto"/>
          <w:sz w:val="24"/>
          <w:szCs w:val="24"/>
        </w:rPr>
        <w:t xml:space="preserve">ориентацию на достижение цели и основного результата </w:t>
      </w:r>
      <w:r w:rsidRPr="00E96B46">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E96B46">
        <w:rPr>
          <w:rFonts w:ascii="Times New Roman" w:hAnsi="Times New Roman"/>
          <w:color w:val="auto"/>
          <w:sz w:val="24"/>
          <w:szCs w:val="24"/>
        </w:rPr>
        <w:t>освоения мира;</w:t>
      </w:r>
    </w:p>
    <w:p w:rsidR="00E96B46" w:rsidRPr="00E96B46" w:rsidRDefault="00E96B46" w:rsidP="00B417C5">
      <w:pPr>
        <w:pStyle w:val="afa"/>
        <w:numPr>
          <w:ilvl w:val="0"/>
          <w:numId w:val="37"/>
        </w:numPr>
        <w:spacing w:line="276" w:lineRule="auto"/>
        <w:ind w:left="0"/>
        <w:rPr>
          <w:rFonts w:ascii="Times New Roman" w:hAnsi="Times New Roman"/>
          <w:color w:val="auto"/>
          <w:sz w:val="24"/>
          <w:szCs w:val="24"/>
        </w:rPr>
      </w:pPr>
      <w:r w:rsidRPr="00E96B46">
        <w:rPr>
          <w:rFonts w:ascii="Times New Roman" w:hAnsi="Times New Roman"/>
          <w:color w:val="auto"/>
          <w:spacing w:val="-2"/>
          <w:sz w:val="24"/>
          <w:szCs w:val="24"/>
        </w:rPr>
        <w:t>признание решающей роли содержания образования, спо</w:t>
      </w:r>
      <w:r w:rsidRPr="00E96B46">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96B46" w:rsidRPr="00E96B46" w:rsidRDefault="00E96B46" w:rsidP="00B417C5">
      <w:pPr>
        <w:pStyle w:val="afa"/>
        <w:numPr>
          <w:ilvl w:val="0"/>
          <w:numId w:val="37"/>
        </w:numPr>
        <w:spacing w:line="276" w:lineRule="auto"/>
        <w:ind w:left="0"/>
        <w:rPr>
          <w:rFonts w:ascii="Times New Roman" w:hAnsi="Times New Roman"/>
          <w:color w:val="auto"/>
          <w:sz w:val="24"/>
          <w:szCs w:val="24"/>
        </w:rPr>
      </w:pPr>
      <w:r w:rsidRPr="00E96B46">
        <w:rPr>
          <w:rFonts w:ascii="Times New Roman" w:hAnsi="Times New Roman"/>
          <w:color w:val="auto"/>
          <w:spacing w:val="-2"/>
          <w:sz w:val="24"/>
          <w:szCs w:val="24"/>
        </w:rPr>
        <w:t>учёт индивидуальных возрастных, психологических и фи</w:t>
      </w:r>
      <w:r w:rsidRPr="00E96B46">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E96B46" w:rsidRPr="00E96B46" w:rsidRDefault="00E96B46" w:rsidP="00B417C5">
      <w:pPr>
        <w:pStyle w:val="afa"/>
        <w:numPr>
          <w:ilvl w:val="0"/>
          <w:numId w:val="37"/>
        </w:numPr>
        <w:spacing w:line="276" w:lineRule="auto"/>
        <w:ind w:left="0"/>
        <w:rPr>
          <w:rFonts w:ascii="Times New Roman" w:hAnsi="Times New Roman"/>
          <w:color w:val="auto"/>
          <w:sz w:val="24"/>
          <w:szCs w:val="24"/>
        </w:rPr>
      </w:pPr>
      <w:r w:rsidRPr="00E96B46">
        <w:rPr>
          <w:rFonts w:ascii="Times New Roman" w:hAnsi="Times New Roman"/>
          <w:color w:val="auto"/>
          <w:spacing w:val="2"/>
          <w:sz w:val="24"/>
          <w:szCs w:val="24"/>
        </w:rPr>
        <w:t xml:space="preserve">обеспечение преемственности дошкольного, начального </w:t>
      </w:r>
      <w:r w:rsidRPr="00E96B46">
        <w:rPr>
          <w:rFonts w:ascii="Times New Roman" w:hAnsi="Times New Roman"/>
          <w:color w:val="auto"/>
          <w:sz w:val="24"/>
          <w:szCs w:val="24"/>
        </w:rPr>
        <w:t>общего, основного общего, среднего общего и профессионального образования;</w:t>
      </w:r>
    </w:p>
    <w:p w:rsidR="00E96B46" w:rsidRPr="00E96B46" w:rsidRDefault="00E96B46" w:rsidP="00B417C5">
      <w:pPr>
        <w:pStyle w:val="afa"/>
        <w:numPr>
          <w:ilvl w:val="0"/>
          <w:numId w:val="37"/>
        </w:numPr>
        <w:spacing w:line="276" w:lineRule="auto"/>
        <w:ind w:left="0"/>
        <w:rPr>
          <w:rFonts w:ascii="Times New Roman" w:hAnsi="Times New Roman"/>
          <w:color w:val="auto"/>
          <w:spacing w:val="-2"/>
          <w:sz w:val="24"/>
          <w:szCs w:val="24"/>
        </w:rPr>
      </w:pPr>
      <w:r w:rsidRPr="00E96B46">
        <w:rPr>
          <w:rFonts w:ascii="Times New Roman" w:hAnsi="Times New Roman"/>
          <w:color w:val="auto"/>
          <w:spacing w:val="2"/>
          <w:sz w:val="24"/>
          <w:szCs w:val="24"/>
        </w:rPr>
        <w:lastRenderedPageBreak/>
        <w:t xml:space="preserve">разнообразие индивидуальных образовательных траекторий и индивидуального развития каждого обучающегося  </w:t>
      </w:r>
      <w:r w:rsidRPr="00E96B46">
        <w:rPr>
          <w:rFonts w:ascii="Times New Roman" w:hAnsi="Times New Roman"/>
          <w:color w:val="auto"/>
          <w:spacing w:val="-2"/>
          <w:sz w:val="24"/>
          <w:szCs w:val="24"/>
        </w:rPr>
        <w:t>(в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F54488" w:rsidRPr="008C2713" w:rsidRDefault="00F54488" w:rsidP="00E96B46">
      <w:pPr>
        <w:spacing w:line="276" w:lineRule="auto"/>
        <w:rPr>
          <w:b/>
          <w:sz w:val="24"/>
          <w:szCs w:val="24"/>
          <w:lang w:eastAsia="ru-RU"/>
        </w:rPr>
      </w:pPr>
      <w:r w:rsidRPr="008C2713">
        <w:rPr>
          <w:b/>
          <w:sz w:val="24"/>
          <w:szCs w:val="24"/>
          <w:lang w:eastAsia="ru-RU"/>
        </w:rPr>
        <w:t>Задачи, решаемые педагогами, реализующими основную образовательную программу начального общего  образования</w:t>
      </w:r>
    </w:p>
    <w:p w:rsidR="00F54488" w:rsidRPr="000D526C" w:rsidRDefault="00F54488" w:rsidP="00E96B46">
      <w:pPr>
        <w:spacing w:line="276" w:lineRule="auto"/>
        <w:ind w:left="851" w:hanging="284"/>
        <w:rPr>
          <w:sz w:val="24"/>
          <w:szCs w:val="24"/>
          <w:lang w:eastAsia="ru-RU"/>
        </w:rPr>
      </w:pPr>
      <w:r w:rsidRPr="000D526C">
        <w:rPr>
          <w:sz w:val="24"/>
          <w:szCs w:val="24"/>
          <w:lang w:eastAsia="ru-RU"/>
        </w:rPr>
        <w:t>1. Реализовать основную образовательную программу начальной школы в  разнообразных организационно-учебных  формах (уроки, занятия,  проекты, практики, конкурсы, выставки, соревнования, презентации и пр.)</w:t>
      </w:r>
    </w:p>
    <w:p w:rsidR="00F54488" w:rsidRPr="000D526C" w:rsidRDefault="00F54488" w:rsidP="00E96B46">
      <w:pPr>
        <w:spacing w:line="276" w:lineRule="auto"/>
        <w:ind w:left="851" w:hanging="284"/>
        <w:rPr>
          <w:sz w:val="24"/>
          <w:szCs w:val="24"/>
          <w:lang w:eastAsia="ru-RU"/>
        </w:rPr>
      </w:pPr>
      <w:r w:rsidRPr="000D526C">
        <w:rPr>
          <w:sz w:val="24"/>
          <w:szCs w:val="24"/>
          <w:lang w:eastAsia="ru-RU"/>
        </w:rPr>
        <w:t>2. Обеспечить комфортные условия смены  ведущей деятельности – игровой на учебную</w:t>
      </w:r>
      <w:r w:rsidR="000D526C" w:rsidRPr="000D526C">
        <w:rPr>
          <w:sz w:val="24"/>
          <w:szCs w:val="24"/>
          <w:lang w:eastAsia="ru-RU"/>
        </w:rPr>
        <w:t xml:space="preserve"> деятельность</w:t>
      </w:r>
      <w:r w:rsidRPr="000D526C">
        <w:rPr>
          <w:sz w:val="24"/>
          <w:szCs w:val="24"/>
          <w:lang w:eastAsia="ru-RU"/>
        </w:rPr>
        <w:t>. Создать условия для овладения  высшими формами игровой деятельности.</w:t>
      </w:r>
    </w:p>
    <w:p w:rsidR="00F54488" w:rsidRPr="000D526C" w:rsidRDefault="00F54488" w:rsidP="00E96B46">
      <w:pPr>
        <w:spacing w:line="276" w:lineRule="auto"/>
        <w:rPr>
          <w:sz w:val="24"/>
          <w:szCs w:val="24"/>
          <w:lang w:eastAsia="ru-RU"/>
        </w:rPr>
      </w:pPr>
      <w:r w:rsidRPr="000D526C">
        <w:rPr>
          <w:sz w:val="24"/>
          <w:szCs w:val="24"/>
          <w:lang w:eastAsia="ru-RU"/>
        </w:rPr>
        <w:t xml:space="preserve">3. Обеспечить условия формирования учебной деятельности. Для этого: </w:t>
      </w:r>
    </w:p>
    <w:p w:rsidR="00F54488" w:rsidRPr="000D526C" w:rsidRDefault="00F54488" w:rsidP="00B417C5">
      <w:pPr>
        <w:pStyle w:val="af7"/>
        <w:numPr>
          <w:ilvl w:val="0"/>
          <w:numId w:val="29"/>
        </w:numPr>
        <w:spacing w:line="276" w:lineRule="auto"/>
        <w:rPr>
          <w:sz w:val="24"/>
          <w:szCs w:val="24"/>
          <w:lang w:eastAsia="ru-RU"/>
        </w:rPr>
      </w:pPr>
      <w:r w:rsidRPr="000D526C">
        <w:rPr>
          <w:sz w:val="24"/>
          <w:szCs w:val="24"/>
          <w:lang w:eastAsia="ru-RU"/>
        </w:rPr>
        <w:t>организовать постановку учебных целей, создавать условия для их «присвоения» и самостоятельной конкретизации учениками;</w:t>
      </w:r>
    </w:p>
    <w:p w:rsidR="00F54488" w:rsidRPr="000D526C" w:rsidRDefault="00F54488" w:rsidP="00B417C5">
      <w:pPr>
        <w:pStyle w:val="af7"/>
        <w:numPr>
          <w:ilvl w:val="0"/>
          <w:numId w:val="29"/>
        </w:numPr>
        <w:spacing w:line="276" w:lineRule="auto"/>
        <w:rPr>
          <w:sz w:val="24"/>
          <w:szCs w:val="24"/>
          <w:lang w:eastAsia="ru-RU"/>
        </w:rPr>
      </w:pPr>
      <w:r w:rsidRPr="000D526C">
        <w:rPr>
          <w:sz w:val="24"/>
          <w:szCs w:val="24"/>
          <w:lang w:eastAsia="ru-RU"/>
        </w:rPr>
        <w:t>побуждать и поддерживать детские инициативы, направленные на поиск средств и способов достижения учебных целей;</w:t>
      </w:r>
    </w:p>
    <w:p w:rsidR="00F54488" w:rsidRPr="000D526C" w:rsidRDefault="00F54488" w:rsidP="00B417C5">
      <w:pPr>
        <w:pStyle w:val="af7"/>
        <w:numPr>
          <w:ilvl w:val="0"/>
          <w:numId w:val="29"/>
        </w:numPr>
        <w:spacing w:line="276" w:lineRule="auto"/>
        <w:rPr>
          <w:sz w:val="24"/>
          <w:szCs w:val="24"/>
          <w:lang w:eastAsia="ru-RU"/>
        </w:rPr>
      </w:pPr>
      <w:r w:rsidRPr="000D526C">
        <w:rPr>
          <w:sz w:val="24"/>
          <w:szCs w:val="24"/>
          <w:lang w:eastAsia="ru-RU"/>
        </w:rPr>
        <w:t xml:space="preserve">организовать усвоение знаний посредством коллективных форм учебной работы; </w:t>
      </w:r>
    </w:p>
    <w:p w:rsidR="00F54488" w:rsidRPr="000D526C" w:rsidRDefault="00F54488" w:rsidP="00B417C5">
      <w:pPr>
        <w:pStyle w:val="af7"/>
        <w:numPr>
          <w:ilvl w:val="0"/>
          <w:numId w:val="29"/>
        </w:numPr>
        <w:spacing w:line="276" w:lineRule="auto"/>
        <w:rPr>
          <w:sz w:val="24"/>
          <w:szCs w:val="24"/>
          <w:lang w:eastAsia="ru-RU"/>
        </w:rPr>
      </w:pPr>
      <w:r w:rsidRPr="000D526C">
        <w:rPr>
          <w:sz w:val="24"/>
          <w:szCs w:val="24"/>
          <w:lang w:eastAsia="ru-RU"/>
        </w:rPr>
        <w:t>осуществлять функции контроля и оценки, организовать их постепенный переход к ученикам.</w:t>
      </w:r>
    </w:p>
    <w:p w:rsidR="00F54488" w:rsidRPr="000D526C" w:rsidRDefault="00F54488" w:rsidP="00E96B46">
      <w:pPr>
        <w:spacing w:line="276" w:lineRule="auto"/>
        <w:rPr>
          <w:sz w:val="24"/>
          <w:szCs w:val="24"/>
          <w:lang w:eastAsia="ru-RU"/>
        </w:rPr>
      </w:pPr>
      <w:r w:rsidRPr="000D526C">
        <w:rPr>
          <w:sz w:val="24"/>
          <w:szCs w:val="24"/>
          <w:lang w:eastAsia="ru-RU"/>
        </w:rPr>
        <w:t>4. Создать условия для творческой продуктивной деятельности ребёнка. Для этого</w:t>
      </w:r>
      <w:r w:rsidR="000D526C" w:rsidRPr="000D526C">
        <w:rPr>
          <w:sz w:val="24"/>
          <w:szCs w:val="24"/>
          <w:lang w:eastAsia="ru-RU"/>
        </w:rPr>
        <w:t>:</w:t>
      </w:r>
    </w:p>
    <w:p w:rsidR="00F54488" w:rsidRPr="000D526C" w:rsidRDefault="000D526C" w:rsidP="00B417C5">
      <w:pPr>
        <w:pStyle w:val="af7"/>
        <w:numPr>
          <w:ilvl w:val="0"/>
          <w:numId w:val="30"/>
        </w:numPr>
        <w:spacing w:line="276" w:lineRule="auto"/>
        <w:rPr>
          <w:sz w:val="24"/>
          <w:szCs w:val="24"/>
          <w:lang w:eastAsia="ru-RU"/>
        </w:rPr>
      </w:pPr>
      <w:r w:rsidRPr="000D526C">
        <w:rPr>
          <w:sz w:val="24"/>
          <w:szCs w:val="24"/>
          <w:lang w:eastAsia="ru-RU"/>
        </w:rPr>
        <w:t>с</w:t>
      </w:r>
      <w:r w:rsidR="00F54488" w:rsidRPr="000D526C">
        <w:rPr>
          <w:sz w:val="24"/>
          <w:szCs w:val="24"/>
          <w:lang w:eastAsia="ru-RU"/>
        </w:rPr>
        <w:t xml:space="preserve">тавить творческие задачи, способствовать возникновению собственных замыслов.  </w:t>
      </w:r>
    </w:p>
    <w:p w:rsidR="00F54488" w:rsidRPr="000D526C" w:rsidRDefault="000D526C" w:rsidP="00B417C5">
      <w:pPr>
        <w:pStyle w:val="af7"/>
        <w:numPr>
          <w:ilvl w:val="0"/>
          <w:numId w:val="30"/>
        </w:numPr>
        <w:spacing w:line="276" w:lineRule="auto"/>
        <w:rPr>
          <w:sz w:val="24"/>
          <w:szCs w:val="24"/>
          <w:lang w:eastAsia="ru-RU"/>
        </w:rPr>
      </w:pPr>
      <w:r w:rsidRPr="000D526C">
        <w:rPr>
          <w:sz w:val="24"/>
          <w:szCs w:val="24"/>
          <w:lang w:eastAsia="ru-RU"/>
        </w:rPr>
        <w:t>п</w:t>
      </w:r>
      <w:r w:rsidR="00F54488" w:rsidRPr="000D526C">
        <w:rPr>
          <w:sz w:val="24"/>
          <w:szCs w:val="24"/>
          <w:lang w:eastAsia="ru-RU"/>
        </w:rPr>
        <w:t xml:space="preserve">оддерживать детские инициативы, помогать в осуществлении проектов. </w:t>
      </w:r>
    </w:p>
    <w:p w:rsidR="00F54488" w:rsidRPr="000D526C" w:rsidRDefault="000D526C" w:rsidP="00B417C5">
      <w:pPr>
        <w:pStyle w:val="af7"/>
        <w:numPr>
          <w:ilvl w:val="0"/>
          <w:numId w:val="30"/>
        </w:numPr>
        <w:spacing w:line="276" w:lineRule="auto"/>
        <w:rPr>
          <w:sz w:val="24"/>
          <w:szCs w:val="24"/>
          <w:lang w:eastAsia="ru-RU"/>
        </w:rPr>
      </w:pPr>
      <w:r w:rsidRPr="000D526C">
        <w:rPr>
          <w:sz w:val="24"/>
          <w:szCs w:val="24"/>
          <w:lang w:eastAsia="ru-RU"/>
        </w:rPr>
        <w:t>о</w:t>
      </w:r>
      <w:r w:rsidR="00F54488" w:rsidRPr="000D526C">
        <w:rPr>
          <w:sz w:val="24"/>
          <w:szCs w:val="24"/>
          <w:lang w:eastAsia="ru-RU"/>
        </w:rPr>
        <w:t>беспечить презентацию и социальную оценку продуктов детского творчества (организация выставок,  детской периодической печати, конкурсов, фестивалей и т. д.)</w:t>
      </w:r>
    </w:p>
    <w:p w:rsidR="00F54488" w:rsidRPr="000D526C" w:rsidRDefault="00F54488" w:rsidP="00E96B46">
      <w:pPr>
        <w:spacing w:line="276" w:lineRule="auto"/>
        <w:rPr>
          <w:sz w:val="24"/>
          <w:szCs w:val="24"/>
          <w:lang w:eastAsia="ru-RU"/>
        </w:rPr>
      </w:pPr>
      <w:r w:rsidRPr="000D526C">
        <w:rPr>
          <w:sz w:val="24"/>
          <w:szCs w:val="24"/>
          <w:lang w:eastAsia="ru-RU"/>
        </w:rPr>
        <w:t>5.  Создать пространство для социальных практик младших школьников  и приобщения их к общественно значимым делам.</w:t>
      </w:r>
    </w:p>
    <w:p w:rsidR="00F769BC" w:rsidRPr="00710609" w:rsidRDefault="00F769BC" w:rsidP="00E96B46">
      <w:pPr>
        <w:spacing w:line="276" w:lineRule="auto"/>
        <w:ind w:firstLine="709"/>
        <w:rPr>
          <w:sz w:val="24"/>
          <w:szCs w:val="24"/>
        </w:rPr>
      </w:pPr>
      <w:r w:rsidRPr="00710609">
        <w:rPr>
          <w:b/>
          <w:sz w:val="24"/>
          <w:szCs w:val="24"/>
        </w:rPr>
        <w:t>Уровень готовности к усвоению программы:</w:t>
      </w:r>
      <w:r w:rsidRPr="00710609">
        <w:rPr>
          <w:sz w:val="24"/>
          <w:szCs w:val="24"/>
        </w:rPr>
        <w:t xml:space="preserve"> успешное овладение образовательной программой дошкольного образования.</w:t>
      </w:r>
    </w:p>
    <w:p w:rsidR="00F769BC" w:rsidRPr="00710609" w:rsidRDefault="00F769BC" w:rsidP="00E96B46">
      <w:pPr>
        <w:spacing w:line="276" w:lineRule="auto"/>
        <w:ind w:firstLine="709"/>
        <w:rPr>
          <w:sz w:val="24"/>
          <w:szCs w:val="24"/>
        </w:rPr>
      </w:pPr>
      <w:r w:rsidRPr="00710609">
        <w:rPr>
          <w:b/>
          <w:bCs/>
          <w:sz w:val="24"/>
          <w:szCs w:val="24"/>
        </w:rPr>
        <w:t>Степень готовности</w:t>
      </w:r>
      <w:r w:rsidRPr="00710609">
        <w:rPr>
          <w:sz w:val="24"/>
          <w:szCs w:val="24"/>
        </w:rPr>
        <w:t xml:space="preserve"> учащихся к освоению образовательной программы гимназии в 1-4 классах определяется</w:t>
      </w:r>
      <w:r>
        <w:rPr>
          <w:sz w:val="24"/>
          <w:szCs w:val="24"/>
        </w:rPr>
        <w:t xml:space="preserve"> заключением медицинской комиссии (по записи в медицинской карте).</w:t>
      </w:r>
    </w:p>
    <w:p w:rsidR="00F769BC" w:rsidRPr="00710609" w:rsidRDefault="00F769BC" w:rsidP="00E96B46">
      <w:pPr>
        <w:spacing w:line="276" w:lineRule="auto"/>
        <w:ind w:firstLine="709"/>
        <w:rPr>
          <w:sz w:val="24"/>
          <w:szCs w:val="24"/>
        </w:rPr>
      </w:pPr>
      <w:r w:rsidRPr="00710609">
        <w:rPr>
          <w:b/>
          <w:sz w:val="24"/>
          <w:szCs w:val="24"/>
        </w:rPr>
        <w:t xml:space="preserve">Прием </w:t>
      </w:r>
      <w:r w:rsidRPr="00710609">
        <w:rPr>
          <w:sz w:val="24"/>
          <w:szCs w:val="24"/>
        </w:rPr>
        <w:t xml:space="preserve">в 1 и последующие классы осуществляется на основе </w:t>
      </w:r>
      <w:r w:rsidR="007D48A1">
        <w:rPr>
          <w:sz w:val="24"/>
          <w:szCs w:val="24"/>
        </w:rPr>
        <w:t xml:space="preserve">Конституции РФ, </w:t>
      </w:r>
      <w:r w:rsidRPr="00710609">
        <w:rPr>
          <w:sz w:val="24"/>
          <w:szCs w:val="24"/>
        </w:rPr>
        <w:t>Закона РФ «Об образовании», типовых положений об общеобразовательных учреждениях, распоряжений Комитета по образованию города Барнаула, устава гимназии, локальных актов.</w:t>
      </w:r>
    </w:p>
    <w:p w:rsidR="00C43BB8" w:rsidRDefault="00C43BB8" w:rsidP="00E96B46">
      <w:pPr>
        <w:pStyle w:val="2"/>
        <w:spacing w:before="0" w:after="0" w:line="276" w:lineRule="auto"/>
        <w:rPr>
          <w:sz w:val="24"/>
          <w:szCs w:val="24"/>
        </w:rPr>
      </w:pPr>
    </w:p>
    <w:p w:rsidR="002D360B" w:rsidRPr="00710609" w:rsidRDefault="002D360B" w:rsidP="00E96B46">
      <w:pPr>
        <w:pStyle w:val="2"/>
        <w:spacing w:before="0" w:after="0" w:line="276" w:lineRule="auto"/>
        <w:rPr>
          <w:sz w:val="24"/>
          <w:szCs w:val="24"/>
        </w:rPr>
      </w:pPr>
      <w:r>
        <w:rPr>
          <w:sz w:val="24"/>
          <w:szCs w:val="24"/>
        </w:rPr>
        <w:t xml:space="preserve">Планируемые результаты освоения  </w:t>
      </w:r>
      <w:r w:rsidRPr="002D360B">
        <w:rPr>
          <w:sz w:val="24"/>
          <w:szCs w:val="24"/>
        </w:rPr>
        <w:t>основной образовательной программы начального общего образования</w:t>
      </w:r>
      <w:r>
        <w:rPr>
          <w:sz w:val="24"/>
          <w:szCs w:val="24"/>
        </w:rPr>
        <w:t>.</w:t>
      </w:r>
    </w:p>
    <w:p w:rsidR="002D360B" w:rsidRDefault="002D360B" w:rsidP="00E96B46">
      <w:pPr>
        <w:spacing w:line="276" w:lineRule="auto"/>
        <w:ind w:firstLine="675"/>
        <w:rPr>
          <w:snapToGrid w:val="0"/>
          <w:sz w:val="24"/>
          <w:szCs w:val="24"/>
          <w:lang w:eastAsia="ru-RU"/>
        </w:rPr>
      </w:pPr>
      <w:r w:rsidRPr="00710609">
        <w:rPr>
          <w:snapToGrid w:val="0"/>
          <w:sz w:val="24"/>
          <w:szCs w:val="24"/>
          <w:lang w:eastAsia="ru-RU"/>
        </w:rPr>
        <w:t>Выпускник начальной школы М</w:t>
      </w:r>
      <w:r>
        <w:rPr>
          <w:snapToGrid w:val="0"/>
          <w:sz w:val="24"/>
          <w:szCs w:val="24"/>
          <w:lang w:eastAsia="ru-RU"/>
        </w:rPr>
        <w:t>Б</w:t>
      </w:r>
      <w:r w:rsidRPr="00710609">
        <w:rPr>
          <w:snapToGrid w:val="0"/>
          <w:sz w:val="24"/>
          <w:szCs w:val="24"/>
          <w:lang w:eastAsia="ru-RU"/>
        </w:rPr>
        <w:t>ОУ «Гимназия № 42»:</w:t>
      </w:r>
    </w:p>
    <w:p w:rsidR="002D360B" w:rsidRPr="007D48A1" w:rsidRDefault="002D360B" w:rsidP="00E96B46">
      <w:pPr>
        <w:autoSpaceDE w:val="0"/>
        <w:autoSpaceDN w:val="0"/>
        <w:adjustRightInd w:val="0"/>
        <w:spacing w:line="276" w:lineRule="auto"/>
        <w:ind w:firstLine="720"/>
        <w:rPr>
          <w:b/>
          <w:i/>
          <w:sz w:val="24"/>
          <w:szCs w:val="24"/>
        </w:rPr>
      </w:pPr>
      <w:r>
        <w:rPr>
          <w:sz w:val="24"/>
          <w:szCs w:val="24"/>
        </w:rPr>
        <w:t xml:space="preserve"> </w:t>
      </w:r>
    </w:p>
    <w:p w:rsidR="002D360B" w:rsidRPr="007D48A1" w:rsidRDefault="002D360B" w:rsidP="00B417C5">
      <w:pPr>
        <w:widowControl/>
        <w:numPr>
          <w:ilvl w:val="0"/>
          <w:numId w:val="26"/>
        </w:numPr>
        <w:tabs>
          <w:tab w:val="clear" w:pos="360"/>
          <w:tab w:val="left" w:pos="993"/>
          <w:tab w:val="num" w:pos="1134"/>
        </w:tabs>
        <w:suppressAutoHyphens w:val="0"/>
        <w:autoSpaceDE w:val="0"/>
        <w:autoSpaceDN w:val="0"/>
        <w:adjustRightInd w:val="0"/>
        <w:spacing w:line="276" w:lineRule="auto"/>
        <w:ind w:left="0" w:firstLine="709"/>
        <w:rPr>
          <w:sz w:val="24"/>
          <w:szCs w:val="24"/>
        </w:rPr>
      </w:pPr>
      <w:r w:rsidRPr="007D48A1">
        <w:rPr>
          <w:sz w:val="24"/>
          <w:szCs w:val="24"/>
        </w:rPr>
        <w:t>любознательный, активно и заинтересованно познающий мир;</w:t>
      </w:r>
    </w:p>
    <w:p w:rsidR="002D360B" w:rsidRPr="007D48A1" w:rsidRDefault="002D360B" w:rsidP="00B417C5">
      <w:pPr>
        <w:widowControl/>
        <w:numPr>
          <w:ilvl w:val="0"/>
          <w:numId w:val="26"/>
        </w:numPr>
        <w:tabs>
          <w:tab w:val="clear" w:pos="360"/>
          <w:tab w:val="left" w:pos="993"/>
          <w:tab w:val="num" w:pos="1134"/>
        </w:tabs>
        <w:suppressAutoHyphens w:val="0"/>
        <w:autoSpaceDE w:val="0"/>
        <w:autoSpaceDN w:val="0"/>
        <w:adjustRightInd w:val="0"/>
        <w:spacing w:line="276" w:lineRule="auto"/>
        <w:ind w:left="0" w:firstLine="709"/>
        <w:rPr>
          <w:sz w:val="24"/>
          <w:szCs w:val="24"/>
        </w:rPr>
      </w:pPr>
      <w:r w:rsidRPr="007D48A1">
        <w:rPr>
          <w:sz w:val="24"/>
          <w:szCs w:val="24"/>
        </w:rPr>
        <w:t xml:space="preserve">владеющий основами умения учиться, способный к организации собственной деятельности; </w:t>
      </w:r>
    </w:p>
    <w:p w:rsidR="002D360B" w:rsidRPr="007D48A1" w:rsidRDefault="002D360B" w:rsidP="00B417C5">
      <w:pPr>
        <w:widowControl/>
        <w:numPr>
          <w:ilvl w:val="0"/>
          <w:numId w:val="26"/>
        </w:numPr>
        <w:tabs>
          <w:tab w:val="clear" w:pos="360"/>
          <w:tab w:val="left" w:pos="993"/>
          <w:tab w:val="num" w:pos="1134"/>
        </w:tabs>
        <w:suppressAutoHyphens w:val="0"/>
        <w:autoSpaceDE w:val="0"/>
        <w:autoSpaceDN w:val="0"/>
        <w:adjustRightInd w:val="0"/>
        <w:spacing w:line="276" w:lineRule="auto"/>
        <w:ind w:left="0" w:firstLine="709"/>
        <w:rPr>
          <w:sz w:val="24"/>
          <w:szCs w:val="24"/>
        </w:rPr>
      </w:pPr>
      <w:r w:rsidRPr="007D48A1">
        <w:rPr>
          <w:sz w:val="24"/>
          <w:szCs w:val="24"/>
        </w:rPr>
        <w:t>любящий свой народ, свой край и свою Родину;</w:t>
      </w:r>
    </w:p>
    <w:p w:rsidR="002D360B" w:rsidRPr="007D48A1" w:rsidRDefault="002D360B" w:rsidP="00B417C5">
      <w:pPr>
        <w:widowControl/>
        <w:numPr>
          <w:ilvl w:val="0"/>
          <w:numId w:val="26"/>
        </w:numPr>
        <w:tabs>
          <w:tab w:val="clear" w:pos="360"/>
          <w:tab w:val="left" w:pos="993"/>
          <w:tab w:val="num" w:pos="1134"/>
        </w:tabs>
        <w:suppressAutoHyphens w:val="0"/>
        <w:autoSpaceDE w:val="0"/>
        <w:autoSpaceDN w:val="0"/>
        <w:adjustRightInd w:val="0"/>
        <w:spacing w:line="276" w:lineRule="auto"/>
        <w:ind w:left="0" w:firstLine="709"/>
        <w:rPr>
          <w:sz w:val="24"/>
          <w:szCs w:val="24"/>
        </w:rPr>
      </w:pPr>
      <w:r w:rsidRPr="007D48A1">
        <w:rPr>
          <w:sz w:val="24"/>
          <w:szCs w:val="24"/>
        </w:rPr>
        <w:lastRenderedPageBreak/>
        <w:t>уважающий и принимающий ценности семьи и общества;</w:t>
      </w:r>
    </w:p>
    <w:p w:rsidR="002D360B" w:rsidRPr="007D48A1" w:rsidRDefault="002D360B" w:rsidP="00B417C5">
      <w:pPr>
        <w:widowControl/>
        <w:numPr>
          <w:ilvl w:val="0"/>
          <w:numId w:val="26"/>
        </w:numPr>
        <w:tabs>
          <w:tab w:val="clear" w:pos="360"/>
          <w:tab w:val="left" w:pos="993"/>
          <w:tab w:val="num" w:pos="1134"/>
        </w:tabs>
        <w:suppressAutoHyphens w:val="0"/>
        <w:autoSpaceDE w:val="0"/>
        <w:autoSpaceDN w:val="0"/>
        <w:adjustRightInd w:val="0"/>
        <w:spacing w:line="276" w:lineRule="auto"/>
        <w:ind w:left="0" w:firstLine="709"/>
        <w:rPr>
          <w:sz w:val="24"/>
          <w:szCs w:val="24"/>
        </w:rPr>
      </w:pPr>
      <w:r w:rsidRPr="007D48A1">
        <w:rPr>
          <w:sz w:val="24"/>
          <w:szCs w:val="24"/>
        </w:rPr>
        <w:t xml:space="preserve">готовый самостоятельно действовать и отвечать за свои поступки перед семьей и обществом; </w:t>
      </w:r>
    </w:p>
    <w:p w:rsidR="002D360B" w:rsidRPr="007D48A1" w:rsidRDefault="002D360B" w:rsidP="00B417C5">
      <w:pPr>
        <w:widowControl/>
        <w:numPr>
          <w:ilvl w:val="0"/>
          <w:numId w:val="26"/>
        </w:numPr>
        <w:tabs>
          <w:tab w:val="clear" w:pos="360"/>
          <w:tab w:val="left" w:pos="993"/>
          <w:tab w:val="num" w:pos="1134"/>
        </w:tabs>
        <w:suppressAutoHyphens w:val="0"/>
        <w:autoSpaceDE w:val="0"/>
        <w:autoSpaceDN w:val="0"/>
        <w:adjustRightInd w:val="0"/>
        <w:spacing w:line="276" w:lineRule="auto"/>
        <w:ind w:left="0" w:firstLine="709"/>
        <w:rPr>
          <w:sz w:val="24"/>
          <w:szCs w:val="24"/>
        </w:rPr>
      </w:pPr>
      <w:r w:rsidRPr="007D48A1">
        <w:rPr>
          <w:sz w:val="24"/>
          <w:szCs w:val="24"/>
        </w:rPr>
        <w:t xml:space="preserve">доброжелательный, умеющий слушать и слышать собеседника, обосновывать  свою позицию, высказывать свое мнение; </w:t>
      </w:r>
    </w:p>
    <w:p w:rsidR="002D360B" w:rsidRDefault="002D360B" w:rsidP="00B417C5">
      <w:pPr>
        <w:widowControl/>
        <w:numPr>
          <w:ilvl w:val="0"/>
          <w:numId w:val="26"/>
        </w:numPr>
        <w:tabs>
          <w:tab w:val="clear" w:pos="360"/>
          <w:tab w:val="left" w:pos="993"/>
          <w:tab w:val="num" w:pos="1134"/>
        </w:tabs>
        <w:suppressAutoHyphens w:val="0"/>
        <w:autoSpaceDE w:val="0"/>
        <w:autoSpaceDN w:val="0"/>
        <w:adjustRightInd w:val="0"/>
        <w:spacing w:line="276" w:lineRule="auto"/>
        <w:ind w:left="0" w:firstLine="709"/>
        <w:rPr>
          <w:sz w:val="24"/>
          <w:szCs w:val="24"/>
        </w:rPr>
      </w:pPr>
      <w:r w:rsidRPr="007D48A1">
        <w:rPr>
          <w:sz w:val="24"/>
          <w:szCs w:val="24"/>
        </w:rPr>
        <w:t xml:space="preserve">выполняющий правила здорового и безопасного для себя и окружающих образа жизни. </w:t>
      </w:r>
    </w:p>
    <w:p w:rsidR="002D360B" w:rsidRPr="007D48A1" w:rsidRDefault="002D360B" w:rsidP="00E96B46">
      <w:pPr>
        <w:widowControl/>
        <w:tabs>
          <w:tab w:val="left" w:pos="993"/>
        </w:tabs>
        <w:suppressAutoHyphens w:val="0"/>
        <w:autoSpaceDE w:val="0"/>
        <w:autoSpaceDN w:val="0"/>
        <w:adjustRightInd w:val="0"/>
        <w:spacing w:line="276" w:lineRule="auto"/>
        <w:ind w:left="709" w:firstLine="0"/>
        <w:rPr>
          <w:sz w:val="24"/>
          <w:szCs w:val="24"/>
        </w:rPr>
      </w:pPr>
    </w:p>
    <w:p w:rsidR="002D360B" w:rsidRPr="0036123A" w:rsidRDefault="002D360B" w:rsidP="00E96B46">
      <w:pPr>
        <w:pStyle w:val="24"/>
        <w:tabs>
          <w:tab w:val="left" w:pos="426"/>
        </w:tabs>
        <w:spacing w:after="0" w:line="276" w:lineRule="auto"/>
        <w:ind w:firstLine="720"/>
        <w:jc w:val="both"/>
        <w:rPr>
          <w:b/>
        </w:rPr>
      </w:pPr>
      <w:r w:rsidRPr="0036123A">
        <w:rPr>
          <w:b/>
        </w:rPr>
        <w:t>Личностные результаты освоения основной образовательной программы начального общего образования:</w:t>
      </w:r>
    </w:p>
    <w:p w:rsidR="002D360B" w:rsidRPr="007D48A1" w:rsidRDefault="002D360B" w:rsidP="00E96B46">
      <w:pPr>
        <w:tabs>
          <w:tab w:val="left" w:pos="851"/>
        </w:tabs>
        <w:autoSpaceDE w:val="0"/>
        <w:autoSpaceDN w:val="0"/>
        <w:adjustRightInd w:val="0"/>
        <w:spacing w:line="276" w:lineRule="auto"/>
        <w:ind w:left="851" w:hanging="142"/>
        <w:rPr>
          <w:sz w:val="24"/>
          <w:szCs w:val="24"/>
        </w:rPr>
      </w:pPr>
      <w:r w:rsidRPr="007D48A1">
        <w:rPr>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2D360B" w:rsidRPr="007D48A1" w:rsidRDefault="002D360B" w:rsidP="00E96B46">
      <w:pPr>
        <w:tabs>
          <w:tab w:val="left" w:pos="993"/>
          <w:tab w:val="num" w:pos="1134"/>
        </w:tabs>
        <w:autoSpaceDE w:val="0"/>
        <w:autoSpaceDN w:val="0"/>
        <w:adjustRightInd w:val="0"/>
        <w:spacing w:line="276" w:lineRule="auto"/>
        <w:ind w:left="993" w:hanging="284"/>
        <w:rPr>
          <w:sz w:val="24"/>
          <w:szCs w:val="24"/>
        </w:rPr>
      </w:pPr>
      <w:r w:rsidRPr="007D48A1">
        <w:rPr>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2D360B" w:rsidRPr="007D48A1" w:rsidRDefault="002D360B" w:rsidP="00E96B46">
      <w:pPr>
        <w:tabs>
          <w:tab w:val="left" w:pos="993"/>
          <w:tab w:val="num" w:pos="1134"/>
        </w:tabs>
        <w:autoSpaceDE w:val="0"/>
        <w:autoSpaceDN w:val="0"/>
        <w:adjustRightInd w:val="0"/>
        <w:spacing w:line="276" w:lineRule="auto"/>
        <w:ind w:firstLine="680"/>
        <w:rPr>
          <w:sz w:val="24"/>
          <w:szCs w:val="24"/>
        </w:rPr>
      </w:pPr>
      <w:r w:rsidRPr="007D48A1">
        <w:rPr>
          <w:sz w:val="24"/>
          <w:szCs w:val="24"/>
        </w:rPr>
        <w:t xml:space="preserve">3) формирование уважительного отношения к иному мнению, истории и культуре других народов; </w:t>
      </w:r>
    </w:p>
    <w:p w:rsidR="002D360B" w:rsidRPr="007D48A1" w:rsidRDefault="002D360B" w:rsidP="00E96B46">
      <w:pPr>
        <w:tabs>
          <w:tab w:val="left" w:pos="993"/>
          <w:tab w:val="num" w:pos="1134"/>
        </w:tabs>
        <w:autoSpaceDE w:val="0"/>
        <w:autoSpaceDN w:val="0"/>
        <w:adjustRightInd w:val="0"/>
        <w:spacing w:line="276" w:lineRule="auto"/>
        <w:ind w:firstLine="680"/>
        <w:rPr>
          <w:sz w:val="24"/>
          <w:szCs w:val="24"/>
        </w:rPr>
      </w:pPr>
      <w:r w:rsidRPr="007D48A1">
        <w:rPr>
          <w:sz w:val="24"/>
          <w:szCs w:val="24"/>
        </w:rPr>
        <w:t xml:space="preserve">4) овладение начальными навыками адаптации в динамично изменяющемся и развивающемся мире; </w:t>
      </w:r>
    </w:p>
    <w:p w:rsidR="002D360B" w:rsidRPr="007D48A1" w:rsidRDefault="002D360B" w:rsidP="00E96B46">
      <w:pPr>
        <w:tabs>
          <w:tab w:val="left" w:pos="993"/>
          <w:tab w:val="num" w:pos="1134"/>
        </w:tabs>
        <w:autoSpaceDE w:val="0"/>
        <w:autoSpaceDN w:val="0"/>
        <w:adjustRightInd w:val="0"/>
        <w:spacing w:line="276" w:lineRule="auto"/>
        <w:ind w:left="851" w:hanging="142"/>
        <w:rPr>
          <w:sz w:val="24"/>
          <w:szCs w:val="24"/>
        </w:rPr>
      </w:pPr>
      <w:r w:rsidRPr="007D48A1">
        <w:rPr>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2D360B" w:rsidRPr="007D48A1" w:rsidRDefault="002D360B" w:rsidP="00E96B46">
      <w:pPr>
        <w:tabs>
          <w:tab w:val="left" w:pos="993"/>
          <w:tab w:val="num" w:pos="1134"/>
        </w:tabs>
        <w:autoSpaceDE w:val="0"/>
        <w:autoSpaceDN w:val="0"/>
        <w:adjustRightInd w:val="0"/>
        <w:spacing w:line="276" w:lineRule="auto"/>
        <w:ind w:left="851" w:hanging="171"/>
        <w:rPr>
          <w:sz w:val="24"/>
          <w:szCs w:val="24"/>
        </w:rPr>
      </w:pPr>
      <w:r w:rsidRPr="007D48A1">
        <w:rPr>
          <w:sz w:val="24"/>
          <w:szCs w:val="24"/>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2D360B" w:rsidRPr="007D48A1" w:rsidRDefault="002D360B" w:rsidP="00E96B46">
      <w:pPr>
        <w:tabs>
          <w:tab w:val="left" w:pos="993"/>
          <w:tab w:val="num" w:pos="1134"/>
        </w:tabs>
        <w:autoSpaceDE w:val="0"/>
        <w:autoSpaceDN w:val="0"/>
        <w:adjustRightInd w:val="0"/>
        <w:spacing w:line="276" w:lineRule="auto"/>
        <w:ind w:firstLine="680"/>
        <w:rPr>
          <w:sz w:val="24"/>
          <w:szCs w:val="24"/>
        </w:rPr>
      </w:pPr>
      <w:r w:rsidRPr="007D48A1">
        <w:rPr>
          <w:sz w:val="24"/>
          <w:szCs w:val="24"/>
        </w:rPr>
        <w:t xml:space="preserve">7) формирование эстетических потребностей, ценностей и чувств; </w:t>
      </w:r>
    </w:p>
    <w:p w:rsidR="002D360B" w:rsidRPr="007D48A1" w:rsidRDefault="002D360B" w:rsidP="00E96B46">
      <w:pPr>
        <w:tabs>
          <w:tab w:val="left" w:pos="993"/>
          <w:tab w:val="num" w:pos="1134"/>
        </w:tabs>
        <w:autoSpaceDE w:val="0"/>
        <w:autoSpaceDN w:val="0"/>
        <w:adjustRightInd w:val="0"/>
        <w:spacing w:line="276" w:lineRule="auto"/>
        <w:ind w:left="993" w:hanging="284"/>
        <w:rPr>
          <w:sz w:val="24"/>
          <w:szCs w:val="24"/>
        </w:rPr>
      </w:pPr>
      <w:r w:rsidRPr="007D48A1">
        <w:rPr>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2D360B" w:rsidRPr="007D48A1" w:rsidRDefault="002D360B" w:rsidP="00E96B46">
      <w:pPr>
        <w:tabs>
          <w:tab w:val="left" w:pos="993"/>
          <w:tab w:val="num" w:pos="1134"/>
        </w:tabs>
        <w:autoSpaceDE w:val="0"/>
        <w:autoSpaceDN w:val="0"/>
        <w:adjustRightInd w:val="0"/>
        <w:spacing w:line="276" w:lineRule="auto"/>
        <w:ind w:left="993" w:hanging="313"/>
        <w:rPr>
          <w:sz w:val="24"/>
          <w:szCs w:val="24"/>
        </w:rPr>
      </w:pPr>
      <w:r w:rsidRPr="007D48A1">
        <w:rPr>
          <w:sz w:val="24"/>
          <w:szCs w:val="24"/>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2D360B" w:rsidRDefault="002D360B" w:rsidP="00E96B46">
      <w:pPr>
        <w:tabs>
          <w:tab w:val="left" w:pos="993"/>
          <w:tab w:val="num" w:pos="1134"/>
        </w:tabs>
        <w:autoSpaceDE w:val="0"/>
        <w:autoSpaceDN w:val="0"/>
        <w:adjustRightInd w:val="0"/>
        <w:spacing w:line="276" w:lineRule="auto"/>
        <w:ind w:left="993" w:hanging="426"/>
        <w:rPr>
          <w:sz w:val="24"/>
          <w:szCs w:val="24"/>
        </w:rPr>
      </w:pPr>
      <w:r w:rsidRPr="007D48A1">
        <w:rPr>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2D360B" w:rsidRPr="007D48A1" w:rsidRDefault="002D360B" w:rsidP="00E96B46">
      <w:pPr>
        <w:pStyle w:val="2"/>
        <w:spacing w:before="0" w:after="0" w:line="276" w:lineRule="auto"/>
        <w:jc w:val="left"/>
        <w:rPr>
          <w:b w:val="0"/>
          <w:i/>
          <w:sz w:val="24"/>
          <w:szCs w:val="24"/>
        </w:rPr>
      </w:pPr>
      <w:r>
        <w:rPr>
          <w:i/>
          <w:sz w:val="24"/>
          <w:szCs w:val="24"/>
        </w:rPr>
        <w:t xml:space="preserve"> </w:t>
      </w:r>
      <w:r w:rsidRPr="007D48A1">
        <w:rPr>
          <w:sz w:val="24"/>
          <w:szCs w:val="24"/>
        </w:rPr>
        <w:t>Метапредметные</w:t>
      </w:r>
      <w:r w:rsidR="000D526C">
        <w:rPr>
          <w:sz w:val="24"/>
          <w:szCs w:val="24"/>
        </w:rPr>
        <w:t xml:space="preserve"> </w:t>
      </w:r>
      <w:r w:rsidRPr="007D48A1">
        <w:rPr>
          <w:sz w:val="24"/>
          <w:szCs w:val="24"/>
        </w:rPr>
        <w:t xml:space="preserve"> результаты освоения основной образовательной программы начального общего образования:</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rPr>
          <w:sz w:val="24"/>
          <w:szCs w:val="24"/>
        </w:rPr>
      </w:pPr>
      <w:r w:rsidRPr="007D48A1">
        <w:rPr>
          <w:sz w:val="24"/>
          <w:szCs w:val="24"/>
        </w:rPr>
        <w:t xml:space="preserve"> овладение способностью принимать и сохранять цели и задачи учебной деятельности, поиска средств ее осуществления; </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rPr>
          <w:sz w:val="24"/>
          <w:szCs w:val="24"/>
        </w:rPr>
      </w:pPr>
      <w:r w:rsidRPr="007D48A1">
        <w:rPr>
          <w:sz w:val="24"/>
          <w:szCs w:val="24"/>
        </w:rPr>
        <w:t xml:space="preserve"> освоение способов решения проблем творческого и поискового характера;</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ind w:left="993" w:hanging="273"/>
        <w:rPr>
          <w:sz w:val="24"/>
          <w:szCs w:val="24"/>
        </w:rPr>
      </w:pPr>
      <w:r w:rsidRPr="007D48A1">
        <w:rPr>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ind w:left="1134" w:hanging="414"/>
        <w:rPr>
          <w:sz w:val="24"/>
          <w:szCs w:val="24"/>
        </w:rPr>
      </w:pPr>
      <w:r w:rsidRPr="007D48A1">
        <w:rPr>
          <w:sz w:val="24"/>
          <w:szCs w:val="24"/>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rPr>
          <w:sz w:val="24"/>
          <w:szCs w:val="24"/>
        </w:rPr>
      </w:pPr>
      <w:r w:rsidRPr="007D48A1">
        <w:rPr>
          <w:sz w:val="24"/>
          <w:szCs w:val="24"/>
        </w:rPr>
        <w:lastRenderedPageBreak/>
        <w:t xml:space="preserve"> освоение начальных форм познавательной и личностной рефлексии; </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ind w:left="1134" w:hanging="414"/>
        <w:rPr>
          <w:sz w:val="24"/>
          <w:szCs w:val="24"/>
        </w:rPr>
      </w:pPr>
      <w:r w:rsidRPr="007D48A1">
        <w:rPr>
          <w:sz w:val="24"/>
          <w:szCs w:val="24"/>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ind w:left="993" w:hanging="273"/>
        <w:rPr>
          <w:sz w:val="24"/>
          <w:szCs w:val="24"/>
        </w:rPr>
      </w:pPr>
      <w:r w:rsidRPr="007D48A1">
        <w:rPr>
          <w:sz w:val="24"/>
          <w:szCs w:val="24"/>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ind w:left="993" w:hanging="273"/>
        <w:rPr>
          <w:sz w:val="24"/>
          <w:szCs w:val="24"/>
        </w:rPr>
      </w:pPr>
      <w:r w:rsidRPr="007D48A1">
        <w:rPr>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 анализировать изображения, звуки, измеряемые величины,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ind w:left="993" w:hanging="284"/>
        <w:rPr>
          <w:sz w:val="24"/>
          <w:szCs w:val="24"/>
        </w:rPr>
      </w:pPr>
      <w:r w:rsidRPr="007D48A1">
        <w:rPr>
          <w:sz w:val="24"/>
          <w:szCs w:val="24"/>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2D360B" w:rsidRPr="007D48A1" w:rsidRDefault="00E96B46" w:rsidP="00B417C5">
      <w:pPr>
        <w:widowControl/>
        <w:numPr>
          <w:ilvl w:val="0"/>
          <w:numId w:val="25"/>
        </w:numPr>
        <w:tabs>
          <w:tab w:val="left" w:pos="851"/>
        </w:tabs>
        <w:suppressAutoHyphens w:val="0"/>
        <w:autoSpaceDE w:val="0"/>
        <w:autoSpaceDN w:val="0"/>
        <w:adjustRightInd w:val="0"/>
        <w:spacing w:line="276" w:lineRule="auto"/>
        <w:ind w:left="851" w:hanging="142"/>
        <w:rPr>
          <w:sz w:val="24"/>
          <w:szCs w:val="24"/>
        </w:rPr>
      </w:pPr>
      <w:r>
        <w:rPr>
          <w:sz w:val="24"/>
          <w:szCs w:val="24"/>
        </w:rPr>
        <w:t xml:space="preserve"> </w:t>
      </w:r>
      <w:r w:rsidR="002D360B" w:rsidRPr="007D48A1">
        <w:rPr>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ind w:left="993" w:hanging="273"/>
        <w:rPr>
          <w:sz w:val="24"/>
          <w:szCs w:val="24"/>
        </w:rPr>
      </w:pPr>
      <w:r w:rsidRPr="007D48A1">
        <w:rPr>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ind w:left="993" w:hanging="284"/>
        <w:rPr>
          <w:sz w:val="24"/>
          <w:szCs w:val="24"/>
        </w:rPr>
      </w:pPr>
      <w:r w:rsidRPr="007D48A1">
        <w:rPr>
          <w:sz w:val="24"/>
          <w:szCs w:val="24"/>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rPr>
          <w:sz w:val="24"/>
          <w:szCs w:val="24"/>
        </w:rPr>
      </w:pPr>
      <w:r w:rsidRPr="007D48A1">
        <w:rPr>
          <w:sz w:val="24"/>
          <w:szCs w:val="24"/>
        </w:rPr>
        <w:t>готовность конструктивно разрешать конфликты посредством учета интересов сторон и сотрудничества;</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ind w:left="993" w:hanging="284"/>
        <w:rPr>
          <w:sz w:val="24"/>
          <w:szCs w:val="24"/>
        </w:rPr>
      </w:pPr>
      <w:r w:rsidRPr="007D48A1">
        <w:rPr>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ind w:left="993" w:hanging="273"/>
        <w:rPr>
          <w:sz w:val="24"/>
          <w:szCs w:val="24"/>
        </w:rPr>
      </w:pPr>
      <w:r w:rsidRPr="007D48A1">
        <w:rPr>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D360B" w:rsidRPr="007D48A1" w:rsidRDefault="002D360B" w:rsidP="00B417C5">
      <w:pPr>
        <w:widowControl/>
        <w:numPr>
          <w:ilvl w:val="0"/>
          <w:numId w:val="25"/>
        </w:numPr>
        <w:tabs>
          <w:tab w:val="left" w:pos="993"/>
        </w:tabs>
        <w:suppressAutoHyphens w:val="0"/>
        <w:autoSpaceDE w:val="0"/>
        <w:autoSpaceDN w:val="0"/>
        <w:adjustRightInd w:val="0"/>
        <w:spacing w:line="276" w:lineRule="auto"/>
        <w:ind w:left="993" w:hanging="273"/>
        <w:rPr>
          <w:sz w:val="24"/>
          <w:szCs w:val="24"/>
        </w:rPr>
      </w:pPr>
      <w:r w:rsidRPr="007D48A1">
        <w:rPr>
          <w:sz w:val="24"/>
          <w:szCs w:val="24"/>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2D360B" w:rsidRPr="007D48A1" w:rsidRDefault="002D360B" w:rsidP="00E96B46">
      <w:pPr>
        <w:tabs>
          <w:tab w:val="left" w:pos="993"/>
        </w:tabs>
        <w:autoSpaceDE w:val="0"/>
        <w:autoSpaceDN w:val="0"/>
        <w:adjustRightInd w:val="0"/>
        <w:spacing w:line="276" w:lineRule="auto"/>
        <w:rPr>
          <w:sz w:val="24"/>
          <w:szCs w:val="24"/>
        </w:rPr>
      </w:pPr>
    </w:p>
    <w:p w:rsidR="002D360B" w:rsidRPr="002D360B" w:rsidRDefault="002D360B" w:rsidP="00E96B46">
      <w:pPr>
        <w:pStyle w:val="2"/>
        <w:spacing w:before="0" w:line="276" w:lineRule="auto"/>
        <w:ind w:firstLine="720"/>
        <w:jc w:val="left"/>
        <w:rPr>
          <w:b w:val="0"/>
          <w:sz w:val="24"/>
          <w:szCs w:val="24"/>
        </w:rPr>
      </w:pPr>
      <w:r>
        <w:rPr>
          <w:i/>
          <w:spacing w:val="-6"/>
          <w:sz w:val="24"/>
          <w:szCs w:val="24"/>
        </w:rPr>
        <w:t xml:space="preserve"> </w:t>
      </w:r>
      <w:r w:rsidRPr="002D360B">
        <w:rPr>
          <w:b w:val="0"/>
          <w:sz w:val="24"/>
          <w:szCs w:val="24"/>
          <w:lang w:val="en-US"/>
        </w:rPr>
        <w:t>C</w:t>
      </w:r>
      <w:r w:rsidRPr="002D360B">
        <w:rPr>
          <w:b w:val="0"/>
          <w:sz w:val="24"/>
          <w:szCs w:val="24"/>
        </w:rPr>
        <w:t xml:space="preserve"> учетом специфики содержания   </w:t>
      </w:r>
      <w:r w:rsidRPr="002D360B">
        <w:rPr>
          <w:sz w:val="24"/>
          <w:szCs w:val="24"/>
        </w:rPr>
        <w:t>предметных областей</w:t>
      </w:r>
      <w:r w:rsidRPr="002D360B">
        <w:rPr>
          <w:b w:val="0"/>
          <w:sz w:val="24"/>
          <w:szCs w:val="24"/>
        </w:rPr>
        <w:t>, включающих в себя конкретные учебные предметы, обучающийся должен получить возможность их освоения на уровне, обеспечивающем успешное обучение на следующих ступенях общего образования  (см. программы отдельных учебных предметов).</w:t>
      </w:r>
    </w:p>
    <w:p w:rsidR="00F769BC" w:rsidRPr="00710609" w:rsidRDefault="00F769BC" w:rsidP="00E96B46">
      <w:pPr>
        <w:spacing w:line="276" w:lineRule="auto"/>
        <w:ind w:firstLine="720"/>
        <w:rPr>
          <w:b/>
          <w:snapToGrid w:val="0"/>
          <w:sz w:val="24"/>
          <w:szCs w:val="24"/>
          <w:lang w:eastAsia="ru-RU"/>
        </w:rPr>
      </w:pPr>
      <w:r w:rsidRPr="00710609">
        <w:rPr>
          <w:b/>
          <w:snapToGrid w:val="0"/>
          <w:sz w:val="24"/>
          <w:szCs w:val="24"/>
          <w:lang w:eastAsia="ru-RU"/>
        </w:rPr>
        <w:t>Условия достижения ожидаемого результата:</w:t>
      </w:r>
    </w:p>
    <w:p w:rsidR="00F769BC" w:rsidRPr="00710609" w:rsidRDefault="00F769BC" w:rsidP="00E96B46">
      <w:pPr>
        <w:widowControl/>
        <w:numPr>
          <w:ilvl w:val="0"/>
          <w:numId w:val="1"/>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lastRenderedPageBreak/>
        <w:t>наличие учебных программ и учебно-методических комплексов для всех классов по всем предметам учебного плана;</w:t>
      </w:r>
    </w:p>
    <w:p w:rsidR="00F769BC" w:rsidRPr="00710609" w:rsidRDefault="00F769BC" w:rsidP="00E96B46">
      <w:pPr>
        <w:widowControl/>
        <w:numPr>
          <w:ilvl w:val="0"/>
          <w:numId w:val="1"/>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высокий уровень профессиональной культуры учителей начальных классов, необходимый для решения профессиональных задач различного уровня сложности,</w:t>
      </w:r>
    </w:p>
    <w:p w:rsidR="00F769BC" w:rsidRPr="00710609" w:rsidRDefault="00F769BC" w:rsidP="00E96B46">
      <w:pPr>
        <w:widowControl/>
        <w:numPr>
          <w:ilvl w:val="0"/>
          <w:numId w:val="1"/>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психолого-педагогическое сопровождение образовательного процесса;</w:t>
      </w:r>
    </w:p>
    <w:p w:rsidR="00F769BC" w:rsidRPr="00710609" w:rsidRDefault="00F769BC" w:rsidP="00E96B46">
      <w:pPr>
        <w:widowControl/>
        <w:numPr>
          <w:ilvl w:val="0"/>
          <w:numId w:val="1"/>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доброжелательный микроклимат в школе;</w:t>
      </w:r>
    </w:p>
    <w:p w:rsidR="00F769BC" w:rsidRPr="00710609" w:rsidRDefault="00F769BC" w:rsidP="00E96B46">
      <w:pPr>
        <w:widowControl/>
        <w:numPr>
          <w:ilvl w:val="0"/>
          <w:numId w:val="1"/>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достаточная материально-техническая база, обеспечивающая образовательный процесс;</w:t>
      </w:r>
    </w:p>
    <w:p w:rsidR="00F769BC" w:rsidRPr="00710609" w:rsidRDefault="00F769BC" w:rsidP="00E96B46">
      <w:pPr>
        <w:widowControl/>
        <w:numPr>
          <w:ilvl w:val="0"/>
          <w:numId w:val="1"/>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использование культурного и образовательного пространства района и города;</w:t>
      </w:r>
    </w:p>
    <w:p w:rsidR="00F769BC" w:rsidRPr="00710609" w:rsidRDefault="00F769BC" w:rsidP="00E96B46">
      <w:pPr>
        <w:widowControl/>
        <w:numPr>
          <w:ilvl w:val="0"/>
          <w:numId w:val="1"/>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обеспечение медицинского контроля за состоянием образовательного процесса;</w:t>
      </w:r>
    </w:p>
    <w:p w:rsidR="00F769BC" w:rsidRPr="00710609" w:rsidRDefault="00F769BC" w:rsidP="00E96B46">
      <w:pPr>
        <w:widowControl/>
        <w:numPr>
          <w:ilvl w:val="0"/>
          <w:numId w:val="1"/>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организация горячего питания в столовой школы;</w:t>
      </w:r>
    </w:p>
    <w:p w:rsidR="00F769BC" w:rsidRPr="00710609" w:rsidRDefault="00F769BC" w:rsidP="00E96B46">
      <w:pPr>
        <w:widowControl/>
        <w:numPr>
          <w:ilvl w:val="0"/>
          <w:numId w:val="1"/>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привлечение родителей к конструктивному взаимодействию;</w:t>
      </w:r>
    </w:p>
    <w:p w:rsidR="00F769BC" w:rsidRPr="00710609" w:rsidRDefault="00F769BC" w:rsidP="00E96B46">
      <w:pPr>
        <w:widowControl/>
        <w:numPr>
          <w:ilvl w:val="0"/>
          <w:numId w:val="1"/>
        </w:numPr>
        <w:tabs>
          <w:tab w:val="num" w:pos="540"/>
        </w:tabs>
        <w:suppressAutoHyphens w:val="0"/>
        <w:spacing w:line="276" w:lineRule="auto"/>
        <w:ind w:left="540"/>
        <w:rPr>
          <w:snapToGrid w:val="0"/>
          <w:sz w:val="24"/>
          <w:szCs w:val="24"/>
          <w:lang w:eastAsia="ru-RU"/>
        </w:rPr>
      </w:pPr>
      <w:r w:rsidRPr="00710609">
        <w:rPr>
          <w:snapToGrid w:val="0"/>
          <w:sz w:val="24"/>
          <w:szCs w:val="24"/>
          <w:lang w:eastAsia="ru-RU"/>
        </w:rPr>
        <w:t>осуществление постоянных творческих связей с образовательными и культурными учреждениями города.</w:t>
      </w:r>
    </w:p>
    <w:p w:rsidR="00F769BC" w:rsidRPr="00710609" w:rsidRDefault="00F769BC" w:rsidP="00E96B46">
      <w:pPr>
        <w:pStyle w:val="2"/>
        <w:spacing w:before="0" w:after="0" w:line="276" w:lineRule="auto"/>
        <w:jc w:val="both"/>
        <w:rPr>
          <w:i/>
          <w:sz w:val="24"/>
          <w:szCs w:val="24"/>
        </w:rPr>
      </w:pPr>
      <w:bookmarkStart w:id="4" w:name="_Toc221291556"/>
      <w:r w:rsidRPr="00710609">
        <w:rPr>
          <w:i/>
          <w:sz w:val="24"/>
          <w:szCs w:val="24"/>
        </w:rPr>
        <w:t>Организационно-педагогические условия</w:t>
      </w:r>
      <w:bookmarkEnd w:id="4"/>
    </w:p>
    <w:p w:rsidR="00F769BC" w:rsidRPr="00710609" w:rsidRDefault="00F769BC" w:rsidP="00E96B46">
      <w:pPr>
        <w:spacing w:line="276" w:lineRule="auto"/>
        <w:ind w:firstLine="709"/>
        <w:rPr>
          <w:b/>
          <w:sz w:val="24"/>
          <w:szCs w:val="24"/>
        </w:rPr>
      </w:pPr>
      <w:r w:rsidRPr="00710609">
        <w:rPr>
          <w:b/>
          <w:bCs/>
          <w:sz w:val="24"/>
          <w:szCs w:val="24"/>
        </w:rPr>
        <w:t>Режим работы</w:t>
      </w:r>
    </w:p>
    <w:p w:rsidR="00F769BC" w:rsidRPr="00710609" w:rsidRDefault="00F769BC" w:rsidP="00E96B46">
      <w:pPr>
        <w:spacing w:line="276" w:lineRule="auto"/>
        <w:ind w:firstLine="709"/>
        <w:rPr>
          <w:snapToGrid w:val="0"/>
          <w:sz w:val="24"/>
          <w:szCs w:val="24"/>
          <w:lang w:eastAsia="ru-RU"/>
        </w:rPr>
      </w:pPr>
      <w:r w:rsidRPr="00710609">
        <w:rPr>
          <w:sz w:val="24"/>
          <w:szCs w:val="24"/>
        </w:rPr>
        <w:t>В начальной школе режим 5-дневной учебной недели</w:t>
      </w:r>
      <w:r w:rsidR="00E96B46">
        <w:rPr>
          <w:sz w:val="24"/>
          <w:szCs w:val="24"/>
        </w:rPr>
        <w:t>,</w:t>
      </w:r>
      <w:r w:rsidRPr="00710609">
        <w:rPr>
          <w:sz w:val="24"/>
          <w:szCs w:val="24"/>
        </w:rPr>
        <w:t xml:space="preserve"> </w:t>
      </w:r>
      <w:r w:rsidR="00E96B46">
        <w:rPr>
          <w:sz w:val="24"/>
          <w:szCs w:val="24"/>
        </w:rPr>
        <w:t xml:space="preserve"> </w:t>
      </w:r>
      <w:r w:rsidRPr="00710609">
        <w:rPr>
          <w:spacing w:val="-4"/>
          <w:sz w:val="24"/>
          <w:szCs w:val="24"/>
        </w:rPr>
        <w:t xml:space="preserve"> количество уроков не более 5-ти в день. </w:t>
      </w:r>
      <w:r w:rsidRPr="00710609">
        <w:rPr>
          <w:snapToGrid w:val="0"/>
          <w:sz w:val="24"/>
          <w:szCs w:val="24"/>
          <w:lang w:eastAsia="ru-RU"/>
        </w:rPr>
        <w:t xml:space="preserve">Продолжительность урока 35 минут – в 1 классах, 40 минут во 2-4 классах. Окончание – в соответствии с индивидуальным расписанием класса. </w:t>
      </w:r>
      <w:r w:rsidRPr="00710609">
        <w:rPr>
          <w:sz w:val="24"/>
          <w:szCs w:val="24"/>
        </w:rPr>
        <w:t xml:space="preserve">Количество часов учебного плана в каждом классе соответствует максимально допустимой нагрузке учащихся. </w:t>
      </w:r>
      <w:r w:rsidR="007D48A1">
        <w:rPr>
          <w:snapToGrid w:val="0"/>
          <w:sz w:val="24"/>
          <w:szCs w:val="24"/>
          <w:lang w:eastAsia="ru-RU"/>
        </w:rPr>
        <w:t xml:space="preserve"> </w:t>
      </w:r>
    </w:p>
    <w:p w:rsidR="00F769BC" w:rsidRPr="00710609" w:rsidRDefault="00F769BC" w:rsidP="00E96B46">
      <w:pPr>
        <w:spacing w:line="276" w:lineRule="auto"/>
        <w:ind w:firstLine="709"/>
        <w:rPr>
          <w:snapToGrid w:val="0"/>
          <w:sz w:val="24"/>
          <w:szCs w:val="24"/>
          <w:lang w:eastAsia="ru-RU"/>
        </w:rPr>
      </w:pPr>
      <w:r w:rsidRPr="001813C2">
        <w:rPr>
          <w:snapToGrid w:val="0"/>
          <w:sz w:val="24"/>
          <w:szCs w:val="24"/>
          <w:lang w:eastAsia="ru-RU"/>
        </w:rPr>
        <w:t>Учебный год делится на 4 четверти. Каникулы проводятся в установленные сроки (осенние, зимние, весенние и летние).</w:t>
      </w:r>
      <w:r w:rsidRPr="00710609">
        <w:rPr>
          <w:snapToGrid w:val="0"/>
          <w:sz w:val="24"/>
          <w:szCs w:val="24"/>
          <w:lang w:eastAsia="ru-RU"/>
        </w:rPr>
        <w:t xml:space="preserve"> В 1 классе проводятся дополнительные каникулы, установленные Комитетом по образованию.</w:t>
      </w:r>
    </w:p>
    <w:p w:rsidR="00F769BC" w:rsidRPr="00710609" w:rsidRDefault="00F769BC" w:rsidP="00E96B46">
      <w:pPr>
        <w:spacing w:line="276" w:lineRule="auto"/>
        <w:ind w:firstLine="709"/>
        <w:rPr>
          <w:sz w:val="24"/>
          <w:szCs w:val="24"/>
        </w:rPr>
      </w:pPr>
      <w:r w:rsidRPr="00710609">
        <w:rPr>
          <w:b/>
          <w:sz w:val="24"/>
          <w:szCs w:val="24"/>
        </w:rPr>
        <w:t xml:space="preserve">Наполняемость. </w:t>
      </w:r>
      <w:r w:rsidRPr="00710609">
        <w:rPr>
          <w:sz w:val="24"/>
          <w:szCs w:val="24"/>
        </w:rPr>
        <w:t>Средняя наполняемость классов – 25 человек</w:t>
      </w:r>
      <w:r w:rsidR="007D48A1">
        <w:rPr>
          <w:sz w:val="24"/>
          <w:szCs w:val="24"/>
        </w:rPr>
        <w:t xml:space="preserve">, </w:t>
      </w:r>
      <w:r w:rsidRPr="00710609">
        <w:rPr>
          <w:sz w:val="24"/>
          <w:szCs w:val="24"/>
        </w:rPr>
        <w:t xml:space="preserve"> детских объединений в кружках– 15 человек.</w:t>
      </w:r>
    </w:p>
    <w:p w:rsidR="00F769BC" w:rsidRPr="00710609" w:rsidRDefault="00F769BC" w:rsidP="00E96B46">
      <w:pPr>
        <w:spacing w:line="276" w:lineRule="auto"/>
        <w:ind w:firstLine="709"/>
        <w:rPr>
          <w:sz w:val="24"/>
          <w:szCs w:val="24"/>
        </w:rPr>
      </w:pPr>
      <w:r w:rsidRPr="00710609">
        <w:rPr>
          <w:b/>
          <w:sz w:val="24"/>
          <w:szCs w:val="24"/>
        </w:rPr>
        <w:t xml:space="preserve">Деление на группы. </w:t>
      </w:r>
      <w:r w:rsidRPr="00710609">
        <w:rPr>
          <w:sz w:val="24"/>
          <w:szCs w:val="24"/>
        </w:rPr>
        <w:t xml:space="preserve">Со 2-го класса при изучении английского языка </w:t>
      </w:r>
      <w:r w:rsidR="00E96B46">
        <w:rPr>
          <w:sz w:val="24"/>
          <w:szCs w:val="24"/>
        </w:rPr>
        <w:t xml:space="preserve"> </w:t>
      </w:r>
      <w:r w:rsidRPr="00710609">
        <w:rPr>
          <w:sz w:val="24"/>
          <w:szCs w:val="24"/>
        </w:rPr>
        <w:t xml:space="preserve"> </w:t>
      </w:r>
      <w:r w:rsidR="00E96B46">
        <w:rPr>
          <w:sz w:val="24"/>
          <w:szCs w:val="24"/>
        </w:rPr>
        <w:t xml:space="preserve"> </w:t>
      </w:r>
      <w:r w:rsidRPr="00710609">
        <w:rPr>
          <w:sz w:val="24"/>
          <w:szCs w:val="24"/>
        </w:rPr>
        <w:t xml:space="preserve"> класс делится на 2 группы.</w:t>
      </w:r>
    </w:p>
    <w:p w:rsidR="00F769BC" w:rsidRPr="00710609" w:rsidRDefault="00F769BC" w:rsidP="00E96B46">
      <w:pPr>
        <w:spacing w:line="276" w:lineRule="auto"/>
        <w:ind w:firstLine="709"/>
        <w:rPr>
          <w:sz w:val="24"/>
          <w:szCs w:val="24"/>
        </w:rPr>
      </w:pPr>
      <w:r w:rsidRPr="00710609">
        <w:rPr>
          <w:b/>
          <w:sz w:val="24"/>
          <w:szCs w:val="24"/>
        </w:rPr>
        <w:t xml:space="preserve">Продолжительность обучения: </w:t>
      </w:r>
      <w:r w:rsidRPr="00710609">
        <w:rPr>
          <w:sz w:val="24"/>
          <w:szCs w:val="24"/>
        </w:rPr>
        <w:t>4 года.</w:t>
      </w:r>
    </w:p>
    <w:p w:rsidR="00F769BC" w:rsidRPr="00710609" w:rsidRDefault="00F769BC" w:rsidP="00E96B46">
      <w:pPr>
        <w:spacing w:line="276" w:lineRule="auto"/>
        <w:ind w:firstLine="709"/>
        <w:rPr>
          <w:sz w:val="24"/>
          <w:szCs w:val="24"/>
        </w:rPr>
      </w:pPr>
      <w:r w:rsidRPr="00710609">
        <w:rPr>
          <w:b/>
          <w:sz w:val="24"/>
          <w:szCs w:val="24"/>
        </w:rPr>
        <w:t xml:space="preserve">Организация образовательной деятельности. </w:t>
      </w:r>
      <w:r w:rsidRPr="00710609">
        <w:rPr>
          <w:sz w:val="24"/>
          <w:szCs w:val="24"/>
        </w:rPr>
        <w:t>Основной формой обучения является классно-урочная система.</w:t>
      </w:r>
    </w:p>
    <w:p w:rsidR="00F769BC" w:rsidRPr="00710609" w:rsidRDefault="00F769BC" w:rsidP="00E96B46">
      <w:pPr>
        <w:spacing w:line="276" w:lineRule="auto"/>
        <w:ind w:firstLine="720"/>
        <w:rPr>
          <w:w w:val="101"/>
          <w:sz w:val="24"/>
          <w:szCs w:val="24"/>
          <w:u w:val="single"/>
        </w:rPr>
      </w:pPr>
      <w:r w:rsidRPr="00710609">
        <w:rPr>
          <w:w w:val="101"/>
          <w:sz w:val="24"/>
          <w:szCs w:val="24"/>
          <w:u w:val="single"/>
        </w:rPr>
        <w:t>Типы уроков</w:t>
      </w:r>
    </w:p>
    <w:p w:rsidR="00F769BC" w:rsidRPr="00710609" w:rsidRDefault="00F769BC" w:rsidP="00E96B46">
      <w:pPr>
        <w:spacing w:line="276" w:lineRule="auto"/>
        <w:rPr>
          <w:b/>
          <w:w w:val="101"/>
          <w:sz w:val="24"/>
          <w:szCs w:val="24"/>
        </w:rPr>
      </w:pP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26"/>
        <w:gridCol w:w="4726"/>
      </w:tblGrid>
      <w:tr w:rsidR="00F769BC" w:rsidRPr="00710609" w:rsidTr="007D48A1">
        <w:trPr>
          <w:trHeight w:hRule="exact" w:val="400"/>
          <w:jc w:val="center"/>
        </w:trPr>
        <w:tc>
          <w:tcPr>
            <w:tcW w:w="4726" w:type="dxa"/>
          </w:tcPr>
          <w:p w:rsidR="00F769BC" w:rsidRPr="00710609" w:rsidRDefault="00F769BC" w:rsidP="00E96B46">
            <w:pPr>
              <w:spacing w:line="276" w:lineRule="auto"/>
              <w:jc w:val="center"/>
              <w:rPr>
                <w:b/>
                <w:sz w:val="24"/>
                <w:szCs w:val="24"/>
              </w:rPr>
            </w:pPr>
            <w:r w:rsidRPr="00710609">
              <w:rPr>
                <w:b/>
                <w:spacing w:val="-6"/>
                <w:sz w:val="24"/>
                <w:szCs w:val="24"/>
              </w:rPr>
              <w:t>Традиционные</w:t>
            </w:r>
          </w:p>
        </w:tc>
        <w:tc>
          <w:tcPr>
            <w:tcW w:w="4726" w:type="dxa"/>
          </w:tcPr>
          <w:p w:rsidR="00F769BC" w:rsidRPr="00710609" w:rsidRDefault="00F769BC" w:rsidP="00E96B46">
            <w:pPr>
              <w:spacing w:line="276" w:lineRule="auto"/>
              <w:jc w:val="center"/>
              <w:rPr>
                <w:b/>
                <w:sz w:val="24"/>
                <w:szCs w:val="24"/>
              </w:rPr>
            </w:pPr>
            <w:r w:rsidRPr="00710609">
              <w:rPr>
                <w:b/>
                <w:spacing w:val="-6"/>
                <w:sz w:val="24"/>
                <w:szCs w:val="24"/>
              </w:rPr>
              <w:t>Нетрадиционные</w:t>
            </w:r>
          </w:p>
        </w:tc>
      </w:tr>
      <w:tr w:rsidR="00F769BC" w:rsidRPr="00710609" w:rsidTr="007D48A1">
        <w:trPr>
          <w:trHeight w:hRule="exact" w:val="1790"/>
          <w:jc w:val="center"/>
        </w:trPr>
        <w:tc>
          <w:tcPr>
            <w:tcW w:w="4726" w:type="dxa"/>
          </w:tcPr>
          <w:p w:rsidR="00F769BC" w:rsidRPr="00710609" w:rsidRDefault="00F769BC" w:rsidP="00E96B46">
            <w:pPr>
              <w:spacing w:line="276" w:lineRule="auto"/>
              <w:ind w:left="88" w:right="186"/>
              <w:rPr>
                <w:sz w:val="24"/>
                <w:szCs w:val="24"/>
              </w:rPr>
            </w:pPr>
            <w:r w:rsidRPr="00710609">
              <w:rPr>
                <w:spacing w:val="-2"/>
                <w:sz w:val="24"/>
                <w:szCs w:val="24"/>
              </w:rPr>
              <w:t xml:space="preserve">Вводный урок; </w:t>
            </w:r>
            <w:r w:rsidRPr="00710609">
              <w:rPr>
                <w:spacing w:val="-5"/>
                <w:sz w:val="24"/>
                <w:szCs w:val="24"/>
              </w:rPr>
              <w:t xml:space="preserve">тренировочный, </w:t>
            </w:r>
            <w:r w:rsidRPr="00710609">
              <w:rPr>
                <w:snapToGrid w:val="0"/>
                <w:sz w:val="24"/>
                <w:szCs w:val="24"/>
                <w:lang w:eastAsia="ru-RU"/>
              </w:rPr>
              <w:t xml:space="preserve">обобщающий, </w:t>
            </w:r>
            <w:r w:rsidRPr="00710609">
              <w:rPr>
                <w:spacing w:val="-5"/>
                <w:sz w:val="24"/>
                <w:szCs w:val="24"/>
              </w:rPr>
              <w:t xml:space="preserve">контрольный, урок закрепления знаний; </w:t>
            </w:r>
            <w:r w:rsidRPr="00710609">
              <w:rPr>
                <w:spacing w:val="-4"/>
                <w:sz w:val="24"/>
                <w:szCs w:val="24"/>
              </w:rPr>
              <w:t xml:space="preserve">урок самостоятельной работы </w:t>
            </w:r>
            <w:r w:rsidRPr="00710609">
              <w:rPr>
                <w:spacing w:val="-8"/>
                <w:sz w:val="24"/>
                <w:szCs w:val="24"/>
              </w:rPr>
              <w:t xml:space="preserve">с использованием ТСО; </w:t>
            </w:r>
            <w:r w:rsidRPr="00710609">
              <w:rPr>
                <w:spacing w:val="-4"/>
                <w:sz w:val="24"/>
                <w:szCs w:val="24"/>
              </w:rPr>
              <w:t xml:space="preserve">урок практической работы; </w:t>
            </w:r>
            <w:r w:rsidRPr="00710609">
              <w:rPr>
                <w:spacing w:val="-6"/>
                <w:sz w:val="24"/>
                <w:szCs w:val="24"/>
              </w:rPr>
              <w:t xml:space="preserve">комбинированный; </w:t>
            </w:r>
            <w:r w:rsidRPr="00710609">
              <w:rPr>
                <w:spacing w:val="-5"/>
                <w:sz w:val="24"/>
                <w:szCs w:val="24"/>
              </w:rPr>
              <w:t>обобщающий.</w:t>
            </w:r>
          </w:p>
        </w:tc>
        <w:tc>
          <w:tcPr>
            <w:tcW w:w="4726" w:type="dxa"/>
          </w:tcPr>
          <w:p w:rsidR="00F769BC" w:rsidRPr="00710609" w:rsidRDefault="00F769BC" w:rsidP="00E96B46">
            <w:pPr>
              <w:spacing w:line="276" w:lineRule="auto"/>
              <w:ind w:left="88" w:right="186"/>
              <w:rPr>
                <w:sz w:val="24"/>
                <w:szCs w:val="24"/>
              </w:rPr>
            </w:pPr>
            <w:r w:rsidRPr="00710609">
              <w:rPr>
                <w:spacing w:val="-6"/>
                <w:sz w:val="24"/>
                <w:szCs w:val="24"/>
              </w:rPr>
              <w:t xml:space="preserve">Ролевая игра; </w:t>
            </w:r>
            <w:r w:rsidRPr="00710609">
              <w:rPr>
                <w:spacing w:val="-5"/>
                <w:sz w:val="24"/>
                <w:szCs w:val="24"/>
              </w:rPr>
              <w:t xml:space="preserve">урок-соревнование; </w:t>
            </w:r>
            <w:r w:rsidRPr="00710609">
              <w:rPr>
                <w:spacing w:val="-1"/>
                <w:sz w:val="24"/>
                <w:szCs w:val="24"/>
              </w:rPr>
              <w:t xml:space="preserve">урок-КВН, урок-викторина; </w:t>
            </w:r>
            <w:r w:rsidRPr="00710609">
              <w:rPr>
                <w:spacing w:val="-6"/>
                <w:sz w:val="24"/>
                <w:szCs w:val="24"/>
              </w:rPr>
              <w:t xml:space="preserve">урок-турнир; урок-конкурс; </w:t>
            </w:r>
            <w:r w:rsidRPr="00710609">
              <w:rPr>
                <w:sz w:val="24"/>
                <w:szCs w:val="24"/>
              </w:rPr>
              <w:t xml:space="preserve">урок-игра; </w:t>
            </w:r>
            <w:r w:rsidRPr="00710609">
              <w:rPr>
                <w:spacing w:val="-5"/>
                <w:sz w:val="24"/>
                <w:szCs w:val="24"/>
              </w:rPr>
              <w:t xml:space="preserve">урок-путешествие; урок взаимообучения; </w:t>
            </w:r>
            <w:r w:rsidRPr="00710609">
              <w:rPr>
                <w:spacing w:val="-6"/>
                <w:sz w:val="24"/>
                <w:szCs w:val="24"/>
              </w:rPr>
              <w:t>межпредметный «интегрированный урок»; смотр знаний</w:t>
            </w:r>
            <w:r w:rsidRPr="00710609">
              <w:rPr>
                <w:sz w:val="24"/>
                <w:szCs w:val="24"/>
              </w:rPr>
              <w:t>, урок-экскурсия.</w:t>
            </w:r>
          </w:p>
        </w:tc>
      </w:tr>
    </w:tbl>
    <w:p w:rsidR="00F769BC" w:rsidRPr="00710609" w:rsidRDefault="00F769BC" w:rsidP="00E96B46">
      <w:pPr>
        <w:spacing w:line="276" w:lineRule="auto"/>
        <w:rPr>
          <w:b/>
          <w:sz w:val="24"/>
          <w:szCs w:val="24"/>
        </w:rPr>
      </w:pPr>
    </w:p>
    <w:p w:rsidR="00F769BC" w:rsidRPr="00710609" w:rsidRDefault="00F769BC" w:rsidP="00E96B46">
      <w:pPr>
        <w:autoSpaceDE w:val="0"/>
        <w:autoSpaceDN w:val="0"/>
        <w:adjustRightInd w:val="0"/>
        <w:spacing w:line="276" w:lineRule="auto"/>
        <w:ind w:firstLine="720"/>
        <w:rPr>
          <w:snapToGrid w:val="0"/>
          <w:sz w:val="24"/>
          <w:szCs w:val="24"/>
          <w:lang w:eastAsia="ru-RU"/>
        </w:rPr>
      </w:pPr>
      <w:r w:rsidRPr="00710609">
        <w:rPr>
          <w:w w:val="101"/>
          <w:sz w:val="24"/>
          <w:szCs w:val="24"/>
          <w:u w:val="single"/>
        </w:rPr>
        <w:t xml:space="preserve">Педагогические технологии: </w:t>
      </w:r>
      <w:r w:rsidRPr="00710609">
        <w:rPr>
          <w:spacing w:val="-5"/>
          <w:sz w:val="24"/>
          <w:szCs w:val="24"/>
        </w:rPr>
        <w:t xml:space="preserve">коллективный способ обучения; </w:t>
      </w:r>
      <w:r w:rsidRPr="00710609">
        <w:rPr>
          <w:spacing w:val="-6"/>
          <w:sz w:val="24"/>
          <w:szCs w:val="24"/>
        </w:rPr>
        <w:t xml:space="preserve">проблемное обучение; </w:t>
      </w:r>
      <w:r w:rsidRPr="00710609">
        <w:rPr>
          <w:snapToGrid w:val="0"/>
          <w:sz w:val="24"/>
          <w:szCs w:val="24"/>
          <w:lang w:eastAsia="ru-RU"/>
        </w:rPr>
        <w:t>игровые технологии; диалоговые технологии; здоровьесберегающие технологии</w:t>
      </w:r>
    </w:p>
    <w:p w:rsidR="00F769BC" w:rsidRPr="00710609" w:rsidRDefault="00F769BC" w:rsidP="00E96B46">
      <w:pPr>
        <w:spacing w:line="276" w:lineRule="auto"/>
        <w:ind w:firstLine="720"/>
        <w:rPr>
          <w:snapToGrid w:val="0"/>
          <w:sz w:val="24"/>
          <w:szCs w:val="24"/>
          <w:lang w:eastAsia="ru-RU"/>
        </w:rPr>
      </w:pPr>
      <w:r w:rsidRPr="00710609">
        <w:rPr>
          <w:snapToGrid w:val="0"/>
          <w:sz w:val="24"/>
          <w:szCs w:val="24"/>
          <w:u w:val="single"/>
          <w:lang w:eastAsia="ru-RU"/>
        </w:rPr>
        <w:t xml:space="preserve">Педагогические технологии ориентированы на: </w:t>
      </w:r>
      <w:r w:rsidRPr="00710609">
        <w:rPr>
          <w:snapToGrid w:val="0"/>
          <w:sz w:val="24"/>
          <w:szCs w:val="24"/>
          <w:lang w:eastAsia="ru-RU"/>
        </w:rPr>
        <w:t>активизацию и интенсификацию учебно-воспитательного процесса; развитие творческого потенциала личности каждого ученика; развитие интеллектуальных умений учащихся, необходимых им не только в учебе, но и в обычной жизни; развитие навыков коллективного взаимодействия; привлечение родителей к участию в учебно-воспитательном процессе; адаптацию ребенка в условиях социума; на решение проблемы социализации ученика в учебном коллективе и в условиях школы как системы.</w:t>
      </w:r>
    </w:p>
    <w:p w:rsidR="00F769BC" w:rsidRPr="00710609" w:rsidRDefault="00F769BC" w:rsidP="00E96B46">
      <w:pPr>
        <w:autoSpaceDE w:val="0"/>
        <w:autoSpaceDN w:val="0"/>
        <w:adjustRightInd w:val="0"/>
        <w:spacing w:line="276" w:lineRule="auto"/>
        <w:ind w:firstLine="720"/>
        <w:rPr>
          <w:spacing w:val="-6"/>
          <w:sz w:val="24"/>
          <w:szCs w:val="24"/>
        </w:rPr>
      </w:pPr>
      <w:r w:rsidRPr="00710609">
        <w:rPr>
          <w:sz w:val="24"/>
          <w:szCs w:val="24"/>
        </w:rPr>
        <w:t xml:space="preserve">Для восстановления трудоспособности в течение дня установлены перемены между уроками при максимальном использовании </w:t>
      </w:r>
      <w:r w:rsidRPr="00710609">
        <w:rPr>
          <w:spacing w:val="-6"/>
          <w:sz w:val="24"/>
          <w:szCs w:val="24"/>
        </w:rPr>
        <w:t>подвижных игр.</w:t>
      </w:r>
    </w:p>
    <w:p w:rsidR="00F769BC" w:rsidRPr="00710609" w:rsidRDefault="00F769BC" w:rsidP="00E96B46">
      <w:pPr>
        <w:tabs>
          <w:tab w:val="num" w:pos="0"/>
        </w:tabs>
        <w:spacing w:line="276" w:lineRule="auto"/>
        <w:ind w:firstLine="720"/>
        <w:rPr>
          <w:spacing w:val="-7"/>
          <w:sz w:val="24"/>
          <w:szCs w:val="24"/>
        </w:rPr>
      </w:pPr>
      <w:r w:rsidRPr="00710609">
        <w:rPr>
          <w:sz w:val="24"/>
          <w:szCs w:val="24"/>
        </w:rPr>
        <w:t xml:space="preserve">На уроках учителями соблюдаются валеологические требования к </w:t>
      </w:r>
      <w:r w:rsidRPr="00710609">
        <w:rPr>
          <w:spacing w:val="-7"/>
          <w:sz w:val="24"/>
          <w:szCs w:val="24"/>
        </w:rPr>
        <w:t>уроку.</w:t>
      </w:r>
    </w:p>
    <w:p w:rsidR="00F769BC" w:rsidRPr="00710609" w:rsidRDefault="00F769BC" w:rsidP="00E96B46">
      <w:pPr>
        <w:spacing w:line="276" w:lineRule="auto"/>
        <w:ind w:firstLine="709"/>
        <w:rPr>
          <w:sz w:val="24"/>
          <w:szCs w:val="24"/>
        </w:rPr>
      </w:pPr>
      <w:r w:rsidRPr="00710609">
        <w:rPr>
          <w:sz w:val="24"/>
          <w:szCs w:val="24"/>
        </w:rPr>
        <w:t xml:space="preserve">Наряду с основной формой обучения в школе используется индивидуально-групповая форма обучения. Индивидуальная форма обучения используется для проведения занятий с учащимися, пропустившими учебные занятия по болезни, имеющими психологические и логопедические проблемы и испытывающими трудности при изучении отдельных предметов. </w:t>
      </w:r>
    </w:p>
    <w:p w:rsidR="00F769BC" w:rsidRPr="00710609" w:rsidRDefault="00F769BC" w:rsidP="00E96B46">
      <w:pPr>
        <w:autoSpaceDE w:val="0"/>
        <w:autoSpaceDN w:val="0"/>
        <w:adjustRightInd w:val="0"/>
        <w:spacing w:line="276" w:lineRule="auto"/>
        <w:ind w:firstLine="720"/>
        <w:rPr>
          <w:sz w:val="24"/>
          <w:szCs w:val="24"/>
        </w:rPr>
      </w:pPr>
      <w:r w:rsidRPr="00710609">
        <w:rPr>
          <w:sz w:val="24"/>
          <w:szCs w:val="24"/>
        </w:rPr>
        <w:t>Учебно-</w:t>
      </w:r>
      <w:r w:rsidRPr="00710609">
        <w:rPr>
          <w:spacing w:val="-3"/>
          <w:sz w:val="24"/>
          <w:szCs w:val="24"/>
        </w:rPr>
        <w:t xml:space="preserve">развивающие занятия в группах </w:t>
      </w:r>
      <w:r w:rsidRPr="00710609">
        <w:rPr>
          <w:sz w:val="24"/>
          <w:szCs w:val="24"/>
        </w:rPr>
        <w:t>продленного дня</w:t>
      </w:r>
      <w:r w:rsidRPr="00710609">
        <w:rPr>
          <w:spacing w:val="-3"/>
          <w:sz w:val="24"/>
          <w:szCs w:val="24"/>
        </w:rPr>
        <w:t xml:space="preserve"> чередуются с прогулками, занятиями с психологом, дополнительными занятиями по интересам в кружках и секциях. Учащиеся </w:t>
      </w:r>
      <w:r w:rsidRPr="00710609">
        <w:rPr>
          <w:spacing w:val="-5"/>
          <w:sz w:val="24"/>
          <w:szCs w:val="24"/>
        </w:rPr>
        <w:t>обеспечиваются 1-х разовым питанием.</w:t>
      </w:r>
    </w:p>
    <w:p w:rsidR="00F769BC" w:rsidRPr="00710609" w:rsidRDefault="00F769BC" w:rsidP="00E96B46">
      <w:pPr>
        <w:spacing w:line="276" w:lineRule="auto"/>
        <w:ind w:firstLine="720"/>
        <w:rPr>
          <w:snapToGrid w:val="0"/>
          <w:sz w:val="24"/>
          <w:szCs w:val="24"/>
          <w:lang w:eastAsia="ru-RU"/>
        </w:rPr>
      </w:pPr>
      <w:r w:rsidRPr="00710609">
        <w:rPr>
          <w:snapToGrid w:val="0"/>
          <w:sz w:val="24"/>
          <w:szCs w:val="24"/>
          <w:u w:val="single"/>
          <w:lang w:eastAsia="ru-RU"/>
        </w:rPr>
        <w:t xml:space="preserve">Формы организации внеучебной деятельности: </w:t>
      </w:r>
      <w:r w:rsidRPr="00710609">
        <w:rPr>
          <w:snapToGrid w:val="0"/>
          <w:sz w:val="24"/>
          <w:szCs w:val="24"/>
          <w:lang w:eastAsia="ru-RU"/>
        </w:rPr>
        <w:t>экскурсии, олимпиады, конкурсы, соревнования, литературно-музыкальные композиции, концерты, встречи с интересными людьми (музыканты, артисты, поэты).</w:t>
      </w:r>
    </w:p>
    <w:p w:rsidR="00F769BC" w:rsidRPr="00710609" w:rsidRDefault="00F769BC" w:rsidP="00E96B46">
      <w:pPr>
        <w:spacing w:line="276" w:lineRule="auto"/>
        <w:ind w:firstLine="720"/>
        <w:rPr>
          <w:sz w:val="24"/>
          <w:szCs w:val="24"/>
        </w:rPr>
      </w:pPr>
      <w:r w:rsidRPr="00710609">
        <w:rPr>
          <w:sz w:val="24"/>
          <w:szCs w:val="24"/>
        </w:rPr>
        <w:t>В гимназии созданы условия для удовлетворения биологических потребностей детей в движении: физкультминутки на уроках; подвижные игры на переменах; спортивные часы; уроки физкультуры; самостоятельные занятия спортом; внеклассные занятия; дни здоровья; прогулки.</w:t>
      </w:r>
    </w:p>
    <w:p w:rsidR="00F769BC" w:rsidRPr="00710609" w:rsidRDefault="00F769BC" w:rsidP="00E96B46">
      <w:pPr>
        <w:spacing w:line="276" w:lineRule="auto"/>
        <w:ind w:firstLine="720"/>
        <w:rPr>
          <w:b/>
          <w:bCs/>
          <w:sz w:val="24"/>
          <w:szCs w:val="24"/>
        </w:rPr>
      </w:pPr>
      <w:r w:rsidRPr="00710609">
        <w:rPr>
          <w:b/>
          <w:bCs/>
          <w:sz w:val="24"/>
          <w:szCs w:val="24"/>
        </w:rPr>
        <w:t>Психолого-педагогическое сопровождение учащихся</w:t>
      </w:r>
    </w:p>
    <w:p w:rsidR="00F769BC" w:rsidRPr="00710609" w:rsidRDefault="00F769BC" w:rsidP="00E96B46">
      <w:pPr>
        <w:spacing w:line="276" w:lineRule="auto"/>
        <w:ind w:firstLine="720"/>
        <w:rPr>
          <w:snapToGrid w:val="0"/>
          <w:sz w:val="24"/>
          <w:szCs w:val="24"/>
          <w:lang w:eastAsia="ru-RU"/>
        </w:rPr>
      </w:pPr>
      <w:r w:rsidRPr="00710609">
        <w:rPr>
          <w:snapToGrid w:val="0"/>
          <w:sz w:val="24"/>
          <w:szCs w:val="24"/>
          <w:lang w:eastAsia="ru-RU"/>
        </w:rPr>
        <w:t>Психолого-педагогическое сопровождение образовательного процесса осуществляется по следующим направлениям:</w:t>
      </w:r>
    </w:p>
    <w:p w:rsidR="00F769BC" w:rsidRPr="00710609" w:rsidRDefault="00F769BC" w:rsidP="00E96B46">
      <w:pPr>
        <w:widowControl/>
        <w:numPr>
          <w:ilvl w:val="0"/>
          <w:numId w:val="2"/>
        </w:numPr>
        <w:tabs>
          <w:tab w:val="num" w:pos="540"/>
        </w:tabs>
        <w:spacing w:line="276" w:lineRule="auto"/>
        <w:ind w:left="540"/>
        <w:rPr>
          <w:snapToGrid w:val="0"/>
          <w:sz w:val="24"/>
          <w:szCs w:val="24"/>
          <w:lang w:eastAsia="ru-RU"/>
        </w:rPr>
      </w:pPr>
      <w:r w:rsidRPr="00710609">
        <w:rPr>
          <w:snapToGrid w:val="0"/>
          <w:sz w:val="24"/>
          <w:szCs w:val="24"/>
          <w:lang w:eastAsia="ru-RU"/>
        </w:rPr>
        <w:t>информационное обеспечение учебно-воспитательного процесса;</w:t>
      </w:r>
    </w:p>
    <w:p w:rsidR="00F769BC" w:rsidRPr="00710609" w:rsidRDefault="00F769BC" w:rsidP="00E96B46">
      <w:pPr>
        <w:widowControl/>
        <w:numPr>
          <w:ilvl w:val="0"/>
          <w:numId w:val="2"/>
        </w:numPr>
        <w:tabs>
          <w:tab w:val="num" w:pos="540"/>
        </w:tabs>
        <w:spacing w:line="276" w:lineRule="auto"/>
        <w:ind w:left="540"/>
        <w:rPr>
          <w:snapToGrid w:val="0"/>
          <w:sz w:val="24"/>
          <w:szCs w:val="24"/>
          <w:lang w:eastAsia="ru-RU"/>
        </w:rPr>
      </w:pPr>
      <w:r w:rsidRPr="00710609">
        <w:rPr>
          <w:snapToGrid w:val="0"/>
          <w:sz w:val="24"/>
          <w:szCs w:val="24"/>
          <w:lang w:eastAsia="ru-RU"/>
        </w:rPr>
        <w:t>проведение диагностических исследований с целью выявления проблемных детей и оказания им квалифицированной помощи;</w:t>
      </w:r>
    </w:p>
    <w:p w:rsidR="00F769BC" w:rsidRPr="00710609" w:rsidRDefault="00F769BC" w:rsidP="00E96B46">
      <w:pPr>
        <w:widowControl/>
        <w:numPr>
          <w:ilvl w:val="0"/>
          <w:numId w:val="2"/>
        </w:numPr>
        <w:tabs>
          <w:tab w:val="num" w:pos="540"/>
        </w:tabs>
        <w:spacing w:line="276" w:lineRule="auto"/>
        <w:ind w:left="540"/>
        <w:rPr>
          <w:snapToGrid w:val="0"/>
          <w:sz w:val="24"/>
          <w:szCs w:val="24"/>
          <w:lang w:eastAsia="ru-RU"/>
        </w:rPr>
      </w:pPr>
      <w:r w:rsidRPr="00710609">
        <w:rPr>
          <w:snapToGrid w:val="0"/>
          <w:sz w:val="24"/>
          <w:szCs w:val="24"/>
          <w:lang w:eastAsia="ru-RU"/>
        </w:rPr>
        <w:t>консультирование родителей по проблемам обучения и развития детей.</w:t>
      </w:r>
    </w:p>
    <w:p w:rsidR="00F769BC" w:rsidRPr="00710609" w:rsidRDefault="00F769BC" w:rsidP="00E96B46">
      <w:pPr>
        <w:autoSpaceDE w:val="0"/>
        <w:autoSpaceDN w:val="0"/>
        <w:adjustRightInd w:val="0"/>
        <w:spacing w:line="276" w:lineRule="auto"/>
        <w:ind w:firstLine="720"/>
        <w:rPr>
          <w:b/>
          <w:bCs/>
          <w:spacing w:val="-9"/>
          <w:sz w:val="24"/>
          <w:szCs w:val="24"/>
        </w:rPr>
      </w:pPr>
      <w:r w:rsidRPr="00710609">
        <w:rPr>
          <w:b/>
          <w:bCs/>
          <w:spacing w:val="-9"/>
          <w:sz w:val="24"/>
          <w:szCs w:val="24"/>
        </w:rPr>
        <w:t>Диагностика</w:t>
      </w:r>
    </w:p>
    <w:p w:rsidR="00F769BC" w:rsidRPr="00710609" w:rsidRDefault="00F769BC" w:rsidP="00E96B46">
      <w:pPr>
        <w:spacing w:line="276" w:lineRule="auto"/>
        <w:ind w:firstLine="709"/>
        <w:rPr>
          <w:sz w:val="24"/>
          <w:szCs w:val="24"/>
        </w:rPr>
      </w:pPr>
      <w:r w:rsidRPr="00710609">
        <w:rPr>
          <w:bCs/>
          <w:sz w:val="24"/>
          <w:szCs w:val="24"/>
        </w:rPr>
        <w:t>1.Педагогическая диагностика</w:t>
      </w:r>
      <w:r w:rsidR="000C2E7A">
        <w:rPr>
          <w:bCs/>
          <w:sz w:val="24"/>
          <w:szCs w:val="24"/>
        </w:rPr>
        <w:t>:</w:t>
      </w:r>
    </w:p>
    <w:p w:rsidR="00F769BC" w:rsidRPr="00710609" w:rsidRDefault="00F769BC" w:rsidP="00E96B46">
      <w:pPr>
        <w:numPr>
          <w:ilvl w:val="0"/>
          <w:numId w:val="3"/>
        </w:numPr>
        <w:tabs>
          <w:tab w:val="num" w:pos="540"/>
        </w:tabs>
        <w:suppressAutoHyphens w:val="0"/>
        <w:autoSpaceDE w:val="0"/>
        <w:autoSpaceDN w:val="0"/>
        <w:adjustRightInd w:val="0"/>
        <w:spacing w:line="276" w:lineRule="auto"/>
        <w:ind w:left="540"/>
        <w:rPr>
          <w:sz w:val="24"/>
          <w:szCs w:val="24"/>
        </w:rPr>
      </w:pPr>
      <w:r w:rsidRPr="00710609">
        <w:rPr>
          <w:spacing w:val="-3"/>
          <w:sz w:val="24"/>
          <w:szCs w:val="24"/>
        </w:rPr>
        <w:t xml:space="preserve">Соответствие ЗУНов требованиям обязательного минимума </w:t>
      </w:r>
      <w:r w:rsidRPr="00710609">
        <w:rPr>
          <w:spacing w:val="-5"/>
          <w:sz w:val="24"/>
          <w:szCs w:val="24"/>
        </w:rPr>
        <w:t>содержания начального образования.</w:t>
      </w:r>
    </w:p>
    <w:p w:rsidR="00F769BC" w:rsidRPr="00710609" w:rsidRDefault="00F769BC" w:rsidP="00E96B46">
      <w:pPr>
        <w:numPr>
          <w:ilvl w:val="0"/>
          <w:numId w:val="3"/>
        </w:numPr>
        <w:tabs>
          <w:tab w:val="num" w:pos="540"/>
        </w:tabs>
        <w:suppressAutoHyphens w:val="0"/>
        <w:autoSpaceDE w:val="0"/>
        <w:autoSpaceDN w:val="0"/>
        <w:adjustRightInd w:val="0"/>
        <w:spacing w:line="276" w:lineRule="auto"/>
        <w:ind w:left="540"/>
        <w:rPr>
          <w:sz w:val="24"/>
          <w:szCs w:val="24"/>
        </w:rPr>
      </w:pPr>
      <w:r w:rsidRPr="00710609">
        <w:rPr>
          <w:sz w:val="24"/>
          <w:szCs w:val="24"/>
        </w:rPr>
        <w:t>Диагностика сформированности общеучебных умений и навыков</w:t>
      </w:r>
      <w:r w:rsidRPr="00710609">
        <w:rPr>
          <w:spacing w:val="-9"/>
          <w:sz w:val="24"/>
          <w:szCs w:val="24"/>
        </w:rPr>
        <w:t>.</w:t>
      </w:r>
    </w:p>
    <w:p w:rsidR="00F769BC" w:rsidRPr="00710609" w:rsidRDefault="00F769BC" w:rsidP="00E96B46">
      <w:pPr>
        <w:numPr>
          <w:ilvl w:val="0"/>
          <w:numId w:val="3"/>
        </w:numPr>
        <w:tabs>
          <w:tab w:val="clear" w:pos="2815"/>
        </w:tabs>
        <w:suppressAutoHyphens w:val="0"/>
        <w:autoSpaceDE w:val="0"/>
        <w:autoSpaceDN w:val="0"/>
        <w:adjustRightInd w:val="0"/>
        <w:spacing w:line="276" w:lineRule="auto"/>
        <w:ind w:left="540"/>
        <w:rPr>
          <w:sz w:val="24"/>
          <w:szCs w:val="24"/>
        </w:rPr>
      </w:pPr>
      <w:r w:rsidRPr="00710609">
        <w:rPr>
          <w:spacing w:val="-3"/>
          <w:sz w:val="24"/>
          <w:szCs w:val="24"/>
        </w:rPr>
        <w:t>Определение уровня развития мотивации учебной деятельности (Н.Г. Лусканова).</w:t>
      </w:r>
    </w:p>
    <w:p w:rsidR="00F769BC" w:rsidRPr="00710609" w:rsidRDefault="00F769BC" w:rsidP="00E96B46">
      <w:pPr>
        <w:numPr>
          <w:ilvl w:val="0"/>
          <w:numId w:val="3"/>
        </w:numPr>
        <w:tabs>
          <w:tab w:val="num" w:pos="540"/>
        </w:tabs>
        <w:suppressAutoHyphens w:val="0"/>
        <w:autoSpaceDE w:val="0"/>
        <w:autoSpaceDN w:val="0"/>
        <w:adjustRightInd w:val="0"/>
        <w:spacing w:line="276" w:lineRule="auto"/>
        <w:ind w:left="540"/>
        <w:rPr>
          <w:sz w:val="24"/>
          <w:szCs w:val="24"/>
        </w:rPr>
      </w:pPr>
      <w:r w:rsidRPr="00710609">
        <w:rPr>
          <w:spacing w:val="-4"/>
          <w:sz w:val="24"/>
          <w:szCs w:val="24"/>
        </w:rPr>
        <w:t>Анализ педагогических затруднений педагога.</w:t>
      </w:r>
    </w:p>
    <w:p w:rsidR="00F769BC" w:rsidRPr="00710609" w:rsidRDefault="00F769BC" w:rsidP="00E96B46">
      <w:pPr>
        <w:spacing w:line="276" w:lineRule="auto"/>
        <w:ind w:firstLine="709"/>
        <w:rPr>
          <w:sz w:val="24"/>
          <w:szCs w:val="24"/>
        </w:rPr>
      </w:pPr>
      <w:r w:rsidRPr="00710609">
        <w:rPr>
          <w:bCs/>
          <w:sz w:val="24"/>
          <w:szCs w:val="24"/>
        </w:rPr>
        <w:lastRenderedPageBreak/>
        <w:t>2.Психолого-педагогическая диагностика</w:t>
      </w:r>
      <w:r w:rsidR="000C2E7A">
        <w:rPr>
          <w:bCs/>
          <w:sz w:val="24"/>
          <w:szCs w:val="24"/>
        </w:rPr>
        <w:t>:</w:t>
      </w:r>
    </w:p>
    <w:p w:rsidR="00F769BC" w:rsidRPr="00710609" w:rsidRDefault="00F769BC" w:rsidP="00E96B46">
      <w:pPr>
        <w:numPr>
          <w:ilvl w:val="0"/>
          <w:numId w:val="4"/>
        </w:numPr>
        <w:tabs>
          <w:tab w:val="num" w:pos="540"/>
        </w:tabs>
        <w:suppressAutoHyphens w:val="0"/>
        <w:autoSpaceDE w:val="0"/>
        <w:autoSpaceDN w:val="0"/>
        <w:adjustRightInd w:val="0"/>
        <w:spacing w:line="276" w:lineRule="auto"/>
        <w:ind w:left="540"/>
        <w:rPr>
          <w:sz w:val="24"/>
          <w:szCs w:val="24"/>
        </w:rPr>
      </w:pPr>
      <w:r w:rsidRPr="00710609">
        <w:rPr>
          <w:spacing w:val="-2"/>
          <w:sz w:val="24"/>
          <w:szCs w:val="24"/>
        </w:rPr>
        <w:t>Определение особенностей эмоциональной сферы (М. Люшер</w:t>
      </w:r>
      <w:r w:rsidRPr="00710609">
        <w:rPr>
          <w:spacing w:val="-3"/>
          <w:sz w:val="24"/>
          <w:szCs w:val="24"/>
        </w:rPr>
        <w:t>).</w:t>
      </w:r>
    </w:p>
    <w:p w:rsidR="00F769BC" w:rsidRPr="00710609" w:rsidRDefault="00F769BC" w:rsidP="00E96B46">
      <w:pPr>
        <w:numPr>
          <w:ilvl w:val="0"/>
          <w:numId w:val="4"/>
        </w:numPr>
        <w:tabs>
          <w:tab w:val="num" w:pos="540"/>
        </w:tabs>
        <w:suppressAutoHyphens w:val="0"/>
        <w:autoSpaceDE w:val="0"/>
        <w:autoSpaceDN w:val="0"/>
        <w:adjustRightInd w:val="0"/>
        <w:spacing w:line="276" w:lineRule="auto"/>
        <w:ind w:left="540"/>
        <w:rPr>
          <w:sz w:val="24"/>
          <w:szCs w:val="24"/>
        </w:rPr>
      </w:pPr>
      <w:r w:rsidRPr="00710609">
        <w:rPr>
          <w:sz w:val="24"/>
          <w:szCs w:val="24"/>
        </w:rPr>
        <w:t>Исследование уровня развития психических функций (внимание, память, мышление).</w:t>
      </w:r>
    </w:p>
    <w:p w:rsidR="00F769BC" w:rsidRPr="00710609" w:rsidRDefault="00F769BC" w:rsidP="00E96B46">
      <w:pPr>
        <w:numPr>
          <w:ilvl w:val="0"/>
          <w:numId w:val="4"/>
        </w:numPr>
        <w:tabs>
          <w:tab w:val="num" w:pos="540"/>
        </w:tabs>
        <w:suppressAutoHyphens w:val="0"/>
        <w:autoSpaceDE w:val="0"/>
        <w:autoSpaceDN w:val="0"/>
        <w:adjustRightInd w:val="0"/>
        <w:spacing w:line="276" w:lineRule="auto"/>
        <w:ind w:left="540"/>
        <w:rPr>
          <w:sz w:val="24"/>
          <w:szCs w:val="24"/>
        </w:rPr>
      </w:pPr>
      <w:r w:rsidRPr="00710609">
        <w:rPr>
          <w:spacing w:val="-4"/>
          <w:sz w:val="24"/>
          <w:szCs w:val="24"/>
        </w:rPr>
        <w:t>Диагностика тревожности (Теммел, Амен, Дорки; Ч. Спилберг, Ю. Ханин).</w:t>
      </w:r>
    </w:p>
    <w:p w:rsidR="00F769BC" w:rsidRPr="00710609" w:rsidRDefault="00F769BC" w:rsidP="00E96B46">
      <w:pPr>
        <w:numPr>
          <w:ilvl w:val="0"/>
          <w:numId w:val="4"/>
        </w:numPr>
        <w:tabs>
          <w:tab w:val="num" w:pos="540"/>
        </w:tabs>
        <w:suppressAutoHyphens w:val="0"/>
        <w:autoSpaceDE w:val="0"/>
        <w:autoSpaceDN w:val="0"/>
        <w:adjustRightInd w:val="0"/>
        <w:spacing w:line="276" w:lineRule="auto"/>
        <w:ind w:left="540"/>
        <w:rPr>
          <w:sz w:val="24"/>
          <w:szCs w:val="24"/>
        </w:rPr>
      </w:pPr>
      <w:r w:rsidRPr="00710609">
        <w:rPr>
          <w:spacing w:val="-4"/>
          <w:sz w:val="24"/>
          <w:szCs w:val="24"/>
        </w:rPr>
        <w:t>Выявление ранних математических способностей и способностей к творческой работе со словом (А.В. Басов, Д. Векслер).</w:t>
      </w:r>
    </w:p>
    <w:p w:rsidR="00F769BC" w:rsidRPr="00710609" w:rsidRDefault="00F769BC" w:rsidP="00E96B46">
      <w:pPr>
        <w:numPr>
          <w:ilvl w:val="0"/>
          <w:numId w:val="4"/>
        </w:numPr>
        <w:tabs>
          <w:tab w:val="num" w:pos="540"/>
        </w:tabs>
        <w:suppressAutoHyphens w:val="0"/>
        <w:autoSpaceDE w:val="0"/>
        <w:autoSpaceDN w:val="0"/>
        <w:adjustRightInd w:val="0"/>
        <w:spacing w:line="276" w:lineRule="auto"/>
        <w:ind w:left="540"/>
        <w:rPr>
          <w:sz w:val="24"/>
          <w:szCs w:val="24"/>
        </w:rPr>
      </w:pPr>
      <w:r w:rsidRPr="00710609">
        <w:rPr>
          <w:spacing w:val="-4"/>
          <w:sz w:val="24"/>
          <w:szCs w:val="24"/>
        </w:rPr>
        <w:t>Выявление уровня развития коммуникативных умений.</w:t>
      </w:r>
    </w:p>
    <w:p w:rsidR="00F769BC" w:rsidRPr="00710609" w:rsidRDefault="00F769BC" w:rsidP="00E96B46">
      <w:pPr>
        <w:numPr>
          <w:ilvl w:val="0"/>
          <w:numId w:val="4"/>
        </w:numPr>
        <w:tabs>
          <w:tab w:val="num" w:pos="540"/>
        </w:tabs>
        <w:suppressAutoHyphens w:val="0"/>
        <w:autoSpaceDE w:val="0"/>
        <w:autoSpaceDN w:val="0"/>
        <w:adjustRightInd w:val="0"/>
        <w:spacing w:line="276" w:lineRule="auto"/>
        <w:ind w:left="540"/>
        <w:rPr>
          <w:sz w:val="24"/>
          <w:szCs w:val="24"/>
        </w:rPr>
      </w:pPr>
      <w:r w:rsidRPr="00710609">
        <w:rPr>
          <w:spacing w:val="-3"/>
          <w:sz w:val="24"/>
          <w:szCs w:val="24"/>
        </w:rPr>
        <w:t xml:space="preserve">Выявление причин неадекватного поведения (виды психологической </w:t>
      </w:r>
      <w:r w:rsidRPr="00710609">
        <w:rPr>
          <w:spacing w:val="-7"/>
          <w:sz w:val="24"/>
          <w:szCs w:val="24"/>
        </w:rPr>
        <w:t>защиты).</w:t>
      </w:r>
    </w:p>
    <w:p w:rsidR="00F769BC" w:rsidRPr="00710609" w:rsidRDefault="00F769BC" w:rsidP="00E96B46">
      <w:pPr>
        <w:tabs>
          <w:tab w:val="left" w:pos="1440"/>
        </w:tabs>
        <w:spacing w:line="276" w:lineRule="auto"/>
        <w:ind w:firstLine="709"/>
        <w:rPr>
          <w:sz w:val="24"/>
          <w:szCs w:val="24"/>
        </w:rPr>
      </w:pPr>
      <w:r w:rsidRPr="00710609">
        <w:rPr>
          <w:bCs/>
          <w:spacing w:val="-6"/>
          <w:w w:val="101"/>
          <w:sz w:val="24"/>
          <w:szCs w:val="24"/>
        </w:rPr>
        <w:t>3.Валеологическая диагностика</w:t>
      </w:r>
      <w:r w:rsidR="000C2E7A">
        <w:rPr>
          <w:bCs/>
          <w:spacing w:val="-6"/>
          <w:w w:val="101"/>
          <w:sz w:val="24"/>
          <w:szCs w:val="24"/>
        </w:rPr>
        <w:t>:</w:t>
      </w:r>
    </w:p>
    <w:p w:rsidR="00F769BC" w:rsidRPr="00710609" w:rsidRDefault="00F769BC" w:rsidP="00E96B46">
      <w:pPr>
        <w:numPr>
          <w:ilvl w:val="0"/>
          <w:numId w:val="5"/>
        </w:numPr>
        <w:tabs>
          <w:tab w:val="num" w:pos="540"/>
        </w:tabs>
        <w:suppressAutoHyphens w:val="0"/>
        <w:autoSpaceDE w:val="0"/>
        <w:autoSpaceDN w:val="0"/>
        <w:adjustRightInd w:val="0"/>
        <w:spacing w:line="276" w:lineRule="auto"/>
        <w:ind w:left="540"/>
        <w:rPr>
          <w:sz w:val="24"/>
          <w:szCs w:val="24"/>
        </w:rPr>
      </w:pPr>
      <w:r w:rsidRPr="00710609">
        <w:rPr>
          <w:spacing w:val="-5"/>
          <w:sz w:val="24"/>
          <w:szCs w:val="24"/>
        </w:rPr>
        <w:t>Нормализация учебной нагрузки ученика.</w:t>
      </w:r>
    </w:p>
    <w:p w:rsidR="00F769BC" w:rsidRPr="00710609" w:rsidRDefault="00F769BC" w:rsidP="00E96B46">
      <w:pPr>
        <w:numPr>
          <w:ilvl w:val="0"/>
          <w:numId w:val="5"/>
        </w:numPr>
        <w:tabs>
          <w:tab w:val="num" w:pos="540"/>
        </w:tabs>
        <w:suppressAutoHyphens w:val="0"/>
        <w:autoSpaceDE w:val="0"/>
        <w:autoSpaceDN w:val="0"/>
        <w:adjustRightInd w:val="0"/>
        <w:spacing w:line="276" w:lineRule="auto"/>
        <w:ind w:left="540"/>
        <w:rPr>
          <w:sz w:val="24"/>
          <w:szCs w:val="24"/>
        </w:rPr>
      </w:pPr>
      <w:r w:rsidRPr="00710609">
        <w:rPr>
          <w:spacing w:val="-2"/>
          <w:sz w:val="24"/>
          <w:szCs w:val="24"/>
        </w:rPr>
        <w:t xml:space="preserve">Диагностика исследования функционального состояния здоровья </w:t>
      </w:r>
      <w:r w:rsidRPr="00710609">
        <w:rPr>
          <w:spacing w:val="-7"/>
          <w:sz w:val="24"/>
          <w:szCs w:val="24"/>
        </w:rPr>
        <w:t>учащихся.</w:t>
      </w:r>
    </w:p>
    <w:p w:rsidR="00F769BC" w:rsidRDefault="00F769BC" w:rsidP="00E96B46">
      <w:pPr>
        <w:numPr>
          <w:ilvl w:val="0"/>
          <w:numId w:val="5"/>
        </w:numPr>
        <w:tabs>
          <w:tab w:val="clear" w:pos="1904"/>
          <w:tab w:val="num" w:pos="540"/>
          <w:tab w:val="left" w:pos="8414"/>
        </w:tabs>
        <w:suppressAutoHyphens w:val="0"/>
        <w:autoSpaceDE w:val="0"/>
        <w:autoSpaceDN w:val="0"/>
        <w:adjustRightInd w:val="0"/>
        <w:spacing w:line="276" w:lineRule="auto"/>
        <w:ind w:left="540"/>
        <w:rPr>
          <w:spacing w:val="-5"/>
          <w:sz w:val="24"/>
          <w:szCs w:val="24"/>
        </w:rPr>
      </w:pPr>
      <w:r w:rsidRPr="00710609">
        <w:rPr>
          <w:spacing w:val="-5"/>
          <w:sz w:val="24"/>
          <w:szCs w:val="24"/>
        </w:rPr>
        <w:t>Валеологический анализ расписания уроков.</w:t>
      </w:r>
    </w:p>
    <w:p w:rsidR="00CE6CAD" w:rsidRDefault="00CE6CAD" w:rsidP="00E96B46">
      <w:pPr>
        <w:tabs>
          <w:tab w:val="left" w:pos="8414"/>
        </w:tabs>
        <w:suppressAutoHyphens w:val="0"/>
        <w:autoSpaceDE w:val="0"/>
        <w:autoSpaceDN w:val="0"/>
        <w:adjustRightInd w:val="0"/>
        <w:spacing w:line="276" w:lineRule="auto"/>
        <w:ind w:left="540" w:firstLine="0"/>
        <w:rPr>
          <w:spacing w:val="-5"/>
          <w:sz w:val="24"/>
          <w:szCs w:val="24"/>
        </w:rPr>
      </w:pPr>
    </w:p>
    <w:p w:rsidR="00CE6CAD" w:rsidRDefault="00CE6CAD" w:rsidP="00E96B46">
      <w:pPr>
        <w:tabs>
          <w:tab w:val="left" w:pos="8414"/>
        </w:tabs>
        <w:suppressAutoHyphens w:val="0"/>
        <w:autoSpaceDE w:val="0"/>
        <w:autoSpaceDN w:val="0"/>
        <w:adjustRightInd w:val="0"/>
        <w:spacing w:line="276" w:lineRule="auto"/>
        <w:ind w:left="540" w:firstLine="0"/>
        <w:jc w:val="center"/>
        <w:rPr>
          <w:b/>
          <w:spacing w:val="-5"/>
          <w:sz w:val="24"/>
          <w:szCs w:val="24"/>
        </w:rPr>
      </w:pPr>
      <w:r>
        <w:rPr>
          <w:b/>
          <w:spacing w:val="-5"/>
          <w:sz w:val="24"/>
          <w:szCs w:val="24"/>
        </w:rPr>
        <w:t>Система оценки  достижени</w:t>
      </w:r>
      <w:r w:rsidR="00AC0DF6">
        <w:rPr>
          <w:b/>
          <w:spacing w:val="-5"/>
          <w:sz w:val="24"/>
          <w:szCs w:val="24"/>
        </w:rPr>
        <w:t>я</w:t>
      </w:r>
      <w:r>
        <w:rPr>
          <w:b/>
          <w:spacing w:val="-5"/>
          <w:sz w:val="24"/>
          <w:szCs w:val="24"/>
        </w:rPr>
        <w:t xml:space="preserve">  планируемых результатов освоения образовательной программы начального общего образования.</w:t>
      </w:r>
    </w:p>
    <w:p w:rsidR="003E3DD8" w:rsidRDefault="003E3DD8" w:rsidP="00E96B46">
      <w:pPr>
        <w:tabs>
          <w:tab w:val="left" w:pos="8414"/>
        </w:tabs>
        <w:suppressAutoHyphens w:val="0"/>
        <w:autoSpaceDE w:val="0"/>
        <w:autoSpaceDN w:val="0"/>
        <w:adjustRightInd w:val="0"/>
        <w:spacing w:line="276" w:lineRule="auto"/>
        <w:ind w:left="540" w:firstLine="0"/>
        <w:jc w:val="center"/>
        <w:rPr>
          <w:b/>
          <w:spacing w:val="-5"/>
          <w:sz w:val="24"/>
          <w:szCs w:val="24"/>
        </w:rPr>
      </w:pPr>
    </w:p>
    <w:p w:rsidR="00AC0DF6" w:rsidRPr="00AC0DF6" w:rsidRDefault="00AC0DF6" w:rsidP="00E96B46">
      <w:pPr>
        <w:spacing w:line="276" w:lineRule="auto"/>
        <w:ind w:firstLine="540"/>
        <w:rPr>
          <w:sz w:val="24"/>
          <w:szCs w:val="24"/>
        </w:rPr>
      </w:pPr>
      <w:r w:rsidRPr="00AC0DF6">
        <w:rPr>
          <w:sz w:val="24"/>
          <w:szCs w:val="24"/>
        </w:rPr>
        <w:t>В соответствии со Стандартом система оценки достижения планируемых результатов освоения основной образовательной программы начального общего образования должна:</w:t>
      </w:r>
    </w:p>
    <w:p w:rsidR="00AC0DF6" w:rsidRPr="00AC0DF6" w:rsidRDefault="00AC0DF6" w:rsidP="00E96B46">
      <w:pPr>
        <w:spacing w:line="276" w:lineRule="auto"/>
        <w:ind w:firstLine="540"/>
        <w:rPr>
          <w:sz w:val="24"/>
          <w:szCs w:val="24"/>
        </w:rPr>
      </w:pPr>
      <w:r w:rsidRPr="00AC0DF6">
        <w:rPr>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C0DF6" w:rsidRPr="00AC0DF6" w:rsidRDefault="00AC0DF6" w:rsidP="00E96B46">
      <w:pPr>
        <w:spacing w:line="276" w:lineRule="auto"/>
        <w:ind w:firstLine="540"/>
        <w:rPr>
          <w:sz w:val="24"/>
          <w:szCs w:val="24"/>
        </w:rPr>
      </w:pPr>
      <w:r w:rsidRPr="00AC0DF6">
        <w:rPr>
          <w:sz w:val="24"/>
          <w:szCs w:val="24"/>
        </w:rP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AC0DF6" w:rsidRPr="00AC0DF6" w:rsidRDefault="00AC0DF6" w:rsidP="00E96B46">
      <w:pPr>
        <w:spacing w:line="276" w:lineRule="auto"/>
        <w:ind w:firstLine="540"/>
        <w:rPr>
          <w:sz w:val="24"/>
          <w:szCs w:val="24"/>
        </w:rPr>
      </w:pPr>
      <w:r w:rsidRPr="00AC0DF6">
        <w:rPr>
          <w:sz w:val="24"/>
          <w:szCs w:val="24"/>
        </w:rP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AC0DF6" w:rsidRPr="00AC0DF6" w:rsidRDefault="00AC0DF6" w:rsidP="00E96B46">
      <w:pPr>
        <w:spacing w:line="276" w:lineRule="auto"/>
        <w:ind w:firstLine="540"/>
        <w:rPr>
          <w:sz w:val="24"/>
          <w:szCs w:val="24"/>
        </w:rPr>
      </w:pPr>
      <w:r w:rsidRPr="00AC0DF6">
        <w:rPr>
          <w:sz w:val="24"/>
          <w:szCs w:val="24"/>
        </w:rPr>
        <w:t>4) 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w:t>
      </w:r>
    </w:p>
    <w:p w:rsidR="00AC0DF6" w:rsidRPr="00AC0DF6" w:rsidRDefault="00AC0DF6" w:rsidP="00E96B46">
      <w:pPr>
        <w:spacing w:line="276" w:lineRule="auto"/>
        <w:ind w:firstLine="540"/>
        <w:rPr>
          <w:sz w:val="24"/>
          <w:szCs w:val="24"/>
        </w:rPr>
      </w:pPr>
      <w:r w:rsidRPr="00AC0DF6">
        <w:rPr>
          <w:sz w:val="24"/>
          <w:szCs w:val="24"/>
        </w:rPr>
        <w:t>5) позволять осуществлять оценку динамики учебных достижений обучающихся»</w:t>
      </w:r>
    </w:p>
    <w:p w:rsidR="00AC0DF6" w:rsidRPr="00AC0DF6" w:rsidRDefault="00AC0DF6" w:rsidP="00E96B46">
      <w:pPr>
        <w:spacing w:line="276" w:lineRule="auto"/>
        <w:ind w:firstLine="540"/>
        <w:rPr>
          <w:sz w:val="24"/>
          <w:szCs w:val="24"/>
        </w:rPr>
      </w:pPr>
      <w:r w:rsidRPr="00AC0DF6">
        <w:rPr>
          <w:sz w:val="24"/>
          <w:szCs w:val="24"/>
        </w:rPr>
        <w:t>Особенности новой системы оценки связаны с новым пониманием образовательных результатов.</w:t>
      </w:r>
    </w:p>
    <w:p w:rsidR="00AC0DF6" w:rsidRPr="00AC0DF6" w:rsidRDefault="00AC0DF6" w:rsidP="00E96B46">
      <w:pPr>
        <w:spacing w:line="276" w:lineRule="auto"/>
        <w:ind w:firstLine="540"/>
        <w:rPr>
          <w:sz w:val="24"/>
          <w:szCs w:val="24"/>
        </w:rPr>
      </w:pPr>
      <w:r w:rsidRPr="00AC0DF6">
        <w:rPr>
          <w:sz w:val="24"/>
          <w:szCs w:val="24"/>
        </w:rPr>
        <w:tab/>
        <w:t>К основным результатам начального образования Стандарт относит:</w:t>
      </w:r>
    </w:p>
    <w:p w:rsidR="00AC0DF6" w:rsidRPr="00AC0DF6" w:rsidRDefault="00AC0DF6" w:rsidP="00B417C5">
      <w:pPr>
        <w:widowControl/>
        <w:numPr>
          <w:ilvl w:val="0"/>
          <w:numId w:val="24"/>
        </w:numPr>
        <w:tabs>
          <w:tab w:val="clear" w:pos="1260"/>
          <w:tab w:val="num" w:pos="540"/>
        </w:tabs>
        <w:suppressAutoHyphens w:val="0"/>
        <w:spacing w:line="276" w:lineRule="auto"/>
        <w:ind w:left="539" w:hanging="539"/>
        <w:rPr>
          <w:sz w:val="24"/>
          <w:szCs w:val="24"/>
        </w:rPr>
      </w:pPr>
      <w:r w:rsidRPr="00AC0DF6">
        <w:rPr>
          <w:sz w:val="24"/>
          <w:szCs w:val="24"/>
        </w:rPr>
        <w:t>формирование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AC0DF6" w:rsidRPr="00AC0DF6" w:rsidRDefault="00AC0DF6" w:rsidP="00B417C5">
      <w:pPr>
        <w:widowControl/>
        <w:numPr>
          <w:ilvl w:val="0"/>
          <w:numId w:val="24"/>
        </w:numPr>
        <w:tabs>
          <w:tab w:val="clear" w:pos="1260"/>
          <w:tab w:val="num" w:pos="540"/>
        </w:tabs>
        <w:suppressAutoHyphens w:val="0"/>
        <w:spacing w:line="276" w:lineRule="auto"/>
        <w:ind w:left="539" w:hanging="539"/>
        <w:rPr>
          <w:sz w:val="24"/>
          <w:szCs w:val="24"/>
        </w:rPr>
      </w:pPr>
      <w:r w:rsidRPr="00AC0DF6">
        <w:rPr>
          <w:sz w:val="24"/>
          <w:szCs w:val="24"/>
        </w:rPr>
        <w:t>воспитание основ умения учиться, то есть способности к самоорганизации с целью постановки и решения учебно-познавательных и учебно-практических задач;</w:t>
      </w:r>
    </w:p>
    <w:p w:rsidR="00AC0DF6" w:rsidRPr="00AC0DF6" w:rsidRDefault="00AC0DF6" w:rsidP="00B417C5">
      <w:pPr>
        <w:widowControl/>
        <w:numPr>
          <w:ilvl w:val="0"/>
          <w:numId w:val="24"/>
        </w:numPr>
        <w:tabs>
          <w:tab w:val="clear" w:pos="1260"/>
          <w:tab w:val="num" w:pos="540"/>
        </w:tabs>
        <w:suppressAutoHyphens w:val="0"/>
        <w:spacing w:line="276" w:lineRule="auto"/>
        <w:ind w:left="539" w:hanging="539"/>
        <w:rPr>
          <w:sz w:val="24"/>
          <w:szCs w:val="24"/>
        </w:rPr>
      </w:pPr>
      <w:r w:rsidRPr="00AC0DF6">
        <w:rPr>
          <w:sz w:val="24"/>
          <w:szCs w:val="24"/>
        </w:rPr>
        <w:lastRenderedPageBreak/>
        <w:t>индивидуальный прогресс в основных сферах развития личности – мотивационно-смысловой, познавательной, эмоциональной, волевой и саморегуляции.</w:t>
      </w:r>
    </w:p>
    <w:p w:rsidR="00AC0DF6" w:rsidRPr="00AC0DF6" w:rsidRDefault="00AC0DF6" w:rsidP="00E96B46">
      <w:pPr>
        <w:spacing w:line="276" w:lineRule="auto"/>
        <w:ind w:firstLine="540"/>
        <w:rPr>
          <w:sz w:val="24"/>
          <w:szCs w:val="24"/>
        </w:rPr>
      </w:pPr>
      <w:r w:rsidRPr="00AC0DF6">
        <w:rPr>
          <w:sz w:val="24"/>
          <w:szCs w:val="24"/>
        </w:rPr>
        <w:t>Из приведенных выше требований следует, что система оценки  достижения планируемых результатов освоения основной образовательной программы начального общего образования  выступает:</w:t>
      </w:r>
    </w:p>
    <w:p w:rsidR="00AC0DF6" w:rsidRPr="00AC0DF6" w:rsidRDefault="00AC0DF6" w:rsidP="00B417C5">
      <w:pPr>
        <w:widowControl/>
        <w:numPr>
          <w:ilvl w:val="0"/>
          <w:numId w:val="24"/>
        </w:numPr>
        <w:tabs>
          <w:tab w:val="clear" w:pos="1260"/>
          <w:tab w:val="num" w:pos="540"/>
        </w:tabs>
        <w:suppressAutoHyphens w:val="0"/>
        <w:spacing w:line="276" w:lineRule="auto"/>
        <w:ind w:left="539" w:hanging="539"/>
        <w:rPr>
          <w:sz w:val="24"/>
          <w:szCs w:val="24"/>
        </w:rPr>
      </w:pPr>
      <w:r w:rsidRPr="00AC0DF6">
        <w:rPr>
          <w:sz w:val="24"/>
          <w:szCs w:val="24"/>
        </w:rPr>
        <w:t>как самостоятельный и самоценный элемент содержания, обеспечивающий взаимосвязь между требованиями стандарта и образовательным процессом;</w:t>
      </w:r>
      <w:r w:rsidRPr="00AC0DF6">
        <w:rPr>
          <w:sz w:val="24"/>
          <w:szCs w:val="24"/>
        </w:rPr>
        <w:tab/>
      </w:r>
    </w:p>
    <w:p w:rsidR="00AC0DF6" w:rsidRPr="00AC0DF6" w:rsidRDefault="00AC0DF6" w:rsidP="00B417C5">
      <w:pPr>
        <w:widowControl/>
        <w:numPr>
          <w:ilvl w:val="0"/>
          <w:numId w:val="24"/>
        </w:numPr>
        <w:tabs>
          <w:tab w:val="clear" w:pos="1260"/>
          <w:tab w:val="num" w:pos="540"/>
        </w:tabs>
        <w:suppressAutoHyphens w:val="0"/>
        <w:spacing w:line="276" w:lineRule="auto"/>
        <w:ind w:left="539" w:hanging="539"/>
        <w:rPr>
          <w:sz w:val="24"/>
          <w:szCs w:val="24"/>
        </w:rPr>
      </w:pPr>
      <w:r w:rsidRPr="00AC0DF6">
        <w:rPr>
          <w:sz w:val="24"/>
          <w:szCs w:val="24"/>
        </w:rPr>
        <w:t>как средство обеспечения качества образования;</w:t>
      </w:r>
    </w:p>
    <w:p w:rsidR="00AC0DF6" w:rsidRPr="00AC0DF6" w:rsidRDefault="00AC0DF6" w:rsidP="00B417C5">
      <w:pPr>
        <w:widowControl/>
        <w:numPr>
          <w:ilvl w:val="0"/>
          <w:numId w:val="24"/>
        </w:numPr>
        <w:tabs>
          <w:tab w:val="clear" w:pos="1260"/>
          <w:tab w:val="num" w:pos="540"/>
        </w:tabs>
        <w:suppressAutoHyphens w:val="0"/>
        <w:spacing w:line="276" w:lineRule="auto"/>
        <w:ind w:left="539" w:hanging="539"/>
        <w:rPr>
          <w:sz w:val="24"/>
          <w:szCs w:val="24"/>
        </w:rPr>
      </w:pPr>
      <w:r w:rsidRPr="00AC0DF6">
        <w:rPr>
          <w:sz w:val="24"/>
          <w:szCs w:val="24"/>
        </w:rPr>
        <w:t>как регулятор образовательного процесса;</w:t>
      </w:r>
    </w:p>
    <w:p w:rsidR="00AC0DF6" w:rsidRPr="00AC0DF6" w:rsidRDefault="00AC0DF6" w:rsidP="00B417C5">
      <w:pPr>
        <w:widowControl/>
        <w:numPr>
          <w:ilvl w:val="0"/>
          <w:numId w:val="24"/>
        </w:numPr>
        <w:tabs>
          <w:tab w:val="clear" w:pos="1260"/>
          <w:tab w:val="num" w:pos="540"/>
        </w:tabs>
        <w:suppressAutoHyphens w:val="0"/>
        <w:spacing w:line="276" w:lineRule="auto"/>
        <w:ind w:left="539" w:hanging="539"/>
        <w:rPr>
          <w:sz w:val="24"/>
          <w:szCs w:val="24"/>
        </w:rPr>
      </w:pPr>
      <w:r w:rsidRPr="00AC0DF6">
        <w:rPr>
          <w:sz w:val="24"/>
          <w:szCs w:val="24"/>
        </w:rPr>
        <w:t>как фактор, обеспечивающий единство вариативной системы образования.</w:t>
      </w:r>
    </w:p>
    <w:p w:rsidR="00AC0DF6" w:rsidRPr="00AC0DF6" w:rsidRDefault="00AC0DF6" w:rsidP="00E96B46">
      <w:pPr>
        <w:spacing w:line="276" w:lineRule="auto"/>
        <w:ind w:firstLine="540"/>
        <w:rPr>
          <w:sz w:val="24"/>
          <w:szCs w:val="24"/>
        </w:rPr>
      </w:pPr>
      <w:r w:rsidRPr="00AC0DF6">
        <w:rPr>
          <w:sz w:val="24"/>
          <w:szCs w:val="24"/>
        </w:rPr>
        <w:t>В основе системы оценивания   лежат принципы:</w:t>
      </w:r>
    </w:p>
    <w:p w:rsidR="00AC0DF6" w:rsidRPr="00AC0DF6" w:rsidRDefault="00AC0DF6" w:rsidP="00B417C5">
      <w:pPr>
        <w:widowControl/>
        <w:numPr>
          <w:ilvl w:val="0"/>
          <w:numId w:val="24"/>
        </w:numPr>
        <w:tabs>
          <w:tab w:val="clear" w:pos="1260"/>
          <w:tab w:val="num" w:pos="540"/>
        </w:tabs>
        <w:suppressAutoHyphens w:val="0"/>
        <w:spacing w:line="276" w:lineRule="auto"/>
        <w:ind w:left="539" w:hanging="539"/>
        <w:rPr>
          <w:sz w:val="24"/>
          <w:szCs w:val="24"/>
        </w:rPr>
      </w:pPr>
      <w:r w:rsidRPr="00AC0DF6">
        <w:rPr>
          <w:sz w:val="24"/>
          <w:szCs w:val="24"/>
        </w:rPr>
        <w:t>ориентации образовательного процесса на достижение основных результатов начального образования (личностных, метапредметных и предметных), при этом оценка личностных результатов должна отвечать этическим принципам охраны прав личности и конфиденциальности, то есть осуществляться в форме, не представляющей угрозы личности, её психологической безопасности и эмоциональному статусу.</w:t>
      </w:r>
    </w:p>
    <w:p w:rsidR="00AC0DF6" w:rsidRPr="00AC0DF6" w:rsidRDefault="00AC0DF6" w:rsidP="00B417C5">
      <w:pPr>
        <w:widowControl/>
        <w:numPr>
          <w:ilvl w:val="0"/>
          <w:numId w:val="24"/>
        </w:numPr>
        <w:tabs>
          <w:tab w:val="clear" w:pos="1260"/>
          <w:tab w:val="num" w:pos="540"/>
        </w:tabs>
        <w:suppressAutoHyphens w:val="0"/>
        <w:spacing w:line="276" w:lineRule="auto"/>
        <w:ind w:left="539" w:hanging="539"/>
        <w:rPr>
          <w:sz w:val="24"/>
          <w:szCs w:val="24"/>
        </w:rPr>
      </w:pPr>
      <w:r w:rsidRPr="00AC0DF6">
        <w:rPr>
          <w:sz w:val="24"/>
          <w:szCs w:val="24"/>
        </w:rPr>
        <w:t>взаимосвязи системы оценки и образовательного процесса;</w:t>
      </w:r>
    </w:p>
    <w:p w:rsidR="00AC0DF6" w:rsidRPr="00AC0DF6" w:rsidRDefault="00AC0DF6" w:rsidP="00B417C5">
      <w:pPr>
        <w:widowControl/>
        <w:numPr>
          <w:ilvl w:val="0"/>
          <w:numId w:val="24"/>
        </w:numPr>
        <w:tabs>
          <w:tab w:val="clear" w:pos="1260"/>
          <w:tab w:val="num" w:pos="540"/>
        </w:tabs>
        <w:suppressAutoHyphens w:val="0"/>
        <w:spacing w:line="276" w:lineRule="auto"/>
        <w:ind w:left="539" w:hanging="539"/>
        <w:rPr>
          <w:sz w:val="24"/>
          <w:szCs w:val="24"/>
        </w:rPr>
      </w:pPr>
      <w:r w:rsidRPr="00AC0DF6">
        <w:rPr>
          <w:sz w:val="24"/>
          <w:szCs w:val="24"/>
        </w:rPr>
        <w:t>единства критериальной и содержательной базы внутренней и внешней  оценки (внешняя оценка осуществляется внешними по отношению к школе службами; внутренняя – самой школой – учениками, педагогами, администрацией);</w:t>
      </w:r>
    </w:p>
    <w:p w:rsidR="00AC0DF6" w:rsidRPr="00AC0DF6" w:rsidRDefault="00AC0DF6" w:rsidP="00B417C5">
      <w:pPr>
        <w:widowControl/>
        <w:numPr>
          <w:ilvl w:val="0"/>
          <w:numId w:val="24"/>
        </w:numPr>
        <w:tabs>
          <w:tab w:val="clear" w:pos="1260"/>
          <w:tab w:val="num" w:pos="540"/>
        </w:tabs>
        <w:suppressAutoHyphens w:val="0"/>
        <w:spacing w:line="276" w:lineRule="auto"/>
        <w:ind w:left="539" w:hanging="539"/>
        <w:rPr>
          <w:sz w:val="24"/>
          <w:szCs w:val="24"/>
        </w:rPr>
      </w:pPr>
      <w:r w:rsidRPr="00AC0DF6">
        <w:rPr>
          <w:sz w:val="24"/>
          <w:szCs w:val="24"/>
        </w:rPr>
        <w:t>участия в оценочной деятельности самих  учащихся, что способствует формированию у них  навыков рефлексии, самоанализа, самоконтроля, само- и взаимооценки и предоставляют возможность освоить эффективные средства управления  своей учебной деятельностью, а также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AC0DF6" w:rsidRDefault="00AC0DF6" w:rsidP="00B85CEF">
      <w:pPr>
        <w:spacing w:line="276" w:lineRule="auto"/>
        <w:ind w:firstLine="0"/>
        <w:rPr>
          <w:sz w:val="24"/>
          <w:szCs w:val="24"/>
        </w:rPr>
      </w:pPr>
      <w:r w:rsidRPr="00AC0DF6">
        <w:rPr>
          <w:sz w:val="24"/>
          <w:szCs w:val="24"/>
        </w:rPr>
        <w:t xml:space="preserve">В зависимости от этапа обучения   используются </w:t>
      </w:r>
      <w:r w:rsidRPr="00AC0DF6">
        <w:rPr>
          <w:sz w:val="24"/>
          <w:szCs w:val="24"/>
          <w:u w:val="single"/>
        </w:rPr>
        <w:t>три вида оценивания</w:t>
      </w:r>
      <w:r w:rsidRPr="00AC0DF6">
        <w:rPr>
          <w:sz w:val="24"/>
          <w:szCs w:val="24"/>
        </w:rPr>
        <w:t>: стартовая диагностика, текущее оценивание, тесно связанное с процессом обучения, и итоговое оценивание.</w:t>
      </w:r>
    </w:p>
    <w:p w:rsidR="00A1551E" w:rsidRPr="00A1551E" w:rsidRDefault="00A1551E" w:rsidP="00A1551E">
      <w:pPr>
        <w:pStyle w:val="af8"/>
        <w:spacing w:line="276" w:lineRule="auto"/>
        <w:ind w:firstLine="454"/>
        <w:rPr>
          <w:rFonts w:ascii="Times New Roman" w:hAnsi="Times New Roman"/>
          <w:color w:val="auto"/>
          <w:sz w:val="24"/>
          <w:szCs w:val="24"/>
        </w:rPr>
      </w:pPr>
      <w:r w:rsidRPr="00A1551E">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A1551E">
        <w:rPr>
          <w:rFonts w:ascii="Times New Roman" w:hAnsi="Times New Roman"/>
          <w:b/>
          <w:bCs/>
          <w:iCs/>
          <w:color w:val="auto"/>
          <w:spacing w:val="2"/>
          <w:sz w:val="24"/>
          <w:szCs w:val="24"/>
        </w:rPr>
        <w:t>комплексный подход к оценке результатов</w:t>
      </w:r>
      <w:r w:rsidRPr="00A1551E">
        <w:rPr>
          <w:rFonts w:ascii="Times New Roman" w:hAnsi="Times New Roman"/>
          <w:color w:val="auto"/>
          <w:spacing w:val="2"/>
          <w:sz w:val="24"/>
          <w:szCs w:val="24"/>
        </w:rPr>
        <w:t xml:space="preserve"> образования, позволяющий вести </w:t>
      </w:r>
      <w:r w:rsidRPr="00A1551E">
        <w:rPr>
          <w:rFonts w:ascii="Times New Roman" w:hAnsi="Times New Roman"/>
          <w:color w:val="auto"/>
          <w:sz w:val="24"/>
          <w:szCs w:val="24"/>
        </w:rPr>
        <w:t>оценку достижения обучающимися всех трёх групп результатов образования:</w:t>
      </w:r>
      <w:r w:rsidRPr="00A1551E">
        <w:rPr>
          <w:rFonts w:ascii="Times New Roman" w:hAnsi="Times New Roman"/>
          <w:b/>
          <w:bCs/>
          <w:iCs/>
          <w:color w:val="auto"/>
          <w:sz w:val="24"/>
          <w:szCs w:val="24"/>
        </w:rPr>
        <w:t xml:space="preserve"> личностных, метапредметных и предметных</w:t>
      </w:r>
      <w:r w:rsidRPr="00A1551E">
        <w:rPr>
          <w:rFonts w:ascii="Times New Roman" w:hAnsi="Times New Roman"/>
          <w:color w:val="auto"/>
          <w:sz w:val="24"/>
          <w:szCs w:val="24"/>
        </w:rPr>
        <w:t>.</w:t>
      </w:r>
    </w:p>
    <w:p w:rsidR="00A1551E" w:rsidRPr="00A1551E" w:rsidRDefault="00A1551E" w:rsidP="00A1551E">
      <w:pPr>
        <w:pStyle w:val="af8"/>
        <w:spacing w:line="276" w:lineRule="auto"/>
        <w:ind w:firstLine="454"/>
        <w:rPr>
          <w:rFonts w:ascii="Times New Roman" w:hAnsi="Times New Roman"/>
          <w:color w:val="auto"/>
          <w:sz w:val="24"/>
          <w:szCs w:val="24"/>
        </w:rPr>
      </w:pPr>
      <w:r w:rsidRPr="00A1551E">
        <w:rPr>
          <w:rFonts w:ascii="Times New Roman" w:hAnsi="Times New Roman"/>
          <w:color w:val="auto"/>
          <w:sz w:val="24"/>
          <w:szCs w:val="24"/>
        </w:rPr>
        <w:t xml:space="preserve">В соответствии с требованиями ФГОС НОО предоставление </w:t>
      </w:r>
      <w:r w:rsidRPr="00A1551E">
        <w:rPr>
          <w:rFonts w:ascii="Times New Roman" w:hAnsi="Times New Roman"/>
          <w:color w:val="auto"/>
          <w:spacing w:val="2"/>
          <w:sz w:val="24"/>
          <w:szCs w:val="24"/>
        </w:rPr>
        <w:t xml:space="preserve">и использование </w:t>
      </w:r>
      <w:r w:rsidRPr="00A1551E">
        <w:rPr>
          <w:rFonts w:ascii="Times New Roman" w:hAnsi="Times New Roman"/>
          <w:b/>
          <w:bCs/>
          <w:iCs/>
          <w:color w:val="auto"/>
          <w:spacing w:val="2"/>
          <w:sz w:val="24"/>
          <w:szCs w:val="24"/>
        </w:rPr>
        <w:t>персонифицированной информации</w:t>
      </w:r>
      <w:r w:rsidRPr="00A1551E">
        <w:rPr>
          <w:rFonts w:ascii="Times New Roman" w:hAnsi="Times New Roman"/>
          <w:color w:val="auto"/>
          <w:spacing w:val="2"/>
          <w:sz w:val="24"/>
          <w:szCs w:val="24"/>
        </w:rPr>
        <w:t xml:space="preserve"> воз</w:t>
      </w:r>
      <w:r w:rsidRPr="00A1551E">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A1551E">
        <w:rPr>
          <w:rFonts w:ascii="Times New Roman" w:hAnsi="Times New Roman"/>
          <w:color w:val="auto"/>
          <w:spacing w:val="-2"/>
          <w:sz w:val="24"/>
          <w:szCs w:val="24"/>
        </w:rPr>
        <w:t xml:space="preserve">и использование исключительно </w:t>
      </w:r>
      <w:r w:rsidRPr="00A1551E">
        <w:rPr>
          <w:rFonts w:ascii="Times New Roman" w:hAnsi="Times New Roman"/>
          <w:b/>
          <w:bCs/>
          <w:iCs/>
          <w:color w:val="auto"/>
          <w:spacing w:val="-2"/>
          <w:sz w:val="24"/>
          <w:szCs w:val="24"/>
        </w:rPr>
        <w:t xml:space="preserve">неперсонифицированной </w:t>
      </w:r>
      <w:r w:rsidRPr="00A1551E">
        <w:rPr>
          <w:rFonts w:ascii="Times New Roman" w:hAnsi="Times New Roman"/>
          <w:b/>
          <w:bCs/>
          <w:iCs/>
          <w:color w:val="auto"/>
          <w:sz w:val="24"/>
          <w:szCs w:val="24"/>
        </w:rPr>
        <w:t>(анонимной)информации</w:t>
      </w:r>
      <w:r w:rsidRPr="00A1551E">
        <w:rPr>
          <w:rFonts w:ascii="Times New Roman" w:hAnsi="Times New Roman"/>
          <w:color w:val="auto"/>
          <w:sz w:val="24"/>
          <w:szCs w:val="24"/>
        </w:rPr>
        <w:t xml:space="preserve"> о достигаемых обучающимися образовательных результатах.</w:t>
      </w:r>
    </w:p>
    <w:p w:rsidR="00AC0DF6" w:rsidRDefault="00AC0DF6" w:rsidP="00E96B46">
      <w:pPr>
        <w:spacing w:line="276" w:lineRule="auto"/>
        <w:ind w:firstLine="540"/>
        <w:rPr>
          <w:sz w:val="24"/>
          <w:szCs w:val="24"/>
        </w:rPr>
      </w:pPr>
      <w:r w:rsidRPr="00AC0DF6">
        <w:rPr>
          <w:sz w:val="24"/>
          <w:szCs w:val="24"/>
        </w:rPr>
        <w:t>Достижение метапредметных результатов обеспечивается  основными компонентами образовательного процесса – учебными предметами, представленными в инвариантной части базового плана.</w:t>
      </w:r>
    </w:p>
    <w:p w:rsidR="00B85CEF" w:rsidRPr="00A1551E" w:rsidRDefault="00B85CEF" w:rsidP="00A1551E">
      <w:pPr>
        <w:pStyle w:val="af8"/>
        <w:spacing w:line="276" w:lineRule="auto"/>
        <w:ind w:firstLine="454"/>
        <w:rPr>
          <w:rFonts w:ascii="Times New Roman" w:hAnsi="Times New Roman"/>
          <w:color w:val="auto"/>
          <w:sz w:val="24"/>
          <w:szCs w:val="24"/>
        </w:rPr>
      </w:pPr>
      <w:r w:rsidRPr="00A1551E">
        <w:rPr>
          <w:rFonts w:ascii="Times New Roman" w:hAnsi="Times New Roman"/>
          <w:color w:val="auto"/>
          <w:sz w:val="24"/>
          <w:szCs w:val="24"/>
        </w:rPr>
        <w:lastRenderedPageBreak/>
        <w:t>В соответствии со ФГОС НОО основным</w:t>
      </w:r>
      <w:r w:rsidRPr="00A1551E">
        <w:rPr>
          <w:rFonts w:ascii="Times New Roman" w:hAnsi="Times New Roman"/>
          <w:b/>
          <w:bCs/>
          <w:color w:val="auto"/>
          <w:sz w:val="24"/>
          <w:szCs w:val="24"/>
        </w:rPr>
        <w:t xml:space="preserve"> объектом </w:t>
      </w:r>
      <w:r w:rsidRPr="00A1551E">
        <w:rPr>
          <w:rFonts w:ascii="Times New Roman" w:hAnsi="Times New Roman"/>
          <w:color w:val="auto"/>
          <w:sz w:val="24"/>
          <w:szCs w:val="24"/>
        </w:rPr>
        <w:t xml:space="preserve">системы оценки, её </w:t>
      </w:r>
      <w:r w:rsidRPr="00A1551E">
        <w:rPr>
          <w:rFonts w:ascii="Times New Roman" w:hAnsi="Times New Roman"/>
          <w:b/>
          <w:bCs/>
          <w:color w:val="auto"/>
          <w:sz w:val="24"/>
          <w:szCs w:val="24"/>
        </w:rPr>
        <w:t>содержательной и критериальной базой выступают планируемые результаты</w:t>
      </w:r>
      <w:r w:rsidRPr="00A1551E">
        <w:rPr>
          <w:rFonts w:ascii="Times New Roman" w:hAnsi="Times New Roman"/>
          <w:color w:val="auto"/>
          <w:sz w:val="24"/>
          <w:szCs w:val="24"/>
        </w:rPr>
        <w:t xml:space="preserve"> освоения обучающимися </w:t>
      </w:r>
      <w:r w:rsidRPr="00A1551E">
        <w:rPr>
          <w:rFonts w:ascii="Times New Roman" w:hAnsi="Times New Roman"/>
          <w:color w:val="auto"/>
          <w:spacing w:val="-2"/>
          <w:sz w:val="24"/>
          <w:szCs w:val="24"/>
        </w:rPr>
        <w:t>основной образовательной программы начального общего об</w:t>
      </w:r>
      <w:r w:rsidRPr="00A1551E">
        <w:rPr>
          <w:rFonts w:ascii="Times New Roman" w:hAnsi="Times New Roman"/>
          <w:color w:val="auto"/>
          <w:sz w:val="24"/>
          <w:szCs w:val="24"/>
        </w:rPr>
        <w:t>разования.</w:t>
      </w:r>
    </w:p>
    <w:p w:rsidR="00B85CEF" w:rsidRPr="00A1551E" w:rsidRDefault="00B85CEF" w:rsidP="00A1551E">
      <w:pPr>
        <w:pStyle w:val="af8"/>
        <w:spacing w:line="276" w:lineRule="auto"/>
        <w:ind w:firstLine="454"/>
        <w:rPr>
          <w:rFonts w:ascii="Times New Roman" w:hAnsi="Times New Roman"/>
          <w:color w:val="auto"/>
          <w:spacing w:val="-4"/>
          <w:sz w:val="24"/>
          <w:szCs w:val="24"/>
        </w:rPr>
      </w:pPr>
      <w:r w:rsidRPr="00A1551E">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A1551E">
        <w:rPr>
          <w:rFonts w:ascii="Times New Roman" w:hAnsi="Times New Roman"/>
          <w:color w:val="auto"/>
          <w:sz w:val="24"/>
          <w:szCs w:val="24"/>
        </w:rPr>
        <w:t xml:space="preserve">ственности в системе непрерывного образования. Ее основными </w:t>
      </w:r>
      <w:r w:rsidRPr="00A1551E">
        <w:rPr>
          <w:rFonts w:ascii="Times New Roman" w:hAnsi="Times New Roman"/>
          <w:b/>
          <w:bCs/>
          <w:color w:val="auto"/>
          <w:sz w:val="24"/>
          <w:szCs w:val="24"/>
        </w:rPr>
        <w:t>функциями</w:t>
      </w:r>
      <w:r w:rsidRPr="00A1551E">
        <w:rPr>
          <w:rFonts w:ascii="Times New Roman" w:hAnsi="Times New Roman"/>
          <w:color w:val="auto"/>
          <w:sz w:val="24"/>
          <w:szCs w:val="24"/>
        </w:rPr>
        <w:t xml:space="preserve"> являются </w:t>
      </w:r>
      <w:r w:rsidRPr="00A1551E">
        <w:rPr>
          <w:rFonts w:ascii="Times New Roman" w:hAnsi="Times New Roman"/>
          <w:b/>
          <w:bCs/>
          <w:iCs/>
          <w:color w:val="auto"/>
          <w:sz w:val="24"/>
          <w:szCs w:val="24"/>
        </w:rPr>
        <w:t xml:space="preserve">ориентация образовательной </w:t>
      </w:r>
      <w:r w:rsidRPr="00A1551E">
        <w:rPr>
          <w:rFonts w:ascii="Times New Roman" w:hAnsi="Times New Roman"/>
          <w:b/>
          <w:bCs/>
          <w:iCs/>
          <w:color w:val="auto"/>
          <w:spacing w:val="-4"/>
          <w:sz w:val="24"/>
          <w:szCs w:val="24"/>
        </w:rPr>
        <w:t>деятельности</w:t>
      </w:r>
      <w:r w:rsidRPr="00A1551E">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A1551E">
        <w:rPr>
          <w:rFonts w:ascii="Times New Roman" w:hAnsi="Times New Roman"/>
          <w:b/>
          <w:bCs/>
          <w:iCs/>
          <w:color w:val="auto"/>
          <w:spacing w:val="-4"/>
          <w:sz w:val="24"/>
          <w:szCs w:val="24"/>
        </w:rPr>
        <w:t>обратной связи</w:t>
      </w:r>
      <w:r w:rsidRPr="00A1551E">
        <w:rPr>
          <w:rFonts w:ascii="Times New Roman" w:hAnsi="Times New Roman"/>
          <w:color w:val="auto"/>
          <w:spacing w:val="-4"/>
          <w:sz w:val="24"/>
          <w:szCs w:val="24"/>
        </w:rPr>
        <w:t>, позволяющей осуществлять</w:t>
      </w:r>
      <w:r w:rsidRPr="00A1551E">
        <w:rPr>
          <w:rFonts w:ascii="Times New Roman" w:hAnsi="Times New Roman"/>
          <w:b/>
          <w:bCs/>
          <w:iCs/>
          <w:color w:val="auto"/>
          <w:spacing w:val="-4"/>
          <w:sz w:val="24"/>
          <w:szCs w:val="24"/>
        </w:rPr>
        <w:t xml:space="preserve"> управление образовательной</w:t>
      </w:r>
      <w:r w:rsidR="00A1551E" w:rsidRPr="00A1551E">
        <w:rPr>
          <w:rFonts w:ascii="Times New Roman" w:hAnsi="Times New Roman"/>
          <w:b/>
          <w:bCs/>
          <w:iCs/>
          <w:color w:val="auto"/>
          <w:spacing w:val="-4"/>
          <w:sz w:val="24"/>
          <w:szCs w:val="24"/>
        </w:rPr>
        <w:t xml:space="preserve"> </w:t>
      </w:r>
      <w:r w:rsidRPr="00A1551E">
        <w:rPr>
          <w:rFonts w:ascii="Times New Roman" w:hAnsi="Times New Roman"/>
          <w:b/>
          <w:bCs/>
          <w:iCs/>
          <w:color w:val="auto"/>
          <w:spacing w:val="-4"/>
          <w:sz w:val="24"/>
          <w:szCs w:val="24"/>
        </w:rPr>
        <w:t>деятельностью</w:t>
      </w:r>
      <w:r w:rsidRPr="00A1551E">
        <w:rPr>
          <w:rFonts w:ascii="Times New Roman" w:hAnsi="Times New Roman"/>
          <w:color w:val="auto"/>
          <w:spacing w:val="-4"/>
          <w:sz w:val="24"/>
          <w:szCs w:val="24"/>
        </w:rPr>
        <w:t>.</w:t>
      </w:r>
    </w:p>
    <w:p w:rsidR="00B85CEF" w:rsidRDefault="00B85CEF" w:rsidP="00A1551E">
      <w:pPr>
        <w:pStyle w:val="af8"/>
        <w:spacing w:line="276" w:lineRule="auto"/>
        <w:ind w:firstLine="454"/>
        <w:rPr>
          <w:rFonts w:ascii="Times New Roman" w:hAnsi="Times New Roman"/>
          <w:color w:val="auto"/>
          <w:sz w:val="24"/>
          <w:szCs w:val="24"/>
        </w:rPr>
      </w:pPr>
      <w:r w:rsidRPr="00A1551E">
        <w:rPr>
          <w:rFonts w:ascii="Times New Roman" w:hAnsi="Times New Roman"/>
          <w:color w:val="auto"/>
          <w:sz w:val="24"/>
          <w:szCs w:val="24"/>
        </w:rPr>
        <w:t>Основными направлениями и целями оценочной деятель</w:t>
      </w:r>
      <w:r w:rsidRPr="00A1551E">
        <w:rPr>
          <w:rFonts w:ascii="Times New Roman" w:hAnsi="Times New Roman"/>
          <w:color w:val="auto"/>
          <w:spacing w:val="2"/>
          <w:sz w:val="24"/>
          <w:szCs w:val="24"/>
        </w:rPr>
        <w:t xml:space="preserve">ности в соответствии с требованиями ФГОС НОО являются </w:t>
      </w:r>
      <w:r w:rsidRPr="00A1551E">
        <w:rPr>
          <w:rFonts w:ascii="Times New Roman" w:hAnsi="Times New Roman"/>
          <w:color w:val="auto"/>
          <w:sz w:val="24"/>
          <w:szCs w:val="24"/>
        </w:rPr>
        <w:t>оценка образовательных достижений обучающихся</w:t>
      </w:r>
      <w:r w:rsidR="00A1551E" w:rsidRPr="00A1551E">
        <w:rPr>
          <w:rFonts w:ascii="Times New Roman" w:hAnsi="Times New Roman"/>
          <w:color w:val="auto"/>
          <w:sz w:val="24"/>
          <w:szCs w:val="24"/>
        </w:rPr>
        <w:t>,</w:t>
      </w:r>
      <w:r w:rsidRPr="00A1551E">
        <w:rPr>
          <w:rFonts w:ascii="Times New Roman" w:hAnsi="Times New Roman"/>
          <w:color w:val="auto"/>
          <w:sz w:val="24"/>
          <w:szCs w:val="24"/>
        </w:rPr>
        <w:t xml:space="preserve"> результатов деятельности образовательн</w:t>
      </w:r>
      <w:r w:rsidR="00A1551E" w:rsidRPr="00A1551E">
        <w:rPr>
          <w:rFonts w:ascii="Times New Roman" w:hAnsi="Times New Roman"/>
          <w:color w:val="auto"/>
          <w:sz w:val="24"/>
          <w:szCs w:val="24"/>
        </w:rPr>
        <w:t>ой</w:t>
      </w:r>
      <w:r w:rsidRPr="00A1551E">
        <w:rPr>
          <w:rFonts w:ascii="Times New Roman" w:hAnsi="Times New Roman"/>
          <w:color w:val="auto"/>
          <w:sz w:val="24"/>
          <w:szCs w:val="24"/>
        </w:rPr>
        <w:t xml:space="preserve"> организаци</w:t>
      </w:r>
      <w:r w:rsidR="00A1551E" w:rsidRPr="00A1551E">
        <w:rPr>
          <w:rFonts w:ascii="Times New Roman" w:hAnsi="Times New Roman"/>
          <w:color w:val="auto"/>
          <w:sz w:val="24"/>
          <w:szCs w:val="24"/>
        </w:rPr>
        <w:t>и</w:t>
      </w:r>
      <w:r w:rsidRPr="00A1551E">
        <w:rPr>
          <w:rFonts w:ascii="Times New Roman" w:hAnsi="Times New Roman"/>
          <w:color w:val="auto"/>
          <w:sz w:val="24"/>
          <w:szCs w:val="24"/>
        </w:rPr>
        <w:t xml:space="preserve"> и педагогических кадров. Полученные данные используются для оценки состояния и тенденций развития </w:t>
      </w:r>
      <w:r w:rsidR="00A1551E" w:rsidRPr="00A1551E">
        <w:rPr>
          <w:rFonts w:ascii="Times New Roman" w:hAnsi="Times New Roman"/>
          <w:color w:val="auto"/>
          <w:sz w:val="24"/>
          <w:szCs w:val="24"/>
        </w:rPr>
        <w:t xml:space="preserve"> </w:t>
      </w:r>
      <w:r w:rsidRPr="00A1551E">
        <w:rPr>
          <w:rFonts w:ascii="Times New Roman" w:hAnsi="Times New Roman"/>
          <w:color w:val="auto"/>
          <w:sz w:val="24"/>
          <w:szCs w:val="24"/>
        </w:rPr>
        <w:t>образования</w:t>
      </w:r>
      <w:r w:rsidR="00A1551E" w:rsidRPr="00A1551E">
        <w:rPr>
          <w:rFonts w:ascii="Times New Roman" w:hAnsi="Times New Roman"/>
          <w:color w:val="auto"/>
          <w:sz w:val="24"/>
          <w:szCs w:val="24"/>
        </w:rPr>
        <w:t>.</w:t>
      </w:r>
      <w:r w:rsidRPr="00A1551E">
        <w:rPr>
          <w:rFonts w:ascii="Times New Roman" w:hAnsi="Times New Roman"/>
          <w:color w:val="auto"/>
          <w:sz w:val="24"/>
          <w:szCs w:val="24"/>
        </w:rPr>
        <w:t xml:space="preserve"> </w:t>
      </w:r>
      <w:r w:rsidRPr="00A1551E">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A1551E" w:rsidRPr="00A1551E">
        <w:rPr>
          <w:rFonts w:ascii="Times New Roman" w:hAnsi="Times New Roman"/>
          <w:color w:val="auto"/>
          <w:spacing w:val="2"/>
          <w:sz w:val="24"/>
          <w:szCs w:val="24"/>
        </w:rPr>
        <w:t xml:space="preserve"> </w:t>
      </w:r>
      <w:r w:rsidRPr="00A1551E">
        <w:rPr>
          <w:rFonts w:ascii="Times New Roman" w:hAnsi="Times New Roman"/>
          <w:color w:val="auto"/>
          <w:spacing w:val="2"/>
          <w:sz w:val="24"/>
          <w:szCs w:val="24"/>
        </w:rPr>
        <w:t>на уровне</w:t>
      </w:r>
      <w:r w:rsidR="00A1551E" w:rsidRPr="00A1551E">
        <w:rPr>
          <w:rFonts w:ascii="Times New Roman" w:hAnsi="Times New Roman"/>
          <w:color w:val="auto"/>
          <w:spacing w:val="2"/>
          <w:sz w:val="24"/>
          <w:szCs w:val="24"/>
        </w:rPr>
        <w:t xml:space="preserve"> </w:t>
      </w:r>
      <w:r w:rsidRPr="00A1551E">
        <w:rPr>
          <w:rFonts w:ascii="Times New Roman" w:hAnsi="Times New Roman"/>
          <w:color w:val="auto"/>
          <w:sz w:val="24"/>
          <w:szCs w:val="24"/>
        </w:rPr>
        <w:t xml:space="preserve">начального общего образования выступают планируемые </w:t>
      </w:r>
      <w:r w:rsidRPr="00A1551E">
        <w:rPr>
          <w:rFonts w:ascii="Times New Roman" w:hAnsi="Times New Roman"/>
          <w:color w:val="auto"/>
          <w:spacing w:val="2"/>
          <w:sz w:val="24"/>
          <w:szCs w:val="24"/>
        </w:rPr>
        <w:t xml:space="preserve">результаты, составляющие содержание блока </w:t>
      </w:r>
      <w:r w:rsidRPr="00A1551E">
        <w:rPr>
          <w:rFonts w:ascii="Times New Roman" w:hAnsi="Times New Roman"/>
          <w:b/>
          <w:color w:val="auto"/>
          <w:spacing w:val="2"/>
          <w:sz w:val="24"/>
          <w:szCs w:val="24"/>
          <w:u w:val="single"/>
        </w:rPr>
        <w:t>«Выпускник </w:t>
      </w:r>
      <w:r w:rsidRPr="00A1551E">
        <w:rPr>
          <w:rFonts w:ascii="Times New Roman" w:hAnsi="Times New Roman"/>
          <w:b/>
          <w:color w:val="auto"/>
          <w:sz w:val="24"/>
          <w:szCs w:val="24"/>
          <w:u w:val="single"/>
        </w:rPr>
        <w:t>научится»</w:t>
      </w:r>
      <w:r w:rsidRPr="00A1551E">
        <w:rPr>
          <w:rFonts w:ascii="Times New Roman" w:hAnsi="Times New Roman"/>
          <w:color w:val="auto"/>
          <w:sz w:val="24"/>
          <w:szCs w:val="24"/>
        </w:rPr>
        <w:t xml:space="preserve"> для каждой программы, предмета, курса.</w:t>
      </w:r>
    </w:p>
    <w:p w:rsidR="00A1551E" w:rsidRPr="00A1551E" w:rsidRDefault="00A1551E" w:rsidP="00A1551E">
      <w:pPr>
        <w:pStyle w:val="af8"/>
        <w:spacing w:line="276" w:lineRule="auto"/>
        <w:ind w:firstLine="454"/>
        <w:rPr>
          <w:rFonts w:ascii="Times New Roman" w:hAnsi="Times New Roman"/>
          <w:color w:val="auto"/>
          <w:sz w:val="24"/>
          <w:szCs w:val="24"/>
        </w:rPr>
      </w:pPr>
      <w:r w:rsidRPr="00A1551E">
        <w:rPr>
          <w:rFonts w:ascii="Times New Roman" w:hAnsi="Times New Roman"/>
          <w:color w:val="auto"/>
          <w:spacing w:val="2"/>
          <w:sz w:val="24"/>
          <w:szCs w:val="24"/>
        </w:rPr>
        <w:t xml:space="preserve">При оценке результатов деятельности образовательной </w:t>
      </w:r>
      <w:r w:rsidRPr="00A1551E">
        <w:rPr>
          <w:rFonts w:ascii="Times New Roman" w:hAnsi="Times New Roman"/>
          <w:color w:val="auto"/>
          <w:sz w:val="24"/>
          <w:szCs w:val="24"/>
        </w:rPr>
        <w:t xml:space="preserve">организации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A1551E">
        <w:rPr>
          <w:rFonts w:ascii="Times New Roman" w:hAnsi="Times New Roman"/>
          <w:color w:val="auto"/>
          <w:spacing w:val="2"/>
          <w:sz w:val="24"/>
          <w:szCs w:val="24"/>
        </w:rPr>
        <w:t xml:space="preserve">программы, составляющие содержание блоков «Выпускник </w:t>
      </w:r>
      <w:r w:rsidRPr="00A1551E">
        <w:rPr>
          <w:rFonts w:ascii="Times New Roman" w:hAnsi="Times New Roman"/>
          <w:color w:val="auto"/>
          <w:sz w:val="24"/>
          <w:szCs w:val="24"/>
        </w:rPr>
        <w:t xml:space="preserve">научится» и </w:t>
      </w:r>
      <w:r w:rsidRPr="00A1551E">
        <w:rPr>
          <w:rFonts w:ascii="Times New Roman" w:hAnsi="Times New Roman"/>
          <w:iCs/>
          <w:color w:val="auto"/>
          <w:sz w:val="24"/>
          <w:szCs w:val="24"/>
        </w:rPr>
        <w:t>«Выпускник получит возможность научиться»</w:t>
      </w:r>
      <w:r w:rsidRPr="00A1551E">
        <w:rPr>
          <w:rFonts w:ascii="Times New Roman" w:hAnsi="Times New Roman"/>
          <w:color w:val="auto"/>
          <w:sz w:val="24"/>
          <w:szCs w:val="24"/>
        </w:rPr>
        <w:t xml:space="preserve"> для каждой учебной программы.</w:t>
      </w:r>
    </w:p>
    <w:p w:rsidR="00AC0DF6" w:rsidRPr="00AC0DF6" w:rsidRDefault="00AC0DF6" w:rsidP="00E96B46">
      <w:pPr>
        <w:spacing w:line="276" w:lineRule="auto"/>
        <w:ind w:firstLine="540"/>
        <w:rPr>
          <w:sz w:val="24"/>
          <w:szCs w:val="24"/>
        </w:rPr>
      </w:pPr>
      <w:r w:rsidRPr="00AC0DF6">
        <w:rPr>
          <w:sz w:val="24"/>
          <w:szCs w:val="24"/>
        </w:rPr>
        <w:t>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т.е. таких умственных действий учащихся, которые направлены на анализ своей познавательной деятельности и управление ею.</w:t>
      </w:r>
    </w:p>
    <w:p w:rsidR="00AC0DF6" w:rsidRPr="00AC0DF6" w:rsidRDefault="00AC0DF6" w:rsidP="00E96B46">
      <w:pPr>
        <w:spacing w:line="276" w:lineRule="auto"/>
        <w:ind w:firstLine="540"/>
        <w:rPr>
          <w:sz w:val="24"/>
          <w:szCs w:val="24"/>
        </w:rPr>
      </w:pPr>
      <w:r w:rsidRPr="00AC0DF6">
        <w:rPr>
          <w:sz w:val="24"/>
          <w:szCs w:val="24"/>
        </w:rPr>
        <w:t xml:space="preserve"> К ним относятся:</w:t>
      </w:r>
    </w:p>
    <w:p w:rsidR="00AC0DF6" w:rsidRPr="00AC0DF6" w:rsidRDefault="00AC0DF6" w:rsidP="00B417C5">
      <w:pPr>
        <w:widowControl/>
        <w:numPr>
          <w:ilvl w:val="0"/>
          <w:numId w:val="24"/>
        </w:numPr>
        <w:tabs>
          <w:tab w:val="clear" w:pos="1260"/>
          <w:tab w:val="num" w:pos="142"/>
        </w:tabs>
        <w:suppressAutoHyphens w:val="0"/>
        <w:spacing w:line="276" w:lineRule="auto"/>
        <w:ind w:left="539" w:hanging="539"/>
        <w:rPr>
          <w:sz w:val="24"/>
          <w:szCs w:val="24"/>
        </w:rPr>
      </w:pPr>
      <w:r w:rsidRPr="00AC0DF6">
        <w:rPr>
          <w:sz w:val="24"/>
          <w:szCs w:val="24"/>
        </w:rPr>
        <w:t>способность принимать и сохранять учебную цель и задачу;</w:t>
      </w:r>
    </w:p>
    <w:p w:rsidR="00AC0DF6" w:rsidRPr="00AC0DF6" w:rsidRDefault="00AC0DF6" w:rsidP="00B417C5">
      <w:pPr>
        <w:widowControl/>
        <w:numPr>
          <w:ilvl w:val="0"/>
          <w:numId w:val="24"/>
        </w:numPr>
        <w:tabs>
          <w:tab w:val="clear" w:pos="1260"/>
          <w:tab w:val="num" w:pos="142"/>
        </w:tabs>
        <w:suppressAutoHyphens w:val="0"/>
        <w:spacing w:line="276" w:lineRule="auto"/>
        <w:ind w:left="539" w:hanging="539"/>
        <w:rPr>
          <w:sz w:val="24"/>
          <w:szCs w:val="24"/>
        </w:rPr>
      </w:pPr>
      <w:r w:rsidRPr="00AC0DF6">
        <w:rPr>
          <w:sz w:val="24"/>
          <w:szCs w:val="24"/>
        </w:rPr>
        <w:t>преобразовывать практическую задачу в познавательную (самостоятельно, с помощью учителя или одноклассников);</w:t>
      </w:r>
    </w:p>
    <w:p w:rsidR="00AC0DF6" w:rsidRPr="00AC0DF6" w:rsidRDefault="00AC0DF6" w:rsidP="00B417C5">
      <w:pPr>
        <w:widowControl/>
        <w:numPr>
          <w:ilvl w:val="0"/>
          <w:numId w:val="24"/>
        </w:numPr>
        <w:tabs>
          <w:tab w:val="clear" w:pos="1260"/>
          <w:tab w:val="num" w:pos="142"/>
        </w:tabs>
        <w:suppressAutoHyphens w:val="0"/>
        <w:spacing w:line="276" w:lineRule="auto"/>
        <w:ind w:left="539" w:hanging="539"/>
        <w:rPr>
          <w:sz w:val="24"/>
          <w:szCs w:val="24"/>
        </w:rPr>
      </w:pPr>
      <w:r w:rsidRPr="00AC0DF6">
        <w:rPr>
          <w:sz w:val="24"/>
          <w:szCs w:val="24"/>
        </w:rPr>
        <w:t>умение планировать собственную деятельность в соответствии с поставленной задачей и условиями её реализации,  действовать в соответствии с планом;</w:t>
      </w:r>
    </w:p>
    <w:p w:rsidR="00AC0DF6" w:rsidRPr="00AC0DF6" w:rsidRDefault="00AC0DF6" w:rsidP="00B417C5">
      <w:pPr>
        <w:widowControl/>
        <w:numPr>
          <w:ilvl w:val="0"/>
          <w:numId w:val="24"/>
        </w:numPr>
        <w:tabs>
          <w:tab w:val="clear" w:pos="1260"/>
          <w:tab w:val="num" w:pos="142"/>
        </w:tabs>
        <w:suppressAutoHyphens w:val="0"/>
        <w:spacing w:line="276" w:lineRule="auto"/>
        <w:ind w:left="539" w:hanging="539"/>
        <w:rPr>
          <w:sz w:val="24"/>
          <w:szCs w:val="24"/>
        </w:rPr>
      </w:pPr>
      <w:r w:rsidRPr="00AC0DF6">
        <w:rPr>
          <w:sz w:val="24"/>
          <w:szCs w:val="24"/>
        </w:rPr>
        <w:t>умение контролировать и оценивать свои действия и вносить коррективы в их выполнение;</w:t>
      </w:r>
    </w:p>
    <w:p w:rsidR="00AC0DF6" w:rsidRPr="00AC0DF6" w:rsidRDefault="00AC0DF6" w:rsidP="00B417C5">
      <w:pPr>
        <w:widowControl/>
        <w:numPr>
          <w:ilvl w:val="0"/>
          <w:numId w:val="24"/>
        </w:numPr>
        <w:tabs>
          <w:tab w:val="clear" w:pos="1260"/>
          <w:tab w:val="num" w:pos="142"/>
        </w:tabs>
        <w:suppressAutoHyphens w:val="0"/>
        <w:spacing w:line="276" w:lineRule="auto"/>
        <w:ind w:left="539" w:hanging="539"/>
        <w:rPr>
          <w:sz w:val="24"/>
          <w:szCs w:val="24"/>
        </w:rPr>
      </w:pPr>
      <w:r w:rsidRPr="00AC0DF6">
        <w:rPr>
          <w:sz w:val="24"/>
          <w:szCs w:val="24"/>
        </w:rPr>
        <w:t>способность проявлять самостоятельность и инициативу в обучении;</w:t>
      </w:r>
    </w:p>
    <w:p w:rsidR="00AC0DF6" w:rsidRPr="00AC0DF6" w:rsidRDefault="00AC0DF6" w:rsidP="00B417C5">
      <w:pPr>
        <w:widowControl/>
        <w:numPr>
          <w:ilvl w:val="0"/>
          <w:numId w:val="24"/>
        </w:numPr>
        <w:tabs>
          <w:tab w:val="clear" w:pos="1260"/>
          <w:tab w:val="num" w:pos="142"/>
        </w:tabs>
        <w:suppressAutoHyphens w:val="0"/>
        <w:spacing w:line="276" w:lineRule="auto"/>
        <w:ind w:left="539" w:hanging="539"/>
        <w:rPr>
          <w:sz w:val="24"/>
          <w:szCs w:val="24"/>
        </w:rPr>
      </w:pPr>
      <w:r w:rsidRPr="00AC0DF6">
        <w:rPr>
          <w:sz w:val="24"/>
          <w:szCs w:val="24"/>
        </w:rPr>
        <w:t>умение практически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AC0DF6" w:rsidRPr="00AC0DF6" w:rsidRDefault="00AC0DF6" w:rsidP="00B417C5">
      <w:pPr>
        <w:widowControl/>
        <w:numPr>
          <w:ilvl w:val="0"/>
          <w:numId w:val="24"/>
        </w:numPr>
        <w:tabs>
          <w:tab w:val="clear" w:pos="1260"/>
          <w:tab w:val="num" w:pos="142"/>
        </w:tabs>
        <w:suppressAutoHyphens w:val="0"/>
        <w:spacing w:line="276" w:lineRule="auto"/>
        <w:ind w:left="539" w:hanging="539"/>
        <w:rPr>
          <w:sz w:val="24"/>
          <w:szCs w:val="24"/>
        </w:rPr>
      </w:pPr>
      <w:r w:rsidRPr="00AC0DF6">
        <w:rPr>
          <w:sz w:val="24"/>
          <w:szCs w:val="24"/>
        </w:rPr>
        <w:t>готовность выполнять логические операции анализа и синтеза, сравнения, классификации, аналогии, обобщения, отнесения к известным понятиям;</w:t>
      </w:r>
    </w:p>
    <w:p w:rsidR="00AC0DF6" w:rsidRPr="00AC0DF6" w:rsidRDefault="00AC0DF6" w:rsidP="00B417C5">
      <w:pPr>
        <w:widowControl/>
        <w:numPr>
          <w:ilvl w:val="0"/>
          <w:numId w:val="24"/>
        </w:numPr>
        <w:tabs>
          <w:tab w:val="clear" w:pos="1260"/>
          <w:tab w:val="num" w:pos="142"/>
        </w:tabs>
        <w:suppressAutoHyphens w:val="0"/>
        <w:spacing w:line="276" w:lineRule="auto"/>
        <w:ind w:left="539" w:hanging="539"/>
        <w:rPr>
          <w:sz w:val="24"/>
          <w:szCs w:val="24"/>
        </w:rPr>
      </w:pPr>
      <w:r w:rsidRPr="00AC0DF6">
        <w:rPr>
          <w:sz w:val="24"/>
          <w:szCs w:val="24"/>
        </w:rPr>
        <w:t>умение сотрудничать с учителем и сверстниками при решении учебных проблем, принимать на себя ответственность за результаты своих действий.</w:t>
      </w:r>
    </w:p>
    <w:p w:rsidR="00AC0DF6" w:rsidRPr="00AC0DF6" w:rsidRDefault="00AC0DF6" w:rsidP="00E96B46">
      <w:pPr>
        <w:tabs>
          <w:tab w:val="num" w:pos="142"/>
        </w:tabs>
        <w:spacing w:line="276" w:lineRule="auto"/>
        <w:ind w:firstLine="540"/>
        <w:rPr>
          <w:sz w:val="24"/>
          <w:szCs w:val="24"/>
        </w:rPr>
      </w:pPr>
      <w:r w:rsidRPr="00AC0DF6">
        <w:rPr>
          <w:sz w:val="24"/>
          <w:szCs w:val="24"/>
        </w:rPr>
        <w:t>Оценка метапредметных результатов</w:t>
      </w:r>
      <w:r w:rsidRPr="00AC0DF6">
        <w:rPr>
          <w:b/>
          <w:sz w:val="24"/>
          <w:szCs w:val="24"/>
        </w:rPr>
        <w:t xml:space="preserve"> </w:t>
      </w:r>
      <w:r w:rsidRPr="00AC0DF6">
        <w:rPr>
          <w:sz w:val="24"/>
          <w:szCs w:val="24"/>
        </w:rPr>
        <w:t>может проводиться в ходе различных процедур:</w:t>
      </w:r>
    </w:p>
    <w:p w:rsidR="00AC0DF6" w:rsidRPr="00AC0DF6" w:rsidRDefault="00AC0DF6" w:rsidP="00B417C5">
      <w:pPr>
        <w:widowControl/>
        <w:numPr>
          <w:ilvl w:val="0"/>
          <w:numId w:val="24"/>
        </w:numPr>
        <w:tabs>
          <w:tab w:val="clear" w:pos="1260"/>
          <w:tab w:val="num" w:pos="142"/>
        </w:tabs>
        <w:suppressAutoHyphens w:val="0"/>
        <w:spacing w:line="276" w:lineRule="auto"/>
        <w:ind w:left="539" w:hanging="539"/>
        <w:rPr>
          <w:sz w:val="24"/>
          <w:szCs w:val="24"/>
        </w:rPr>
      </w:pPr>
      <w:r w:rsidRPr="00AC0DF6">
        <w:rPr>
          <w:sz w:val="24"/>
          <w:szCs w:val="24"/>
        </w:rPr>
        <w:lastRenderedPageBreak/>
        <w:t>с помощью специально сконструированных диагностических задач, нацеленных на оценку уровня сформированности конкретного вида универсальных учебных действий  (См. : Как проектировать универсальные учебные действия в начальной школе: от действия к мысли /Под ред. А.Г. Асмолова – М.: 2008)</w:t>
      </w:r>
    </w:p>
    <w:p w:rsidR="00AC0DF6" w:rsidRPr="00AC0DF6" w:rsidRDefault="00AC0DF6" w:rsidP="00B417C5">
      <w:pPr>
        <w:widowControl/>
        <w:numPr>
          <w:ilvl w:val="0"/>
          <w:numId w:val="24"/>
        </w:numPr>
        <w:tabs>
          <w:tab w:val="clear" w:pos="1260"/>
          <w:tab w:val="num" w:pos="142"/>
        </w:tabs>
        <w:suppressAutoHyphens w:val="0"/>
        <w:spacing w:line="276" w:lineRule="auto"/>
        <w:ind w:left="539" w:hanging="539"/>
        <w:rPr>
          <w:sz w:val="24"/>
          <w:szCs w:val="24"/>
        </w:rPr>
      </w:pPr>
      <w:r w:rsidRPr="00AC0DF6">
        <w:rPr>
          <w:sz w:val="24"/>
          <w:szCs w:val="24"/>
        </w:rPr>
        <w:t xml:space="preserve">при анализе  выполнения проверочных заданий по математике, русскому языку, чтению, окружающему миру, технологии и другим предметам, когда  на основе характера ошибок, допущенных ребёнком, можно сделать вывод о сформированности метапредметных умений.  </w:t>
      </w:r>
    </w:p>
    <w:p w:rsidR="00AC0DF6" w:rsidRPr="00AC0DF6" w:rsidRDefault="00AC0DF6" w:rsidP="00E96B46">
      <w:pPr>
        <w:spacing w:line="276" w:lineRule="auto"/>
        <w:ind w:firstLine="540"/>
        <w:rPr>
          <w:sz w:val="24"/>
          <w:szCs w:val="24"/>
        </w:rPr>
      </w:pPr>
      <w:r w:rsidRPr="00AC0DF6">
        <w:rPr>
          <w:sz w:val="24"/>
          <w:szCs w:val="24"/>
        </w:rPr>
        <w:t>В методическом оснащении выбранных образовательных систем   такие задания представлены в контрольных  и тестовых заданиях по всем учебным предметам. (См. раздел в ООП – Программы отдельных учебных предметов).</w:t>
      </w:r>
    </w:p>
    <w:p w:rsidR="00AC0DF6" w:rsidRPr="00AC0DF6" w:rsidRDefault="00AC0DF6" w:rsidP="00E96B46">
      <w:pPr>
        <w:spacing w:line="276" w:lineRule="auto"/>
        <w:ind w:firstLine="540"/>
        <w:rPr>
          <w:sz w:val="24"/>
          <w:szCs w:val="24"/>
        </w:rPr>
      </w:pPr>
      <w:r w:rsidRPr="00AC0DF6">
        <w:rPr>
          <w:sz w:val="24"/>
          <w:szCs w:val="24"/>
        </w:rPr>
        <w:t>Сформированность коммуникативных учебных действий может быть выявлена на основе наблюдений за деятельностью учащихся, а также на основе результатов выполнения заданий в совместной (парной или командной) работе.</w:t>
      </w:r>
    </w:p>
    <w:p w:rsidR="00AC0DF6" w:rsidRPr="00AC0DF6" w:rsidRDefault="00AC0DF6" w:rsidP="00E96B46">
      <w:pPr>
        <w:spacing w:line="276" w:lineRule="auto"/>
        <w:ind w:firstLine="540"/>
        <w:rPr>
          <w:sz w:val="24"/>
          <w:szCs w:val="24"/>
        </w:rPr>
      </w:pPr>
      <w:r w:rsidRPr="00AC0DF6">
        <w:rPr>
          <w:sz w:val="24"/>
          <w:szCs w:val="24"/>
        </w:rPr>
        <w:t>Достижение метапредметных результатов может проявляться и в успешности выполнения комплексных заданий на межпредметной основе.</w:t>
      </w:r>
    </w:p>
    <w:p w:rsidR="00AC0DF6" w:rsidRPr="00AC0DF6" w:rsidRDefault="00AC0DF6" w:rsidP="00E96B46">
      <w:pPr>
        <w:spacing w:line="276" w:lineRule="auto"/>
        <w:ind w:firstLine="540"/>
        <w:rPr>
          <w:sz w:val="24"/>
          <w:szCs w:val="24"/>
        </w:rPr>
      </w:pPr>
      <w:r w:rsidRPr="00AC0DF6">
        <w:rPr>
          <w:sz w:val="24"/>
          <w:szCs w:val="24"/>
        </w:rPr>
        <w:t>Оценка предметных результатов</w:t>
      </w:r>
      <w:r w:rsidRPr="00AC0DF6">
        <w:rPr>
          <w:b/>
          <w:sz w:val="24"/>
          <w:szCs w:val="24"/>
        </w:rPr>
        <w:t xml:space="preserve"> </w:t>
      </w:r>
      <w:r w:rsidRPr="00AC0DF6">
        <w:rPr>
          <w:sz w:val="24"/>
          <w:szCs w:val="24"/>
        </w:rPr>
        <w:t>может быть описана как оценка планируемых результатов по отдельным предметам. В системе предметных знаний можно выделить опорные знания (знания, усвоение которых принципиально необходимо для текущего и последующего обучения) и знания дополняющие, расширяющие или углубляющие опорную систему знаний.</w:t>
      </w:r>
    </w:p>
    <w:p w:rsidR="00AC0DF6" w:rsidRPr="00AC0DF6" w:rsidRDefault="00AC0DF6" w:rsidP="00E96B46">
      <w:pPr>
        <w:spacing w:line="276" w:lineRule="auto"/>
        <w:ind w:firstLine="540"/>
        <w:rPr>
          <w:sz w:val="24"/>
          <w:szCs w:val="24"/>
        </w:rPr>
      </w:pPr>
      <w:r w:rsidRPr="00AC0DF6">
        <w:rPr>
          <w:sz w:val="24"/>
          <w:szCs w:val="24"/>
        </w:rPr>
        <w:t>В начальной школе к опорной системе знаний отнесен</w:t>
      </w:r>
      <w:r w:rsidR="00A1551E">
        <w:rPr>
          <w:sz w:val="24"/>
          <w:szCs w:val="24"/>
        </w:rPr>
        <w:t>,</w:t>
      </w:r>
      <w:r w:rsidRPr="00AC0DF6">
        <w:rPr>
          <w:sz w:val="24"/>
          <w:szCs w:val="24"/>
        </w:rPr>
        <w:t xml:space="preserve"> прежде всего</w:t>
      </w:r>
      <w:r w:rsidR="00A1551E">
        <w:rPr>
          <w:sz w:val="24"/>
          <w:szCs w:val="24"/>
        </w:rPr>
        <w:t>,</w:t>
      </w:r>
      <w:r w:rsidRPr="00AC0DF6">
        <w:rPr>
          <w:sz w:val="24"/>
          <w:szCs w:val="24"/>
        </w:rPr>
        <w:t xml:space="preserve"> понятийный аппарат (или «язык») учебных предметов, освоение которого позволяет учителю и учащимся эффективно продвигаться в изучении предмета. Опорная система знаний определяется с учетом значимости знаний для решения основных задач образования на данной ступени, опорного характера изучаемого материала для последующего обучения, а также с учетом принципа реалистичности потенциальной возможности их достижения большинством учащихся.</w:t>
      </w:r>
    </w:p>
    <w:p w:rsidR="00AC0DF6" w:rsidRPr="00AC0DF6" w:rsidRDefault="00AC0DF6" w:rsidP="00E96B46">
      <w:pPr>
        <w:spacing w:line="276" w:lineRule="auto"/>
        <w:ind w:firstLine="540"/>
        <w:rPr>
          <w:sz w:val="24"/>
          <w:szCs w:val="24"/>
        </w:rPr>
      </w:pPr>
      <w:r w:rsidRPr="00AC0DF6">
        <w:rPr>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w:t>
      </w:r>
    </w:p>
    <w:p w:rsidR="00AC0DF6" w:rsidRPr="00AC0DF6" w:rsidRDefault="00AC0DF6" w:rsidP="00E96B46">
      <w:pPr>
        <w:spacing w:line="276" w:lineRule="auto"/>
        <w:ind w:firstLine="540"/>
        <w:rPr>
          <w:sz w:val="24"/>
          <w:szCs w:val="24"/>
        </w:rPr>
      </w:pPr>
      <w:r w:rsidRPr="00AC0DF6">
        <w:rPr>
          <w:sz w:val="24"/>
          <w:szCs w:val="24"/>
        </w:rPr>
        <w:t>Иными словами объектом оценки являются действия, выполняемые  учащимися с предметным содержанием.</w:t>
      </w:r>
    </w:p>
    <w:p w:rsidR="00AC0DF6" w:rsidRPr="00AC0DF6" w:rsidRDefault="00AC0DF6" w:rsidP="00E96B46">
      <w:pPr>
        <w:spacing w:line="276" w:lineRule="auto"/>
        <w:ind w:firstLine="540"/>
        <w:rPr>
          <w:sz w:val="24"/>
          <w:szCs w:val="24"/>
        </w:rPr>
      </w:pPr>
      <w:r w:rsidRPr="00AC0DF6">
        <w:rPr>
          <w:sz w:val="24"/>
          <w:szCs w:val="24"/>
        </w:rPr>
        <w:t>В основе многих предметных действий лежат те же универсальные действия: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аналогии, а также поиск, преобразование,  представление и интерпретация информации, рассуждения и т.д. На разных предметах эти действия выполняются с разными объектами: например: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w:t>
      </w:r>
    </w:p>
    <w:p w:rsidR="00AC0DF6" w:rsidRPr="00AC0DF6" w:rsidRDefault="00AC0DF6" w:rsidP="00E96B46">
      <w:pPr>
        <w:spacing w:line="276" w:lineRule="auto"/>
        <w:ind w:firstLine="540"/>
        <w:rPr>
          <w:sz w:val="24"/>
          <w:szCs w:val="24"/>
        </w:rPr>
      </w:pPr>
      <w:r w:rsidRPr="00AC0DF6">
        <w:rPr>
          <w:sz w:val="24"/>
          <w:szCs w:val="24"/>
        </w:rPr>
        <w:t xml:space="preserve">Эффективной формой оценивания  динамики учебных достижений учащихся начальных классов является портфолио – коллекция работ и результатов учащегося, которая демонстрирует его усилия, прогресс и достижения в различных областях. В состав портфолио могут </w:t>
      </w:r>
      <w:r w:rsidRPr="00AC0DF6">
        <w:rPr>
          <w:sz w:val="24"/>
          <w:szCs w:val="24"/>
        </w:rPr>
        <w:lastRenderedPageBreak/>
        <w:t xml:space="preserve">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жизни, так и за её пределами. </w:t>
      </w:r>
    </w:p>
    <w:p w:rsidR="00AC0DF6" w:rsidRPr="00AC0DF6" w:rsidRDefault="00AC0DF6" w:rsidP="00E96B46">
      <w:pPr>
        <w:spacing w:line="276" w:lineRule="auto"/>
        <w:ind w:firstLine="540"/>
        <w:rPr>
          <w:sz w:val="24"/>
          <w:szCs w:val="24"/>
        </w:rPr>
      </w:pPr>
      <w:r w:rsidRPr="00AC0DF6">
        <w:rPr>
          <w:sz w:val="24"/>
          <w:szCs w:val="24"/>
        </w:rPr>
        <w:t>В портфолио учеников начальной школы, которое используется для оценки достижения планируемых результатов, целесообразно включать следующие материалы:</w:t>
      </w:r>
    </w:p>
    <w:p w:rsidR="00AC0DF6" w:rsidRPr="00AC0DF6" w:rsidRDefault="00AC0DF6" w:rsidP="00B417C5">
      <w:pPr>
        <w:widowControl/>
        <w:numPr>
          <w:ilvl w:val="0"/>
          <w:numId w:val="22"/>
        </w:numPr>
        <w:tabs>
          <w:tab w:val="clear" w:pos="1698"/>
        </w:tabs>
        <w:suppressAutoHyphens w:val="0"/>
        <w:spacing w:line="276" w:lineRule="auto"/>
        <w:ind w:left="426" w:hanging="284"/>
        <w:rPr>
          <w:sz w:val="24"/>
          <w:szCs w:val="24"/>
        </w:rPr>
      </w:pPr>
      <w:r w:rsidRPr="00AC0DF6">
        <w:rPr>
          <w:sz w:val="24"/>
          <w:szCs w:val="24"/>
        </w:rPr>
        <w:t>Выборки детских работ – формальных и творческих, выполненных в ходе обязательных учебных занятий по всем изучаемым предметам, а также в ходе факультативных занятий, реализуемых в рамках образовательной программы школы.</w:t>
      </w:r>
    </w:p>
    <w:p w:rsidR="00AC0DF6" w:rsidRPr="00AC0DF6" w:rsidRDefault="00AC0DF6" w:rsidP="00B417C5">
      <w:pPr>
        <w:widowControl/>
        <w:numPr>
          <w:ilvl w:val="0"/>
          <w:numId w:val="22"/>
        </w:numPr>
        <w:tabs>
          <w:tab w:val="clear" w:pos="1698"/>
        </w:tabs>
        <w:suppressAutoHyphens w:val="0"/>
        <w:spacing w:line="276" w:lineRule="auto"/>
        <w:ind w:left="426" w:hanging="284"/>
        <w:rPr>
          <w:sz w:val="24"/>
          <w:szCs w:val="24"/>
        </w:rPr>
      </w:pPr>
      <w:r w:rsidRPr="00AC0DF6">
        <w:rPr>
          <w:sz w:val="24"/>
          <w:szCs w:val="24"/>
        </w:rPr>
        <w:t>Материалы стартовой диагностики, промежуточных и итоговых стандартизированных работ по отдельным предметам.</w:t>
      </w:r>
    </w:p>
    <w:p w:rsidR="00AC0DF6" w:rsidRPr="00AC0DF6" w:rsidRDefault="00AC0DF6" w:rsidP="00B417C5">
      <w:pPr>
        <w:widowControl/>
        <w:numPr>
          <w:ilvl w:val="0"/>
          <w:numId w:val="22"/>
        </w:numPr>
        <w:tabs>
          <w:tab w:val="clear" w:pos="1698"/>
        </w:tabs>
        <w:suppressAutoHyphens w:val="0"/>
        <w:spacing w:line="276" w:lineRule="auto"/>
        <w:ind w:left="426" w:hanging="284"/>
        <w:rPr>
          <w:sz w:val="24"/>
          <w:szCs w:val="24"/>
        </w:rPr>
      </w:pPr>
      <w:r w:rsidRPr="00AC0DF6">
        <w:rPr>
          <w:sz w:val="24"/>
          <w:szCs w:val="24"/>
        </w:rPr>
        <w:t>Систематизированные материалы наблюдений( оценочные листы, материалы и листы наблюдений за процессом овладения УУД, которые ведут учителя начальных классов, школьный психолог, организатор воспитательной работы и другие непосредственные участники образовательного процесса).</w:t>
      </w:r>
    </w:p>
    <w:p w:rsidR="00AC0DF6" w:rsidRPr="00AC0DF6" w:rsidRDefault="00AC0DF6" w:rsidP="00B417C5">
      <w:pPr>
        <w:widowControl/>
        <w:numPr>
          <w:ilvl w:val="0"/>
          <w:numId w:val="22"/>
        </w:numPr>
        <w:tabs>
          <w:tab w:val="clear" w:pos="1698"/>
        </w:tabs>
        <w:suppressAutoHyphens w:val="0"/>
        <w:spacing w:line="276" w:lineRule="auto"/>
        <w:ind w:left="426" w:hanging="284"/>
        <w:rPr>
          <w:sz w:val="24"/>
          <w:szCs w:val="24"/>
        </w:rPr>
      </w:pPr>
      <w:r w:rsidRPr="00AC0DF6">
        <w:rPr>
          <w:sz w:val="24"/>
          <w:szCs w:val="24"/>
        </w:rPr>
        <w:t>Материалы, характеризующие достижения учащихся во внеучебной и досуговой деятельности.</w:t>
      </w:r>
    </w:p>
    <w:p w:rsidR="00AC0DF6" w:rsidRPr="00AC0DF6" w:rsidRDefault="00AC0DF6" w:rsidP="00E96B46">
      <w:pPr>
        <w:spacing w:line="276" w:lineRule="auto"/>
        <w:ind w:left="426" w:hanging="284"/>
        <w:rPr>
          <w:sz w:val="24"/>
          <w:szCs w:val="24"/>
        </w:rPr>
      </w:pPr>
      <w:r w:rsidRPr="00AC0DF6">
        <w:rPr>
          <w:sz w:val="24"/>
          <w:szCs w:val="24"/>
        </w:rPr>
        <w:t>По результатам накопленной оценки, которая формируется на основе материалов портфолио,  делаются выводы:</w:t>
      </w:r>
    </w:p>
    <w:p w:rsidR="00AC0DF6" w:rsidRPr="00AC0DF6" w:rsidRDefault="00AC0DF6" w:rsidP="00B417C5">
      <w:pPr>
        <w:widowControl/>
        <w:numPr>
          <w:ilvl w:val="0"/>
          <w:numId w:val="23"/>
        </w:numPr>
        <w:suppressAutoHyphens w:val="0"/>
        <w:spacing w:line="276" w:lineRule="auto"/>
        <w:ind w:left="0" w:firstLine="540"/>
        <w:rPr>
          <w:sz w:val="24"/>
          <w:szCs w:val="24"/>
        </w:rPr>
      </w:pPr>
      <w:r w:rsidRPr="00AC0DF6">
        <w:rPr>
          <w:sz w:val="24"/>
          <w:szCs w:val="24"/>
        </w:rPr>
        <w:t>о сформированности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AC0DF6" w:rsidRPr="00AC0DF6" w:rsidRDefault="00AC0DF6" w:rsidP="00B417C5">
      <w:pPr>
        <w:widowControl/>
        <w:numPr>
          <w:ilvl w:val="0"/>
          <w:numId w:val="23"/>
        </w:numPr>
        <w:suppressAutoHyphens w:val="0"/>
        <w:spacing w:line="276" w:lineRule="auto"/>
        <w:ind w:left="0" w:firstLine="540"/>
        <w:rPr>
          <w:sz w:val="24"/>
          <w:szCs w:val="24"/>
        </w:rPr>
      </w:pPr>
      <w:r w:rsidRPr="00AC0DF6">
        <w:rPr>
          <w:sz w:val="24"/>
          <w:szCs w:val="24"/>
        </w:rPr>
        <w:t>о сформированности основ умения учиться, т.е. способности к самоорганизации с целью постановки и решения учебно-познавательных и учебно-практических задач;</w:t>
      </w:r>
    </w:p>
    <w:p w:rsidR="00AC0DF6" w:rsidRPr="00AC0DF6" w:rsidRDefault="00AC0DF6" w:rsidP="00B417C5">
      <w:pPr>
        <w:widowControl/>
        <w:numPr>
          <w:ilvl w:val="0"/>
          <w:numId w:val="23"/>
        </w:numPr>
        <w:suppressAutoHyphens w:val="0"/>
        <w:spacing w:line="276" w:lineRule="auto"/>
        <w:ind w:left="0" w:firstLine="540"/>
        <w:rPr>
          <w:sz w:val="24"/>
          <w:szCs w:val="24"/>
        </w:rPr>
      </w:pPr>
      <w:r w:rsidRPr="00AC0DF6">
        <w:rPr>
          <w:sz w:val="24"/>
          <w:szCs w:val="24"/>
        </w:rPr>
        <w:t xml:space="preserve">об индивидуальном прогрессе в основных сферах развития личности  - мотивационно смысловой, познавательной, волевой и саморегуляции. </w:t>
      </w:r>
    </w:p>
    <w:p w:rsidR="00A1551E" w:rsidRPr="00045D11" w:rsidRDefault="00A1551E" w:rsidP="00045D11">
      <w:pPr>
        <w:pStyle w:val="af8"/>
        <w:spacing w:line="276" w:lineRule="auto"/>
        <w:ind w:firstLine="454"/>
        <w:rPr>
          <w:rFonts w:ascii="Times New Roman" w:hAnsi="Times New Roman"/>
          <w:color w:val="auto"/>
          <w:sz w:val="24"/>
          <w:szCs w:val="24"/>
        </w:rPr>
      </w:pPr>
      <w:r w:rsidRPr="00045D11">
        <w:rPr>
          <w:rFonts w:ascii="Times New Roman" w:hAnsi="Times New Roman"/>
          <w:color w:val="auto"/>
          <w:spacing w:val="-2"/>
          <w:sz w:val="24"/>
          <w:szCs w:val="24"/>
        </w:rPr>
        <w:t xml:space="preserve">Интерпретация результатов оценки ведётся на основе </w:t>
      </w:r>
      <w:r w:rsidRPr="00045D11">
        <w:rPr>
          <w:rFonts w:ascii="Times New Roman" w:hAnsi="Times New Roman"/>
          <w:b/>
          <w:bCs/>
          <w:iCs/>
          <w:color w:val="auto"/>
          <w:sz w:val="24"/>
          <w:szCs w:val="24"/>
        </w:rPr>
        <w:t>кон</w:t>
      </w:r>
      <w:r w:rsidRPr="00045D11">
        <w:rPr>
          <w:rFonts w:ascii="Times New Roman" w:hAnsi="Times New Roman"/>
          <w:b/>
          <w:bCs/>
          <w:iCs/>
          <w:color w:val="auto"/>
          <w:spacing w:val="2"/>
          <w:sz w:val="24"/>
          <w:szCs w:val="24"/>
        </w:rPr>
        <w:t>текстной информации</w:t>
      </w:r>
      <w:r w:rsidRPr="00045D11">
        <w:rPr>
          <w:rFonts w:ascii="Times New Roman" w:hAnsi="Times New Roman"/>
          <w:color w:val="auto"/>
          <w:spacing w:val="2"/>
          <w:sz w:val="24"/>
          <w:szCs w:val="24"/>
        </w:rPr>
        <w:t xml:space="preserve"> об условиях и особенностях деятельности субъектов </w:t>
      </w:r>
      <w:r w:rsidRPr="00045D11">
        <w:rPr>
          <w:rFonts w:ascii="Times New Roman" w:hAnsi="Times New Roman"/>
          <w:color w:val="auto"/>
          <w:sz w:val="24"/>
          <w:szCs w:val="24"/>
        </w:rPr>
        <w:t>образовательных отношений</w:t>
      </w:r>
      <w:r w:rsidRPr="00045D11">
        <w:rPr>
          <w:rFonts w:ascii="Times New Roman" w:hAnsi="Times New Roman"/>
          <w:color w:val="auto"/>
          <w:spacing w:val="2"/>
          <w:sz w:val="24"/>
          <w:szCs w:val="24"/>
        </w:rPr>
        <w:t>. В частно</w:t>
      </w:r>
      <w:r w:rsidRPr="00045D11">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A1551E" w:rsidRPr="00045D11" w:rsidRDefault="00A1551E" w:rsidP="00045D11">
      <w:pPr>
        <w:pStyle w:val="af8"/>
        <w:spacing w:line="276" w:lineRule="auto"/>
        <w:ind w:firstLine="454"/>
        <w:rPr>
          <w:rFonts w:ascii="Times New Roman" w:hAnsi="Times New Roman"/>
          <w:color w:val="auto"/>
          <w:sz w:val="24"/>
          <w:szCs w:val="24"/>
        </w:rPr>
      </w:pPr>
      <w:r w:rsidRPr="00045D11">
        <w:rPr>
          <w:rFonts w:ascii="Times New Roman" w:hAnsi="Times New Roman"/>
          <w:color w:val="auto"/>
          <w:spacing w:val="2"/>
          <w:sz w:val="24"/>
          <w:szCs w:val="24"/>
        </w:rPr>
        <w:t xml:space="preserve">Система оценки предусматривает </w:t>
      </w:r>
      <w:r w:rsidRPr="00045D11">
        <w:rPr>
          <w:rFonts w:ascii="Times New Roman" w:hAnsi="Times New Roman"/>
          <w:b/>
          <w:bCs/>
          <w:iCs/>
          <w:color w:val="auto"/>
          <w:spacing w:val="2"/>
          <w:sz w:val="24"/>
          <w:szCs w:val="24"/>
        </w:rPr>
        <w:t>уровневый подход</w:t>
      </w:r>
      <w:r w:rsidRPr="00045D11">
        <w:rPr>
          <w:rFonts w:ascii="Times New Roman" w:hAnsi="Times New Roman"/>
          <w:color w:val="auto"/>
          <w:spacing w:val="2"/>
          <w:sz w:val="24"/>
          <w:szCs w:val="24"/>
        </w:rPr>
        <w:t xml:space="preserve"> к представлению планируемых результатов и инструментарию </w:t>
      </w:r>
      <w:r w:rsidRPr="00045D11">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w:t>
      </w:r>
      <w:r w:rsidR="00045D11" w:rsidRPr="00045D11">
        <w:rPr>
          <w:rFonts w:ascii="Times New Roman" w:hAnsi="Times New Roman"/>
          <w:color w:val="auto"/>
          <w:sz w:val="24"/>
          <w:szCs w:val="24"/>
        </w:rPr>
        <w:t xml:space="preserve"> </w:t>
      </w:r>
      <w:r w:rsidRPr="00045D11">
        <w:rPr>
          <w:rFonts w:ascii="Times New Roman" w:hAnsi="Times New Roman"/>
          <w:color w:val="auto"/>
          <w:sz w:val="24"/>
          <w:szCs w:val="24"/>
        </w:rPr>
        <w:t xml:space="preserve">оценка ученика, а </w:t>
      </w:r>
      <w:r w:rsidRPr="00045D11">
        <w:rPr>
          <w:rFonts w:ascii="Times New Roman" w:hAnsi="Times New Roman"/>
          <w:color w:val="auto"/>
          <w:spacing w:val="-2"/>
          <w:sz w:val="24"/>
          <w:szCs w:val="24"/>
        </w:rPr>
        <w:t>необходимый для продолжения образования и реально дости</w:t>
      </w:r>
      <w:r w:rsidRPr="00045D11">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045D11">
        <w:rPr>
          <w:rFonts w:ascii="Times New Roman" w:hAnsi="Times New Roman"/>
          <w:color w:val="auto"/>
          <w:spacing w:val="2"/>
          <w:sz w:val="24"/>
          <w:szCs w:val="24"/>
        </w:rPr>
        <w:t xml:space="preserve">интерпретируется как безусловный учебный успех ребёнка, </w:t>
      </w:r>
      <w:r w:rsidRPr="00045D11">
        <w:rPr>
          <w:rFonts w:ascii="Times New Roman" w:hAnsi="Times New Roman"/>
          <w:color w:val="auto"/>
          <w:sz w:val="24"/>
          <w:szCs w:val="24"/>
        </w:rPr>
        <w:t>как исполнение им требований ФГОС НОО. А оценка инди</w:t>
      </w:r>
      <w:r w:rsidRPr="00045D11">
        <w:rPr>
          <w:rFonts w:ascii="Times New Roman" w:hAnsi="Times New Roman"/>
          <w:color w:val="auto"/>
          <w:spacing w:val="2"/>
          <w:sz w:val="24"/>
          <w:szCs w:val="24"/>
        </w:rPr>
        <w:t xml:space="preserve">видуальных образовательных достижений ведётся «методом </w:t>
      </w:r>
      <w:r w:rsidRPr="00045D11">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045D11">
        <w:rPr>
          <w:rFonts w:ascii="Times New Roman" w:hAnsi="Times New Roman"/>
          <w:color w:val="auto"/>
          <w:spacing w:val="2"/>
          <w:sz w:val="24"/>
          <w:szCs w:val="24"/>
        </w:rPr>
        <w:t>жения обучающихся, выстраивать индивидуальные траекто</w:t>
      </w:r>
      <w:r w:rsidRPr="00045D11">
        <w:rPr>
          <w:rFonts w:ascii="Times New Roman" w:hAnsi="Times New Roman"/>
          <w:color w:val="auto"/>
          <w:sz w:val="24"/>
          <w:szCs w:val="24"/>
        </w:rPr>
        <w:t>рии движения с учётом зоны ближайшего развития.</w:t>
      </w:r>
    </w:p>
    <w:p w:rsidR="00A1551E" w:rsidRPr="00045D11" w:rsidRDefault="00A1551E" w:rsidP="00045D11">
      <w:pPr>
        <w:pStyle w:val="af8"/>
        <w:spacing w:line="276" w:lineRule="auto"/>
        <w:ind w:firstLine="454"/>
        <w:rPr>
          <w:rFonts w:ascii="Times New Roman" w:hAnsi="Times New Roman"/>
          <w:color w:val="auto"/>
          <w:sz w:val="24"/>
          <w:szCs w:val="24"/>
        </w:rPr>
      </w:pPr>
      <w:r w:rsidRPr="00045D11">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A1551E" w:rsidRPr="00045D11" w:rsidRDefault="00A1551E" w:rsidP="00045D11">
      <w:pPr>
        <w:pStyle w:val="21"/>
        <w:spacing w:line="276" w:lineRule="auto"/>
        <w:rPr>
          <w:sz w:val="24"/>
        </w:rPr>
      </w:pPr>
      <w:r w:rsidRPr="00045D11">
        <w:rPr>
          <w:spacing w:val="2"/>
          <w:sz w:val="24"/>
        </w:rPr>
        <w:lastRenderedPageBreak/>
        <w:t>«зачёт/незачёт» («удовлетворительно/неудовлетворитель</w:t>
      </w:r>
      <w:r w:rsidRPr="00045D11">
        <w:rPr>
          <w:sz w:val="24"/>
        </w:rPr>
        <w:t>но»), т.</w:t>
      </w:r>
      <w:r w:rsidRPr="00045D11">
        <w:rPr>
          <w:sz w:val="24"/>
        </w:rPr>
        <w:t> </w:t>
      </w:r>
      <w:r w:rsidRPr="00045D11">
        <w:rPr>
          <w:sz w:val="24"/>
        </w:rPr>
        <w:t xml:space="preserve">е. оценкой, свидетельствующей об осознанном освоении опорной </w:t>
      </w:r>
      <w:r w:rsidRPr="00045D11">
        <w:rPr>
          <w:spacing w:val="-2"/>
          <w:sz w:val="24"/>
        </w:rPr>
        <w:t xml:space="preserve">системы знаний и правильном выполнении учебных действий </w:t>
      </w:r>
      <w:r w:rsidRPr="00045D11">
        <w:rPr>
          <w:sz w:val="24"/>
        </w:rPr>
        <w:t>в рамках диапазона (круга) заданных задач, построенных на опорном учебном материале;</w:t>
      </w:r>
    </w:p>
    <w:p w:rsidR="00A1551E" w:rsidRPr="00045D11" w:rsidRDefault="00A1551E" w:rsidP="00045D11">
      <w:pPr>
        <w:pStyle w:val="21"/>
        <w:spacing w:line="276" w:lineRule="auto"/>
        <w:rPr>
          <w:sz w:val="24"/>
        </w:rPr>
      </w:pPr>
      <w:r w:rsidRPr="00045D11">
        <w:rPr>
          <w:sz w:val="24"/>
        </w:rPr>
        <w:t xml:space="preserve">«хорошо», «отлично» — оценками, свидетельствующими об усвоении опорной системы знаний на уровне осознанного </w:t>
      </w:r>
      <w:r w:rsidRPr="00045D11">
        <w:rPr>
          <w:spacing w:val="2"/>
          <w:sz w:val="24"/>
        </w:rPr>
        <w:t xml:space="preserve">произвольного овладения учебными действиями, а также о </w:t>
      </w:r>
      <w:r w:rsidRPr="00045D11">
        <w:rPr>
          <w:sz w:val="24"/>
        </w:rPr>
        <w:t>кругозоре, широте (или избирательности) интересов.</w:t>
      </w:r>
    </w:p>
    <w:p w:rsidR="00A1551E" w:rsidRPr="00045D11" w:rsidRDefault="00A1551E" w:rsidP="00045D11">
      <w:pPr>
        <w:pStyle w:val="af8"/>
        <w:spacing w:line="276" w:lineRule="auto"/>
        <w:ind w:firstLine="454"/>
        <w:rPr>
          <w:rFonts w:ascii="Times New Roman" w:hAnsi="Times New Roman"/>
          <w:color w:val="auto"/>
          <w:sz w:val="24"/>
          <w:szCs w:val="24"/>
        </w:rPr>
      </w:pPr>
      <w:r w:rsidRPr="00045D11">
        <w:rPr>
          <w:rFonts w:ascii="Times New Roman" w:hAnsi="Times New Roman"/>
          <w:color w:val="auto"/>
          <w:sz w:val="24"/>
          <w:szCs w:val="24"/>
        </w:rPr>
        <w:t>Это не исключает возможности использования традиционной системы отметок по 5</w:t>
      </w:r>
      <w:r w:rsidRPr="00045D11">
        <w:rPr>
          <w:rFonts w:ascii="Times New Roman" w:hAnsi="Times New Roman"/>
          <w:color w:val="auto"/>
          <w:sz w:val="24"/>
          <w:szCs w:val="24"/>
        </w:rPr>
        <w:noBreakHyphen/>
        <w:t xml:space="preserve">балльной шкале, однако требует </w:t>
      </w:r>
      <w:r w:rsidRPr="00045D11">
        <w:rPr>
          <w:rFonts w:ascii="Times New Roman" w:hAnsi="Times New Roman"/>
          <w:color w:val="auto"/>
          <w:spacing w:val="2"/>
          <w:sz w:val="24"/>
          <w:szCs w:val="24"/>
        </w:rPr>
        <w:t xml:space="preserve">уточнения и переосмысления их наполнения. В частности, </w:t>
      </w:r>
      <w:r w:rsidRPr="00045D11">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A1551E" w:rsidRPr="00045D11" w:rsidRDefault="00A1551E" w:rsidP="00045D11">
      <w:pPr>
        <w:pStyle w:val="af8"/>
        <w:spacing w:line="276" w:lineRule="auto"/>
        <w:ind w:firstLine="454"/>
        <w:rPr>
          <w:rFonts w:ascii="Times New Roman" w:hAnsi="Times New Roman"/>
          <w:color w:val="auto"/>
          <w:sz w:val="24"/>
          <w:szCs w:val="24"/>
        </w:rPr>
      </w:pPr>
      <w:r w:rsidRPr="00045D11">
        <w:rPr>
          <w:rFonts w:ascii="Times New Roman" w:hAnsi="Times New Roman"/>
          <w:color w:val="auto"/>
          <w:spacing w:val="2"/>
          <w:sz w:val="24"/>
          <w:szCs w:val="24"/>
        </w:rPr>
        <w:t xml:space="preserve">В процессе оценки используются разнообразные методы </w:t>
      </w:r>
      <w:r w:rsidRPr="00045D11">
        <w:rPr>
          <w:rFonts w:ascii="Times New Roman" w:hAnsi="Times New Roman"/>
          <w:color w:val="auto"/>
          <w:sz w:val="24"/>
          <w:szCs w:val="24"/>
        </w:rPr>
        <w:t>и формы, взаимно дополняющие друг друга (стандартизиро</w:t>
      </w:r>
      <w:r w:rsidRPr="00045D11">
        <w:rPr>
          <w:rFonts w:ascii="Times New Roman" w:hAnsi="Times New Roman"/>
          <w:color w:val="auto"/>
          <w:spacing w:val="2"/>
          <w:sz w:val="24"/>
          <w:szCs w:val="24"/>
        </w:rPr>
        <w:t>ванные письменные и устные работы, проекты, практиче</w:t>
      </w:r>
      <w:r w:rsidRPr="00045D11">
        <w:rPr>
          <w:rFonts w:ascii="Times New Roman" w:hAnsi="Times New Roman"/>
          <w:color w:val="auto"/>
          <w:sz w:val="24"/>
          <w:szCs w:val="24"/>
        </w:rPr>
        <w:t>ские работы, творческие работы, самоанализ и самооценка, наблюдения и</w:t>
      </w:r>
      <w:r w:rsidRPr="00045D11">
        <w:rPr>
          <w:rFonts w:ascii="Times New Roman" w:hAnsi="Times New Roman"/>
          <w:color w:val="auto"/>
          <w:sz w:val="24"/>
          <w:szCs w:val="24"/>
        </w:rPr>
        <w:t> </w:t>
      </w:r>
      <w:r w:rsidRPr="00045D11">
        <w:rPr>
          <w:rFonts w:ascii="Times New Roman" w:hAnsi="Times New Roman"/>
          <w:color w:val="auto"/>
          <w:sz w:val="24"/>
          <w:szCs w:val="24"/>
        </w:rPr>
        <w:t>др.).</w:t>
      </w:r>
    </w:p>
    <w:p w:rsidR="00A1551E" w:rsidRPr="00BD7394" w:rsidRDefault="00A1551E" w:rsidP="00A1551E">
      <w:pPr>
        <w:pStyle w:val="af8"/>
        <w:spacing w:line="360" w:lineRule="auto"/>
        <w:ind w:firstLine="454"/>
        <w:rPr>
          <w:rFonts w:ascii="Times New Roman" w:hAnsi="Times New Roman"/>
          <w:color w:val="auto"/>
          <w:sz w:val="28"/>
          <w:szCs w:val="28"/>
        </w:rPr>
      </w:pPr>
    </w:p>
    <w:p w:rsidR="00F769BC" w:rsidRPr="00710609" w:rsidRDefault="00F769BC" w:rsidP="00E96B46">
      <w:pPr>
        <w:pStyle w:val="2"/>
        <w:spacing w:before="0" w:after="0" w:line="276" w:lineRule="auto"/>
        <w:rPr>
          <w:sz w:val="24"/>
          <w:szCs w:val="24"/>
        </w:rPr>
      </w:pPr>
      <w:bookmarkStart w:id="5" w:name="_Toc221291557"/>
      <w:r w:rsidRPr="00710609">
        <w:rPr>
          <w:sz w:val="24"/>
          <w:szCs w:val="24"/>
        </w:rPr>
        <w:t>Аттестация учащихся</w:t>
      </w:r>
      <w:bookmarkEnd w:id="5"/>
    </w:p>
    <w:p w:rsidR="00F769BC" w:rsidRPr="00710609" w:rsidRDefault="00F769BC" w:rsidP="00E96B46">
      <w:pPr>
        <w:pStyle w:val="a3"/>
        <w:spacing w:after="0" w:line="276" w:lineRule="auto"/>
        <w:ind w:firstLine="675"/>
        <w:jc w:val="both"/>
      </w:pPr>
      <w:r w:rsidRPr="00710609">
        <w:t>Диагностика образовательных результатов учащихся отличается вариативностью и многоаспектностью</w:t>
      </w:r>
      <w:r w:rsidRPr="00710609">
        <w:rPr>
          <w:b/>
        </w:rPr>
        <w:t xml:space="preserve">. </w:t>
      </w:r>
      <w:r w:rsidRPr="00710609">
        <w:t>Качество образования анализируется и оценивается педагогическим коллективом гимназии с педагогических, психологических, концептуальных и социальных позиций.</w:t>
      </w:r>
    </w:p>
    <w:p w:rsidR="00F769BC" w:rsidRPr="00710609" w:rsidRDefault="00F769BC" w:rsidP="00E96B46">
      <w:pPr>
        <w:spacing w:line="276" w:lineRule="auto"/>
        <w:ind w:firstLine="675"/>
        <w:rPr>
          <w:b/>
          <w:sz w:val="24"/>
          <w:szCs w:val="24"/>
        </w:rPr>
      </w:pPr>
      <w:r w:rsidRPr="00710609">
        <w:rPr>
          <w:b/>
          <w:sz w:val="24"/>
          <w:szCs w:val="24"/>
        </w:rPr>
        <w:t>Уровень образованности учащихся</w:t>
      </w:r>
      <w:r w:rsidRPr="00710609">
        <w:rPr>
          <w:sz w:val="24"/>
          <w:szCs w:val="24"/>
        </w:rPr>
        <w:t xml:space="preserve"> начальной школы определяется:</w:t>
      </w:r>
    </w:p>
    <w:p w:rsidR="00F769BC" w:rsidRPr="00710609" w:rsidRDefault="00F769BC" w:rsidP="00E96B46">
      <w:pPr>
        <w:widowControl/>
        <w:numPr>
          <w:ilvl w:val="0"/>
          <w:numId w:val="8"/>
        </w:numPr>
        <w:tabs>
          <w:tab w:val="num" w:pos="540"/>
        </w:tabs>
        <w:spacing w:line="276" w:lineRule="auto"/>
        <w:ind w:left="540"/>
        <w:rPr>
          <w:sz w:val="24"/>
          <w:szCs w:val="24"/>
        </w:rPr>
      </w:pPr>
      <w:r w:rsidRPr="00710609">
        <w:rPr>
          <w:sz w:val="24"/>
          <w:szCs w:val="24"/>
        </w:rPr>
        <w:t>достижениями в предметных областях при овладении знаниями и умениями по учебным предметам;</w:t>
      </w:r>
    </w:p>
    <w:p w:rsidR="00F769BC" w:rsidRPr="00710609" w:rsidRDefault="00F769BC" w:rsidP="00E96B46">
      <w:pPr>
        <w:widowControl/>
        <w:numPr>
          <w:ilvl w:val="0"/>
          <w:numId w:val="8"/>
        </w:numPr>
        <w:tabs>
          <w:tab w:val="num" w:pos="540"/>
        </w:tabs>
        <w:spacing w:line="276" w:lineRule="auto"/>
        <w:ind w:left="540"/>
        <w:rPr>
          <w:sz w:val="24"/>
          <w:szCs w:val="24"/>
        </w:rPr>
      </w:pPr>
      <w:r w:rsidRPr="00710609">
        <w:rPr>
          <w:sz w:val="24"/>
          <w:szCs w:val="24"/>
        </w:rPr>
        <w:t>развитием личностных качеств в процессе познания (эмоциональной, эстетической, интеллектуальной, нравственно-волевой сферы);</w:t>
      </w:r>
    </w:p>
    <w:p w:rsidR="00F769BC" w:rsidRPr="00710609" w:rsidRDefault="00F769BC" w:rsidP="00E96B46">
      <w:pPr>
        <w:widowControl/>
        <w:numPr>
          <w:ilvl w:val="0"/>
          <w:numId w:val="8"/>
        </w:numPr>
        <w:tabs>
          <w:tab w:val="num" w:pos="540"/>
        </w:tabs>
        <w:spacing w:line="276" w:lineRule="auto"/>
        <w:ind w:left="540"/>
        <w:rPr>
          <w:snapToGrid w:val="0"/>
          <w:sz w:val="24"/>
          <w:szCs w:val="24"/>
          <w:lang w:eastAsia="ru-RU"/>
        </w:rPr>
      </w:pPr>
      <w:r w:rsidRPr="00710609">
        <w:rPr>
          <w:snapToGrid w:val="0"/>
          <w:sz w:val="24"/>
          <w:szCs w:val="24"/>
          <w:lang w:eastAsia="ru-RU"/>
        </w:rPr>
        <w:t>достижением уровня учебной зрелости;</w:t>
      </w:r>
    </w:p>
    <w:p w:rsidR="00F769BC" w:rsidRPr="00710609" w:rsidRDefault="00F769BC" w:rsidP="00E96B46">
      <w:pPr>
        <w:widowControl/>
        <w:numPr>
          <w:ilvl w:val="0"/>
          <w:numId w:val="8"/>
        </w:numPr>
        <w:tabs>
          <w:tab w:val="num" w:pos="540"/>
        </w:tabs>
        <w:spacing w:line="276" w:lineRule="auto"/>
        <w:ind w:left="540"/>
        <w:rPr>
          <w:sz w:val="24"/>
          <w:szCs w:val="24"/>
        </w:rPr>
      </w:pPr>
      <w:r w:rsidRPr="00710609">
        <w:rPr>
          <w:sz w:val="24"/>
          <w:szCs w:val="24"/>
        </w:rPr>
        <w:t xml:space="preserve">готовностью к решению </w:t>
      </w:r>
      <w:r w:rsidRPr="00710609">
        <w:rPr>
          <w:snapToGrid w:val="0"/>
          <w:sz w:val="24"/>
          <w:szCs w:val="24"/>
          <w:lang w:eastAsia="ru-RU"/>
        </w:rPr>
        <w:t>элементарных жизненно важных задач, т.е. постепенным достижением уровня функциональной грамотности</w:t>
      </w:r>
      <w:r w:rsidRPr="00710609">
        <w:rPr>
          <w:sz w:val="24"/>
          <w:szCs w:val="24"/>
        </w:rPr>
        <w:t>;</w:t>
      </w:r>
    </w:p>
    <w:p w:rsidR="00F769BC" w:rsidRPr="00710609" w:rsidRDefault="00F769BC" w:rsidP="00E96B46">
      <w:pPr>
        <w:pStyle w:val="a3"/>
        <w:numPr>
          <w:ilvl w:val="0"/>
          <w:numId w:val="8"/>
        </w:numPr>
        <w:tabs>
          <w:tab w:val="num" w:pos="540"/>
        </w:tabs>
        <w:spacing w:after="0" w:line="276" w:lineRule="auto"/>
        <w:ind w:left="540"/>
        <w:jc w:val="both"/>
      </w:pPr>
      <w:r w:rsidRPr="00710609">
        <w:t>творческой активностью учащихся в учебной и внеучебной деятельности.</w:t>
      </w:r>
    </w:p>
    <w:p w:rsidR="00F769BC" w:rsidRPr="00710609" w:rsidRDefault="00F769BC" w:rsidP="00E96B46">
      <w:pPr>
        <w:spacing w:line="276" w:lineRule="auto"/>
        <w:ind w:firstLine="675"/>
        <w:rPr>
          <w:sz w:val="24"/>
          <w:szCs w:val="24"/>
        </w:rPr>
      </w:pPr>
      <w:r w:rsidRPr="00710609">
        <w:rPr>
          <w:b/>
          <w:sz w:val="24"/>
          <w:szCs w:val="24"/>
        </w:rPr>
        <w:t>Достижения учащихся</w:t>
      </w:r>
      <w:r w:rsidRPr="00710609">
        <w:rPr>
          <w:sz w:val="24"/>
          <w:szCs w:val="24"/>
        </w:rPr>
        <w:t xml:space="preserve"> начальной школы определяются:</w:t>
      </w:r>
    </w:p>
    <w:p w:rsidR="00F769BC" w:rsidRPr="00710609" w:rsidRDefault="00F769BC" w:rsidP="00E96B46">
      <w:pPr>
        <w:widowControl/>
        <w:numPr>
          <w:ilvl w:val="0"/>
          <w:numId w:val="9"/>
        </w:numPr>
        <w:tabs>
          <w:tab w:val="num" w:pos="540"/>
        </w:tabs>
        <w:spacing w:line="276" w:lineRule="auto"/>
        <w:ind w:left="540"/>
        <w:rPr>
          <w:sz w:val="24"/>
          <w:szCs w:val="24"/>
        </w:rPr>
      </w:pPr>
      <w:r w:rsidRPr="00710609">
        <w:rPr>
          <w:sz w:val="24"/>
          <w:szCs w:val="24"/>
        </w:rPr>
        <w:t>по результатам контроля знаний;</w:t>
      </w:r>
    </w:p>
    <w:p w:rsidR="00F769BC" w:rsidRPr="00710609" w:rsidRDefault="00F769BC" w:rsidP="00E96B46">
      <w:pPr>
        <w:widowControl/>
        <w:numPr>
          <w:ilvl w:val="0"/>
          <w:numId w:val="9"/>
        </w:numPr>
        <w:tabs>
          <w:tab w:val="num" w:pos="540"/>
        </w:tabs>
        <w:spacing w:line="276" w:lineRule="auto"/>
        <w:ind w:left="540"/>
        <w:rPr>
          <w:snapToGrid w:val="0"/>
          <w:sz w:val="24"/>
          <w:szCs w:val="24"/>
          <w:lang w:eastAsia="ru-RU"/>
        </w:rPr>
      </w:pPr>
      <w:r w:rsidRPr="00710609">
        <w:rPr>
          <w:sz w:val="24"/>
          <w:szCs w:val="24"/>
        </w:rPr>
        <w:t>по динамике успеваемости от первой четверти к окончанию года;</w:t>
      </w:r>
    </w:p>
    <w:p w:rsidR="00F769BC" w:rsidRPr="00710609" w:rsidRDefault="00F769BC" w:rsidP="00E96B46">
      <w:pPr>
        <w:widowControl/>
        <w:numPr>
          <w:ilvl w:val="0"/>
          <w:numId w:val="9"/>
        </w:numPr>
        <w:tabs>
          <w:tab w:val="num" w:pos="540"/>
        </w:tabs>
        <w:spacing w:line="276" w:lineRule="auto"/>
        <w:ind w:left="540"/>
        <w:rPr>
          <w:sz w:val="24"/>
          <w:szCs w:val="24"/>
        </w:rPr>
      </w:pPr>
      <w:r w:rsidRPr="00710609">
        <w:rPr>
          <w:snapToGrid w:val="0"/>
          <w:sz w:val="24"/>
          <w:szCs w:val="24"/>
          <w:lang w:eastAsia="ru-RU"/>
        </w:rPr>
        <w:t>по результатам участия в олимпиадах и конкурсах разных уровней;</w:t>
      </w:r>
    </w:p>
    <w:p w:rsidR="00F769BC" w:rsidRPr="00710609" w:rsidRDefault="00F769BC" w:rsidP="00E96B46">
      <w:pPr>
        <w:widowControl/>
        <w:numPr>
          <w:ilvl w:val="0"/>
          <w:numId w:val="9"/>
        </w:numPr>
        <w:tabs>
          <w:tab w:val="num" w:pos="540"/>
          <w:tab w:val="left" w:pos="720"/>
        </w:tabs>
        <w:spacing w:line="276" w:lineRule="auto"/>
        <w:ind w:left="540"/>
        <w:rPr>
          <w:sz w:val="24"/>
          <w:szCs w:val="24"/>
        </w:rPr>
      </w:pPr>
      <w:r w:rsidRPr="00710609">
        <w:rPr>
          <w:snapToGrid w:val="0"/>
          <w:sz w:val="24"/>
          <w:szCs w:val="24"/>
          <w:lang w:eastAsia="ru-RU"/>
        </w:rPr>
        <w:t>по результатам психолого-педагогической диагностики.</w:t>
      </w:r>
    </w:p>
    <w:p w:rsidR="00F769BC" w:rsidRPr="00710609" w:rsidRDefault="00F769BC" w:rsidP="00E96B46">
      <w:pPr>
        <w:spacing w:line="276" w:lineRule="auto"/>
        <w:ind w:firstLine="720"/>
        <w:rPr>
          <w:sz w:val="24"/>
          <w:szCs w:val="24"/>
        </w:rPr>
      </w:pPr>
      <w:r w:rsidRPr="00710609">
        <w:rPr>
          <w:b/>
          <w:sz w:val="24"/>
          <w:szCs w:val="24"/>
        </w:rPr>
        <w:t>Формы аттестации</w:t>
      </w:r>
      <w:r w:rsidRPr="00710609">
        <w:rPr>
          <w:sz w:val="24"/>
          <w:szCs w:val="24"/>
        </w:rPr>
        <w:t xml:space="preserve"> достижений учащихся начальной школы:</w:t>
      </w:r>
    </w:p>
    <w:p w:rsidR="00F769BC" w:rsidRPr="00710609" w:rsidRDefault="00F769BC" w:rsidP="00E96B46">
      <w:pPr>
        <w:widowControl/>
        <w:numPr>
          <w:ilvl w:val="0"/>
          <w:numId w:val="10"/>
        </w:numPr>
        <w:tabs>
          <w:tab w:val="num" w:pos="540"/>
        </w:tabs>
        <w:spacing w:line="276" w:lineRule="auto"/>
        <w:ind w:left="540"/>
        <w:jc w:val="left"/>
        <w:rPr>
          <w:sz w:val="24"/>
          <w:szCs w:val="24"/>
        </w:rPr>
      </w:pPr>
      <w:r w:rsidRPr="00710609">
        <w:rPr>
          <w:sz w:val="24"/>
          <w:szCs w:val="24"/>
        </w:rPr>
        <w:t xml:space="preserve">текущая </w:t>
      </w:r>
      <w:r w:rsidRPr="00710609">
        <w:rPr>
          <w:snapToGrid w:val="0"/>
          <w:sz w:val="24"/>
          <w:szCs w:val="24"/>
          <w:lang w:eastAsia="ru-RU"/>
        </w:rPr>
        <w:t xml:space="preserve">и итоговая </w:t>
      </w:r>
      <w:r w:rsidRPr="00710609">
        <w:rPr>
          <w:sz w:val="24"/>
          <w:szCs w:val="24"/>
        </w:rPr>
        <w:t>успеваемость по предметам;</w:t>
      </w:r>
    </w:p>
    <w:p w:rsidR="00F769BC" w:rsidRPr="00710609" w:rsidRDefault="00F769BC" w:rsidP="00E96B46">
      <w:pPr>
        <w:widowControl/>
        <w:numPr>
          <w:ilvl w:val="0"/>
          <w:numId w:val="10"/>
        </w:numPr>
        <w:tabs>
          <w:tab w:val="num" w:pos="540"/>
        </w:tabs>
        <w:spacing w:line="276" w:lineRule="auto"/>
        <w:ind w:left="540"/>
        <w:jc w:val="left"/>
        <w:rPr>
          <w:sz w:val="24"/>
          <w:szCs w:val="24"/>
        </w:rPr>
      </w:pPr>
      <w:r w:rsidRPr="00710609">
        <w:rPr>
          <w:sz w:val="24"/>
          <w:szCs w:val="24"/>
        </w:rPr>
        <w:t>портфолио личностных достижений (анализ внеучебной активности учащихся);</w:t>
      </w:r>
    </w:p>
    <w:p w:rsidR="00F769BC" w:rsidRPr="00710609" w:rsidRDefault="00F769BC" w:rsidP="00E96B46">
      <w:pPr>
        <w:widowControl/>
        <w:numPr>
          <w:ilvl w:val="0"/>
          <w:numId w:val="10"/>
        </w:numPr>
        <w:tabs>
          <w:tab w:val="num" w:pos="540"/>
        </w:tabs>
        <w:spacing w:line="276" w:lineRule="auto"/>
        <w:ind w:left="540"/>
        <w:jc w:val="left"/>
        <w:rPr>
          <w:snapToGrid w:val="0"/>
          <w:sz w:val="24"/>
          <w:szCs w:val="24"/>
          <w:lang w:eastAsia="ru-RU"/>
        </w:rPr>
      </w:pPr>
      <w:r w:rsidRPr="00710609">
        <w:rPr>
          <w:snapToGrid w:val="0"/>
          <w:sz w:val="24"/>
          <w:szCs w:val="24"/>
          <w:lang w:eastAsia="ru-RU"/>
        </w:rPr>
        <w:t>результаты мониторинга динамики позитивных изменений психологического состояния.</w:t>
      </w:r>
    </w:p>
    <w:p w:rsidR="00F769BC" w:rsidRPr="00710609" w:rsidRDefault="00F769BC" w:rsidP="00E96B46">
      <w:pPr>
        <w:spacing w:line="276" w:lineRule="auto"/>
        <w:ind w:firstLine="720"/>
        <w:rPr>
          <w:snapToGrid w:val="0"/>
          <w:sz w:val="24"/>
          <w:szCs w:val="24"/>
          <w:lang w:eastAsia="ru-RU"/>
        </w:rPr>
      </w:pPr>
      <w:r w:rsidRPr="00710609">
        <w:rPr>
          <w:snapToGrid w:val="0"/>
          <w:sz w:val="24"/>
          <w:szCs w:val="24"/>
          <w:lang w:eastAsia="ru-RU"/>
        </w:rPr>
        <w:lastRenderedPageBreak/>
        <w:t>Итоги каждой четверти подводятся по всем предметам учебного плана. Анализ успеваемости проводится администрацией и учителями школы на педагогическом совете.</w:t>
      </w:r>
    </w:p>
    <w:p w:rsidR="00F769BC" w:rsidRPr="00710609" w:rsidRDefault="00F769BC" w:rsidP="00E96B46">
      <w:pPr>
        <w:spacing w:line="276" w:lineRule="auto"/>
        <w:ind w:firstLine="675"/>
        <w:rPr>
          <w:sz w:val="24"/>
          <w:szCs w:val="24"/>
        </w:rPr>
      </w:pPr>
      <w:r w:rsidRPr="00710609">
        <w:rPr>
          <w:b/>
          <w:sz w:val="24"/>
          <w:szCs w:val="24"/>
        </w:rPr>
        <w:t>Оценка качества знаний и умений учащихся</w:t>
      </w:r>
      <w:r w:rsidRPr="00710609">
        <w:rPr>
          <w:sz w:val="24"/>
          <w:szCs w:val="24"/>
        </w:rPr>
        <w:t xml:space="preserve"> начальной школы проводится в форме:</w:t>
      </w:r>
    </w:p>
    <w:p w:rsidR="00F769BC" w:rsidRPr="00710609" w:rsidRDefault="00F769BC" w:rsidP="00E96B46">
      <w:pPr>
        <w:widowControl/>
        <w:numPr>
          <w:ilvl w:val="0"/>
          <w:numId w:val="11"/>
        </w:numPr>
        <w:tabs>
          <w:tab w:val="num" w:pos="540"/>
        </w:tabs>
        <w:spacing w:line="276" w:lineRule="auto"/>
        <w:ind w:left="540"/>
        <w:rPr>
          <w:sz w:val="24"/>
          <w:szCs w:val="24"/>
        </w:rPr>
      </w:pPr>
      <w:r w:rsidRPr="00710609">
        <w:rPr>
          <w:sz w:val="24"/>
          <w:szCs w:val="24"/>
        </w:rPr>
        <w:t>плановых контрольных работ (согласно календарно-тематическому планированию по учебным предметам);</w:t>
      </w:r>
    </w:p>
    <w:p w:rsidR="00F769BC" w:rsidRPr="00710609" w:rsidRDefault="00F769BC" w:rsidP="00E96B46">
      <w:pPr>
        <w:widowControl/>
        <w:numPr>
          <w:ilvl w:val="0"/>
          <w:numId w:val="11"/>
        </w:numPr>
        <w:tabs>
          <w:tab w:val="num" w:pos="540"/>
        </w:tabs>
        <w:spacing w:line="276" w:lineRule="auto"/>
        <w:ind w:left="540"/>
        <w:rPr>
          <w:sz w:val="24"/>
          <w:szCs w:val="24"/>
        </w:rPr>
      </w:pPr>
      <w:r w:rsidRPr="00710609">
        <w:rPr>
          <w:sz w:val="24"/>
          <w:szCs w:val="24"/>
        </w:rPr>
        <w:t>срезовых контрольных работ, выявляющих степень усвоения учебного материала по одной теме или всему курсу;</w:t>
      </w:r>
    </w:p>
    <w:p w:rsidR="00F769BC" w:rsidRPr="00710609" w:rsidRDefault="00F769BC" w:rsidP="00E96B46">
      <w:pPr>
        <w:widowControl/>
        <w:numPr>
          <w:ilvl w:val="0"/>
          <w:numId w:val="11"/>
        </w:numPr>
        <w:tabs>
          <w:tab w:val="num" w:pos="540"/>
        </w:tabs>
        <w:spacing w:line="276" w:lineRule="auto"/>
        <w:ind w:left="540"/>
        <w:rPr>
          <w:sz w:val="24"/>
          <w:szCs w:val="24"/>
        </w:rPr>
      </w:pPr>
      <w:r w:rsidRPr="00710609">
        <w:rPr>
          <w:sz w:val="24"/>
          <w:szCs w:val="24"/>
        </w:rPr>
        <w:t>диагностических контрольных работ;</w:t>
      </w:r>
    </w:p>
    <w:p w:rsidR="00F769BC" w:rsidRPr="00710609" w:rsidRDefault="00F769BC" w:rsidP="00E96B46">
      <w:pPr>
        <w:widowControl/>
        <w:numPr>
          <w:ilvl w:val="0"/>
          <w:numId w:val="11"/>
        </w:numPr>
        <w:tabs>
          <w:tab w:val="num" w:pos="540"/>
        </w:tabs>
        <w:spacing w:line="276" w:lineRule="auto"/>
        <w:ind w:left="540"/>
        <w:rPr>
          <w:sz w:val="24"/>
          <w:szCs w:val="24"/>
        </w:rPr>
      </w:pPr>
      <w:r w:rsidRPr="00710609">
        <w:rPr>
          <w:sz w:val="24"/>
          <w:szCs w:val="24"/>
        </w:rPr>
        <w:t>тестов, помогающих изучить различные аспекты учебной деятельности;</w:t>
      </w:r>
    </w:p>
    <w:p w:rsidR="00F769BC" w:rsidRDefault="007D48A1" w:rsidP="00E96B46">
      <w:pPr>
        <w:widowControl/>
        <w:numPr>
          <w:ilvl w:val="0"/>
          <w:numId w:val="11"/>
        </w:numPr>
        <w:tabs>
          <w:tab w:val="num" w:pos="540"/>
        </w:tabs>
        <w:spacing w:line="276" w:lineRule="auto"/>
        <w:ind w:left="540"/>
        <w:rPr>
          <w:sz w:val="24"/>
          <w:szCs w:val="24"/>
        </w:rPr>
      </w:pPr>
      <w:r>
        <w:rPr>
          <w:sz w:val="24"/>
          <w:szCs w:val="24"/>
        </w:rPr>
        <w:t>творческих работ;</w:t>
      </w:r>
    </w:p>
    <w:p w:rsidR="007D48A1" w:rsidRPr="00710609" w:rsidRDefault="007D48A1" w:rsidP="00E96B46">
      <w:pPr>
        <w:widowControl/>
        <w:numPr>
          <w:ilvl w:val="0"/>
          <w:numId w:val="11"/>
        </w:numPr>
        <w:tabs>
          <w:tab w:val="num" w:pos="540"/>
        </w:tabs>
        <w:spacing w:line="276" w:lineRule="auto"/>
        <w:ind w:left="540"/>
        <w:rPr>
          <w:sz w:val="24"/>
          <w:szCs w:val="24"/>
        </w:rPr>
      </w:pPr>
      <w:r>
        <w:rPr>
          <w:sz w:val="24"/>
          <w:szCs w:val="24"/>
        </w:rPr>
        <w:t>комплексных контрольных работ.</w:t>
      </w:r>
    </w:p>
    <w:p w:rsidR="007D48A1" w:rsidRDefault="00F769BC" w:rsidP="00E96B46">
      <w:pPr>
        <w:spacing w:line="276" w:lineRule="auto"/>
        <w:ind w:firstLine="720"/>
        <w:rPr>
          <w:snapToGrid w:val="0"/>
          <w:sz w:val="24"/>
          <w:szCs w:val="24"/>
          <w:lang w:eastAsia="ru-RU"/>
        </w:rPr>
      </w:pPr>
      <w:r w:rsidRPr="00710609">
        <w:rPr>
          <w:snapToGrid w:val="0"/>
          <w:sz w:val="24"/>
          <w:szCs w:val="24"/>
          <w:lang w:eastAsia="ru-RU"/>
        </w:rPr>
        <w:t>В 1-х классах осуществляется безотметочный итоговый контроль по основным предметам.</w:t>
      </w:r>
    </w:p>
    <w:p w:rsidR="00F769BC" w:rsidRPr="00710609" w:rsidRDefault="00F769BC" w:rsidP="00E96B46">
      <w:pPr>
        <w:spacing w:line="276" w:lineRule="auto"/>
        <w:ind w:firstLine="720"/>
        <w:rPr>
          <w:snapToGrid w:val="0"/>
          <w:sz w:val="24"/>
          <w:szCs w:val="24"/>
          <w:lang w:eastAsia="ru-RU"/>
        </w:rPr>
      </w:pPr>
      <w:r w:rsidRPr="00710609">
        <w:rPr>
          <w:snapToGrid w:val="0"/>
          <w:sz w:val="24"/>
          <w:szCs w:val="24"/>
          <w:lang w:eastAsia="ru-RU"/>
        </w:rPr>
        <w:t xml:space="preserve"> </w:t>
      </w:r>
      <w:r w:rsidRPr="00710609">
        <w:rPr>
          <w:b/>
          <w:snapToGrid w:val="0"/>
          <w:sz w:val="24"/>
          <w:szCs w:val="24"/>
          <w:lang w:eastAsia="ru-RU"/>
        </w:rPr>
        <w:t xml:space="preserve">Формы итогового контроля во 2-4 классах: </w:t>
      </w:r>
      <w:r w:rsidRPr="00710609">
        <w:rPr>
          <w:snapToGrid w:val="0"/>
          <w:sz w:val="24"/>
          <w:szCs w:val="24"/>
          <w:lang w:eastAsia="ru-RU"/>
        </w:rPr>
        <w:t>диагностические контрольные работы; итоговые контрольные работы; итогов</w:t>
      </w:r>
      <w:r w:rsidR="007D48A1">
        <w:rPr>
          <w:snapToGrid w:val="0"/>
          <w:sz w:val="24"/>
          <w:szCs w:val="24"/>
          <w:lang w:eastAsia="ru-RU"/>
        </w:rPr>
        <w:t>ый опрос (устный); тестирование, комплексные  контрольные работы.</w:t>
      </w:r>
    </w:p>
    <w:p w:rsidR="00F769BC" w:rsidRPr="00710609" w:rsidRDefault="00F769BC" w:rsidP="00E96B46">
      <w:pPr>
        <w:spacing w:line="276" w:lineRule="auto"/>
        <w:ind w:firstLine="675"/>
        <w:rPr>
          <w:sz w:val="24"/>
          <w:szCs w:val="24"/>
        </w:rPr>
      </w:pPr>
      <w:r w:rsidRPr="00710609">
        <w:rPr>
          <w:sz w:val="24"/>
          <w:szCs w:val="24"/>
        </w:rPr>
        <w:t xml:space="preserve">Материалы итогового контроля учащихся разрабатываются учителями школы, обсуждаются на заседании структурного подразделения учителей начальных классов, согласовываются с администрацией школы. </w:t>
      </w:r>
    </w:p>
    <w:p w:rsidR="00F769BC" w:rsidRPr="007D48A1" w:rsidRDefault="002D360B" w:rsidP="00E96B46">
      <w:pPr>
        <w:spacing w:line="276" w:lineRule="auto"/>
        <w:rPr>
          <w:spacing w:val="-5"/>
          <w:sz w:val="24"/>
          <w:szCs w:val="24"/>
        </w:rPr>
      </w:pPr>
      <w:r>
        <w:rPr>
          <w:spacing w:val="-5"/>
          <w:sz w:val="24"/>
          <w:szCs w:val="24"/>
        </w:rPr>
        <w:t xml:space="preserve"> </w:t>
      </w:r>
    </w:p>
    <w:p w:rsidR="00C43BB8" w:rsidRDefault="00C43BB8" w:rsidP="00E96B46">
      <w:pPr>
        <w:spacing w:line="276" w:lineRule="auto"/>
        <w:jc w:val="center"/>
        <w:rPr>
          <w:b/>
          <w:sz w:val="24"/>
          <w:szCs w:val="24"/>
        </w:rPr>
      </w:pPr>
    </w:p>
    <w:p w:rsidR="00F769BC" w:rsidRPr="00710609" w:rsidRDefault="00F769BC" w:rsidP="00E96B46">
      <w:pPr>
        <w:spacing w:line="276" w:lineRule="auto"/>
        <w:jc w:val="center"/>
        <w:rPr>
          <w:b/>
          <w:sz w:val="24"/>
          <w:szCs w:val="24"/>
        </w:rPr>
      </w:pPr>
      <w:r w:rsidRPr="00710609">
        <w:rPr>
          <w:b/>
          <w:sz w:val="24"/>
          <w:szCs w:val="24"/>
        </w:rPr>
        <w:t>ПРОГРАММА</w:t>
      </w:r>
    </w:p>
    <w:p w:rsidR="00F769BC" w:rsidRDefault="003E3DD8" w:rsidP="00E96B46">
      <w:pPr>
        <w:spacing w:line="276" w:lineRule="auto"/>
        <w:jc w:val="center"/>
        <w:rPr>
          <w:b/>
          <w:sz w:val="24"/>
          <w:szCs w:val="24"/>
        </w:rPr>
      </w:pPr>
      <w:r>
        <w:rPr>
          <w:b/>
          <w:sz w:val="24"/>
          <w:szCs w:val="24"/>
        </w:rPr>
        <w:t>формирования</w:t>
      </w:r>
      <w:r w:rsidR="00F769BC" w:rsidRPr="00710609">
        <w:rPr>
          <w:b/>
          <w:sz w:val="24"/>
          <w:szCs w:val="24"/>
        </w:rPr>
        <w:t xml:space="preserve"> универсальных учебных действий</w:t>
      </w:r>
      <w:r>
        <w:rPr>
          <w:b/>
          <w:sz w:val="24"/>
          <w:szCs w:val="24"/>
        </w:rPr>
        <w:t xml:space="preserve"> у обучающихся на ступени</w:t>
      </w:r>
      <w:r w:rsidR="00F769BC" w:rsidRPr="00710609">
        <w:rPr>
          <w:b/>
          <w:sz w:val="24"/>
          <w:szCs w:val="24"/>
        </w:rPr>
        <w:t xml:space="preserve"> </w:t>
      </w:r>
      <w:r>
        <w:rPr>
          <w:b/>
          <w:sz w:val="24"/>
          <w:szCs w:val="24"/>
        </w:rPr>
        <w:t xml:space="preserve"> </w:t>
      </w:r>
      <w:r w:rsidR="00F769BC" w:rsidRPr="00710609">
        <w:rPr>
          <w:b/>
          <w:sz w:val="24"/>
          <w:szCs w:val="24"/>
        </w:rPr>
        <w:t xml:space="preserve"> начального общего образования.</w:t>
      </w:r>
    </w:p>
    <w:p w:rsidR="00E72462" w:rsidRDefault="00E72462" w:rsidP="00E96B46">
      <w:pPr>
        <w:spacing w:line="276" w:lineRule="auto"/>
        <w:jc w:val="center"/>
        <w:rPr>
          <w:b/>
          <w:sz w:val="24"/>
          <w:szCs w:val="24"/>
        </w:rPr>
      </w:pPr>
    </w:p>
    <w:p w:rsidR="00E72462" w:rsidRPr="00710609" w:rsidRDefault="00E72462" w:rsidP="00E72462">
      <w:pPr>
        <w:spacing w:line="276" w:lineRule="auto"/>
        <w:rPr>
          <w:sz w:val="24"/>
          <w:szCs w:val="24"/>
        </w:rPr>
      </w:pPr>
      <w:r w:rsidRPr="00710609">
        <w:rPr>
          <w:sz w:val="24"/>
          <w:szCs w:val="24"/>
        </w:rPr>
        <w:t xml:space="preserve">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 </w:t>
      </w:r>
    </w:p>
    <w:p w:rsidR="00E72462" w:rsidRPr="00710609" w:rsidRDefault="00E72462" w:rsidP="00E72462">
      <w:pPr>
        <w:spacing w:line="276" w:lineRule="auto"/>
        <w:rPr>
          <w:i/>
          <w:sz w:val="24"/>
          <w:szCs w:val="24"/>
        </w:rPr>
      </w:pPr>
      <w:r w:rsidRPr="00710609">
        <w:rPr>
          <w:i/>
          <w:sz w:val="24"/>
          <w:szCs w:val="24"/>
        </w:rPr>
        <w:t>1. Формирование основ гражданской идентичности личности, включая</w:t>
      </w:r>
    </w:p>
    <w:p w:rsidR="00E72462" w:rsidRPr="00710609" w:rsidRDefault="00E72462" w:rsidP="00E72462">
      <w:pPr>
        <w:spacing w:line="276" w:lineRule="auto"/>
        <w:rPr>
          <w:sz w:val="24"/>
          <w:szCs w:val="24"/>
        </w:rPr>
      </w:pPr>
      <w:r w:rsidRPr="00710609">
        <w:rPr>
          <w:sz w:val="24"/>
          <w:szCs w:val="24"/>
        </w:rPr>
        <w:t>-  чувство сопричастности и гордости за свою Родину, народ и историю;</w:t>
      </w:r>
    </w:p>
    <w:p w:rsidR="00E72462" w:rsidRPr="00710609" w:rsidRDefault="00E72462" w:rsidP="00E72462">
      <w:pPr>
        <w:spacing w:line="276" w:lineRule="auto"/>
        <w:rPr>
          <w:sz w:val="24"/>
          <w:szCs w:val="24"/>
        </w:rPr>
      </w:pPr>
      <w:r w:rsidRPr="00710609">
        <w:rPr>
          <w:sz w:val="24"/>
          <w:szCs w:val="24"/>
        </w:rPr>
        <w:t>- осознание ответственности человека за благосостояние общества;</w:t>
      </w:r>
    </w:p>
    <w:p w:rsidR="00E72462" w:rsidRPr="00710609" w:rsidRDefault="00E72462" w:rsidP="00E72462">
      <w:pPr>
        <w:spacing w:line="276" w:lineRule="auto"/>
        <w:rPr>
          <w:sz w:val="24"/>
          <w:szCs w:val="24"/>
        </w:rPr>
      </w:pPr>
      <w:r w:rsidRPr="00710609">
        <w:rPr>
          <w:sz w:val="24"/>
          <w:szCs w:val="24"/>
        </w:rPr>
        <w:t>-  восприятие мира как единого и целостного при разнообразии культур, национальностей, религий;</w:t>
      </w:r>
    </w:p>
    <w:p w:rsidR="00E72462" w:rsidRPr="00710609" w:rsidRDefault="00E72462" w:rsidP="00E72462">
      <w:pPr>
        <w:spacing w:line="276" w:lineRule="auto"/>
        <w:rPr>
          <w:sz w:val="24"/>
          <w:szCs w:val="24"/>
        </w:rPr>
      </w:pPr>
      <w:r w:rsidRPr="00710609">
        <w:rPr>
          <w:sz w:val="24"/>
          <w:szCs w:val="24"/>
        </w:rPr>
        <w:t xml:space="preserve">- отказ от деления на «своих» и «чужих»; </w:t>
      </w:r>
    </w:p>
    <w:p w:rsidR="00E72462" w:rsidRPr="00710609" w:rsidRDefault="00E72462" w:rsidP="00E72462">
      <w:pPr>
        <w:spacing w:line="276" w:lineRule="auto"/>
        <w:rPr>
          <w:sz w:val="24"/>
          <w:szCs w:val="24"/>
        </w:rPr>
      </w:pPr>
      <w:r w:rsidRPr="00710609">
        <w:rPr>
          <w:sz w:val="24"/>
          <w:szCs w:val="24"/>
        </w:rPr>
        <w:t>- уважение истории и культуры каждого народа.</w:t>
      </w:r>
    </w:p>
    <w:p w:rsidR="00E72462" w:rsidRPr="00710609" w:rsidRDefault="00E72462" w:rsidP="00E72462">
      <w:pPr>
        <w:spacing w:line="276" w:lineRule="auto"/>
        <w:rPr>
          <w:i/>
          <w:sz w:val="24"/>
          <w:szCs w:val="24"/>
        </w:rPr>
      </w:pPr>
      <w:r w:rsidRPr="00710609">
        <w:rPr>
          <w:i/>
          <w:sz w:val="24"/>
          <w:szCs w:val="24"/>
        </w:rPr>
        <w:t>2. Формирование психологических условий развития общения, кооперации сотрудничества.</w:t>
      </w:r>
    </w:p>
    <w:p w:rsidR="00E72462" w:rsidRPr="00710609" w:rsidRDefault="00E72462" w:rsidP="00E72462">
      <w:pPr>
        <w:spacing w:line="276" w:lineRule="auto"/>
        <w:rPr>
          <w:sz w:val="24"/>
          <w:szCs w:val="24"/>
        </w:rPr>
      </w:pPr>
      <w:r w:rsidRPr="00710609">
        <w:rPr>
          <w:sz w:val="24"/>
          <w:szCs w:val="24"/>
        </w:rPr>
        <w:t xml:space="preserve">- доброжелательность, доверие и  внимание к людям, </w:t>
      </w:r>
    </w:p>
    <w:p w:rsidR="00E72462" w:rsidRPr="00710609" w:rsidRDefault="00E72462" w:rsidP="00E72462">
      <w:pPr>
        <w:spacing w:line="276" w:lineRule="auto"/>
        <w:rPr>
          <w:sz w:val="24"/>
          <w:szCs w:val="24"/>
        </w:rPr>
      </w:pPr>
      <w:r w:rsidRPr="00710609">
        <w:rPr>
          <w:sz w:val="24"/>
          <w:szCs w:val="24"/>
        </w:rPr>
        <w:t>- готовность к сотрудничеству и дружбе, оказанию помощи тем, кто в ней нуждается;</w:t>
      </w:r>
    </w:p>
    <w:p w:rsidR="00E72462" w:rsidRPr="00710609" w:rsidRDefault="00E72462" w:rsidP="00E72462">
      <w:pPr>
        <w:spacing w:line="276" w:lineRule="auto"/>
        <w:ind w:left="709" w:hanging="142"/>
        <w:rPr>
          <w:sz w:val="24"/>
          <w:szCs w:val="24"/>
        </w:rPr>
      </w:pPr>
      <w:r w:rsidRPr="00710609">
        <w:rPr>
          <w:sz w:val="24"/>
          <w:szCs w:val="24"/>
        </w:rPr>
        <w:t xml:space="preserve">- уважение к окружающим – умение слушать и слышать партнера, признавать право каждого на собственное мнение и принимать </w:t>
      </w:r>
      <w:r w:rsidRPr="00710609">
        <w:rPr>
          <w:sz w:val="24"/>
          <w:szCs w:val="24"/>
        </w:rPr>
        <w:lastRenderedPageBreak/>
        <w:t xml:space="preserve">решения с учетом позиций всех участников;  </w:t>
      </w:r>
    </w:p>
    <w:p w:rsidR="00E72462" w:rsidRPr="00710609" w:rsidRDefault="00E72462" w:rsidP="00E72462">
      <w:pPr>
        <w:spacing w:line="276" w:lineRule="auto"/>
        <w:ind w:left="709" w:hanging="142"/>
        <w:rPr>
          <w:i/>
          <w:sz w:val="24"/>
          <w:szCs w:val="24"/>
        </w:rPr>
      </w:pPr>
      <w:r w:rsidRPr="00710609">
        <w:rPr>
          <w:i/>
          <w:sz w:val="24"/>
          <w:szCs w:val="24"/>
        </w:rPr>
        <w:t>3. Развитие ценностно-смысловой сферы личности на основе общечеловеческой нравственности и гуманизма.</w:t>
      </w:r>
    </w:p>
    <w:p w:rsidR="00E72462" w:rsidRPr="00710609" w:rsidRDefault="00E72462" w:rsidP="00E72462">
      <w:pPr>
        <w:spacing w:line="276" w:lineRule="auto"/>
        <w:ind w:left="709" w:hanging="142"/>
        <w:rPr>
          <w:sz w:val="24"/>
          <w:szCs w:val="24"/>
        </w:rPr>
      </w:pPr>
      <w:r w:rsidRPr="00710609">
        <w:rPr>
          <w:sz w:val="24"/>
          <w:szCs w:val="24"/>
        </w:rPr>
        <w:t>- принятие и уважение ценностей семьи и общества, школы и коллектива и стремление следовать им;</w:t>
      </w:r>
    </w:p>
    <w:p w:rsidR="00E72462" w:rsidRPr="00710609" w:rsidRDefault="00E72462" w:rsidP="00E72462">
      <w:pPr>
        <w:spacing w:line="276" w:lineRule="auto"/>
        <w:ind w:left="709" w:hanging="142"/>
        <w:rPr>
          <w:sz w:val="24"/>
          <w:szCs w:val="24"/>
        </w:rPr>
      </w:pPr>
      <w:r w:rsidRPr="00710609">
        <w:rPr>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E72462" w:rsidRPr="00710609" w:rsidRDefault="00E72462" w:rsidP="00E72462">
      <w:pPr>
        <w:spacing w:line="276" w:lineRule="auto"/>
        <w:rPr>
          <w:sz w:val="24"/>
          <w:szCs w:val="24"/>
        </w:rPr>
      </w:pPr>
      <w:r w:rsidRPr="00710609">
        <w:rPr>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E72462" w:rsidRPr="00710609" w:rsidRDefault="00E72462" w:rsidP="00E72462">
      <w:pPr>
        <w:spacing w:line="276" w:lineRule="auto"/>
        <w:rPr>
          <w:i/>
          <w:sz w:val="24"/>
          <w:szCs w:val="24"/>
        </w:rPr>
      </w:pPr>
      <w:r w:rsidRPr="00710609">
        <w:rPr>
          <w:i/>
          <w:sz w:val="24"/>
          <w:szCs w:val="24"/>
        </w:rPr>
        <w:t>4. Развитие умения учиться как первого шага к самообразованию и самовоспитанию:</w:t>
      </w:r>
    </w:p>
    <w:p w:rsidR="00E72462" w:rsidRPr="00710609" w:rsidRDefault="00E72462" w:rsidP="00E72462">
      <w:pPr>
        <w:spacing w:line="276" w:lineRule="auto"/>
        <w:rPr>
          <w:sz w:val="24"/>
          <w:szCs w:val="24"/>
        </w:rPr>
      </w:pPr>
      <w:r w:rsidRPr="00710609">
        <w:rPr>
          <w:sz w:val="24"/>
          <w:szCs w:val="24"/>
        </w:rPr>
        <w:t>- развитие широких познавательных интересов, инициативы  и любознательности, мотивов познания и творчества;</w:t>
      </w:r>
    </w:p>
    <w:p w:rsidR="00E72462" w:rsidRPr="00710609" w:rsidRDefault="00E72462" w:rsidP="00E72462">
      <w:pPr>
        <w:spacing w:line="276" w:lineRule="auto"/>
        <w:rPr>
          <w:sz w:val="24"/>
          <w:szCs w:val="24"/>
        </w:rPr>
      </w:pPr>
      <w:r w:rsidRPr="00710609">
        <w:rPr>
          <w:sz w:val="24"/>
          <w:szCs w:val="24"/>
        </w:rPr>
        <w:t>- формирование умения учиться и способности к организации своей деятельности (планированию, контролю, оценке);</w:t>
      </w:r>
    </w:p>
    <w:p w:rsidR="00E72462" w:rsidRPr="00710609" w:rsidRDefault="00E72462" w:rsidP="00E72462">
      <w:pPr>
        <w:spacing w:line="276" w:lineRule="auto"/>
        <w:rPr>
          <w:i/>
          <w:sz w:val="24"/>
          <w:szCs w:val="24"/>
        </w:rPr>
      </w:pPr>
      <w:r w:rsidRPr="00710609">
        <w:rPr>
          <w:i/>
          <w:sz w:val="24"/>
          <w:szCs w:val="24"/>
        </w:rPr>
        <w:t>5. Развитие самостоятельности, инициативы и ответственности личности как условия ее самоактуализации:</w:t>
      </w:r>
    </w:p>
    <w:p w:rsidR="00E72462" w:rsidRPr="00710609" w:rsidRDefault="00E72462" w:rsidP="00E72462">
      <w:pPr>
        <w:spacing w:line="276" w:lineRule="auto"/>
        <w:rPr>
          <w:sz w:val="24"/>
          <w:szCs w:val="24"/>
        </w:rPr>
      </w:pPr>
      <w:r w:rsidRPr="00710609">
        <w:rPr>
          <w:sz w:val="24"/>
          <w:szCs w:val="24"/>
        </w:rPr>
        <w:t>-  формирование самоуважения и эмоционально-положительного отношения к себе;</w:t>
      </w:r>
    </w:p>
    <w:p w:rsidR="00E72462" w:rsidRPr="00710609" w:rsidRDefault="00E72462" w:rsidP="00E72462">
      <w:pPr>
        <w:spacing w:line="276" w:lineRule="auto"/>
        <w:rPr>
          <w:sz w:val="24"/>
          <w:szCs w:val="24"/>
        </w:rPr>
      </w:pPr>
      <w:r w:rsidRPr="00710609">
        <w:rPr>
          <w:sz w:val="24"/>
          <w:szCs w:val="24"/>
        </w:rPr>
        <w:t>- готовность открыто выражать и отстаивать свою позицию;</w:t>
      </w:r>
    </w:p>
    <w:p w:rsidR="00E72462" w:rsidRPr="00710609" w:rsidRDefault="00E72462" w:rsidP="00E72462">
      <w:pPr>
        <w:spacing w:line="276" w:lineRule="auto"/>
        <w:rPr>
          <w:sz w:val="24"/>
          <w:szCs w:val="24"/>
        </w:rPr>
      </w:pPr>
      <w:r w:rsidRPr="00710609">
        <w:rPr>
          <w:sz w:val="24"/>
          <w:szCs w:val="24"/>
        </w:rPr>
        <w:t xml:space="preserve"> - критичность к своим поступкам и умение адекватно их оценивать;</w:t>
      </w:r>
    </w:p>
    <w:p w:rsidR="00E72462" w:rsidRPr="00710609" w:rsidRDefault="00E72462" w:rsidP="00E72462">
      <w:pPr>
        <w:spacing w:line="276" w:lineRule="auto"/>
        <w:rPr>
          <w:sz w:val="24"/>
          <w:szCs w:val="24"/>
        </w:rPr>
      </w:pPr>
      <w:r w:rsidRPr="00710609">
        <w:rPr>
          <w:sz w:val="24"/>
          <w:szCs w:val="24"/>
        </w:rPr>
        <w:t>- готовность к самостоятельным действиям, ответственность за их результаты;</w:t>
      </w:r>
    </w:p>
    <w:p w:rsidR="00E72462" w:rsidRPr="00710609" w:rsidRDefault="00E72462" w:rsidP="00E72462">
      <w:pPr>
        <w:spacing w:line="276" w:lineRule="auto"/>
        <w:rPr>
          <w:sz w:val="24"/>
          <w:szCs w:val="24"/>
        </w:rPr>
      </w:pPr>
      <w:r w:rsidRPr="00710609">
        <w:rPr>
          <w:sz w:val="24"/>
          <w:szCs w:val="24"/>
        </w:rPr>
        <w:t>- целеустремленность и настойчивость в достижении целей;</w:t>
      </w:r>
    </w:p>
    <w:p w:rsidR="00E72462" w:rsidRPr="00710609" w:rsidRDefault="00E72462" w:rsidP="00E72462">
      <w:pPr>
        <w:spacing w:line="276" w:lineRule="auto"/>
        <w:rPr>
          <w:sz w:val="24"/>
          <w:szCs w:val="24"/>
        </w:rPr>
      </w:pPr>
      <w:r w:rsidRPr="00710609">
        <w:rPr>
          <w:sz w:val="24"/>
          <w:szCs w:val="24"/>
        </w:rPr>
        <w:t>- готовность к преодолению трудностей и жизненного оптимизма;</w:t>
      </w:r>
    </w:p>
    <w:p w:rsidR="00E72462" w:rsidRPr="00710609" w:rsidRDefault="00E72462" w:rsidP="00E72462">
      <w:pPr>
        <w:spacing w:line="276" w:lineRule="auto"/>
        <w:rPr>
          <w:sz w:val="24"/>
          <w:szCs w:val="24"/>
        </w:rPr>
      </w:pPr>
      <w:r w:rsidRPr="00710609">
        <w:rPr>
          <w:sz w:val="24"/>
          <w:szCs w:val="24"/>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E72462" w:rsidRPr="00710609" w:rsidRDefault="00E72462" w:rsidP="00E72462">
      <w:pPr>
        <w:spacing w:line="276" w:lineRule="auto"/>
        <w:rPr>
          <w:sz w:val="24"/>
          <w:szCs w:val="24"/>
        </w:rPr>
      </w:pPr>
      <w:r w:rsidRPr="00710609">
        <w:rPr>
          <w:sz w:val="24"/>
          <w:szCs w:val="24"/>
        </w:rPr>
        <w:t xml:space="preserve">      В концепции УМК «Гармония» </w:t>
      </w:r>
      <w:r>
        <w:rPr>
          <w:sz w:val="24"/>
          <w:szCs w:val="24"/>
        </w:rPr>
        <w:t xml:space="preserve"> </w:t>
      </w:r>
      <w:r w:rsidRPr="00710609">
        <w:rPr>
          <w:sz w:val="24"/>
          <w:szCs w:val="24"/>
        </w:rPr>
        <w:t xml:space="preserve">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E72462" w:rsidRPr="00710609" w:rsidRDefault="00E72462" w:rsidP="00E72462">
      <w:pPr>
        <w:spacing w:line="276" w:lineRule="auto"/>
        <w:rPr>
          <w:sz w:val="24"/>
          <w:szCs w:val="24"/>
        </w:rPr>
      </w:pPr>
      <w:r w:rsidRPr="00710609">
        <w:rPr>
          <w:sz w:val="24"/>
          <w:szCs w:val="24"/>
        </w:rPr>
        <w:t xml:space="preserve">     Это человек: </w:t>
      </w:r>
    </w:p>
    <w:p w:rsidR="00E72462" w:rsidRPr="00710609" w:rsidRDefault="00E72462" w:rsidP="00E72462">
      <w:pPr>
        <w:numPr>
          <w:ilvl w:val="0"/>
          <w:numId w:val="12"/>
        </w:numPr>
        <w:tabs>
          <w:tab w:val="clear" w:pos="720"/>
          <w:tab w:val="num" w:pos="284"/>
        </w:tabs>
        <w:spacing w:line="276" w:lineRule="auto"/>
        <w:ind w:left="0" w:firstLine="0"/>
        <w:rPr>
          <w:sz w:val="24"/>
          <w:szCs w:val="24"/>
        </w:rPr>
      </w:pPr>
      <w:r w:rsidRPr="00710609">
        <w:rPr>
          <w:sz w:val="24"/>
          <w:szCs w:val="24"/>
        </w:rPr>
        <w:t>любознательный,  интересующийся, активно познающий мир;</w:t>
      </w:r>
    </w:p>
    <w:p w:rsidR="00E72462" w:rsidRPr="00710609" w:rsidRDefault="00E72462" w:rsidP="00E72462">
      <w:pPr>
        <w:numPr>
          <w:ilvl w:val="0"/>
          <w:numId w:val="12"/>
        </w:numPr>
        <w:tabs>
          <w:tab w:val="clear" w:pos="720"/>
          <w:tab w:val="num" w:pos="284"/>
        </w:tabs>
        <w:spacing w:line="276" w:lineRule="auto"/>
        <w:ind w:left="0" w:firstLine="0"/>
        <w:rPr>
          <w:sz w:val="24"/>
          <w:szCs w:val="24"/>
        </w:rPr>
      </w:pPr>
      <w:r w:rsidRPr="00710609">
        <w:rPr>
          <w:sz w:val="24"/>
          <w:szCs w:val="24"/>
        </w:rPr>
        <w:t>владеющий основами умения учиться;</w:t>
      </w:r>
    </w:p>
    <w:p w:rsidR="00E72462" w:rsidRPr="00710609" w:rsidRDefault="00E72462" w:rsidP="00E72462">
      <w:pPr>
        <w:numPr>
          <w:ilvl w:val="0"/>
          <w:numId w:val="12"/>
        </w:numPr>
        <w:tabs>
          <w:tab w:val="clear" w:pos="720"/>
          <w:tab w:val="num" w:pos="284"/>
        </w:tabs>
        <w:spacing w:line="276" w:lineRule="auto"/>
        <w:ind w:left="0" w:firstLine="0"/>
        <w:rPr>
          <w:sz w:val="24"/>
          <w:szCs w:val="24"/>
        </w:rPr>
      </w:pPr>
      <w:r w:rsidRPr="00710609">
        <w:rPr>
          <w:sz w:val="24"/>
          <w:szCs w:val="24"/>
        </w:rPr>
        <w:t>любящий родной край и свою страну;</w:t>
      </w:r>
    </w:p>
    <w:p w:rsidR="00E72462" w:rsidRPr="00710609" w:rsidRDefault="00E72462" w:rsidP="00E72462">
      <w:pPr>
        <w:numPr>
          <w:ilvl w:val="0"/>
          <w:numId w:val="12"/>
        </w:numPr>
        <w:tabs>
          <w:tab w:val="clear" w:pos="720"/>
          <w:tab w:val="num" w:pos="284"/>
        </w:tabs>
        <w:spacing w:line="276" w:lineRule="auto"/>
        <w:ind w:left="0" w:firstLine="0"/>
        <w:rPr>
          <w:sz w:val="24"/>
          <w:szCs w:val="24"/>
        </w:rPr>
      </w:pPr>
      <w:r w:rsidRPr="00710609">
        <w:rPr>
          <w:sz w:val="24"/>
          <w:szCs w:val="24"/>
        </w:rPr>
        <w:t>уважающий и принимающий ценности семьи и общества;</w:t>
      </w:r>
    </w:p>
    <w:p w:rsidR="00E72462" w:rsidRPr="00710609" w:rsidRDefault="00E72462" w:rsidP="00E72462">
      <w:pPr>
        <w:numPr>
          <w:ilvl w:val="0"/>
          <w:numId w:val="12"/>
        </w:numPr>
        <w:tabs>
          <w:tab w:val="clear" w:pos="720"/>
          <w:tab w:val="num" w:pos="284"/>
        </w:tabs>
        <w:spacing w:line="276" w:lineRule="auto"/>
        <w:ind w:left="0" w:firstLine="0"/>
        <w:rPr>
          <w:sz w:val="24"/>
          <w:szCs w:val="24"/>
        </w:rPr>
      </w:pPr>
      <w:r w:rsidRPr="00710609">
        <w:rPr>
          <w:sz w:val="24"/>
          <w:szCs w:val="24"/>
        </w:rPr>
        <w:t>готовый самостоятельно действовать и отвечать за свои поступки перед семьей и школой;</w:t>
      </w:r>
    </w:p>
    <w:p w:rsidR="00E72462" w:rsidRPr="00710609" w:rsidRDefault="00E72462" w:rsidP="00E72462">
      <w:pPr>
        <w:numPr>
          <w:ilvl w:val="0"/>
          <w:numId w:val="12"/>
        </w:numPr>
        <w:tabs>
          <w:tab w:val="clear" w:pos="720"/>
          <w:tab w:val="num" w:pos="284"/>
        </w:tabs>
        <w:spacing w:line="276" w:lineRule="auto"/>
        <w:ind w:left="0" w:firstLine="0"/>
        <w:rPr>
          <w:sz w:val="24"/>
          <w:szCs w:val="24"/>
        </w:rPr>
      </w:pPr>
      <w:r w:rsidRPr="00710609">
        <w:rPr>
          <w:sz w:val="24"/>
          <w:szCs w:val="24"/>
        </w:rPr>
        <w:t xml:space="preserve">доброжелательный, умеющий слушать и слышать партнера,; </w:t>
      </w:r>
    </w:p>
    <w:p w:rsidR="00E72462" w:rsidRPr="00710609" w:rsidRDefault="00E72462" w:rsidP="00E72462">
      <w:pPr>
        <w:numPr>
          <w:ilvl w:val="0"/>
          <w:numId w:val="12"/>
        </w:numPr>
        <w:tabs>
          <w:tab w:val="clear" w:pos="720"/>
          <w:tab w:val="num" w:pos="284"/>
        </w:tabs>
        <w:spacing w:line="276" w:lineRule="auto"/>
        <w:ind w:left="0" w:firstLine="0"/>
        <w:rPr>
          <w:sz w:val="24"/>
          <w:szCs w:val="24"/>
        </w:rPr>
      </w:pPr>
      <w:r w:rsidRPr="00710609">
        <w:rPr>
          <w:sz w:val="24"/>
          <w:szCs w:val="24"/>
        </w:rPr>
        <w:t>умеющий высказать свое мнение;</w:t>
      </w:r>
    </w:p>
    <w:p w:rsidR="00E72462" w:rsidRPr="00710609" w:rsidRDefault="00E72462" w:rsidP="00E72462">
      <w:pPr>
        <w:numPr>
          <w:ilvl w:val="0"/>
          <w:numId w:val="12"/>
        </w:numPr>
        <w:tabs>
          <w:tab w:val="clear" w:pos="720"/>
          <w:tab w:val="num" w:pos="284"/>
        </w:tabs>
        <w:spacing w:line="276" w:lineRule="auto"/>
        <w:ind w:left="0" w:firstLine="0"/>
        <w:rPr>
          <w:sz w:val="24"/>
          <w:szCs w:val="24"/>
        </w:rPr>
      </w:pPr>
      <w:r w:rsidRPr="00710609">
        <w:rPr>
          <w:sz w:val="24"/>
          <w:szCs w:val="24"/>
        </w:rPr>
        <w:t>выполняющий правила здорового и безопасного образа жизни для себя и окружающих.</w:t>
      </w:r>
    </w:p>
    <w:p w:rsidR="00C77540" w:rsidRPr="00710609" w:rsidRDefault="00C77540" w:rsidP="00E96B46">
      <w:pPr>
        <w:spacing w:line="276" w:lineRule="auto"/>
        <w:jc w:val="center"/>
        <w:rPr>
          <w:b/>
          <w:sz w:val="24"/>
          <w:szCs w:val="24"/>
        </w:rPr>
      </w:pPr>
    </w:p>
    <w:p w:rsidR="00C77540" w:rsidRPr="00C77540" w:rsidRDefault="00C77540" w:rsidP="00C77540">
      <w:pPr>
        <w:pStyle w:val="af8"/>
        <w:tabs>
          <w:tab w:val="left" w:pos="284"/>
        </w:tabs>
        <w:spacing w:line="276" w:lineRule="auto"/>
        <w:ind w:left="426" w:firstLine="28"/>
        <w:rPr>
          <w:rFonts w:ascii="Times New Roman" w:hAnsi="Times New Roman"/>
          <w:color w:val="auto"/>
          <w:sz w:val="24"/>
          <w:szCs w:val="24"/>
        </w:rPr>
      </w:pPr>
      <w:r w:rsidRPr="00C77540">
        <w:rPr>
          <w:rFonts w:ascii="Times New Roman" w:hAnsi="Times New Roman"/>
          <w:color w:val="auto"/>
          <w:sz w:val="24"/>
          <w:szCs w:val="24"/>
        </w:rPr>
        <w:lastRenderedPageBreak/>
        <w:t xml:space="preserve">В результате изучения </w:t>
      </w:r>
      <w:r w:rsidRPr="00C77540">
        <w:rPr>
          <w:rFonts w:ascii="Times New Roman" w:hAnsi="Times New Roman"/>
          <w:b/>
          <w:bCs/>
          <w:color w:val="auto"/>
          <w:sz w:val="24"/>
          <w:szCs w:val="24"/>
        </w:rPr>
        <w:t xml:space="preserve">всех без исключения предметов </w:t>
      </w:r>
      <w:r w:rsidRPr="00C77540">
        <w:rPr>
          <w:rFonts w:ascii="Times New Roman" w:hAnsi="Times New Roman"/>
          <w:color w:val="auto"/>
          <w:sz w:val="24"/>
          <w:szCs w:val="24"/>
        </w:rPr>
        <w:t xml:space="preserve">при получении начального общего образования у выпускников </w:t>
      </w:r>
      <w:r w:rsidRPr="00C77540">
        <w:rPr>
          <w:rFonts w:ascii="Times New Roman" w:hAnsi="Times New Roman"/>
          <w:color w:val="auto"/>
          <w:spacing w:val="2"/>
          <w:sz w:val="24"/>
          <w:szCs w:val="24"/>
        </w:rPr>
        <w:t xml:space="preserve">будут сформированы </w:t>
      </w:r>
      <w:r w:rsidRPr="00C77540">
        <w:rPr>
          <w:rFonts w:ascii="Times New Roman" w:hAnsi="Times New Roman"/>
          <w:iCs/>
          <w:color w:val="auto"/>
          <w:spacing w:val="2"/>
          <w:sz w:val="24"/>
          <w:szCs w:val="24"/>
        </w:rPr>
        <w:t>личностные, регулятивные, познава</w:t>
      </w:r>
      <w:r w:rsidRPr="00C77540">
        <w:rPr>
          <w:rFonts w:ascii="Times New Roman" w:hAnsi="Times New Roman"/>
          <w:iCs/>
          <w:color w:val="auto"/>
          <w:sz w:val="24"/>
          <w:szCs w:val="24"/>
        </w:rPr>
        <w:t xml:space="preserve">тельные </w:t>
      </w:r>
      <w:r w:rsidRPr="00C77540">
        <w:rPr>
          <w:rFonts w:ascii="Times New Roman" w:hAnsi="Times New Roman"/>
          <w:color w:val="auto"/>
          <w:sz w:val="24"/>
          <w:szCs w:val="24"/>
        </w:rPr>
        <w:t xml:space="preserve">и </w:t>
      </w:r>
      <w:r w:rsidRPr="00C77540">
        <w:rPr>
          <w:rFonts w:ascii="Times New Roman" w:hAnsi="Times New Roman"/>
          <w:iCs/>
          <w:color w:val="auto"/>
          <w:sz w:val="24"/>
          <w:szCs w:val="24"/>
        </w:rPr>
        <w:t xml:space="preserve">коммуникативные </w:t>
      </w:r>
      <w:r w:rsidRPr="00C77540">
        <w:rPr>
          <w:rFonts w:ascii="Times New Roman" w:hAnsi="Times New Roman"/>
          <w:color w:val="auto"/>
          <w:sz w:val="24"/>
          <w:szCs w:val="24"/>
        </w:rPr>
        <w:t>универсальные учебные действия как основа умения учиться.</w:t>
      </w:r>
    </w:p>
    <w:p w:rsidR="00C77540" w:rsidRPr="00C77540" w:rsidRDefault="00C77540" w:rsidP="00C77540">
      <w:pPr>
        <w:pStyle w:val="41"/>
        <w:spacing w:before="0" w:after="0" w:line="276" w:lineRule="auto"/>
        <w:ind w:firstLine="454"/>
        <w:jc w:val="both"/>
        <w:rPr>
          <w:rFonts w:ascii="Times New Roman" w:hAnsi="Times New Roman" w:cs="Times New Roman"/>
          <w:b/>
          <w:i w:val="0"/>
          <w:color w:val="auto"/>
          <w:sz w:val="24"/>
          <w:szCs w:val="24"/>
        </w:rPr>
      </w:pPr>
      <w:r w:rsidRPr="00C77540">
        <w:rPr>
          <w:rFonts w:ascii="Times New Roman" w:hAnsi="Times New Roman" w:cs="Times New Roman"/>
          <w:b/>
          <w:i w:val="0"/>
          <w:color w:val="auto"/>
          <w:sz w:val="24"/>
          <w:szCs w:val="24"/>
        </w:rPr>
        <w:t>Личностные универсальные учебные действия</w:t>
      </w:r>
    </w:p>
    <w:p w:rsidR="00C77540" w:rsidRPr="00C77540" w:rsidRDefault="00C77540" w:rsidP="00C77540">
      <w:pPr>
        <w:pStyle w:val="af8"/>
        <w:spacing w:line="276" w:lineRule="auto"/>
        <w:ind w:firstLine="454"/>
        <w:rPr>
          <w:rFonts w:ascii="Times New Roman" w:hAnsi="Times New Roman"/>
          <w:b/>
          <w:color w:val="auto"/>
          <w:sz w:val="24"/>
          <w:szCs w:val="24"/>
        </w:rPr>
      </w:pPr>
      <w:r w:rsidRPr="00C77540">
        <w:rPr>
          <w:rFonts w:ascii="Times New Roman" w:hAnsi="Times New Roman"/>
          <w:b/>
          <w:color w:val="auto"/>
          <w:sz w:val="24"/>
          <w:szCs w:val="24"/>
        </w:rPr>
        <w:t>У выпускника будут сформированы:</w:t>
      </w:r>
    </w:p>
    <w:p w:rsidR="00C77540" w:rsidRPr="00C77540" w:rsidRDefault="00C77540" w:rsidP="00B417C5">
      <w:pPr>
        <w:pStyle w:val="afa"/>
        <w:numPr>
          <w:ilvl w:val="0"/>
          <w:numId w:val="39"/>
        </w:numPr>
        <w:spacing w:line="276" w:lineRule="auto"/>
        <w:ind w:left="709" w:hanging="283"/>
        <w:rPr>
          <w:rFonts w:ascii="Times New Roman" w:hAnsi="Times New Roman"/>
          <w:color w:val="auto"/>
          <w:sz w:val="24"/>
          <w:szCs w:val="24"/>
        </w:rPr>
      </w:pPr>
      <w:r>
        <w:rPr>
          <w:rFonts w:ascii="Times New Roman" w:hAnsi="Times New Roman"/>
          <w:color w:val="auto"/>
          <w:sz w:val="24"/>
          <w:szCs w:val="24"/>
        </w:rPr>
        <w:t xml:space="preserve"> </w:t>
      </w:r>
      <w:r w:rsidRPr="00C77540">
        <w:rPr>
          <w:rFonts w:ascii="Times New Roman" w:hAnsi="Times New Roman"/>
          <w:color w:val="auto"/>
          <w:sz w:val="24"/>
          <w:szCs w:val="24"/>
        </w:rPr>
        <w:t>внутренняя позиция школьника на уровне положитель</w:t>
      </w:r>
      <w:r w:rsidRPr="00C77540">
        <w:rPr>
          <w:rFonts w:ascii="Times New Roman" w:hAnsi="Times New Roman"/>
          <w:color w:val="auto"/>
          <w:spacing w:val="4"/>
          <w:sz w:val="24"/>
          <w:szCs w:val="24"/>
        </w:rPr>
        <w:t xml:space="preserve">ного отношения к школе, ориентации на содержательные моменты школьной </w:t>
      </w:r>
      <w:r>
        <w:rPr>
          <w:rFonts w:ascii="Times New Roman" w:hAnsi="Times New Roman"/>
          <w:color w:val="auto"/>
          <w:spacing w:val="4"/>
          <w:sz w:val="24"/>
          <w:szCs w:val="24"/>
        </w:rPr>
        <w:t xml:space="preserve">  </w:t>
      </w:r>
      <w:r w:rsidRPr="00C77540">
        <w:rPr>
          <w:rFonts w:ascii="Times New Roman" w:hAnsi="Times New Roman"/>
          <w:color w:val="auto"/>
          <w:spacing w:val="4"/>
          <w:sz w:val="24"/>
          <w:szCs w:val="24"/>
        </w:rPr>
        <w:t xml:space="preserve">действительности и принятия образца </w:t>
      </w:r>
      <w:r w:rsidRPr="00C77540">
        <w:rPr>
          <w:rFonts w:ascii="Times New Roman" w:hAnsi="Times New Roman"/>
          <w:color w:val="auto"/>
          <w:sz w:val="24"/>
          <w:szCs w:val="24"/>
        </w:rPr>
        <w:t>«хорошего ученика»;</w:t>
      </w:r>
    </w:p>
    <w:p w:rsidR="00C77540" w:rsidRPr="00C77540" w:rsidRDefault="00C77540" w:rsidP="00B417C5">
      <w:pPr>
        <w:pStyle w:val="afa"/>
        <w:numPr>
          <w:ilvl w:val="0"/>
          <w:numId w:val="39"/>
        </w:numPr>
        <w:spacing w:line="276" w:lineRule="auto"/>
        <w:ind w:left="709" w:hanging="283"/>
        <w:rPr>
          <w:rFonts w:ascii="Times New Roman" w:hAnsi="Times New Roman"/>
          <w:color w:val="auto"/>
          <w:sz w:val="24"/>
          <w:szCs w:val="24"/>
        </w:rPr>
      </w:pPr>
      <w:r w:rsidRPr="00C77540">
        <w:rPr>
          <w:rFonts w:ascii="Times New Roman" w:hAnsi="Times New Roman"/>
          <w:color w:val="auto"/>
          <w:spacing w:val="2"/>
          <w:sz w:val="24"/>
          <w:szCs w:val="24"/>
        </w:rPr>
        <w:t xml:space="preserve">широкая мотивационная основа учебной деятельности, </w:t>
      </w:r>
      <w:r w:rsidRPr="00C77540">
        <w:rPr>
          <w:rFonts w:ascii="Times New Roman" w:hAnsi="Times New Roman"/>
          <w:color w:val="auto"/>
          <w:sz w:val="24"/>
          <w:szCs w:val="24"/>
        </w:rPr>
        <w:t>включающая социальные, учебно­познавательные и внешние мотивы;</w:t>
      </w:r>
    </w:p>
    <w:p w:rsidR="00C77540" w:rsidRPr="00C77540" w:rsidRDefault="00C77540" w:rsidP="00B417C5">
      <w:pPr>
        <w:pStyle w:val="afa"/>
        <w:numPr>
          <w:ilvl w:val="0"/>
          <w:numId w:val="39"/>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C77540" w:rsidRPr="00C77540" w:rsidRDefault="00C77540" w:rsidP="00B417C5">
      <w:pPr>
        <w:pStyle w:val="afa"/>
        <w:numPr>
          <w:ilvl w:val="0"/>
          <w:numId w:val="39"/>
        </w:numPr>
        <w:spacing w:line="276" w:lineRule="auto"/>
        <w:ind w:left="709" w:hanging="283"/>
        <w:rPr>
          <w:rFonts w:ascii="Times New Roman" w:hAnsi="Times New Roman"/>
          <w:color w:val="auto"/>
          <w:sz w:val="24"/>
          <w:szCs w:val="24"/>
        </w:rPr>
      </w:pPr>
      <w:r>
        <w:rPr>
          <w:rFonts w:ascii="Times New Roman" w:hAnsi="Times New Roman"/>
          <w:color w:val="auto"/>
          <w:spacing w:val="4"/>
          <w:sz w:val="24"/>
          <w:szCs w:val="24"/>
        </w:rPr>
        <w:t xml:space="preserve"> </w:t>
      </w:r>
      <w:r w:rsidRPr="00C77540">
        <w:rPr>
          <w:rFonts w:ascii="Times New Roman" w:hAnsi="Times New Roman"/>
          <w:color w:val="auto"/>
          <w:spacing w:val="4"/>
          <w:sz w:val="24"/>
          <w:szCs w:val="24"/>
        </w:rPr>
        <w:t xml:space="preserve">ориентация на понимание причин успеха в учебной </w:t>
      </w:r>
      <w:r w:rsidRPr="00C77540">
        <w:rPr>
          <w:rFonts w:ascii="Times New Roman" w:hAnsi="Times New Roman"/>
          <w:color w:val="auto"/>
          <w:spacing w:val="2"/>
          <w:sz w:val="24"/>
          <w:szCs w:val="24"/>
        </w:rPr>
        <w:t>деятельности, в том числе на самоанализ и самоконтроль резуль</w:t>
      </w:r>
      <w:r w:rsidRPr="00C77540">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C77540" w:rsidRPr="00C77540" w:rsidRDefault="00C77540" w:rsidP="00B417C5">
      <w:pPr>
        <w:pStyle w:val="afa"/>
        <w:numPr>
          <w:ilvl w:val="0"/>
          <w:numId w:val="39"/>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способность к оценке своей учебной деятельности;</w:t>
      </w:r>
    </w:p>
    <w:p w:rsidR="00C77540" w:rsidRPr="00C77540" w:rsidRDefault="00C77540" w:rsidP="00B417C5">
      <w:pPr>
        <w:pStyle w:val="afa"/>
        <w:numPr>
          <w:ilvl w:val="0"/>
          <w:numId w:val="39"/>
        </w:numPr>
        <w:spacing w:line="276" w:lineRule="auto"/>
        <w:ind w:left="709" w:hanging="283"/>
        <w:rPr>
          <w:rFonts w:ascii="Times New Roman" w:hAnsi="Times New Roman"/>
          <w:color w:val="auto"/>
          <w:spacing w:val="-2"/>
          <w:sz w:val="24"/>
          <w:szCs w:val="24"/>
        </w:rPr>
      </w:pPr>
      <w:r w:rsidRPr="00C77540">
        <w:rPr>
          <w:rFonts w:ascii="Times New Roman" w:hAnsi="Times New Roman"/>
          <w:color w:val="auto"/>
          <w:spacing w:val="4"/>
          <w:sz w:val="24"/>
          <w:szCs w:val="24"/>
        </w:rPr>
        <w:t xml:space="preserve">основы гражданской идентичности, своей этнической </w:t>
      </w:r>
      <w:r w:rsidRPr="00C77540">
        <w:rPr>
          <w:rFonts w:ascii="Times New Roman" w:hAnsi="Times New Roman"/>
          <w:color w:val="auto"/>
          <w:spacing w:val="2"/>
          <w:sz w:val="24"/>
          <w:szCs w:val="24"/>
        </w:rPr>
        <w:t>принадлежности в форме осознания «Я» как члена семьи,</w:t>
      </w:r>
      <w:r w:rsidRPr="00C77540">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C77540" w:rsidRPr="00C77540" w:rsidRDefault="00C77540" w:rsidP="00B417C5">
      <w:pPr>
        <w:pStyle w:val="afa"/>
        <w:numPr>
          <w:ilvl w:val="0"/>
          <w:numId w:val="39"/>
        </w:numPr>
        <w:spacing w:line="276" w:lineRule="auto"/>
        <w:ind w:left="709" w:hanging="283"/>
        <w:rPr>
          <w:rFonts w:ascii="Times New Roman" w:hAnsi="Times New Roman"/>
          <w:color w:val="auto"/>
          <w:sz w:val="24"/>
          <w:szCs w:val="24"/>
        </w:rPr>
      </w:pPr>
      <w:r w:rsidRPr="00C77540">
        <w:rPr>
          <w:rFonts w:ascii="Times New Roman" w:hAnsi="Times New Roman"/>
          <w:color w:val="auto"/>
          <w:spacing w:val="2"/>
          <w:sz w:val="24"/>
          <w:szCs w:val="24"/>
        </w:rPr>
        <w:t xml:space="preserve">ориентация в нравственном содержании и смысле как </w:t>
      </w:r>
      <w:r w:rsidRPr="00C77540">
        <w:rPr>
          <w:rFonts w:ascii="Times New Roman" w:hAnsi="Times New Roman"/>
          <w:color w:val="auto"/>
          <w:sz w:val="24"/>
          <w:szCs w:val="24"/>
        </w:rPr>
        <w:t>собственных поступков, так и поступков окружающих людей;</w:t>
      </w:r>
    </w:p>
    <w:p w:rsidR="00C77540" w:rsidRPr="00C77540" w:rsidRDefault="00C77540" w:rsidP="00B417C5">
      <w:pPr>
        <w:pStyle w:val="afa"/>
        <w:numPr>
          <w:ilvl w:val="0"/>
          <w:numId w:val="39"/>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знание основных моральных норм и ориентация на их выполнение;</w:t>
      </w:r>
    </w:p>
    <w:p w:rsidR="00C77540" w:rsidRPr="00C77540" w:rsidRDefault="00C77540" w:rsidP="00B417C5">
      <w:pPr>
        <w:pStyle w:val="afa"/>
        <w:numPr>
          <w:ilvl w:val="0"/>
          <w:numId w:val="39"/>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C77540" w:rsidRPr="00C77540" w:rsidRDefault="00C77540" w:rsidP="00B417C5">
      <w:pPr>
        <w:pStyle w:val="afa"/>
        <w:numPr>
          <w:ilvl w:val="0"/>
          <w:numId w:val="39"/>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установка на здоровый образ жизни;</w:t>
      </w:r>
    </w:p>
    <w:p w:rsidR="00C77540" w:rsidRPr="00C77540" w:rsidRDefault="00C77540" w:rsidP="00B417C5">
      <w:pPr>
        <w:pStyle w:val="afa"/>
        <w:numPr>
          <w:ilvl w:val="0"/>
          <w:numId w:val="39"/>
        </w:numPr>
        <w:spacing w:line="276" w:lineRule="auto"/>
        <w:ind w:left="709" w:hanging="283"/>
        <w:rPr>
          <w:rFonts w:ascii="Times New Roman" w:hAnsi="Times New Roman"/>
          <w:color w:val="auto"/>
          <w:sz w:val="24"/>
          <w:szCs w:val="24"/>
        </w:rPr>
      </w:pPr>
      <w:r w:rsidRPr="00C77540">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C77540">
        <w:rPr>
          <w:rFonts w:ascii="Times New Roman" w:hAnsi="Times New Roman"/>
          <w:color w:val="auto"/>
          <w:sz w:val="24"/>
          <w:szCs w:val="24"/>
        </w:rPr>
        <w:t>мам природоохранного, нерасточительного, здоровьесберегающего поведения;</w:t>
      </w:r>
    </w:p>
    <w:p w:rsidR="00C77540" w:rsidRPr="00C77540" w:rsidRDefault="00C77540" w:rsidP="00B417C5">
      <w:pPr>
        <w:pStyle w:val="afa"/>
        <w:numPr>
          <w:ilvl w:val="0"/>
          <w:numId w:val="39"/>
        </w:numPr>
        <w:spacing w:line="276" w:lineRule="auto"/>
        <w:ind w:left="709" w:hanging="283"/>
        <w:rPr>
          <w:rFonts w:ascii="Times New Roman" w:hAnsi="Times New Roman"/>
          <w:color w:val="auto"/>
          <w:sz w:val="24"/>
          <w:szCs w:val="24"/>
        </w:rPr>
      </w:pPr>
      <w:r w:rsidRPr="00C77540">
        <w:rPr>
          <w:rFonts w:ascii="Times New Roman" w:hAnsi="Times New Roman"/>
          <w:color w:val="auto"/>
          <w:spacing w:val="2"/>
          <w:sz w:val="24"/>
          <w:szCs w:val="24"/>
        </w:rPr>
        <w:t xml:space="preserve">чувство прекрасного и эстетические чувства на основе </w:t>
      </w:r>
      <w:r w:rsidRPr="00C77540">
        <w:rPr>
          <w:rFonts w:ascii="Times New Roman" w:hAnsi="Times New Roman"/>
          <w:color w:val="auto"/>
          <w:sz w:val="24"/>
          <w:szCs w:val="24"/>
        </w:rPr>
        <w:t>знакомства с мировой и отечественной художественной культурой.</w:t>
      </w:r>
    </w:p>
    <w:p w:rsidR="00C77540" w:rsidRPr="00C77540" w:rsidRDefault="00C77540" w:rsidP="00E72462">
      <w:pPr>
        <w:pStyle w:val="af8"/>
        <w:spacing w:line="276" w:lineRule="auto"/>
        <w:ind w:left="709" w:hanging="283"/>
        <w:rPr>
          <w:rFonts w:ascii="Times New Roman" w:hAnsi="Times New Roman"/>
          <w:b/>
          <w:color w:val="auto"/>
          <w:sz w:val="24"/>
          <w:szCs w:val="24"/>
        </w:rPr>
      </w:pPr>
      <w:r w:rsidRPr="00C77540">
        <w:rPr>
          <w:rFonts w:ascii="Times New Roman" w:hAnsi="Times New Roman"/>
          <w:b/>
          <w:iCs/>
          <w:color w:val="auto"/>
          <w:sz w:val="24"/>
          <w:szCs w:val="24"/>
        </w:rPr>
        <w:t>Выпускник получит возможность для формирования:</w:t>
      </w:r>
    </w:p>
    <w:p w:rsidR="00C77540" w:rsidRPr="00C77540" w:rsidRDefault="00C77540" w:rsidP="00B417C5">
      <w:pPr>
        <w:pStyle w:val="afa"/>
        <w:numPr>
          <w:ilvl w:val="0"/>
          <w:numId w:val="40"/>
        </w:numPr>
        <w:spacing w:line="276" w:lineRule="auto"/>
        <w:ind w:left="709" w:hanging="283"/>
        <w:rPr>
          <w:rFonts w:ascii="Times New Roman" w:hAnsi="Times New Roman"/>
          <w:iCs/>
          <w:color w:val="auto"/>
          <w:sz w:val="24"/>
          <w:szCs w:val="24"/>
        </w:rPr>
      </w:pPr>
      <w:r w:rsidRPr="00C77540">
        <w:rPr>
          <w:rFonts w:ascii="Times New Roman" w:hAnsi="Times New Roman"/>
          <w:iCs/>
          <w:color w:val="auto"/>
          <w:spacing w:val="4"/>
          <w:sz w:val="24"/>
          <w:szCs w:val="24"/>
        </w:rPr>
        <w:t>внутренней позиции обучающегося на уровне поло</w:t>
      </w:r>
      <w:r w:rsidRPr="00C77540">
        <w:rPr>
          <w:rFonts w:ascii="Times New Roman" w:hAnsi="Times New Roman"/>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C77540" w:rsidRPr="00C77540" w:rsidRDefault="00C77540" w:rsidP="00B417C5">
      <w:pPr>
        <w:pStyle w:val="afa"/>
        <w:numPr>
          <w:ilvl w:val="0"/>
          <w:numId w:val="40"/>
        </w:numPr>
        <w:spacing w:line="276" w:lineRule="auto"/>
        <w:ind w:left="709" w:hanging="283"/>
        <w:rPr>
          <w:rFonts w:ascii="Times New Roman" w:hAnsi="Times New Roman"/>
          <w:iCs/>
          <w:color w:val="auto"/>
          <w:sz w:val="24"/>
          <w:szCs w:val="24"/>
        </w:rPr>
      </w:pPr>
      <w:r w:rsidRPr="00C77540">
        <w:rPr>
          <w:rFonts w:ascii="Times New Roman" w:hAnsi="Times New Roman"/>
          <w:iCs/>
          <w:color w:val="auto"/>
          <w:spacing w:val="-2"/>
          <w:sz w:val="24"/>
          <w:szCs w:val="24"/>
        </w:rPr>
        <w:t>выраженной устойчивой учебно­познавательной моти</w:t>
      </w:r>
      <w:r w:rsidRPr="00C77540">
        <w:rPr>
          <w:rFonts w:ascii="Times New Roman" w:hAnsi="Times New Roman"/>
          <w:iCs/>
          <w:color w:val="auto"/>
          <w:sz w:val="24"/>
          <w:szCs w:val="24"/>
        </w:rPr>
        <w:t>вации учения;</w:t>
      </w:r>
    </w:p>
    <w:p w:rsidR="00C77540" w:rsidRPr="00C77540" w:rsidRDefault="00C77540" w:rsidP="00B417C5">
      <w:pPr>
        <w:pStyle w:val="afa"/>
        <w:numPr>
          <w:ilvl w:val="0"/>
          <w:numId w:val="40"/>
        </w:numPr>
        <w:spacing w:line="276" w:lineRule="auto"/>
        <w:ind w:left="709" w:hanging="283"/>
        <w:rPr>
          <w:rFonts w:ascii="Times New Roman" w:hAnsi="Times New Roman"/>
          <w:iCs/>
          <w:color w:val="auto"/>
          <w:sz w:val="24"/>
          <w:szCs w:val="24"/>
        </w:rPr>
      </w:pPr>
      <w:r w:rsidRPr="00C77540">
        <w:rPr>
          <w:rFonts w:ascii="Times New Roman" w:hAnsi="Times New Roman"/>
          <w:iCs/>
          <w:color w:val="auto"/>
          <w:spacing w:val="-2"/>
          <w:sz w:val="24"/>
          <w:szCs w:val="24"/>
        </w:rPr>
        <w:t>устойчивого учебно­познавательного интереса к новым</w:t>
      </w:r>
      <w:r w:rsidRPr="00C77540">
        <w:rPr>
          <w:rFonts w:ascii="Times New Roman" w:hAnsi="Times New Roman"/>
          <w:iCs/>
          <w:color w:val="auto"/>
          <w:sz w:val="24"/>
          <w:szCs w:val="24"/>
        </w:rPr>
        <w:t>общим способам решения задач;</w:t>
      </w:r>
    </w:p>
    <w:p w:rsidR="00C77540" w:rsidRPr="00C77540" w:rsidRDefault="00C77540" w:rsidP="00B417C5">
      <w:pPr>
        <w:pStyle w:val="afa"/>
        <w:numPr>
          <w:ilvl w:val="0"/>
          <w:numId w:val="40"/>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адекватного понимания причин успешности/неуспешности учебной деятельности;</w:t>
      </w:r>
    </w:p>
    <w:p w:rsidR="00C77540" w:rsidRPr="00C77540" w:rsidRDefault="00C77540" w:rsidP="00B417C5">
      <w:pPr>
        <w:pStyle w:val="afa"/>
        <w:numPr>
          <w:ilvl w:val="0"/>
          <w:numId w:val="40"/>
        </w:numPr>
        <w:spacing w:line="276" w:lineRule="auto"/>
        <w:ind w:left="709" w:hanging="283"/>
        <w:rPr>
          <w:rFonts w:ascii="Times New Roman" w:hAnsi="Times New Roman"/>
          <w:iCs/>
          <w:color w:val="auto"/>
          <w:sz w:val="24"/>
          <w:szCs w:val="24"/>
        </w:rPr>
      </w:pPr>
      <w:r w:rsidRPr="00C77540">
        <w:rPr>
          <w:rFonts w:ascii="Times New Roman" w:hAnsi="Times New Roman"/>
          <w:iCs/>
          <w:color w:val="auto"/>
          <w:spacing w:val="-2"/>
          <w:sz w:val="24"/>
          <w:szCs w:val="24"/>
        </w:rPr>
        <w:t>положительной адекватной дифференцированной само</w:t>
      </w:r>
      <w:r w:rsidRPr="00C77540">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C77540" w:rsidRPr="00C77540" w:rsidRDefault="00C77540" w:rsidP="00B417C5">
      <w:pPr>
        <w:pStyle w:val="afa"/>
        <w:numPr>
          <w:ilvl w:val="0"/>
          <w:numId w:val="40"/>
        </w:numPr>
        <w:spacing w:line="276" w:lineRule="auto"/>
        <w:ind w:left="709" w:hanging="283"/>
        <w:rPr>
          <w:rFonts w:ascii="Times New Roman" w:hAnsi="Times New Roman"/>
          <w:iCs/>
          <w:color w:val="auto"/>
          <w:sz w:val="24"/>
          <w:szCs w:val="24"/>
        </w:rPr>
      </w:pPr>
      <w:r w:rsidRPr="00C77540">
        <w:rPr>
          <w:rFonts w:ascii="Times New Roman" w:hAnsi="Times New Roman"/>
          <w:iCs/>
          <w:color w:val="auto"/>
          <w:spacing w:val="4"/>
          <w:sz w:val="24"/>
          <w:szCs w:val="24"/>
        </w:rPr>
        <w:lastRenderedPageBreak/>
        <w:t xml:space="preserve">компетентности в реализации основ гражданской </w:t>
      </w:r>
      <w:r w:rsidRPr="00C77540">
        <w:rPr>
          <w:rFonts w:ascii="Times New Roman" w:hAnsi="Times New Roman"/>
          <w:iCs/>
          <w:color w:val="auto"/>
          <w:sz w:val="24"/>
          <w:szCs w:val="24"/>
        </w:rPr>
        <w:t>идентичности в поступках и деятельности;</w:t>
      </w:r>
    </w:p>
    <w:p w:rsidR="00C77540" w:rsidRPr="00C77540" w:rsidRDefault="00C77540" w:rsidP="00B417C5">
      <w:pPr>
        <w:pStyle w:val="afa"/>
        <w:numPr>
          <w:ilvl w:val="0"/>
          <w:numId w:val="40"/>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C77540" w:rsidRPr="00C77540" w:rsidRDefault="00C77540" w:rsidP="00B417C5">
      <w:pPr>
        <w:pStyle w:val="afa"/>
        <w:numPr>
          <w:ilvl w:val="0"/>
          <w:numId w:val="40"/>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установки на здоровый образ жизни и реализации её в реальном поведении и поступках;</w:t>
      </w:r>
    </w:p>
    <w:p w:rsidR="00C77540" w:rsidRPr="00C77540" w:rsidRDefault="00C77540" w:rsidP="00B417C5">
      <w:pPr>
        <w:pStyle w:val="afa"/>
        <w:numPr>
          <w:ilvl w:val="0"/>
          <w:numId w:val="40"/>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C77540" w:rsidRPr="00C77540" w:rsidRDefault="00C77540" w:rsidP="00B417C5">
      <w:pPr>
        <w:pStyle w:val="afa"/>
        <w:numPr>
          <w:ilvl w:val="0"/>
          <w:numId w:val="40"/>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C77540" w:rsidRPr="00C77540" w:rsidRDefault="00C77540" w:rsidP="00C77540">
      <w:pPr>
        <w:pStyle w:val="41"/>
        <w:spacing w:before="0" w:after="0" w:line="276" w:lineRule="auto"/>
        <w:ind w:firstLine="454"/>
        <w:jc w:val="both"/>
        <w:rPr>
          <w:rFonts w:ascii="Times New Roman" w:hAnsi="Times New Roman" w:cs="Times New Roman"/>
          <w:b/>
          <w:i w:val="0"/>
          <w:color w:val="auto"/>
          <w:sz w:val="24"/>
          <w:szCs w:val="24"/>
        </w:rPr>
      </w:pPr>
      <w:r w:rsidRPr="00C77540">
        <w:rPr>
          <w:rFonts w:ascii="Times New Roman" w:hAnsi="Times New Roman" w:cs="Times New Roman"/>
          <w:b/>
          <w:i w:val="0"/>
          <w:color w:val="auto"/>
          <w:sz w:val="24"/>
          <w:szCs w:val="24"/>
        </w:rPr>
        <w:t>Регулятивные универсальные учебные действия</w:t>
      </w:r>
    </w:p>
    <w:p w:rsidR="00C77540" w:rsidRPr="00C77540" w:rsidRDefault="00C77540" w:rsidP="00C77540">
      <w:pPr>
        <w:pStyle w:val="af8"/>
        <w:spacing w:line="276" w:lineRule="auto"/>
        <w:ind w:firstLine="454"/>
        <w:rPr>
          <w:rFonts w:ascii="Times New Roman" w:hAnsi="Times New Roman"/>
          <w:b/>
          <w:color w:val="auto"/>
          <w:sz w:val="24"/>
          <w:szCs w:val="24"/>
        </w:rPr>
      </w:pPr>
      <w:r w:rsidRPr="00C77540">
        <w:rPr>
          <w:rFonts w:ascii="Times New Roman" w:hAnsi="Times New Roman"/>
          <w:b/>
          <w:color w:val="auto"/>
          <w:sz w:val="24"/>
          <w:szCs w:val="24"/>
        </w:rPr>
        <w:t>Выпускник научится:</w:t>
      </w:r>
    </w:p>
    <w:p w:rsidR="00C77540" w:rsidRPr="00C77540" w:rsidRDefault="00C77540" w:rsidP="00B417C5">
      <w:pPr>
        <w:pStyle w:val="afa"/>
        <w:numPr>
          <w:ilvl w:val="0"/>
          <w:numId w:val="41"/>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принимать и сохранять учебную задачу;</w:t>
      </w:r>
    </w:p>
    <w:p w:rsidR="00C77540" w:rsidRPr="00C77540" w:rsidRDefault="00C77540" w:rsidP="00B417C5">
      <w:pPr>
        <w:pStyle w:val="afa"/>
        <w:numPr>
          <w:ilvl w:val="0"/>
          <w:numId w:val="41"/>
        </w:numPr>
        <w:spacing w:line="276" w:lineRule="auto"/>
        <w:ind w:left="709" w:hanging="283"/>
        <w:rPr>
          <w:rFonts w:ascii="Times New Roman" w:hAnsi="Times New Roman"/>
          <w:color w:val="auto"/>
          <w:sz w:val="24"/>
          <w:szCs w:val="24"/>
        </w:rPr>
      </w:pPr>
      <w:r w:rsidRPr="00C77540">
        <w:rPr>
          <w:rFonts w:ascii="Times New Roman" w:hAnsi="Times New Roman"/>
          <w:color w:val="auto"/>
          <w:spacing w:val="-4"/>
          <w:sz w:val="24"/>
          <w:szCs w:val="24"/>
        </w:rPr>
        <w:t>учитывать выделенные учителем ориентиры действия в но</w:t>
      </w:r>
      <w:r w:rsidRPr="00C77540">
        <w:rPr>
          <w:rFonts w:ascii="Times New Roman" w:hAnsi="Times New Roman"/>
          <w:color w:val="auto"/>
          <w:sz w:val="24"/>
          <w:szCs w:val="24"/>
        </w:rPr>
        <w:t>вом учебном материале в сотрудничестве с учителем;</w:t>
      </w:r>
    </w:p>
    <w:p w:rsidR="00C77540" w:rsidRPr="00C77540" w:rsidRDefault="00C77540" w:rsidP="00B417C5">
      <w:pPr>
        <w:pStyle w:val="afa"/>
        <w:numPr>
          <w:ilvl w:val="0"/>
          <w:numId w:val="41"/>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C77540" w:rsidRPr="00C77540" w:rsidRDefault="00C77540" w:rsidP="00B417C5">
      <w:pPr>
        <w:pStyle w:val="afa"/>
        <w:numPr>
          <w:ilvl w:val="0"/>
          <w:numId w:val="41"/>
        </w:numPr>
        <w:spacing w:line="276" w:lineRule="auto"/>
        <w:ind w:left="709" w:hanging="283"/>
        <w:rPr>
          <w:rFonts w:ascii="Times New Roman" w:hAnsi="Times New Roman"/>
          <w:color w:val="auto"/>
          <w:sz w:val="24"/>
          <w:szCs w:val="24"/>
        </w:rPr>
      </w:pPr>
      <w:r w:rsidRPr="00C77540">
        <w:rPr>
          <w:rFonts w:ascii="Times New Roman" w:hAnsi="Times New Roman"/>
          <w:color w:val="auto"/>
          <w:spacing w:val="-4"/>
          <w:sz w:val="24"/>
          <w:szCs w:val="24"/>
        </w:rPr>
        <w:t>учитывать установленные правила в планировании и конт</w:t>
      </w:r>
      <w:r w:rsidRPr="00C77540">
        <w:rPr>
          <w:rFonts w:ascii="Times New Roman" w:hAnsi="Times New Roman"/>
          <w:color w:val="auto"/>
          <w:sz w:val="24"/>
          <w:szCs w:val="24"/>
        </w:rPr>
        <w:t>роле способа решения;</w:t>
      </w:r>
    </w:p>
    <w:p w:rsidR="00C77540" w:rsidRPr="00C77540" w:rsidRDefault="00C77540" w:rsidP="00B417C5">
      <w:pPr>
        <w:pStyle w:val="afa"/>
        <w:numPr>
          <w:ilvl w:val="0"/>
          <w:numId w:val="41"/>
        </w:numPr>
        <w:spacing w:line="276" w:lineRule="auto"/>
        <w:ind w:left="709" w:hanging="283"/>
        <w:rPr>
          <w:rFonts w:ascii="Times New Roman" w:hAnsi="Times New Roman"/>
          <w:color w:val="auto"/>
          <w:sz w:val="24"/>
          <w:szCs w:val="24"/>
        </w:rPr>
      </w:pPr>
      <w:r w:rsidRPr="00C77540">
        <w:rPr>
          <w:rFonts w:ascii="Times New Roman" w:hAnsi="Times New Roman"/>
          <w:color w:val="auto"/>
          <w:spacing w:val="-2"/>
          <w:sz w:val="24"/>
          <w:szCs w:val="24"/>
        </w:rPr>
        <w:t>осуществлять итоговый и пошаговый контроль по резуль</w:t>
      </w:r>
      <w:r w:rsidRPr="00C77540">
        <w:rPr>
          <w:rFonts w:ascii="Times New Roman" w:hAnsi="Times New Roman"/>
          <w:color w:val="auto"/>
          <w:sz w:val="24"/>
          <w:szCs w:val="24"/>
        </w:rPr>
        <w:t>тату;</w:t>
      </w:r>
    </w:p>
    <w:p w:rsidR="00C77540" w:rsidRPr="00C77540" w:rsidRDefault="00C77540" w:rsidP="00B417C5">
      <w:pPr>
        <w:pStyle w:val="afa"/>
        <w:numPr>
          <w:ilvl w:val="0"/>
          <w:numId w:val="41"/>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 xml:space="preserve">оценивать правильность выполнения действия на уровне </w:t>
      </w:r>
      <w:r w:rsidRPr="00C77540">
        <w:rPr>
          <w:rFonts w:ascii="Times New Roman" w:hAnsi="Times New Roman"/>
          <w:color w:val="auto"/>
          <w:spacing w:val="2"/>
          <w:sz w:val="24"/>
          <w:szCs w:val="24"/>
        </w:rPr>
        <w:t>адекватной ретроспективной оценки соответствия результа</w:t>
      </w:r>
      <w:r w:rsidRPr="00C77540">
        <w:rPr>
          <w:rFonts w:ascii="Times New Roman" w:hAnsi="Times New Roman"/>
          <w:color w:val="auto"/>
          <w:sz w:val="24"/>
          <w:szCs w:val="24"/>
        </w:rPr>
        <w:t>тов требованиям данной задачи;</w:t>
      </w:r>
    </w:p>
    <w:p w:rsidR="00C77540" w:rsidRPr="00C77540" w:rsidRDefault="00C77540" w:rsidP="00B417C5">
      <w:pPr>
        <w:pStyle w:val="afa"/>
        <w:numPr>
          <w:ilvl w:val="0"/>
          <w:numId w:val="41"/>
        </w:numPr>
        <w:spacing w:line="276" w:lineRule="auto"/>
        <w:ind w:left="709" w:hanging="283"/>
        <w:rPr>
          <w:rFonts w:ascii="Times New Roman" w:hAnsi="Times New Roman"/>
          <w:color w:val="auto"/>
          <w:sz w:val="24"/>
          <w:szCs w:val="24"/>
        </w:rPr>
      </w:pPr>
      <w:r w:rsidRPr="00C77540">
        <w:rPr>
          <w:rFonts w:ascii="Times New Roman" w:hAnsi="Times New Roman"/>
          <w:color w:val="auto"/>
          <w:spacing w:val="2"/>
          <w:sz w:val="24"/>
          <w:szCs w:val="24"/>
        </w:rPr>
        <w:t>адекватно воспринимать предложения и оценку учите</w:t>
      </w:r>
      <w:r w:rsidRPr="00C77540">
        <w:rPr>
          <w:rFonts w:ascii="Times New Roman" w:hAnsi="Times New Roman"/>
          <w:color w:val="auto"/>
          <w:sz w:val="24"/>
          <w:szCs w:val="24"/>
        </w:rPr>
        <w:t>лей, товарищей, родителей и других людей;</w:t>
      </w:r>
    </w:p>
    <w:p w:rsidR="00C77540" w:rsidRPr="00C77540" w:rsidRDefault="00C77540" w:rsidP="00B417C5">
      <w:pPr>
        <w:pStyle w:val="afa"/>
        <w:numPr>
          <w:ilvl w:val="0"/>
          <w:numId w:val="41"/>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различать способ и результат действия;</w:t>
      </w:r>
    </w:p>
    <w:p w:rsidR="00C77540" w:rsidRPr="00C77540" w:rsidRDefault="00C77540" w:rsidP="00B417C5">
      <w:pPr>
        <w:pStyle w:val="afa"/>
        <w:numPr>
          <w:ilvl w:val="0"/>
          <w:numId w:val="41"/>
        </w:numPr>
        <w:spacing w:line="276" w:lineRule="auto"/>
        <w:ind w:left="709" w:hanging="283"/>
        <w:rPr>
          <w:rFonts w:ascii="Times New Roman" w:hAnsi="Times New Roman"/>
          <w:color w:val="auto"/>
          <w:spacing w:val="-4"/>
          <w:sz w:val="24"/>
          <w:szCs w:val="24"/>
        </w:rPr>
      </w:pPr>
      <w:r w:rsidRPr="00C77540">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C77540">
        <w:rPr>
          <w:rFonts w:ascii="Times New Roman" w:hAnsi="Times New Roman"/>
          <w:color w:val="auto"/>
          <w:sz w:val="24"/>
          <w:szCs w:val="24"/>
        </w:rPr>
        <w:t xml:space="preserve">ошибок, использовать предложения и оценки для создания </w:t>
      </w:r>
      <w:r w:rsidRPr="00C77540">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C77540" w:rsidRPr="00C77540" w:rsidRDefault="00C77540" w:rsidP="00C77540">
      <w:pPr>
        <w:pStyle w:val="af8"/>
        <w:spacing w:line="276" w:lineRule="auto"/>
        <w:ind w:firstLine="454"/>
        <w:rPr>
          <w:rFonts w:ascii="Times New Roman" w:hAnsi="Times New Roman"/>
          <w:b/>
          <w:color w:val="auto"/>
          <w:sz w:val="24"/>
          <w:szCs w:val="24"/>
        </w:rPr>
      </w:pPr>
      <w:r w:rsidRPr="00C77540">
        <w:rPr>
          <w:rFonts w:ascii="Times New Roman" w:hAnsi="Times New Roman"/>
          <w:b/>
          <w:iCs/>
          <w:color w:val="auto"/>
          <w:sz w:val="24"/>
          <w:szCs w:val="24"/>
        </w:rPr>
        <w:t>Выпускник получит возможность научиться:</w:t>
      </w:r>
    </w:p>
    <w:p w:rsidR="00C77540" w:rsidRPr="00C77540" w:rsidRDefault="00C77540" w:rsidP="00B417C5">
      <w:pPr>
        <w:pStyle w:val="afa"/>
        <w:numPr>
          <w:ilvl w:val="0"/>
          <w:numId w:val="42"/>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в сотрудничестве с учителем ставить новые учебные задачи;</w:t>
      </w:r>
    </w:p>
    <w:p w:rsidR="00C77540" w:rsidRPr="00C77540" w:rsidRDefault="00C77540" w:rsidP="00B417C5">
      <w:pPr>
        <w:pStyle w:val="afa"/>
        <w:numPr>
          <w:ilvl w:val="0"/>
          <w:numId w:val="42"/>
        </w:numPr>
        <w:spacing w:line="276" w:lineRule="auto"/>
        <w:ind w:left="709" w:hanging="283"/>
        <w:rPr>
          <w:rFonts w:ascii="Times New Roman" w:hAnsi="Times New Roman"/>
          <w:iCs/>
          <w:color w:val="auto"/>
          <w:spacing w:val="-6"/>
          <w:sz w:val="24"/>
          <w:szCs w:val="24"/>
        </w:rPr>
      </w:pPr>
      <w:r w:rsidRPr="00C77540">
        <w:rPr>
          <w:rFonts w:ascii="Times New Roman" w:hAnsi="Times New Roman"/>
          <w:iCs/>
          <w:color w:val="auto"/>
          <w:spacing w:val="-6"/>
          <w:sz w:val="24"/>
          <w:szCs w:val="24"/>
        </w:rPr>
        <w:t>преобразовывать практическую задачу в познавательную;</w:t>
      </w:r>
    </w:p>
    <w:p w:rsidR="00C77540" w:rsidRPr="00C77540" w:rsidRDefault="00C77540" w:rsidP="00B417C5">
      <w:pPr>
        <w:pStyle w:val="afa"/>
        <w:numPr>
          <w:ilvl w:val="0"/>
          <w:numId w:val="42"/>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проявлять познавательную инициативу в учебном сотрудничестве;</w:t>
      </w:r>
    </w:p>
    <w:p w:rsidR="00C77540" w:rsidRPr="00C77540" w:rsidRDefault="00C77540" w:rsidP="00B417C5">
      <w:pPr>
        <w:pStyle w:val="afa"/>
        <w:numPr>
          <w:ilvl w:val="0"/>
          <w:numId w:val="42"/>
        </w:numPr>
        <w:spacing w:line="276" w:lineRule="auto"/>
        <w:ind w:left="709" w:hanging="283"/>
        <w:rPr>
          <w:rFonts w:ascii="Times New Roman" w:hAnsi="Times New Roman"/>
          <w:iCs/>
          <w:color w:val="auto"/>
          <w:sz w:val="24"/>
          <w:szCs w:val="24"/>
        </w:rPr>
      </w:pPr>
      <w:r w:rsidRPr="00C77540">
        <w:rPr>
          <w:rFonts w:ascii="Times New Roman" w:hAnsi="Times New Roman"/>
          <w:iCs/>
          <w:color w:val="auto"/>
          <w:spacing w:val="-2"/>
          <w:sz w:val="24"/>
          <w:szCs w:val="24"/>
        </w:rPr>
        <w:t>самостоятельно учитывать выделенные учителем ори</w:t>
      </w:r>
      <w:r w:rsidRPr="00C77540">
        <w:rPr>
          <w:rFonts w:ascii="Times New Roman" w:hAnsi="Times New Roman"/>
          <w:iCs/>
          <w:color w:val="auto"/>
          <w:sz w:val="24"/>
          <w:szCs w:val="24"/>
        </w:rPr>
        <w:t>ентиры действия в новом учебном материале;</w:t>
      </w:r>
    </w:p>
    <w:p w:rsidR="00C77540" w:rsidRPr="00C77540" w:rsidRDefault="00C77540" w:rsidP="00B417C5">
      <w:pPr>
        <w:pStyle w:val="afa"/>
        <w:numPr>
          <w:ilvl w:val="0"/>
          <w:numId w:val="42"/>
        </w:numPr>
        <w:spacing w:line="276" w:lineRule="auto"/>
        <w:ind w:left="709" w:hanging="283"/>
        <w:rPr>
          <w:rFonts w:ascii="Times New Roman" w:hAnsi="Times New Roman"/>
          <w:iCs/>
          <w:color w:val="auto"/>
          <w:sz w:val="24"/>
          <w:szCs w:val="24"/>
        </w:rPr>
      </w:pPr>
      <w:r w:rsidRPr="00C77540">
        <w:rPr>
          <w:rFonts w:ascii="Times New Roman" w:hAnsi="Times New Roman"/>
          <w:iCs/>
          <w:color w:val="auto"/>
          <w:spacing w:val="2"/>
          <w:sz w:val="24"/>
          <w:szCs w:val="24"/>
        </w:rPr>
        <w:t xml:space="preserve">осуществлять констатирующий и предвосхищающий </w:t>
      </w:r>
      <w:r w:rsidRPr="00C77540">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C77540" w:rsidRPr="00C77540" w:rsidRDefault="00C77540" w:rsidP="00B417C5">
      <w:pPr>
        <w:pStyle w:val="afa"/>
        <w:numPr>
          <w:ilvl w:val="0"/>
          <w:numId w:val="42"/>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77540" w:rsidRPr="00C77540" w:rsidRDefault="00C77540" w:rsidP="00C77540">
      <w:pPr>
        <w:pStyle w:val="41"/>
        <w:spacing w:before="0" w:after="0" w:line="276" w:lineRule="auto"/>
        <w:ind w:firstLine="454"/>
        <w:jc w:val="both"/>
        <w:rPr>
          <w:rFonts w:ascii="Times New Roman" w:hAnsi="Times New Roman" w:cs="Times New Roman"/>
          <w:b/>
          <w:i w:val="0"/>
          <w:color w:val="auto"/>
          <w:sz w:val="24"/>
          <w:szCs w:val="24"/>
        </w:rPr>
      </w:pPr>
      <w:r w:rsidRPr="00C77540">
        <w:rPr>
          <w:rFonts w:ascii="Times New Roman" w:hAnsi="Times New Roman" w:cs="Times New Roman"/>
          <w:b/>
          <w:i w:val="0"/>
          <w:color w:val="auto"/>
          <w:sz w:val="24"/>
          <w:szCs w:val="24"/>
        </w:rPr>
        <w:lastRenderedPageBreak/>
        <w:t>Познавательные</w:t>
      </w:r>
      <w:r w:rsidR="00E72462">
        <w:rPr>
          <w:rFonts w:ascii="Times New Roman" w:hAnsi="Times New Roman" w:cs="Times New Roman"/>
          <w:b/>
          <w:i w:val="0"/>
          <w:color w:val="auto"/>
          <w:sz w:val="24"/>
          <w:szCs w:val="24"/>
        </w:rPr>
        <w:t xml:space="preserve">  </w:t>
      </w:r>
      <w:r w:rsidRPr="00C77540">
        <w:rPr>
          <w:rFonts w:ascii="Times New Roman" w:hAnsi="Times New Roman" w:cs="Times New Roman"/>
          <w:b/>
          <w:i w:val="0"/>
          <w:color w:val="auto"/>
          <w:sz w:val="24"/>
          <w:szCs w:val="24"/>
        </w:rPr>
        <w:t>универсальные учебные действия</w:t>
      </w:r>
    </w:p>
    <w:p w:rsidR="00C77540" w:rsidRPr="00C77540" w:rsidRDefault="00C77540" w:rsidP="00C77540">
      <w:pPr>
        <w:pStyle w:val="af8"/>
        <w:spacing w:line="276" w:lineRule="auto"/>
        <w:ind w:firstLine="454"/>
        <w:rPr>
          <w:rFonts w:ascii="Times New Roman" w:hAnsi="Times New Roman"/>
          <w:b/>
          <w:color w:val="auto"/>
          <w:sz w:val="24"/>
          <w:szCs w:val="24"/>
        </w:rPr>
      </w:pPr>
      <w:r w:rsidRPr="00C77540">
        <w:rPr>
          <w:rFonts w:ascii="Times New Roman" w:hAnsi="Times New Roman"/>
          <w:b/>
          <w:color w:val="auto"/>
          <w:sz w:val="24"/>
          <w:szCs w:val="24"/>
        </w:rPr>
        <w:t>Выпускник научится:</w:t>
      </w:r>
    </w:p>
    <w:p w:rsidR="00C77540" w:rsidRPr="00C77540" w:rsidRDefault="00C77540" w:rsidP="00B417C5">
      <w:pPr>
        <w:pStyle w:val="afa"/>
        <w:numPr>
          <w:ilvl w:val="0"/>
          <w:numId w:val="46"/>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C77540">
        <w:rPr>
          <w:rFonts w:ascii="Times New Roman" w:hAnsi="Times New Roman"/>
          <w:color w:val="auto"/>
          <w:spacing w:val="-2"/>
          <w:sz w:val="24"/>
          <w:szCs w:val="24"/>
        </w:rPr>
        <w:t>цифровые), в открытом информационном пространстве, в том</w:t>
      </w:r>
      <w:r w:rsidRPr="00C77540">
        <w:rPr>
          <w:rFonts w:ascii="Times New Roman" w:hAnsi="Times New Roman"/>
          <w:color w:val="auto"/>
          <w:sz w:val="24"/>
          <w:szCs w:val="24"/>
        </w:rPr>
        <w:t>числе контролируемом пространстве сети Интернет;</w:t>
      </w:r>
    </w:p>
    <w:p w:rsidR="00C77540" w:rsidRPr="00C77540" w:rsidRDefault="00C77540" w:rsidP="00B417C5">
      <w:pPr>
        <w:pStyle w:val="afa"/>
        <w:numPr>
          <w:ilvl w:val="0"/>
          <w:numId w:val="46"/>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C77540" w:rsidRPr="00C77540" w:rsidRDefault="00C77540" w:rsidP="00B417C5">
      <w:pPr>
        <w:pStyle w:val="afa"/>
        <w:numPr>
          <w:ilvl w:val="0"/>
          <w:numId w:val="46"/>
        </w:numPr>
        <w:spacing w:line="276" w:lineRule="auto"/>
        <w:ind w:left="709" w:hanging="283"/>
        <w:rPr>
          <w:rFonts w:ascii="Times New Roman" w:hAnsi="Times New Roman"/>
          <w:color w:val="auto"/>
          <w:sz w:val="24"/>
          <w:szCs w:val="24"/>
        </w:rPr>
      </w:pPr>
      <w:r w:rsidRPr="00C77540">
        <w:rPr>
          <w:rFonts w:ascii="Times New Roman" w:hAnsi="Times New Roman"/>
          <w:color w:val="auto"/>
          <w:spacing w:val="-2"/>
          <w:sz w:val="24"/>
          <w:szCs w:val="24"/>
        </w:rPr>
        <w:t>использовать знаково­символические средства, в том чис</w:t>
      </w:r>
      <w:r w:rsidRPr="00C77540">
        <w:rPr>
          <w:rFonts w:ascii="Times New Roman" w:hAnsi="Times New Roman"/>
          <w:color w:val="auto"/>
          <w:sz w:val="24"/>
          <w:szCs w:val="24"/>
        </w:rPr>
        <w:t>ле модели (включая виртуальные) и схемы (включая концептуальные), для решения задач;</w:t>
      </w:r>
    </w:p>
    <w:p w:rsidR="00C77540" w:rsidRPr="00C77540" w:rsidRDefault="00C77540" w:rsidP="00B417C5">
      <w:pPr>
        <w:widowControl/>
        <w:numPr>
          <w:ilvl w:val="0"/>
          <w:numId w:val="46"/>
        </w:numPr>
        <w:tabs>
          <w:tab w:val="left" w:pos="142"/>
          <w:tab w:val="left" w:leader="dot" w:pos="624"/>
        </w:tabs>
        <w:suppressAutoHyphens w:val="0"/>
        <w:spacing w:line="276" w:lineRule="auto"/>
        <w:ind w:left="709" w:hanging="283"/>
        <w:rPr>
          <w:rStyle w:val="Zag11"/>
          <w:rFonts w:eastAsia="@Arial Unicode MS"/>
          <w:sz w:val="24"/>
          <w:szCs w:val="24"/>
        </w:rPr>
      </w:pPr>
      <w:r w:rsidRPr="00C77540">
        <w:rPr>
          <w:rStyle w:val="Zag11"/>
          <w:rFonts w:eastAsia="@Arial Unicode MS"/>
          <w:iCs/>
          <w:sz w:val="24"/>
          <w:szCs w:val="24"/>
        </w:rPr>
        <w:t>проявлять познавательную инициативу в учебном сотрудничестве;</w:t>
      </w:r>
    </w:p>
    <w:p w:rsidR="00C77540" w:rsidRPr="00C77540" w:rsidRDefault="00C77540" w:rsidP="00B417C5">
      <w:pPr>
        <w:pStyle w:val="afa"/>
        <w:numPr>
          <w:ilvl w:val="0"/>
          <w:numId w:val="46"/>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строить сообщения в устной и письменной форме;</w:t>
      </w:r>
    </w:p>
    <w:p w:rsidR="00C77540" w:rsidRPr="00C77540" w:rsidRDefault="00C77540" w:rsidP="00B417C5">
      <w:pPr>
        <w:pStyle w:val="afa"/>
        <w:numPr>
          <w:ilvl w:val="0"/>
          <w:numId w:val="46"/>
        </w:numPr>
        <w:spacing w:line="276" w:lineRule="auto"/>
        <w:ind w:left="709" w:hanging="283"/>
        <w:rPr>
          <w:rFonts w:ascii="Times New Roman" w:hAnsi="Times New Roman"/>
          <w:color w:val="auto"/>
          <w:spacing w:val="-4"/>
          <w:sz w:val="24"/>
          <w:szCs w:val="24"/>
        </w:rPr>
      </w:pPr>
      <w:r w:rsidRPr="00C77540">
        <w:rPr>
          <w:rFonts w:ascii="Times New Roman" w:hAnsi="Times New Roman"/>
          <w:color w:val="auto"/>
          <w:spacing w:val="-4"/>
          <w:sz w:val="24"/>
          <w:szCs w:val="24"/>
        </w:rPr>
        <w:t>ориентироваться на разнообразие способов решения задач;</w:t>
      </w:r>
    </w:p>
    <w:p w:rsidR="00C77540" w:rsidRPr="00C77540" w:rsidRDefault="00C77540" w:rsidP="00B417C5">
      <w:pPr>
        <w:pStyle w:val="afa"/>
        <w:numPr>
          <w:ilvl w:val="0"/>
          <w:numId w:val="46"/>
        </w:numPr>
        <w:spacing w:line="276" w:lineRule="auto"/>
        <w:ind w:left="709" w:hanging="283"/>
        <w:rPr>
          <w:rFonts w:ascii="Times New Roman" w:hAnsi="Times New Roman"/>
          <w:color w:val="auto"/>
          <w:sz w:val="24"/>
          <w:szCs w:val="24"/>
        </w:rPr>
      </w:pPr>
      <w:r w:rsidRPr="00C77540">
        <w:rPr>
          <w:rFonts w:ascii="Times New Roman" w:hAnsi="Times New Roman"/>
          <w:color w:val="auto"/>
          <w:spacing w:val="-2"/>
          <w:sz w:val="24"/>
          <w:szCs w:val="24"/>
        </w:rPr>
        <w:t>основам смыслового восприятия художественных и позна</w:t>
      </w:r>
      <w:r w:rsidRPr="00C77540">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C77540" w:rsidRPr="00C77540" w:rsidRDefault="00C77540" w:rsidP="00B417C5">
      <w:pPr>
        <w:pStyle w:val="afa"/>
        <w:numPr>
          <w:ilvl w:val="0"/>
          <w:numId w:val="46"/>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осуществлять анализ объектов с выделением существенных и несущественных признаков;</w:t>
      </w:r>
    </w:p>
    <w:p w:rsidR="00C77540" w:rsidRPr="00C77540" w:rsidRDefault="00C77540" w:rsidP="00B417C5">
      <w:pPr>
        <w:pStyle w:val="afa"/>
        <w:numPr>
          <w:ilvl w:val="0"/>
          <w:numId w:val="46"/>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осуществлять синтез как составление целого из частей;</w:t>
      </w:r>
    </w:p>
    <w:p w:rsidR="00C77540" w:rsidRPr="00C77540" w:rsidRDefault="00C77540" w:rsidP="00B417C5">
      <w:pPr>
        <w:pStyle w:val="afa"/>
        <w:numPr>
          <w:ilvl w:val="0"/>
          <w:numId w:val="46"/>
        </w:numPr>
        <w:spacing w:line="276" w:lineRule="auto"/>
        <w:ind w:left="709" w:hanging="283"/>
        <w:rPr>
          <w:rFonts w:ascii="Times New Roman" w:hAnsi="Times New Roman"/>
          <w:color w:val="auto"/>
          <w:sz w:val="24"/>
          <w:szCs w:val="24"/>
        </w:rPr>
      </w:pPr>
      <w:r w:rsidRPr="00C77540">
        <w:rPr>
          <w:rFonts w:ascii="Times New Roman" w:hAnsi="Times New Roman"/>
          <w:color w:val="auto"/>
          <w:spacing w:val="4"/>
          <w:sz w:val="24"/>
          <w:szCs w:val="24"/>
        </w:rPr>
        <w:t>проводить сравнение, сериацию и классификацию по</w:t>
      </w:r>
      <w:r w:rsidRPr="00C77540">
        <w:rPr>
          <w:rFonts w:ascii="Times New Roman" w:hAnsi="Times New Roman"/>
          <w:color w:val="auto"/>
          <w:sz w:val="24"/>
          <w:szCs w:val="24"/>
        </w:rPr>
        <w:t>заданным критериям;</w:t>
      </w:r>
    </w:p>
    <w:p w:rsidR="00C77540" w:rsidRPr="00C77540" w:rsidRDefault="00C77540" w:rsidP="00B417C5">
      <w:pPr>
        <w:pStyle w:val="afa"/>
        <w:numPr>
          <w:ilvl w:val="0"/>
          <w:numId w:val="46"/>
        </w:numPr>
        <w:spacing w:line="276" w:lineRule="auto"/>
        <w:ind w:left="709" w:hanging="283"/>
        <w:rPr>
          <w:rFonts w:ascii="Times New Roman" w:hAnsi="Times New Roman"/>
          <w:color w:val="auto"/>
          <w:sz w:val="24"/>
          <w:szCs w:val="24"/>
        </w:rPr>
      </w:pPr>
      <w:r w:rsidRPr="00C77540">
        <w:rPr>
          <w:rFonts w:ascii="Times New Roman" w:hAnsi="Times New Roman"/>
          <w:color w:val="auto"/>
          <w:spacing w:val="2"/>
          <w:sz w:val="24"/>
          <w:szCs w:val="24"/>
        </w:rPr>
        <w:t>устанавливать причинно­следственные связи в изучае</w:t>
      </w:r>
      <w:r w:rsidRPr="00C77540">
        <w:rPr>
          <w:rFonts w:ascii="Times New Roman" w:hAnsi="Times New Roman"/>
          <w:color w:val="auto"/>
          <w:sz w:val="24"/>
          <w:szCs w:val="24"/>
        </w:rPr>
        <w:t>мом круге явлений;</w:t>
      </w:r>
    </w:p>
    <w:p w:rsidR="00C77540" w:rsidRPr="00C77540" w:rsidRDefault="00C77540" w:rsidP="00B417C5">
      <w:pPr>
        <w:pStyle w:val="afa"/>
        <w:numPr>
          <w:ilvl w:val="0"/>
          <w:numId w:val="46"/>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C77540" w:rsidRPr="00C77540" w:rsidRDefault="00C77540" w:rsidP="00B417C5">
      <w:pPr>
        <w:pStyle w:val="afa"/>
        <w:numPr>
          <w:ilvl w:val="0"/>
          <w:numId w:val="46"/>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обобщать, т.</w:t>
      </w:r>
      <w:r w:rsidRPr="00C77540">
        <w:rPr>
          <w:rFonts w:ascii="Times New Roman" w:hAnsi="Times New Roman"/>
          <w:color w:val="auto"/>
          <w:sz w:val="24"/>
          <w:szCs w:val="24"/>
        </w:rPr>
        <w:t> </w:t>
      </w:r>
      <w:r w:rsidRPr="00C77540">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C77540" w:rsidRPr="00C77540" w:rsidRDefault="00C77540" w:rsidP="00B417C5">
      <w:pPr>
        <w:pStyle w:val="afa"/>
        <w:numPr>
          <w:ilvl w:val="0"/>
          <w:numId w:val="46"/>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C77540" w:rsidRPr="00C77540" w:rsidRDefault="00C77540" w:rsidP="00B417C5">
      <w:pPr>
        <w:pStyle w:val="afa"/>
        <w:numPr>
          <w:ilvl w:val="0"/>
          <w:numId w:val="46"/>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устанавливать аналогии;</w:t>
      </w:r>
    </w:p>
    <w:p w:rsidR="00C77540" w:rsidRPr="00C77540" w:rsidRDefault="00C77540" w:rsidP="00B417C5">
      <w:pPr>
        <w:pStyle w:val="afa"/>
        <w:numPr>
          <w:ilvl w:val="0"/>
          <w:numId w:val="46"/>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владеть рядом общих приёмов решения задач.</w:t>
      </w:r>
    </w:p>
    <w:p w:rsidR="00C77540" w:rsidRPr="00C77540" w:rsidRDefault="00C77540" w:rsidP="00C77540">
      <w:pPr>
        <w:pStyle w:val="af8"/>
        <w:spacing w:line="276" w:lineRule="auto"/>
        <w:ind w:firstLine="454"/>
        <w:rPr>
          <w:rFonts w:ascii="Times New Roman" w:hAnsi="Times New Roman"/>
          <w:b/>
          <w:color w:val="auto"/>
          <w:sz w:val="24"/>
          <w:szCs w:val="24"/>
        </w:rPr>
      </w:pPr>
      <w:r w:rsidRPr="00C77540">
        <w:rPr>
          <w:rFonts w:ascii="Times New Roman" w:hAnsi="Times New Roman"/>
          <w:b/>
          <w:iCs/>
          <w:color w:val="auto"/>
          <w:sz w:val="24"/>
          <w:szCs w:val="24"/>
        </w:rPr>
        <w:t>Выпускник получит возможность научиться:</w:t>
      </w:r>
    </w:p>
    <w:p w:rsidR="00C77540" w:rsidRPr="00C77540" w:rsidRDefault="00C77540" w:rsidP="00B417C5">
      <w:pPr>
        <w:pStyle w:val="afa"/>
        <w:numPr>
          <w:ilvl w:val="0"/>
          <w:numId w:val="43"/>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rsidR="00C77540" w:rsidRPr="00C77540" w:rsidRDefault="00C77540" w:rsidP="00B417C5">
      <w:pPr>
        <w:pStyle w:val="afa"/>
        <w:numPr>
          <w:ilvl w:val="0"/>
          <w:numId w:val="43"/>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записывать, фиксировать информацию об окружающем мире с помощью инструментов ИКТ;</w:t>
      </w:r>
    </w:p>
    <w:p w:rsidR="00C77540" w:rsidRPr="00C77540" w:rsidRDefault="00C77540" w:rsidP="00B417C5">
      <w:pPr>
        <w:pStyle w:val="afa"/>
        <w:numPr>
          <w:ilvl w:val="0"/>
          <w:numId w:val="43"/>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создавать и преобразовывать модели и схемы для решения задач;</w:t>
      </w:r>
    </w:p>
    <w:p w:rsidR="00C77540" w:rsidRPr="00C77540" w:rsidRDefault="00C77540" w:rsidP="00B417C5">
      <w:pPr>
        <w:pStyle w:val="afa"/>
        <w:numPr>
          <w:ilvl w:val="0"/>
          <w:numId w:val="43"/>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осознанно и произвольно строить сообщения в устной и письменной форме;</w:t>
      </w:r>
    </w:p>
    <w:p w:rsidR="00C77540" w:rsidRPr="00C77540" w:rsidRDefault="00C77540" w:rsidP="00B417C5">
      <w:pPr>
        <w:pStyle w:val="afa"/>
        <w:numPr>
          <w:ilvl w:val="0"/>
          <w:numId w:val="43"/>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C77540" w:rsidRPr="00C77540" w:rsidRDefault="00C77540" w:rsidP="00B417C5">
      <w:pPr>
        <w:pStyle w:val="afa"/>
        <w:numPr>
          <w:ilvl w:val="0"/>
          <w:numId w:val="43"/>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C77540" w:rsidRPr="00C77540" w:rsidRDefault="00C77540" w:rsidP="00B417C5">
      <w:pPr>
        <w:pStyle w:val="afa"/>
        <w:numPr>
          <w:ilvl w:val="0"/>
          <w:numId w:val="43"/>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lastRenderedPageBreak/>
        <w:t>осуществлять сравнение, сериацию и классификацию, самостоятельно выбирая основания и критерии для указанных логических операций;</w:t>
      </w:r>
    </w:p>
    <w:p w:rsidR="00C77540" w:rsidRPr="00C77540" w:rsidRDefault="00C77540" w:rsidP="00B417C5">
      <w:pPr>
        <w:pStyle w:val="afa"/>
        <w:numPr>
          <w:ilvl w:val="0"/>
          <w:numId w:val="43"/>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C77540" w:rsidRPr="00C77540" w:rsidRDefault="00C77540" w:rsidP="00B417C5">
      <w:pPr>
        <w:pStyle w:val="afa"/>
        <w:numPr>
          <w:ilvl w:val="0"/>
          <w:numId w:val="43"/>
        </w:numPr>
        <w:spacing w:line="276" w:lineRule="auto"/>
        <w:ind w:left="709" w:hanging="283"/>
        <w:rPr>
          <w:rFonts w:ascii="Times New Roman" w:hAnsi="Times New Roman"/>
          <w:iCs/>
          <w:color w:val="auto"/>
          <w:sz w:val="24"/>
          <w:szCs w:val="24"/>
        </w:rPr>
      </w:pPr>
      <w:r w:rsidRPr="00C77540">
        <w:rPr>
          <w:rFonts w:ascii="Times New Roman" w:hAnsi="Times New Roman"/>
          <w:iCs/>
          <w:color w:val="auto"/>
          <w:spacing w:val="2"/>
          <w:sz w:val="24"/>
          <w:szCs w:val="24"/>
        </w:rPr>
        <w:t xml:space="preserve">произвольно и осознанно владеть общими приёмами </w:t>
      </w:r>
      <w:r w:rsidRPr="00C77540">
        <w:rPr>
          <w:rFonts w:ascii="Times New Roman" w:hAnsi="Times New Roman"/>
          <w:iCs/>
          <w:color w:val="auto"/>
          <w:sz w:val="24"/>
          <w:szCs w:val="24"/>
        </w:rPr>
        <w:t>решения задач.</w:t>
      </w:r>
    </w:p>
    <w:p w:rsidR="00C77540" w:rsidRPr="00C77540" w:rsidRDefault="00C77540" w:rsidP="00C77540">
      <w:pPr>
        <w:pStyle w:val="41"/>
        <w:spacing w:before="0" w:after="0" w:line="276" w:lineRule="auto"/>
        <w:ind w:firstLine="454"/>
        <w:jc w:val="both"/>
        <w:rPr>
          <w:rFonts w:ascii="Times New Roman" w:hAnsi="Times New Roman" w:cs="Times New Roman"/>
          <w:b/>
          <w:i w:val="0"/>
          <w:color w:val="auto"/>
          <w:sz w:val="24"/>
          <w:szCs w:val="24"/>
        </w:rPr>
      </w:pPr>
      <w:r w:rsidRPr="00C77540">
        <w:rPr>
          <w:rFonts w:ascii="Times New Roman" w:hAnsi="Times New Roman" w:cs="Times New Roman"/>
          <w:b/>
          <w:i w:val="0"/>
          <w:color w:val="auto"/>
          <w:sz w:val="24"/>
          <w:szCs w:val="24"/>
        </w:rPr>
        <w:t>Коммуникативные универсальные учебные действия</w:t>
      </w:r>
    </w:p>
    <w:p w:rsidR="00C77540" w:rsidRPr="00C77540" w:rsidRDefault="00C77540" w:rsidP="00C77540">
      <w:pPr>
        <w:pStyle w:val="af8"/>
        <w:spacing w:line="276" w:lineRule="auto"/>
        <w:ind w:firstLine="454"/>
        <w:rPr>
          <w:rFonts w:ascii="Times New Roman" w:hAnsi="Times New Roman"/>
          <w:b/>
          <w:color w:val="auto"/>
          <w:sz w:val="24"/>
          <w:szCs w:val="24"/>
        </w:rPr>
      </w:pPr>
      <w:r w:rsidRPr="00C77540">
        <w:rPr>
          <w:rFonts w:ascii="Times New Roman" w:hAnsi="Times New Roman"/>
          <w:b/>
          <w:color w:val="auto"/>
          <w:sz w:val="24"/>
          <w:szCs w:val="24"/>
        </w:rPr>
        <w:t>Выпускник научится:</w:t>
      </w:r>
    </w:p>
    <w:p w:rsidR="00C77540" w:rsidRPr="00C77540" w:rsidRDefault="00C77540" w:rsidP="00B417C5">
      <w:pPr>
        <w:pStyle w:val="afa"/>
        <w:numPr>
          <w:ilvl w:val="0"/>
          <w:numId w:val="44"/>
        </w:numPr>
        <w:spacing w:line="276" w:lineRule="auto"/>
        <w:ind w:left="709" w:hanging="283"/>
        <w:rPr>
          <w:rFonts w:ascii="Times New Roman" w:hAnsi="Times New Roman"/>
          <w:color w:val="auto"/>
          <w:sz w:val="24"/>
          <w:szCs w:val="24"/>
        </w:rPr>
      </w:pPr>
      <w:r w:rsidRPr="00C77540">
        <w:rPr>
          <w:rFonts w:ascii="Times New Roman" w:hAnsi="Times New Roman"/>
          <w:color w:val="auto"/>
          <w:spacing w:val="2"/>
          <w:sz w:val="24"/>
          <w:szCs w:val="24"/>
        </w:rPr>
        <w:t>адекватно использовать коммуникативные, прежде все</w:t>
      </w:r>
      <w:r w:rsidRPr="00C77540">
        <w:rPr>
          <w:rFonts w:ascii="Times New Roman" w:hAnsi="Times New Roman"/>
          <w:color w:val="auto"/>
          <w:sz w:val="24"/>
          <w:szCs w:val="24"/>
        </w:rPr>
        <w:t xml:space="preserve">го </w:t>
      </w:r>
      <w:r w:rsidRPr="00C77540">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C77540">
        <w:rPr>
          <w:rFonts w:ascii="Times New Roman" w:hAnsi="Times New Roman"/>
          <w:color w:val="auto"/>
          <w:spacing w:val="2"/>
          <w:sz w:val="24"/>
          <w:szCs w:val="24"/>
        </w:rPr>
        <w:t xml:space="preserve">ле сопровождая его аудиовизуальной поддержкой), владеть </w:t>
      </w:r>
      <w:r w:rsidRPr="00C77540">
        <w:rPr>
          <w:rFonts w:ascii="Times New Roman" w:hAnsi="Times New Roman"/>
          <w:color w:val="auto"/>
          <w:sz w:val="24"/>
          <w:szCs w:val="24"/>
        </w:rPr>
        <w:t>диалогической формой коммуникации, используя в том чис</w:t>
      </w:r>
      <w:r w:rsidRPr="00C77540">
        <w:rPr>
          <w:rFonts w:ascii="Times New Roman" w:hAnsi="Times New Roman"/>
          <w:color w:val="auto"/>
          <w:spacing w:val="2"/>
          <w:sz w:val="24"/>
          <w:szCs w:val="24"/>
        </w:rPr>
        <w:t>ле средства и инструменты ИКТ и дистанционного обще</w:t>
      </w:r>
      <w:r w:rsidRPr="00C77540">
        <w:rPr>
          <w:rFonts w:ascii="Times New Roman" w:hAnsi="Times New Roman"/>
          <w:color w:val="auto"/>
          <w:sz w:val="24"/>
          <w:szCs w:val="24"/>
        </w:rPr>
        <w:t>ния;</w:t>
      </w:r>
    </w:p>
    <w:p w:rsidR="00C77540" w:rsidRPr="00C77540" w:rsidRDefault="00C77540" w:rsidP="00B417C5">
      <w:pPr>
        <w:pStyle w:val="afa"/>
        <w:numPr>
          <w:ilvl w:val="0"/>
          <w:numId w:val="44"/>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C77540" w:rsidRPr="00C77540" w:rsidRDefault="00C77540" w:rsidP="00B417C5">
      <w:pPr>
        <w:pStyle w:val="afa"/>
        <w:numPr>
          <w:ilvl w:val="0"/>
          <w:numId w:val="44"/>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C77540" w:rsidRPr="00C77540" w:rsidRDefault="00C77540" w:rsidP="00B417C5">
      <w:pPr>
        <w:pStyle w:val="afa"/>
        <w:numPr>
          <w:ilvl w:val="0"/>
          <w:numId w:val="44"/>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формулировать собственное мнение и позицию;</w:t>
      </w:r>
    </w:p>
    <w:p w:rsidR="00C77540" w:rsidRPr="00C77540" w:rsidRDefault="00C77540" w:rsidP="00B417C5">
      <w:pPr>
        <w:pStyle w:val="afa"/>
        <w:numPr>
          <w:ilvl w:val="0"/>
          <w:numId w:val="44"/>
        </w:numPr>
        <w:spacing w:line="276" w:lineRule="auto"/>
        <w:ind w:left="709" w:hanging="283"/>
        <w:rPr>
          <w:rFonts w:ascii="Times New Roman" w:hAnsi="Times New Roman"/>
          <w:color w:val="auto"/>
          <w:sz w:val="24"/>
          <w:szCs w:val="24"/>
        </w:rPr>
      </w:pPr>
      <w:r w:rsidRPr="00C77540">
        <w:rPr>
          <w:rFonts w:ascii="Times New Roman" w:hAnsi="Times New Roman"/>
          <w:color w:val="auto"/>
          <w:spacing w:val="2"/>
          <w:sz w:val="24"/>
          <w:szCs w:val="24"/>
        </w:rPr>
        <w:t>договариваться и приходить к общему решению в со</w:t>
      </w:r>
      <w:r w:rsidRPr="00C77540">
        <w:rPr>
          <w:rFonts w:ascii="Times New Roman" w:hAnsi="Times New Roman"/>
          <w:color w:val="auto"/>
          <w:sz w:val="24"/>
          <w:szCs w:val="24"/>
        </w:rPr>
        <w:t>вместной деятельности, в том числе в ситуации столкновения интересов;</w:t>
      </w:r>
    </w:p>
    <w:p w:rsidR="00C77540" w:rsidRPr="00C77540" w:rsidRDefault="00C77540" w:rsidP="00B417C5">
      <w:pPr>
        <w:pStyle w:val="afa"/>
        <w:numPr>
          <w:ilvl w:val="0"/>
          <w:numId w:val="44"/>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C77540" w:rsidRPr="00C77540" w:rsidRDefault="00C77540" w:rsidP="00B417C5">
      <w:pPr>
        <w:pStyle w:val="afa"/>
        <w:numPr>
          <w:ilvl w:val="0"/>
          <w:numId w:val="44"/>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задавать вопросы;</w:t>
      </w:r>
    </w:p>
    <w:p w:rsidR="00C77540" w:rsidRPr="00C77540" w:rsidRDefault="00C77540" w:rsidP="00B417C5">
      <w:pPr>
        <w:pStyle w:val="afa"/>
        <w:numPr>
          <w:ilvl w:val="0"/>
          <w:numId w:val="44"/>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контролировать действия партнёра;</w:t>
      </w:r>
    </w:p>
    <w:p w:rsidR="00C77540" w:rsidRPr="00C77540" w:rsidRDefault="00C77540" w:rsidP="00B417C5">
      <w:pPr>
        <w:pStyle w:val="afa"/>
        <w:numPr>
          <w:ilvl w:val="0"/>
          <w:numId w:val="44"/>
        </w:numPr>
        <w:spacing w:line="276" w:lineRule="auto"/>
        <w:ind w:left="709" w:hanging="283"/>
        <w:rPr>
          <w:rFonts w:ascii="Times New Roman" w:hAnsi="Times New Roman"/>
          <w:color w:val="auto"/>
          <w:sz w:val="24"/>
          <w:szCs w:val="24"/>
        </w:rPr>
      </w:pPr>
      <w:r w:rsidRPr="00C77540">
        <w:rPr>
          <w:rFonts w:ascii="Times New Roman" w:hAnsi="Times New Roman"/>
          <w:color w:val="auto"/>
          <w:sz w:val="24"/>
          <w:szCs w:val="24"/>
        </w:rPr>
        <w:t>использовать речь для регуляции своего действия;</w:t>
      </w:r>
    </w:p>
    <w:p w:rsidR="00C77540" w:rsidRPr="00C77540" w:rsidRDefault="00C77540" w:rsidP="00B417C5">
      <w:pPr>
        <w:pStyle w:val="afa"/>
        <w:numPr>
          <w:ilvl w:val="0"/>
          <w:numId w:val="44"/>
        </w:numPr>
        <w:spacing w:line="276" w:lineRule="auto"/>
        <w:ind w:left="709" w:hanging="283"/>
        <w:rPr>
          <w:rFonts w:ascii="Times New Roman" w:hAnsi="Times New Roman"/>
          <w:iCs/>
          <w:color w:val="auto"/>
          <w:sz w:val="24"/>
          <w:szCs w:val="24"/>
        </w:rPr>
      </w:pPr>
      <w:r w:rsidRPr="00C77540">
        <w:rPr>
          <w:rFonts w:ascii="Times New Roman" w:hAnsi="Times New Roman"/>
          <w:color w:val="auto"/>
          <w:spacing w:val="2"/>
          <w:sz w:val="24"/>
          <w:szCs w:val="24"/>
        </w:rPr>
        <w:t xml:space="preserve">адекватно использовать речевые средства для решения </w:t>
      </w:r>
      <w:r w:rsidRPr="00C77540">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C77540" w:rsidRPr="00C77540" w:rsidRDefault="00C77540" w:rsidP="00C77540">
      <w:pPr>
        <w:pStyle w:val="af8"/>
        <w:spacing w:line="276" w:lineRule="auto"/>
        <w:ind w:firstLine="454"/>
        <w:rPr>
          <w:rFonts w:ascii="Times New Roman" w:hAnsi="Times New Roman"/>
          <w:b/>
          <w:color w:val="auto"/>
          <w:sz w:val="24"/>
          <w:szCs w:val="24"/>
        </w:rPr>
      </w:pPr>
      <w:r w:rsidRPr="00C77540">
        <w:rPr>
          <w:rFonts w:ascii="Times New Roman" w:hAnsi="Times New Roman"/>
          <w:b/>
          <w:iCs/>
          <w:color w:val="auto"/>
          <w:sz w:val="24"/>
          <w:szCs w:val="24"/>
        </w:rPr>
        <w:t>Выпускник получит возможность научиться:</w:t>
      </w:r>
    </w:p>
    <w:p w:rsidR="00C77540" w:rsidRPr="00C77540" w:rsidRDefault="00C77540" w:rsidP="00B417C5">
      <w:pPr>
        <w:pStyle w:val="afa"/>
        <w:numPr>
          <w:ilvl w:val="0"/>
          <w:numId w:val="45"/>
        </w:numPr>
        <w:spacing w:line="276" w:lineRule="auto"/>
        <w:ind w:left="709" w:hanging="283"/>
        <w:rPr>
          <w:rFonts w:ascii="Times New Roman" w:hAnsi="Times New Roman"/>
          <w:color w:val="auto"/>
          <w:sz w:val="24"/>
          <w:szCs w:val="24"/>
        </w:rPr>
      </w:pPr>
      <w:r w:rsidRPr="00C77540">
        <w:rPr>
          <w:rFonts w:ascii="Times New Roman" w:hAnsi="Times New Roman"/>
          <w:iCs/>
          <w:color w:val="auto"/>
          <w:spacing w:val="2"/>
          <w:sz w:val="24"/>
          <w:szCs w:val="24"/>
        </w:rPr>
        <w:t>учитывать и координировать в сотрудничестве по</w:t>
      </w:r>
      <w:r w:rsidRPr="00C77540">
        <w:rPr>
          <w:rFonts w:ascii="Times New Roman" w:hAnsi="Times New Roman"/>
          <w:iCs/>
          <w:color w:val="auto"/>
          <w:sz w:val="24"/>
          <w:szCs w:val="24"/>
        </w:rPr>
        <w:t>зиции других людей, отличные от собственной;</w:t>
      </w:r>
    </w:p>
    <w:p w:rsidR="00C77540" w:rsidRPr="00C77540" w:rsidRDefault="00C77540" w:rsidP="00B417C5">
      <w:pPr>
        <w:pStyle w:val="afa"/>
        <w:numPr>
          <w:ilvl w:val="0"/>
          <w:numId w:val="45"/>
        </w:numPr>
        <w:spacing w:line="276" w:lineRule="auto"/>
        <w:ind w:left="709" w:hanging="283"/>
        <w:rPr>
          <w:rFonts w:ascii="Times New Roman" w:hAnsi="Times New Roman"/>
          <w:color w:val="auto"/>
          <w:sz w:val="24"/>
          <w:szCs w:val="24"/>
        </w:rPr>
      </w:pPr>
      <w:r w:rsidRPr="00C77540">
        <w:rPr>
          <w:rFonts w:ascii="Times New Roman" w:hAnsi="Times New Roman"/>
          <w:iCs/>
          <w:color w:val="auto"/>
          <w:sz w:val="24"/>
          <w:szCs w:val="24"/>
        </w:rPr>
        <w:t>учитывать разные мнения и интересы и обосновывать собственную позицию;</w:t>
      </w:r>
    </w:p>
    <w:p w:rsidR="00C77540" w:rsidRPr="00C77540" w:rsidRDefault="00C77540" w:rsidP="00B417C5">
      <w:pPr>
        <w:pStyle w:val="afa"/>
        <w:numPr>
          <w:ilvl w:val="0"/>
          <w:numId w:val="45"/>
        </w:numPr>
        <w:spacing w:line="276" w:lineRule="auto"/>
        <w:ind w:left="709" w:hanging="283"/>
        <w:rPr>
          <w:rFonts w:ascii="Times New Roman" w:hAnsi="Times New Roman"/>
          <w:color w:val="auto"/>
          <w:sz w:val="24"/>
          <w:szCs w:val="24"/>
        </w:rPr>
      </w:pPr>
      <w:r w:rsidRPr="00C77540">
        <w:rPr>
          <w:rFonts w:ascii="Times New Roman" w:hAnsi="Times New Roman"/>
          <w:iCs/>
          <w:color w:val="auto"/>
          <w:sz w:val="24"/>
          <w:szCs w:val="24"/>
        </w:rPr>
        <w:t>понимать относительность мнений и подходов к решению проблемы;</w:t>
      </w:r>
    </w:p>
    <w:p w:rsidR="00C77540" w:rsidRPr="00C77540" w:rsidRDefault="00C77540" w:rsidP="00B417C5">
      <w:pPr>
        <w:pStyle w:val="afa"/>
        <w:numPr>
          <w:ilvl w:val="0"/>
          <w:numId w:val="45"/>
        </w:numPr>
        <w:spacing w:line="276" w:lineRule="auto"/>
        <w:ind w:left="709" w:hanging="283"/>
        <w:rPr>
          <w:rFonts w:ascii="Times New Roman" w:hAnsi="Times New Roman"/>
          <w:color w:val="auto"/>
          <w:sz w:val="24"/>
          <w:szCs w:val="24"/>
        </w:rPr>
      </w:pPr>
      <w:r w:rsidRPr="00C77540">
        <w:rPr>
          <w:rFonts w:ascii="Times New Roman" w:hAnsi="Times New Roman"/>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C77540" w:rsidRPr="00C77540" w:rsidRDefault="00C77540" w:rsidP="00B417C5">
      <w:pPr>
        <w:pStyle w:val="afa"/>
        <w:numPr>
          <w:ilvl w:val="0"/>
          <w:numId w:val="45"/>
        </w:numPr>
        <w:spacing w:line="276" w:lineRule="auto"/>
        <w:ind w:left="709" w:hanging="283"/>
        <w:rPr>
          <w:rFonts w:ascii="Times New Roman" w:hAnsi="Times New Roman"/>
          <w:color w:val="auto"/>
          <w:sz w:val="24"/>
          <w:szCs w:val="24"/>
        </w:rPr>
      </w:pPr>
      <w:r w:rsidRPr="00C77540">
        <w:rPr>
          <w:rFonts w:ascii="Times New Roman" w:hAnsi="Times New Roman"/>
          <w:iCs/>
          <w:color w:val="auto"/>
          <w:sz w:val="24"/>
          <w:szCs w:val="24"/>
        </w:rPr>
        <w:t>продуктивно содействовать разрешению конфликтов на основе учёта интересов и позиций всех участников;</w:t>
      </w:r>
    </w:p>
    <w:p w:rsidR="00C77540" w:rsidRPr="00C77540" w:rsidRDefault="00C77540" w:rsidP="00B417C5">
      <w:pPr>
        <w:pStyle w:val="afa"/>
        <w:numPr>
          <w:ilvl w:val="0"/>
          <w:numId w:val="45"/>
        </w:numPr>
        <w:spacing w:line="276" w:lineRule="auto"/>
        <w:ind w:left="709" w:hanging="283"/>
        <w:rPr>
          <w:rFonts w:ascii="Times New Roman" w:hAnsi="Times New Roman"/>
          <w:color w:val="auto"/>
          <w:sz w:val="24"/>
          <w:szCs w:val="24"/>
        </w:rPr>
      </w:pPr>
      <w:r w:rsidRPr="00C77540">
        <w:rPr>
          <w:rFonts w:ascii="Times New Roman" w:hAnsi="Times New Roman"/>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C77540" w:rsidRPr="00C77540" w:rsidRDefault="00C77540" w:rsidP="00B417C5">
      <w:pPr>
        <w:pStyle w:val="afa"/>
        <w:numPr>
          <w:ilvl w:val="0"/>
          <w:numId w:val="45"/>
        </w:numPr>
        <w:spacing w:line="276" w:lineRule="auto"/>
        <w:ind w:left="709" w:hanging="283"/>
        <w:rPr>
          <w:rFonts w:ascii="Times New Roman" w:hAnsi="Times New Roman"/>
          <w:color w:val="auto"/>
          <w:sz w:val="24"/>
          <w:szCs w:val="24"/>
        </w:rPr>
      </w:pPr>
      <w:r w:rsidRPr="00C77540">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партнёром;</w:t>
      </w:r>
    </w:p>
    <w:p w:rsidR="00C77540" w:rsidRPr="00C77540" w:rsidRDefault="00C77540" w:rsidP="00B417C5">
      <w:pPr>
        <w:pStyle w:val="afa"/>
        <w:numPr>
          <w:ilvl w:val="0"/>
          <w:numId w:val="45"/>
        </w:numPr>
        <w:spacing w:line="276" w:lineRule="auto"/>
        <w:ind w:left="709" w:hanging="283"/>
        <w:rPr>
          <w:rFonts w:ascii="Times New Roman" w:hAnsi="Times New Roman"/>
          <w:color w:val="auto"/>
          <w:sz w:val="24"/>
          <w:szCs w:val="24"/>
        </w:rPr>
      </w:pPr>
      <w:r w:rsidRPr="00C77540">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C77540" w:rsidRPr="00C77540" w:rsidRDefault="00C77540" w:rsidP="00B417C5">
      <w:pPr>
        <w:pStyle w:val="afa"/>
        <w:numPr>
          <w:ilvl w:val="0"/>
          <w:numId w:val="45"/>
        </w:numPr>
        <w:spacing w:line="276" w:lineRule="auto"/>
        <w:ind w:left="709" w:hanging="283"/>
        <w:rPr>
          <w:rFonts w:ascii="Times New Roman" w:hAnsi="Times New Roman"/>
          <w:iCs/>
          <w:color w:val="auto"/>
          <w:sz w:val="24"/>
          <w:szCs w:val="24"/>
        </w:rPr>
      </w:pPr>
      <w:r w:rsidRPr="00C77540">
        <w:rPr>
          <w:rFonts w:ascii="Times New Roman" w:hAnsi="Times New Roman"/>
          <w:iCs/>
          <w:color w:val="auto"/>
          <w:sz w:val="24"/>
          <w:szCs w:val="24"/>
        </w:rPr>
        <w:lastRenderedPageBreak/>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p>
    <w:p w:rsidR="00F769BC" w:rsidRPr="00C77540" w:rsidRDefault="00F769BC" w:rsidP="00C77540">
      <w:pPr>
        <w:spacing w:line="276" w:lineRule="auto"/>
        <w:rPr>
          <w:b/>
          <w:sz w:val="24"/>
          <w:szCs w:val="24"/>
        </w:rPr>
      </w:pPr>
    </w:p>
    <w:p w:rsidR="00F769BC" w:rsidRPr="00710609" w:rsidRDefault="00F769BC" w:rsidP="00E96B46">
      <w:pPr>
        <w:spacing w:line="276" w:lineRule="auto"/>
        <w:rPr>
          <w:b/>
          <w:i/>
          <w:sz w:val="24"/>
          <w:szCs w:val="24"/>
        </w:rPr>
      </w:pPr>
      <w:r w:rsidRPr="00710609">
        <w:rPr>
          <w:b/>
          <w:i/>
          <w:sz w:val="24"/>
          <w:szCs w:val="24"/>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F769BC" w:rsidRPr="00710609" w:rsidRDefault="00F769BC" w:rsidP="00E96B46">
      <w:pPr>
        <w:spacing w:line="276" w:lineRule="auto"/>
        <w:rPr>
          <w:bCs/>
          <w:sz w:val="24"/>
          <w:szCs w:val="24"/>
        </w:rPr>
      </w:pPr>
      <w:r w:rsidRPr="00710609">
        <w:rPr>
          <w:bCs/>
          <w:i/>
          <w:iCs/>
          <w:sz w:val="24"/>
          <w:szCs w:val="24"/>
        </w:rPr>
        <w:t xml:space="preserve">   </w:t>
      </w:r>
      <w:r w:rsidRPr="00710609">
        <w:rPr>
          <w:bCs/>
          <w:iCs/>
          <w:sz w:val="24"/>
          <w:szCs w:val="24"/>
        </w:rPr>
        <w:t>Личностные универсальные учебные действия</w:t>
      </w:r>
      <w:r w:rsidRPr="00710609">
        <w:rPr>
          <w:bCs/>
          <w:i/>
          <w:iCs/>
          <w:sz w:val="24"/>
          <w:szCs w:val="24"/>
        </w:rPr>
        <w:t xml:space="preserve"> </w:t>
      </w:r>
      <w:r w:rsidRPr="00710609">
        <w:rPr>
          <w:bCs/>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F769BC" w:rsidRPr="00710609" w:rsidRDefault="00F769BC" w:rsidP="00E96B46">
      <w:pPr>
        <w:spacing w:line="276" w:lineRule="auto"/>
        <w:rPr>
          <w:bCs/>
          <w:sz w:val="24"/>
          <w:szCs w:val="24"/>
        </w:rPr>
      </w:pPr>
      <w:r w:rsidRPr="00710609">
        <w:rPr>
          <w:bCs/>
          <w:sz w:val="24"/>
          <w:szCs w:val="24"/>
        </w:rPr>
        <w:t>Применительно к учебной деятельности следует выделить три вида личностных действий:</w:t>
      </w:r>
    </w:p>
    <w:p w:rsidR="00F769BC" w:rsidRPr="00710609" w:rsidRDefault="00F769BC" w:rsidP="00E96B46">
      <w:pPr>
        <w:spacing w:line="276" w:lineRule="auto"/>
        <w:rPr>
          <w:bCs/>
          <w:sz w:val="24"/>
          <w:szCs w:val="24"/>
        </w:rPr>
      </w:pPr>
      <w:r w:rsidRPr="00710609">
        <w:rPr>
          <w:bCs/>
          <w:sz w:val="24"/>
          <w:szCs w:val="24"/>
        </w:rPr>
        <w:t>• личностное, профессиональное, жизненное самоопределение;</w:t>
      </w:r>
    </w:p>
    <w:p w:rsidR="00F769BC" w:rsidRPr="00710609" w:rsidRDefault="00F769BC" w:rsidP="00E96B46">
      <w:pPr>
        <w:spacing w:line="276" w:lineRule="auto"/>
        <w:rPr>
          <w:bCs/>
          <w:sz w:val="24"/>
          <w:szCs w:val="24"/>
        </w:rPr>
      </w:pPr>
      <w:r w:rsidRPr="00710609">
        <w:rPr>
          <w:bCs/>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710609">
        <w:rPr>
          <w:bCs/>
          <w:iCs/>
          <w:sz w:val="24"/>
          <w:szCs w:val="24"/>
        </w:rPr>
        <w:t>какое значение и какой смысл имеет для меня учение?</w:t>
      </w:r>
      <w:r w:rsidRPr="00710609">
        <w:rPr>
          <w:bCs/>
          <w:i/>
          <w:iCs/>
          <w:sz w:val="24"/>
          <w:szCs w:val="24"/>
        </w:rPr>
        <w:t xml:space="preserve"> </w:t>
      </w:r>
      <w:r w:rsidRPr="00710609">
        <w:rPr>
          <w:bCs/>
          <w:sz w:val="24"/>
          <w:szCs w:val="24"/>
        </w:rPr>
        <w:t xml:space="preserve">— и уметь на него отвечать; </w:t>
      </w:r>
    </w:p>
    <w:p w:rsidR="00F769BC" w:rsidRPr="00710609" w:rsidRDefault="00F769BC" w:rsidP="00E96B46">
      <w:pPr>
        <w:spacing w:line="276" w:lineRule="auto"/>
        <w:rPr>
          <w:bCs/>
          <w:sz w:val="24"/>
          <w:szCs w:val="24"/>
        </w:rPr>
      </w:pPr>
      <w:r w:rsidRPr="00710609">
        <w:rPr>
          <w:bCs/>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F769BC" w:rsidRPr="00710609" w:rsidRDefault="00F769BC" w:rsidP="00E96B46">
      <w:pPr>
        <w:spacing w:line="276" w:lineRule="auto"/>
        <w:rPr>
          <w:bCs/>
          <w:sz w:val="24"/>
          <w:szCs w:val="24"/>
        </w:rPr>
      </w:pPr>
      <w:r w:rsidRPr="00710609">
        <w:rPr>
          <w:bCs/>
          <w:iCs/>
          <w:sz w:val="24"/>
          <w:szCs w:val="24"/>
        </w:rPr>
        <w:t>Регулятивные универсальные учебные действия</w:t>
      </w:r>
      <w:r w:rsidRPr="00710609">
        <w:rPr>
          <w:bCs/>
          <w:i/>
          <w:iCs/>
          <w:sz w:val="24"/>
          <w:szCs w:val="24"/>
        </w:rPr>
        <w:t xml:space="preserve"> </w:t>
      </w:r>
      <w:r w:rsidRPr="00710609">
        <w:rPr>
          <w:bCs/>
          <w:sz w:val="24"/>
          <w:szCs w:val="24"/>
        </w:rPr>
        <w:t xml:space="preserve">обеспечивают обучающимся организацию своей учебной деятельности. </w:t>
      </w:r>
    </w:p>
    <w:p w:rsidR="00F769BC" w:rsidRPr="00710609" w:rsidRDefault="00F769BC" w:rsidP="00E96B46">
      <w:pPr>
        <w:spacing w:line="276" w:lineRule="auto"/>
        <w:rPr>
          <w:bCs/>
          <w:sz w:val="24"/>
          <w:szCs w:val="24"/>
        </w:rPr>
      </w:pPr>
      <w:r w:rsidRPr="00710609">
        <w:rPr>
          <w:bCs/>
          <w:sz w:val="24"/>
          <w:szCs w:val="24"/>
        </w:rPr>
        <w:t>К ним относятся:</w:t>
      </w:r>
    </w:p>
    <w:p w:rsidR="00F769BC" w:rsidRPr="00710609" w:rsidRDefault="00F769BC" w:rsidP="00E96B46">
      <w:pPr>
        <w:spacing w:line="276" w:lineRule="auto"/>
        <w:rPr>
          <w:bCs/>
          <w:sz w:val="24"/>
          <w:szCs w:val="24"/>
        </w:rPr>
      </w:pPr>
      <w:r w:rsidRPr="00710609">
        <w:rPr>
          <w:bCs/>
          <w:sz w:val="24"/>
          <w:szCs w:val="24"/>
        </w:rPr>
        <w:t>• целеполагание</w:t>
      </w:r>
      <w:r w:rsidR="000C2E7A">
        <w:rPr>
          <w:bCs/>
          <w:sz w:val="24"/>
          <w:szCs w:val="24"/>
        </w:rPr>
        <w:t>,</w:t>
      </w:r>
      <w:r w:rsidRPr="00710609">
        <w:rPr>
          <w:bCs/>
          <w:sz w:val="24"/>
          <w:szCs w:val="24"/>
        </w:rPr>
        <w:t xml:space="preserve"> как постановка учебной задачи на основе соотнесения того, что уже известно и усвоено учащимися, и того, что ещё неизвестно;</w:t>
      </w:r>
    </w:p>
    <w:p w:rsidR="00F769BC" w:rsidRPr="00710609" w:rsidRDefault="00F769BC" w:rsidP="00E96B46">
      <w:pPr>
        <w:spacing w:line="276" w:lineRule="auto"/>
        <w:rPr>
          <w:bCs/>
          <w:sz w:val="24"/>
          <w:szCs w:val="24"/>
        </w:rPr>
      </w:pPr>
      <w:r w:rsidRPr="00710609">
        <w:rPr>
          <w:bCs/>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F769BC" w:rsidRPr="00710609" w:rsidRDefault="00F769BC" w:rsidP="00E96B46">
      <w:pPr>
        <w:spacing w:line="276" w:lineRule="auto"/>
        <w:rPr>
          <w:bCs/>
          <w:sz w:val="24"/>
          <w:szCs w:val="24"/>
        </w:rPr>
      </w:pPr>
      <w:r w:rsidRPr="00710609">
        <w:rPr>
          <w:bCs/>
          <w:sz w:val="24"/>
          <w:szCs w:val="24"/>
        </w:rPr>
        <w:t>• прогнозирование — предвосхищение результата и уровня усвоения знаний, его временных  характеристик;</w:t>
      </w:r>
    </w:p>
    <w:p w:rsidR="00F769BC" w:rsidRPr="00710609" w:rsidRDefault="00F769BC" w:rsidP="00E96B46">
      <w:pPr>
        <w:spacing w:line="276" w:lineRule="auto"/>
        <w:rPr>
          <w:bCs/>
          <w:sz w:val="24"/>
          <w:szCs w:val="24"/>
        </w:rPr>
      </w:pPr>
      <w:r w:rsidRPr="00710609">
        <w:rPr>
          <w:bCs/>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F769BC" w:rsidRPr="00710609" w:rsidRDefault="00F769BC" w:rsidP="00E96B46">
      <w:pPr>
        <w:spacing w:line="276" w:lineRule="auto"/>
        <w:rPr>
          <w:bCs/>
          <w:sz w:val="24"/>
          <w:szCs w:val="24"/>
        </w:rPr>
      </w:pPr>
      <w:r w:rsidRPr="00710609">
        <w:rPr>
          <w:bCs/>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F769BC" w:rsidRPr="00710609" w:rsidRDefault="00F769BC" w:rsidP="00E96B46">
      <w:pPr>
        <w:spacing w:line="276" w:lineRule="auto"/>
        <w:rPr>
          <w:bCs/>
          <w:sz w:val="24"/>
          <w:szCs w:val="24"/>
        </w:rPr>
      </w:pPr>
      <w:r w:rsidRPr="00710609">
        <w:rPr>
          <w:bCs/>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F769BC" w:rsidRPr="00710609" w:rsidRDefault="00F769BC" w:rsidP="00E96B46">
      <w:pPr>
        <w:spacing w:line="276" w:lineRule="auto"/>
        <w:rPr>
          <w:bCs/>
          <w:sz w:val="24"/>
          <w:szCs w:val="24"/>
        </w:rPr>
      </w:pPr>
      <w:r w:rsidRPr="00710609">
        <w:rPr>
          <w:bCs/>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F769BC" w:rsidRPr="00710609" w:rsidRDefault="00F769BC" w:rsidP="00E96B46">
      <w:pPr>
        <w:spacing w:line="276" w:lineRule="auto"/>
        <w:rPr>
          <w:bCs/>
          <w:sz w:val="24"/>
          <w:szCs w:val="24"/>
        </w:rPr>
      </w:pPr>
      <w:r w:rsidRPr="00710609">
        <w:rPr>
          <w:bCs/>
          <w:iCs/>
          <w:sz w:val="24"/>
          <w:szCs w:val="24"/>
        </w:rPr>
        <w:t xml:space="preserve">Познавательные универсальные учебные действия </w:t>
      </w:r>
      <w:r w:rsidRPr="00710609">
        <w:rPr>
          <w:bCs/>
          <w:sz w:val="24"/>
          <w:szCs w:val="24"/>
        </w:rPr>
        <w:t xml:space="preserve">включают: общеучебные, логические учебные действия, а также постановку и решение </w:t>
      </w:r>
      <w:r w:rsidRPr="00710609">
        <w:rPr>
          <w:bCs/>
          <w:sz w:val="24"/>
          <w:szCs w:val="24"/>
        </w:rPr>
        <w:lastRenderedPageBreak/>
        <w:t>проблемы.</w:t>
      </w:r>
    </w:p>
    <w:p w:rsidR="00F769BC" w:rsidRPr="00710609" w:rsidRDefault="00F769BC" w:rsidP="00E96B46">
      <w:pPr>
        <w:spacing w:line="276" w:lineRule="auto"/>
        <w:rPr>
          <w:bCs/>
          <w:sz w:val="24"/>
          <w:szCs w:val="24"/>
        </w:rPr>
      </w:pPr>
      <w:r w:rsidRPr="00710609">
        <w:rPr>
          <w:bCs/>
          <w:iCs/>
          <w:sz w:val="24"/>
          <w:szCs w:val="24"/>
        </w:rPr>
        <w:t>Общеучебные  универсальные действия</w:t>
      </w:r>
      <w:r w:rsidRPr="00710609">
        <w:rPr>
          <w:bCs/>
          <w:sz w:val="24"/>
          <w:szCs w:val="24"/>
        </w:rPr>
        <w:t>:</w:t>
      </w:r>
    </w:p>
    <w:p w:rsidR="00F769BC" w:rsidRPr="00710609" w:rsidRDefault="00F769BC" w:rsidP="00E96B46">
      <w:pPr>
        <w:numPr>
          <w:ilvl w:val="0"/>
          <w:numId w:val="13"/>
        </w:numPr>
        <w:spacing w:line="276" w:lineRule="auto"/>
        <w:ind w:left="426"/>
        <w:rPr>
          <w:bCs/>
          <w:sz w:val="24"/>
          <w:szCs w:val="24"/>
        </w:rPr>
      </w:pPr>
      <w:r w:rsidRPr="00710609">
        <w:rPr>
          <w:bCs/>
          <w:sz w:val="24"/>
          <w:szCs w:val="24"/>
        </w:rPr>
        <w:t>самостоятельное выделение и формулирование познавательной цели;</w:t>
      </w:r>
    </w:p>
    <w:p w:rsidR="00F769BC" w:rsidRPr="00710609" w:rsidRDefault="00F769BC" w:rsidP="00E96B46">
      <w:pPr>
        <w:numPr>
          <w:ilvl w:val="0"/>
          <w:numId w:val="13"/>
        </w:numPr>
        <w:spacing w:line="276" w:lineRule="auto"/>
        <w:ind w:left="426"/>
        <w:rPr>
          <w:bCs/>
          <w:sz w:val="24"/>
          <w:szCs w:val="24"/>
        </w:rPr>
      </w:pPr>
      <w:r w:rsidRPr="00710609">
        <w:rPr>
          <w:bCs/>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F769BC" w:rsidRPr="00710609" w:rsidRDefault="00F769BC" w:rsidP="00E96B46">
      <w:pPr>
        <w:numPr>
          <w:ilvl w:val="0"/>
          <w:numId w:val="13"/>
        </w:numPr>
        <w:spacing w:line="276" w:lineRule="auto"/>
        <w:ind w:left="426"/>
        <w:rPr>
          <w:bCs/>
          <w:sz w:val="24"/>
          <w:szCs w:val="24"/>
        </w:rPr>
      </w:pPr>
      <w:r w:rsidRPr="00710609">
        <w:rPr>
          <w:bCs/>
          <w:sz w:val="24"/>
          <w:szCs w:val="24"/>
        </w:rPr>
        <w:t>структурирование знаний;</w:t>
      </w:r>
    </w:p>
    <w:p w:rsidR="00F769BC" w:rsidRPr="00710609" w:rsidRDefault="00F769BC" w:rsidP="00E96B46">
      <w:pPr>
        <w:numPr>
          <w:ilvl w:val="0"/>
          <w:numId w:val="13"/>
        </w:numPr>
        <w:spacing w:line="276" w:lineRule="auto"/>
        <w:ind w:left="426"/>
        <w:rPr>
          <w:bCs/>
          <w:sz w:val="24"/>
          <w:szCs w:val="24"/>
        </w:rPr>
      </w:pPr>
      <w:r w:rsidRPr="00710609">
        <w:rPr>
          <w:bCs/>
          <w:sz w:val="24"/>
          <w:szCs w:val="24"/>
        </w:rPr>
        <w:t>осознанное и произвольное построение речевого высказывания в устной и письменной форме;</w:t>
      </w:r>
    </w:p>
    <w:p w:rsidR="00F769BC" w:rsidRPr="00710609" w:rsidRDefault="00F769BC" w:rsidP="00E96B46">
      <w:pPr>
        <w:numPr>
          <w:ilvl w:val="0"/>
          <w:numId w:val="13"/>
        </w:numPr>
        <w:spacing w:line="276" w:lineRule="auto"/>
        <w:ind w:left="426"/>
        <w:rPr>
          <w:bCs/>
          <w:sz w:val="24"/>
          <w:szCs w:val="24"/>
        </w:rPr>
      </w:pPr>
      <w:r w:rsidRPr="00710609">
        <w:rPr>
          <w:bCs/>
          <w:sz w:val="24"/>
          <w:szCs w:val="24"/>
        </w:rPr>
        <w:t>выбор наиболее эффективных способов решения задач в зависимости от конкретных условий;</w:t>
      </w:r>
    </w:p>
    <w:p w:rsidR="00F769BC" w:rsidRPr="00710609" w:rsidRDefault="00F769BC" w:rsidP="00E96B46">
      <w:pPr>
        <w:numPr>
          <w:ilvl w:val="0"/>
          <w:numId w:val="13"/>
        </w:numPr>
        <w:spacing w:line="276" w:lineRule="auto"/>
        <w:ind w:left="426"/>
        <w:rPr>
          <w:bCs/>
          <w:sz w:val="24"/>
          <w:szCs w:val="24"/>
        </w:rPr>
      </w:pPr>
      <w:r w:rsidRPr="00710609">
        <w:rPr>
          <w:bCs/>
          <w:sz w:val="24"/>
          <w:szCs w:val="24"/>
        </w:rPr>
        <w:t>рефлексия способов и условий действия, контроль и оценка процесса и результатов деятельности;</w:t>
      </w:r>
    </w:p>
    <w:p w:rsidR="00F769BC" w:rsidRPr="00710609" w:rsidRDefault="00F769BC" w:rsidP="00E96B46">
      <w:pPr>
        <w:numPr>
          <w:ilvl w:val="0"/>
          <w:numId w:val="13"/>
        </w:numPr>
        <w:spacing w:line="276" w:lineRule="auto"/>
        <w:ind w:left="426"/>
        <w:rPr>
          <w:bCs/>
          <w:sz w:val="24"/>
          <w:szCs w:val="24"/>
        </w:rPr>
      </w:pPr>
      <w:r w:rsidRPr="00710609">
        <w:rPr>
          <w:bCs/>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F769BC" w:rsidRPr="00710609" w:rsidRDefault="00F769BC" w:rsidP="00E96B46">
      <w:pPr>
        <w:numPr>
          <w:ilvl w:val="0"/>
          <w:numId w:val="13"/>
        </w:numPr>
        <w:spacing w:line="276" w:lineRule="auto"/>
        <w:ind w:left="426"/>
        <w:rPr>
          <w:bCs/>
          <w:sz w:val="24"/>
          <w:szCs w:val="24"/>
        </w:rPr>
      </w:pPr>
      <w:r w:rsidRPr="00710609">
        <w:rPr>
          <w:bCs/>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769BC" w:rsidRPr="00710609" w:rsidRDefault="00F769BC" w:rsidP="00E96B46">
      <w:pPr>
        <w:numPr>
          <w:ilvl w:val="0"/>
          <w:numId w:val="13"/>
        </w:numPr>
        <w:spacing w:line="276" w:lineRule="auto"/>
        <w:ind w:left="426"/>
        <w:rPr>
          <w:bCs/>
          <w:sz w:val="24"/>
          <w:szCs w:val="24"/>
        </w:rPr>
      </w:pPr>
      <w:r w:rsidRPr="00710609">
        <w:rPr>
          <w:bCs/>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F769BC" w:rsidRPr="00710609" w:rsidRDefault="00F769BC" w:rsidP="00E96B46">
      <w:pPr>
        <w:spacing w:line="276" w:lineRule="auto"/>
        <w:rPr>
          <w:bCs/>
          <w:sz w:val="24"/>
          <w:szCs w:val="24"/>
        </w:rPr>
      </w:pPr>
      <w:r w:rsidRPr="00710609">
        <w:rPr>
          <w:bCs/>
          <w:sz w:val="24"/>
          <w:szCs w:val="24"/>
        </w:rPr>
        <w:t xml:space="preserve">Особую группу общеучебных универсальных действий составляют </w:t>
      </w:r>
      <w:r w:rsidRPr="00710609">
        <w:rPr>
          <w:bCs/>
          <w:i/>
          <w:iCs/>
          <w:sz w:val="24"/>
          <w:szCs w:val="24"/>
        </w:rPr>
        <w:t>знаково-символические действия</w:t>
      </w:r>
      <w:r w:rsidRPr="00710609">
        <w:rPr>
          <w:bCs/>
          <w:sz w:val="24"/>
          <w:szCs w:val="24"/>
        </w:rPr>
        <w:t>:</w:t>
      </w:r>
    </w:p>
    <w:p w:rsidR="00F769BC" w:rsidRPr="00710609" w:rsidRDefault="00F769BC" w:rsidP="00E96B46">
      <w:pPr>
        <w:numPr>
          <w:ilvl w:val="0"/>
          <w:numId w:val="14"/>
        </w:numPr>
        <w:spacing w:line="276" w:lineRule="auto"/>
        <w:ind w:left="426"/>
        <w:rPr>
          <w:bCs/>
          <w:sz w:val="24"/>
          <w:szCs w:val="24"/>
        </w:rPr>
      </w:pPr>
      <w:r w:rsidRPr="00710609">
        <w:rPr>
          <w:bCs/>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F769BC" w:rsidRPr="00710609" w:rsidRDefault="00F769BC" w:rsidP="00E96B46">
      <w:pPr>
        <w:numPr>
          <w:ilvl w:val="0"/>
          <w:numId w:val="14"/>
        </w:numPr>
        <w:spacing w:line="276" w:lineRule="auto"/>
        <w:ind w:left="426"/>
        <w:rPr>
          <w:bCs/>
          <w:sz w:val="24"/>
          <w:szCs w:val="24"/>
        </w:rPr>
      </w:pPr>
      <w:r w:rsidRPr="00710609">
        <w:rPr>
          <w:bCs/>
          <w:sz w:val="24"/>
          <w:szCs w:val="24"/>
        </w:rPr>
        <w:t>преобразование модели с целью выявления общих законов, определяющих данную предметную область.</w:t>
      </w:r>
    </w:p>
    <w:p w:rsidR="00F769BC" w:rsidRPr="00710609" w:rsidRDefault="00F769BC" w:rsidP="00E96B46">
      <w:pPr>
        <w:spacing w:line="276" w:lineRule="auto"/>
        <w:ind w:left="66"/>
        <w:rPr>
          <w:bCs/>
          <w:sz w:val="24"/>
          <w:szCs w:val="24"/>
        </w:rPr>
      </w:pPr>
      <w:r w:rsidRPr="00710609">
        <w:rPr>
          <w:bCs/>
          <w:iCs/>
          <w:sz w:val="24"/>
          <w:szCs w:val="24"/>
        </w:rPr>
        <w:t>Логические универсальные действия</w:t>
      </w:r>
      <w:r w:rsidRPr="00710609">
        <w:rPr>
          <w:bCs/>
          <w:sz w:val="24"/>
          <w:szCs w:val="24"/>
        </w:rPr>
        <w:t>:</w:t>
      </w:r>
    </w:p>
    <w:p w:rsidR="00F769BC" w:rsidRPr="00710609" w:rsidRDefault="00F769BC" w:rsidP="00E96B46">
      <w:pPr>
        <w:numPr>
          <w:ilvl w:val="0"/>
          <w:numId w:val="14"/>
        </w:numPr>
        <w:spacing w:line="276" w:lineRule="auto"/>
        <w:ind w:left="426"/>
        <w:rPr>
          <w:bCs/>
          <w:sz w:val="24"/>
          <w:szCs w:val="24"/>
        </w:rPr>
      </w:pPr>
      <w:r w:rsidRPr="00710609">
        <w:rPr>
          <w:bCs/>
          <w:sz w:val="24"/>
          <w:szCs w:val="24"/>
        </w:rPr>
        <w:t>анализ объектов с целью выделения признаков (существенных, несущественных);</w:t>
      </w:r>
    </w:p>
    <w:p w:rsidR="00F769BC" w:rsidRPr="00710609" w:rsidRDefault="00F769BC" w:rsidP="00E96B46">
      <w:pPr>
        <w:numPr>
          <w:ilvl w:val="0"/>
          <w:numId w:val="14"/>
        </w:numPr>
        <w:spacing w:line="276" w:lineRule="auto"/>
        <w:ind w:left="426"/>
        <w:rPr>
          <w:bCs/>
          <w:sz w:val="24"/>
          <w:szCs w:val="24"/>
        </w:rPr>
      </w:pPr>
      <w:r w:rsidRPr="00710609">
        <w:rPr>
          <w:bCs/>
          <w:sz w:val="24"/>
          <w:szCs w:val="24"/>
        </w:rPr>
        <w:t>синтез — составление целого из частей, в том числе самостоятельное достраивание с восполнением недостающих компонентов;</w:t>
      </w:r>
    </w:p>
    <w:p w:rsidR="00F769BC" w:rsidRPr="00710609" w:rsidRDefault="00F769BC" w:rsidP="00E96B46">
      <w:pPr>
        <w:numPr>
          <w:ilvl w:val="0"/>
          <w:numId w:val="14"/>
        </w:numPr>
        <w:spacing w:line="276" w:lineRule="auto"/>
        <w:ind w:left="426"/>
        <w:rPr>
          <w:bCs/>
          <w:sz w:val="24"/>
          <w:szCs w:val="24"/>
        </w:rPr>
      </w:pPr>
      <w:r w:rsidRPr="00710609">
        <w:rPr>
          <w:bCs/>
          <w:sz w:val="24"/>
          <w:szCs w:val="24"/>
        </w:rPr>
        <w:t>выбор оснований и критериев для сравнения, сериации, классификации объектов;</w:t>
      </w:r>
    </w:p>
    <w:p w:rsidR="00F769BC" w:rsidRPr="00710609" w:rsidRDefault="00F769BC" w:rsidP="00E96B46">
      <w:pPr>
        <w:numPr>
          <w:ilvl w:val="0"/>
          <w:numId w:val="14"/>
        </w:numPr>
        <w:spacing w:line="276" w:lineRule="auto"/>
        <w:ind w:left="426"/>
        <w:rPr>
          <w:bCs/>
          <w:sz w:val="24"/>
          <w:szCs w:val="24"/>
        </w:rPr>
      </w:pPr>
      <w:r w:rsidRPr="00710609">
        <w:rPr>
          <w:bCs/>
          <w:sz w:val="24"/>
          <w:szCs w:val="24"/>
        </w:rPr>
        <w:t xml:space="preserve">подведение под понятие, выведение следствий; </w:t>
      </w:r>
    </w:p>
    <w:p w:rsidR="00F769BC" w:rsidRPr="00710609" w:rsidRDefault="00F769BC" w:rsidP="00E96B46">
      <w:pPr>
        <w:numPr>
          <w:ilvl w:val="0"/>
          <w:numId w:val="14"/>
        </w:numPr>
        <w:spacing w:line="276" w:lineRule="auto"/>
        <w:ind w:left="426"/>
        <w:rPr>
          <w:bCs/>
          <w:sz w:val="24"/>
          <w:szCs w:val="24"/>
        </w:rPr>
      </w:pPr>
      <w:r w:rsidRPr="00710609">
        <w:rPr>
          <w:bCs/>
          <w:sz w:val="24"/>
          <w:szCs w:val="24"/>
        </w:rPr>
        <w:t>установление причинно-следственных связей, представление цепочек объектов и явлений;</w:t>
      </w:r>
    </w:p>
    <w:p w:rsidR="00F769BC" w:rsidRPr="00710609" w:rsidRDefault="00F769BC" w:rsidP="00E96B46">
      <w:pPr>
        <w:numPr>
          <w:ilvl w:val="0"/>
          <w:numId w:val="14"/>
        </w:numPr>
        <w:spacing w:line="276" w:lineRule="auto"/>
        <w:ind w:left="426"/>
        <w:rPr>
          <w:bCs/>
          <w:sz w:val="24"/>
          <w:szCs w:val="24"/>
        </w:rPr>
      </w:pPr>
      <w:r w:rsidRPr="00710609">
        <w:rPr>
          <w:bCs/>
          <w:sz w:val="24"/>
          <w:szCs w:val="24"/>
        </w:rPr>
        <w:t>построение логической цепочки рассуждений, анализ истинности утверждений;</w:t>
      </w:r>
    </w:p>
    <w:p w:rsidR="00F769BC" w:rsidRPr="00710609" w:rsidRDefault="00F769BC" w:rsidP="00E96B46">
      <w:pPr>
        <w:numPr>
          <w:ilvl w:val="0"/>
          <w:numId w:val="14"/>
        </w:numPr>
        <w:spacing w:line="276" w:lineRule="auto"/>
        <w:ind w:left="426"/>
        <w:rPr>
          <w:bCs/>
          <w:sz w:val="24"/>
          <w:szCs w:val="24"/>
        </w:rPr>
      </w:pPr>
      <w:r w:rsidRPr="00710609">
        <w:rPr>
          <w:bCs/>
          <w:sz w:val="24"/>
          <w:szCs w:val="24"/>
        </w:rPr>
        <w:t>доказательство;</w:t>
      </w:r>
    </w:p>
    <w:p w:rsidR="00F769BC" w:rsidRPr="00710609" w:rsidRDefault="00F769BC" w:rsidP="00E96B46">
      <w:pPr>
        <w:numPr>
          <w:ilvl w:val="0"/>
          <w:numId w:val="14"/>
        </w:numPr>
        <w:spacing w:line="276" w:lineRule="auto"/>
        <w:ind w:left="426"/>
        <w:rPr>
          <w:bCs/>
          <w:sz w:val="24"/>
          <w:szCs w:val="24"/>
        </w:rPr>
      </w:pPr>
      <w:r w:rsidRPr="00710609">
        <w:rPr>
          <w:bCs/>
          <w:sz w:val="24"/>
          <w:szCs w:val="24"/>
        </w:rPr>
        <w:t>выдвижение гипотез и их обоснование.</w:t>
      </w:r>
    </w:p>
    <w:p w:rsidR="00F769BC" w:rsidRPr="00710609" w:rsidRDefault="00F769BC" w:rsidP="00E96B46">
      <w:pPr>
        <w:spacing w:line="276" w:lineRule="auto"/>
        <w:rPr>
          <w:bCs/>
          <w:sz w:val="24"/>
          <w:szCs w:val="24"/>
        </w:rPr>
      </w:pPr>
      <w:r w:rsidRPr="00710609">
        <w:rPr>
          <w:bCs/>
          <w:iCs/>
          <w:sz w:val="24"/>
          <w:szCs w:val="24"/>
        </w:rPr>
        <w:t>Постановка и решение проблемы</w:t>
      </w:r>
      <w:r w:rsidRPr="00710609">
        <w:rPr>
          <w:bCs/>
          <w:sz w:val="24"/>
          <w:szCs w:val="24"/>
        </w:rPr>
        <w:t>:</w:t>
      </w:r>
    </w:p>
    <w:p w:rsidR="00F769BC" w:rsidRPr="00710609" w:rsidRDefault="00F769BC" w:rsidP="00E96B46">
      <w:pPr>
        <w:spacing w:line="276" w:lineRule="auto"/>
        <w:rPr>
          <w:bCs/>
          <w:sz w:val="24"/>
          <w:szCs w:val="24"/>
        </w:rPr>
      </w:pPr>
      <w:r w:rsidRPr="00710609">
        <w:rPr>
          <w:bCs/>
          <w:sz w:val="24"/>
          <w:szCs w:val="24"/>
        </w:rPr>
        <w:t>• формулирование проблемы;</w:t>
      </w:r>
    </w:p>
    <w:p w:rsidR="00F769BC" w:rsidRPr="00710609" w:rsidRDefault="00F769BC" w:rsidP="00E96B46">
      <w:pPr>
        <w:spacing w:line="276" w:lineRule="auto"/>
        <w:rPr>
          <w:bCs/>
          <w:sz w:val="24"/>
          <w:szCs w:val="24"/>
        </w:rPr>
      </w:pPr>
      <w:r w:rsidRPr="00710609">
        <w:rPr>
          <w:bCs/>
          <w:sz w:val="24"/>
          <w:szCs w:val="24"/>
        </w:rPr>
        <w:t>• самостоятельное создание способов решения проблем творческого и поискового характера.</w:t>
      </w:r>
    </w:p>
    <w:p w:rsidR="00F769BC" w:rsidRPr="00710609" w:rsidRDefault="00F769BC" w:rsidP="00E96B46">
      <w:pPr>
        <w:spacing w:line="276" w:lineRule="auto"/>
        <w:rPr>
          <w:bCs/>
          <w:iCs/>
          <w:sz w:val="24"/>
          <w:szCs w:val="24"/>
        </w:rPr>
      </w:pPr>
      <w:r w:rsidRPr="00710609">
        <w:rPr>
          <w:bCs/>
          <w:iCs/>
          <w:sz w:val="24"/>
          <w:szCs w:val="24"/>
        </w:rPr>
        <w:lastRenderedPageBreak/>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r w:rsidR="00C43BB8">
        <w:rPr>
          <w:bCs/>
          <w:iCs/>
          <w:sz w:val="24"/>
          <w:szCs w:val="24"/>
        </w:rPr>
        <w:t xml:space="preserve"> </w:t>
      </w:r>
      <w:r w:rsidRPr="00710609">
        <w:rPr>
          <w:bCs/>
          <w:iCs/>
          <w:sz w:val="24"/>
          <w:szCs w:val="24"/>
        </w:rPr>
        <w:t>и строить продуктивное взаимодействие и сотрудничество со сверстниками и взрослыми.</w:t>
      </w:r>
    </w:p>
    <w:p w:rsidR="00F769BC" w:rsidRPr="00710609" w:rsidRDefault="00F769BC" w:rsidP="00E96B46">
      <w:pPr>
        <w:spacing w:line="276" w:lineRule="auto"/>
        <w:rPr>
          <w:bCs/>
          <w:iCs/>
          <w:sz w:val="24"/>
          <w:szCs w:val="24"/>
        </w:rPr>
      </w:pPr>
      <w:r w:rsidRPr="00710609">
        <w:rPr>
          <w:bCs/>
          <w:iCs/>
          <w:sz w:val="24"/>
          <w:szCs w:val="24"/>
        </w:rPr>
        <w:t>К коммуникативным действиям относятся:</w:t>
      </w:r>
    </w:p>
    <w:p w:rsidR="00F769BC" w:rsidRPr="00710609" w:rsidRDefault="00F769BC" w:rsidP="00E96B46">
      <w:pPr>
        <w:numPr>
          <w:ilvl w:val="0"/>
          <w:numId w:val="15"/>
        </w:numPr>
        <w:spacing w:line="276" w:lineRule="auto"/>
        <w:ind w:left="284" w:hanging="284"/>
        <w:rPr>
          <w:bCs/>
          <w:iCs/>
          <w:sz w:val="24"/>
          <w:szCs w:val="24"/>
        </w:rPr>
      </w:pPr>
      <w:r w:rsidRPr="00710609">
        <w:rPr>
          <w:bCs/>
          <w:iCs/>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F769BC" w:rsidRPr="00710609" w:rsidRDefault="00F769BC" w:rsidP="00E96B46">
      <w:pPr>
        <w:numPr>
          <w:ilvl w:val="0"/>
          <w:numId w:val="15"/>
        </w:numPr>
        <w:spacing w:line="276" w:lineRule="auto"/>
        <w:ind w:left="284" w:hanging="284"/>
        <w:rPr>
          <w:bCs/>
          <w:iCs/>
          <w:sz w:val="24"/>
          <w:szCs w:val="24"/>
        </w:rPr>
      </w:pPr>
      <w:r w:rsidRPr="00710609">
        <w:rPr>
          <w:bCs/>
          <w:iCs/>
          <w:sz w:val="24"/>
          <w:szCs w:val="24"/>
        </w:rPr>
        <w:t>постановка вопросов — инициативное сотрудничество в поиске и сборе информации;</w:t>
      </w:r>
    </w:p>
    <w:p w:rsidR="00F769BC" w:rsidRPr="00710609" w:rsidRDefault="00F769BC" w:rsidP="00E96B46">
      <w:pPr>
        <w:numPr>
          <w:ilvl w:val="0"/>
          <w:numId w:val="15"/>
        </w:numPr>
        <w:spacing w:line="276" w:lineRule="auto"/>
        <w:ind w:left="284" w:hanging="284"/>
        <w:rPr>
          <w:bCs/>
          <w:iCs/>
          <w:sz w:val="24"/>
          <w:szCs w:val="24"/>
        </w:rPr>
      </w:pPr>
      <w:r w:rsidRPr="00710609">
        <w:rPr>
          <w:bCs/>
          <w:iCs/>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769BC" w:rsidRPr="00710609" w:rsidRDefault="00F769BC" w:rsidP="00E96B46">
      <w:pPr>
        <w:numPr>
          <w:ilvl w:val="0"/>
          <w:numId w:val="15"/>
        </w:numPr>
        <w:spacing w:line="276" w:lineRule="auto"/>
        <w:ind w:left="284" w:hanging="284"/>
        <w:rPr>
          <w:bCs/>
          <w:iCs/>
          <w:sz w:val="24"/>
          <w:szCs w:val="24"/>
        </w:rPr>
      </w:pPr>
      <w:r w:rsidRPr="00710609">
        <w:rPr>
          <w:bCs/>
          <w:iCs/>
          <w:sz w:val="24"/>
          <w:szCs w:val="24"/>
        </w:rPr>
        <w:t>управление поведением партнёра — контроль, коррекция, оценка его действий;</w:t>
      </w:r>
    </w:p>
    <w:p w:rsidR="00F769BC" w:rsidRPr="00710609" w:rsidRDefault="00F769BC" w:rsidP="00E96B46">
      <w:pPr>
        <w:numPr>
          <w:ilvl w:val="0"/>
          <w:numId w:val="15"/>
        </w:numPr>
        <w:spacing w:line="276" w:lineRule="auto"/>
        <w:ind w:left="284" w:hanging="284"/>
        <w:rPr>
          <w:bCs/>
          <w:iCs/>
          <w:sz w:val="24"/>
          <w:szCs w:val="24"/>
        </w:rPr>
      </w:pPr>
      <w:r w:rsidRPr="00710609">
        <w:rPr>
          <w:bCs/>
          <w:iCs/>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F769BC" w:rsidRPr="00710609" w:rsidRDefault="00F769BC" w:rsidP="00E96B46">
      <w:pPr>
        <w:spacing w:line="276" w:lineRule="auto"/>
        <w:rPr>
          <w:bCs/>
          <w:iCs/>
          <w:sz w:val="24"/>
          <w:szCs w:val="24"/>
        </w:rPr>
      </w:pPr>
      <w:r w:rsidRPr="00710609">
        <w:rPr>
          <w:bCs/>
          <w:iCs/>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F769BC" w:rsidRPr="00710609" w:rsidRDefault="00F769BC" w:rsidP="00E96B46">
      <w:pPr>
        <w:spacing w:line="276" w:lineRule="auto"/>
        <w:rPr>
          <w:bCs/>
          <w:iCs/>
          <w:sz w:val="24"/>
          <w:szCs w:val="24"/>
        </w:rPr>
      </w:pPr>
      <w:r w:rsidRPr="00710609">
        <w:rPr>
          <w:bCs/>
          <w:iCs/>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F769BC" w:rsidRPr="00710609" w:rsidRDefault="00F769BC" w:rsidP="00E96B46">
      <w:pPr>
        <w:spacing w:line="276" w:lineRule="auto"/>
        <w:rPr>
          <w:bCs/>
          <w:iCs/>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tblPr>
      <w:tblGrid>
        <w:gridCol w:w="701"/>
        <w:gridCol w:w="3518"/>
        <w:gridCol w:w="3827"/>
        <w:gridCol w:w="3544"/>
        <w:gridCol w:w="3402"/>
      </w:tblGrid>
      <w:tr w:rsidR="00F769BC" w:rsidRPr="00710609" w:rsidTr="007D48A1">
        <w:trPr>
          <w:trHeight w:val="142"/>
        </w:trPr>
        <w:tc>
          <w:tcPr>
            <w:tcW w:w="701" w:type="dxa"/>
            <w:shd w:val="clear" w:color="auto" w:fill="auto"/>
          </w:tcPr>
          <w:p w:rsidR="00F769BC" w:rsidRPr="00710609" w:rsidRDefault="00F769BC" w:rsidP="00E96B46">
            <w:pPr>
              <w:spacing w:line="276" w:lineRule="auto"/>
              <w:ind w:left="-142" w:right="-104" w:firstLine="0"/>
              <w:jc w:val="center"/>
              <w:rPr>
                <w:rFonts w:eastAsia="Times New Roman"/>
                <w:b/>
                <w:bCs/>
                <w:sz w:val="24"/>
                <w:szCs w:val="24"/>
                <w:lang w:eastAsia="ru-RU"/>
              </w:rPr>
            </w:pPr>
            <w:r w:rsidRPr="00710609">
              <w:rPr>
                <w:rFonts w:eastAsia="Times New Roman"/>
                <w:b/>
                <w:bCs/>
                <w:sz w:val="24"/>
                <w:szCs w:val="24"/>
                <w:lang w:eastAsia="ru-RU"/>
              </w:rPr>
              <w:t>Класс</w:t>
            </w:r>
          </w:p>
        </w:tc>
        <w:tc>
          <w:tcPr>
            <w:tcW w:w="3518" w:type="dxa"/>
            <w:shd w:val="clear" w:color="auto" w:fill="auto"/>
          </w:tcPr>
          <w:p w:rsidR="00F769BC" w:rsidRPr="00710609" w:rsidRDefault="00F769BC" w:rsidP="00E96B46">
            <w:pPr>
              <w:spacing w:line="276" w:lineRule="auto"/>
              <w:ind w:left="-142" w:right="-104" w:firstLine="0"/>
              <w:jc w:val="center"/>
              <w:rPr>
                <w:rFonts w:eastAsia="Times New Roman"/>
                <w:b/>
                <w:bCs/>
                <w:sz w:val="24"/>
                <w:szCs w:val="24"/>
                <w:lang w:eastAsia="ru-RU"/>
              </w:rPr>
            </w:pPr>
            <w:r w:rsidRPr="00710609">
              <w:rPr>
                <w:rFonts w:eastAsia="Times New Roman"/>
                <w:b/>
                <w:bCs/>
                <w:sz w:val="24"/>
                <w:szCs w:val="24"/>
                <w:lang w:eastAsia="ru-RU"/>
              </w:rPr>
              <w:t>Личностные УУД</w:t>
            </w:r>
          </w:p>
        </w:tc>
        <w:tc>
          <w:tcPr>
            <w:tcW w:w="3827" w:type="dxa"/>
            <w:shd w:val="clear" w:color="auto" w:fill="auto"/>
          </w:tcPr>
          <w:p w:rsidR="00F769BC" w:rsidRPr="00710609" w:rsidRDefault="00F769BC" w:rsidP="00E96B46">
            <w:pPr>
              <w:spacing w:line="276" w:lineRule="auto"/>
              <w:ind w:left="-142" w:right="-104" w:firstLine="0"/>
              <w:jc w:val="center"/>
              <w:rPr>
                <w:rFonts w:eastAsia="Times New Roman"/>
                <w:b/>
                <w:bCs/>
                <w:sz w:val="24"/>
                <w:szCs w:val="24"/>
                <w:lang w:eastAsia="ru-RU"/>
              </w:rPr>
            </w:pPr>
            <w:r w:rsidRPr="00710609">
              <w:rPr>
                <w:rFonts w:eastAsia="Times New Roman"/>
                <w:b/>
                <w:bCs/>
                <w:sz w:val="24"/>
                <w:szCs w:val="24"/>
                <w:lang w:eastAsia="ru-RU"/>
              </w:rPr>
              <w:t>Регулятивные УУД</w:t>
            </w:r>
          </w:p>
        </w:tc>
        <w:tc>
          <w:tcPr>
            <w:tcW w:w="3544" w:type="dxa"/>
            <w:shd w:val="clear" w:color="auto" w:fill="auto"/>
          </w:tcPr>
          <w:p w:rsidR="00F769BC" w:rsidRPr="00710609" w:rsidRDefault="00F769BC" w:rsidP="00E96B46">
            <w:pPr>
              <w:spacing w:line="276" w:lineRule="auto"/>
              <w:ind w:left="-142" w:right="-104" w:firstLine="0"/>
              <w:jc w:val="center"/>
              <w:rPr>
                <w:rFonts w:eastAsia="Times New Roman"/>
                <w:b/>
                <w:bCs/>
                <w:sz w:val="24"/>
                <w:szCs w:val="24"/>
                <w:lang w:eastAsia="ru-RU"/>
              </w:rPr>
            </w:pPr>
            <w:r w:rsidRPr="00710609">
              <w:rPr>
                <w:rFonts w:eastAsia="Times New Roman"/>
                <w:b/>
                <w:bCs/>
                <w:sz w:val="24"/>
                <w:szCs w:val="24"/>
                <w:lang w:eastAsia="ru-RU"/>
              </w:rPr>
              <w:t>Познавательные УУД</w:t>
            </w:r>
          </w:p>
        </w:tc>
        <w:tc>
          <w:tcPr>
            <w:tcW w:w="3402" w:type="dxa"/>
            <w:shd w:val="clear" w:color="auto" w:fill="auto"/>
          </w:tcPr>
          <w:p w:rsidR="00F769BC" w:rsidRPr="00710609" w:rsidRDefault="00F769BC" w:rsidP="00E96B46">
            <w:pPr>
              <w:spacing w:line="276" w:lineRule="auto"/>
              <w:ind w:left="-142" w:right="-104" w:firstLine="0"/>
              <w:jc w:val="center"/>
              <w:rPr>
                <w:rFonts w:eastAsia="Times New Roman"/>
                <w:b/>
                <w:bCs/>
                <w:sz w:val="24"/>
                <w:szCs w:val="24"/>
                <w:lang w:eastAsia="ru-RU"/>
              </w:rPr>
            </w:pPr>
            <w:r w:rsidRPr="00710609">
              <w:rPr>
                <w:rFonts w:eastAsia="Times New Roman"/>
                <w:b/>
                <w:bCs/>
                <w:sz w:val="24"/>
                <w:szCs w:val="24"/>
                <w:lang w:eastAsia="ru-RU"/>
              </w:rPr>
              <w:t>Коммуникативные УУД</w:t>
            </w:r>
          </w:p>
        </w:tc>
      </w:tr>
      <w:tr w:rsidR="00F769BC" w:rsidRPr="00710609" w:rsidTr="007D48A1">
        <w:trPr>
          <w:trHeight w:val="142"/>
        </w:trPr>
        <w:tc>
          <w:tcPr>
            <w:tcW w:w="701" w:type="dxa"/>
            <w:shd w:val="clear" w:color="auto" w:fill="auto"/>
          </w:tcPr>
          <w:p w:rsidR="00F769BC" w:rsidRPr="00710609" w:rsidRDefault="00F769BC" w:rsidP="00E96B46">
            <w:p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1 класс</w:t>
            </w:r>
          </w:p>
        </w:tc>
        <w:tc>
          <w:tcPr>
            <w:tcW w:w="3518" w:type="dxa"/>
            <w:shd w:val="clear" w:color="auto" w:fill="auto"/>
          </w:tcPr>
          <w:p w:rsidR="00F769BC" w:rsidRPr="00710609" w:rsidRDefault="00F769BC" w:rsidP="00E96B46">
            <w:pPr>
              <w:numPr>
                <w:ilvl w:val="0"/>
                <w:numId w:val="16"/>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Ценить и принимать следующие базовые ценности:  «добро», «терпение», «родина», «природа», «семья».</w:t>
            </w:r>
          </w:p>
          <w:p w:rsidR="00F769BC" w:rsidRPr="00710609" w:rsidRDefault="00F769BC" w:rsidP="00E96B46">
            <w:pPr>
              <w:numPr>
                <w:ilvl w:val="0"/>
                <w:numId w:val="16"/>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Уважать к своей семье, к своим родственникам, любовь к родителям.</w:t>
            </w:r>
          </w:p>
          <w:p w:rsidR="00F769BC" w:rsidRPr="00710609" w:rsidRDefault="00F769BC" w:rsidP="00E96B46">
            <w:pPr>
              <w:numPr>
                <w:ilvl w:val="0"/>
                <w:numId w:val="16"/>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Освоить  роли  ученика; формирование интереса (мотивации) к учению.</w:t>
            </w:r>
          </w:p>
          <w:p w:rsidR="00F769BC" w:rsidRPr="00710609" w:rsidRDefault="00F769BC" w:rsidP="00E96B46">
            <w:pPr>
              <w:numPr>
                <w:ilvl w:val="0"/>
                <w:numId w:val="16"/>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 xml:space="preserve">Оценивать  жизненные ситуаций  и поступки героев художественных текстов с точки </w:t>
            </w:r>
            <w:r w:rsidRPr="00710609">
              <w:rPr>
                <w:rFonts w:eastAsia="Times New Roman"/>
                <w:bCs/>
                <w:sz w:val="24"/>
                <w:szCs w:val="24"/>
                <w:lang w:eastAsia="ru-RU"/>
              </w:rPr>
              <w:lastRenderedPageBreak/>
              <w:t>зрения общечеловеческих норм.</w:t>
            </w:r>
          </w:p>
        </w:tc>
        <w:tc>
          <w:tcPr>
            <w:tcW w:w="3827" w:type="dxa"/>
            <w:shd w:val="clear" w:color="auto" w:fill="auto"/>
          </w:tcPr>
          <w:p w:rsidR="00F769BC" w:rsidRPr="00710609" w:rsidRDefault="00F769BC" w:rsidP="00E96B46">
            <w:pPr>
              <w:numPr>
                <w:ilvl w:val="0"/>
                <w:numId w:val="16"/>
              </w:numPr>
              <w:spacing w:line="276" w:lineRule="auto"/>
              <w:ind w:left="-142" w:right="-104" w:firstLine="0"/>
              <w:jc w:val="center"/>
              <w:rPr>
                <w:sz w:val="24"/>
                <w:szCs w:val="24"/>
              </w:rPr>
            </w:pPr>
            <w:r w:rsidRPr="00710609">
              <w:rPr>
                <w:sz w:val="24"/>
                <w:szCs w:val="24"/>
              </w:rPr>
              <w:lastRenderedPageBreak/>
              <w:t>Организовывать свое рабочее место под руководством учителя.</w:t>
            </w:r>
          </w:p>
          <w:p w:rsidR="00F769BC" w:rsidRPr="00710609" w:rsidRDefault="00F769BC" w:rsidP="00E96B46">
            <w:pPr>
              <w:numPr>
                <w:ilvl w:val="0"/>
                <w:numId w:val="16"/>
              </w:numPr>
              <w:spacing w:line="276" w:lineRule="auto"/>
              <w:ind w:left="-142" w:right="-104" w:firstLine="0"/>
              <w:jc w:val="center"/>
              <w:rPr>
                <w:sz w:val="24"/>
                <w:szCs w:val="24"/>
              </w:rPr>
            </w:pPr>
            <w:r w:rsidRPr="00710609">
              <w:rPr>
                <w:sz w:val="24"/>
                <w:szCs w:val="24"/>
              </w:rPr>
              <w:t>Определять цель выполнения заданий на уроке, во внеурочной деятельности, в жизненных ситуациях под руководством учителя.</w:t>
            </w:r>
          </w:p>
          <w:p w:rsidR="00F769BC" w:rsidRPr="00710609" w:rsidRDefault="00F769BC" w:rsidP="00E96B46">
            <w:pPr>
              <w:numPr>
                <w:ilvl w:val="0"/>
                <w:numId w:val="16"/>
              </w:numPr>
              <w:spacing w:line="276" w:lineRule="auto"/>
              <w:ind w:left="-142" w:right="-104" w:firstLine="0"/>
              <w:jc w:val="center"/>
              <w:rPr>
                <w:sz w:val="24"/>
                <w:szCs w:val="24"/>
              </w:rPr>
            </w:pPr>
            <w:r w:rsidRPr="00710609">
              <w:rPr>
                <w:sz w:val="24"/>
                <w:szCs w:val="24"/>
              </w:rPr>
              <w:t>Определять план выполнения заданий на уроках, внеурочной деятельности, жизненных ситуациях под руководством учителя.</w:t>
            </w:r>
          </w:p>
          <w:p w:rsidR="00F769BC" w:rsidRPr="00710609" w:rsidRDefault="00F769BC" w:rsidP="00E96B46">
            <w:pPr>
              <w:numPr>
                <w:ilvl w:val="0"/>
                <w:numId w:val="16"/>
              </w:numPr>
              <w:spacing w:line="276" w:lineRule="auto"/>
              <w:ind w:left="-142" w:right="-104" w:firstLine="0"/>
              <w:jc w:val="center"/>
              <w:rPr>
                <w:bCs/>
                <w:sz w:val="24"/>
                <w:szCs w:val="24"/>
              </w:rPr>
            </w:pPr>
            <w:r w:rsidRPr="00710609">
              <w:rPr>
                <w:sz w:val="24"/>
                <w:szCs w:val="24"/>
              </w:rPr>
              <w:t xml:space="preserve">Использовать в своей деятельности простейшие приборы: линейку, </w:t>
            </w:r>
            <w:r w:rsidRPr="00710609">
              <w:rPr>
                <w:sz w:val="24"/>
                <w:szCs w:val="24"/>
              </w:rPr>
              <w:lastRenderedPageBreak/>
              <w:t>треугольник и т.д.</w:t>
            </w:r>
          </w:p>
        </w:tc>
        <w:tc>
          <w:tcPr>
            <w:tcW w:w="3544" w:type="dxa"/>
            <w:shd w:val="clear" w:color="auto" w:fill="auto"/>
          </w:tcPr>
          <w:p w:rsidR="00F769BC" w:rsidRPr="00710609" w:rsidRDefault="00F769BC" w:rsidP="00E96B46">
            <w:pPr>
              <w:numPr>
                <w:ilvl w:val="0"/>
                <w:numId w:val="16"/>
              </w:numPr>
              <w:spacing w:line="276" w:lineRule="auto"/>
              <w:ind w:left="-142" w:right="-104" w:firstLine="0"/>
              <w:jc w:val="center"/>
              <w:rPr>
                <w:sz w:val="24"/>
                <w:szCs w:val="24"/>
              </w:rPr>
            </w:pPr>
            <w:r w:rsidRPr="00710609">
              <w:rPr>
                <w:sz w:val="24"/>
                <w:szCs w:val="24"/>
              </w:rPr>
              <w:lastRenderedPageBreak/>
              <w:t>Ориентироваться в учебнике: определять умения, которые будут сформированы на основе изучения данного раздела.</w:t>
            </w:r>
          </w:p>
          <w:p w:rsidR="00F769BC" w:rsidRPr="00710609" w:rsidRDefault="00F769BC" w:rsidP="00E96B46">
            <w:pPr>
              <w:numPr>
                <w:ilvl w:val="0"/>
                <w:numId w:val="16"/>
              </w:numPr>
              <w:spacing w:line="276" w:lineRule="auto"/>
              <w:ind w:left="-142" w:right="-104" w:firstLine="0"/>
              <w:jc w:val="center"/>
              <w:rPr>
                <w:sz w:val="24"/>
                <w:szCs w:val="24"/>
              </w:rPr>
            </w:pPr>
            <w:r w:rsidRPr="00710609">
              <w:rPr>
                <w:sz w:val="24"/>
                <w:szCs w:val="24"/>
              </w:rPr>
              <w:t>Отвечать на простые вопросы учителя, находить нужную информацию в учебнике.</w:t>
            </w:r>
          </w:p>
          <w:p w:rsidR="00F769BC" w:rsidRPr="00710609" w:rsidRDefault="00F769BC" w:rsidP="00E96B46">
            <w:pPr>
              <w:numPr>
                <w:ilvl w:val="0"/>
                <w:numId w:val="16"/>
              </w:numPr>
              <w:spacing w:line="276" w:lineRule="auto"/>
              <w:ind w:left="-142" w:right="-104" w:firstLine="0"/>
              <w:jc w:val="center"/>
              <w:rPr>
                <w:sz w:val="24"/>
                <w:szCs w:val="24"/>
              </w:rPr>
            </w:pPr>
            <w:r w:rsidRPr="00710609">
              <w:rPr>
                <w:sz w:val="24"/>
                <w:szCs w:val="24"/>
              </w:rPr>
              <w:t>Сравнивать предметы, объекты: находить общее и различие.</w:t>
            </w:r>
          </w:p>
          <w:p w:rsidR="00F769BC" w:rsidRPr="00710609" w:rsidRDefault="00F769BC" w:rsidP="00E96B46">
            <w:pPr>
              <w:numPr>
                <w:ilvl w:val="0"/>
                <w:numId w:val="16"/>
              </w:numPr>
              <w:spacing w:line="276" w:lineRule="auto"/>
              <w:ind w:left="-142" w:right="-104" w:firstLine="0"/>
              <w:jc w:val="center"/>
              <w:rPr>
                <w:sz w:val="24"/>
                <w:szCs w:val="24"/>
              </w:rPr>
            </w:pPr>
            <w:r w:rsidRPr="00710609">
              <w:rPr>
                <w:sz w:val="24"/>
                <w:szCs w:val="24"/>
              </w:rPr>
              <w:t>Группировать предметы, объекты на основе существенных признаков.</w:t>
            </w:r>
          </w:p>
          <w:p w:rsidR="00F769BC" w:rsidRPr="00710609" w:rsidRDefault="00F769BC" w:rsidP="00E96B46">
            <w:pPr>
              <w:numPr>
                <w:ilvl w:val="0"/>
                <w:numId w:val="16"/>
              </w:numPr>
              <w:spacing w:line="276" w:lineRule="auto"/>
              <w:ind w:left="-142" w:right="-104" w:firstLine="0"/>
              <w:jc w:val="center"/>
              <w:rPr>
                <w:sz w:val="24"/>
                <w:szCs w:val="24"/>
              </w:rPr>
            </w:pPr>
            <w:r w:rsidRPr="00710609">
              <w:rPr>
                <w:sz w:val="24"/>
                <w:szCs w:val="24"/>
              </w:rPr>
              <w:t xml:space="preserve">Подробно пересказывать </w:t>
            </w:r>
            <w:r w:rsidRPr="00710609">
              <w:rPr>
                <w:sz w:val="24"/>
                <w:szCs w:val="24"/>
              </w:rPr>
              <w:lastRenderedPageBreak/>
              <w:t>прочитанное или прослушанное; определять тему.</w:t>
            </w:r>
          </w:p>
        </w:tc>
        <w:tc>
          <w:tcPr>
            <w:tcW w:w="3402" w:type="dxa"/>
            <w:shd w:val="clear" w:color="auto" w:fill="auto"/>
          </w:tcPr>
          <w:p w:rsidR="00F769BC" w:rsidRPr="00710609" w:rsidRDefault="00F769BC" w:rsidP="00E96B46">
            <w:pPr>
              <w:numPr>
                <w:ilvl w:val="0"/>
                <w:numId w:val="16"/>
              </w:numPr>
              <w:spacing w:line="276" w:lineRule="auto"/>
              <w:ind w:left="-142" w:right="-104" w:firstLine="0"/>
              <w:jc w:val="center"/>
              <w:rPr>
                <w:sz w:val="24"/>
                <w:szCs w:val="24"/>
              </w:rPr>
            </w:pPr>
            <w:r w:rsidRPr="00710609">
              <w:rPr>
                <w:sz w:val="24"/>
                <w:szCs w:val="24"/>
              </w:rPr>
              <w:lastRenderedPageBreak/>
              <w:t>Участвовать в диалоге на уроке и в жизненных ситуациях.</w:t>
            </w:r>
          </w:p>
          <w:p w:rsidR="00F769BC" w:rsidRPr="00710609" w:rsidRDefault="00F769BC" w:rsidP="00E96B46">
            <w:pPr>
              <w:numPr>
                <w:ilvl w:val="0"/>
                <w:numId w:val="16"/>
              </w:numPr>
              <w:spacing w:line="276" w:lineRule="auto"/>
              <w:ind w:left="-142" w:right="-104" w:firstLine="0"/>
              <w:jc w:val="center"/>
              <w:rPr>
                <w:sz w:val="24"/>
                <w:szCs w:val="24"/>
              </w:rPr>
            </w:pPr>
            <w:r w:rsidRPr="00710609">
              <w:rPr>
                <w:sz w:val="24"/>
                <w:szCs w:val="24"/>
              </w:rPr>
              <w:t>Отвечать на вопросы учителя, товарищей по классу.</w:t>
            </w:r>
          </w:p>
          <w:p w:rsidR="00F769BC" w:rsidRPr="00710609" w:rsidRDefault="00F769BC" w:rsidP="00E96B46">
            <w:pPr>
              <w:numPr>
                <w:ilvl w:val="0"/>
                <w:numId w:val="16"/>
              </w:numPr>
              <w:spacing w:line="276" w:lineRule="auto"/>
              <w:ind w:left="-142" w:right="-104" w:firstLine="0"/>
              <w:jc w:val="center"/>
              <w:rPr>
                <w:sz w:val="24"/>
                <w:szCs w:val="24"/>
              </w:rPr>
            </w:pPr>
            <w:r w:rsidRPr="00710609">
              <w:rPr>
                <w:sz w:val="24"/>
                <w:szCs w:val="24"/>
              </w:rPr>
              <w:t>Соблюдать простейшие нормы речевого этикета: здороваться, прощаться, благодарить.</w:t>
            </w:r>
          </w:p>
          <w:p w:rsidR="00F769BC" w:rsidRPr="00710609" w:rsidRDefault="00F769BC" w:rsidP="00E96B46">
            <w:pPr>
              <w:numPr>
                <w:ilvl w:val="0"/>
                <w:numId w:val="16"/>
              </w:numPr>
              <w:spacing w:line="276" w:lineRule="auto"/>
              <w:ind w:left="-142" w:right="-104" w:firstLine="0"/>
              <w:jc w:val="center"/>
              <w:rPr>
                <w:sz w:val="24"/>
                <w:szCs w:val="24"/>
              </w:rPr>
            </w:pPr>
            <w:r w:rsidRPr="00710609">
              <w:rPr>
                <w:sz w:val="24"/>
                <w:szCs w:val="24"/>
              </w:rPr>
              <w:t>Слушать и понимать речь других.</w:t>
            </w:r>
          </w:p>
          <w:p w:rsidR="00F769BC" w:rsidRPr="00710609" w:rsidRDefault="00F769BC" w:rsidP="00E96B46">
            <w:pPr>
              <w:numPr>
                <w:ilvl w:val="0"/>
                <w:numId w:val="16"/>
              </w:numPr>
              <w:spacing w:line="276" w:lineRule="auto"/>
              <w:ind w:left="-142" w:right="-104" w:firstLine="0"/>
              <w:jc w:val="center"/>
              <w:rPr>
                <w:sz w:val="24"/>
                <w:szCs w:val="24"/>
              </w:rPr>
            </w:pPr>
            <w:r w:rsidRPr="00710609">
              <w:rPr>
                <w:sz w:val="24"/>
                <w:szCs w:val="24"/>
              </w:rPr>
              <w:t>Участвовать  в паре.</w:t>
            </w:r>
          </w:p>
          <w:p w:rsidR="00F769BC" w:rsidRPr="00710609" w:rsidRDefault="00F769BC" w:rsidP="00E96B46">
            <w:pPr>
              <w:spacing w:line="276" w:lineRule="auto"/>
              <w:ind w:left="-142" w:right="-104" w:firstLine="0"/>
              <w:jc w:val="center"/>
              <w:rPr>
                <w:sz w:val="24"/>
                <w:szCs w:val="24"/>
              </w:rPr>
            </w:pPr>
          </w:p>
        </w:tc>
      </w:tr>
      <w:tr w:rsidR="00F769BC" w:rsidRPr="00710609" w:rsidTr="007D48A1">
        <w:trPr>
          <w:trHeight w:val="142"/>
        </w:trPr>
        <w:tc>
          <w:tcPr>
            <w:tcW w:w="701" w:type="dxa"/>
            <w:shd w:val="clear" w:color="auto" w:fill="auto"/>
          </w:tcPr>
          <w:p w:rsidR="00F769BC" w:rsidRPr="00710609" w:rsidRDefault="00F769BC" w:rsidP="00E96B46">
            <w:p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lastRenderedPageBreak/>
              <w:t>2 класс</w:t>
            </w:r>
          </w:p>
        </w:tc>
        <w:tc>
          <w:tcPr>
            <w:tcW w:w="3518" w:type="dxa"/>
            <w:shd w:val="clear" w:color="auto" w:fill="auto"/>
          </w:tcPr>
          <w:p w:rsidR="00F769BC" w:rsidRPr="00710609" w:rsidRDefault="00F769BC" w:rsidP="00E96B46">
            <w:pPr>
              <w:numPr>
                <w:ilvl w:val="0"/>
                <w:numId w:val="17"/>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Ценить и принимать следующие базовые ценности:   «добро», «терпение», «родина», «природа», «семья», «мир», «настоящий друг».</w:t>
            </w:r>
          </w:p>
          <w:p w:rsidR="00F769BC" w:rsidRPr="00710609" w:rsidRDefault="00F769BC" w:rsidP="00E96B46">
            <w:pPr>
              <w:numPr>
                <w:ilvl w:val="0"/>
                <w:numId w:val="17"/>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Уважение к своему народу, к своей родине.</w:t>
            </w:r>
          </w:p>
          <w:p w:rsidR="00F769BC" w:rsidRPr="00710609" w:rsidRDefault="00F769BC" w:rsidP="00E96B46">
            <w:pPr>
              <w:numPr>
                <w:ilvl w:val="0"/>
                <w:numId w:val="17"/>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Освоение личностного смысла учения, желания учиться. Оценка жизненных ситуаций  и поступков героев художественных текстов с точки зрения общечеловеческих норм.</w:t>
            </w:r>
          </w:p>
        </w:tc>
        <w:tc>
          <w:tcPr>
            <w:tcW w:w="3827" w:type="dxa"/>
            <w:shd w:val="clear" w:color="auto" w:fill="auto"/>
          </w:tcPr>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Самостоятельно организовывать свое рабочее место.</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Следовать режиму организации учебной и внеучебной деятельности.</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Определять цель учебной деятельности с помощью учителя и самостоятельно.</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Определять план выполнения заданий на уроках, внеурочной деятельности, жизненных ситуациях под руководством учителя.</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Соотносить выполненное задание  с образцом, предложенным учителем.</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Использовать в работе простейшие  инструменты и более сложные приборы (циркуль).</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Корректировать выполнение задания в дальнейшем.</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Оценка своего задания по следующим параметрам: легко выполнять, возникли сложности при выполнении.</w:t>
            </w:r>
          </w:p>
        </w:tc>
        <w:tc>
          <w:tcPr>
            <w:tcW w:w="3544" w:type="dxa"/>
            <w:shd w:val="clear" w:color="auto" w:fill="auto"/>
          </w:tcPr>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Отвечать на простые  и сложные вопросы учителя, самим задавать вопросы, находить нужную информацию в учебнике.</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Подробно пересказывать прочитанное или прослушанное;  составлять простой план.</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Определять,  в каких источниках  можно  найти  необходимую информацию для  выполнения задания.</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Находить необходимую информацию,  как в учебнике, так и в  словарях в учебнике.</w:t>
            </w:r>
          </w:p>
          <w:p w:rsidR="00F769BC" w:rsidRPr="00795740" w:rsidRDefault="00F769BC" w:rsidP="00E96B46">
            <w:pPr>
              <w:numPr>
                <w:ilvl w:val="0"/>
                <w:numId w:val="17"/>
              </w:numPr>
              <w:spacing w:line="276" w:lineRule="auto"/>
              <w:ind w:left="-142" w:right="-104" w:firstLine="0"/>
              <w:jc w:val="center"/>
              <w:rPr>
                <w:rFonts w:eastAsia="Times New Roman"/>
                <w:bCs/>
                <w:sz w:val="24"/>
                <w:szCs w:val="24"/>
                <w:lang w:eastAsia="ru-RU"/>
              </w:rPr>
            </w:pPr>
            <w:r w:rsidRPr="00710609">
              <w:rPr>
                <w:sz w:val="24"/>
                <w:szCs w:val="24"/>
              </w:rPr>
              <w:t>Наблюдать и делать самостоятельные   простые выводы</w:t>
            </w:r>
          </w:p>
          <w:p w:rsidR="00795740" w:rsidRPr="00710609" w:rsidRDefault="00795740" w:rsidP="00795740">
            <w:pPr>
              <w:spacing w:line="276" w:lineRule="auto"/>
              <w:ind w:left="-142" w:right="-104" w:firstLine="0"/>
              <w:rPr>
                <w:rFonts w:eastAsia="Times New Roman"/>
                <w:bCs/>
                <w:sz w:val="24"/>
                <w:szCs w:val="24"/>
                <w:lang w:eastAsia="ru-RU"/>
              </w:rPr>
            </w:pPr>
          </w:p>
        </w:tc>
        <w:tc>
          <w:tcPr>
            <w:tcW w:w="3402" w:type="dxa"/>
            <w:shd w:val="clear" w:color="auto" w:fill="auto"/>
          </w:tcPr>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Участвовать в диалоге; слушать и понимать других, высказывать свою точку зрения на события, поступки.</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Оформлять свои мысли в устной и письменной речи с учетом своих учебных и жизненных речевых ситуаций.</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Читать вслух и про себя тексты учебников, других художественных и научно-популярных книг, понимать прочитанное.</w:t>
            </w:r>
          </w:p>
          <w:p w:rsidR="00F769BC" w:rsidRPr="00710609" w:rsidRDefault="00F769BC" w:rsidP="00E96B46">
            <w:pPr>
              <w:numPr>
                <w:ilvl w:val="0"/>
                <w:numId w:val="17"/>
              </w:numPr>
              <w:spacing w:line="276" w:lineRule="auto"/>
              <w:ind w:left="-142" w:right="-104" w:firstLine="0"/>
              <w:jc w:val="center"/>
              <w:rPr>
                <w:sz w:val="24"/>
                <w:szCs w:val="24"/>
              </w:rPr>
            </w:pPr>
            <w:r w:rsidRPr="00710609">
              <w:rPr>
                <w:sz w:val="24"/>
                <w:szCs w:val="24"/>
              </w:rPr>
              <w:t>Выполняя различные роли в группе, сотрудничать в совместном решении проблемы (задачи).</w:t>
            </w:r>
          </w:p>
          <w:p w:rsidR="00F769BC" w:rsidRPr="00710609" w:rsidRDefault="00F769BC" w:rsidP="00E96B46">
            <w:pPr>
              <w:spacing w:line="276" w:lineRule="auto"/>
              <w:ind w:left="-142" w:right="-104" w:firstLine="0"/>
              <w:jc w:val="center"/>
              <w:rPr>
                <w:rFonts w:eastAsia="Times New Roman"/>
                <w:bCs/>
                <w:sz w:val="24"/>
                <w:szCs w:val="24"/>
                <w:lang w:eastAsia="ru-RU"/>
              </w:rPr>
            </w:pPr>
          </w:p>
        </w:tc>
      </w:tr>
      <w:tr w:rsidR="00F769BC" w:rsidRPr="00710609" w:rsidTr="007D48A1">
        <w:trPr>
          <w:trHeight w:val="142"/>
        </w:trPr>
        <w:tc>
          <w:tcPr>
            <w:tcW w:w="701" w:type="dxa"/>
            <w:shd w:val="clear" w:color="auto" w:fill="auto"/>
          </w:tcPr>
          <w:p w:rsidR="00F769BC" w:rsidRPr="00710609" w:rsidRDefault="00F769BC" w:rsidP="00E96B46">
            <w:p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lastRenderedPageBreak/>
              <w:t>3 класс</w:t>
            </w:r>
          </w:p>
        </w:tc>
        <w:tc>
          <w:tcPr>
            <w:tcW w:w="3518" w:type="dxa"/>
            <w:shd w:val="clear" w:color="auto" w:fill="auto"/>
          </w:tcPr>
          <w:p w:rsidR="00F769BC" w:rsidRPr="00710609" w:rsidRDefault="00F769BC" w:rsidP="00E96B46">
            <w:pPr>
              <w:numPr>
                <w:ilvl w:val="0"/>
                <w:numId w:val="18"/>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F769BC" w:rsidRPr="00710609" w:rsidRDefault="00F769BC" w:rsidP="00E96B46">
            <w:pPr>
              <w:numPr>
                <w:ilvl w:val="0"/>
                <w:numId w:val="18"/>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Уважение к своему народу, к другим народам, терпимость к обычаям и традициям других народов.</w:t>
            </w:r>
          </w:p>
          <w:p w:rsidR="00F769BC" w:rsidRPr="00710609" w:rsidRDefault="00F769BC" w:rsidP="00E96B46">
            <w:pPr>
              <w:numPr>
                <w:ilvl w:val="0"/>
                <w:numId w:val="18"/>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Освоение личностного смысла учения; желания продолжать свою учебу.</w:t>
            </w:r>
          </w:p>
          <w:p w:rsidR="00F769BC" w:rsidRPr="00710609" w:rsidRDefault="00F769BC" w:rsidP="00E96B46">
            <w:pPr>
              <w:numPr>
                <w:ilvl w:val="0"/>
                <w:numId w:val="18"/>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827" w:type="dxa"/>
            <w:shd w:val="clear" w:color="auto" w:fill="auto"/>
          </w:tcPr>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Самостоятельно организовывать свое рабочее место в соответствии с целью выполнения заданий.</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Самостоятельно определять важность или  необходимость выполнения различных задания в учебном  процессе и жизненных ситуациях.</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Определять цель учебной деятельности с помощью самостоятельно.</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Определять план выполнения заданий на уроках, внеурочной деятельности, жизненных ситуациях под руководством учителя.</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Определять правильность выполненного задания  на основе сравнения с предыдущими заданиями, или на основе различных образцов.</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Корректировать выполнение задания в соответствии с планом, условиями выполнения, результатом действий на определенном этапе.</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Использовать в работе литературу, инструменты, приборы.</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Оценка своего задания по  параметрам, заранее представленным.</w:t>
            </w:r>
          </w:p>
        </w:tc>
        <w:tc>
          <w:tcPr>
            <w:tcW w:w="3544" w:type="dxa"/>
            <w:shd w:val="clear" w:color="auto" w:fill="auto"/>
          </w:tcPr>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Самостоятельно предполагать, какая  дополнительная информация буде нужна для изучения незнакомого материала;</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отбирать необходимые  источники информации среди предложенных учителем словарей, энциклопедий, справочников.</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Извлекать информацию, представленную в разных формах (текст, таблица, схема, экспонат, модель,</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а, иллюстрация и др.)</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Представлять информацию в виде текста, таблицы, схемы, в том числе с помощью ИКТ.</w:t>
            </w:r>
          </w:p>
          <w:p w:rsidR="00F769BC" w:rsidRPr="00710609" w:rsidRDefault="00F769BC" w:rsidP="00E96B46">
            <w:pPr>
              <w:numPr>
                <w:ilvl w:val="0"/>
                <w:numId w:val="18"/>
              </w:numPr>
              <w:spacing w:line="276" w:lineRule="auto"/>
              <w:ind w:left="-142" w:right="-104" w:firstLine="0"/>
              <w:jc w:val="center"/>
              <w:rPr>
                <w:rFonts w:eastAsia="Times New Roman"/>
                <w:bCs/>
                <w:sz w:val="24"/>
                <w:szCs w:val="24"/>
                <w:lang w:eastAsia="ru-RU"/>
              </w:rPr>
            </w:pPr>
            <w:r w:rsidRPr="00710609">
              <w:rPr>
                <w:sz w:val="24"/>
                <w:szCs w:val="24"/>
              </w:rPr>
              <w:t>Анализировать, сравнивать, группировать различные объекты, явления, факты.</w:t>
            </w:r>
          </w:p>
        </w:tc>
        <w:tc>
          <w:tcPr>
            <w:tcW w:w="3402" w:type="dxa"/>
            <w:shd w:val="clear" w:color="auto" w:fill="auto"/>
          </w:tcPr>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Участвовать в диалоге; слушать и понимать других, высказывать свою точку зрения на события, поступки.</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Оформлять свои мысли в устной и письменной речи с учетом своих учебных и жизненных речевых ситуаций.</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Читать вслух и про себя тексты учебников, других художественных и научно-популярных книг, понимать прочитанное.</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Выполняя различные роли в группе, сотрудничать в совместном решении проблемы (задачи).</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Отстаивать свою точку зрения, соблюдая правила речевого этикета.</w:t>
            </w:r>
          </w:p>
          <w:p w:rsidR="00F769BC" w:rsidRPr="00710609" w:rsidRDefault="00F769BC" w:rsidP="00E96B46">
            <w:pPr>
              <w:numPr>
                <w:ilvl w:val="0"/>
                <w:numId w:val="18"/>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Критично относиться к своему мнению</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Понимать точку зрения другого</w:t>
            </w:r>
          </w:p>
          <w:p w:rsidR="00F769BC" w:rsidRPr="00710609" w:rsidRDefault="00F769BC" w:rsidP="00E96B46">
            <w:pPr>
              <w:numPr>
                <w:ilvl w:val="0"/>
                <w:numId w:val="18"/>
              </w:numPr>
              <w:spacing w:line="276" w:lineRule="auto"/>
              <w:ind w:left="-142" w:right="-104" w:firstLine="0"/>
              <w:jc w:val="center"/>
              <w:rPr>
                <w:sz w:val="24"/>
                <w:szCs w:val="24"/>
              </w:rPr>
            </w:pPr>
            <w:r w:rsidRPr="00710609">
              <w:rPr>
                <w:sz w:val="24"/>
                <w:szCs w:val="24"/>
              </w:rPr>
              <w:t>Участвовать в работе группы, распределять роли, договариваться друг с другом.</w:t>
            </w:r>
          </w:p>
          <w:p w:rsidR="00F769BC" w:rsidRPr="00710609" w:rsidRDefault="00F769BC" w:rsidP="00E96B46">
            <w:pPr>
              <w:spacing w:line="276" w:lineRule="auto"/>
              <w:ind w:left="-142" w:right="-104" w:firstLine="0"/>
              <w:jc w:val="center"/>
              <w:rPr>
                <w:rFonts w:eastAsia="Times New Roman"/>
                <w:bCs/>
                <w:sz w:val="24"/>
                <w:szCs w:val="24"/>
                <w:lang w:eastAsia="ru-RU"/>
              </w:rPr>
            </w:pPr>
          </w:p>
        </w:tc>
      </w:tr>
      <w:tr w:rsidR="00F769BC" w:rsidRPr="00710609" w:rsidTr="007D48A1">
        <w:trPr>
          <w:trHeight w:val="699"/>
        </w:trPr>
        <w:tc>
          <w:tcPr>
            <w:tcW w:w="701" w:type="dxa"/>
            <w:shd w:val="clear" w:color="auto" w:fill="auto"/>
          </w:tcPr>
          <w:p w:rsidR="00F769BC" w:rsidRPr="00710609" w:rsidRDefault="00F769BC" w:rsidP="00E96B46">
            <w:p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4 класс</w:t>
            </w:r>
          </w:p>
        </w:tc>
        <w:tc>
          <w:tcPr>
            <w:tcW w:w="3518" w:type="dxa"/>
            <w:shd w:val="clear" w:color="auto" w:fill="auto"/>
          </w:tcPr>
          <w:p w:rsidR="00F769BC" w:rsidRPr="00710609" w:rsidRDefault="00F769BC" w:rsidP="00E96B46">
            <w:pPr>
              <w:numPr>
                <w:ilvl w:val="0"/>
                <w:numId w:val="19"/>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 xml:space="preserve">Ценить и принимать следующие базовые ценности:   «добро», </w:t>
            </w:r>
            <w:r w:rsidRPr="00710609">
              <w:rPr>
                <w:rFonts w:eastAsia="Times New Roman"/>
                <w:bCs/>
                <w:sz w:val="24"/>
                <w:szCs w:val="24"/>
                <w:lang w:eastAsia="ru-RU"/>
              </w:rPr>
              <w:lastRenderedPageBreak/>
              <w:t>«терпение»,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F769BC" w:rsidRPr="00710609" w:rsidRDefault="00F769BC" w:rsidP="00E96B46">
            <w:pPr>
              <w:numPr>
                <w:ilvl w:val="0"/>
                <w:numId w:val="19"/>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Уважение  к своему народу, к другим народам, принятие ценностей других народов.</w:t>
            </w:r>
          </w:p>
          <w:p w:rsidR="00F769BC" w:rsidRPr="00710609" w:rsidRDefault="00F769BC" w:rsidP="00E96B46">
            <w:pPr>
              <w:numPr>
                <w:ilvl w:val="0"/>
                <w:numId w:val="19"/>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Освоение личностного смысла учения;  выбор дальнейшего образовательного маршрута.</w:t>
            </w:r>
          </w:p>
          <w:p w:rsidR="00F769BC" w:rsidRPr="00710609" w:rsidRDefault="00F769BC" w:rsidP="00E96B46">
            <w:pPr>
              <w:numPr>
                <w:ilvl w:val="0"/>
                <w:numId w:val="19"/>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827" w:type="dxa"/>
            <w:shd w:val="clear" w:color="auto" w:fill="auto"/>
          </w:tcPr>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lastRenderedPageBreak/>
              <w:t xml:space="preserve">Самостоятельно  формулировать задание: определять его цель, </w:t>
            </w:r>
            <w:r w:rsidRPr="00710609">
              <w:rPr>
                <w:sz w:val="24"/>
                <w:szCs w:val="24"/>
              </w:rPr>
              <w:lastRenderedPageBreak/>
              <w:t>планировать алгоритм его выполнения, корректировать работу по ходу его выполнения, самостоятельно оценивать.</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t>Использовать  при выполнения задания различные средства: справочную литературу, ИКТ, инструменты и приборы.</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t>Определять самостоятельно критерии оценивания, давать самооценку.</w:t>
            </w:r>
          </w:p>
        </w:tc>
        <w:tc>
          <w:tcPr>
            <w:tcW w:w="3544" w:type="dxa"/>
            <w:shd w:val="clear" w:color="auto" w:fill="auto"/>
          </w:tcPr>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lastRenderedPageBreak/>
              <w:t xml:space="preserve">Ориентироваться в учебнике: определять умения, которые будут </w:t>
            </w:r>
            <w:r w:rsidRPr="00710609">
              <w:rPr>
                <w:sz w:val="24"/>
                <w:szCs w:val="24"/>
              </w:rPr>
              <w:lastRenderedPageBreak/>
              <w:t>сформированы на основе изучения данного раздела; определять круг своего незнания; планировать свою работу по изучению незнакомого материала.</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t>Самостоятельно предполагать, какая  дополнительная информация буде нужна для изучения незнакомого материала;</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t>Анализировать, сравнивать, группировать различные объекты, явления, факты.</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t>Самостоятельно делать выводы, перерабатывать информацию, преобразовывать её,  представлять информацию на основе схем, моделей, сообщений.</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t>Составлять сложный план текста.</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lastRenderedPageBreak/>
              <w:t>Уметь передавать содержание в сжатом, выборочном или развёрнутом виде</w:t>
            </w:r>
          </w:p>
        </w:tc>
        <w:tc>
          <w:tcPr>
            <w:tcW w:w="3402" w:type="dxa"/>
            <w:shd w:val="clear" w:color="auto" w:fill="auto"/>
          </w:tcPr>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lastRenderedPageBreak/>
              <w:t xml:space="preserve">Участвовать в диалоге; слушать и понимать других, высказывать </w:t>
            </w:r>
            <w:r w:rsidRPr="00710609">
              <w:rPr>
                <w:sz w:val="24"/>
                <w:szCs w:val="24"/>
              </w:rPr>
              <w:lastRenderedPageBreak/>
              <w:t>свою точку зрения на события, поступки.</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t>Оформлять свои мысли в устной и письменной речи с учетом своих учебных и жизненных речевых ситуаций.</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t>Читать вслух и про себя тексты учебников, других художественных и научно-популярных книг, понимать прочитанное.</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t>Выполняя различные роли в группе, сотрудничать в совместном решении проблемы (задачи).</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t>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F769BC" w:rsidRPr="00710609" w:rsidRDefault="00F769BC" w:rsidP="00E96B46">
            <w:pPr>
              <w:numPr>
                <w:ilvl w:val="0"/>
                <w:numId w:val="19"/>
              </w:numPr>
              <w:spacing w:line="276" w:lineRule="auto"/>
              <w:ind w:left="-142" w:right="-104" w:firstLine="0"/>
              <w:jc w:val="center"/>
              <w:rPr>
                <w:rFonts w:eastAsia="Times New Roman"/>
                <w:bCs/>
                <w:sz w:val="24"/>
                <w:szCs w:val="24"/>
                <w:lang w:eastAsia="ru-RU"/>
              </w:rPr>
            </w:pPr>
            <w:r w:rsidRPr="00710609">
              <w:rPr>
                <w:rFonts w:eastAsia="Times New Roman"/>
                <w:bCs/>
                <w:sz w:val="24"/>
                <w:szCs w:val="24"/>
                <w:lang w:eastAsia="ru-RU"/>
              </w:rPr>
              <w:t>Критично относиться к своему мнению.</w:t>
            </w:r>
            <w:r w:rsidRPr="00710609">
              <w:rPr>
                <w:sz w:val="24"/>
                <w:szCs w:val="24"/>
              </w:rPr>
              <w:t xml:space="preserve"> Уметь взглянуть на ситуацию с иной позиции и договариваться с людьми иных позиций</w:t>
            </w:r>
            <w:r w:rsidRPr="00710609">
              <w:rPr>
                <w:rFonts w:eastAsia="Times New Roman"/>
                <w:bCs/>
                <w:sz w:val="24"/>
                <w:szCs w:val="24"/>
                <w:lang w:eastAsia="ru-RU"/>
              </w:rPr>
              <w:t>.</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t>Понимать точку зрения другого</w:t>
            </w:r>
          </w:p>
          <w:p w:rsidR="00F769BC" w:rsidRPr="00710609" w:rsidRDefault="00F769BC" w:rsidP="00E96B46">
            <w:pPr>
              <w:numPr>
                <w:ilvl w:val="0"/>
                <w:numId w:val="19"/>
              </w:numPr>
              <w:spacing w:line="276" w:lineRule="auto"/>
              <w:ind w:left="-142" w:right="-104" w:firstLine="0"/>
              <w:jc w:val="center"/>
              <w:rPr>
                <w:sz w:val="24"/>
                <w:szCs w:val="24"/>
              </w:rPr>
            </w:pPr>
            <w:r w:rsidRPr="00710609">
              <w:rPr>
                <w:sz w:val="24"/>
                <w:szCs w:val="24"/>
              </w:rPr>
              <w:t>Участвовать в работе группы, распределять роли, договариваться друг с другом. Предвидеть  последствия коллективных решений.</w:t>
            </w:r>
          </w:p>
        </w:tc>
      </w:tr>
    </w:tbl>
    <w:p w:rsidR="00F769BC" w:rsidRPr="00710609" w:rsidRDefault="00F769BC" w:rsidP="00E96B46">
      <w:pPr>
        <w:spacing w:line="276" w:lineRule="auto"/>
        <w:rPr>
          <w:bCs/>
          <w:iCs/>
          <w:sz w:val="24"/>
          <w:szCs w:val="24"/>
        </w:rPr>
      </w:pPr>
    </w:p>
    <w:p w:rsidR="00F769BC" w:rsidRPr="00710609" w:rsidRDefault="00F769BC" w:rsidP="00E96B46">
      <w:pPr>
        <w:spacing w:line="276" w:lineRule="auto"/>
        <w:rPr>
          <w:sz w:val="24"/>
          <w:szCs w:val="24"/>
        </w:rPr>
      </w:pPr>
      <w:r w:rsidRPr="00710609">
        <w:rPr>
          <w:sz w:val="24"/>
          <w:szCs w:val="24"/>
        </w:rPr>
        <w:t>Образовательный процесс в начальных классах   осуществляется на основе учебников УМК «Гармония», в которых связь универсальных учебных действий с содержанием учебных предметов отчётливо выражена.</w:t>
      </w:r>
    </w:p>
    <w:p w:rsidR="00F769BC" w:rsidRPr="00710609" w:rsidRDefault="00F769BC" w:rsidP="00E96B46">
      <w:pPr>
        <w:spacing w:line="276" w:lineRule="auto"/>
        <w:rPr>
          <w:sz w:val="24"/>
          <w:szCs w:val="24"/>
        </w:rPr>
      </w:pPr>
      <w:r w:rsidRPr="00710609">
        <w:rPr>
          <w:sz w:val="24"/>
          <w:szCs w:val="24"/>
        </w:rPr>
        <w:t xml:space="preserve">Так, учебный предмет </w:t>
      </w:r>
      <w:r w:rsidRPr="00710609">
        <w:rPr>
          <w:b/>
          <w:sz w:val="24"/>
          <w:szCs w:val="24"/>
        </w:rPr>
        <w:t>«</w:t>
      </w:r>
      <w:r w:rsidRPr="00710609">
        <w:rPr>
          <w:sz w:val="24"/>
          <w:szCs w:val="24"/>
        </w:rPr>
        <w:t>Русский язык</w:t>
      </w:r>
      <w:r w:rsidRPr="00710609">
        <w:rPr>
          <w:b/>
          <w:sz w:val="24"/>
          <w:szCs w:val="24"/>
        </w:rPr>
        <w:t>»</w:t>
      </w:r>
      <w:r w:rsidRPr="00710609">
        <w:rPr>
          <w:sz w:val="24"/>
          <w:szCs w:val="24"/>
        </w:rPr>
        <w:t xml:space="preserve"> вносит существенный вклад в формирование всех универсальных учебных действий: личностных, регулятивных, познавательных, коммуникативных. Прежде всего, курс русского языка, представленный в учебниках УМК «Гармония», нацелен на становление ребёнка как языковой личности, на помощь ему в осознании себя носителем русского языка,  языка страны, где он живёт. Различными методическими средствами у школьника последовательно формируется эмоционально-ценностное отношение к русскому языку, интерес к его изучению, желание умело им пользоваться и в целом ответственное отношение к своей речи. Тем самым через воспитание у ребёнка уважительного отношения к русскому языку и к себе как его носителю закладываются основы гражданской личности. </w:t>
      </w:r>
    </w:p>
    <w:p w:rsidR="00F769BC" w:rsidRPr="00710609" w:rsidRDefault="00F769BC" w:rsidP="00E96B46">
      <w:pPr>
        <w:spacing w:line="276" w:lineRule="auto"/>
        <w:rPr>
          <w:sz w:val="24"/>
          <w:szCs w:val="24"/>
        </w:rPr>
      </w:pPr>
      <w:r w:rsidRPr="00710609">
        <w:rPr>
          <w:sz w:val="24"/>
          <w:szCs w:val="24"/>
        </w:rPr>
        <w:t>Формирование всего комплекса УУД происходит за счёт реализации принципа системно-деятельностного подхода к организации образовательного процесса. Так, приобретение знаний о языке и речи, основных языковых и речевых умений направляется коммуникативными, познавательными или учебными мотивами; большая часть разделов и тем курса содержит материал, позволяющий ставить с детьми учебную задачу,  обеспечивать её принятие и активные действия по её решению. При этом осуществляются различные умственные операции со средствами языка: анализ, синтез, сравнение, классификация; делаются умозаключения, выводы, обобщения, которые представляются в словесной, схематичной, модельной форме. Все предметные умения формируются на основе осознания учениками сущности выполняемых действий и последовательности необходимых операций. У учащихся постоянно формируется умение контролировать свои действия  – как после их выполнения, так  и по ходу (используются различные виды памяток, задания на исправление ошибок, ведётся  системная работа по обучению самопроверке написанного и т.д.)</w:t>
      </w:r>
      <w:r w:rsidRPr="00710609">
        <w:rPr>
          <w:i/>
          <w:sz w:val="24"/>
          <w:szCs w:val="24"/>
        </w:rPr>
        <w:t xml:space="preserve">. </w:t>
      </w:r>
      <w:r w:rsidRPr="00710609">
        <w:rPr>
          <w:sz w:val="24"/>
          <w:szCs w:val="24"/>
        </w:rPr>
        <w:t>Одним из примеров формирования самоконтроля, в данном случае  орфографического, является последовательно реализуемый в учебнике приём письма с «окошками» – пропуск самим учеником во время письма сомнительной для него буквы. Использование этого приёма направляется социальным мотивом: «На родном языке… писать с ошибками стыдно! «Окошко» лучше ошибки!».</w:t>
      </w:r>
    </w:p>
    <w:p w:rsidR="00F769BC" w:rsidRPr="00710609" w:rsidRDefault="00F769BC" w:rsidP="00E96B46">
      <w:pPr>
        <w:spacing w:line="276" w:lineRule="auto"/>
        <w:rPr>
          <w:sz w:val="24"/>
          <w:szCs w:val="24"/>
        </w:rPr>
      </w:pPr>
      <w:r w:rsidRPr="00710609">
        <w:rPr>
          <w:sz w:val="24"/>
          <w:szCs w:val="24"/>
        </w:rPr>
        <w:t xml:space="preserve"> Применение приёма одновременно обеспечивает: а) совершенствование у младших школьников ряда предметных, орфографических, умений; б) становление рефлексии, самоконтроля как личностного качества, при этом самого трудного его вида – по ходу осуществления действия; в) постепенное появление у ребёнка сознательного, ответственного отношения к качеству своей речи; г) психологическую разгрузку ученика, снятие у него страха перед ошибкой, так как буква может быть вписана в «окошко» после спокойного обдумывания поставленной задачи и её решения на этапе проверки; д) формирование у школьника способности регулировать свои действия, выполняя на  разных этапах различные умственные операции. </w:t>
      </w:r>
    </w:p>
    <w:p w:rsidR="00F769BC" w:rsidRPr="00710609" w:rsidRDefault="00F769BC" w:rsidP="00E96B46">
      <w:pPr>
        <w:spacing w:line="276" w:lineRule="auto"/>
        <w:rPr>
          <w:sz w:val="24"/>
          <w:szCs w:val="24"/>
        </w:rPr>
      </w:pPr>
      <w:r w:rsidRPr="00710609">
        <w:rPr>
          <w:sz w:val="24"/>
          <w:szCs w:val="24"/>
        </w:rPr>
        <w:t xml:space="preserve">В курсе русского языка формирование </w:t>
      </w:r>
      <w:r w:rsidRPr="00710609">
        <w:rPr>
          <w:sz w:val="24"/>
          <w:szCs w:val="24"/>
          <w:u w:val="single"/>
        </w:rPr>
        <w:t>познавательных учебных действий</w:t>
      </w:r>
      <w:r w:rsidRPr="00710609">
        <w:rPr>
          <w:sz w:val="24"/>
          <w:szCs w:val="24"/>
        </w:rPr>
        <w:t xml:space="preserve"> – обучение младших школьников поиску и использованию </w:t>
      </w:r>
      <w:r w:rsidRPr="00710609">
        <w:rPr>
          <w:sz w:val="24"/>
          <w:szCs w:val="24"/>
        </w:rPr>
        <w:lastRenderedPageBreak/>
        <w:t xml:space="preserve">информации, различным видам работы с ней – осуществляется в трёх направлениях:   а) обучение чтению учебных текстов,  их полноценному пониманию и интегрированию информации в имеющийся запас знаний, преобразованию, структурированию, воспроизведению  и применению с учётом решаемых задач; б) обучение пониманию информации, представленной в виде таблиц, схем, моделей и т.п.; в) обучение использованию для решения разнообразных  практических задач различных словарей, справочников.  </w:t>
      </w:r>
    </w:p>
    <w:p w:rsidR="00F769BC" w:rsidRPr="00710609" w:rsidRDefault="00F769BC" w:rsidP="00E96B46">
      <w:pPr>
        <w:spacing w:line="276" w:lineRule="auto"/>
        <w:rPr>
          <w:sz w:val="24"/>
          <w:szCs w:val="24"/>
        </w:rPr>
      </w:pPr>
      <w:r w:rsidRPr="00710609">
        <w:rPr>
          <w:sz w:val="24"/>
          <w:szCs w:val="24"/>
        </w:rPr>
        <w:t xml:space="preserve">Формирование </w:t>
      </w:r>
      <w:r w:rsidRPr="00710609">
        <w:rPr>
          <w:sz w:val="24"/>
          <w:szCs w:val="24"/>
          <w:u w:val="single"/>
        </w:rPr>
        <w:t>коммуникативных</w:t>
      </w:r>
      <w:r w:rsidRPr="00710609">
        <w:rPr>
          <w:sz w:val="24"/>
          <w:szCs w:val="24"/>
        </w:rPr>
        <w:t xml:space="preserve"> универсальных учебных действий</w:t>
      </w:r>
      <w:r w:rsidRPr="00710609">
        <w:rPr>
          <w:i/>
          <w:sz w:val="24"/>
          <w:szCs w:val="24"/>
        </w:rPr>
        <w:t xml:space="preserve"> </w:t>
      </w:r>
      <w:r w:rsidRPr="00710609">
        <w:rPr>
          <w:sz w:val="24"/>
          <w:szCs w:val="24"/>
        </w:rPr>
        <w:t>в курсе русского языка обеспечивается как общей направленностью работы на обучение общению в устной и письменной форме, в том числе пониманию мысли собеседника и стремлению предельно понятно донести свою,  так и конкретными методическими решениями авторов учебника УМК «Гармония». Среди них:</w:t>
      </w:r>
      <w:r w:rsidRPr="00710609">
        <w:rPr>
          <w:i/>
          <w:sz w:val="24"/>
          <w:szCs w:val="24"/>
        </w:rPr>
        <w:t xml:space="preserve">   </w:t>
      </w:r>
      <w:r w:rsidRPr="00710609">
        <w:rPr>
          <w:sz w:val="24"/>
          <w:szCs w:val="24"/>
        </w:rPr>
        <w:t>обучение</w:t>
      </w:r>
      <w:r w:rsidRPr="00710609">
        <w:rPr>
          <w:i/>
          <w:sz w:val="24"/>
          <w:szCs w:val="24"/>
        </w:rPr>
        <w:t xml:space="preserve"> </w:t>
      </w:r>
      <w:r w:rsidRPr="00710609">
        <w:rPr>
          <w:sz w:val="24"/>
          <w:szCs w:val="24"/>
        </w:rPr>
        <w:t>созданию текстов определённых жанров: записок, поздравлений, писем, этюдов, загадок, кулинарных рецептов, дневниковых записей и т.д.; общение авторов с ребёнком через письменный текст, систематическое создание ситуаций для общения детей с персонажами учебника, друг с другом, в семье; организация партнёрства, делового сотрудничества детей при выполнении различных заданий.</w:t>
      </w:r>
    </w:p>
    <w:p w:rsidR="00F769BC" w:rsidRPr="00710609" w:rsidRDefault="00F769BC" w:rsidP="00E96B46">
      <w:pPr>
        <w:spacing w:line="276" w:lineRule="auto"/>
        <w:rPr>
          <w:sz w:val="24"/>
          <w:szCs w:val="24"/>
        </w:rPr>
      </w:pPr>
      <w:r w:rsidRPr="00710609">
        <w:rPr>
          <w:sz w:val="24"/>
          <w:szCs w:val="24"/>
        </w:rPr>
        <w:t>Учебный предмет «Литературное чтение»</w:t>
      </w:r>
    </w:p>
    <w:p w:rsidR="00F769BC" w:rsidRPr="00710609" w:rsidRDefault="00F769BC" w:rsidP="00E96B46">
      <w:pPr>
        <w:spacing w:line="276" w:lineRule="auto"/>
        <w:rPr>
          <w:sz w:val="24"/>
          <w:szCs w:val="24"/>
        </w:rPr>
      </w:pPr>
      <w:r w:rsidRPr="00710609">
        <w:rPr>
          <w:sz w:val="24"/>
          <w:szCs w:val="24"/>
        </w:rPr>
        <w:t xml:space="preserve">Требования к результатам изучения данного учебного предмета включают формирование всех видов универсальных учебных действий. </w:t>
      </w:r>
    </w:p>
    <w:p w:rsidR="00F769BC" w:rsidRPr="00710609" w:rsidRDefault="00F769BC" w:rsidP="00E96B46">
      <w:pPr>
        <w:spacing w:line="276" w:lineRule="auto"/>
        <w:rPr>
          <w:sz w:val="24"/>
          <w:szCs w:val="24"/>
        </w:rPr>
      </w:pPr>
      <w:r w:rsidRPr="00710609">
        <w:rPr>
          <w:sz w:val="24"/>
          <w:szCs w:val="24"/>
        </w:rPr>
        <w:t>Речевая деятельность (слушание, говорение, чтение, письмо) – основное доступное всем средство самопознания, самовыражения и развития творческих способностей, поэтому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F769BC" w:rsidRPr="00710609" w:rsidRDefault="00F769BC" w:rsidP="00E96B46">
      <w:pPr>
        <w:spacing w:line="276" w:lineRule="auto"/>
        <w:rPr>
          <w:sz w:val="24"/>
          <w:szCs w:val="24"/>
        </w:rPr>
      </w:pPr>
      <w:r w:rsidRPr="00710609">
        <w:rPr>
          <w:sz w:val="24"/>
          <w:szCs w:val="24"/>
        </w:rPr>
        <w:t>Важнейшей функцией  художественной литературы является трансляция духовно-нравственного опыта общества. В связи с  этим на ступени начального общего образования наиболее важным является  формирование у  учащихся понимания авторской позиции, отношения автора к героям произведения и отображаемой действительности. Исходя из сказанного концептуальной особенностью программы данного кур</w:t>
      </w:r>
      <w:r w:rsidRPr="00710609">
        <w:rPr>
          <w:sz w:val="24"/>
          <w:szCs w:val="24"/>
        </w:rPr>
        <w:softHyphen/>
        <w:t>са «Литературного чтения» является осознанная установка на дистанци</w:t>
      </w:r>
      <w:r w:rsidRPr="00710609">
        <w:rPr>
          <w:sz w:val="24"/>
          <w:szCs w:val="24"/>
        </w:rPr>
        <w:softHyphen/>
        <w:t>онное (посредством чтения текста) общение с писателем, откуда   вытекают базовые позиции курса «Литературное чтение»:</w:t>
      </w:r>
    </w:p>
    <w:p w:rsidR="00F769BC" w:rsidRPr="00710609" w:rsidRDefault="00F769BC" w:rsidP="00E96B46">
      <w:pPr>
        <w:spacing w:line="276" w:lineRule="auto"/>
        <w:rPr>
          <w:sz w:val="24"/>
          <w:szCs w:val="24"/>
        </w:rPr>
      </w:pPr>
      <w:r w:rsidRPr="00710609">
        <w:rPr>
          <w:sz w:val="24"/>
          <w:szCs w:val="24"/>
        </w:rPr>
        <w:t>обеспечение мотивационной стороны (же</w:t>
      </w:r>
      <w:r w:rsidRPr="00710609">
        <w:rPr>
          <w:sz w:val="24"/>
          <w:szCs w:val="24"/>
        </w:rPr>
        <w:softHyphen/>
        <w:t>лание вступить в общение с писателем посредством чтения);</w:t>
      </w:r>
    </w:p>
    <w:p w:rsidR="00F769BC" w:rsidRPr="00710609" w:rsidRDefault="00F769BC" w:rsidP="00E96B46">
      <w:pPr>
        <w:spacing w:line="276" w:lineRule="auto"/>
        <w:rPr>
          <w:sz w:val="24"/>
          <w:szCs w:val="24"/>
        </w:rPr>
      </w:pPr>
      <w:r w:rsidRPr="00710609">
        <w:rPr>
          <w:sz w:val="24"/>
          <w:szCs w:val="24"/>
        </w:rPr>
        <w:t>внимание к личности писателя;</w:t>
      </w:r>
    </w:p>
    <w:p w:rsidR="00F769BC" w:rsidRPr="00710609" w:rsidRDefault="00F769BC" w:rsidP="00E96B46">
      <w:pPr>
        <w:spacing w:line="276" w:lineRule="auto"/>
        <w:rPr>
          <w:sz w:val="24"/>
          <w:szCs w:val="24"/>
        </w:rPr>
      </w:pPr>
      <w:r w:rsidRPr="00710609">
        <w:rPr>
          <w:sz w:val="24"/>
          <w:szCs w:val="24"/>
        </w:rPr>
        <w:t>бережное отношение к авторскому замыс</w:t>
      </w:r>
      <w:r w:rsidRPr="00710609">
        <w:rPr>
          <w:sz w:val="24"/>
          <w:szCs w:val="24"/>
        </w:rPr>
        <w:softHyphen/>
        <w:t>лу, реализовавшемуся в отборе, трактовке со</w:t>
      </w:r>
      <w:r w:rsidRPr="00710609">
        <w:rPr>
          <w:sz w:val="24"/>
          <w:szCs w:val="24"/>
        </w:rPr>
        <w:softHyphen/>
        <w:t>держания и придании ему той или иной формы;</w:t>
      </w:r>
    </w:p>
    <w:p w:rsidR="00F769BC" w:rsidRPr="00710609" w:rsidRDefault="00F769BC" w:rsidP="00E96B46">
      <w:pPr>
        <w:spacing w:line="276" w:lineRule="auto"/>
        <w:rPr>
          <w:sz w:val="24"/>
          <w:szCs w:val="24"/>
        </w:rPr>
      </w:pPr>
      <w:r w:rsidRPr="00710609">
        <w:rPr>
          <w:sz w:val="24"/>
          <w:szCs w:val="24"/>
        </w:rPr>
        <w:t>наличие ответного коммуникативного акта, выраженного в оценке и интерпретации полученной информации (эмоциональной, интеллектуальной, эстетической).</w:t>
      </w:r>
    </w:p>
    <w:p w:rsidR="00F769BC" w:rsidRPr="00710609" w:rsidRDefault="00F769BC" w:rsidP="00E96B46">
      <w:pPr>
        <w:spacing w:line="276" w:lineRule="auto"/>
        <w:rPr>
          <w:sz w:val="24"/>
          <w:szCs w:val="24"/>
        </w:rPr>
      </w:pPr>
      <w:r w:rsidRPr="00710609">
        <w:rPr>
          <w:sz w:val="24"/>
          <w:szCs w:val="24"/>
        </w:rPr>
        <w:t>К концу обучения  младшего школьника в данном образовательном учреждении по программе «Литературное чтение» ожидаются следующие планируемые результаты формирования универсальных учебных действий.</w:t>
      </w:r>
    </w:p>
    <w:p w:rsidR="00F769BC" w:rsidRPr="00710609" w:rsidRDefault="00F769BC" w:rsidP="00E96B46">
      <w:pPr>
        <w:spacing w:line="276" w:lineRule="auto"/>
        <w:rPr>
          <w:bCs/>
          <w:sz w:val="24"/>
          <w:szCs w:val="24"/>
        </w:rPr>
      </w:pPr>
      <w:r w:rsidRPr="00710609">
        <w:rPr>
          <w:sz w:val="24"/>
          <w:szCs w:val="24"/>
        </w:rPr>
        <w:t xml:space="preserve">Ценностно-смысловые личностные универсальные учебные действия формируются с 1  класса, начиная  с первого раздела учебника («Звенит звонок – начинается урок»),  при изучении которого вырабатывается положительная мотивация  к обучению и к чтению.  Целенаправленной работе над смыслообразованием, самоопределением и самопознанием посвящены  многие разделы  учебника для 3 класса   (прежде всего - «Жизнь дана на добрые дела» и  «Каждый свое получил»),  а также чтение  библейских сказаний и философской повести А. де </w:t>
      </w:r>
      <w:r w:rsidRPr="00710609">
        <w:rPr>
          <w:sz w:val="24"/>
          <w:szCs w:val="24"/>
        </w:rPr>
        <w:lastRenderedPageBreak/>
        <w:t>Сент-Экзюпери  «Маленький принц»  в 4 классе. О</w:t>
      </w:r>
      <w:r w:rsidRPr="00710609">
        <w:rPr>
          <w:spacing w:val="-2"/>
          <w:sz w:val="24"/>
          <w:szCs w:val="24"/>
        </w:rPr>
        <w:t xml:space="preserve">сновы гражданской идентичности формируются при </w:t>
      </w:r>
      <w:r w:rsidRPr="00710609">
        <w:rPr>
          <w:sz w:val="24"/>
          <w:szCs w:val="24"/>
        </w:rPr>
        <w:t>чтении и обсуждении произведений о</w:t>
      </w:r>
      <w:r w:rsidRPr="00710609">
        <w:rPr>
          <w:spacing w:val="-2"/>
          <w:sz w:val="24"/>
          <w:szCs w:val="24"/>
        </w:rPr>
        <w:t xml:space="preserve"> </w:t>
      </w:r>
      <w:r w:rsidRPr="00710609">
        <w:rPr>
          <w:spacing w:val="-3"/>
          <w:sz w:val="24"/>
          <w:szCs w:val="24"/>
        </w:rPr>
        <w:t>героическом историческом прошлом России</w:t>
      </w:r>
      <w:r w:rsidRPr="00710609">
        <w:rPr>
          <w:sz w:val="24"/>
          <w:szCs w:val="24"/>
        </w:rPr>
        <w:t>.</w:t>
      </w:r>
    </w:p>
    <w:p w:rsidR="00F769BC" w:rsidRPr="00710609" w:rsidRDefault="00F769BC" w:rsidP="00E96B46">
      <w:pPr>
        <w:spacing w:line="276" w:lineRule="auto"/>
        <w:rPr>
          <w:sz w:val="24"/>
          <w:szCs w:val="24"/>
        </w:rPr>
      </w:pPr>
      <w:r w:rsidRPr="00710609">
        <w:rPr>
          <w:spacing w:val="-2"/>
          <w:sz w:val="24"/>
          <w:szCs w:val="24"/>
        </w:rPr>
        <w:t>Выработке</w:t>
      </w:r>
      <w:r w:rsidRPr="00710609">
        <w:rPr>
          <w:i/>
          <w:sz w:val="24"/>
          <w:szCs w:val="24"/>
        </w:rPr>
        <w:t xml:space="preserve"> </w:t>
      </w:r>
      <w:r w:rsidRPr="00710609">
        <w:rPr>
          <w:sz w:val="24"/>
          <w:szCs w:val="24"/>
        </w:rPr>
        <w:t xml:space="preserve">нравственно-этической ориентации   способствует  чтение, </w:t>
      </w:r>
      <w:r w:rsidRPr="00710609">
        <w:rPr>
          <w:spacing w:val="-2"/>
          <w:sz w:val="24"/>
          <w:szCs w:val="24"/>
        </w:rPr>
        <w:t xml:space="preserve">фактически, любых художественных произведений  эпической формы. </w:t>
      </w:r>
      <w:r w:rsidRPr="00710609">
        <w:rPr>
          <w:sz w:val="24"/>
          <w:szCs w:val="24"/>
        </w:rPr>
        <w:t xml:space="preserve"> </w:t>
      </w:r>
      <w:r w:rsidRPr="00710609">
        <w:rPr>
          <w:spacing w:val="-14"/>
          <w:sz w:val="24"/>
          <w:szCs w:val="24"/>
        </w:rPr>
        <w:t xml:space="preserve">Этому вопросу,  к примеру,  посвящены </w:t>
      </w:r>
      <w:r w:rsidR="00E72462">
        <w:rPr>
          <w:spacing w:val="-14"/>
          <w:sz w:val="24"/>
          <w:szCs w:val="24"/>
        </w:rPr>
        <w:t xml:space="preserve"> </w:t>
      </w:r>
      <w:r w:rsidRPr="00710609">
        <w:rPr>
          <w:spacing w:val="-14"/>
          <w:sz w:val="24"/>
          <w:szCs w:val="24"/>
        </w:rPr>
        <w:t>целые разделы   учебников по чтению, о чем говорят сами их названия. (1 класс  – «Что такое хорошо и что такое плохо»,  2 класс – «Автор и его герои»,   3 класс  –  «Жизнь дана на добрые дела»,   «Каждый свое получил»,  «За доброе дело стой смело»,  «</w:t>
      </w:r>
      <w:r w:rsidRPr="00710609">
        <w:rPr>
          <w:bCs/>
          <w:spacing w:val="-5"/>
          <w:sz w:val="24"/>
          <w:szCs w:val="24"/>
        </w:rPr>
        <w:t>Много хватать – свое потерять», в 4 классе – «Самого главного словами не увидишь»  и др.)</w:t>
      </w:r>
    </w:p>
    <w:p w:rsidR="00F769BC" w:rsidRPr="00710609" w:rsidRDefault="00F769BC" w:rsidP="00E96B46">
      <w:pPr>
        <w:spacing w:line="276" w:lineRule="auto"/>
        <w:rPr>
          <w:sz w:val="24"/>
          <w:szCs w:val="24"/>
        </w:rPr>
      </w:pPr>
      <w:r w:rsidRPr="00710609">
        <w:rPr>
          <w:sz w:val="24"/>
          <w:szCs w:val="24"/>
        </w:rPr>
        <w:t>Содержание и методический аппарат учебников помогают  развивать у учащихся эстетические чувства</w:t>
      </w:r>
      <w:r w:rsidRPr="00710609">
        <w:rPr>
          <w:i/>
          <w:sz w:val="24"/>
          <w:szCs w:val="24"/>
        </w:rPr>
        <w:t xml:space="preserve"> </w:t>
      </w:r>
      <w:r w:rsidRPr="00710609">
        <w:rPr>
          <w:sz w:val="24"/>
          <w:szCs w:val="24"/>
        </w:rPr>
        <w:t xml:space="preserve">и эстетический  вкус, вырабатывать отношение к литературе как к искусству слова. Во 2 классе образности художественной литературы, прежде всего, посвящен специальный раздел («Слова, слова, слова…»),  </w:t>
      </w:r>
      <w:r w:rsidRPr="00710609">
        <w:rPr>
          <w:bCs/>
          <w:spacing w:val="-5"/>
          <w:sz w:val="24"/>
          <w:szCs w:val="24"/>
        </w:rPr>
        <w:t>в  4 классе –  раздел   «</w:t>
      </w:r>
      <w:r w:rsidRPr="00710609">
        <w:rPr>
          <w:bCs/>
          <w:spacing w:val="5"/>
          <w:sz w:val="24"/>
          <w:szCs w:val="24"/>
        </w:rPr>
        <w:t xml:space="preserve">Мир волшебных звуков (поэзия)», </w:t>
      </w:r>
      <w:r w:rsidRPr="00710609">
        <w:rPr>
          <w:sz w:val="24"/>
          <w:szCs w:val="24"/>
        </w:rPr>
        <w:t>однако задания, направленные на организацию языкового анализа имеются  и в других разделах  учебников по чтению.</w:t>
      </w:r>
    </w:p>
    <w:p w:rsidR="00F769BC" w:rsidRPr="00710609" w:rsidRDefault="00F769BC" w:rsidP="00E96B46">
      <w:pPr>
        <w:spacing w:line="276" w:lineRule="auto"/>
        <w:rPr>
          <w:sz w:val="24"/>
          <w:szCs w:val="24"/>
        </w:rPr>
      </w:pPr>
      <w:r w:rsidRPr="00710609">
        <w:rPr>
          <w:spacing w:val="-2"/>
          <w:sz w:val="24"/>
          <w:szCs w:val="24"/>
        </w:rPr>
        <w:tab/>
      </w:r>
      <w:r w:rsidRPr="00710609">
        <w:rPr>
          <w:sz w:val="24"/>
          <w:szCs w:val="24"/>
        </w:rPr>
        <w:t xml:space="preserve">В курсе литературного чтения с помощью специальных заданий формируются такие психические качества, как способность и привычка к </w:t>
      </w:r>
      <w:r w:rsidRPr="00710609">
        <w:rPr>
          <w:i/>
          <w:sz w:val="24"/>
          <w:szCs w:val="24"/>
        </w:rPr>
        <w:t>рефлексии</w:t>
      </w:r>
      <w:r w:rsidRPr="00710609">
        <w:rPr>
          <w:sz w:val="24"/>
          <w:szCs w:val="24"/>
        </w:rPr>
        <w:t xml:space="preserve"> (см. вопросы и  задания  типа: «Представь себя в такой ситуации. Как бы ты повел себя на месте …?»),      эмпатия (на основе сопереживания героям  литературных произведений), эмоционально-личностная децентрация (на основе </w:t>
      </w:r>
      <w:r w:rsidRPr="00710609">
        <w:rPr>
          <w:spacing w:val="-2"/>
          <w:sz w:val="24"/>
          <w:szCs w:val="24"/>
        </w:rPr>
        <w:t>отождествления себя с героями произведения, соотнесения и</w:t>
      </w:r>
      <w:r w:rsidRPr="00710609">
        <w:rPr>
          <w:sz w:val="24"/>
          <w:szCs w:val="24"/>
        </w:rPr>
        <w:t xml:space="preserve"> сопоставления их взглядов и позиций).  </w:t>
      </w:r>
    </w:p>
    <w:p w:rsidR="00F769BC" w:rsidRPr="00710609" w:rsidRDefault="00F769BC" w:rsidP="00E96B46">
      <w:pPr>
        <w:spacing w:line="276" w:lineRule="auto"/>
        <w:rPr>
          <w:sz w:val="24"/>
          <w:szCs w:val="24"/>
        </w:rPr>
      </w:pPr>
      <w:r w:rsidRPr="00710609">
        <w:rPr>
          <w:sz w:val="24"/>
          <w:szCs w:val="24"/>
        </w:rPr>
        <w:t xml:space="preserve">Учебники по </w:t>
      </w:r>
      <w:r w:rsidR="00C77540">
        <w:rPr>
          <w:sz w:val="24"/>
          <w:szCs w:val="24"/>
        </w:rPr>
        <w:t xml:space="preserve">литературному </w:t>
      </w:r>
      <w:r w:rsidRPr="00710609">
        <w:rPr>
          <w:sz w:val="24"/>
          <w:szCs w:val="24"/>
        </w:rPr>
        <w:t>чтению содержат задания, которые   вырабатывают способность  к самооценке</w:t>
      </w:r>
      <w:r w:rsidRPr="00710609">
        <w:rPr>
          <w:i/>
          <w:sz w:val="24"/>
          <w:szCs w:val="24"/>
        </w:rPr>
        <w:t xml:space="preserve"> (</w:t>
      </w:r>
      <w:r w:rsidRPr="00710609">
        <w:rPr>
          <w:sz w:val="24"/>
          <w:szCs w:val="24"/>
        </w:rPr>
        <w:t xml:space="preserve">например:   «Оцени свой пересказ. Что тебе удалось, а что не получилось?»;     </w:t>
      </w:r>
      <w:r w:rsidRPr="00710609">
        <w:rPr>
          <w:spacing w:val="-1"/>
          <w:sz w:val="24"/>
          <w:szCs w:val="24"/>
        </w:rPr>
        <w:t xml:space="preserve">«Оцени своё исполнение. Узнай мнение одноклассников о нём»; </w:t>
      </w:r>
      <w:r w:rsidRPr="00710609">
        <w:rPr>
          <w:sz w:val="24"/>
          <w:szCs w:val="24"/>
        </w:rPr>
        <w:t xml:space="preserve">  «Обсуди с одноклассниками достоинства и недостатки своего сочинения» (</w:t>
      </w:r>
      <w:r w:rsidRPr="00710609">
        <w:rPr>
          <w:spacing w:val="-12"/>
          <w:sz w:val="24"/>
          <w:szCs w:val="24"/>
        </w:rPr>
        <w:t>английская сказка «Хромая Молли»)</w:t>
      </w:r>
      <w:r w:rsidRPr="00710609">
        <w:rPr>
          <w:spacing w:val="-1"/>
          <w:sz w:val="24"/>
          <w:szCs w:val="24"/>
        </w:rPr>
        <w:t>.</w:t>
      </w:r>
    </w:p>
    <w:p w:rsidR="00F769BC" w:rsidRPr="00710609" w:rsidRDefault="00F769BC" w:rsidP="00E96B46">
      <w:pPr>
        <w:spacing w:line="276" w:lineRule="auto"/>
        <w:rPr>
          <w:sz w:val="24"/>
          <w:szCs w:val="24"/>
        </w:rPr>
      </w:pPr>
      <w:r w:rsidRPr="00710609">
        <w:rPr>
          <w:spacing w:val="-4"/>
          <w:sz w:val="24"/>
          <w:szCs w:val="24"/>
        </w:rPr>
        <w:t>Учебный курс «Литературное чтение» закладывает основы  всех  р</w:t>
      </w:r>
      <w:r w:rsidRPr="00710609">
        <w:rPr>
          <w:sz w:val="24"/>
          <w:szCs w:val="24"/>
        </w:rPr>
        <w:t>егулятивных</w:t>
      </w:r>
      <w:r w:rsidRPr="00710609">
        <w:rPr>
          <w:i/>
          <w:sz w:val="24"/>
          <w:szCs w:val="24"/>
        </w:rPr>
        <w:t xml:space="preserve"> </w:t>
      </w:r>
      <w:r w:rsidRPr="00710609">
        <w:rPr>
          <w:sz w:val="24"/>
          <w:szCs w:val="24"/>
        </w:rPr>
        <w:t xml:space="preserve"> учебных действий. Наибольшее внимание  при этом уделяется развитию способности к прогнозированию  (см., например, типичные задания:  «Прочитай заголовок следующего произведения. Подумай, о ком оно, страшное или нет, сказка или рассказ»; «Как, по-твоему,  развернутся события дальше и чем они закончатся?»).</w:t>
      </w:r>
    </w:p>
    <w:p w:rsidR="00F769BC" w:rsidRPr="00710609" w:rsidRDefault="00F769BC" w:rsidP="00E96B46">
      <w:pPr>
        <w:spacing w:line="276" w:lineRule="auto"/>
        <w:rPr>
          <w:sz w:val="24"/>
          <w:szCs w:val="24"/>
        </w:rPr>
      </w:pPr>
      <w:r w:rsidRPr="00710609">
        <w:rPr>
          <w:sz w:val="24"/>
          <w:szCs w:val="24"/>
        </w:rPr>
        <w:t>Способность к контролю,  самоконтролю и  к коррекции</w:t>
      </w:r>
      <w:r w:rsidRPr="00710609">
        <w:rPr>
          <w:i/>
          <w:sz w:val="24"/>
          <w:szCs w:val="24"/>
        </w:rPr>
        <w:t xml:space="preserve"> </w:t>
      </w:r>
      <w:r w:rsidRPr="00710609">
        <w:rPr>
          <w:sz w:val="24"/>
          <w:szCs w:val="24"/>
        </w:rPr>
        <w:t>вырабатываются, в частности,  при выполнении</w:t>
      </w:r>
      <w:r w:rsidRPr="00710609">
        <w:rPr>
          <w:i/>
          <w:sz w:val="24"/>
          <w:szCs w:val="24"/>
        </w:rPr>
        <w:t xml:space="preserve"> </w:t>
      </w:r>
      <w:r w:rsidRPr="00710609">
        <w:rPr>
          <w:sz w:val="24"/>
          <w:szCs w:val="24"/>
        </w:rPr>
        <w:t xml:space="preserve">  упражнений,  расположенных перед текстами («Читай внимательно», «Найди, исправь ошибки и прочитай правильно» (редактирование).     Кроме того многие задания учебников сопровождаются вопросами  типа «Как ты думаешь,  всё  ли у тебя получилось?»    </w:t>
      </w:r>
    </w:p>
    <w:p w:rsidR="00F769BC" w:rsidRPr="00710609" w:rsidRDefault="00F769BC" w:rsidP="00E96B46">
      <w:pPr>
        <w:spacing w:line="276" w:lineRule="auto"/>
        <w:rPr>
          <w:sz w:val="24"/>
          <w:szCs w:val="24"/>
        </w:rPr>
      </w:pPr>
      <w:r w:rsidRPr="00710609">
        <w:rPr>
          <w:sz w:val="24"/>
          <w:szCs w:val="24"/>
        </w:rPr>
        <w:t>Значительная часть познавательных УУД формируется и совершенствуется при изучении раздела «План и пересказ» во 2 классе и раздела познавательной литературы  «Когда,  зачем и почему?»  в 4 классе. Особое внимание в курсе «Литературное чтение»  уделено заданиям,  формирующим такие общеучебные</w:t>
      </w:r>
      <w:r w:rsidRPr="00710609">
        <w:rPr>
          <w:i/>
          <w:sz w:val="24"/>
          <w:szCs w:val="24"/>
        </w:rPr>
        <w:t xml:space="preserve"> </w:t>
      </w:r>
      <w:r w:rsidRPr="00710609">
        <w:rPr>
          <w:sz w:val="24"/>
          <w:szCs w:val="24"/>
        </w:rPr>
        <w:t xml:space="preserve">универсальные  действия, как: </w:t>
      </w:r>
      <w:r w:rsidRPr="00710609">
        <w:rPr>
          <w:bCs/>
          <w:sz w:val="24"/>
          <w:szCs w:val="24"/>
        </w:rPr>
        <w:t>выделение ключевых (опорных) слов;</w:t>
      </w:r>
      <w:r w:rsidRPr="00710609">
        <w:rPr>
          <w:sz w:val="24"/>
          <w:szCs w:val="24"/>
        </w:rPr>
        <w:t xml:space="preserve"> </w:t>
      </w:r>
      <w:r w:rsidRPr="00710609">
        <w:rPr>
          <w:bCs/>
          <w:sz w:val="24"/>
          <w:szCs w:val="24"/>
        </w:rPr>
        <w:t>выделение главного;</w:t>
      </w:r>
      <w:r w:rsidRPr="00710609">
        <w:rPr>
          <w:sz w:val="24"/>
          <w:szCs w:val="24"/>
        </w:rPr>
        <w:t xml:space="preserve"> </w:t>
      </w:r>
      <w:r w:rsidRPr="00710609">
        <w:rPr>
          <w:bCs/>
          <w:sz w:val="24"/>
          <w:szCs w:val="24"/>
        </w:rPr>
        <w:t>сжатие информации;</w:t>
      </w:r>
      <w:r w:rsidRPr="00710609">
        <w:rPr>
          <w:sz w:val="24"/>
          <w:szCs w:val="24"/>
        </w:rPr>
        <w:t xml:space="preserve"> составление различных видов плана (назывного, цитатного и вопросного, простого и сложного);  умение распределять информацию по  заданным параметрам; ориентировка в мире книг и в других базах данных. Кроме того учебники по чтению содержат   задания,  направленные на формирование логических операций: анализ   содержания (с 1 класса) и языкового оформления изучаемых произведений (со 2 класса);  установление причинно-следственных связей (с 1 класса);</w:t>
      </w:r>
      <w:r w:rsidRPr="00710609">
        <w:rPr>
          <w:i/>
          <w:sz w:val="24"/>
          <w:szCs w:val="24"/>
        </w:rPr>
        <w:t xml:space="preserve">   </w:t>
      </w:r>
      <w:r w:rsidRPr="00710609">
        <w:rPr>
          <w:sz w:val="24"/>
          <w:szCs w:val="24"/>
        </w:rPr>
        <w:t xml:space="preserve">сравнение персонажей одного произведения и персонажей из разных произведений (с 1 класса); сопоставление произведений по жанру (с 1 класса) и по виду (познавательного и  </w:t>
      </w:r>
      <w:r w:rsidRPr="00710609">
        <w:rPr>
          <w:sz w:val="24"/>
          <w:szCs w:val="24"/>
        </w:rPr>
        <w:lastRenderedPageBreak/>
        <w:t xml:space="preserve">художественного) (со 2 класса);   обобщение  (с 1 класса);  классификация (с 1 класса).  </w:t>
      </w:r>
      <w:r w:rsidRPr="00710609">
        <w:rPr>
          <w:i/>
          <w:sz w:val="24"/>
          <w:szCs w:val="24"/>
        </w:rPr>
        <w:t xml:space="preserve"> </w:t>
      </w:r>
      <w:r w:rsidRPr="00710609">
        <w:rPr>
          <w:sz w:val="24"/>
          <w:szCs w:val="24"/>
        </w:rPr>
        <w:t xml:space="preserve">Умение обосновывать свои суждения вырабатывается благодаря  типичным  подвопросам, сопровождающим задания учебника: «Почему ты так думаешь (считаешь, полагаешь)?», «Обоснуй свое мнение», «Подтверди  словами из текста»  и т.п.   </w:t>
      </w:r>
    </w:p>
    <w:p w:rsidR="00F769BC" w:rsidRPr="00710609" w:rsidRDefault="00F769BC" w:rsidP="00E96B46">
      <w:pPr>
        <w:spacing w:line="276" w:lineRule="auto"/>
        <w:rPr>
          <w:sz w:val="24"/>
          <w:szCs w:val="24"/>
        </w:rPr>
      </w:pPr>
      <w:r w:rsidRPr="00710609">
        <w:rPr>
          <w:sz w:val="24"/>
          <w:szCs w:val="24"/>
        </w:rPr>
        <w:t xml:space="preserve">Методический аппарат учебников по чтению содержит  разнообразные задания, выполнение  которых способствует формированию   коммуникативных УУД, в том числе  обучает планированию учебного сотрудничества,  согласованию действий с партнером. Например, умения  учебного сотрудничества совершенствуются  при организации   регулярно встречающихся на страницах учебника и рабочей тетради  игр  «Радиотеатр»  и «Театр»,   а также  при  проведении бесед  по прочитанному, викторин, конкурсов чтецов,  работы с книжной выставкой, в процессе обсуждения творческих работ учащихся.  </w:t>
      </w:r>
    </w:p>
    <w:p w:rsidR="00F769BC" w:rsidRPr="00710609" w:rsidRDefault="00F769BC" w:rsidP="00E96B46">
      <w:pPr>
        <w:spacing w:line="276" w:lineRule="auto"/>
        <w:rPr>
          <w:i/>
          <w:sz w:val="24"/>
          <w:szCs w:val="24"/>
        </w:rPr>
      </w:pPr>
      <w:r w:rsidRPr="00710609">
        <w:rPr>
          <w:sz w:val="24"/>
          <w:szCs w:val="24"/>
        </w:rPr>
        <w:t xml:space="preserve"> Формированию способности к управлению поведением партнера (контроль, коррекция, оценка действий партнера</w:t>
      </w:r>
      <w:r w:rsidRPr="00710609">
        <w:rPr>
          <w:i/>
          <w:sz w:val="24"/>
          <w:szCs w:val="24"/>
        </w:rPr>
        <w:t xml:space="preserve">) </w:t>
      </w:r>
      <w:r w:rsidRPr="00710609">
        <w:rPr>
          <w:sz w:val="24"/>
          <w:szCs w:val="24"/>
        </w:rPr>
        <w:t>способствует  совместная  деятельность учащихся,  а также  специальные  задания учебника, направленные  на  взаимный анализ учащимися  результатов учебных действий  (например: «Оцени свое сочинение. Как ты считаешь, что тебе особенно удалось? Согласны ли с тобой одноклассники?» и т. п.)</w:t>
      </w:r>
    </w:p>
    <w:p w:rsidR="00F769BC" w:rsidRPr="00710609" w:rsidRDefault="00F769BC" w:rsidP="00E96B46">
      <w:pPr>
        <w:spacing w:line="276" w:lineRule="auto"/>
        <w:rPr>
          <w:sz w:val="24"/>
          <w:szCs w:val="24"/>
        </w:rPr>
      </w:pPr>
      <w:r w:rsidRPr="00710609">
        <w:rPr>
          <w:i/>
          <w:sz w:val="24"/>
          <w:szCs w:val="24"/>
        </w:rPr>
        <w:t xml:space="preserve">   </w:t>
      </w:r>
      <w:r w:rsidRPr="00710609">
        <w:rPr>
          <w:sz w:val="24"/>
          <w:szCs w:val="24"/>
        </w:rPr>
        <w:t>Работа над</w:t>
      </w:r>
      <w:r w:rsidRPr="00710609">
        <w:rPr>
          <w:i/>
          <w:sz w:val="24"/>
          <w:szCs w:val="24"/>
        </w:rPr>
        <w:t xml:space="preserve"> </w:t>
      </w:r>
      <w:r w:rsidRPr="00710609">
        <w:rPr>
          <w:sz w:val="24"/>
          <w:szCs w:val="24"/>
        </w:rPr>
        <w:t>умением с достаточно полнотой и точностью выражать свои мысли в соответствии с задачами и  условиями коммуникации,  владеть монологической и диалогической формами речи</w:t>
      </w:r>
      <w:r w:rsidRPr="00710609">
        <w:rPr>
          <w:i/>
          <w:sz w:val="24"/>
          <w:szCs w:val="24"/>
        </w:rPr>
        <w:t xml:space="preserve"> </w:t>
      </w:r>
      <w:r w:rsidRPr="00710609">
        <w:rPr>
          <w:sz w:val="24"/>
          <w:szCs w:val="24"/>
        </w:rPr>
        <w:t>традиционно является приоритетной для курса «Литературное чтение». Развитию монологической формы речи способствует работа над пересказом прочитанного. В данной системе учебников по литературному чтению обучение  подробному пересказу начинается с 1 класса.   Со 2 класса проводится обучение творческому пересказу.    С 3 класса к названным выше добавляется обучение  выборочному пересказу, а с 4 класса  –  краткому пересказу. Кроме того, учебники по «Литературному чтению»  содержат много разнообразных заданий, направленных на    обучение детей созданию собственных высказываний.   Это  задания на создание устного  изложения с элементами сочинения  (они появляются начиная со  2 класса),   задания на  продолжение (дополнение) прочитанного текста,  задания  на создание собственного текста на основе художественного произведения (текст по аналогии), задания  по  созданию    небольших  высказываний  на заданную тему в форме  повествований, рассуждений, описаний, а также  отзывов, аннотаций, презентаций.  Творческие  задания   на словесное иллюстрирование,   составление словесного диафильма  и  воображаемую экранизацию  также  имеют прямое отношение к освоению монологической и диалогической форм речи.</w:t>
      </w:r>
      <w:r w:rsidRPr="00710609">
        <w:rPr>
          <w:iCs/>
          <w:sz w:val="24"/>
          <w:szCs w:val="24"/>
        </w:rPr>
        <w:t xml:space="preserve"> Кроме того, обучению адекватному  использованию речевых средств  в целях эффективного решения разнообразных коммуникативных задач  способствует качественная организация  языкового анализа литературных произведений.</w:t>
      </w:r>
    </w:p>
    <w:p w:rsidR="00F769BC" w:rsidRPr="00710609" w:rsidRDefault="00F769BC" w:rsidP="00E96B46">
      <w:pPr>
        <w:spacing w:line="276" w:lineRule="auto"/>
        <w:rPr>
          <w:sz w:val="24"/>
          <w:szCs w:val="24"/>
        </w:rPr>
      </w:pPr>
      <w:r w:rsidRPr="00710609">
        <w:rPr>
          <w:sz w:val="24"/>
          <w:szCs w:val="24"/>
        </w:rPr>
        <w:t>Учебный предмет «Математика» имеет большие потенциальные возможности для формирования всех видов УУД: личностных, познавательных, коммуникативных и регулятивных. Реализация этих возможностей на этапе начального математического образования зависит от способов организации учебной деятельности младших школьников, которые учитывают потребности детей в познании окружающего мира и научные данные о центральных психологических новообразованиях младшего школьного возраста, формируемых на данной ступени (6,5 – 11 лет): словесно-логическое мышление, произвольная смысловая память, произвольное внимание, планирование и умение действовать во внутреннем плане, знаково-символическое мышление, с опорой на наглядно – образное и предметно - действенное мышление.</w:t>
      </w:r>
    </w:p>
    <w:p w:rsidR="00F769BC" w:rsidRPr="00710609" w:rsidRDefault="00F769BC" w:rsidP="00E96B46">
      <w:pPr>
        <w:spacing w:line="276" w:lineRule="auto"/>
        <w:rPr>
          <w:sz w:val="24"/>
          <w:szCs w:val="24"/>
        </w:rPr>
      </w:pPr>
      <w:r w:rsidRPr="00E72462">
        <w:rPr>
          <w:sz w:val="24"/>
          <w:szCs w:val="24"/>
        </w:rPr>
        <w:lastRenderedPageBreak/>
        <w:t>В курсе «Математика» комплекта «</w:t>
      </w:r>
      <w:r w:rsidR="00E72462" w:rsidRPr="00E72462">
        <w:rPr>
          <w:sz w:val="24"/>
          <w:szCs w:val="24"/>
        </w:rPr>
        <w:t>Перспектива</w:t>
      </w:r>
      <w:r w:rsidRPr="00E72462">
        <w:rPr>
          <w:sz w:val="24"/>
          <w:szCs w:val="24"/>
        </w:rPr>
        <w:t>» реализация этих возможностей обеспечивается системно-деятельностным подходом и методической концепцией курса, которая выражает необходимость систематической работы над развитием мышления всех учащихся в процессе усвоения предметного содержания.</w:t>
      </w:r>
    </w:p>
    <w:p w:rsidR="00F769BC" w:rsidRPr="00710609" w:rsidRDefault="00F769BC" w:rsidP="00E96B46">
      <w:pPr>
        <w:spacing w:line="276" w:lineRule="auto"/>
        <w:rPr>
          <w:sz w:val="24"/>
          <w:szCs w:val="24"/>
        </w:rPr>
      </w:pPr>
      <w:r w:rsidRPr="00710609">
        <w:rPr>
          <w:sz w:val="24"/>
          <w:szCs w:val="24"/>
        </w:rPr>
        <w:t xml:space="preserve"> Основным средством формирования УУД в курсе математики являются вариативные по формулировке учебные задания (объясни, проверь, оцени, выбери, сравни, найди закономерность, верно ли утверждение, догадайся, наблюдай, сделай вывод и т.д.), которые нацеливают учащихся на выполнение различных видов деятельности, формируя тем самым умение действовать в соответствии с поставленной целью. Учебные задания побуждают детей анализировать объекты с целью выделения их существенных и несущественных признаков; выявлять их сходство и различие; проводить сравнение и классификацию по заданным или самостоятельно выделенным признакам (основаниям); устанавливать причинно следственные связи; строить рассуждения в форме связи простых суждений об объекте, его структуре, свойствах; обобщать, т.е. осуществлять генерализацию для целого ряда единичных объектов на основе выделения сущностной связи. </w:t>
      </w:r>
    </w:p>
    <w:p w:rsidR="00F769BC" w:rsidRPr="00710609" w:rsidRDefault="00F769BC" w:rsidP="00E96B46">
      <w:pPr>
        <w:spacing w:line="276" w:lineRule="auto"/>
        <w:rPr>
          <w:sz w:val="24"/>
          <w:szCs w:val="24"/>
        </w:rPr>
      </w:pPr>
      <w:r w:rsidRPr="00710609">
        <w:rPr>
          <w:sz w:val="24"/>
          <w:szCs w:val="24"/>
        </w:rPr>
        <w:t>Вариативность учебных заданий, опора на опыт ребёнка, включение в процесс обучения математике содержательных игровых ситуаций для овладения учащимися универсальными и предметными способами действий, коллективное обсуждение результатов самостоятельно выполненных учениками заданий оказывает положительное влияние на развитие познавательных интересов учащихся и способствует формированию у учащихся положительного отношения к школе (к процессу познания).</w:t>
      </w:r>
    </w:p>
    <w:p w:rsidR="00F769BC" w:rsidRPr="00710609" w:rsidRDefault="00F769BC" w:rsidP="00E96B46">
      <w:pPr>
        <w:spacing w:line="276" w:lineRule="auto"/>
        <w:rPr>
          <w:sz w:val="24"/>
          <w:szCs w:val="24"/>
        </w:rPr>
      </w:pPr>
      <w:r w:rsidRPr="00710609">
        <w:rPr>
          <w:sz w:val="24"/>
          <w:szCs w:val="24"/>
        </w:rPr>
        <w:t>Вариативные учебные задания, представленные в каждой теме учебника целенаправленно формируют у детей весь комплекс УУД, который следует рассматривать как целостную систему, так как происхождение и развитие каждого действия определяется его отношением с другими видами учебных действий, что и составляет сущность понятия «умение учиться».</w:t>
      </w:r>
    </w:p>
    <w:p w:rsidR="00F769BC" w:rsidRPr="00710609" w:rsidRDefault="00F769BC" w:rsidP="00E96B46">
      <w:pPr>
        <w:spacing w:line="276" w:lineRule="auto"/>
        <w:rPr>
          <w:sz w:val="24"/>
          <w:szCs w:val="24"/>
        </w:rPr>
      </w:pPr>
      <w:r w:rsidRPr="00710609">
        <w:rPr>
          <w:sz w:val="24"/>
          <w:szCs w:val="24"/>
        </w:rPr>
        <w:t xml:space="preserve">Не менее важным условием формирования УУД является логика построения содержания курса математики. Данный курс построен по тематическому принципу. Каждая следующая тема органически связана с предшествующими, что позволяет осуществлять повторение ранее изученных понятий и способов действия в контексте нового содержания. Это способствует формированию у учащихся представлений о взаимосвязи изучаемых вопросов, помогает им осознать какими знаниями и видами деятельности (универсальными и предметными) они уже овладели, а какими пока ещё нет, что оказывает положительное влияние на познавательную мотивацию учащихся и целенаправленно готовит их к принятию и осознанию новой учебной задачи, которую сначала ставит учитель, а в последствии и сами дети. Такая логика построения содержания курса создаёт условия для совершенствования УУД на различных этапах усвоения предметного содержания и способствует развитию у учащихся способности самостоятельно применять УУД для решения практических задач, интегрирующих знания из различных предметных областей.  Например, формирование моделирования как универсального учебного действия в курсе математики осуществляется поэтапно, учитывая возрастные особенности младших школьников, и связано с изучением программного содержания.  Первые представления  о взаимосвязи предметной, вербальной и символической моделей формируются у учащихся при изучении темы «Число и цифра».  Дети учатся устанавливать соответствие между различными моделями или выбирать из данных символических моделей ту, которая, например, соответствует данной предметной модели. Знакомство с отрезком и числовым лучом позволяет использовать не только предметные, но и графические модели при сравнении чисел,  а также моделировать отношения чисел и величин с помощью схем, обозначая, например, данные </w:t>
      </w:r>
      <w:r w:rsidRPr="00710609">
        <w:rPr>
          <w:sz w:val="24"/>
          <w:szCs w:val="24"/>
        </w:rPr>
        <w:lastRenderedPageBreak/>
        <w:t>числа и величины отрезками. Соотнесение вербальных (описание ситуации), предметных (изображение ситуации на рисунке), графических (изображение, например, сложения и вычитания на числовом луче) и символических моделей (запись числовых выражений, неравенств, равенств), их выбор, преобразование, конструирование создает дидактические условия для понимания и усвоения всеми учениками смысла изучаемых математических понятий (смысл действий сложения и вычитания, целое и части,, отношения «больше на…», «меньше на…»; отношения разностного сравнения «на сколько больше (меньше)?»  в их различных интерпретациях, что является необходимым условием для формирования общего умения решать текстовые задачи.</w:t>
      </w:r>
    </w:p>
    <w:p w:rsidR="00F769BC" w:rsidRPr="00710609" w:rsidRDefault="00F769BC" w:rsidP="00E96B46">
      <w:pPr>
        <w:spacing w:line="276" w:lineRule="auto"/>
        <w:rPr>
          <w:sz w:val="24"/>
          <w:szCs w:val="24"/>
        </w:rPr>
      </w:pPr>
      <w:r w:rsidRPr="00710609">
        <w:rPr>
          <w:sz w:val="24"/>
          <w:szCs w:val="24"/>
        </w:rPr>
        <w:t xml:space="preserve">В свою очередь схемы являются эффективным средством овладения общим умением решения текстовых задач, которое в ФГОС  отнесено в раздел «Познавательные универсальные учебные действия». Таким образом, процесс овладения младшим школьником общим умением решать текстовые задачи также вносит большой вклад в формирование УУД. </w:t>
      </w:r>
    </w:p>
    <w:p w:rsidR="00F769BC" w:rsidRPr="00710609" w:rsidRDefault="00F769BC" w:rsidP="00E96B46">
      <w:pPr>
        <w:spacing w:line="276" w:lineRule="auto"/>
        <w:rPr>
          <w:sz w:val="24"/>
          <w:szCs w:val="24"/>
        </w:rPr>
      </w:pPr>
      <w:r w:rsidRPr="00710609">
        <w:rPr>
          <w:sz w:val="24"/>
          <w:szCs w:val="24"/>
        </w:rPr>
        <w:t xml:space="preserve">Учебный предмет «Технология» вносит существенный вклад в формирование всех универсальных учебных действий: личностных, регулятивных, познавательных, коммуникативных. </w:t>
      </w:r>
    </w:p>
    <w:p w:rsidR="00F769BC" w:rsidRPr="00710609" w:rsidRDefault="00F769BC" w:rsidP="00E96B46">
      <w:pPr>
        <w:spacing w:line="276" w:lineRule="auto"/>
        <w:rPr>
          <w:sz w:val="24"/>
          <w:szCs w:val="24"/>
        </w:rPr>
      </w:pPr>
      <w:r w:rsidRPr="00710609">
        <w:rPr>
          <w:sz w:val="24"/>
          <w:szCs w:val="24"/>
        </w:rPr>
        <w:t>Прежде всего, данный курс нацелен на становление самосознания ребёнка как творческой личност</w:t>
      </w:r>
      <w:r w:rsidRPr="00710609">
        <w:rPr>
          <w:i/>
          <w:sz w:val="24"/>
          <w:szCs w:val="24"/>
        </w:rPr>
        <w:t>и</w:t>
      </w:r>
      <w:r w:rsidRPr="00710609">
        <w:rPr>
          <w:sz w:val="24"/>
          <w:szCs w:val="24"/>
        </w:rPr>
        <w:t xml:space="preserve">, индивидуальности, формирование у него устойчивого стремления к творческой самореализации. Различными методическими средствами у школьника последовательно формируется эмоционально-ценностное отношение к добросовестному творческому созидательному труду как одному из главных достоинств человека; осознание гармоничной связи мира вещей с миром природы и ответственности человека за поддержание этой гармонии; понимание ценности культурных традиций, отраженных в предметах материального мира, их общности и многообразия, интерес к их изучению. Тем самым, через приобщение к созидательной творческой деятельности,  у ребенка формируется осознание своей работы как части общечеловеческой культуры, закладываются основы нравственного самосознания. </w:t>
      </w:r>
    </w:p>
    <w:p w:rsidR="00F769BC" w:rsidRPr="00710609" w:rsidRDefault="00F769BC" w:rsidP="00E96B46">
      <w:pPr>
        <w:spacing w:line="276" w:lineRule="auto"/>
        <w:rPr>
          <w:sz w:val="24"/>
          <w:szCs w:val="24"/>
        </w:rPr>
      </w:pPr>
      <w:r w:rsidRPr="00710609">
        <w:rPr>
          <w:sz w:val="24"/>
          <w:szCs w:val="24"/>
        </w:rPr>
        <w:t xml:space="preserve">Формирование познавательных учебных действий в курсе технологии осуществляется на основе интеграции интеллектуальной и предметно-практической деятельности, что позволяет ребёнку наиболее сознательно усваивать сложную информацию абстрактного характера и использовать её для решения разнообразных учебных и поисково-творческих задач.  Школьники учатся находить необходимую для выполнения работы информацию в материалах учебника, рабочей тетради; 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 анализировать устройство изделия: выделять и называть детали и части изделия, их форму, взаимное расположение, определять способы соединения деталей; выполнять учебно-познавательные действия в материализованной и умственной форме, находить для их объяснения соответствующую речевую форму; 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модели, работать с моделями. </w:t>
      </w:r>
    </w:p>
    <w:p w:rsidR="00F769BC" w:rsidRPr="00710609" w:rsidRDefault="00F769BC" w:rsidP="00E96B46">
      <w:pPr>
        <w:spacing w:line="276" w:lineRule="auto"/>
        <w:rPr>
          <w:sz w:val="24"/>
          <w:szCs w:val="24"/>
        </w:rPr>
      </w:pPr>
      <w:r w:rsidRPr="00710609">
        <w:rPr>
          <w:bCs/>
          <w:sz w:val="24"/>
          <w:szCs w:val="24"/>
        </w:rPr>
        <w:t xml:space="preserve">Для формирования регулятивных универсальных учебных действий в курсе технологии создаются благоприятные условия за счет того, что выполнение заданий требует от детей </w:t>
      </w:r>
      <w:r w:rsidRPr="00710609">
        <w:rPr>
          <w:sz w:val="24"/>
          <w:szCs w:val="24"/>
        </w:rPr>
        <w:t xml:space="preserve">планирования предстоящей практической работы, соотнесения своих действий с поставленной целью, установления причинно-следственных связей между выполняемыми действиями и их результатами и прогнозирования действий, необходимых для получения планируемых результатов. Материализация результатов деятельности в конкретном изделии позволяет учащимся </w:t>
      </w:r>
      <w:r w:rsidRPr="00710609">
        <w:rPr>
          <w:sz w:val="24"/>
          <w:szCs w:val="24"/>
        </w:rPr>
        <w:lastRenderedPageBreak/>
        <w:t xml:space="preserve">наиболее продуктивно осуществлять самоконтроль выполняемых практических действий, корректировку хода практической работы. Задания, предписывающие ученикам 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 и пр.), руководствоваться правилами при выполнении работы, также позволяют формировать у них необходимые регулятивные действия. Значительное внимание уделяется также </w:t>
      </w:r>
      <w:r w:rsidRPr="00710609">
        <w:rPr>
          <w:bCs/>
          <w:sz w:val="24"/>
          <w:szCs w:val="24"/>
        </w:rPr>
        <w:t xml:space="preserve">приучению детей к </w:t>
      </w:r>
      <w:r w:rsidRPr="00710609">
        <w:rPr>
          <w:sz w:val="24"/>
          <w:szCs w:val="24"/>
        </w:rPr>
        <w:t>самостоятельной организации своего рабочего места в зависимости от характера выполняемой работы, поддержанию порядка на рабочем месте.</w:t>
      </w:r>
    </w:p>
    <w:p w:rsidR="00F769BC" w:rsidRPr="00710609" w:rsidRDefault="00F769BC" w:rsidP="00E96B46">
      <w:pPr>
        <w:spacing w:line="276" w:lineRule="auto"/>
        <w:rPr>
          <w:sz w:val="24"/>
          <w:szCs w:val="24"/>
        </w:rPr>
      </w:pPr>
      <w:r w:rsidRPr="00710609">
        <w:rPr>
          <w:sz w:val="24"/>
          <w:szCs w:val="24"/>
        </w:rPr>
        <w:t>Формирование коммуникативных универсальных учебных действий</w:t>
      </w:r>
      <w:r w:rsidRPr="00710609">
        <w:rPr>
          <w:i/>
          <w:sz w:val="24"/>
          <w:szCs w:val="24"/>
        </w:rPr>
        <w:t xml:space="preserve"> </w:t>
      </w:r>
      <w:r w:rsidRPr="00710609">
        <w:rPr>
          <w:sz w:val="24"/>
          <w:szCs w:val="24"/>
        </w:rPr>
        <w:t>в курсе технологии обеспечивается целенаправленной системой методических приемов, предлагаемой автором учебника УМК «Гармония». В частности, выполнение целого ряда заданий предполагает необходимость организовывать совместную работу в паре или группе: распределять роли, осуществлять деловое сотрудничество и взаимопомощь (сначала под руководством учителя, затем самостоятельно). Подавляющее большинство видов работ направлено на формирование у детей умения формулировать собственное мнение и варианты решения, аргументированно их излагать, выслушать мнения и идеи товарищей, учитывать их при организации собственной деятельности и совместной работы. Всё это постепенно приучает детей в доброжелательной форме комментировать и оценивать достижения товарищей, высказывать им свои предложения и пожелания, а также проявлять заинтересованное отношение к деятельности своих товарищей и результатам их работы.</w:t>
      </w:r>
    </w:p>
    <w:p w:rsidR="00F769BC" w:rsidRPr="00710609" w:rsidRDefault="00F769BC" w:rsidP="00E96B46">
      <w:pPr>
        <w:spacing w:line="276" w:lineRule="auto"/>
        <w:rPr>
          <w:sz w:val="24"/>
          <w:szCs w:val="24"/>
        </w:rPr>
      </w:pPr>
      <w:r w:rsidRPr="00710609">
        <w:rPr>
          <w:sz w:val="24"/>
          <w:szCs w:val="24"/>
        </w:rPr>
        <w:tab/>
        <w:t xml:space="preserve">Учебный предмет «Окружающий мир» обеспечивает формирование у младших школьников целостной картины окружающего мира в его многообразии и взаимосвязях; </w:t>
      </w:r>
      <w:r w:rsidRPr="00710609">
        <w:rPr>
          <w:rStyle w:val="FontStyle44"/>
          <w:rFonts w:ascii="Times New Roman" w:hAnsi="Times New Roman" w:cs="Times New Roman"/>
          <w:sz w:val="24"/>
          <w:szCs w:val="24"/>
        </w:rPr>
        <w:t xml:space="preserve">экологической и культурологической грамотности, нравственно-этических и безопасных норм взаимодействия с природой и людьми; </w:t>
      </w:r>
      <w:r w:rsidRPr="00710609">
        <w:rPr>
          <w:sz w:val="24"/>
          <w:szCs w:val="24"/>
        </w:rPr>
        <w:t>воспитание гармонично развитой, духовно-нравственной личности, гражданина, любящего своё Отечество, уважающего образ жизни, нравы и традиции народов, его населяющих; личности, стремящейся активно участвовать в природоохранной, здоровьесберегающей и творческой деятельности.</w:t>
      </w:r>
    </w:p>
    <w:p w:rsidR="00F769BC" w:rsidRPr="00710609" w:rsidRDefault="00F769BC" w:rsidP="00E96B46">
      <w:pPr>
        <w:spacing w:line="276" w:lineRule="auto"/>
        <w:rPr>
          <w:rStyle w:val="FontStyle44"/>
          <w:rFonts w:ascii="Times New Roman" w:hAnsi="Times New Roman" w:cs="Times New Roman"/>
          <w:sz w:val="24"/>
          <w:szCs w:val="24"/>
        </w:rPr>
      </w:pPr>
      <w:r w:rsidRPr="00710609">
        <w:rPr>
          <w:rStyle w:val="FontStyle44"/>
          <w:rFonts w:ascii="Times New Roman" w:hAnsi="Times New Roman" w:cs="Times New Roman"/>
          <w:sz w:val="24"/>
          <w:szCs w:val="24"/>
        </w:rPr>
        <w:tab/>
        <w:t xml:space="preserve">Изучая этот предмет, учащиеся знакомятся с методами познания окружающего мира (наблюдение, эксперимент, измерение, моделирование, классификация и др.); усваивают предметные знания и умения, а также комплекс личностных, регулятивных, познавательных, коммуникативных учебных действий для успешного продолжения образования в основной школе. </w:t>
      </w:r>
    </w:p>
    <w:p w:rsidR="00F769BC" w:rsidRPr="00710609" w:rsidRDefault="00F769BC" w:rsidP="00E96B46">
      <w:pPr>
        <w:spacing w:line="276" w:lineRule="auto"/>
        <w:rPr>
          <w:sz w:val="24"/>
          <w:szCs w:val="24"/>
        </w:rPr>
      </w:pPr>
      <w:r w:rsidRPr="00710609">
        <w:rPr>
          <w:sz w:val="24"/>
          <w:szCs w:val="24"/>
        </w:rPr>
        <w:tab/>
        <w:t xml:space="preserve">В сфере личностных универсальных учебных действий формируется: умение вести себя культурно, экологически грамотно, безопасно в социальной (со сверстниками, взрослыми, в общественных местах) и природной среде; осознание личной ответственности за своё здоровье и окружающих, уважительное и заботливое отношение к людям с нарушениями здоровья; умение </w:t>
      </w:r>
      <w:r w:rsidRPr="00710609">
        <w:rPr>
          <w:i/>
          <w:sz w:val="24"/>
          <w:szCs w:val="24"/>
        </w:rPr>
        <w:t>различать</w:t>
      </w:r>
      <w:r w:rsidRPr="00710609">
        <w:rPr>
          <w:sz w:val="24"/>
          <w:szCs w:val="24"/>
        </w:rPr>
        <w:t xml:space="preserve"> государственную символику Российской Федерации, своего региона (республики, края, области, административного центра); находить на картах (географических, политико-административных, исторических) территорию России, её столицу – город Москву, территорию родного края, его административный центр; описывать достопримечательности столицы и родного края, особенности некоторых зарубежных стран.</w:t>
      </w:r>
    </w:p>
    <w:p w:rsidR="00F769BC" w:rsidRPr="00710609" w:rsidRDefault="00F769BC" w:rsidP="00E96B46">
      <w:pPr>
        <w:spacing w:line="276" w:lineRule="auto"/>
        <w:rPr>
          <w:sz w:val="24"/>
          <w:szCs w:val="24"/>
        </w:rPr>
      </w:pPr>
      <w:r w:rsidRPr="00710609">
        <w:rPr>
          <w:sz w:val="24"/>
          <w:szCs w:val="24"/>
        </w:rPr>
        <w:tab/>
        <w:t>Изучение предмета способствует и формированию регулятивных универсальных учебных действий: осознавать</w:t>
      </w:r>
      <w:r w:rsidRPr="00710609">
        <w:rPr>
          <w:i/>
          <w:sz w:val="24"/>
          <w:szCs w:val="24"/>
        </w:rPr>
        <w:t xml:space="preserve"> </w:t>
      </w:r>
      <w:r w:rsidRPr="00710609">
        <w:rPr>
          <w:sz w:val="24"/>
          <w:szCs w:val="24"/>
        </w:rPr>
        <w:t>границы собственных знаний и умений о природе, человеке и обществе, понимать перспективы дальнейшей учебной работы, определять цели и задачи усвоения новых знаний, оценивать правильность выполнения своих действий, вносить необходимые коррективы</w:t>
      </w:r>
      <w:r w:rsidRPr="00710609">
        <w:rPr>
          <w:i/>
          <w:sz w:val="24"/>
          <w:szCs w:val="24"/>
        </w:rPr>
        <w:t xml:space="preserve">, </w:t>
      </w:r>
      <w:r w:rsidRPr="00710609">
        <w:rPr>
          <w:sz w:val="24"/>
          <w:szCs w:val="24"/>
        </w:rPr>
        <w:t xml:space="preserve">подводить итоги своей познавательной, </w:t>
      </w:r>
      <w:r w:rsidRPr="00710609">
        <w:rPr>
          <w:sz w:val="24"/>
          <w:szCs w:val="24"/>
        </w:rPr>
        <w:lastRenderedPageBreak/>
        <w:t>учебной, практической деятельности</w:t>
      </w:r>
      <w:r w:rsidRPr="00710609">
        <w:rPr>
          <w:i/>
          <w:sz w:val="24"/>
          <w:szCs w:val="24"/>
        </w:rPr>
        <w:t>.</w:t>
      </w:r>
      <w:r w:rsidRPr="00710609">
        <w:rPr>
          <w:sz w:val="24"/>
          <w:szCs w:val="24"/>
        </w:rPr>
        <w:t xml:space="preserve"> Особое внимание уделяется развитию способности к постановке (принятию) учеником учебно-познавательных и учебно-практических задач, которые определяются перед изучением раздела, темы, чтением смыслового блока текста, выполнением заданий, перед проверкой знаний и умений в рабочей и тестовой тетради. Планирование учебных (исследовательских) действий ученик осваивает, наблюдая природные и социальные объекты, готовя о них сообщения, выполняя опыты в классе или в домашних условиях, участвуя в проектной работе. </w:t>
      </w:r>
    </w:p>
    <w:p w:rsidR="00F769BC" w:rsidRPr="00710609" w:rsidRDefault="00F769BC" w:rsidP="00E96B46">
      <w:pPr>
        <w:spacing w:line="276" w:lineRule="auto"/>
        <w:rPr>
          <w:sz w:val="24"/>
          <w:szCs w:val="24"/>
        </w:rPr>
      </w:pPr>
      <w:r w:rsidRPr="00710609">
        <w:rPr>
          <w:sz w:val="24"/>
          <w:szCs w:val="24"/>
        </w:rPr>
        <w:tab/>
        <w:t>При изучении курса развиваются следующие</w:t>
      </w:r>
      <w:r w:rsidRPr="00710609">
        <w:rPr>
          <w:i/>
          <w:sz w:val="24"/>
          <w:szCs w:val="24"/>
        </w:rPr>
        <w:t xml:space="preserve"> </w:t>
      </w:r>
      <w:r w:rsidRPr="00710609">
        <w:rPr>
          <w:sz w:val="24"/>
          <w:szCs w:val="24"/>
        </w:rPr>
        <w:t>познавательные</w:t>
      </w:r>
      <w:r w:rsidRPr="00710609">
        <w:rPr>
          <w:i/>
          <w:sz w:val="24"/>
          <w:szCs w:val="24"/>
        </w:rPr>
        <w:t xml:space="preserve"> </w:t>
      </w:r>
      <w:r w:rsidRPr="00710609">
        <w:rPr>
          <w:sz w:val="24"/>
          <w:szCs w:val="24"/>
        </w:rPr>
        <w:t>учебные действия: умение извлекать информацию, представленную в разной форме (вербальной, иллюстративной, схематической, табличной, условно-знаковой и др.), в разных источниках (учебник, атлас карт, справочная литература, словарь, Интернет и др.); описывать, сравнивать, классифицировать природные и социальные объекты на основе их внешних признаков (известных характерных свойств); устанавливать</w:t>
      </w:r>
      <w:r w:rsidRPr="00710609">
        <w:rPr>
          <w:i/>
          <w:sz w:val="24"/>
          <w:szCs w:val="24"/>
        </w:rPr>
        <w:t xml:space="preserve"> </w:t>
      </w:r>
      <w:r w:rsidRPr="00710609">
        <w:rPr>
          <w:sz w:val="24"/>
          <w:szCs w:val="24"/>
        </w:rPr>
        <w:t>причинно-следственные связи и зависимости между живой и неживой природой, между живыми существами в природных сообществах, прошлыми и настоящими событиями и др.; пользоваться готовыми моделями</w:t>
      </w:r>
      <w:r w:rsidRPr="00710609">
        <w:rPr>
          <w:i/>
          <w:sz w:val="24"/>
          <w:szCs w:val="24"/>
        </w:rPr>
        <w:t xml:space="preserve"> </w:t>
      </w:r>
      <w:r w:rsidRPr="00710609">
        <w:rPr>
          <w:sz w:val="24"/>
          <w:szCs w:val="24"/>
        </w:rPr>
        <w:t>для изучения строения природных объектов, объяснения причин природных явлений, последовательности их протекания, моделировать объекты и явления окружающего мира;</w:t>
      </w:r>
      <w:r w:rsidRPr="00710609">
        <w:rPr>
          <w:i/>
          <w:sz w:val="24"/>
          <w:szCs w:val="24"/>
        </w:rPr>
        <w:t xml:space="preserve"> </w:t>
      </w:r>
      <w:r w:rsidRPr="00710609">
        <w:rPr>
          <w:sz w:val="24"/>
          <w:szCs w:val="24"/>
        </w:rPr>
        <w:t>проводить несложные наблюдения и опыты по изучению природных объектов (их свойств) и явлений</w:t>
      </w:r>
      <w:r w:rsidRPr="00710609">
        <w:rPr>
          <w:i/>
          <w:sz w:val="24"/>
          <w:szCs w:val="24"/>
        </w:rPr>
        <w:t xml:space="preserve">, </w:t>
      </w:r>
      <w:r w:rsidRPr="00710609">
        <w:rPr>
          <w:sz w:val="24"/>
          <w:szCs w:val="24"/>
        </w:rPr>
        <w:t>ставя задачу, подбирая лабораторное оборудование и материалы, проговаривая ход работы, описывая наблюдения во время опыта, делая выводы по результатам, фиксируя их в таблицах, в рисунках, в речевой устной и письменной форме. Учащиеся приобретают навыки работы с информацией: учатся обобщать,</w:t>
      </w:r>
      <w:r w:rsidRPr="00710609">
        <w:rPr>
          <w:i/>
          <w:sz w:val="24"/>
          <w:szCs w:val="24"/>
        </w:rPr>
        <w:t xml:space="preserve"> </w:t>
      </w:r>
      <w:r w:rsidRPr="00710609">
        <w:rPr>
          <w:sz w:val="24"/>
          <w:szCs w:val="24"/>
        </w:rPr>
        <w:t>систематизировать, преобразовать</w:t>
      </w:r>
      <w:r w:rsidRPr="00710609">
        <w:rPr>
          <w:i/>
          <w:sz w:val="24"/>
          <w:szCs w:val="24"/>
        </w:rPr>
        <w:t xml:space="preserve"> </w:t>
      </w:r>
      <w:r w:rsidRPr="00710609">
        <w:rPr>
          <w:sz w:val="24"/>
          <w:szCs w:val="24"/>
        </w:rPr>
        <w:t>информацию из одного вида в другой (из изобразительной, схематической, модельной, условно-знаковой в словесную и наоборот); кодировать и декодировать</w:t>
      </w:r>
      <w:r w:rsidRPr="00710609">
        <w:rPr>
          <w:i/>
          <w:sz w:val="24"/>
          <w:szCs w:val="24"/>
        </w:rPr>
        <w:t xml:space="preserve"> </w:t>
      </w:r>
      <w:r w:rsidRPr="00710609">
        <w:rPr>
          <w:sz w:val="24"/>
          <w:szCs w:val="24"/>
        </w:rPr>
        <w:t>информацию (состояние погоды, легенда карты, дорожные знаки и др.).</w:t>
      </w:r>
    </w:p>
    <w:p w:rsidR="00F769BC" w:rsidRPr="00710609" w:rsidRDefault="00F769BC" w:rsidP="00E96B46">
      <w:pPr>
        <w:spacing w:line="276" w:lineRule="auto"/>
        <w:rPr>
          <w:sz w:val="24"/>
          <w:szCs w:val="24"/>
        </w:rPr>
      </w:pPr>
      <w:r w:rsidRPr="00710609">
        <w:rPr>
          <w:sz w:val="24"/>
          <w:szCs w:val="24"/>
        </w:rPr>
        <w:tab/>
        <w:t xml:space="preserve">Развиваются и коммуникативные способности учащихся: обогащается их опыт культурного общения с одноклассниками, в семье, с другими людьми; приобретается опыт учебного сотрудничества с учителем и одноклассниками, осуществляется совместная познавательная, трудовая, творческая деятельность в парах, в группе, осваиваются различные способы взаимной помощи партнёрам по общению, осознаётся необходимость доброго, уважительного отношения между партнёрами. </w:t>
      </w:r>
    </w:p>
    <w:p w:rsidR="00F769BC" w:rsidRPr="00710609" w:rsidRDefault="00F769BC" w:rsidP="00E96B46">
      <w:pPr>
        <w:spacing w:line="276" w:lineRule="auto"/>
        <w:rPr>
          <w:sz w:val="24"/>
          <w:szCs w:val="24"/>
        </w:rPr>
      </w:pPr>
      <w:r w:rsidRPr="00710609">
        <w:rPr>
          <w:sz w:val="24"/>
          <w:szCs w:val="24"/>
        </w:rPr>
        <w:tab/>
        <w:t xml:space="preserve">Реализация возможностей формирования у младших школьников УУД обеспечивается: логикой развёртывания содержания и его структурой, представленной в учебниках; системно-деятельностным подходом к организации познавательной деятельности учащихся (она представлена в учебниках различными методическими приёмами); системой учебных ситуаций, учебно-познавательных и учебно-практических задач, предложенных в учебниках, в рабочих тетрадях, в тетрадях для тестовых заданий; методическими рекомендациями учителю, в которых даны советы по формированию предметных и универсальных учебных умений при организации познавательной деятельности учащихся. </w:t>
      </w:r>
    </w:p>
    <w:p w:rsidR="00F769BC" w:rsidRPr="00710609" w:rsidRDefault="00F769BC" w:rsidP="00E96B46">
      <w:pPr>
        <w:spacing w:line="276" w:lineRule="auto"/>
        <w:rPr>
          <w:b/>
          <w:sz w:val="24"/>
          <w:szCs w:val="24"/>
        </w:rPr>
      </w:pPr>
      <w:r w:rsidRPr="00710609">
        <w:rPr>
          <w:b/>
          <w:sz w:val="24"/>
          <w:szCs w:val="24"/>
        </w:rPr>
        <w:t>Преемственность формирования универсальных учебных действий по ступеням общего образования.</w:t>
      </w:r>
    </w:p>
    <w:p w:rsidR="00F769BC" w:rsidRPr="00710609" w:rsidRDefault="00F769BC" w:rsidP="00E96B46">
      <w:pPr>
        <w:spacing w:line="276" w:lineRule="auto"/>
        <w:rPr>
          <w:color w:val="000000"/>
          <w:w w:val="101"/>
          <w:sz w:val="24"/>
          <w:szCs w:val="24"/>
        </w:rPr>
      </w:pPr>
      <w:r w:rsidRPr="00710609">
        <w:rPr>
          <w:color w:val="000000"/>
          <w:w w:val="101"/>
          <w:sz w:val="24"/>
          <w:szCs w:val="24"/>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w:t>
      </w:r>
      <w:r w:rsidRPr="00710609">
        <w:rPr>
          <w:color w:val="000000"/>
          <w:w w:val="101"/>
          <w:sz w:val="24"/>
          <w:szCs w:val="24"/>
        </w:rPr>
        <w:lastRenderedPageBreak/>
        <w:t>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F769BC" w:rsidRPr="00710609" w:rsidRDefault="00F769BC" w:rsidP="00E96B46">
      <w:pPr>
        <w:spacing w:line="276" w:lineRule="auto"/>
        <w:rPr>
          <w:color w:val="000000"/>
          <w:w w:val="101"/>
          <w:sz w:val="24"/>
          <w:szCs w:val="24"/>
        </w:rPr>
      </w:pPr>
    </w:p>
    <w:tbl>
      <w:tblPr>
        <w:tblW w:w="15008" w:type="dxa"/>
        <w:tblCellSpacing w:w="0"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left w:w="0" w:type="dxa"/>
          <w:right w:w="0" w:type="dxa"/>
        </w:tblCellMar>
        <w:tblLook w:val="0000"/>
      </w:tblPr>
      <w:tblGrid>
        <w:gridCol w:w="4943"/>
        <w:gridCol w:w="5245"/>
        <w:gridCol w:w="4820"/>
      </w:tblGrid>
      <w:tr w:rsidR="00F769BC" w:rsidRPr="00710609" w:rsidTr="007D48A1">
        <w:trPr>
          <w:trHeight w:val="700"/>
          <w:tblCellSpacing w:w="0" w:type="dxa"/>
        </w:trPr>
        <w:tc>
          <w:tcPr>
            <w:tcW w:w="4943" w:type="dxa"/>
            <w:tcMar>
              <w:top w:w="0" w:type="dxa"/>
              <w:left w:w="108" w:type="dxa"/>
              <w:bottom w:w="0" w:type="dxa"/>
              <w:right w:w="108" w:type="dxa"/>
            </w:tcMar>
          </w:tcPr>
          <w:p w:rsidR="00F769BC" w:rsidRPr="00710609" w:rsidRDefault="00F769BC" w:rsidP="00E96B46">
            <w:pPr>
              <w:spacing w:line="276" w:lineRule="auto"/>
              <w:ind w:firstLine="0"/>
              <w:jc w:val="center"/>
              <w:rPr>
                <w:b/>
                <w:sz w:val="24"/>
                <w:szCs w:val="24"/>
              </w:rPr>
            </w:pPr>
            <w:r w:rsidRPr="00710609">
              <w:rPr>
                <w:b/>
                <w:bCs/>
                <w:sz w:val="24"/>
                <w:szCs w:val="24"/>
              </w:rPr>
              <w:t>Сформированность УУД у детей при поступлении в школу</w:t>
            </w:r>
          </w:p>
        </w:tc>
        <w:tc>
          <w:tcPr>
            <w:tcW w:w="5245" w:type="dxa"/>
            <w:tcMar>
              <w:top w:w="0" w:type="dxa"/>
              <w:left w:w="108" w:type="dxa"/>
              <w:bottom w:w="0" w:type="dxa"/>
              <w:right w:w="108" w:type="dxa"/>
            </w:tcMar>
          </w:tcPr>
          <w:p w:rsidR="00F769BC" w:rsidRPr="00710609" w:rsidRDefault="00F769BC" w:rsidP="00E96B46">
            <w:pPr>
              <w:spacing w:line="276" w:lineRule="auto"/>
              <w:ind w:firstLine="0"/>
              <w:jc w:val="center"/>
              <w:rPr>
                <w:b/>
                <w:bCs/>
                <w:sz w:val="24"/>
                <w:szCs w:val="24"/>
              </w:rPr>
            </w:pPr>
            <w:r w:rsidRPr="00710609">
              <w:rPr>
                <w:b/>
                <w:bCs/>
                <w:sz w:val="24"/>
                <w:szCs w:val="24"/>
              </w:rPr>
              <w:t>Планируемые результаты</w:t>
            </w:r>
          </w:p>
          <w:p w:rsidR="00F769BC" w:rsidRPr="00710609" w:rsidRDefault="00F769BC" w:rsidP="00E96B46">
            <w:pPr>
              <w:spacing w:line="276" w:lineRule="auto"/>
              <w:ind w:firstLine="0"/>
              <w:jc w:val="center"/>
              <w:rPr>
                <w:b/>
                <w:sz w:val="24"/>
                <w:szCs w:val="24"/>
              </w:rPr>
            </w:pPr>
            <w:r w:rsidRPr="00710609">
              <w:rPr>
                <w:b/>
                <w:bCs/>
                <w:sz w:val="24"/>
                <w:szCs w:val="24"/>
              </w:rPr>
              <w:t>на конец 1 класса</w:t>
            </w:r>
          </w:p>
        </w:tc>
        <w:tc>
          <w:tcPr>
            <w:tcW w:w="4820" w:type="dxa"/>
            <w:tcMar>
              <w:top w:w="0" w:type="dxa"/>
              <w:left w:w="108" w:type="dxa"/>
              <w:bottom w:w="0" w:type="dxa"/>
              <w:right w:w="108" w:type="dxa"/>
            </w:tcMar>
          </w:tcPr>
          <w:p w:rsidR="00F769BC" w:rsidRPr="00710609" w:rsidRDefault="00F769BC" w:rsidP="00E96B46">
            <w:pPr>
              <w:spacing w:line="276" w:lineRule="auto"/>
              <w:ind w:firstLine="0"/>
              <w:jc w:val="center"/>
              <w:rPr>
                <w:b/>
                <w:sz w:val="24"/>
                <w:szCs w:val="24"/>
              </w:rPr>
            </w:pPr>
            <w:r w:rsidRPr="00710609">
              <w:rPr>
                <w:b/>
                <w:bCs/>
                <w:sz w:val="24"/>
                <w:szCs w:val="24"/>
              </w:rPr>
              <w:t>Планируемые результаты по формированию УУД выпускников начальной школы</w:t>
            </w:r>
          </w:p>
        </w:tc>
      </w:tr>
      <w:tr w:rsidR="00F769BC" w:rsidRPr="00710609" w:rsidTr="007D48A1">
        <w:trPr>
          <w:trHeight w:val="244"/>
          <w:tblCellSpacing w:w="0" w:type="dxa"/>
        </w:trPr>
        <w:tc>
          <w:tcPr>
            <w:tcW w:w="15008" w:type="dxa"/>
            <w:gridSpan w:val="3"/>
            <w:tcMar>
              <w:top w:w="0" w:type="dxa"/>
              <w:left w:w="108" w:type="dxa"/>
              <w:bottom w:w="0" w:type="dxa"/>
              <w:right w:w="108" w:type="dxa"/>
            </w:tcMar>
          </w:tcPr>
          <w:p w:rsidR="00F769BC" w:rsidRPr="00710609" w:rsidRDefault="00F769BC" w:rsidP="00E96B46">
            <w:pPr>
              <w:spacing w:line="276" w:lineRule="auto"/>
              <w:rPr>
                <w:sz w:val="24"/>
                <w:szCs w:val="24"/>
              </w:rPr>
            </w:pPr>
            <w:r w:rsidRPr="00710609">
              <w:rPr>
                <w:bCs/>
                <w:i/>
                <w:iCs/>
                <w:sz w:val="24"/>
                <w:szCs w:val="24"/>
              </w:rPr>
              <w:t>Личностные:</w:t>
            </w:r>
          </w:p>
        </w:tc>
      </w:tr>
      <w:tr w:rsidR="00F769BC" w:rsidRPr="00710609" w:rsidTr="007D48A1">
        <w:trPr>
          <w:trHeight w:val="244"/>
          <w:tblCellSpacing w:w="0" w:type="dxa"/>
        </w:trPr>
        <w:tc>
          <w:tcPr>
            <w:tcW w:w="15008" w:type="dxa"/>
            <w:gridSpan w:val="3"/>
            <w:tcMar>
              <w:top w:w="0" w:type="dxa"/>
              <w:left w:w="108" w:type="dxa"/>
              <w:bottom w:w="0" w:type="dxa"/>
              <w:right w:w="108" w:type="dxa"/>
            </w:tcMar>
          </w:tcPr>
          <w:p w:rsidR="00F769BC" w:rsidRPr="00710609" w:rsidRDefault="00F769BC" w:rsidP="00E96B46">
            <w:pPr>
              <w:spacing w:line="276" w:lineRule="auto"/>
              <w:rPr>
                <w:sz w:val="24"/>
                <w:szCs w:val="24"/>
              </w:rPr>
            </w:pPr>
            <w:r w:rsidRPr="00710609">
              <w:rPr>
                <w:bCs/>
                <w:sz w:val="24"/>
                <w:szCs w:val="24"/>
                <w:u w:val="single"/>
              </w:rPr>
              <w:t>Развитие личности</w:t>
            </w:r>
          </w:p>
        </w:tc>
      </w:tr>
      <w:tr w:rsidR="00F769BC" w:rsidRPr="00710609" w:rsidTr="007D48A1">
        <w:trPr>
          <w:trHeight w:val="700"/>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color w:val="000000"/>
                <w:sz w:val="24"/>
                <w:szCs w:val="24"/>
              </w:rPr>
              <w:t xml:space="preserve">Понимает смысл понятия  </w:t>
            </w:r>
            <w:r w:rsidRPr="00710609">
              <w:rPr>
                <w:sz w:val="24"/>
                <w:szCs w:val="24"/>
              </w:rPr>
              <w:t> «семья»</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color w:val="2B2C30"/>
                <w:sz w:val="24"/>
                <w:szCs w:val="24"/>
              </w:rPr>
              <w:t xml:space="preserve">Понимает смысл понятий </w:t>
            </w:r>
            <w:r w:rsidRPr="00710609">
              <w:rPr>
                <w:sz w:val="24"/>
                <w:szCs w:val="24"/>
              </w:rPr>
              <w:t>«добро», «терпение», «родина», «природа», «семья»</w:t>
            </w:r>
          </w:p>
          <w:p w:rsidR="00F769BC" w:rsidRPr="00710609" w:rsidRDefault="00F769BC" w:rsidP="00E96B46">
            <w:pPr>
              <w:spacing w:line="276" w:lineRule="auto"/>
              <w:ind w:firstLine="18"/>
              <w:rPr>
                <w:sz w:val="24"/>
                <w:szCs w:val="24"/>
              </w:rPr>
            </w:pPr>
            <w:r w:rsidRPr="00710609">
              <w:rPr>
                <w:sz w:val="24"/>
                <w:szCs w:val="24"/>
              </w:rPr>
              <w:t>Умеет оценивать  жизненные ситуации  и поступки героев художественных текстов с точки зрении общечеловеческих норм</w:t>
            </w:r>
          </w:p>
          <w:p w:rsidR="00F769BC" w:rsidRPr="00710609" w:rsidRDefault="00F769BC" w:rsidP="00E96B46">
            <w:pPr>
              <w:spacing w:line="276" w:lineRule="auto"/>
              <w:ind w:firstLine="18"/>
              <w:rPr>
                <w:sz w:val="24"/>
                <w:szCs w:val="24"/>
              </w:rPr>
            </w:pPr>
            <w:r w:rsidRPr="00710609">
              <w:rPr>
                <w:sz w:val="24"/>
                <w:szCs w:val="24"/>
              </w:rPr>
              <w:t>Освоил роль  ученика. Сформирован интерес (мотивация) к учению.</w:t>
            </w:r>
          </w:p>
        </w:tc>
        <w:tc>
          <w:tcPr>
            <w:tcW w:w="4820"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xml:space="preserve">Имеет внутреннюю позицию, адекватную мотивацию учебной деятельности, включая учебные и познавательные мотивы, </w:t>
            </w:r>
          </w:p>
          <w:p w:rsidR="00F769BC" w:rsidRPr="00710609" w:rsidRDefault="00F769BC" w:rsidP="00E96B46">
            <w:pPr>
              <w:spacing w:line="276" w:lineRule="auto"/>
              <w:rPr>
                <w:sz w:val="24"/>
                <w:szCs w:val="24"/>
              </w:rPr>
            </w:pPr>
            <w:r w:rsidRPr="00710609">
              <w:rPr>
                <w:sz w:val="24"/>
                <w:szCs w:val="24"/>
              </w:rPr>
              <w:t>Умеет ориентироваться на моральные нормы и их выполнение</w:t>
            </w:r>
          </w:p>
        </w:tc>
      </w:tr>
      <w:tr w:rsidR="00F769BC" w:rsidRPr="00710609" w:rsidTr="007D48A1">
        <w:trPr>
          <w:trHeight w:val="244"/>
          <w:tblCellSpacing w:w="0" w:type="dxa"/>
        </w:trPr>
        <w:tc>
          <w:tcPr>
            <w:tcW w:w="15008" w:type="dxa"/>
            <w:gridSpan w:val="3"/>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bCs/>
                <w:i/>
                <w:iCs/>
                <w:sz w:val="24"/>
                <w:szCs w:val="24"/>
              </w:rPr>
              <w:t>Коммуникативные:</w:t>
            </w:r>
          </w:p>
        </w:tc>
      </w:tr>
      <w:tr w:rsidR="00F769BC" w:rsidRPr="00710609" w:rsidTr="007D48A1">
        <w:trPr>
          <w:trHeight w:val="65"/>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Активно взаимодействует со сверстниками и взрослыми, участвует в совместных играх, организует их.</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color w:val="000000"/>
                <w:sz w:val="24"/>
                <w:szCs w:val="24"/>
              </w:rPr>
              <w:t>Имеет первоначальные навыки работы в группе</w:t>
            </w:r>
          </w:p>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color w:val="000000"/>
                <w:sz w:val="24"/>
                <w:szCs w:val="24"/>
              </w:rPr>
              <w:t>Умеет планировать учебное сотрудничество с учителем и</w:t>
            </w:r>
          </w:p>
          <w:p w:rsidR="00F769BC" w:rsidRPr="00710609" w:rsidRDefault="00F769BC" w:rsidP="00E96B46">
            <w:pPr>
              <w:spacing w:line="276" w:lineRule="auto"/>
              <w:rPr>
                <w:sz w:val="24"/>
                <w:szCs w:val="24"/>
              </w:rPr>
            </w:pPr>
            <w:r w:rsidRPr="00710609">
              <w:rPr>
                <w:color w:val="000000"/>
                <w:sz w:val="24"/>
                <w:szCs w:val="24"/>
              </w:rPr>
              <w:t>сверстниками: определяет цель, функции участников, способ взаимодействия;</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Понимает смысл простого текста; знает и может применить первоначальные способы поиска информации (спросить у взрослого, сверстника, посмотреть в словаре)</w:t>
            </w:r>
          </w:p>
        </w:tc>
        <w:tc>
          <w:tcPr>
            <w:tcW w:w="4820" w:type="dxa"/>
            <w:tcMar>
              <w:top w:w="0" w:type="dxa"/>
              <w:left w:w="108" w:type="dxa"/>
              <w:bottom w:w="0" w:type="dxa"/>
              <w:right w:w="108" w:type="dxa"/>
            </w:tcMar>
          </w:tcPr>
          <w:p w:rsidR="00F769BC" w:rsidRPr="00710609" w:rsidRDefault="00F769BC" w:rsidP="00E96B46">
            <w:pPr>
              <w:spacing w:line="276" w:lineRule="auto"/>
              <w:ind w:left="-123"/>
              <w:jc w:val="center"/>
              <w:rPr>
                <w:sz w:val="24"/>
                <w:szCs w:val="24"/>
              </w:rPr>
            </w:pPr>
            <w:r w:rsidRPr="00710609">
              <w:rPr>
                <w:sz w:val="24"/>
                <w:szCs w:val="24"/>
              </w:rPr>
              <w:t>Умеет осуществлять поиск информации, критически относиться к ней, сопоставлять её с информацией из других источников и жизненным опытом;</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Проявляет широкую любознательность, задает вопросы, касающиеся близких и далеких предметов</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Умеет задавать учебные вопросы;</w:t>
            </w:r>
          </w:p>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color w:val="000000"/>
                <w:sz w:val="24"/>
                <w:szCs w:val="24"/>
              </w:rPr>
              <w:t>Умеет ставить вопросы для инициативного сотрудничества в поиске и сборе информации;</w:t>
            </w:r>
          </w:p>
          <w:p w:rsidR="00F769BC" w:rsidRPr="00710609" w:rsidRDefault="00F769BC" w:rsidP="00E96B46">
            <w:pPr>
              <w:spacing w:line="276" w:lineRule="auto"/>
              <w:rPr>
                <w:sz w:val="24"/>
                <w:szCs w:val="24"/>
              </w:rPr>
            </w:pPr>
            <w:r w:rsidRPr="00710609">
              <w:rPr>
                <w:color w:val="000000"/>
                <w:sz w:val="24"/>
                <w:szCs w:val="24"/>
              </w:rPr>
              <w:t> </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xml:space="preserve">Способен договариваться, учитывать </w:t>
            </w:r>
            <w:r w:rsidRPr="00710609">
              <w:rPr>
                <w:sz w:val="24"/>
                <w:szCs w:val="24"/>
              </w:rPr>
              <w:lastRenderedPageBreak/>
              <w:t>интересы других, сдерживать свои эмоции, проявляет доброжелательное внимание к окружающим</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lastRenderedPageBreak/>
              <w:t xml:space="preserve">Умеет слушать, принимать  чужую точку </w:t>
            </w:r>
            <w:r w:rsidRPr="00710609">
              <w:rPr>
                <w:sz w:val="24"/>
                <w:szCs w:val="24"/>
              </w:rPr>
              <w:lastRenderedPageBreak/>
              <w:t>зрения, отстаивать свою</w:t>
            </w:r>
          </w:p>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lastRenderedPageBreak/>
              <w:t xml:space="preserve">Владеет способами разрешения </w:t>
            </w:r>
            <w:r w:rsidRPr="00710609">
              <w:rPr>
                <w:color w:val="000000"/>
                <w:sz w:val="24"/>
                <w:szCs w:val="24"/>
              </w:rPr>
              <w:lastRenderedPageBreak/>
              <w:t>конфликтов:</w:t>
            </w:r>
          </w:p>
          <w:p w:rsidR="00F769BC" w:rsidRPr="00710609" w:rsidRDefault="00F769BC" w:rsidP="00E96B46">
            <w:pPr>
              <w:numPr>
                <w:ilvl w:val="0"/>
                <w:numId w:val="20"/>
              </w:numPr>
              <w:spacing w:line="276" w:lineRule="auto"/>
              <w:ind w:left="19" w:hanging="76"/>
              <w:rPr>
                <w:sz w:val="24"/>
                <w:szCs w:val="24"/>
              </w:rPr>
            </w:pPr>
            <w:r w:rsidRPr="00710609">
              <w:rPr>
                <w:color w:val="000000"/>
                <w:sz w:val="24"/>
                <w:szCs w:val="24"/>
              </w:rPr>
              <w:t xml:space="preserve">выявляет, идентифицирует проблему, </w:t>
            </w:r>
          </w:p>
          <w:p w:rsidR="00F769BC" w:rsidRPr="00710609" w:rsidRDefault="00F769BC" w:rsidP="00E96B46">
            <w:pPr>
              <w:numPr>
                <w:ilvl w:val="0"/>
                <w:numId w:val="20"/>
              </w:numPr>
              <w:spacing w:line="276" w:lineRule="auto"/>
              <w:ind w:left="19" w:hanging="76"/>
              <w:rPr>
                <w:sz w:val="24"/>
                <w:szCs w:val="24"/>
              </w:rPr>
            </w:pPr>
            <w:r w:rsidRPr="00710609">
              <w:rPr>
                <w:color w:val="000000"/>
                <w:sz w:val="24"/>
                <w:szCs w:val="24"/>
              </w:rPr>
              <w:t xml:space="preserve">находит и оценивает альтернативные способы разрешения конфликта, </w:t>
            </w:r>
          </w:p>
          <w:p w:rsidR="00F769BC" w:rsidRPr="00710609" w:rsidRDefault="00F769BC" w:rsidP="00E96B46">
            <w:pPr>
              <w:numPr>
                <w:ilvl w:val="0"/>
                <w:numId w:val="20"/>
              </w:numPr>
              <w:spacing w:line="276" w:lineRule="auto"/>
              <w:ind w:left="19" w:hanging="76"/>
              <w:rPr>
                <w:sz w:val="24"/>
                <w:szCs w:val="24"/>
              </w:rPr>
            </w:pPr>
            <w:r w:rsidRPr="00710609">
              <w:rPr>
                <w:color w:val="000000"/>
                <w:sz w:val="24"/>
                <w:szCs w:val="24"/>
              </w:rPr>
              <w:t>принимает решение и реализует его;</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ind w:right="-123"/>
              <w:rPr>
                <w:sz w:val="24"/>
                <w:szCs w:val="24"/>
              </w:rPr>
            </w:pPr>
            <w:r w:rsidRPr="00710609">
              <w:rPr>
                <w:sz w:val="24"/>
                <w:szCs w:val="24"/>
              </w:rPr>
              <w:lastRenderedPageBreak/>
              <w:t>Обсуждает в ходе совместной деятельности возникающие проблемы</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Умеет договариваться</w:t>
            </w:r>
          </w:p>
        </w:tc>
        <w:tc>
          <w:tcPr>
            <w:tcW w:w="4820"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color w:val="000000"/>
                <w:sz w:val="24"/>
                <w:szCs w:val="24"/>
              </w:rPr>
              <w:t>Владеет способами управления поведением партнера: контролирует, корректирует, оценивает его действия;</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Поддержать разговор на интересную для него тему</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Строит простое речевое высказывание</w:t>
            </w:r>
          </w:p>
        </w:tc>
        <w:tc>
          <w:tcPr>
            <w:tcW w:w="4820"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color w:val="000000"/>
                <w:sz w:val="24"/>
                <w:szCs w:val="24"/>
              </w:rPr>
              <w:t>Умеет с достаточной полнотой и точностью выражать свои мысли в соответствии с задачами и условиями коммуникации; владеет монологической и диалогической формами речи в соответствии с грамматическими и синтаксическими нормами родного языка.</w:t>
            </w:r>
          </w:p>
        </w:tc>
      </w:tr>
      <w:tr w:rsidR="00F769BC" w:rsidRPr="00710609" w:rsidTr="007D48A1">
        <w:trPr>
          <w:trHeight w:val="65"/>
          <w:tblCellSpacing w:w="0" w:type="dxa"/>
        </w:trPr>
        <w:tc>
          <w:tcPr>
            <w:tcW w:w="15008" w:type="dxa"/>
            <w:gridSpan w:val="3"/>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bCs/>
                <w:i/>
                <w:iCs/>
                <w:sz w:val="24"/>
                <w:szCs w:val="24"/>
              </w:rPr>
              <w:t>Познавательные:</w:t>
            </w:r>
          </w:p>
        </w:tc>
      </w:tr>
      <w:tr w:rsidR="00F769BC" w:rsidRPr="00710609" w:rsidTr="007D48A1">
        <w:trPr>
          <w:trHeight w:val="65"/>
          <w:tblCellSpacing w:w="0" w:type="dxa"/>
        </w:trPr>
        <w:tc>
          <w:tcPr>
            <w:tcW w:w="15008" w:type="dxa"/>
            <w:gridSpan w:val="3"/>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bCs/>
                <w:color w:val="000000"/>
                <w:sz w:val="24"/>
                <w:szCs w:val="24"/>
                <w:u w:val="single"/>
              </w:rPr>
              <w:t>Общеучебные</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color w:val="000000"/>
                <w:sz w:val="24"/>
                <w:szCs w:val="24"/>
              </w:rPr>
              <w:t>Выделяет и формулирует познавательную цель с помощью учителя;</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Самостоятельно выделяет и формулирует познавательную цель;</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bCs/>
                <w:color w:val="000000"/>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color w:val="000000"/>
                <w:sz w:val="24"/>
                <w:szCs w:val="24"/>
              </w:rPr>
              <w:t>Осуществляет поиск и выделяет конкретную информацию с помощью учителя;</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Осуществляет поиск и выделяет необходимую информацию;</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bCs/>
                <w:color w:val="000000"/>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Находит информацию в словаре;</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Применяет методы информационного поиска, в том числе с помощью компьютерных средств;</w:t>
            </w:r>
          </w:p>
        </w:tc>
      </w:tr>
      <w:tr w:rsidR="00F769BC" w:rsidRPr="00710609" w:rsidTr="007D48A1">
        <w:trPr>
          <w:trHeight w:val="65"/>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bCs/>
                <w:color w:val="000000"/>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Структурирует знания;</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bCs/>
                <w:color w:val="000000"/>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С</w:t>
            </w:r>
            <w:r w:rsidRPr="00710609">
              <w:rPr>
                <w:color w:val="000000"/>
                <w:sz w:val="24"/>
                <w:szCs w:val="24"/>
              </w:rPr>
              <w:t>троит речевое высказывание в устной форме</w:t>
            </w:r>
            <w:r w:rsidRPr="00710609">
              <w:rPr>
                <w:sz w:val="24"/>
                <w:szCs w:val="24"/>
              </w:rPr>
              <w:t xml:space="preserve"> с помощью учителя;</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Осознанно и произвольно строит речевое высказывание в устной и письменной форме;</w:t>
            </w:r>
          </w:p>
        </w:tc>
      </w:tr>
      <w:tr w:rsidR="00F769BC" w:rsidRPr="00710609" w:rsidTr="007D48A1">
        <w:trPr>
          <w:trHeight w:val="65"/>
          <w:tblCellSpacing w:w="0" w:type="dxa"/>
        </w:trPr>
        <w:tc>
          <w:tcPr>
            <w:tcW w:w="4943" w:type="dxa"/>
            <w:tcMar>
              <w:top w:w="0" w:type="dxa"/>
              <w:left w:w="108" w:type="dxa"/>
              <w:bottom w:w="0" w:type="dxa"/>
              <w:right w:w="108" w:type="dxa"/>
            </w:tcMar>
          </w:tcPr>
          <w:p w:rsidR="00F769BC" w:rsidRPr="00710609" w:rsidRDefault="00F769BC" w:rsidP="00E96B46">
            <w:pPr>
              <w:spacing w:line="276" w:lineRule="auto"/>
              <w:ind w:left="-142" w:right="-123"/>
              <w:jc w:val="center"/>
              <w:rPr>
                <w:sz w:val="24"/>
                <w:szCs w:val="24"/>
              </w:rPr>
            </w:pPr>
            <w:r w:rsidRPr="00710609">
              <w:rPr>
                <w:sz w:val="24"/>
                <w:szCs w:val="24"/>
              </w:rPr>
              <w:t xml:space="preserve">Проявляет самостоятельность в игровой </w:t>
            </w:r>
            <w:r w:rsidRPr="00710609">
              <w:rPr>
                <w:sz w:val="24"/>
                <w:szCs w:val="24"/>
              </w:rPr>
              <w:lastRenderedPageBreak/>
              <w:t>деятельности, выбирая игру и способы ее осуществления;</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lastRenderedPageBreak/>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 xml:space="preserve">Выбирает наиболее эффективные способы </w:t>
            </w:r>
            <w:r w:rsidRPr="00710609">
              <w:rPr>
                <w:color w:val="000000"/>
                <w:sz w:val="24"/>
                <w:szCs w:val="24"/>
              </w:rPr>
              <w:lastRenderedPageBreak/>
              <w:t>решения задач в зависимости от конкретных условий;</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lastRenderedPageBreak/>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Умеет давать оценку одного вида деятельности на уроке с помощью учителя;</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Осуществляет рефлексию способов и условий действия, контроль и оценку процесса и результатов деятельности;</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Умеет слушать, понимать и пересказывать тексты;</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Слушает и понимает речь других, выразительно читает и  пересказывает небольшие тексты;</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Понимает  цель чтения и осмысливает прочитанное;</w:t>
            </w:r>
          </w:p>
        </w:tc>
      </w:tr>
      <w:tr w:rsidR="00F769BC" w:rsidRPr="00710609" w:rsidTr="007D48A1">
        <w:trPr>
          <w:trHeight w:val="222"/>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Осуществляет выбор вида чтения в зависимости от цели;</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Находит ответы на вопросы, используя свой жизненный опыт и различную информацию;</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Извлекает необходимую информацию из прослушанных текстов различных жанров;</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Определяет основную и второстепенную информацию;</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Свободно ориентируется и  воспринимает тексты художественного, научного, публицистического и официально-делового стилей;</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Понимает и адекватно оценивает язык средств массовой информации;</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Умеет работать по предложенному учителем плану;</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Самостоятельно создаёт алгоритм деятельности при решении проблем творческого и поискового характера</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Использует знаково-символические действия;</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Моделирует  преобразование объекта (пространственно-графическая или знаково-символическая);</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Умеет использовать предметные заместители, а также умеет понимать изображения и описывать изобразительными средствами увиденное и свое отношение к нему</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Преобразует модель с целью выявления общих законов, определяющих данную предметную область</w:t>
            </w:r>
          </w:p>
        </w:tc>
      </w:tr>
      <w:tr w:rsidR="00F769BC" w:rsidRPr="00710609" w:rsidTr="007D48A1">
        <w:trPr>
          <w:trHeight w:val="297"/>
          <w:tblCellSpacing w:w="0" w:type="dxa"/>
        </w:trPr>
        <w:tc>
          <w:tcPr>
            <w:tcW w:w="15008" w:type="dxa"/>
            <w:gridSpan w:val="3"/>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bCs/>
                <w:color w:val="000000"/>
                <w:sz w:val="24"/>
                <w:szCs w:val="24"/>
                <w:u w:val="single"/>
              </w:rPr>
              <w:lastRenderedPageBreak/>
              <w:t>Логические</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Умеет следовать образцу, правилу, инструкции;</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Разбивает группу предметов и их образы по заданным учителем признакам;</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Анализирует объекты  с целью выделения признаков (существенных, несущественных);</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Умеет увидеть целое раньше его частей;</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Группирует предметы и их образы по заданным признакам;</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Проводит синтез (составляет целое из частей, в том числе самостоятельно достраивает и восполняет недостающие компоненты)</w:t>
            </w:r>
          </w:p>
        </w:tc>
      </w:tr>
      <w:tr w:rsidR="00F769BC" w:rsidRPr="00710609" w:rsidTr="007D48A1">
        <w:trPr>
          <w:trHeight w:val="282"/>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color w:val="000000"/>
                <w:sz w:val="24"/>
                <w:szCs w:val="24"/>
              </w:rPr>
            </w:pPr>
            <w:r w:rsidRPr="00710609">
              <w:rPr>
                <w:color w:val="000000"/>
                <w:sz w:val="24"/>
                <w:szCs w:val="24"/>
              </w:rPr>
              <w:t>Выбирает основания и критерии для сравнения;</w:t>
            </w:r>
          </w:p>
          <w:p w:rsidR="00F769BC" w:rsidRPr="00710609" w:rsidRDefault="00F769BC" w:rsidP="00E96B46">
            <w:pPr>
              <w:spacing w:line="276" w:lineRule="auto"/>
              <w:ind w:firstLine="19"/>
              <w:rPr>
                <w:sz w:val="24"/>
                <w:szCs w:val="24"/>
              </w:rPr>
            </w:pP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color w:val="000000"/>
                <w:sz w:val="24"/>
                <w:szCs w:val="24"/>
              </w:rPr>
              <w:t>Классифицирует объекты под руководством учителя;</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Классифицирует объекты;</w:t>
            </w:r>
          </w:p>
        </w:tc>
      </w:tr>
      <w:tr w:rsidR="00F769BC" w:rsidRPr="00710609" w:rsidTr="007D48A1">
        <w:trPr>
          <w:trHeight w:val="185"/>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color w:val="000000"/>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Подводит под понятие, выводит следствие;</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Задаёт вопросы: как?, почему?, зачем? (интересуется причинно-следственными связями);</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color w:val="000000"/>
                <w:sz w:val="24"/>
                <w:szCs w:val="24"/>
              </w:rPr>
              <w:t>У</w:t>
            </w:r>
            <w:r w:rsidRPr="00710609">
              <w:rPr>
                <w:sz w:val="24"/>
                <w:szCs w:val="24"/>
              </w:rPr>
              <w:t>станавливает последовательность основных событий в тексте;</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Устанавливает причинно-следственные связи;</w:t>
            </w:r>
          </w:p>
          <w:p w:rsidR="00F769BC" w:rsidRPr="00710609" w:rsidRDefault="00F769BC" w:rsidP="00E96B46">
            <w:pPr>
              <w:spacing w:line="276" w:lineRule="auto"/>
              <w:ind w:firstLine="19"/>
              <w:rPr>
                <w:sz w:val="24"/>
                <w:szCs w:val="24"/>
              </w:rPr>
            </w:pPr>
            <w:r w:rsidRPr="00710609">
              <w:rPr>
                <w:color w:val="000000"/>
                <w:sz w:val="24"/>
                <w:szCs w:val="24"/>
              </w:rPr>
              <w:t> </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Оформляет свою мысль в устной речи на уровне одного предложения или небольшого текста;</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Строит логические цепи рассуждений;</w:t>
            </w:r>
          </w:p>
          <w:p w:rsidR="00F769BC" w:rsidRPr="00710609" w:rsidRDefault="00F769BC" w:rsidP="00E96B46">
            <w:pPr>
              <w:spacing w:line="276" w:lineRule="auto"/>
              <w:ind w:firstLine="19"/>
              <w:rPr>
                <w:sz w:val="24"/>
                <w:szCs w:val="24"/>
              </w:rPr>
            </w:pPr>
            <w:r w:rsidRPr="00710609">
              <w:rPr>
                <w:color w:val="000000"/>
                <w:sz w:val="24"/>
                <w:szCs w:val="24"/>
              </w:rPr>
              <w:t> </w:t>
            </w:r>
          </w:p>
        </w:tc>
      </w:tr>
      <w:tr w:rsidR="00F769BC" w:rsidRPr="00710609" w:rsidTr="007D48A1">
        <w:trPr>
          <w:trHeight w:val="353"/>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Высказывает своё мнение;</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Доказывает;</w:t>
            </w:r>
          </w:p>
        </w:tc>
      </w:tr>
      <w:tr w:rsidR="00F769BC" w:rsidRPr="00710609" w:rsidTr="007D48A1">
        <w:trPr>
          <w:trHeight w:val="159"/>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Выдвигает и  обосновывает гипотезы.</w:t>
            </w:r>
          </w:p>
        </w:tc>
      </w:tr>
      <w:tr w:rsidR="00F769BC" w:rsidRPr="00710609" w:rsidTr="007D48A1">
        <w:trPr>
          <w:trHeight w:val="199"/>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Формулирует проблемы с помощью учителя;</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Формулирует проблемы;</w:t>
            </w:r>
          </w:p>
        </w:tc>
      </w:tr>
      <w:tr w:rsidR="00F769BC" w:rsidRPr="00710609" w:rsidTr="007D48A1">
        <w:trPr>
          <w:trHeight w:val="65"/>
          <w:tblCellSpacing w:w="0" w:type="dxa"/>
        </w:trPr>
        <w:tc>
          <w:tcPr>
            <w:tcW w:w="15008" w:type="dxa"/>
            <w:gridSpan w:val="3"/>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bCs/>
                <w:color w:val="000000"/>
                <w:sz w:val="24"/>
                <w:szCs w:val="24"/>
                <w:u w:val="single"/>
              </w:rPr>
              <w:t>Постановка и решение проблемы</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Включается в творческую деятельность под руководством учителя;</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color w:val="000000"/>
                <w:sz w:val="24"/>
                <w:szCs w:val="24"/>
              </w:rPr>
              <w:t>Самостоятельно создаёт способы решения проблем</w:t>
            </w:r>
          </w:p>
          <w:p w:rsidR="00F769BC" w:rsidRPr="00710609" w:rsidRDefault="00F769BC" w:rsidP="00E96B46">
            <w:pPr>
              <w:spacing w:line="276" w:lineRule="auto"/>
              <w:ind w:firstLine="19"/>
              <w:rPr>
                <w:sz w:val="24"/>
                <w:szCs w:val="24"/>
              </w:rPr>
            </w:pPr>
            <w:r w:rsidRPr="00710609">
              <w:rPr>
                <w:color w:val="000000"/>
                <w:sz w:val="24"/>
                <w:szCs w:val="24"/>
              </w:rPr>
              <w:t>творческого и поискового характера.</w:t>
            </w:r>
          </w:p>
        </w:tc>
      </w:tr>
      <w:tr w:rsidR="00F769BC" w:rsidRPr="00710609" w:rsidTr="007D48A1">
        <w:trPr>
          <w:trHeight w:val="65"/>
          <w:tblCellSpacing w:w="0" w:type="dxa"/>
        </w:trPr>
        <w:tc>
          <w:tcPr>
            <w:tcW w:w="15008" w:type="dxa"/>
            <w:gridSpan w:val="3"/>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bCs/>
                <w:sz w:val="24"/>
                <w:szCs w:val="24"/>
                <w:u w:val="single"/>
              </w:rPr>
              <w:t>Исследовательская культура</w:t>
            </w:r>
          </w:p>
        </w:tc>
      </w:tr>
      <w:tr w:rsidR="00F769BC" w:rsidRPr="00710609" w:rsidTr="007D48A1">
        <w:trPr>
          <w:trHeight w:val="1550"/>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lastRenderedPageBreak/>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color w:val="2B2C30"/>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sz w:val="24"/>
                <w:szCs w:val="24"/>
              </w:rPr>
              <w:t>Умеет анализировать сообщения и важнейшие их компоненты — тексты, использовать знаково-символические средства, владеет действием моделирования, а также широким спектром логических действий и операций, включая общие приёмы решения задач</w:t>
            </w:r>
          </w:p>
        </w:tc>
      </w:tr>
      <w:tr w:rsidR="00F769BC" w:rsidRPr="00710609" w:rsidTr="007D48A1">
        <w:trPr>
          <w:trHeight w:val="65"/>
          <w:tblCellSpacing w:w="0" w:type="dxa"/>
        </w:trPr>
        <w:tc>
          <w:tcPr>
            <w:tcW w:w="15008" w:type="dxa"/>
            <w:gridSpan w:val="3"/>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bCs/>
                <w:i/>
                <w:iCs/>
                <w:sz w:val="24"/>
                <w:szCs w:val="24"/>
              </w:rPr>
              <w:t>Регулятивные</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xml:space="preserve">Умеет проявлять </w:t>
            </w:r>
            <w:r w:rsidRPr="00710609">
              <w:rPr>
                <w:bCs/>
                <w:i/>
                <w:iCs/>
                <w:sz w:val="24"/>
                <w:szCs w:val="24"/>
              </w:rPr>
              <w:t>инициативность и самостоятельность</w:t>
            </w:r>
            <w:r w:rsidRPr="00710609">
              <w:rPr>
                <w:sz w:val="24"/>
                <w:szCs w:val="24"/>
              </w:rPr>
              <w:t xml:space="preserve"> в разных видах детской деятельности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Принимает и сохраняет учебную задачу;</w:t>
            </w:r>
          </w:p>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sz w:val="24"/>
                <w:szCs w:val="24"/>
              </w:rPr>
              <w:t>Умеет ставить  учебную задачу на основе соотнесения того, что уже известно и усвоено учащимися,и того, что ещё неизвестно;</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xml:space="preserve">Умеет обсуждать возникающие проблемы, правила,  </w:t>
            </w:r>
          </w:p>
          <w:p w:rsidR="00F769BC" w:rsidRPr="00710609" w:rsidRDefault="00F769BC" w:rsidP="00E96B46">
            <w:pPr>
              <w:spacing w:line="276" w:lineRule="auto"/>
              <w:rPr>
                <w:sz w:val="24"/>
                <w:szCs w:val="24"/>
              </w:rPr>
            </w:pPr>
            <w:r w:rsidRPr="00710609">
              <w:rPr>
                <w:sz w:val="24"/>
                <w:szCs w:val="24"/>
              </w:rPr>
              <w:t xml:space="preserve">Умеет </w:t>
            </w:r>
            <w:r w:rsidRPr="00710609">
              <w:rPr>
                <w:bCs/>
                <w:i/>
                <w:iCs/>
                <w:sz w:val="24"/>
                <w:szCs w:val="24"/>
              </w:rPr>
              <w:t>выбирать</w:t>
            </w:r>
            <w:r w:rsidRPr="00710609">
              <w:rPr>
                <w:sz w:val="24"/>
                <w:szCs w:val="24"/>
              </w:rPr>
              <w:t xml:space="preserve"> себе род занятий,</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Учитывает выделенные учителем ориентиры действия в новом учебном материале в сотрудничестве с учителем;</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sz w:val="24"/>
                <w:szCs w:val="24"/>
              </w:rPr>
              <w:t xml:space="preserve">Выделяет ориентиры действия в новом учебном материале </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 xml:space="preserve">Планирует совместно с учителем свои действия в соответствии с поставленной задачей и условиями её реализации,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sz w:val="24"/>
                <w:szCs w:val="24"/>
              </w:rPr>
              <w:t>Умеет планировать, т.е определять последовательности промежуточных целей с учётом конечного результата; умеет составлять план и определять последовательность действий</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xml:space="preserve">Способен выстроить </w:t>
            </w:r>
            <w:r w:rsidRPr="00710609">
              <w:rPr>
                <w:bCs/>
                <w:i/>
                <w:iCs/>
                <w:sz w:val="24"/>
                <w:szCs w:val="24"/>
              </w:rPr>
              <w:t>внутренний план действия в игровой деятельности</w:t>
            </w:r>
            <w:r w:rsidRPr="00710609">
              <w:rPr>
                <w:sz w:val="24"/>
                <w:szCs w:val="24"/>
              </w:rPr>
              <w:t xml:space="preserve">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Переносит навыки построения внутреннего плана действий из игровой деятельности в учебную</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sz w:val="24"/>
                <w:szCs w:val="24"/>
              </w:rPr>
              <w:t>Умеет прогнозировать  результат и уровень усвоения знаний, его временных</w:t>
            </w:r>
            <w:r w:rsidRPr="00710609">
              <w:rPr>
                <w:i/>
                <w:iCs/>
                <w:sz w:val="24"/>
                <w:szCs w:val="24"/>
              </w:rPr>
              <w:t xml:space="preserve"> х</w:t>
            </w:r>
            <w:r w:rsidRPr="00710609">
              <w:rPr>
                <w:sz w:val="24"/>
                <w:szCs w:val="24"/>
              </w:rPr>
              <w:t>арактеристик;</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Осваивает правила  планирования,</w:t>
            </w:r>
          </w:p>
          <w:p w:rsidR="00F769BC" w:rsidRPr="00710609" w:rsidRDefault="00F769BC" w:rsidP="00E96B46">
            <w:pPr>
              <w:spacing w:line="276" w:lineRule="auto"/>
              <w:ind w:firstLine="18"/>
              <w:rPr>
                <w:sz w:val="24"/>
                <w:szCs w:val="24"/>
              </w:rPr>
            </w:pPr>
            <w:r w:rsidRPr="00710609">
              <w:rPr>
                <w:sz w:val="24"/>
                <w:szCs w:val="24"/>
              </w:rPr>
              <w:t>контроля способа решения;</w:t>
            </w:r>
          </w:p>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sz w:val="24"/>
                <w:szCs w:val="24"/>
              </w:rPr>
              <w:t>Умеет вносить  необходимые дополнения  и  изменения</w:t>
            </w:r>
          </w:p>
          <w:p w:rsidR="00F769BC" w:rsidRPr="00710609" w:rsidRDefault="00F769BC" w:rsidP="00E96B46">
            <w:pPr>
              <w:spacing w:line="276" w:lineRule="auto"/>
              <w:ind w:firstLine="19"/>
              <w:rPr>
                <w:sz w:val="24"/>
                <w:szCs w:val="24"/>
              </w:rPr>
            </w:pPr>
            <w:r w:rsidRPr="00710609">
              <w:rPr>
                <w:sz w:val="24"/>
                <w:szCs w:val="24"/>
              </w:rPr>
              <w:t xml:space="preserve"> в план и способ действия в случае расхождения эталона, реального действия и его результата; </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 xml:space="preserve">Осваивает способы итогового, пошагового контроля по результату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sz w:val="24"/>
                <w:szCs w:val="24"/>
              </w:rPr>
              <w:t xml:space="preserve">Умеет соотнести способ действия и его результат с заданным эталоном </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lastRenderedPageBreak/>
              <w:t>Проявляет умения</w:t>
            </w:r>
          </w:p>
          <w:p w:rsidR="00F769BC" w:rsidRPr="00710609" w:rsidRDefault="00F769BC" w:rsidP="00E96B46">
            <w:pPr>
              <w:spacing w:line="276" w:lineRule="auto"/>
              <w:rPr>
                <w:sz w:val="24"/>
                <w:szCs w:val="24"/>
              </w:rPr>
            </w:pPr>
            <w:r w:rsidRPr="00710609">
              <w:rPr>
                <w:sz w:val="24"/>
                <w:szCs w:val="24"/>
              </w:rPr>
              <w:t> </w:t>
            </w:r>
            <w:r w:rsidRPr="00710609">
              <w:rPr>
                <w:bCs/>
                <w:i/>
                <w:iCs/>
                <w:sz w:val="24"/>
                <w:szCs w:val="24"/>
              </w:rPr>
              <w:t>произвольные предметные действия.</w:t>
            </w:r>
          </w:p>
          <w:p w:rsidR="00F769BC" w:rsidRPr="00710609" w:rsidRDefault="00F769BC" w:rsidP="00E96B46">
            <w:pPr>
              <w:spacing w:line="276" w:lineRule="auto"/>
              <w:rPr>
                <w:sz w:val="24"/>
                <w:szCs w:val="24"/>
              </w:rPr>
            </w:pPr>
            <w:r w:rsidRPr="00710609">
              <w:rPr>
                <w:sz w:val="24"/>
                <w:szCs w:val="24"/>
              </w:rPr>
              <w:t xml:space="preserve">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Овладевает способами самооценки выполнения действия,</w:t>
            </w:r>
          </w:p>
          <w:p w:rsidR="00F769BC" w:rsidRPr="00710609" w:rsidRDefault="00F769BC" w:rsidP="00E96B46">
            <w:pPr>
              <w:spacing w:line="276" w:lineRule="auto"/>
              <w:ind w:firstLine="18"/>
              <w:rPr>
                <w:sz w:val="24"/>
                <w:szCs w:val="24"/>
              </w:rPr>
            </w:pPr>
            <w:r w:rsidRPr="00710609">
              <w:rPr>
                <w:sz w:val="24"/>
                <w:szCs w:val="24"/>
              </w:rPr>
              <w:t>адекватно воспринимает предложения и оценку учителей, товарищей, родителей и других людей;</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sz w:val="24"/>
                <w:szCs w:val="24"/>
              </w:rPr>
              <w:t>Умеет вносить изменения в результат своей деятельности, исходя из оценки этого результата самим обучающимся, учителем, товарищами;</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sz w:val="24"/>
                <w:szCs w:val="24"/>
              </w:rPr>
              <w:t>Умеет выделять и осознавать  то, что уже усвоено и что ещё нужно усвоить, осознает качество и уровень усвоения;</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sz w:val="24"/>
                <w:szCs w:val="24"/>
              </w:rPr>
              <w:t>Владеет способами   мобилизации сил и энергии, к волевому усилию (к выбору в ситуации мотивационного конфликта) и умеет преодолевать препятствия.</w:t>
            </w:r>
          </w:p>
        </w:tc>
      </w:tr>
      <w:tr w:rsidR="00F769BC" w:rsidRPr="00710609" w:rsidTr="007D48A1">
        <w:trPr>
          <w:trHeight w:val="437"/>
          <w:tblCellSpacing w:w="0" w:type="dxa"/>
        </w:trPr>
        <w:tc>
          <w:tcPr>
            <w:tcW w:w="4943" w:type="dxa"/>
            <w:tcMar>
              <w:top w:w="0" w:type="dxa"/>
              <w:left w:w="108" w:type="dxa"/>
              <w:bottom w:w="0" w:type="dxa"/>
              <w:right w:w="108" w:type="dxa"/>
            </w:tcMar>
          </w:tcPr>
          <w:p w:rsidR="00F769BC" w:rsidRPr="00710609" w:rsidRDefault="00F769BC" w:rsidP="00E96B46">
            <w:pPr>
              <w:spacing w:line="276" w:lineRule="auto"/>
              <w:rPr>
                <w:sz w:val="24"/>
                <w:szCs w:val="24"/>
              </w:rPr>
            </w:pPr>
            <w:r w:rsidRPr="00710609">
              <w:rPr>
                <w:sz w:val="24"/>
                <w:szCs w:val="24"/>
              </w:rPr>
              <w:t> </w:t>
            </w:r>
          </w:p>
        </w:tc>
        <w:tc>
          <w:tcPr>
            <w:tcW w:w="5245" w:type="dxa"/>
            <w:tcMar>
              <w:top w:w="0" w:type="dxa"/>
              <w:left w:w="108" w:type="dxa"/>
              <w:bottom w:w="0" w:type="dxa"/>
              <w:right w:w="108" w:type="dxa"/>
            </w:tcMar>
          </w:tcPr>
          <w:p w:rsidR="00F769BC" w:rsidRPr="00710609" w:rsidRDefault="00F769BC" w:rsidP="00E96B46">
            <w:pPr>
              <w:spacing w:line="276" w:lineRule="auto"/>
              <w:ind w:firstLine="18"/>
              <w:rPr>
                <w:sz w:val="24"/>
                <w:szCs w:val="24"/>
              </w:rPr>
            </w:pPr>
            <w:r w:rsidRPr="00710609">
              <w:rPr>
                <w:sz w:val="24"/>
                <w:szCs w:val="24"/>
              </w:rPr>
              <w:t> </w:t>
            </w:r>
          </w:p>
        </w:tc>
        <w:tc>
          <w:tcPr>
            <w:tcW w:w="4820" w:type="dxa"/>
            <w:tcMar>
              <w:top w:w="0" w:type="dxa"/>
              <w:left w:w="108" w:type="dxa"/>
              <w:bottom w:w="0" w:type="dxa"/>
              <w:right w:w="108" w:type="dxa"/>
            </w:tcMar>
          </w:tcPr>
          <w:p w:rsidR="00F769BC" w:rsidRPr="00710609" w:rsidRDefault="00F769BC" w:rsidP="00E96B46">
            <w:pPr>
              <w:spacing w:line="276" w:lineRule="auto"/>
              <w:ind w:firstLine="19"/>
              <w:rPr>
                <w:sz w:val="24"/>
                <w:szCs w:val="24"/>
              </w:rPr>
            </w:pPr>
            <w:r w:rsidRPr="00710609">
              <w:rPr>
                <w:sz w:val="24"/>
                <w:szCs w:val="24"/>
              </w:rPr>
              <w:t>Умеет самостоятельно организовывать поиск информации.</w:t>
            </w:r>
          </w:p>
          <w:p w:rsidR="00F769BC" w:rsidRPr="00710609" w:rsidRDefault="00F769BC" w:rsidP="00E96B46">
            <w:pPr>
              <w:spacing w:line="276" w:lineRule="auto"/>
              <w:ind w:firstLine="19"/>
              <w:rPr>
                <w:sz w:val="24"/>
                <w:szCs w:val="24"/>
              </w:rPr>
            </w:pPr>
            <w:r w:rsidRPr="00710609">
              <w:rPr>
                <w:sz w:val="24"/>
                <w:szCs w:val="24"/>
              </w:rPr>
              <w:t> Умеет сопоставлять полученную  информацию с имеющимся жизненным опытом.</w:t>
            </w:r>
          </w:p>
        </w:tc>
      </w:tr>
    </w:tbl>
    <w:p w:rsidR="00F769BC" w:rsidRPr="00710609" w:rsidRDefault="00F769BC" w:rsidP="00E96B46">
      <w:pPr>
        <w:spacing w:line="276" w:lineRule="auto"/>
        <w:rPr>
          <w:sz w:val="24"/>
          <w:szCs w:val="24"/>
        </w:rPr>
      </w:pPr>
      <w:r w:rsidRPr="00710609">
        <w:rPr>
          <w:sz w:val="24"/>
          <w:szCs w:val="24"/>
        </w:rPr>
        <w:t>Преемственность формирования универсальных учебных действий по ступеням общего образования обеспечивается за счет:</w:t>
      </w:r>
    </w:p>
    <w:p w:rsidR="00F769BC" w:rsidRPr="00710609" w:rsidRDefault="00F769BC" w:rsidP="00E96B46">
      <w:pPr>
        <w:spacing w:line="276" w:lineRule="auto"/>
        <w:rPr>
          <w:sz w:val="24"/>
          <w:szCs w:val="24"/>
        </w:rPr>
      </w:pPr>
      <w:r w:rsidRPr="00710609">
        <w:rPr>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F769BC" w:rsidRPr="00710609" w:rsidRDefault="00F769BC" w:rsidP="00E96B46">
      <w:pPr>
        <w:spacing w:line="276" w:lineRule="auto"/>
        <w:rPr>
          <w:sz w:val="24"/>
          <w:szCs w:val="24"/>
        </w:rPr>
      </w:pPr>
      <w:r w:rsidRPr="00710609">
        <w:rPr>
          <w:sz w:val="24"/>
          <w:szCs w:val="24"/>
        </w:rPr>
        <w:t>- четкого представления педагогов о планируемых результатах обучения на каждой ступени;</w:t>
      </w:r>
    </w:p>
    <w:p w:rsidR="00F769BC" w:rsidRPr="00710609" w:rsidRDefault="00F769BC" w:rsidP="00E96B46">
      <w:pPr>
        <w:spacing w:line="276" w:lineRule="auto"/>
        <w:rPr>
          <w:sz w:val="24"/>
          <w:szCs w:val="24"/>
        </w:rPr>
      </w:pPr>
      <w:r w:rsidRPr="00710609">
        <w:rPr>
          <w:sz w:val="24"/>
          <w:szCs w:val="24"/>
        </w:rPr>
        <w:t>- целенаправленной деятельности по реализации условий</w:t>
      </w:r>
      <w:r w:rsidRPr="00710609">
        <w:rPr>
          <w:color w:val="2B2C30"/>
          <w:sz w:val="24"/>
          <w:szCs w:val="24"/>
        </w:rPr>
        <w:t>, обеспечивающих развитие УУД  в образовательном процессе (</w:t>
      </w:r>
      <w:r w:rsidRPr="00710609">
        <w:rPr>
          <w:sz w:val="24"/>
          <w:szCs w:val="24"/>
        </w:rPr>
        <w:t>коммуникативные, речевые, регулятивные, общепознавательные, логические и др.).</w:t>
      </w:r>
    </w:p>
    <w:p w:rsidR="00F769BC" w:rsidRPr="00710609" w:rsidRDefault="00F769BC" w:rsidP="00E96B46">
      <w:pPr>
        <w:spacing w:line="276" w:lineRule="auto"/>
        <w:rPr>
          <w:sz w:val="24"/>
          <w:szCs w:val="24"/>
        </w:rPr>
      </w:pPr>
      <w:r w:rsidRPr="00710609">
        <w:rPr>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F769BC" w:rsidRPr="00710609" w:rsidRDefault="00F769BC" w:rsidP="00E96B46">
      <w:pPr>
        <w:spacing w:line="276" w:lineRule="auto"/>
        <w:rPr>
          <w:sz w:val="24"/>
          <w:szCs w:val="24"/>
        </w:rPr>
      </w:pPr>
      <w:r w:rsidRPr="00710609">
        <w:rPr>
          <w:sz w:val="24"/>
          <w:szCs w:val="24"/>
        </w:rPr>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p w:rsidR="00F769BC" w:rsidRPr="00710609" w:rsidRDefault="00F769BC" w:rsidP="00E96B46">
      <w:pPr>
        <w:spacing w:line="276" w:lineRule="auto"/>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103"/>
        <w:gridCol w:w="5245"/>
      </w:tblGrid>
      <w:tr w:rsidR="00F769BC" w:rsidRPr="00710609" w:rsidTr="007D48A1">
        <w:trPr>
          <w:jc w:val="center"/>
        </w:trPr>
        <w:tc>
          <w:tcPr>
            <w:tcW w:w="3794" w:type="dxa"/>
            <w:shd w:val="clear" w:color="auto" w:fill="auto"/>
          </w:tcPr>
          <w:p w:rsidR="00F769BC" w:rsidRPr="00710609" w:rsidRDefault="00F769BC" w:rsidP="00E96B46">
            <w:pPr>
              <w:spacing w:line="276" w:lineRule="auto"/>
              <w:ind w:firstLine="0"/>
              <w:rPr>
                <w:sz w:val="24"/>
                <w:szCs w:val="24"/>
              </w:rPr>
            </w:pPr>
            <w:r w:rsidRPr="00710609">
              <w:rPr>
                <w:sz w:val="24"/>
                <w:szCs w:val="24"/>
              </w:rPr>
              <w:t>УУД</w:t>
            </w:r>
          </w:p>
        </w:tc>
        <w:tc>
          <w:tcPr>
            <w:tcW w:w="5103" w:type="dxa"/>
            <w:shd w:val="clear" w:color="auto" w:fill="auto"/>
          </w:tcPr>
          <w:p w:rsidR="00F769BC" w:rsidRPr="00710609" w:rsidRDefault="00F769BC" w:rsidP="00E96B46">
            <w:pPr>
              <w:spacing w:line="276" w:lineRule="auto"/>
              <w:ind w:firstLine="0"/>
              <w:rPr>
                <w:sz w:val="24"/>
                <w:szCs w:val="24"/>
              </w:rPr>
            </w:pPr>
            <w:r w:rsidRPr="00710609">
              <w:rPr>
                <w:sz w:val="24"/>
                <w:szCs w:val="24"/>
              </w:rPr>
              <w:t>Результаты развития УУД</w:t>
            </w:r>
          </w:p>
        </w:tc>
        <w:tc>
          <w:tcPr>
            <w:tcW w:w="5245" w:type="dxa"/>
            <w:shd w:val="clear" w:color="auto" w:fill="auto"/>
          </w:tcPr>
          <w:p w:rsidR="00F769BC" w:rsidRPr="00710609" w:rsidRDefault="00F769BC" w:rsidP="00E96B46">
            <w:pPr>
              <w:spacing w:line="276" w:lineRule="auto"/>
              <w:ind w:firstLine="0"/>
              <w:rPr>
                <w:sz w:val="24"/>
                <w:szCs w:val="24"/>
              </w:rPr>
            </w:pPr>
            <w:r w:rsidRPr="00710609">
              <w:rPr>
                <w:sz w:val="24"/>
                <w:szCs w:val="24"/>
              </w:rPr>
              <w:t>Значение для обучения</w:t>
            </w:r>
          </w:p>
        </w:tc>
      </w:tr>
      <w:tr w:rsidR="00F769BC" w:rsidRPr="00710609" w:rsidTr="007D48A1">
        <w:trPr>
          <w:jc w:val="center"/>
        </w:trPr>
        <w:tc>
          <w:tcPr>
            <w:tcW w:w="3794" w:type="dxa"/>
            <w:shd w:val="clear" w:color="auto" w:fill="auto"/>
          </w:tcPr>
          <w:p w:rsidR="00F769BC" w:rsidRPr="00710609" w:rsidRDefault="00F769BC" w:rsidP="00E96B46">
            <w:pPr>
              <w:spacing w:line="276" w:lineRule="auto"/>
              <w:ind w:firstLine="0"/>
              <w:rPr>
                <w:sz w:val="24"/>
                <w:szCs w:val="24"/>
              </w:rPr>
            </w:pPr>
            <w:r w:rsidRPr="00710609">
              <w:rPr>
                <w:sz w:val="24"/>
                <w:szCs w:val="24"/>
              </w:rPr>
              <w:t>Личностные действия</w:t>
            </w:r>
          </w:p>
          <w:p w:rsidR="00F769BC" w:rsidRPr="00710609" w:rsidRDefault="00F769BC" w:rsidP="00E96B46">
            <w:pPr>
              <w:spacing w:line="276" w:lineRule="auto"/>
              <w:ind w:firstLine="0"/>
              <w:rPr>
                <w:sz w:val="24"/>
                <w:szCs w:val="24"/>
              </w:rPr>
            </w:pPr>
            <w:r w:rsidRPr="00710609">
              <w:rPr>
                <w:sz w:val="24"/>
                <w:szCs w:val="24"/>
              </w:rPr>
              <w:t>-смыслообразование</w:t>
            </w:r>
          </w:p>
          <w:p w:rsidR="00F769BC" w:rsidRPr="00710609" w:rsidRDefault="00F769BC" w:rsidP="00E96B46">
            <w:pPr>
              <w:spacing w:line="276" w:lineRule="auto"/>
              <w:ind w:firstLine="0"/>
              <w:rPr>
                <w:sz w:val="24"/>
                <w:szCs w:val="24"/>
              </w:rPr>
            </w:pPr>
            <w:r w:rsidRPr="00710609">
              <w:rPr>
                <w:sz w:val="24"/>
                <w:szCs w:val="24"/>
              </w:rPr>
              <w:lastRenderedPageBreak/>
              <w:t>-самоопределение</w:t>
            </w:r>
          </w:p>
          <w:p w:rsidR="00F769BC" w:rsidRPr="00710609" w:rsidRDefault="00F769BC" w:rsidP="00E96B46">
            <w:pPr>
              <w:spacing w:line="276" w:lineRule="auto"/>
              <w:ind w:firstLine="0"/>
              <w:rPr>
                <w:sz w:val="24"/>
                <w:szCs w:val="24"/>
              </w:rPr>
            </w:pPr>
            <w:r w:rsidRPr="00710609">
              <w:rPr>
                <w:sz w:val="24"/>
                <w:szCs w:val="24"/>
              </w:rPr>
              <w:t>Регулятивные действия</w:t>
            </w:r>
          </w:p>
        </w:tc>
        <w:tc>
          <w:tcPr>
            <w:tcW w:w="5103" w:type="dxa"/>
            <w:shd w:val="clear" w:color="auto" w:fill="auto"/>
          </w:tcPr>
          <w:p w:rsidR="00F769BC" w:rsidRPr="00710609" w:rsidRDefault="00F769BC" w:rsidP="00E96B46">
            <w:pPr>
              <w:spacing w:line="276" w:lineRule="auto"/>
              <w:ind w:firstLine="0"/>
              <w:rPr>
                <w:sz w:val="24"/>
                <w:szCs w:val="24"/>
              </w:rPr>
            </w:pPr>
            <w:r w:rsidRPr="00710609">
              <w:rPr>
                <w:sz w:val="24"/>
                <w:szCs w:val="24"/>
              </w:rPr>
              <w:lastRenderedPageBreak/>
              <w:t xml:space="preserve">Адекватная школьная мотивация. </w:t>
            </w:r>
          </w:p>
          <w:p w:rsidR="00F769BC" w:rsidRPr="00710609" w:rsidRDefault="00F769BC" w:rsidP="00E96B46">
            <w:pPr>
              <w:spacing w:line="276" w:lineRule="auto"/>
              <w:ind w:firstLine="0"/>
              <w:rPr>
                <w:sz w:val="24"/>
                <w:szCs w:val="24"/>
              </w:rPr>
            </w:pPr>
            <w:r w:rsidRPr="00710609">
              <w:rPr>
                <w:sz w:val="24"/>
                <w:szCs w:val="24"/>
              </w:rPr>
              <w:t>Мотивация достижения.</w:t>
            </w:r>
          </w:p>
          <w:p w:rsidR="00F769BC" w:rsidRPr="00710609" w:rsidRDefault="00F769BC" w:rsidP="00E96B46">
            <w:pPr>
              <w:spacing w:line="276" w:lineRule="auto"/>
              <w:ind w:firstLine="0"/>
              <w:rPr>
                <w:sz w:val="24"/>
                <w:szCs w:val="24"/>
              </w:rPr>
            </w:pPr>
            <w:r w:rsidRPr="00710609">
              <w:rPr>
                <w:sz w:val="24"/>
                <w:szCs w:val="24"/>
              </w:rPr>
              <w:lastRenderedPageBreak/>
              <w:t>Развитие основ гражданской идентичности.</w:t>
            </w:r>
          </w:p>
          <w:p w:rsidR="00F769BC" w:rsidRPr="00710609" w:rsidRDefault="00F769BC" w:rsidP="00E96B46">
            <w:pPr>
              <w:spacing w:line="276" w:lineRule="auto"/>
              <w:ind w:firstLine="0"/>
              <w:rPr>
                <w:sz w:val="24"/>
                <w:szCs w:val="24"/>
              </w:rPr>
            </w:pPr>
            <w:r w:rsidRPr="00710609">
              <w:rPr>
                <w:sz w:val="24"/>
                <w:szCs w:val="24"/>
              </w:rPr>
              <w:t>Рефлексивная адекватная самооценка</w:t>
            </w:r>
          </w:p>
        </w:tc>
        <w:tc>
          <w:tcPr>
            <w:tcW w:w="5245" w:type="dxa"/>
            <w:shd w:val="clear" w:color="auto" w:fill="auto"/>
          </w:tcPr>
          <w:p w:rsidR="00F769BC" w:rsidRPr="00710609" w:rsidRDefault="00F769BC" w:rsidP="00E96B46">
            <w:pPr>
              <w:spacing w:line="276" w:lineRule="auto"/>
              <w:ind w:firstLine="0"/>
              <w:rPr>
                <w:sz w:val="24"/>
                <w:szCs w:val="24"/>
              </w:rPr>
            </w:pPr>
            <w:r w:rsidRPr="00710609">
              <w:rPr>
                <w:sz w:val="24"/>
                <w:szCs w:val="24"/>
              </w:rPr>
              <w:lastRenderedPageBreak/>
              <w:t xml:space="preserve">Обучение в зоне ближайшего развития ребенка. Адекватная оценка учащимся  границ «знания и </w:t>
            </w:r>
            <w:r w:rsidRPr="00710609">
              <w:rPr>
                <w:sz w:val="24"/>
                <w:szCs w:val="24"/>
              </w:rPr>
              <w:lastRenderedPageBreak/>
              <w:t>незнания». Достаточно высокая самоэффективность в форме принятия учебной цели и работы над ее достижением.</w:t>
            </w:r>
          </w:p>
        </w:tc>
      </w:tr>
      <w:tr w:rsidR="00F769BC" w:rsidRPr="00710609" w:rsidTr="007D48A1">
        <w:trPr>
          <w:jc w:val="center"/>
        </w:trPr>
        <w:tc>
          <w:tcPr>
            <w:tcW w:w="3794" w:type="dxa"/>
            <w:shd w:val="clear" w:color="auto" w:fill="auto"/>
          </w:tcPr>
          <w:p w:rsidR="00F769BC" w:rsidRPr="00710609" w:rsidRDefault="00F769BC" w:rsidP="00E96B46">
            <w:pPr>
              <w:spacing w:line="276" w:lineRule="auto"/>
              <w:ind w:firstLine="0"/>
              <w:rPr>
                <w:sz w:val="24"/>
                <w:szCs w:val="24"/>
              </w:rPr>
            </w:pPr>
            <w:r w:rsidRPr="00710609">
              <w:rPr>
                <w:sz w:val="24"/>
                <w:szCs w:val="24"/>
              </w:rPr>
              <w:lastRenderedPageBreak/>
              <w:t>Регулятивные, личностные, познавательные, коммуникативные действия</w:t>
            </w:r>
          </w:p>
        </w:tc>
        <w:tc>
          <w:tcPr>
            <w:tcW w:w="5103" w:type="dxa"/>
            <w:shd w:val="clear" w:color="auto" w:fill="auto"/>
          </w:tcPr>
          <w:p w:rsidR="00F769BC" w:rsidRPr="00710609" w:rsidRDefault="00F769BC" w:rsidP="00E96B46">
            <w:pPr>
              <w:spacing w:line="276" w:lineRule="auto"/>
              <w:ind w:firstLine="0"/>
              <w:rPr>
                <w:sz w:val="24"/>
                <w:szCs w:val="24"/>
              </w:rPr>
            </w:pPr>
            <w:r w:rsidRPr="00710609">
              <w:rPr>
                <w:sz w:val="24"/>
                <w:szCs w:val="24"/>
              </w:rPr>
              <w:t>Функционально-структурная сформированность учебной деятельности. Произвольность восприятия, внимания,  памяти, воображения.</w:t>
            </w:r>
          </w:p>
        </w:tc>
        <w:tc>
          <w:tcPr>
            <w:tcW w:w="5245" w:type="dxa"/>
            <w:shd w:val="clear" w:color="auto" w:fill="auto"/>
          </w:tcPr>
          <w:p w:rsidR="00F769BC" w:rsidRPr="00710609" w:rsidRDefault="00F769BC" w:rsidP="00E96B46">
            <w:pPr>
              <w:spacing w:line="276" w:lineRule="auto"/>
              <w:ind w:firstLine="0"/>
              <w:rPr>
                <w:sz w:val="24"/>
                <w:szCs w:val="24"/>
              </w:rPr>
            </w:pPr>
            <w:r w:rsidRPr="00710609">
              <w:rPr>
                <w:sz w:val="24"/>
                <w:szCs w:val="24"/>
              </w:rPr>
              <w:t>Высокая успешность в усвоении учебного содержания. Создание предпосылок для дальнейшего перехода к самообразованию.</w:t>
            </w:r>
          </w:p>
        </w:tc>
      </w:tr>
      <w:tr w:rsidR="00F769BC" w:rsidRPr="00710609" w:rsidTr="007D48A1">
        <w:trPr>
          <w:jc w:val="center"/>
        </w:trPr>
        <w:tc>
          <w:tcPr>
            <w:tcW w:w="3794" w:type="dxa"/>
            <w:shd w:val="clear" w:color="auto" w:fill="auto"/>
          </w:tcPr>
          <w:p w:rsidR="00F769BC" w:rsidRPr="00710609" w:rsidRDefault="00F769BC" w:rsidP="00E96B46">
            <w:pPr>
              <w:spacing w:line="276" w:lineRule="auto"/>
              <w:ind w:firstLine="0"/>
              <w:rPr>
                <w:sz w:val="24"/>
                <w:szCs w:val="24"/>
              </w:rPr>
            </w:pPr>
            <w:r w:rsidRPr="00710609">
              <w:rPr>
                <w:sz w:val="24"/>
                <w:szCs w:val="24"/>
              </w:rPr>
              <w:t>Коммуникативные (речевые), регулятивные действия</w:t>
            </w:r>
          </w:p>
        </w:tc>
        <w:tc>
          <w:tcPr>
            <w:tcW w:w="5103" w:type="dxa"/>
            <w:shd w:val="clear" w:color="auto" w:fill="auto"/>
          </w:tcPr>
          <w:p w:rsidR="00F769BC" w:rsidRPr="00710609" w:rsidRDefault="00F769BC" w:rsidP="00E96B46">
            <w:pPr>
              <w:spacing w:line="276" w:lineRule="auto"/>
              <w:ind w:firstLine="0"/>
              <w:rPr>
                <w:sz w:val="24"/>
                <w:szCs w:val="24"/>
              </w:rPr>
            </w:pPr>
            <w:r w:rsidRPr="00710609">
              <w:rPr>
                <w:sz w:val="24"/>
                <w:szCs w:val="24"/>
              </w:rPr>
              <w:t>Внутренний план действия</w:t>
            </w:r>
          </w:p>
        </w:tc>
        <w:tc>
          <w:tcPr>
            <w:tcW w:w="5245" w:type="dxa"/>
            <w:shd w:val="clear" w:color="auto" w:fill="auto"/>
          </w:tcPr>
          <w:p w:rsidR="00F769BC" w:rsidRPr="00710609" w:rsidRDefault="00F769BC" w:rsidP="00E96B46">
            <w:pPr>
              <w:spacing w:line="276" w:lineRule="auto"/>
              <w:ind w:firstLine="0"/>
              <w:rPr>
                <w:sz w:val="24"/>
                <w:szCs w:val="24"/>
              </w:rPr>
            </w:pPr>
            <w:r w:rsidRPr="00710609">
              <w:rPr>
                <w:sz w:val="24"/>
                <w:szCs w:val="24"/>
              </w:rPr>
              <w:t>Способность действовать «в уме». Отрыв слова от предмета, достижение нового уровня обобщения.</w:t>
            </w:r>
          </w:p>
        </w:tc>
      </w:tr>
      <w:tr w:rsidR="00F769BC" w:rsidRPr="00710609" w:rsidTr="007D48A1">
        <w:trPr>
          <w:jc w:val="center"/>
        </w:trPr>
        <w:tc>
          <w:tcPr>
            <w:tcW w:w="3794" w:type="dxa"/>
            <w:shd w:val="clear" w:color="auto" w:fill="auto"/>
          </w:tcPr>
          <w:p w:rsidR="00F769BC" w:rsidRPr="00710609" w:rsidRDefault="00F769BC" w:rsidP="00E96B46">
            <w:pPr>
              <w:spacing w:line="276" w:lineRule="auto"/>
              <w:ind w:firstLine="0"/>
              <w:rPr>
                <w:sz w:val="24"/>
                <w:szCs w:val="24"/>
              </w:rPr>
            </w:pPr>
            <w:r w:rsidRPr="00710609">
              <w:rPr>
                <w:sz w:val="24"/>
                <w:szCs w:val="24"/>
              </w:rPr>
              <w:t>Коммуникативные, регулятивные действия</w:t>
            </w:r>
          </w:p>
        </w:tc>
        <w:tc>
          <w:tcPr>
            <w:tcW w:w="5103" w:type="dxa"/>
            <w:shd w:val="clear" w:color="auto" w:fill="auto"/>
          </w:tcPr>
          <w:p w:rsidR="00F769BC" w:rsidRPr="00710609" w:rsidRDefault="00F769BC" w:rsidP="00E96B46">
            <w:pPr>
              <w:spacing w:line="276" w:lineRule="auto"/>
              <w:ind w:firstLine="0"/>
              <w:rPr>
                <w:sz w:val="24"/>
                <w:szCs w:val="24"/>
              </w:rPr>
            </w:pPr>
            <w:r w:rsidRPr="00710609">
              <w:rPr>
                <w:sz w:val="24"/>
                <w:szCs w:val="24"/>
              </w:rPr>
              <w:t>Рефлексия – осознание учащимся содержания, последовательности и оснований действий</w:t>
            </w:r>
          </w:p>
        </w:tc>
        <w:tc>
          <w:tcPr>
            <w:tcW w:w="5245" w:type="dxa"/>
            <w:shd w:val="clear" w:color="auto" w:fill="auto"/>
          </w:tcPr>
          <w:p w:rsidR="00F769BC" w:rsidRPr="00710609" w:rsidRDefault="00F769BC" w:rsidP="00E96B46">
            <w:pPr>
              <w:spacing w:line="276" w:lineRule="auto"/>
              <w:ind w:firstLine="0"/>
              <w:rPr>
                <w:sz w:val="24"/>
                <w:szCs w:val="24"/>
              </w:rPr>
            </w:pPr>
            <w:r w:rsidRPr="00710609">
              <w:rPr>
                <w:sz w:val="24"/>
                <w:szCs w:val="24"/>
              </w:rPr>
              <w:t xml:space="preserve">Осознанность и критичность учебных действий. </w:t>
            </w:r>
          </w:p>
        </w:tc>
      </w:tr>
    </w:tbl>
    <w:p w:rsidR="00F769BC" w:rsidRPr="00710609" w:rsidRDefault="00F769BC" w:rsidP="00E96B46">
      <w:pPr>
        <w:spacing w:line="276" w:lineRule="auto"/>
        <w:rPr>
          <w:sz w:val="24"/>
          <w:szCs w:val="24"/>
        </w:rPr>
      </w:pPr>
    </w:p>
    <w:p w:rsidR="00F769BC" w:rsidRPr="00710609" w:rsidRDefault="00F769BC" w:rsidP="00E96B46">
      <w:pPr>
        <w:spacing w:line="276" w:lineRule="auto"/>
        <w:rPr>
          <w:sz w:val="24"/>
          <w:szCs w:val="24"/>
        </w:rPr>
      </w:pPr>
      <w:r w:rsidRPr="00710609">
        <w:rPr>
          <w:sz w:val="24"/>
          <w:szCs w:val="24"/>
        </w:rPr>
        <w:t xml:space="preserve">Преемственность начальной образовательной ступени и основной школы обеспечивается формированием у младших школьников комплекса универсальных учебных действий как основы успешного освоения содержания программы в последующем образовательном звене, а также использованием средств обучения, разработанных авторами УМК «Гармония» для основной школы. </w:t>
      </w:r>
    </w:p>
    <w:p w:rsidR="00F769BC" w:rsidRPr="00710609" w:rsidRDefault="00F769BC" w:rsidP="00E96B46">
      <w:pPr>
        <w:spacing w:line="276" w:lineRule="auto"/>
        <w:rPr>
          <w:b/>
          <w:color w:val="2B2C30"/>
          <w:sz w:val="24"/>
          <w:szCs w:val="24"/>
        </w:rPr>
      </w:pPr>
      <w:r w:rsidRPr="00710609">
        <w:rPr>
          <w:b/>
          <w:color w:val="2B2C30"/>
          <w:sz w:val="24"/>
          <w:szCs w:val="24"/>
        </w:rPr>
        <w:t>Планируемые результаты в освоении школьниками универсальных учебных действий по завершении начального обучения.</w:t>
      </w:r>
    </w:p>
    <w:p w:rsidR="00F769BC" w:rsidRPr="00710609" w:rsidRDefault="001734BC" w:rsidP="00E96B46">
      <w:pPr>
        <w:spacing w:line="276" w:lineRule="auto"/>
        <w:rPr>
          <w:color w:val="2B2C30"/>
          <w:sz w:val="24"/>
          <w:szCs w:val="24"/>
        </w:rPr>
      </w:pPr>
      <w:r>
        <w:rPr>
          <w:color w:val="2B2C30"/>
          <w:sz w:val="24"/>
          <w:szCs w:val="24"/>
          <w:u w:val="single"/>
        </w:rPr>
        <w:t xml:space="preserve"> </w:t>
      </w:r>
      <w:r w:rsidR="00F769BC" w:rsidRPr="00710609">
        <w:rPr>
          <w:color w:val="2B2C30"/>
          <w:sz w:val="24"/>
          <w:szCs w:val="24"/>
          <w:u w:val="single"/>
        </w:rPr>
        <w:t>Педагогические ориентиры: Развитие личности</w:t>
      </w:r>
      <w:r w:rsidR="00F769BC" w:rsidRPr="00710609">
        <w:rPr>
          <w:color w:val="2B2C30"/>
          <w:sz w:val="24"/>
          <w:szCs w:val="24"/>
        </w:rPr>
        <w:t xml:space="preserve">. </w:t>
      </w:r>
    </w:p>
    <w:p w:rsidR="00F769BC" w:rsidRPr="00710609" w:rsidRDefault="00F769BC" w:rsidP="00E96B46">
      <w:pPr>
        <w:spacing w:line="276" w:lineRule="auto"/>
        <w:rPr>
          <w:bCs/>
          <w:iCs/>
          <w:sz w:val="24"/>
          <w:szCs w:val="24"/>
        </w:rPr>
      </w:pPr>
      <w:r w:rsidRPr="00710609">
        <w:rPr>
          <w:sz w:val="24"/>
          <w:szCs w:val="24"/>
        </w:rPr>
        <w:t xml:space="preserve">В </w:t>
      </w:r>
      <w:r w:rsidRPr="00710609">
        <w:rPr>
          <w:bCs/>
          <w:iCs/>
          <w:sz w:val="24"/>
          <w:szCs w:val="24"/>
        </w:rPr>
        <w:t>сфере личностных универсальных учебных действий у выпускников</w:t>
      </w:r>
    </w:p>
    <w:p w:rsidR="00F769BC" w:rsidRPr="00710609" w:rsidRDefault="00F769BC" w:rsidP="00E96B46">
      <w:pPr>
        <w:spacing w:line="276" w:lineRule="auto"/>
        <w:rPr>
          <w:sz w:val="24"/>
          <w:szCs w:val="24"/>
        </w:rPr>
      </w:pPr>
      <w:r w:rsidRPr="00710609">
        <w:rPr>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F769BC" w:rsidRPr="00710609" w:rsidRDefault="00F769BC" w:rsidP="00E96B46">
      <w:pPr>
        <w:spacing w:line="276" w:lineRule="auto"/>
        <w:rPr>
          <w:sz w:val="24"/>
          <w:szCs w:val="24"/>
          <w:u w:val="single"/>
        </w:rPr>
      </w:pPr>
      <w:r w:rsidRPr="00710609">
        <w:rPr>
          <w:color w:val="2B2C30"/>
          <w:sz w:val="24"/>
          <w:szCs w:val="24"/>
          <w:u w:val="single"/>
        </w:rPr>
        <w:t xml:space="preserve">Педагогические ориентиры: </w:t>
      </w:r>
      <w:r w:rsidRPr="00710609">
        <w:rPr>
          <w:sz w:val="24"/>
          <w:szCs w:val="24"/>
          <w:u w:val="single"/>
        </w:rPr>
        <w:t>Самообразование и самоорганизация</w:t>
      </w:r>
    </w:p>
    <w:p w:rsidR="00F769BC" w:rsidRPr="00710609" w:rsidRDefault="00F769BC" w:rsidP="00E96B46">
      <w:pPr>
        <w:spacing w:line="276" w:lineRule="auto"/>
        <w:rPr>
          <w:sz w:val="24"/>
          <w:szCs w:val="24"/>
        </w:rPr>
      </w:pPr>
      <w:r w:rsidRPr="00710609">
        <w:rPr>
          <w:sz w:val="24"/>
          <w:szCs w:val="24"/>
        </w:rPr>
        <w:t xml:space="preserve">В </w:t>
      </w:r>
      <w:r w:rsidRPr="00710609">
        <w:rPr>
          <w:bCs/>
          <w:iCs/>
          <w:sz w:val="24"/>
          <w:szCs w:val="24"/>
        </w:rPr>
        <w:t xml:space="preserve">сфере регулятивных универсальных учебных действий </w:t>
      </w:r>
      <w:r w:rsidRPr="00710609">
        <w:rPr>
          <w:sz w:val="24"/>
          <w:szCs w:val="24"/>
        </w:rPr>
        <w:t>выпускники овладеют всеми типами учебных действий, направленных на организацию своей работы в образовательном учреждении и вне него,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F769BC" w:rsidRPr="00710609" w:rsidRDefault="00F769BC" w:rsidP="00E96B46">
      <w:pPr>
        <w:spacing w:line="276" w:lineRule="auto"/>
        <w:rPr>
          <w:sz w:val="24"/>
          <w:szCs w:val="24"/>
        </w:rPr>
      </w:pPr>
      <w:r w:rsidRPr="00710609">
        <w:rPr>
          <w:sz w:val="24"/>
          <w:szCs w:val="24"/>
        </w:rPr>
        <w:t>оценивать свои действия, вносить соответствующие коррективы в их выполнение.</w:t>
      </w:r>
    </w:p>
    <w:p w:rsidR="00F769BC" w:rsidRPr="00710609" w:rsidRDefault="00F769BC" w:rsidP="00E96B46">
      <w:pPr>
        <w:spacing w:line="276" w:lineRule="auto"/>
        <w:rPr>
          <w:sz w:val="24"/>
          <w:szCs w:val="24"/>
          <w:u w:val="single"/>
        </w:rPr>
      </w:pPr>
      <w:r w:rsidRPr="00710609">
        <w:rPr>
          <w:color w:val="2B2C30"/>
          <w:sz w:val="24"/>
          <w:szCs w:val="24"/>
          <w:u w:val="single"/>
        </w:rPr>
        <w:t xml:space="preserve">Педагогические ориентиры: </w:t>
      </w:r>
      <w:r w:rsidRPr="00710609">
        <w:rPr>
          <w:sz w:val="24"/>
          <w:szCs w:val="24"/>
          <w:u w:val="single"/>
        </w:rPr>
        <w:t>Исследовательская культура</w:t>
      </w:r>
    </w:p>
    <w:p w:rsidR="00F769BC" w:rsidRPr="00710609" w:rsidRDefault="00F769BC" w:rsidP="00E96B46">
      <w:pPr>
        <w:spacing w:line="276" w:lineRule="auto"/>
        <w:rPr>
          <w:sz w:val="24"/>
          <w:szCs w:val="24"/>
        </w:rPr>
      </w:pPr>
      <w:r w:rsidRPr="00710609">
        <w:rPr>
          <w:sz w:val="24"/>
          <w:szCs w:val="24"/>
        </w:rPr>
        <w:t xml:space="preserve">В </w:t>
      </w:r>
      <w:r w:rsidRPr="00710609">
        <w:rPr>
          <w:bCs/>
          <w:iCs/>
          <w:sz w:val="24"/>
          <w:szCs w:val="24"/>
        </w:rPr>
        <w:t xml:space="preserve">сфере познавательных универсальных учебных действий </w:t>
      </w:r>
      <w:r w:rsidRPr="00710609">
        <w:rPr>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F769BC" w:rsidRPr="00710609" w:rsidRDefault="00F769BC" w:rsidP="00E96B46">
      <w:pPr>
        <w:spacing w:line="276" w:lineRule="auto"/>
        <w:rPr>
          <w:sz w:val="24"/>
          <w:szCs w:val="24"/>
          <w:u w:val="single"/>
        </w:rPr>
      </w:pPr>
      <w:r w:rsidRPr="00710609">
        <w:rPr>
          <w:color w:val="2B2C30"/>
          <w:sz w:val="24"/>
          <w:szCs w:val="24"/>
          <w:u w:val="single"/>
        </w:rPr>
        <w:t xml:space="preserve">Педагогические ориентиры: </w:t>
      </w:r>
      <w:r w:rsidRPr="00710609">
        <w:rPr>
          <w:sz w:val="24"/>
          <w:szCs w:val="24"/>
          <w:u w:val="single"/>
        </w:rPr>
        <w:t>Культура общения</w:t>
      </w:r>
    </w:p>
    <w:p w:rsidR="00F769BC" w:rsidRPr="00710609" w:rsidRDefault="00F769BC" w:rsidP="00E96B46">
      <w:pPr>
        <w:spacing w:line="276" w:lineRule="auto"/>
        <w:rPr>
          <w:sz w:val="24"/>
          <w:szCs w:val="24"/>
        </w:rPr>
      </w:pPr>
      <w:r w:rsidRPr="00710609">
        <w:rPr>
          <w:sz w:val="24"/>
          <w:szCs w:val="24"/>
        </w:rPr>
        <w:lastRenderedPageBreak/>
        <w:t xml:space="preserve">В </w:t>
      </w:r>
      <w:r w:rsidRPr="00710609">
        <w:rPr>
          <w:bCs/>
          <w:iCs/>
          <w:sz w:val="24"/>
          <w:szCs w:val="24"/>
        </w:rPr>
        <w:t xml:space="preserve">сфере коммуникативных универсальных учебных действий </w:t>
      </w:r>
      <w:r w:rsidRPr="00710609">
        <w:rPr>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F769BC" w:rsidRPr="00710609" w:rsidRDefault="00F769BC" w:rsidP="00E96B46">
      <w:pPr>
        <w:spacing w:line="276" w:lineRule="auto"/>
        <w:rPr>
          <w:color w:val="2B2C30"/>
          <w:sz w:val="24"/>
          <w:szCs w:val="24"/>
          <w:u w:val="single"/>
        </w:rPr>
      </w:pPr>
      <w:r w:rsidRPr="00710609">
        <w:rPr>
          <w:color w:val="2B2C30"/>
          <w:sz w:val="24"/>
          <w:szCs w:val="24"/>
          <w:u w:val="single"/>
        </w:rPr>
        <w:t>«Условия, обеспечивающие развитие</w:t>
      </w:r>
      <w:r w:rsidR="00B833C4">
        <w:rPr>
          <w:color w:val="2B2C30"/>
          <w:sz w:val="24"/>
          <w:szCs w:val="24"/>
          <w:u w:val="single"/>
        </w:rPr>
        <w:t xml:space="preserve"> УУД в образовательном процессе</w:t>
      </w:r>
      <w:r w:rsidRPr="00710609">
        <w:rPr>
          <w:color w:val="2B2C30"/>
          <w:sz w:val="24"/>
          <w:szCs w:val="24"/>
          <w:u w:val="single"/>
        </w:rPr>
        <w:t>»</w:t>
      </w:r>
    </w:p>
    <w:p w:rsidR="00F769BC" w:rsidRPr="00710609" w:rsidRDefault="00F769BC" w:rsidP="00E96B46">
      <w:pPr>
        <w:spacing w:line="276" w:lineRule="auto"/>
        <w:rPr>
          <w:bCs/>
          <w:sz w:val="24"/>
          <w:szCs w:val="24"/>
          <w:lang w:eastAsia="ru-RU"/>
        </w:rPr>
      </w:pPr>
      <w:r w:rsidRPr="00710609">
        <w:rPr>
          <w:sz w:val="24"/>
          <w:szCs w:val="24"/>
          <w:lang w:eastAsia="ru-RU"/>
        </w:rPr>
        <w:t xml:space="preserve">Учитель   </w:t>
      </w:r>
      <w:r w:rsidRPr="00710609">
        <w:rPr>
          <w:bCs/>
          <w:sz w:val="24"/>
          <w:szCs w:val="24"/>
          <w:lang w:eastAsia="ru-RU"/>
        </w:rPr>
        <w:t>знает:</w:t>
      </w:r>
    </w:p>
    <w:p w:rsidR="00F769BC" w:rsidRPr="00710609" w:rsidRDefault="00F769BC" w:rsidP="00E96B46">
      <w:pPr>
        <w:spacing w:line="276" w:lineRule="auto"/>
        <w:rPr>
          <w:sz w:val="24"/>
          <w:szCs w:val="24"/>
          <w:lang w:eastAsia="ru-RU"/>
        </w:rPr>
      </w:pPr>
      <w:r w:rsidRPr="00710609">
        <w:rPr>
          <w:sz w:val="24"/>
          <w:szCs w:val="24"/>
          <w:lang w:eastAsia="ru-RU"/>
        </w:rPr>
        <w:t>− важность формирования универсальных учебных действий школьников;</w:t>
      </w:r>
    </w:p>
    <w:p w:rsidR="00F769BC" w:rsidRPr="00710609" w:rsidRDefault="00F769BC" w:rsidP="00E96B46">
      <w:pPr>
        <w:spacing w:line="276" w:lineRule="auto"/>
        <w:rPr>
          <w:sz w:val="24"/>
          <w:szCs w:val="24"/>
          <w:lang w:eastAsia="ru-RU"/>
        </w:rPr>
      </w:pPr>
      <w:r w:rsidRPr="00710609">
        <w:rPr>
          <w:sz w:val="24"/>
          <w:szCs w:val="24"/>
          <w:lang w:eastAsia="ru-RU"/>
        </w:rPr>
        <w:t xml:space="preserve">−  сущность и виды универсальных умений, </w:t>
      </w:r>
    </w:p>
    <w:p w:rsidR="00F769BC" w:rsidRPr="00710609" w:rsidRDefault="00F769BC" w:rsidP="00E96B46">
      <w:pPr>
        <w:spacing w:line="276" w:lineRule="auto"/>
        <w:rPr>
          <w:sz w:val="24"/>
          <w:szCs w:val="24"/>
          <w:lang w:eastAsia="ru-RU"/>
        </w:rPr>
      </w:pPr>
      <w:r w:rsidRPr="00710609">
        <w:rPr>
          <w:sz w:val="24"/>
          <w:szCs w:val="24"/>
          <w:lang w:eastAsia="ru-RU"/>
        </w:rPr>
        <w:t>-  педагогические приемы и способы их формирования.</w:t>
      </w:r>
    </w:p>
    <w:p w:rsidR="00F769BC" w:rsidRPr="00710609" w:rsidRDefault="00F769BC" w:rsidP="00E96B46">
      <w:pPr>
        <w:spacing w:line="276" w:lineRule="auto"/>
        <w:rPr>
          <w:bCs/>
          <w:sz w:val="24"/>
          <w:szCs w:val="24"/>
          <w:lang w:eastAsia="ru-RU"/>
        </w:rPr>
      </w:pPr>
      <w:r w:rsidRPr="00710609">
        <w:rPr>
          <w:sz w:val="24"/>
          <w:szCs w:val="24"/>
          <w:lang w:eastAsia="ru-RU"/>
        </w:rPr>
        <w:t xml:space="preserve">Учитель   </w:t>
      </w:r>
      <w:r w:rsidRPr="00710609">
        <w:rPr>
          <w:bCs/>
          <w:sz w:val="24"/>
          <w:szCs w:val="24"/>
          <w:lang w:eastAsia="ru-RU"/>
        </w:rPr>
        <w:t>умеет:</w:t>
      </w:r>
    </w:p>
    <w:p w:rsidR="00F769BC" w:rsidRPr="00710609" w:rsidRDefault="00F769BC" w:rsidP="00E96B46">
      <w:pPr>
        <w:spacing w:line="276" w:lineRule="auto"/>
        <w:rPr>
          <w:bCs/>
          <w:sz w:val="24"/>
          <w:szCs w:val="24"/>
          <w:lang w:eastAsia="ru-RU"/>
        </w:rPr>
      </w:pPr>
      <w:r w:rsidRPr="00710609">
        <w:rPr>
          <w:bCs/>
          <w:sz w:val="24"/>
          <w:szCs w:val="24"/>
          <w:lang w:eastAsia="ru-RU"/>
        </w:rPr>
        <w:t>-  отбирать содержание и конструировать учебный процесс с учетом формирования УДД</w:t>
      </w:r>
    </w:p>
    <w:p w:rsidR="00F769BC" w:rsidRPr="00710609" w:rsidRDefault="00F769BC" w:rsidP="00E96B46">
      <w:pPr>
        <w:spacing w:line="276" w:lineRule="auto"/>
        <w:rPr>
          <w:bCs/>
          <w:sz w:val="24"/>
          <w:szCs w:val="24"/>
          <w:lang w:eastAsia="ru-RU"/>
        </w:rPr>
      </w:pPr>
      <w:r w:rsidRPr="00710609">
        <w:rPr>
          <w:bCs/>
          <w:sz w:val="24"/>
          <w:szCs w:val="24"/>
          <w:lang w:eastAsia="ru-RU"/>
        </w:rPr>
        <w:t xml:space="preserve">-  использовать диагностический инструментарий успешности формирования УДД </w:t>
      </w:r>
    </w:p>
    <w:p w:rsidR="00F769BC" w:rsidRDefault="00F769BC" w:rsidP="00E96B46">
      <w:pPr>
        <w:spacing w:line="276" w:lineRule="auto"/>
        <w:rPr>
          <w:bCs/>
          <w:sz w:val="24"/>
          <w:szCs w:val="24"/>
          <w:lang w:eastAsia="ru-RU"/>
        </w:rPr>
      </w:pPr>
      <w:r w:rsidRPr="00710609">
        <w:rPr>
          <w:bCs/>
          <w:sz w:val="24"/>
          <w:szCs w:val="24"/>
          <w:lang w:eastAsia="ru-RU"/>
        </w:rPr>
        <w:t xml:space="preserve">-  привлекать родителей к совместному решению проблемы формирования УДД </w:t>
      </w:r>
    </w:p>
    <w:p w:rsidR="00713675" w:rsidRPr="00710609" w:rsidRDefault="00713675" w:rsidP="00E96B46">
      <w:pPr>
        <w:spacing w:line="276" w:lineRule="auto"/>
        <w:rPr>
          <w:bCs/>
          <w:sz w:val="24"/>
          <w:szCs w:val="24"/>
          <w:lang w:eastAsia="ru-RU"/>
        </w:rPr>
      </w:pPr>
    </w:p>
    <w:p w:rsidR="00713675" w:rsidRPr="00713675" w:rsidRDefault="00713675" w:rsidP="00713675">
      <w:pPr>
        <w:pStyle w:val="afd"/>
        <w:shd w:val="clear" w:color="auto" w:fill="FFFFFF" w:themeFill="background1"/>
        <w:spacing w:line="276" w:lineRule="auto"/>
        <w:ind w:left="567" w:hanging="283"/>
        <w:jc w:val="center"/>
        <w:rPr>
          <w:bCs/>
          <w:sz w:val="24"/>
        </w:rPr>
      </w:pPr>
      <w:bookmarkStart w:id="6" w:name="_Toc288394059"/>
      <w:bookmarkStart w:id="7" w:name="_Toc288410526"/>
      <w:bookmarkStart w:id="8" w:name="_Toc288410655"/>
      <w:bookmarkStart w:id="9" w:name="_Toc418108296"/>
      <w:r w:rsidRPr="00713675">
        <w:rPr>
          <w:sz w:val="24"/>
        </w:rPr>
        <w:t xml:space="preserve">Чтение. Работа с текстом </w:t>
      </w:r>
      <w:r w:rsidRPr="00713675">
        <w:rPr>
          <w:bCs/>
          <w:sz w:val="24"/>
        </w:rPr>
        <w:t>(метапредметные результаты)</w:t>
      </w:r>
      <w:bookmarkEnd w:id="6"/>
      <w:bookmarkEnd w:id="7"/>
      <w:bookmarkEnd w:id="8"/>
      <w:bookmarkEnd w:id="9"/>
    </w:p>
    <w:p w:rsidR="00713675" w:rsidRPr="00713675" w:rsidRDefault="00713675" w:rsidP="00713675">
      <w:pPr>
        <w:tabs>
          <w:tab w:val="left" w:pos="142"/>
          <w:tab w:val="left" w:leader="dot" w:pos="624"/>
        </w:tabs>
        <w:spacing w:line="276" w:lineRule="auto"/>
        <w:ind w:left="567" w:hanging="283"/>
        <w:jc w:val="left"/>
        <w:rPr>
          <w:rStyle w:val="Zag11"/>
          <w:rFonts w:eastAsia="@Arial Unicode MS"/>
          <w:sz w:val="24"/>
          <w:szCs w:val="24"/>
        </w:rPr>
      </w:pPr>
      <w:r w:rsidRPr="00713675">
        <w:rPr>
          <w:spacing w:val="-3"/>
          <w:sz w:val="24"/>
          <w:szCs w:val="24"/>
        </w:rPr>
        <w:t xml:space="preserve">В результате изучения </w:t>
      </w:r>
      <w:r w:rsidRPr="00713675">
        <w:rPr>
          <w:b/>
          <w:bCs/>
          <w:spacing w:val="-3"/>
          <w:sz w:val="24"/>
          <w:szCs w:val="24"/>
        </w:rPr>
        <w:t>всех без исключения учебных пред</w:t>
      </w:r>
      <w:r w:rsidRPr="00713675">
        <w:rPr>
          <w:b/>
          <w:bCs/>
          <w:sz w:val="24"/>
          <w:szCs w:val="24"/>
        </w:rPr>
        <w:t xml:space="preserve">метов </w:t>
      </w:r>
      <w:r w:rsidRPr="00713675">
        <w:rPr>
          <w:sz w:val="24"/>
          <w:szCs w:val="24"/>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713675">
        <w:rPr>
          <w:rStyle w:val="Zag11"/>
          <w:rFonts w:eastAsia="@Arial Unicode MS"/>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713675" w:rsidRPr="00713675" w:rsidRDefault="00713675" w:rsidP="00713675">
      <w:pPr>
        <w:tabs>
          <w:tab w:val="left" w:pos="142"/>
          <w:tab w:val="left" w:leader="dot" w:pos="624"/>
        </w:tabs>
        <w:spacing w:line="276" w:lineRule="auto"/>
        <w:ind w:left="567" w:hanging="283"/>
        <w:jc w:val="left"/>
        <w:rPr>
          <w:rStyle w:val="Zag11"/>
          <w:rFonts w:eastAsia="@Arial Unicode MS"/>
          <w:sz w:val="24"/>
          <w:szCs w:val="24"/>
        </w:rPr>
      </w:pPr>
      <w:r w:rsidRPr="00713675">
        <w:rPr>
          <w:rStyle w:val="Zag11"/>
          <w:rFonts w:eastAsia="@Arial Unicode MS"/>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713675" w:rsidRPr="00713675" w:rsidRDefault="00713675" w:rsidP="00713675">
      <w:pPr>
        <w:pStyle w:val="Zag3"/>
        <w:tabs>
          <w:tab w:val="left" w:pos="142"/>
          <w:tab w:val="left" w:leader="dot" w:pos="624"/>
        </w:tabs>
        <w:spacing w:after="0" w:line="276" w:lineRule="auto"/>
        <w:ind w:left="567" w:hanging="283"/>
        <w:jc w:val="left"/>
        <w:rPr>
          <w:rFonts w:eastAsia="@Arial Unicode MS"/>
          <w:i w:val="0"/>
          <w:iCs w:val="0"/>
          <w:color w:val="auto"/>
          <w:lang w:val="ru-RU"/>
        </w:rPr>
      </w:pPr>
      <w:r w:rsidRPr="00713675">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713675" w:rsidRPr="00713675" w:rsidRDefault="00713675" w:rsidP="00713675">
      <w:pPr>
        <w:pStyle w:val="41"/>
        <w:spacing w:before="0" w:after="0" w:line="276" w:lineRule="auto"/>
        <w:ind w:left="567" w:hanging="283"/>
        <w:jc w:val="left"/>
        <w:rPr>
          <w:rFonts w:ascii="Times New Roman" w:hAnsi="Times New Roman" w:cs="Times New Roman"/>
          <w:b/>
          <w:i w:val="0"/>
          <w:color w:val="auto"/>
          <w:sz w:val="24"/>
          <w:szCs w:val="24"/>
        </w:rPr>
      </w:pPr>
      <w:r w:rsidRPr="00713675">
        <w:rPr>
          <w:rFonts w:ascii="Times New Roman" w:hAnsi="Times New Roman" w:cs="Times New Roman"/>
          <w:b/>
          <w:i w:val="0"/>
          <w:color w:val="auto"/>
          <w:sz w:val="24"/>
          <w:szCs w:val="24"/>
        </w:rPr>
        <w:t>Работа с текстом: поиск информации и понимание прочитанного</w:t>
      </w:r>
    </w:p>
    <w:p w:rsidR="00713675" w:rsidRPr="00713675" w:rsidRDefault="00713675" w:rsidP="00713675">
      <w:pPr>
        <w:pStyle w:val="af8"/>
        <w:spacing w:line="276" w:lineRule="auto"/>
        <w:ind w:left="567" w:hanging="283"/>
        <w:jc w:val="left"/>
        <w:rPr>
          <w:rFonts w:ascii="Times New Roman" w:hAnsi="Times New Roman"/>
          <w:b/>
          <w:color w:val="auto"/>
          <w:sz w:val="24"/>
          <w:szCs w:val="24"/>
        </w:rPr>
      </w:pPr>
      <w:r w:rsidRPr="00713675">
        <w:rPr>
          <w:rFonts w:ascii="Times New Roman" w:hAnsi="Times New Roman"/>
          <w:b/>
          <w:color w:val="auto"/>
          <w:sz w:val="24"/>
          <w:szCs w:val="24"/>
        </w:rPr>
        <w:t>Выпускник научится:</w:t>
      </w:r>
    </w:p>
    <w:p w:rsidR="00713675" w:rsidRPr="00713675" w:rsidRDefault="00713675" w:rsidP="00B417C5">
      <w:pPr>
        <w:pStyle w:val="afa"/>
        <w:numPr>
          <w:ilvl w:val="0"/>
          <w:numId w:val="47"/>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z w:val="24"/>
          <w:szCs w:val="24"/>
        </w:rPr>
        <w:t>находить в тексте конкретные сведения, факты, заданные в явном виде;</w:t>
      </w:r>
    </w:p>
    <w:p w:rsidR="00713675" w:rsidRPr="00713675" w:rsidRDefault="00713675" w:rsidP="00B417C5">
      <w:pPr>
        <w:pStyle w:val="afa"/>
        <w:numPr>
          <w:ilvl w:val="0"/>
          <w:numId w:val="47"/>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z w:val="24"/>
          <w:szCs w:val="24"/>
        </w:rPr>
        <w:lastRenderedPageBreak/>
        <w:t>определять тему и главную мысль текста;</w:t>
      </w:r>
    </w:p>
    <w:p w:rsidR="00713675" w:rsidRPr="00713675" w:rsidRDefault="00713675" w:rsidP="00B417C5">
      <w:pPr>
        <w:pStyle w:val="afa"/>
        <w:numPr>
          <w:ilvl w:val="0"/>
          <w:numId w:val="47"/>
        </w:numPr>
        <w:spacing w:line="276" w:lineRule="auto"/>
        <w:ind w:left="567" w:hanging="283"/>
        <w:jc w:val="left"/>
        <w:rPr>
          <w:rFonts w:ascii="Times New Roman" w:hAnsi="Times New Roman"/>
          <w:color w:val="auto"/>
          <w:spacing w:val="-4"/>
          <w:sz w:val="24"/>
          <w:szCs w:val="24"/>
        </w:rPr>
      </w:pPr>
      <w:r w:rsidRPr="00713675">
        <w:rPr>
          <w:rFonts w:ascii="Times New Roman" w:hAnsi="Times New Roman"/>
          <w:color w:val="auto"/>
          <w:spacing w:val="-4"/>
          <w:sz w:val="24"/>
          <w:szCs w:val="24"/>
        </w:rPr>
        <w:t>делить тексты на смысловые части, составлять план текста;</w:t>
      </w:r>
    </w:p>
    <w:p w:rsidR="00713675" w:rsidRPr="00713675" w:rsidRDefault="00713675" w:rsidP="00B417C5">
      <w:pPr>
        <w:pStyle w:val="afa"/>
        <w:numPr>
          <w:ilvl w:val="0"/>
          <w:numId w:val="47"/>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pacing w:val="2"/>
          <w:sz w:val="24"/>
          <w:szCs w:val="24"/>
        </w:rPr>
        <w:t>вычленять содержащиеся в тексте основные события и</w:t>
      </w:r>
      <w:r w:rsidRPr="00713675">
        <w:rPr>
          <w:rFonts w:ascii="Times New Roman" w:hAnsi="Times New Roman"/>
          <w:color w:val="auto"/>
          <w:spacing w:val="2"/>
          <w:sz w:val="24"/>
          <w:szCs w:val="24"/>
        </w:rPr>
        <w:br/>
      </w:r>
      <w:r w:rsidRPr="00713675">
        <w:rPr>
          <w:rFonts w:ascii="Times New Roman" w:hAnsi="Times New Roman"/>
          <w:color w:val="auto"/>
          <w:spacing w:val="-2"/>
          <w:sz w:val="24"/>
          <w:szCs w:val="24"/>
        </w:rPr>
        <w:t>ус</w:t>
      </w:r>
      <w:r w:rsidRPr="00713675">
        <w:rPr>
          <w:rFonts w:ascii="Times New Roman" w:hAnsi="Times New Roman"/>
          <w:color w:val="auto"/>
          <w:spacing w:val="2"/>
          <w:sz w:val="24"/>
          <w:szCs w:val="24"/>
        </w:rPr>
        <w:t>танавливать их последовательность; упорядочивать инфор</w:t>
      </w:r>
      <w:r w:rsidRPr="00713675">
        <w:rPr>
          <w:rFonts w:ascii="Times New Roman" w:hAnsi="Times New Roman"/>
          <w:color w:val="auto"/>
          <w:sz w:val="24"/>
          <w:szCs w:val="24"/>
        </w:rPr>
        <w:t>мацию по заданному основанию;</w:t>
      </w:r>
    </w:p>
    <w:p w:rsidR="00713675" w:rsidRPr="00713675" w:rsidRDefault="00713675" w:rsidP="00B417C5">
      <w:pPr>
        <w:pStyle w:val="afa"/>
        <w:numPr>
          <w:ilvl w:val="0"/>
          <w:numId w:val="47"/>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pacing w:val="2"/>
          <w:sz w:val="24"/>
          <w:szCs w:val="24"/>
        </w:rPr>
        <w:t xml:space="preserve">сравнивать между собой объекты, описанные в тексте, </w:t>
      </w:r>
      <w:r w:rsidRPr="00713675">
        <w:rPr>
          <w:rFonts w:ascii="Times New Roman" w:hAnsi="Times New Roman"/>
          <w:color w:val="auto"/>
          <w:sz w:val="24"/>
          <w:szCs w:val="24"/>
        </w:rPr>
        <w:t>выделяя 2—3 существенных признака;</w:t>
      </w:r>
    </w:p>
    <w:p w:rsidR="00713675" w:rsidRPr="00713675" w:rsidRDefault="00713675" w:rsidP="00B417C5">
      <w:pPr>
        <w:pStyle w:val="afa"/>
        <w:numPr>
          <w:ilvl w:val="0"/>
          <w:numId w:val="47"/>
        </w:numPr>
        <w:spacing w:line="276" w:lineRule="auto"/>
        <w:ind w:left="567" w:hanging="283"/>
        <w:jc w:val="left"/>
        <w:rPr>
          <w:rFonts w:ascii="Times New Roman" w:hAnsi="Times New Roman"/>
          <w:color w:val="auto"/>
          <w:spacing w:val="2"/>
          <w:sz w:val="24"/>
          <w:szCs w:val="24"/>
        </w:rPr>
      </w:pPr>
      <w:r w:rsidRPr="00713675">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713675" w:rsidRPr="00713675" w:rsidRDefault="00713675" w:rsidP="00B417C5">
      <w:pPr>
        <w:pStyle w:val="afa"/>
        <w:numPr>
          <w:ilvl w:val="0"/>
          <w:numId w:val="47"/>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713675" w:rsidRPr="00713675" w:rsidRDefault="00713675" w:rsidP="00B417C5">
      <w:pPr>
        <w:pStyle w:val="afa"/>
        <w:numPr>
          <w:ilvl w:val="0"/>
          <w:numId w:val="47"/>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713675" w:rsidRPr="00713675" w:rsidRDefault="00713675" w:rsidP="00B417C5">
      <w:pPr>
        <w:pStyle w:val="afa"/>
        <w:numPr>
          <w:ilvl w:val="0"/>
          <w:numId w:val="47"/>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713675" w:rsidRPr="00713675" w:rsidRDefault="00713675" w:rsidP="00B417C5">
      <w:pPr>
        <w:pStyle w:val="afa"/>
        <w:numPr>
          <w:ilvl w:val="0"/>
          <w:numId w:val="47"/>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z w:val="24"/>
          <w:szCs w:val="24"/>
        </w:rPr>
        <w:t>ориентироваться в соответствующих возрасту словарях и справочниках.</w:t>
      </w:r>
    </w:p>
    <w:p w:rsidR="00713675" w:rsidRPr="00713675" w:rsidRDefault="00713675" w:rsidP="00713675">
      <w:pPr>
        <w:pStyle w:val="af8"/>
        <w:spacing w:line="276" w:lineRule="auto"/>
        <w:ind w:left="567" w:hanging="283"/>
        <w:jc w:val="left"/>
        <w:rPr>
          <w:rFonts w:ascii="Times New Roman" w:hAnsi="Times New Roman"/>
          <w:b/>
          <w:color w:val="auto"/>
          <w:sz w:val="24"/>
          <w:szCs w:val="24"/>
        </w:rPr>
      </w:pPr>
      <w:r w:rsidRPr="00713675">
        <w:rPr>
          <w:rFonts w:ascii="Times New Roman" w:hAnsi="Times New Roman"/>
          <w:b/>
          <w:iCs/>
          <w:color w:val="auto"/>
          <w:sz w:val="24"/>
          <w:szCs w:val="24"/>
        </w:rPr>
        <w:t>Выпускник получит возможность научиться:</w:t>
      </w:r>
    </w:p>
    <w:p w:rsidR="00713675" w:rsidRPr="00713675" w:rsidRDefault="00713675" w:rsidP="00B417C5">
      <w:pPr>
        <w:pStyle w:val="afa"/>
        <w:numPr>
          <w:ilvl w:val="0"/>
          <w:numId w:val="48"/>
        </w:numPr>
        <w:spacing w:line="276" w:lineRule="auto"/>
        <w:ind w:left="567" w:hanging="283"/>
        <w:jc w:val="left"/>
        <w:rPr>
          <w:rFonts w:ascii="Times New Roman" w:hAnsi="Times New Roman"/>
          <w:iCs/>
          <w:color w:val="auto"/>
          <w:spacing w:val="-2"/>
          <w:sz w:val="24"/>
          <w:szCs w:val="24"/>
        </w:rPr>
      </w:pPr>
      <w:r w:rsidRPr="00713675">
        <w:rPr>
          <w:rFonts w:ascii="Times New Roman" w:hAnsi="Times New Roman"/>
          <w:iCs/>
          <w:color w:val="auto"/>
          <w:spacing w:val="-4"/>
          <w:sz w:val="24"/>
          <w:szCs w:val="24"/>
        </w:rPr>
        <w:t>использовать формальные элементы текста (например,</w:t>
      </w:r>
      <w:r w:rsidRPr="00713675">
        <w:rPr>
          <w:rFonts w:ascii="Times New Roman" w:hAnsi="Times New Roman"/>
          <w:iCs/>
          <w:color w:val="auto"/>
          <w:spacing w:val="-4"/>
          <w:sz w:val="24"/>
          <w:szCs w:val="24"/>
        </w:rPr>
        <w:br/>
      </w:r>
      <w:r w:rsidRPr="00713675">
        <w:rPr>
          <w:rFonts w:ascii="Times New Roman" w:hAnsi="Times New Roman"/>
          <w:iCs/>
          <w:color w:val="auto"/>
          <w:spacing w:val="-2"/>
          <w:sz w:val="24"/>
          <w:szCs w:val="24"/>
        </w:rPr>
        <w:t>подзаголовки, сноски) для поиска нужной информации;</w:t>
      </w:r>
    </w:p>
    <w:p w:rsidR="00713675" w:rsidRPr="00713675" w:rsidRDefault="00713675" w:rsidP="00B417C5">
      <w:pPr>
        <w:pStyle w:val="afa"/>
        <w:numPr>
          <w:ilvl w:val="0"/>
          <w:numId w:val="48"/>
        </w:numPr>
        <w:spacing w:line="276" w:lineRule="auto"/>
        <w:ind w:left="567" w:hanging="283"/>
        <w:jc w:val="left"/>
        <w:rPr>
          <w:rFonts w:ascii="Times New Roman" w:hAnsi="Times New Roman"/>
          <w:iCs/>
          <w:color w:val="auto"/>
          <w:sz w:val="24"/>
          <w:szCs w:val="24"/>
        </w:rPr>
      </w:pPr>
      <w:r w:rsidRPr="00713675">
        <w:rPr>
          <w:rFonts w:ascii="Times New Roman" w:hAnsi="Times New Roman"/>
          <w:iCs/>
          <w:color w:val="auto"/>
          <w:sz w:val="24"/>
          <w:szCs w:val="24"/>
        </w:rPr>
        <w:t>работать с несколькими источниками информации;</w:t>
      </w:r>
    </w:p>
    <w:p w:rsidR="00713675" w:rsidRPr="00713675" w:rsidRDefault="00713675" w:rsidP="00B417C5">
      <w:pPr>
        <w:pStyle w:val="afa"/>
        <w:numPr>
          <w:ilvl w:val="0"/>
          <w:numId w:val="48"/>
        </w:numPr>
        <w:spacing w:line="276" w:lineRule="auto"/>
        <w:ind w:left="567" w:hanging="283"/>
        <w:jc w:val="left"/>
        <w:rPr>
          <w:rFonts w:ascii="Times New Roman" w:hAnsi="Times New Roman"/>
          <w:iCs/>
          <w:color w:val="auto"/>
          <w:sz w:val="24"/>
          <w:szCs w:val="24"/>
        </w:rPr>
      </w:pPr>
      <w:r w:rsidRPr="00713675">
        <w:rPr>
          <w:rFonts w:ascii="Times New Roman" w:hAnsi="Times New Roman"/>
          <w:iCs/>
          <w:color w:val="auto"/>
          <w:sz w:val="24"/>
          <w:szCs w:val="24"/>
        </w:rPr>
        <w:t>сопоставлять информацию, полученную из нескольких источников.</w:t>
      </w:r>
    </w:p>
    <w:p w:rsidR="00713675" w:rsidRPr="00713675" w:rsidRDefault="00713675" w:rsidP="00713675">
      <w:pPr>
        <w:pStyle w:val="41"/>
        <w:spacing w:before="0" w:after="0" w:line="276" w:lineRule="auto"/>
        <w:ind w:left="567" w:hanging="283"/>
        <w:jc w:val="left"/>
        <w:rPr>
          <w:rFonts w:ascii="Times New Roman" w:hAnsi="Times New Roman" w:cs="Times New Roman"/>
          <w:b/>
          <w:i w:val="0"/>
          <w:color w:val="auto"/>
          <w:sz w:val="24"/>
          <w:szCs w:val="24"/>
        </w:rPr>
      </w:pPr>
      <w:r w:rsidRPr="00713675">
        <w:rPr>
          <w:rFonts w:ascii="Times New Roman" w:hAnsi="Times New Roman" w:cs="Times New Roman"/>
          <w:b/>
          <w:i w:val="0"/>
          <w:color w:val="auto"/>
          <w:sz w:val="24"/>
          <w:szCs w:val="24"/>
        </w:rPr>
        <w:t>Работа с текстом: преобразование и интерпретация информации</w:t>
      </w:r>
    </w:p>
    <w:p w:rsidR="00713675" w:rsidRPr="00713675" w:rsidRDefault="00713675" w:rsidP="00713675">
      <w:pPr>
        <w:pStyle w:val="af8"/>
        <w:spacing w:line="276" w:lineRule="auto"/>
        <w:ind w:left="567" w:hanging="283"/>
        <w:jc w:val="left"/>
        <w:rPr>
          <w:rFonts w:ascii="Times New Roman" w:hAnsi="Times New Roman"/>
          <w:b/>
          <w:color w:val="auto"/>
          <w:sz w:val="24"/>
          <w:szCs w:val="24"/>
        </w:rPr>
      </w:pPr>
      <w:r w:rsidRPr="00713675">
        <w:rPr>
          <w:rFonts w:ascii="Times New Roman" w:hAnsi="Times New Roman"/>
          <w:b/>
          <w:color w:val="auto"/>
          <w:sz w:val="24"/>
          <w:szCs w:val="24"/>
        </w:rPr>
        <w:t>Выпускник научится:</w:t>
      </w:r>
    </w:p>
    <w:p w:rsidR="00713675" w:rsidRPr="00713675" w:rsidRDefault="00713675" w:rsidP="00B417C5">
      <w:pPr>
        <w:pStyle w:val="afa"/>
        <w:numPr>
          <w:ilvl w:val="0"/>
          <w:numId w:val="49"/>
        </w:numPr>
        <w:spacing w:line="276" w:lineRule="auto"/>
        <w:ind w:left="567" w:hanging="283"/>
        <w:jc w:val="left"/>
        <w:rPr>
          <w:rFonts w:ascii="Times New Roman" w:hAnsi="Times New Roman"/>
          <w:color w:val="auto"/>
          <w:spacing w:val="-4"/>
          <w:sz w:val="24"/>
          <w:szCs w:val="24"/>
        </w:rPr>
      </w:pPr>
      <w:r w:rsidRPr="00713675">
        <w:rPr>
          <w:rFonts w:ascii="Times New Roman" w:hAnsi="Times New Roman"/>
          <w:color w:val="auto"/>
          <w:spacing w:val="-4"/>
          <w:sz w:val="24"/>
          <w:szCs w:val="24"/>
        </w:rPr>
        <w:t>пересказывать текст подробно и сжато, устно и письменно;</w:t>
      </w:r>
    </w:p>
    <w:p w:rsidR="00713675" w:rsidRPr="00713675" w:rsidRDefault="00713675" w:rsidP="00B417C5">
      <w:pPr>
        <w:pStyle w:val="afa"/>
        <w:numPr>
          <w:ilvl w:val="0"/>
          <w:numId w:val="49"/>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713675" w:rsidRPr="00713675" w:rsidRDefault="00713675" w:rsidP="00B417C5">
      <w:pPr>
        <w:pStyle w:val="afa"/>
        <w:numPr>
          <w:ilvl w:val="0"/>
          <w:numId w:val="49"/>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713675" w:rsidRPr="00713675" w:rsidRDefault="00713675" w:rsidP="00B417C5">
      <w:pPr>
        <w:pStyle w:val="afa"/>
        <w:numPr>
          <w:ilvl w:val="0"/>
          <w:numId w:val="49"/>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z w:val="24"/>
          <w:szCs w:val="24"/>
        </w:rPr>
        <w:t>сопоставлять и обобщать содержащуюся в разных частях текста информацию;</w:t>
      </w:r>
    </w:p>
    <w:p w:rsidR="00713675" w:rsidRPr="00713675" w:rsidRDefault="00713675" w:rsidP="00B417C5">
      <w:pPr>
        <w:pStyle w:val="afa"/>
        <w:numPr>
          <w:ilvl w:val="0"/>
          <w:numId w:val="49"/>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713675" w:rsidRPr="00713675" w:rsidRDefault="00713675" w:rsidP="00713675">
      <w:pPr>
        <w:pStyle w:val="af8"/>
        <w:spacing w:line="276" w:lineRule="auto"/>
        <w:ind w:left="567" w:hanging="283"/>
        <w:jc w:val="left"/>
        <w:rPr>
          <w:rFonts w:ascii="Times New Roman" w:hAnsi="Times New Roman"/>
          <w:b/>
          <w:color w:val="auto"/>
          <w:sz w:val="24"/>
          <w:szCs w:val="24"/>
        </w:rPr>
      </w:pPr>
      <w:r w:rsidRPr="00713675">
        <w:rPr>
          <w:rFonts w:ascii="Times New Roman" w:hAnsi="Times New Roman"/>
          <w:b/>
          <w:iCs/>
          <w:color w:val="auto"/>
          <w:sz w:val="24"/>
          <w:szCs w:val="24"/>
        </w:rPr>
        <w:t>Выпускник получит возможность научиться:</w:t>
      </w:r>
    </w:p>
    <w:p w:rsidR="00713675" w:rsidRPr="00713675" w:rsidRDefault="00713675" w:rsidP="00B417C5">
      <w:pPr>
        <w:pStyle w:val="afa"/>
        <w:numPr>
          <w:ilvl w:val="0"/>
          <w:numId w:val="50"/>
        </w:numPr>
        <w:spacing w:line="276" w:lineRule="auto"/>
        <w:ind w:left="567" w:hanging="283"/>
        <w:jc w:val="left"/>
        <w:rPr>
          <w:rFonts w:ascii="Times New Roman" w:hAnsi="Times New Roman"/>
          <w:iCs/>
          <w:color w:val="auto"/>
          <w:sz w:val="24"/>
          <w:szCs w:val="24"/>
        </w:rPr>
      </w:pPr>
      <w:r w:rsidRPr="00713675">
        <w:rPr>
          <w:rFonts w:ascii="Times New Roman" w:hAnsi="Times New Roman"/>
          <w:iCs/>
          <w:color w:val="auto"/>
          <w:spacing w:val="2"/>
          <w:sz w:val="24"/>
          <w:szCs w:val="24"/>
        </w:rPr>
        <w:t xml:space="preserve">делать выписки из прочитанных текстов с учётом </w:t>
      </w:r>
      <w:r w:rsidRPr="00713675">
        <w:rPr>
          <w:rFonts w:ascii="Times New Roman" w:hAnsi="Times New Roman"/>
          <w:iCs/>
          <w:color w:val="auto"/>
          <w:sz w:val="24"/>
          <w:szCs w:val="24"/>
        </w:rPr>
        <w:t>цели их дальнейшего использования;</w:t>
      </w:r>
    </w:p>
    <w:p w:rsidR="00713675" w:rsidRPr="00713675" w:rsidRDefault="00713675" w:rsidP="00B417C5">
      <w:pPr>
        <w:pStyle w:val="afa"/>
        <w:numPr>
          <w:ilvl w:val="0"/>
          <w:numId w:val="50"/>
        </w:numPr>
        <w:spacing w:line="276" w:lineRule="auto"/>
        <w:ind w:left="567" w:hanging="283"/>
        <w:jc w:val="left"/>
        <w:rPr>
          <w:rFonts w:ascii="Times New Roman" w:hAnsi="Times New Roman"/>
          <w:color w:val="auto"/>
          <w:sz w:val="24"/>
          <w:szCs w:val="24"/>
        </w:rPr>
      </w:pPr>
      <w:r w:rsidRPr="00713675">
        <w:rPr>
          <w:rFonts w:ascii="Times New Roman" w:hAnsi="Times New Roman"/>
          <w:iCs/>
          <w:color w:val="auto"/>
          <w:sz w:val="24"/>
          <w:szCs w:val="24"/>
        </w:rPr>
        <w:t>составлять небольшие письменные аннотации к тексту, отзывы о прочитанном</w:t>
      </w:r>
      <w:r w:rsidRPr="00713675">
        <w:rPr>
          <w:rFonts w:ascii="Times New Roman" w:hAnsi="Times New Roman"/>
          <w:color w:val="auto"/>
          <w:sz w:val="24"/>
          <w:szCs w:val="24"/>
        </w:rPr>
        <w:t>.</w:t>
      </w:r>
    </w:p>
    <w:p w:rsidR="00713675" w:rsidRPr="00713675" w:rsidRDefault="00713675" w:rsidP="00713675">
      <w:pPr>
        <w:pStyle w:val="41"/>
        <w:spacing w:before="0" w:after="0" w:line="276" w:lineRule="auto"/>
        <w:ind w:left="567" w:hanging="283"/>
        <w:jc w:val="left"/>
        <w:rPr>
          <w:rFonts w:ascii="Times New Roman" w:hAnsi="Times New Roman" w:cs="Times New Roman"/>
          <w:b/>
          <w:i w:val="0"/>
          <w:color w:val="auto"/>
          <w:sz w:val="24"/>
          <w:szCs w:val="24"/>
        </w:rPr>
      </w:pPr>
      <w:r w:rsidRPr="00713675">
        <w:rPr>
          <w:rFonts w:ascii="Times New Roman" w:hAnsi="Times New Roman" w:cs="Times New Roman"/>
          <w:b/>
          <w:i w:val="0"/>
          <w:color w:val="auto"/>
          <w:sz w:val="24"/>
          <w:szCs w:val="24"/>
        </w:rPr>
        <w:t>Работа с текстом: оценка информации</w:t>
      </w:r>
    </w:p>
    <w:p w:rsidR="00713675" w:rsidRPr="00713675" w:rsidRDefault="00713675" w:rsidP="00713675">
      <w:pPr>
        <w:pStyle w:val="af8"/>
        <w:spacing w:line="276" w:lineRule="auto"/>
        <w:ind w:left="567" w:hanging="283"/>
        <w:jc w:val="left"/>
        <w:rPr>
          <w:rFonts w:ascii="Times New Roman" w:hAnsi="Times New Roman"/>
          <w:b/>
          <w:color w:val="auto"/>
          <w:sz w:val="24"/>
          <w:szCs w:val="24"/>
        </w:rPr>
      </w:pPr>
      <w:r w:rsidRPr="00713675">
        <w:rPr>
          <w:rFonts w:ascii="Times New Roman" w:hAnsi="Times New Roman"/>
          <w:b/>
          <w:color w:val="auto"/>
          <w:sz w:val="24"/>
          <w:szCs w:val="24"/>
        </w:rPr>
        <w:t>Выпускник научится:</w:t>
      </w:r>
    </w:p>
    <w:p w:rsidR="00713675" w:rsidRPr="00713675" w:rsidRDefault="00713675" w:rsidP="00B417C5">
      <w:pPr>
        <w:pStyle w:val="afa"/>
        <w:numPr>
          <w:ilvl w:val="0"/>
          <w:numId w:val="51"/>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z w:val="24"/>
          <w:szCs w:val="24"/>
        </w:rPr>
        <w:t>высказывать оценочные суждения и свою точку зрения о прочитанном тексте;</w:t>
      </w:r>
    </w:p>
    <w:p w:rsidR="00713675" w:rsidRPr="00713675" w:rsidRDefault="00713675" w:rsidP="00B417C5">
      <w:pPr>
        <w:pStyle w:val="afa"/>
        <w:numPr>
          <w:ilvl w:val="0"/>
          <w:numId w:val="51"/>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pacing w:val="2"/>
          <w:sz w:val="24"/>
          <w:szCs w:val="24"/>
        </w:rPr>
        <w:t>оценивать содержание, языковые особенности и струк</w:t>
      </w:r>
      <w:r w:rsidRPr="00713675">
        <w:rPr>
          <w:rFonts w:ascii="Times New Roman" w:hAnsi="Times New Roman"/>
          <w:color w:val="auto"/>
          <w:sz w:val="24"/>
          <w:szCs w:val="24"/>
        </w:rPr>
        <w:t>туру текста; определять место и роль иллюстративного ряда в тексте;</w:t>
      </w:r>
    </w:p>
    <w:p w:rsidR="00713675" w:rsidRPr="00713675" w:rsidRDefault="00713675" w:rsidP="00B417C5">
      <w:pPr>
        <w:pStyle w:val="afa"/>
        <w:numPr>
          <w:ilvl w:val="0"/>
          <w:numId w:val="51"/>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pacing w:val="2"/>
          <w:sz w:val="24"/>
          <w:szCs w:val="24"/>
        </w:rPr>
        <w:lastRenderedPageBreak/>
        <w:t>на основе имеющихся знаний, жизненного опыта подвергать сомнению достоверность прочитанного, обнаружи</w:t>
      </w:r>
      <w:r w:rsidRPr="00713675">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713675" w:rsidRPr="00713675" w:rsidRDefault="00713675" w:rsidP="00B417C5">
      <w:pPr>
        <w:pStyle w:val="afa"/>
        <w:numPr>
          <w:ilvl w:val="0"/>
          <w:numId w:val="51"/>
        </w:numPr>
        <w:spacing w:line="276" w:lineRule="auto"/>
        <w:ind w:left="567" w:hanging="283"/>
        <w:jc w:val="left"/>
        <w:rPr>
          <w:rFonts w:ascii="Times New Roman" w:hAnsi="Times New Roman"/>
          <w:color w:val="auto"/>
          <w:sz w:val="24"/>
          <w:szCs w:val="24"/>
        </w:rPr>
      </w:pPr>
      <w:r w:rsidRPr="00713675">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713675" w:rsidRPr="00713675" w:rsidRDefault="00713675" w:rsidP="00713675">
      <w:pPr>
        <w:pStyle w:val="afc"/>
        <w:spacing w:line="276" w:lineRule="auto"/>
        <w:ind w:left="567" w:hanging="283"/>
        <w:jc w:val="left"/>
        <w:rPr>
          <w:rFonts w:ascii="Times New Roman" w:hAnsi="Times New Roman"/>
          <w:b/>
          <w:i w:val="0"/>
          <w:color w:val="auto"/>
          <w:sz w:val="24"/>
          <w:szCs w:val="24"/>
        </w:rPr>
      </w:pPr>
      <w:r w:rsidRPr="00713675">
        <w:rPr>
          <w:rFonts w:ascii="Times New Roman" w:hAnsi="Times New Roman"/>
          <w:b/>
          <w:i w:val="0"/>
          <w:color w:val="auto"/>
          <w:sz w:val="24"/>
          <w:szCs w:val="24"/>
        </w:rPr>
        <w:t>Выпускник получит возможность научиться:</w:t>
      </w:r>
    </w:p>
    <w:p w:rsidR="00713675" w:rsidRPr="00713675" w:rsidRDefault="00713675" w:rsidP="00B417C5">
      <w:pPr>
        <w:pStyle w:val="afa"/>
        <w:numPr>
          <w:ilvl w:val="0"/>
          <w:numId w:val="52"/>
        </w:numPr>
        <w:spacing w:line="276" w:lineRule="auto"/>
        <w:ind w:left="567" w:hanging="283"/>
        <w:jc w:val="left"/>
        <w:rPr>
          <w:rFonts w:ascii="Times New Roman" w:hAnsi="Times New Roman"/>
          <w:iCs/>
          <w:color w:val="auto"/>
          <w:sz w:val="24"/>
          <w:szCs w:val="24"/>
        </w:rPr>
      </w:pPr>
      <w:r w:rsidRPr="00713675">
        <w:rPr>
          <w:rFonts w:ascii="Times New Roman" w:hAnsi="Times New Roman"/>
          <w:iCs/>
          <w:color w:val="auto"/>
          <w:sz w:val="24"/>
          <w:szCs w:val="24"/>
        </w:rPr>
        <w:t>сопоставлять различные точки зрения;</w:t>
      </w:r>
    </w:p>
    <w:p w:rsidR="00713675" w:rsidRPr="00713675" w:rsidRDefault="00713675" w:rsidP="00B417C5">
      <w:pPr>
        <w:pStyle w:val="afa"/>
        <w:numPr>
          <w:ilvl w:val="0"/>
          <w:numId w:val="52"/>
        </w:numPr>
        <w:spacing w:line="276" w:lineRule="auto"/>
        <w:ind w:left="567" w:hanging="283"/>
        <w:jc w:val="left"/>
        <w:rPr>
          <w:rFonts w:ascii="Times New Roman" w:hAnsi="Times New Roman"/>
          <w:iCs/>
          <w:color w:val="auto"/>
          <w:spacing w:val="-2"/>
          <w:sz w:val="24"/>
          <w:szCs w:val="24"/>
        </w:rPr>
      </w:pPr>
      <w:r w:rsidRPr="00713675">
        <w:rPr>
          <w:rFonts w:ascii="Times New Roman" w:hAnsi="Times New Roman"/>
          <w:iCs/>
          <w:color w:val="auto"/>
          <w:spacing w:val="-2"/>
          <w:sz w:val="24"/>
          <w:szCs w:val="24"/>
        </w:rPr>
        <w:t>соотносить позицию автора с собственной точкой зрения;</w:t>
      </w:r>
    </w:p>
    <w:p w:rsidR="00713675" w:rsidRPr="00713675" w:rsidRDefault="00713675" w:rsidP="00B417C5">
      <w:pPr>
        <w:pStyle w:val="afa"/>
        <w:numPr>
          <w:ilvl w:val="0"/>
          <w:numId w:val="52"/>
        </w:numPr>
        <w:spacing w:line="276" w:lineRule="auto"/>
        <w:ind w:left="567" w:hanging="283"/>
        <w:jc w:val="left"/>
        <w:rPr>
          <w:rFonts w:ascii="Times New Roman" w:hAnsi="Times New Roman"/>
          <w:iCs/>
          <w:color w:val="auto"/>
          <w:spacing w:val="-2"/>
          <w:sz w:val="24"/>
          <w:szCs w:val="24"/>
        </w:rPr>
      </w:pPr>
      <w:r w:rsidRPr="00713675">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713675" w:rsidRPr="00BD7394" w:rsidRDefault="00713675" w:rsidP="00713675">
      <w:pPr>
        <w:pStyle w:val="afa"/>
        <w:spacing w:line="360" w:lineRule="auto"/>
        <w:ind w:left="680" w:firstLine="0"/>
        <w:rPr>
          <w:rFonts w:ascii="Times New Roman" w:hAnsi="Times New Roman"/>
          <w:i/>
          <w:iCs/>
          <w:color w:val="auto"/>
          <w:spacing w:val="-2"/>
          <w:sz w:val="28"/>
          <w:szCs w:val="28"/>
        </w:rPr>
      </w:pPr>
    </w:p>
    <w:p w:rsidR="00713675" w:rsidRPr="00A06417" w:rsidRDefault="00713675" w:rsidP="00A06417">
      <w:pPr>
        <w:pStyle w:val="afd"/>
        <w:spacing w:line="276" w:lineRule="auto"/>
        <w:ind w:left="2978"/>
        <w:rPr>
          <w:bCs/>
          <w:sz w:val="24"/>
        </w:rPr>
      </w:pPr>
      <w:bookmarkStart w:id="10" w:name="_Toc288394060"/>
      <w:bookmarkStart w:id="11" w:name="_Toc288410527"/>
      <w:bookmarkStart w:id="12" w:name="_Toc288410656"/>
      <w:bookmarkStart w:id="13" w:name="_Toc418108297"/>
      <w:r w:rsidRPr="00A06417">
        <w:rPr>
          <w:sz w:val="24"/>
        </w:rPr>
        <w:t>Формирование ИКТ­компетентности обучающихся (метапредметные результаты)</w:t>
      </w:r>
      <w:bookmarkEnd w:id="10"/>
      <w:bookmarkEnd w:id="11"/>
      <w:bookmarkEnd w:id="12"/>
      <w:bookmarkEnd w:id="13"/>
    </w:p>
    <w:p w:rsidR="00713675" w:rsidRPr="00A06417" w:rsidRDefault="00713675" w:rsidP="00A06417">
      <w:pPr>
        <w:pStyle w:val="aff"/>
        <w:tabs>
          <w:tab w:val="left" w:pos="142"/>
          <w:tab w:val="left" w:pos="8789"/>
        </w:tabs>
        <w:spacing w:line="276" w:lineRule="auto"/>
        <w:ind w:firstLine="709"/>
        <w:jc w:val="both"/>
        <w:rPr>
          <w:rStyle w:val="Zag11"/>
          <w:rFonts w:eastAsia="@Arial Unicode MS"/>
          <w:color w:val="auto"/>
          <w:lang w:val="ru-RU"/>
        </w:rPr>
      </w:pPr>
      <w:r w:rsidRPr="00A06417">
        <w:rPr>
          <w:rStyle w:val="Zag11"/>
          <w:rFonts w:eastAsia="@Arial Unicode MS"/>
          <w:color w:val="auto"/>
          <w:lang w:val="ru-RU"/>
        </w:rPr>
        <w:t xml:space="preserve">В результате изучения </w:t>
      </w:r>
      <w:r w:rsidRPr="00A06417">
        <w:rPr>
          <w:rStyle w:val="Zag11"/>
          <w:rFonts w:eastAsia="@Arial Unicode MS"/>
          <w:b/>
          <w:bCs/>
          <w:color w:val="auto"/>
          <w:lang w:val="ru-RU"/>
        </w:rPr>
        <w:t xml:space="preserve">всех без исключения предметов </w:t>
      </w:r>
      <w:r w:rsidRPr="00A06417">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13675" w:rsidRPr="00A06417" w:rsidRDefault="00713675" w:rsidP="00A06417">
      <w:pPr>
        <w:pStyle w:val="aff"/>
        <w:tabs>
          <w:tab w:val="left" w:pos="142"/>
        </w:tabs>
        <w:spacing w:line="276" w:lineRule="auto"/>
        <w:ind w:firstLine="709"/>
        <w:jc w:val="both"/>
        <w:rPr>
          <w:rStyle w:val="Zag11"/>
          <w:rFonts w:eastAsia="@Arial Unicode MS"/>
          <w:color w:val="auto"/>
          <w:lang w:val="ru-RU"/>
        </w:rPr>
      </w:pPr>
      <w:r w:rsidRPr="00A06417">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13675" w:rsidRPr="00A06417" w:rsidRDefault="00713675" w:rsidP="00A06417">
      <w:pPr>
        <w:pStyle w:val="aff"/>
        <w:tabs>
          <w:tab w:val="left" w:pos="142"/>
        </w:tabs>
        <w:spacing w:line="276" w:lineRule="auto"/>
        <w:ind w:firstLine="709"/>
        <w:jc w:val="both"/>
        <w:rPr>
          <w:rStyle w:val="Zag11"/>
          <w:rFonts w:eastAsia="@Arial Unicode MS"/>
          <w:color w:val="auto"/>
          <w:lang w:val="ru-RU"/>
        </w:rPr>
      </w:pPr>
      <w:r w:rsidRPr="00A06417">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713675" w:rsidRPr="00A06417" w:rsidRDefault="00713675" w:rsidP="00A06417">
      <w:pPr>
        <w:pStyle w:val="aff"/>
        <w:tabs>
          <w:tab w:val="left" w:pos="142"/>
        </w:tabs>
        <w:spacing w:line="276" w:lineRule="auto"/>
        <w:ind w:firstLine="709"/>
        <w:jc w:val="both"/>
        <w:rPr>
          <w:rStyle w:val="Zag11"/>
          <w:rFonts w:eastAsia="@Arial Unicode MS"/>
          <w:color w:val="auto"/>
          <w:lang w:val="ru-RU"/>
        </w:rPr>
      </w:pPr>
      <w:r w:rsidRPr="00A06417">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713675" w:rsidRPr="00A06417" w:rsidRDefault="00713675" w:rsidP="00A06417">
      <w:pPr>
        <w:pStyle w:val="aff"/>
        <w:tabs>
          <w:tab w:val="left" w:pos="142"/>
        </w:tabs>
        <w:spacing w:line="276" w:lineRule="auto"/>
        <w:ind w:firstLine="709"/>
        <w:jc w:val="both"/>
        <w:rPr>
          <w:rStyle w:val="Zag11"/>
          <w:rFonts w:eastAsia="@Arial Unicode MS"/>
          <w:color w:val="auto"/>
          <w:lang w:val="ru-RU"/>
        </w:rPr>
      </w:pPr>
      <w:r w:rsidRPr="00A06417">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713675" w:rsidRPr="00A06417" w:rsidRDefault="00713675" w:rsidP="00A06417">
      <w:pPr>
        <w:pStyle w:val="aff"/>
        <w:tabs>
          <w:tab w:val="left" w:pos="142"/>
        </w:tabs>
        <w:spacing w:line="276" w:lineRule="auto"/>
        <w:ind w:firstLine="709"/>
        <w:jc w:val="both"/>
        <w:rPr>
          <w:rStyle w:val="Zag11"/>
          <w:rFonts w:eastAsia="@Arial Unicode MS"/>
          <w:color w:val="auto"/>
          <w:lang w:val="ru-RU"/>
        </w:rPr>
      </w:pPr>
      <w:r w:rsidRPr="00A06417">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713675" w:rsidRPr="00A06417" w:rsidRDefault="00713675" w:rsidP="00A06417">
      <w:pPr>
        <w:pStyle w:val="41"/>
        <w:spacing w:before="0" w:after="0" w:line="276" w:lineRule="auto"/>
        <w:ind w:firstLine="454"/>
        <w:jc w:val="both"/>
        <w:rPr>
          <w:rFonts w:ascii="Times New Roman" w:hAnsi="Times New Roman" w:cs="Times New Roman"/>
          <w:b/>
          <w:i w:val="0"/>
          <w:color w:val="auto"/>
          <w:sz w:val="24"/>
          <w:szCs w:val="24"/>
        </w:rPr>
      </w:pPr>
      <w:r w:rsidRPr="00A06417">
        <w:rPr>
          <w:rFonts w:ascii="Times New Roman" w:hAnsi="Times New Roman" w:cs="Times New Roman"/>
          <w:b/>
          <w:i w:val="0"/>
          <w:color w:val="auto"/>
          <w:sz w:val="24"/>
          <w:szCs w:val="24"/>
        </w:rPr>
        <w:t>Знакомство со средствами ИКТ, гигиена работы с компьютером</w:t>
      </w:r>
    </w:p>
    <w:p w:rsidR="00713675" w:rsidRPr="00A06417" w:rsidRDefault="00713675" w:rsidP="00A06417">
      <w:pPr>
        <w:pStyle w:val="af8"/>
        <w:spacing w:line="276" w:lineRule="auto"/>
        <w:ind w:firstLine="454"/>
        <w:rPr>
          <w:rFonts w:ascii="Times New Roman" w:hAnsi="Times New Roman"/>
          <w:b/>
          <w:color w:val="auto"/>
          <w:sz w:val="24"/>
          <w:szCs w:val="24"/>
        </w:rPr>
      </w:pPr>
      <w:r w:rsidRPr="00A06417">
        <w:rPr>
          <w:rFonts w:ascii="Times New Roman" w:hAnsi="Times New Roman"/>
          <w:b/>
          <w:color w:val="auto"/>
          <w:sz w:val="24"/>
          <w:szCs w:val="24"/>
        </w:rPr>
        <w:t>Выпускник научится:</w:t>
      </w:r>
    </w:p>
    <w:p w:rsidR="00713675" w:rsidRPr="00A06417" w:rsidRDefault="00713675" w:rsidP="00B417C5">
      <w:pPr>
        <w:pStyle w:val="afa"/>
        <w:numPr>
          <w:ilvl w:val="0"/>
          <w:numId w:val="53"/>
        </w:numPr>
        <w:spacing w:line="276" w:lineRule="auto"/>
        <w:ind w:left="0"/>
        <w:rPr>
          <w:rFonts w:ascii="Times New Roman" w:hAnsi="Times New Roman"/>
          <w:color w:val="auto"/>
          <w:spacing w:val="-2"/>
          <w:sz w:val="24"/>
          <w:szCs w:val="24"/>
        </w:rPr>
      </w:pPr>
      <w:r w:rsidRPr="00A06417">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713675" w:rsidRPr="00A06417" w:rsidRDefault="00713675" w:rsidP="00B417C5">
      <w:pPr>
        <w:pStyle w:val="afa"/>
        <w:numPr>
          <w:ilvl w:val="0"/>
          <w:numId w:val="53"/>
        </w:numPr>
        <w:spacing w:line="276" w:lineRule="auto"/>
        <w:ind w:left="0"/>
        <w:rPr>
          <w:rFonts w:ascii="Times New Roman" w:hAnsi="Times New Roman"/>
          <w:color w:val="auto"/>
          <w:sz w:val="24"/>
          <w:szCs w:val="24"/>
        </w:rPr>
      </w:pPr>
      <w:r w:rsidRPr="00A06417">
        <w:rPr>
          <w:rFonts w:ascii="Times New Roman" w:hAnsi="Times New Roman"/>
          <w:color w:val="auto"/>
          <w:sz w:val="24"/>
          <w:szCs w:val="24"/>
        </w:rPr>
        <w:lastRenderedPageBreak/>
        <w:t>организовывать систему папок для хранения собственной информации в компьютере.</w:t>
      </w:r>
    </w:p>
    <w:p w:rsidR="00713675" w:rsidRPr="00A06417" w:rsidRDefault="00713675" w:rsidP="00A06417">
      <w:pPr>
        <w:pStyle w:val="41"/>
        <w:spacing w:before="0" w:after="0" w:line="276" w:lineRule="auto"/>
        <w:ind w:firstLine="454"/>
        <w:jc w:val="both"/>
        <w:rPr>
          <w:rFonts w:ascii="Times New Roman" w:hAnsi="Times New Roman" w:cs="Times New Roman"/>
          <w:b/>
          <w:i w:val="0"/>
          <w:color w:val="auto"/>
          <w:sz w:val="24"/>
          <w:szCs w:val="24"/>
        </w:rPr>
      </w:pPr>
      <w:r w:rsidRPr="00A06417">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713675" w:rsidRPr="00A06417" w:rsidRDefault="00713675" w:rsidP="00A06417">
      <w:pPr>
        <w:pStyle w:val="af8"/>
        <w:spacing w:line="276" w:lineRule="auto"/>
        <w:ind w:firstLine="454"/>
        <w:rPr>
          <w:rFonts w:ascii="Times New Roman" w:hAnsi="Times New Roman"/>
          <w:b/>
          <w:color w:val="auto"/>
          <w:sz w:val="24"/>
          <w:szCs w:val="24"/>
        </w:rPr>
      </w:pPr>
      <w:r w:rsidRPr="00A06417">
        <w:rPr>
          <w:rFonts w:ascii="Times New Roman" w:hAnsi="Times New Roman"/>
          <w:b/>
          <w:color w:val="auto"/>
          <w:sz w:val="24"/>
          <w:szCs w:val="24"/>
        </w:rPr>
        <w:t>Выпускник научится:</w:t>
      </w:r>
    </w:p>
    <w:p w:rsidR="00713675" w:rsidRPr="00A06417" w:rsidRDefault="00713675" w:rsidP="00B417C5">
      <w:pPr>
        <w:pStyle w:val="afa"/>
        <w:numPr>
          <w:ilvl w:val="0"/>
          <w:numId w:val="54"/>
        </w:numPr>
        <w:spacing w:line="276" w:lineRule="auto"/>
        <w:ind w:left="0"/>
        <w:rPr>
          <w:rStyle w:val="Zag11"/>
          <w:rFonts w:eastAsia="@Arial Unicode MS"/>
          <w:sz w:val="24"/>
          <w:szCs w:val="24"/>
        </w:rPr>
      </w:pPr>
      <w:r w:rsidRPr="00A06417">
        <w:rPr>
          <w:rFonts w:ascii="Times New Roman" w:hAnsi="Times New Roman"/>
          <w:color w:val="auto"/>
          <w:spacing w:val="-2"/>
          <w:sz w:val="24"/>
          <w:szCs w:val="24"/>
        </w:rPr>
        <w:t>вводить информацию в компьютер с использованием раз</w:t>
      </w:r>
      <w:r w:rsidRPr="00A06417">
        <w:rPr>
          <w:rFonts w:ascii="Times New Roman" w:hAnsi="Times New Roman"/>
          <w:color w:val="auto"/>
          <w:sz w:val="24"/>
          <w:szCs w:val="24"/>
        </w:rPr>
        <w:t>личных технических средств (фото</w:t>
      </w:r>
      <w:r w:rsidRPr="00A06417">
        <w:rPr>
          <w:rFonts w:ascii="Times New Roman" w:hAnsi="Times New Roman"/>
          <w:color w:val="auto"/>
          <w:sz w:val="24"/>
          <w:szCs w:val="24"/>
        </w:rPr>
        <w:noBreakHyphen/>
        <w:t xml:space="preserve"> и видеокамеры, микрофона и</w:t>
      </w:r>
      <w:r w:rsidRPr="00A06417">
        <w:rPr>
          <w:rFonts w:ascii="Times New Roman" w:hAnsi="Times New Roman"/>
          <w:color w:val="auto"/>
          <w:sz w:val="24"/>
          <w:szCs w:val="24"/>
        </w:rPr>
        <w:t> </w:t>
      </w:r>
      <w:r w:rsidRPr="00A06417">
        <w:rPr>
          <w:rFonts w:ascii="Times New Roman" w:hAnsi="Times New Roman"/>
          <w:color w:val="auto"/>
          <w:sz w:val="24"/>
          <w:szCs w:val="24"/>
        </w:rPr>
        <w:t>т.</w:t>
      </w:r>
      <w:r w:rsidRPr="00A06417">
        <w:rPr>
          <w:rFonts w:ascii="Times New Roman" w:hAnsi="Times New Roman"/>
          <w:color w:val="auto"/>
          <w:sz w:val="24"/>
          <w:szCs w:val="24"/>
        </w:rPr>
        <w:t> </w:t>
      </w:r>
      <w:r w:rsidRPr="00A06417">
        <w:rPr>
          <w:rFonts w:ascii="Times New Roman" w:hAnsi="Times New Roman"/>
          <w:color w:val="auto"/>
          <w:sz w:val="24"/>
          <w:szCs w:val="24"/>
        </w:rPr>
        <w:t>д.), сохранять полученную информацию</w:t>
      </w:r>
      <w:r w:rsidRPr="00A06417">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A06417">
        <w:rPr>
          <w:rStyle w:val="Zag11"/>
          <w:rFonts w:eastAsia="@Arial Unicode MS"/>
          <w:sz w:val="24"/>
          <w:szCs w:val="24"/>
        </w:rPr>
        <w:t>;</w:t>
      </w:r>
    </w:p>
    <w:p w:rsidR="00713675" w:rsidRPr="00A06417" w:rsidRDefault="00713675" w:rsidP="00B417C5">
      <w:pPr>
        <w:pStyle w:val="afa"/>
        <w:numPr>
          <w:ilvl w:val="0"/>
          <w:numId w:val="54"/>
        </w:numPr>
        <w:spacing w:line="276" w:lineRule="auto"/>
        <w:ind w:left="0"/>
        <w:rPr>
          <w:rFonts w:ascii="Times New Roman" w:hAnsi="Times New Roman"/>
          <w:color w:val="auto"/>
          <w:sz w:val="24"/>
          <w:szCs w:val="24"/>
        </w:rPr>
      </w:pPr>
      <w:r w:rsidRPr="00A06417">
        <w:rPr>
          <w:rFonts w:ascii="Times New Roman" w:hAnsi="Times New Roman"/>
          <w:color w:val="auto"/>
          <w:sz w:val="24"/>
          <w:szCs w:val="24"/>
        </w:rPr>
        <w:t xml:space="preserve">рисовать </w:t>
      </w:r>
      <w:r w:rsidRPr="00A06417">
        <w:rPr>
          <w:rStyle w:val="Zag11"/>
          <w:rFonts w:eastAsia="@Arial Unicode MS"/>
          <w:sz w:val="24"/>
          <w:szCs w:val="24"/>
        </w:rPr>
        <w:t>(создавать простые изображения)</w:t>
      </w:r>
      <w:r w:rsidRPr="00A06417">
        <w:rPr>
          <w:rFonts w:ascii="Times New Roman" w:hAnsi="Times New Roman"/>
          <w:color w:val="auto"/>
          <w:sz w:val="24"/>
          <w:szCs w:val="24"/>
        </w:rPr>
        <w:t>на графическом планшете;</w:t>
      </w:r>
    </w:p>
    <w:p w:rsidR="00713675" w:rsidRPr="00A06417" w:rsidRDefault="00713675" w:rsidP="00B417C5">
      <w:pPr>
        <w:pStyle w:val="afa"/>
        <w:numPr>
          <w:ilvl w:val="0"/>
          <w:numId w:val="54"/>
        </w:numPr>
        <w:spacing w:line="276" w:lineRule="auto"/>
        <w:ind w:left="0"/>
        <w:rPr>
          <w:rFonts w:ascii="Times New Roman" w:hAnsi="Times New Roman"/>
          <w:color w:val="auto"/>
          <w:sz w:val="24"/>
          <w:szCs w:val="24"/>
        </w:rPr>
      </w:pPr>
      <w:r w:rsidRPr="00A06417">
        <w:rPr>
          <w:rFonts w:ascii="Times New Roman" w:hAnsi="Times New Roman"/>
          <w:color w:val="auto"/>
          <w:sz w:val="24"/>
          <w:szCs w:val="24"/>
        </w:rPr>
        <w:t>сканировать рисунки и тексты.</w:t>
      </w:r>
    </w:p>
    <w:p w:rsidR="00713675" w:rsidRPr="00A06417" w:rsidRDefault="00713675" w:rsidP="00A06417">
      <w:pPr>
        <w:pStyle w:val="af8"/>
        <w:spacing w:line="276" w:lineRule="auto"/>
        <w:ind w:firstLine="454"/>
        <w:rPr>
          <w:rFonts w:ascii="Times New Roman" w:hAnsi="Times New Roman"/>
          <w:iCs/>
          <w:color w:val="auto"/>
          <w:sz w:val="24"/>
          <w:szCs w:val="24"/>
        </w:rPr>
      </w:pPr>
      <w:r w:rsidRPr="00A06417">
        <w:rPr>
          <w:rFonts w:ascii="Times New Roman" w:hAnsi="Times New Roman"/>
          <w:b/>
          <w:iCs/>
          <w:color w:val="auto"/>
          <w:sz w:val="24"/>
          <w:szCs w:val="24"/>
        </w:rPr>
        <w:t>Выпускник получит возможность научиться</w:t>
      </w:r>
      <w:r w:rsidRPr="00A06417">
        <w:rPr>
          <w:rFonts w:ascii="Times New Roman" w:hAnsi="Times New Roman"/>
          <w:iCs/>
          <w:color w:val="auto"/>
          <w:sz w:val="24"/>
          <w:szCs w:val="24"/>
        </w:rPr>
        <w:t xml:space="preserve"> использовать программу распознавания сканированного текста на русском языке.</w:t>
      </w:r>
    </w:p>
    <w:p w:rsidR="00713675" w:rsidRPr="00A06417" w:rsidRDefault="00713675" w:rsidP="00A06417">
      <w:pPr>
        <w:pStyle w:val="41"/>
        <w:spacing w:before="0" w:after="0" w:line="276" w:lineRule="auto"/>
        <w:ind w:firstLine="454"/>
        <w:jc w:val="both"/>
        <w:rPr>
          <w:rFonts w:ascii="Times New Roman" w:hAnsi="Times New Roman" w:cs="Times New Roman"/>
          <w:b/>
          <w:i w:val="0"/>
          <w:color w:val="auto"/>
          <w:sz w:val="24"/>
          <w:szCs w:val="24"/>
        </w:rPr>
      </w:pPr>
      <w:r w:rsidRPr="00A06417">
        <w:rPr>
          <w:rFonts w:ascii="Times New Roman" w:hAnsi="Times New Roman" w:cs="Times New Roman"/>
          <w:b/>
          <w:i w:val="0"/>
          <w:color w:val="auto"/>
          <w:sz w:val="24"/>
          <w:szCs w:val="24"/>
        </w:rPr>
        <w:t>Обработка и поиск информации</w:t>
      </w:r>
    </w:p>
    <w:p w:rsidR="00713675" w:rsidRPr="00A06417" w:rsidRDefault="00713675" w:rsidP="00A06417">
      <w:pPr>
        <w:pStyle w:val="af8"/>
        <w:spacing w:line="276" w:lineRule="auto"/>
        <w:ind w:firstLine="454"/>
        <w:rPr>
          <w:rFonts w:ascii="Times New Roman" w:hAnsi="Times New Roman"/>
          <w:b/>
          <w:color w:val="auto"/>
          <w:sz w:val="24"/>
          <w:szCs w:val="24"/>
        </w:rPr>
      </w:pPr>
      <w:r w:rsidRPr="00A06417">
        <w:rPr>
          <w:rFonts w:ascii="Times New Roman" w:hAnsi="Times New Roman"/>
          <w:b/>
          <w:color w:val="auto"/>
          <w:sz w:val="24"/>
          <w:szCs w:val="24"/>
        </w:rPr>
        <w:t>Выпускник научится:</w:t>
      </w:r>
    </w:p>
    <w:p w:rsidR="00713675" w:rsidRPr="00A06417" w:rsidRDefault="00713675" w:rsidP="00B417C5">
      <w:pPr>
        <w:numPr>
          <w:ilvl w:val="0"/>
          <w:numId w:val="55"/>
        </w:numPr>
        <w:tabs>
          <w:tab w:val="left" w:pos="142"/>
          <w:tab w:val="left" w:leader="dot" w:pos="624"/>
        </w:tabs>
        <w:suppressAutoHyphens w:val="0"/>
        <w:spacing w:line="276" w:lineRule="auto"/>
        <w:ind w:left="0"/>
        <w:rPr>
          <w:rStyle w:val="Zag11"/>
          <w:rFonts w:eastAsia="@Arial Unicode MS"/>
          <w:sz w:val="24"/>
          <w:szCs w:val="24"/>
        </w:rPr>
      </w:pPr>
      <w:r w:rsidRPr="00A06417">
        <w:rPr>
          <w:rStyle w:val="Zag11"/>
          <w:rFonts w:eastAsia="@Arial Unicode MS"/>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713675" w:rsidRPr="00A06417" w:rsidRDefault="00713675" w:rsidP="00B417C5">
      <w:pPr>
        <w:widowControl/>
        <w:numPr>
          <w:ilvl w:val="0"/>
          <w:numId w:val="55"/>
        </w:numPr>
        <w:tabs>
          <w:tab w:val="left" w:pos="142"/>
          <w:tab w:val="left" w:leader="dot" w:pos="624"/>
        </w:tabs>
        <w:suppressAutoHyphens w:val="0"/>
        <w:spacing w:line="276" w:lineRule="auto"/>
        <w:ind w:left="0"/>
        <w:rPr>
          <w:rStyle w:val="Zag11"/>
          <w:rFonts w:eastAsia="@Arial Unicode MS"/>
          <w:sz w:val="24"/>
          <w:szCs w:val="24"/>
        </w:rPr>
      </w:pPr>
      <w:r w:rsidRPr="00A06417">
        <w:rPr>
          <w:rStyle w:val="Zag11"/>
          <w:rFonts w:eastAsia="@Arial Unicode MS"/>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713675" w:rsidRPr="00A06417" w:rsidRDefault="00713675" w:rsidP="00B417C5">
      <w:pPr>
        <w:widowControl/>
        <w:numPr>
          <w:ilvl w:val="0"/>
          <w:numId w:val="55"/>
        </w:numPr>
        <w:tabs>
          <w:tab w:val="left" w:pos="142"/>
          <w:tab w:val="left" w:leader="dot" w:pos="624"/>
        </w:tabs>
        <w:suppressAutoHyphens w:val="0"/>
        <w:spacing w:line="276" w:lineRule="auto"/>
        <w:ind w:left="0"/>
        <w:rPr>
          <w:rStyle w:val="Zag11"/>
          <w:rFonts w:eastAsia="@Arial Unicode MS"/>
          <w:sz w:val="24"/>
          <w:szCs w:val="24"/>
        </w:rPr>
      </w:pPr>
      <w:r w:rsidRPr="00A06417">
        <w:rPr>
          <w:rStyle w:val="Zag11"/>
          <w:rFonts w:eastAsia="@Arial Unicode MS"/>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713675" w:rsidRPr="00A06417" w:rsidRDefault="00713675" w:rsidP="00B417C5">
      <w:pPr>
        <w:widowControl/>
        <w:numPr>
          <w:ilvl w:val="0"/>
          <w:numId w:val="55"/>
        </w:numPr>
        <w:tabs>
          <w:tab w:val="left" w:pos="142"/>
          <w:tab w:val="left" w:leader="dot" w:pos="624"/>
        </w:tabs>
        <w:suppressAutoHyphens w:val="0"/>
        <w:spacing w:line="276" w:lineRule="auto"/>
        <w:ind w:left="0"/>
        <w:rPr>
          <w:rStyle w:val="Zag11"/>
          <w:rFonts w:eastAsia="@Arial Unicode MS"/>
          <w:sz w:val="24"/>
          <w:szCs w:val="24"/>
        </w:rPr>
      </w:pPr>
      <w:r w:rsidRPr="00A06417">
        <w:rPr>
          <w:rStyle w:val="Zag11"/>
          <w:rFonts w:eastAsia="@Arial Unicode MS"/>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A06417">
        <w:rPr>
          <w:rStyle w:val="Zag11"/>
          <w:rFonts w:eastAsia="@Arial Unicode MS"/>
          <w:sz w:val="24"/>
          <w:szCs w:val="24"/>
        </w:rPr>
        <w:noBreakHyphen/>
        <w:t xml:space="preserve"> и аудиозаписей, фотоизображений;</w:t>
      </w:r>
    </w:p>
    <w:p w:rsidR="00713675" w:rsidRPr="00A06417" w:rsidRDefault="00713675" w:rsidP="00B417C5">
      <w:pPr>
        <w:widowControl/>
        <w:numPr>
          <w:ilvl w:val="0"/>
          <w:numId w:val="55"/>
        </w:numPr>
        <w:tabs>
          <w:tab w:val="left" w:pos="142"/>
          <w:tab w:val="left" w:leader="dot" w:pos="624"/>
        </w:tabs>
        <w:suppressAutoHyphens w:val="0"/>
        <w:spacing w:line="276" w:lineRule="auto"/>
        <w:ind w:left="0"/>
        <w:rPr>
          <w:rStyle w:val="Zag11"/>
          <w:rFonts w:eastAsia="@Arial Unicode MS"/>
          <w:sz w:val="24"/>
          <w:szCs w:val="24"/>
        </w:rPr>
      </w:pPr>
      <w:r w:rsidRPr="00A06417">
        <w:rPr>
          <w:rStyle w:val="Zag11"/>
          <w:rFonts w:eastAsia="@Arial Unicode MS"/>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713675" w:rsidRPr="00A06417" w:rsidRDefault="00713675" w:rsidP="00B417C5">
      <w:pPr>
        <w:widowControl/>
        <w:numPr>
          <w:ilvl w:val="0"/>
          <w:numId w:val="55"/>
        </w:numPr>
        <w:tabs>
          <w:tab w:val="left" w:pos="142"/>
          <w:tab w:val="left" w:leader="dot" w:pos="624"/>
        </w:tabs>
        <w:suppressAutoHyphens w:val="0"/>
        <w:spacing w:line="276" w:lineRule="auto"/>
        <w:ind w:left="0"/>
        <w:rPr>
          <w:rStyle w:val="Zag11"/>
          <w:rFonts w:eastAsia="@Arial Unicode MS"/>
          <w:sz w:val="24"/>
          <w:szCs w:val="24"/>
        </w:rPr>
      </w:pPr>
      <w:r w:rsidRPr="00A06417">
        <w:rPr>
          <w:rStyle w:val="Zag11"/>
          <w:rFonts w:eastAsia="@Arial Unicode MS"/>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713675" w:rsidRPr="00A06417" w:rsidRDefault="00713675" w:rsidP="00B417C5">
      <w:pPr>
        <w:widowControl/>
        <w:numPr>
          <w:ilvl w:val="0"/>
          <w:numId w:val="55"/>
        </w:numPr>
        <w:tabs>
          <w:tab w:val="left" w:pos="142"/>
          <w:tab w:val="left" w:leader="dot" w:pos="624"/>
        </w:tabs>
        <w:suppressAutoHyphens w:val="0"/>
        <w:spacing w:line="276" w:lineRule="auto"/>
        <w:ind w:left="0"/>
        <w:rPr>
          <w:rStyle w:val="Zag11"/>
          <w:rFonts w:eastAsia="@Arial Unicode MS"/>
          <w:sz w:val="24"/>
          <w:szCs w:val="24"/>
        </w:rPr>
      </w:pPr>
      <w:r w:rsidRPr="00A06417">
        <w:rPr>
          <w:rStyle w:val="Zag11"/>
          <w:rFonts w:eastAsia="@Arial Unicode MS"/>
          <w:sz w:val="24"/>
          <w:szCs w:val="24"/>
        </w:rPr>
        <w:t>заполнять учебные базы данных.</w:t>
      </w:r>
    </w:p>
    <w:p w:rsidR="00713675" w:rsidRPr="00A06417" w:rsidRDefault="00713675" w:rsidP="00A06417">
      <w:pPr>
        <w:pStyle w:val="af8"/>
        <w:spacing w:line="276" w:lineRule="auto"/>
        <w:ind w:firstLine="454"/>
        <w:rPr>
          <w:rFonts w:ascii="Times New Roman" w:hAnsi="Times New Roman"/>
          <w:iCs/>
          <w:color w:val="auto"/>
          <w:sz w:val="24"/>
          <w:szCs w:val="24"/>
        </w:rPr>
      </w:pPr>
      <w:r w:rsidRPr="00A06417">
        <w:rPr>
          <w:rFonts w:ascii="Times New Roman" w:hAnsi="Times New Roman"/>
          <w:b/>
          <w:iCs/>
          <w:color w:val="auto"/>
          <w:sz w:val="24"/>
          <w:szCs w:val="24"/>
        </w:rPr>
        <w:t xml:space="preserve">Выпускник получит возможность </w:t>
      </w:r>
      <w:r w:rsidRPr="00A06417">
        <w:rPr>
          <w:rFonts w:ascii="Times New Roman" w:hAnsi="Times New Roman"/>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713675" w:rsidRPr="00A06417" w:rsidRDefault="00713675" w:rsidP="00A06417">
      <w:pPr>
        <w:pStyle w:val="41"/>
        <w:spacing w:before="0" w:after="0" w:line="276" w:lineRule="auto"/>
        <w:ind w:firstLine="454"/>
        <w:jc w:val="both"/>
        <w:rPr>
          <w:rFonts w:ascii="Times New Roman" w:hAnsi="Times New Roman" w:cs="Times New Roman"/>
          <w:b/>
          <w:i w:val="0"/>
          <w:color w:val="auto"/>
          <w:sz w:val="24"/>
          <w:szCs w:val="24"/>
        </w:rPr>
      </w:pPr>
      <w:r w:rsidRPr="00A06417">
        <w:rPr>
          <w:rFonts w:ascii="Times New Roman" w:hAnsi="Times New Roman" w:cs="Times New Roman"/>
          <w:b/>
          <w:i w:val="0"/>
          <w:color w:val="auto"/>
          <w:sz w:val="24"/>
          <w:szCs w:val="24"/>
        </w:rPr>
        <w:t>Создание, представление и передача сообщений</w:t>
      </w:r>
    </w:p>
    <w:p w:rsidR="00713675" w:rsidRPr="00A06417" w:rsidRDefault="00713675" w:rsidP="00A06417">
      <w:pPr>
        <w:pStyle w:val="af8"/>
        <w:spacing w:line="276" w:lineRule="auto"/>
        <w:ind w:firstLine="454"/>
        <w:rPr>
          <w:rFonts w:ascii="Times New Roman" w:hAnsi="Times New Roman"/>
          <w:b/>
          <w:color w:val="auto"/>
          <w:sz w:val="24"/>
          <w:szCs w:val="24"/>
        </w:rPr>
      </w:pPr>
      <w:r w:rsidRPr="00A06417">
        <w:rPr>
          <w:rFonts w:ascii="Times New Roman" w:hAnsi="Times New Roman"/>
          <w:b/>
          <w:color w:val="auto"/>
          <w:sz w:val="24"/>
          <w:szCs w:val="24"/>
        </w:rPr>
        <w:t>Выпускник научится:</w:t>
      </w:r>
    </w:p>
    <w:p w:rsidR="00713675" w:rsidRPr="00A06417" w:rsidRDefault="00713675" w:rsidP="00B417C5">
      <w:pPr>
        <w:widowControl/>
        <w:numPr>
          <w:ilvl w:val="0"/>
          <w:numId w:val="59"/>
        </w:numPr>
        <w:tabs>
          <w:tab w:val="left" w:pos="142"/>
          <w:tab w:val="left" w:leader="dot" w:pos="567"/>
        </w:tabs>
        <w:suppressAutoHyphens w:val="0"/>
        <w:spacing w:line="276" w:lineRule="auto"/>
        <w:ind w:left="0" w:firstLine="709"/>
        <w:rPr>
          <w:rStyle w:val="Zag11"/>
          <w:rFonts w:eastAsia="@Arial Unicode MS"/>
          <w:sz w:val="24"/>
          <w:szCs w:val="24"/>
        </w:rPr>
      </w:pPr>
      <w:r w:rsidRPr="00A06417">
        <w:rPr>
          <w:rStyle w:val="Zag11"/>
          <w:rFonts w:eastAsia="@Arial Unicode MS"/>
          <w:sz w:val="24"/>
          <w:szCs w:val="24"/>
        </w:rPr>
        <w:t>создавать текстовые сообщения с использованием средств ИКТ, редактировать, оформлять и сохранять их;</w:t>
      </w:r>
    </w:p>
    <w:p w:rsidR="00713675" w:rsidRPr="00A06417" w:rsidRDefault="00713675" w:rsidP="00B417C5">
      <w:pPr>
        <w:widowControl/>
        <w:numPr>
          <w:ilvl w:val="0"/>
          <w:numId w:val="59"/>
        </w:numPr>
        <w:tabs>
          <w:tab w:val="left" w:pos="142"/>
          <w:tab w:val="left" w:leader="dot" w:pos="567"/>
        </w:tabs>
        <w:suppressAutoHyphens w:val="0"/>
        <w:spacing w:line="276" w:lineRule="auto"/>
        <w:ind w:left="0" w:firstLine="709"/>
        <w:rPr>
          <w:rStyle w:val="Zag11"/>
          <w:rFonts w:eastAsia="@Arial Unicode MS"/>
          <w:sz w:val="24"/>
          <w:szCs w:val="24"/>
        </w:rPr>
      </w:pPr>
      <w:r w:rsidRPr="00A06417">
        <w:rPr>
          <w:rStyle w:val="Zag11"/>
          <w:rFonts w:eastAsia="@Arial Unicode MS"/>
          <w:spacing w:val="-4"/>
          <w:sz w:val="24"/>
          <w:szCs w:val="24"/>
        </w:rPr>
        <w:t>создавать простые сообщения в виде аудио</w:t>
      </w:r>
      <w:r w:rsidRPr="00A06417">
        <w:rPr>
          <w:rStyle w:val="Zag11"/>
          <w:rFonts w:eastAsia="@Arial Unicode MS"/>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A06417">
        <w:rPr>
          <w:rStyle w:val="Zag11"/>
          <w:rFonts w:eastAsia="@Arial Unicode MS"/>
          <w:sz w:val="24"/>
          <w:szCs w:val="24"/>
        </w:rPr>
        <w:t>;</w:t>
      </w:r>
    </w:p>
    <w:p w:rsidR="00713675" w:rsidRPr="00A06417" w:rsidRDefault="00713675" w:rsidP="00B417C5">
      <w:pPr>
        <w:widowControl/>
        <w:numPr>
          <w:ilvl w:val="0"/>
          <w:numId w:val="59"/>
        </w:numPr>
        <w:tabs>
          <w:tab w:val="left" w:pos="142"/>
          <w:tab w:val="left" w:leader="dot" w:pos="567"/>
        </w:tabs>
        <w:suppressAutoHyphens w:val="0"/>
        <w:spacing w:line="276" w:lineRule="auto"/>
        <w:ind w:left="0" w:firstLine="709"/>
        <w:rPr>
          <w:rStyle w:val="Zag11"/>
          <w:rFonts w:eastAsia="@Arial Unicode MS"/>
          <w:sz w:val="24"/>
          <w:szCs w:val="24"/>
        </w:rPr>
      </w:pPr>
      <w:r w:rsidRPr="00A06417">
        <w:rPr>
          <w:rStyle w:val="Zag11"/>
          <w:rFonts w:eastAsia="@Arial Unicode MS"/>
          <w:sz w:val="24"/>
          <w:szCs w:val="24"/>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713675" w:rsidRPr="00A06417" w:rsidRDefault="00713675" w:rsidP="00B417C5">
      <w:pPr>
        <w:widowControl/>
        <w:numPr>
          <w:ilvl w:val="0"/>
          <w:numId w:val="59"/>
        </w:numPr>
        <w:tabs>
          <w:tab w:val="left" w:pos="142"/>
          <w:tab w:val="left" w:leader="dot" w:pos="567"/>
        </w:tabs>
        <w:suppressAutoHyphens w:val="0"/>
        <w:spacing w:line="276" w:lineRule="auto"/>
        <w:ind w:left="0" w:firstLine="709"/>
        <w:rPr>
          <w:rStyle w:val="Zag11"/>
          <w:rFonts w:eastAsia="@Arial Unicode MS"/>
          <w:sz w:val="24"/>
          <w:szCs w:val="24"/>
        </w:rPr>
      </w:pPr>
      <w:r w:rsidRPr="00A06417">
        <w:rPr>
          <w:rStyle w:val="Zag11"/>
          <w:rFonts w:eastAsia="@Arial Unicode MS"/>
          <w:sz w:val="24"/>
          <w:szCs w:val="24"/>
        </w:rPr>
        <w:t>создавать простые схемы, диаграммы, планы и пр.;</w:t>
      </w:r>
    </w:p>
    <w:p w:rsidR="00713675" w:rsidRPr="00A06417" w:rsidRDefault="00713675" w:rsidP="00B417C5">
      <w:pPr>
        <w:widowControl/>
        <w:numPr>
          <w:ilvl w:val="0"/>
          <w:numId w:val="59"/>
        </w:numPr>
        <w:tabs>
          <w:tab w:val="left" w:pos="142"/>
          <w:tab w:val="left" w:leader="dot" w:pos="567"/>
        </w:tabs>
        <w:suppressAutoHyphens w:val="0"/>
        <w:spacing w:line="276" w:lineRule="auto"/>
        <w:ind w:left="0" w:firstLine="709"/>
        <w:rPr>
          <w:rStyle w:val="Zag11"/>
          <w:rFonts w:eastAsia="@Arial Unicode MS"/>
          <w:sz w:val="24"/>
          <w:szCs w:val="24"/>
        </w:rPr>
      </w:pPr>
      <w:r w:rsidRPr="00A06417">
        <w:rPr>
          <w:rStyle w:val="Zag11"/>
          <w:rFonts w:eastAsia="@Arial Unicode MS"/>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713675" w:rsidRPr="00A06417" w:rsidRDefault="00713675" w:rsidP="00B417C5">
      <w:pPr>
        <w:widowControl/>
        <w:numPr>
          <w:ilvl w:val="0"/>
          <w:numId w:val="59"/>
        </w:numPr>
        <w:tabs>
          <w:tab w:val="left" w:pos="142"/>
          <w:tab w:val="left" w:leader="dot" w:pos="567"/>
        </w:tabs>
        <w:suppressAutoHyphens w:val="0"/>
        <w:spacing w:line="276" w:lineRule="auto"/>
        <w:ind w:left="0" w:firstLine="709"/>
        <w:rPr>
          <w:rStyle w:val="Zag11"/>
          <w:rFonts w:eastAsia="@Arial Unicode MS"/>
          <w:sz w:val="24"/>
          <w:szCs w:val="24"/>
        </w:rPr>
      </w:pPr>
      <w:r w:rsidRPr="00A06417">
        <w:rPr>
          <w:rStyle w:val="Zag11"/>
          <w:rFonts w:eastAsia="@Arial Unicode MS"/>
          <w:sz w:val="24"/>
          <w:szCs w:val="24"/>
        </w:rPr>
        <w:t>размещать сообщение в информационной образовательной среде образовательной организации;</w:t>
      </w:r>
    </w:p>
    <w:p w:rsidR="00713675" w:rsidRPr="00A06417" w:rsidRDefault="00713675" w:rsidP="00B417C5">
      <w:pPr>
        <w:pStyle w:val="af8"/>
        <w:numPr>
          <w:ilvl w:val="0"/>
          <w:numId w:val="59"/>
        </w:numPr>
        <w:tabs>
          <w:tab w:val="left" w:leader="dot" w:pos="567"/>
        </w:tabs>
        <w:spacing w:line="276" w:lineRule="auto"/>
        <w:ind w:left="0" w:firstLine="709"/>
        <w:rPr>
          <w:rFonts w:ascii="Times New Roman" w:hAnsi="Times New Roman"/>
          <w:color w:val="auto"/>
          <w:spacing w:val="2"/>
          <w:sz w:val="24"/>
          <w:szCs w:val="24"/>
        </w:rPr>
      </w:pPr>
      <w:r w:rsidRPr="00A06417">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713675" w:rsidRPr="00A06417" w:rsidRDefault="00713675" w:rsidP="00A06417">
      <w:pPr>
        <w:pStyle w:val="af8"/>
        <w:spacing w:line="276" w:lineRule="auto"/>
        <w:ind w:firstLine="454"/>
        <w:rPr>
          <w:rFonts w:ascii="Times New Roman" w:hAnsi="Times New Roman"/>
          <w:b/>
          <w:iCs/>
          <w:color w:val="auto"/>
          <w:sz w:val="24"/>
          <w:szCs w:val="24"/>
        </w:rPr>
      </w:pPr>
      <w:r w:rsidRPr="00A06417">
        <w:rPr>
          <w:rFonts w:ascii="Times New Roman" w:hAnsi="Times New Roman"/>
          <w:b/>
          <w:iCs/>
          <w:color w:val="auto"/>
          <w:sz w:val="24"/>
          <w:szCs w:val="24"/>
        </w:rPr>
        <w:t>Выпускник получит возможность научиться:</w:t>
      </w:r>
    </w:p>
    <w:p w:rsidR="00713675" w:rsidRPr="00A06417" w:rsidRDefault="00713675" w:rsidP="00B417C5">
      <w:pPr>
        <w:pStyle w:val="afa"/>
        <w:numPr>
          <w:ilvl w:val="0"/>
          <w:numId w:val="56"/>
        </w:numPr>
        <w:spacing w:line="276" w:lineRule="auto"/>
        <w:ind w:left="0"/>
        <w:rPr>
          <w:rFonts w:ascii="Times New Roman" w:hAnsi="Times New Roman"/>
          <w:iCs/>
          <w:color w:val="auto"/>
          <w:sz w:val="24"/>
          <w:szCs w:val="24"/>
        </w:rPr>
      </w:pPr>
      <w:r w:rsidRPr="00A06417">
        <w:rPr>
          <w:rFonts w:ascii="Times New Roman" w:hAnsi="Times New Roman"/>
          <w:iCs/>
          <w:color w:val="auto"/>
          <w:sz w:val="24"/>
          <w:szCs w:val="24"/>
        </w:rPr>
        <w:t>представлять данные;</w:t>
      </w:r>
    </w:p>
    <w:p w:rsidR="00713675" w:rsidRPr="00A06417" w:rsidRDefault="00713675" w:rsidP="00B417C5">
      <w:pPr>
        <w:pStyle w:val="afa"/>
        <w:numPr>
          <w:ilvl w:val="0"/>
          <w:numId w:val="56"/>
        </w:numPr>
        <w:spacing w:line="276" w:lineRule="auto"/>
        <w:ind w:left="0"/>
        <w:rPr>
          <w:rFonts w:ascii="Times New Roman" w:hAnsi="Times New Roman"/>
          <w:iCs/>
          <w:color w:val="auto"/>
          <w:sz w:val="24"/>
          <w:szCs w:val="24"/>
        </w:rPr>
      </w:pPr>
      <w:r w:rsidRPr="00A06417">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713675" w:rsidRPr="00A06417" w:rsidRDefault="00713675" w:rsidP="00A06417">
      <w:pPr>
        <w:pStyle w:val="41"/>
        <w:spacing w:before="0" w:after="0" w:line="276" w:lineRule="auto"/>
        <w:ind w:firstLine="454"/>
        <w:jc w:val="both"/>
        <w:rPr>
          <w:rFonts w:ascii="Times New Roman" w:hAnsi="Times New Roman" w:cs="Times New Roman"/>
          <w:b/>
          <w:i w:val="0"/>
          <w:color w:val="auto"/>
          <w:sz w:val="24"/>
          <w:szCs w:val="24"/>
        </w:rPr>
      </w:pPr>
      <w:r w:rsidRPr="00A06417">
        <w:rPr>
          <w:rFonts w:ascii="Times New Roman" w:hAnsi="Times New Roman" w:cs="Times New Roman"/>
          <w:b/>
          <w:i w:val="0"/>
          <w:color w:val="auto"/>
          <w:sz w:val="24"/>
          <w:szCs w:val="24"/>
        </w:rPr>
        <w:t>Планирование деятельности, управление и организация</w:t>
      </w:r>
    </w:p>
    <w:p w:rsidR="00713675" w:rsidRPr="00A06417" w:rsidRDefault="00713675" w:rsidP="00A06417">
      <w:pPr>
        <w:pStyle w:val="af8"/>
        <w:spacing w:line="276" w:lineRule="auto"/>
        <w:ind w:firstLine="454"/>
        <w:rPr>
          <w:rFonts w:ascii="Times New Roman" w:hAnsi="Times New Roman"/>
          <w:b/>
          <w:color w:val="auto"/>
          <w:sz w:val="24"/>
          <w:szCs w:val="24"/>
        </w:rPr>
      </w:pPr>
      <w:r w:rsidRPr="00A06417">
        <w:rPr>
          <w:rFonts w:ascii="Times New Roman" w:hAnsi="Times New Roman"/>
          <w:b/>
          <w:color w:val="auto"/>
          <w:sz w:val="24"/>
          <w:szCs w:val="24"/>
        </w:rPr>
        <w:t>Выпускник научится:</w:t>
      </w:r>
    </w:p>
    <w:p w:rsidR="00713675" w:rsidRPr="00A06417" w:rsidRDefault="00713675" w:rsidP="00B417C5">
      <w:pPr>
        <w:pStyle w:val="afa"/>
        <w:numPr>
          <w:ilvl w:val="0"/>
          <w:numId w:val="57"/>
        </w:numPr>
        <w:spacing w:line="276" w:lineRule="auto"/>
        <w:ind w:left="0"/>
        <w:rPr>
          <w:rFonts w:ascii="Times New Roman" w:hAnsi="Times New Roman"/>
          <w:color w:val="auto"/>
          <w:sz w:val="24"/>
          <w:szCs w:val="24"/>
        </w:rPr>
      </w:pPr>
      <w:r w:rsidRPr="00A06417">
        <w:rPr>
          <w:rFonts w:ascii="Times New Roman" w:hAnsi="Times New Roman"/>
          <w:color w:val="auto"/>
          <w:spacing w:val="2"/>
          <w:sz w:val="24"/>
          <w:szCs w:val="24"/>
        </w:rPr>
        <w:t>создавать движущиеся модели и управлять ими в ком</w:t>
      </w:r>
      <w:r w:rsidRPr="00A06417">
        <w:rPr>
          <w:rFonts w:ascii="Times New Roman" w:hAnsi="Times New Roman"/>
          <w:color w:val="auto"/>
          <w:sz w:val="24"/>
          <w:szCs w:val="24"/>
        </w:rPr>
        <w:t>пьютерно управляемых средах (создание простейших роботов);</w:t>
      </w:r>
    </w:p>
    <w:p w:rsidR="00713675" w:rsidRPr="00A06417" w:rsidRDefault="00713675" w:rsidP="00B417C5">
      <w:pPr>
        <w:pStyle w:val="afa"/>
        <w:numPr>
          <w:ilvl w:val="0"/>
          <w:numId w:val="57"/>
        </w:numPr>
        <w:spacing w:line="276" w:lineRule="auto"/>
        <w:ind w:left="0"/>
        <w:rPr>
          <w:rFonts w:ascii="Times New Roman" w:hAnsi="Times New Roman"/>
          <w:color w:val="auto"/>
          <w:sz w:val="24"/>
          <w:szCs w:val="24"/>
        </w:rPr>
      </w:pPr>
      <w:r w:rsidRPr="00A06417">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713675" w:rsidRPr="00A06417" w:rsidRDefault="00713675" w:rsidP="00B417C5">
      <w:pPr>
        <w:pStyle w:val="afa"/>
        <w:numPr>
          <w:ilvl w:val="0"/>
          <w:numId w:val="57"/>
        </w:numPr>
        <w:spacing w:line="276" w:lineRule="auto"/>
        <w:ind w:left="0"/>
        <w:rPr>
          <w:rFonts w:ascii="Times New Roman" w:hAnsi="Times New Roman"/>
          <w:color w:val="auto"/>
          <w:sz w:val="24"/>
          <w:szCs w:val="24"/>
        </w:rPr>
      </w:pPr>
      <w:r w:rsidRPr="00A06417">
        <w:rPr>
          <w:rFonts w:ascii="Times New Roman" w:hAnsi="Times New Roman"/>
          <w:color w:val="auto"/>
          <w:spacing w:val="2"/>
          <w:sz w:val="24"/>
          <w:szCs w:val="24"/>
        </w:rPr>
        <w:t>планировать несложные исследования объектов и про</w:t>
      </w:r>
      <w:r w:rsidRPr="00A06417">
        <w:rPr>
          <w:rFonts w:ascii="Times New Roman" w:hAnsi="Times New Roman"/>
          <w:color w:val="auto"/>
          <w:sz w:val="24"/>
          <w:szCs w:val="24"/>
        </w:rPr>
        <w:t>цессов внешнего мира.</w:t>
      </w:r>
    </w:p>
    <w:p w:rsidR="00713675" w:rsidRPr="00A06417" w:rsidRDefault="00713675" w:rsidP="00A06417">
      <w:pPr>
        <w:pStyle w:val="af8"/>
        <w:spacing w:line="276" w:lineRule="auto"/>
        <w:ind w:firstLine="454"/>
        <w:rPr>
          <w:rFonts w:ascii="Times New Roman" w:hAnsi="Times New Roman"/>
          <w:b/>
          <w:iCs/>
          <w:color w:val="auto"/>
          <w:sz w:val="24"/>
          <w:szCs w:val="24"/>
        </w:rPr>
      </w:pPr>
      <w:r w:rsidRPr="00A06417">
        <w:rPr>
          <w:rFonts w:ascii="Times New Roman" w:hAnsi="Times New Roman"/>
          <w:b/>
          <w:iCs/>
          <w:color w:val="auto"/>
          <w:sz w:val="24"/>
          <w:szCs w:val="24"/>
        </w:rPr>
        <w:t>Выпускник получит возможность научиться:</w:t>
      </w:r>
    </w:p>
    <w:p w:rsidR="00713675" w:rsidRPr="00A06417" w:rsidRDefault="00713675" w:rsidP="00B417C5">
      <w:pPr>
        <w:pStyle w:val="afa"/>
        <w:numPr>
          <w:ilvl w:val="0"/>
          <w:numId w:val="58"/>
        </w:numPr>
        <w:spacing w:line="276" w:lineRule="auto"/>
        <w:ind w:left="0"/>
        <w:rPr>
          <w:rFonts w:ascii="Times New Roman" w:hAnsi="Times New Roman"/>
          <w:iCs/>
          <w:color w:val="auto"/>
          <w:sz w:val="24"/>
          <w:szCs w:val="24"/>
        </w:rPr>
      </w:pPr>
      <w:r w:rsidRPr="00A06417">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713675" w:rsidRPr="00A06417" w:rsidRDefault="00713675" w:rsidP="00B417C5">
      <w:pPr>
        <w:pStyle w:val="afa"/>
        <w:numPr>
          <w:ilvl w:val="0"/>
          <w:numId w:val="58"/>
        </w:numPr>
        <w:spacing w:line="276" w:lineRule="auto"/>
        <w:ind w:left="0"/>
        <w:rPr>
          <w:rFonts w:ascii="Times New Roman" w:hAnsi="Times New Roman"/>
          <w:iCs/>
          <w:color w:val="auto"/>
          <w:sz w:val="24"/>
          <w:szCs w:val="24"/>
        </w:rPr>
      </w:pPr>
      <w:r w:rsidRPr="00A06417">
        <w:rPr>
          <w:rFonts w:ascii="Times New Roman" w:hAnsi="Times New Roman"/>
          <w:iCs/>
          <w:color w:val="auto"/>
          <w:sz w:val="24"/>
          <w:szCs w:val="24"/>
        </w:rPr>
        <w:t>моделировать объекты и процессы реального мира.</w:t>
      </w:r>
    </w:p>
    <w:p w:rsidR="00D57088" w:rsidRPr="00713675" w:rsidRDefault="00D57088" w:rsidP="00E96B46">
      <w:pPr>
        <w:spacing w:line="276" w:lineRule="auto"/>
        <w:rPr>
          <w:bCs/>
          <w:sz w:val="24"/>
          <w:szCs w:val="24"/>
          <w:lang w:eastAsia="ru-RU"/>
        </w:rPr>
      </w:pPr>
    </w:p>
    <w:p w:rsidR="00D57088" w:rsidRDefault="00D57088" w:rsidP="00E96B46">
      <w:pPr>
        <w:spacing w:line="276" w:lineRule="auto"/>
        <w:rPr>
          <w:bCs/>
          <w:sz w:val="24"/>
          <w:szCs w:val="24"/>
          <w:lang w:eastAsia="ru-RU"/>
        </w:rPr>
      </w:pPr>
    </w:p>
    <w:p w:rsidR="00D57088" w:rsidRDefault="00D57088" w:rsidP="00E96B46">
      <w:pPr>
        <w:spacing w:line="276" w:lineRule="auto"/>
        <w:rPr>
          <w:bCs/>
          <w:sz w:val="24"/>
          <w:szCs w:val="24"/>
          <w:lang w:eastAsia="ru-RU"/>
        </w:rPr>
      </w:pPr>
    </w:p>
    <w:p w:rsidR="00071F6C" w:rsidRDefault="00071F6C" w:rsidP="00D908ED">
      <w:pPr>
        <w:jc w:val="center"/>
        <w:rPr>
          <w:b/>
        </w:rPr>
      </w:pPr>
    </w:p>
    <w:p w:rsidR="00071F6C" w:rsidRDefault="00071F6C" w:rsidP="00D908ED">
      <w:pPr>
        <w:jc w:val="center"/>
        <w:rPr>
          <w:b/>
        </w:rPr>
      </w:pPr>
    </w:p>
    <w:p w:rsidR="00071F6C" w:rsidRDefault="00071F6C" w:rsidP="00D908ED">
      <w:pPr>
        <w:jc w:val="center"/>
        <w:rPr>
          <w:b/>
        </w:rPr>
      </w:pPr>
    </w:p>
    <w:p w:rsidR="00071F6C" w:rsidRDefault="00071F6C" w:rsidP="00D908ED">
      <w:pPr>
        <w:jc w:val="center"/>
        <w:rPr>
          <w:b/>
        </w:rPr>
      </w:pPr>
    </w:p>
    <w:p w:rsidR="00071F6C" w:rsidRDefault="00071F6C" w:rsidP="00D908ED">
      <w:pPr>
        <w:jc w:val="center"/>
        <w:rPr>
          <w:b/>
        </w:rPr>
      </w:pPr>
    </w:p>
    <w:p w:rsidR="00071F6C" w:rsidRDefault="00071F6C" w:rsidP="00D908ED">
      <w:pPr>
        <w:jc w:val="center"/>
        <w:rPr>
          <w:b/>
        </w:rPr>
      </w:pPr>
    </w:p>
    <w:p w:rsidR="00D908ED" w:rsidRPr="00346F28" w:rsidRDefault="00D908ED" w:rsidP="00D908ED">
      <w:pPr>
        <w:jc w:val="center"/>
        <w:rPr>
          <w:b/>
        </w:rPr>
      </w:pPr>
      <w:r w:rsidRPr="00346F28">
        <w:rPr>
          <w:b/>
        </w:rPr>
        <w:lastRenderedPageBreak/>
        <w:t>Программа учебного предмета  русский язык</w:t>
      </w:r>
    </w:p>
    <w:p w:rsidR="00D908ED" w:rsidRPr="00346F28" w:rsidRDefault="00D908ED" w:rsidP="00D908ED">
      <w:pPr>
        <w:jc w:val="center"/>
        <w:rPr>
          <w:b/>
        </w:rPr>
      </w:pPr>
      <w:r w:rsidRPr="00346F28">
        <w:rPr>
          <w:b/>
        </w:rPr>
        <w:t>(начальная школа).</w:t>
      </w:r>
    </w:p>
    <w:p w:rsidR="00D908ED" w:rsidRPr="00346F28" w:rsidRDefault="00D908ED" w:rsidP="00D908ED">
      <w:pPr>
        <w:jc w:val="center"/>
        <w:rPr>
          <w:b/>
        </w:rPr>
      </w:pPr>
    </w:p>
    <w:p w:rsidR="00D908ED" w:rsidRPr="00346F28" w:rsidRDefault="00D908ED" w:rsidP="00D908ED">
      <w:pPr>
        <w:jc w:val="center"/>
        <w:rPr>
          <w:b/>
        </w:rPr>
      </w:pPr>
      <w:r w:rsidRPr="00346F28">
        <w:rPr>
          <w:b/>
        </w:rPr>
        <w:t xml:space="preserve">Пояснительная записка </w:t>
      </w:r>
      <w:r>
        <w:rPr>
          <w:b/>
        </w:rPr>
        <w:t xml:space="preserve"> </w:t>
      </w:r>
    </w:p>
    <w:p w:rsidR="00D908ED" w:rsidRPr="00346F28" w:rsidRDefault="00D908ED" w:rsidP="00D908ED">
      <w:pPr>
        <w:tabs>
          <w:tab w:val="num" w:pos="540"/>
        </w:tabs>
        <w:rPr>
          <w:color w:val="000000"/>
        </w:rPr>
      </w:pPr>
      <w:r w:rsidRPr="00346F28">
        <w:rPr>
          <w:b/>
          <w:color w:val="000000"/>
        </w:rPr>
        <w:t xml:space="preserve">        </w:t>
      </w:r>
      <w:r w:rsidRPr="00346F28">
        <w:rPr>
          <w:color w:val="000000"/>
        </w:rPr>
        <w:t>В системе предметов курс русского языка реализует познавательн</w:t>
      </w:r>
      <w:r>
        <w:rPr>
          <w:color w:val="000000"/>
        </w:rPr>
        <w:t xml:space="preserve">ые </w:t>
      </w:r>
      <w:r w:rsidRPr="00346F28">
        <w:rPr>
          <w:color w:val="000000"/>
        </w:rPr>
        <w:t xml:space="preserve"> и социокультурн</w:t>
      </w:r>
      <w:r>
        <w:rPr>
          <w:color w:val="000000"/>
        </w:rPr>
        <w:t>ые</w:t>
      </w:r>
      <w:r w:rsidRPr="00346F28">
        <w:rPr>
          <w:color w:val="000000"/>
        </w:rPr>
        <w:t xml:space="preserve"> цели:</w:t>
      </w:r>
    </w:p>
    <w:p w:rsidR="00D908ED" w:rsidRPr="00346F28" w:rsidRDefault="00D908ED" w:rsidP="00D908ED">
      <w:pPr>
        <w:widowControl/>
        <w:numPr>
          <w:ilvl w:val="0"/>
          <w:numId w:val="60"/>
        </w:numPr>
        <w:suppressAutoHyphens w:val="0"/>
        <w:rPr>
          <w:color w:val="000000"/>
        </w:rPr>
      </w:pPr>
      <w:r w:rsidRPr="00346F28">
        <w:rPr>
          <w:color w:val="000000"/>
        </w:rPr>
        <w:t>формирование у учащихся представлений о языке как составляющей целостной научной картины мира,  ознакомление с основными положениями науки о языке и формирование на этой основе знаково-символического и логического мышления учеников;</w:t>
      </w:r>
    </w:p>
    <w:p w:rsidR="00D908ED" w:rsidRPr="00346F28" w:rsidRDefault="00D908ED" w:rsidP="00D908ED">
      <w:pPr>
        <w:widowControl/>
        <w:numPr>
          <w:ilvl w:val="0"/>
          <w:numId w:val="60"/>
        </w:numPr>
        <w:suppressAutoHyphens w:val="0"/>
        <w:rPr>
          <w:color w:val="000000"/>
        </w:rPr>
      </w:pPr>
      <w:r w:rsidRPr="00346F28">
        <w:rPr>
          <w:color w:val="000000"/>
        </w:rPr>
        <w:t>формирование коммуникативной компетенции учащихся – развитие устной и письменной речи, монологической и диалогической речи; навыков грамотного безошибочного письма как показателя культуры человека.</w:t>
      </w:r>
    </w:p>
    <w:p w:rsidR="00D908ED" w:rsidRPr="00346F28" w:rsidRDefault="00D908ED" w:rsidP="00D908ED">
      <w:pPr>
        <w:ind w:left="180"/>
        <w:rPr>
          <w:color w:val="000000"/>
        </w:rPr>
      </w:pPr>
      <w:r w:rsidRPr="00346F28">
        <w:rPr>
          <w:color w:val="000000"/>
        </w:rPr>
        <w:t xml:space="preserve">  Для достижения поставленных целей изучения русского языка в начальной школе необходимо   решение практических задач:</w:t>
      </w:r>
    </w:p>
    <w:p w:rsidR="00D908ED" w:rsidRPr="00346F28" w:rsidRDefault="00D908ED" w:rsidP="00D908ED">
      <w:pPr>
        <w:widowControl/>
        <w:numPr>
          <w:ilvl w:val="0"/>
          <w:numId w:val="61"/>
        </w:numPr>
        <w:suppressAutoHyphens w:val="0"/>
        <w:rPr>
          <w:color w:val="000000"/>
        </w:rPr>
      </w:pPr>
      <w:r w:rsidRPr="00346F28">
        <w:rPr>
          <w:color w:val="000000"/>
        </w:rPr>
        <w:t>развитие речи, мышления, воображения школьников, умения выбирать средства языка в соответствии с  целями, задачами и условиями общения;</w:t>
      </w:r>
    </w:p>
    <w:p w:rsidR="00D908ED" w:rsidRPr="00346F28" w:rsidRDefault="00D908ED" w:rsidP="00D908ED">
      <w:pPr>
        <w:widowControl/>
        <w:numPr>
          <w:ilvl w:val="0"/>
          <w:numId w:val="61"/>
        </w:numPr>
        <w:suppressAutoHyphens w:val="0"/>
        <w:jc w:val="left"/>
        <w:rPr>
          <w:color w:val="000000"/>
        </w:rPr>
      </w:pPr>
      <w:r w:rsidRPr="00346F28">
        <w:rPr>
          <w:color w:val="000000"/>
        </w:rPr>
        <w:t>освоение первоначальных знаний о лексике, фонетике, грамматики русского языка;</w:t>
      </w:r>
    </w:p>
    <w:p w:rsidR="00D908ED" w:rsidRPr="00346F28" w:rsidRDefault="00D908ED" w:rsidP="00D908ED">
      <w:pPr>
        <w:widowControl/>
        <w:numPr>
          <w:ilvl w:val="0"/>
          <w:numId w:val="61"/>
        </w:numPr>
        <w:suppressAutoHyphens w:val="0"/>
        <w:rPr>
          <w:color w:val="000000"/>
        </w:rPr>
      </w:pPr>
      <w:r w:rsidRPr="00346F28">
        <w:rPr>
          <w:color w:val="000000"/>
        </w:rPr>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объёма;</w:t>
      </w:r>
    </w:p>
    <w:p w:rsidR="00D908ED" w:rsidRDefault="00D908ED" w:rsidP="00D908ED">
      <w:pPr>
        <w:widowControl/>
        <w:numPr>
          <w:ilvl w:val="0"/>
          <w:numId w:val="61"/>
        </w:numPr>
        <w:suppressAutoHyphens w:val="0"/>
        <w:rPr>
          <w:color w:val="000000"/>
        </w:rPr>
      </w:pPr>
      <w:r w:rsidRPr="00346F28">
        <w:rPr>
          <w:color w:val="000000"/>
        </w:rPr>
        <w:t>воспитание позитивного эмоционально-целостного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стремление совершенствовать свою речь.</w:t>
      </w:r>
    </w:p>
    <w:p w:rsidR="00D908ED" w:rsidRPr="00346F28" w:rsidRDefault="00D908ED" w:rsidP="00D908ED">
      <w:pPr>
        <w:ind w:left="284"/>
        <w:rPr>
          <w:color w:val="000000"/>
        </w:rPr>
      </w:pPr>
      <w:r>
        <w:rPr>
          <w:color w:val="000000"/>
        </w:rPr>
        <w:t>Резервные уроки  используются для проведения  административных контрольных работ и работ независимой  экспертизы (мониторинга оценки качества начального общего образования).</w:t>
      </w:r>
    </w:p>
    <w:p w:rsidR="00D908ED" w:rsidRPr="00346F28" w:rsidRDefault="00D908ED" w:rsidP="00D908ED">
      <w:pPr>
        <w:tabs>
          <w:tab w:val="num" w:pos="540"/>
        </w:tabs>
        <w:ind w:left="105"/>
        <w:jc w:val="center"/>
        <w:rPr>
          <w:b/>
          <w:color w:val="000000"/>
        </w:rPr>
      </w:pPr>
    </w:p>
    <w:p w:rsidR="00D908ED" w:rsidRPr="00346F28" w:rsidRDefault="00D908ED" w:rsidP="00D908ED">
      <w:pPr>
        <w:tabs>
          <w:tab w:val="num" w:pos="540"/>
        </w:tabs>
        <w:ind w:left="105"/>
        <w:jc w:val="center"/>
        <w:rPr>
          <w:b/>
          <w:color w:val="000000"/>
        </w:rPr>
      </w:pPr>
      <w:r w:rsidRPr="00346F28">
        <w:rPr>
          <w:b/>
          <w:color w:val="000000"/>
        </w:rPr>
        <w:t>Общая характеристика учебного предмета</w:t>
      </w:r>
    </w:p>
    <w:p w:rsidR="00D908ED" w:rsidRPr="00346F28" w:rsidRDefault="00D908ED" w:rsidP="00D908ED">
      <w:pPr>
        <w:rPr>
          <w:color w:val="000000"/>
        </w:rPr>
      </w:pPr>
      <w:r w:rsidRPr="00346F28">
        <w:rPr>
          <w:color w:val="000000"/>
        </w:rPr>
        <w:t xml:space="preserve">    В начальном обучении предмет «Русский язык» занимает ведущее место, так как направлен на формирование функциональной грамотности и коммуникативной компетенции младших школьников, при этом значение и функции предмета «Русский язык»  носят универсальный, обобщающий  характер,</w:t>
      </w:r>
    </w:p>
    <w:p w:rsidR="00D908ED" w:rsidRPr="00346F28" w:rsidRDefault="00D908ED" w:rsidP="00D908ED">
      <w:pPr>
        <w:rPr>
          <w:color w:val="000000"/>
        </w:rPr>
      </w:pPr>
      <w:r w:rsidRPr="00346F28">
        <w:rPr>
          <w:color w:val="000000"/>
        </w:rPr>
        <w:t xml:space="preserve">Поскольку успехи в изучении  русского языка во многом определяют качество подготовки ребёнка по другим школьным  предметам. </w:t>
      </w:r>
    </w:p>
    <w:p w:rsidR="00D908ED" w:rsidRPr="00346F28" w:rsidRDefault="00D908ED" w:rsidP="00D908ED">
      <w:pPr>
        <w:rPr>
          <w:color w:val="000000"/>
        </w:rPr>
      </w:pPr>
      <w:r w:rsidRPr="00346F28">
        <w:rPr>
          <w:color w:val="000000"/>
        </w:rPr>
        <w:t xml:space="preserve">       Изучение русского   языка   в начальной школе представляет собой первоначальный этап системы </w:t>
      </w:r>
      <w:r w:rsidRPr="00346F28">
        <w:rPr>
          <w:color w:val="000000"/>
        </w:rPr>
        <w:lastRenderedPageBreak/>
        <w:t>лингвистического образования и речевого развития учащихся.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w:t>
      </w:r>
    </w:p>
    <w:p w:rsidR="00D908ED" w:rsidRPr="00346F28" w:rsidRDefault="00D908ED" w:rsidP="00D908ED">
      <w:pPr>
        <w:rPr>
          <w:color w:val="000000"/>
        </w:rPr>
      </w:pPr>
      <w:r w:rsidRPr="00346F28">
        <w:rPr>
          <w:color w:val="000000"/>
        </w:rPr>
        <w:t xml:space="preserve">       Начальным этапом изучения русского языка в первом классе является курс «Обучения грамоте». Содержание обучению грамоте представлено соответственно как в курсе русского языка, так и в курсе литературного чтения. Обучение письму идёт параллельно обучению чтению с учётом принципа координации устной и письменной речи. Дети овладевают начертанием новой буквы, учатся соединять её с ранее изученными буквами, упражняются в письме буквосочетаний в слогах, словах, предложениях.</w:t>
      </w:r>
    </w:p>
    <w:p w:rsidR="00D908ED" w:rsidRPr="00346F28" w:rsidRDefault="00D908ED" w:rsidP="00D908ED">
      <w:pPr>
        <w:rPr>
          <w:color w:val="000000"/>
        </w:rPr>
      </w:pPr>
      <w:r w:rsidRPr="00346F28">
        <w:rPr>
          <w:color w:val="000000"/>
        </w:rPr>
        <w:t xml:space="preserve">        Наряду с формированием основ элементарного графического навыка и навыка чтения расширяется кругозор детей, развиваются речевые умения, обогащается и активизируется словарь, совершенствуется фонематический слух, осуществляется грамматико-орфографическая пропедевтика.</w:t>
      </w:r>
    </w:p>
    <w:p w:rsidR="00D908ED" w:rsidRPr="00346F28" w:rsidRDefault="00D908ED" w:rsidP="00D908ED">
      <w:pPr>
        <w:rPr>
          <w:color w:val="000000"/>
        </w:rPr>
      </w:pPr>
      <w:r w:rsidRPr="00346F28">
        <w:rPr>
          <w:color w:val="000000"/>
        </w:rPr>
        <w:t xml:space="preserve">          После курса «Обучения грамоте»  начинается раздельное изучение русского языка и литературного чтения.</w:t>
      </w:r>
    </w:p>
    <w:p w:rsidR="00D908ED" w:rsidRPr="00346F28" w:rsidRDefault="00D908ED" w:rsidP="00D908ED">
      <w:pPr>
        <w:rPr>
          <w:color w:val="000000"/>
        </w:rPr>
      </w:pPr>
      <w:r w:rsidRPr="00346F28">
        <w:rPr>
          <w:color w:val="000000"/>
        </w:rPr>
        <w:t xml:space="preserve">          Систематический курс русского языка представлен  в начальной школе как совокупность понятий, правил, сведений, взаимодействующих между собой и являющихся  основой для интеллектуального и коммуникативного развития детей. Таким образом, курс имеет познавательно-коммуникативную направленность,   что    предполагает коммуникативную мотивацию при рассмотрении различных разделов и тем курса, пристальное внимание к значению всех языковых единиц, к их функции в речи. При обучении русскому языку углубляется изучение системы языка, освоение культуры речи, формирование коммуникативных умений и навыков в ситуациях, актуальных для практики общения младших школьников, овладение реальными речевыми жанрами (записка, письмо, поздравление и т.п.) </w:t>
      </w:r>
    </w:p>
    <w:p w:rsidR="00D908ED" w:rsidRPr="00346F28" w:rsidRDefault="00D908ED" w:rsidP="00D908ED">
      <w:pPr>
        <w:rPr>
          <w:color w:val="000000"/>
        </w:rPr>
      </w:pPr>
      <w:r w:rsidRPr="00346F28">
        <w:rPr>
          <w:color w:val="000000"/>
        </w:rPr>
        <w:t xml:space="preserve">         Орфографические и пунктуационные правила рассматриваются в системе изучения фонетики, морфологии, морфемики, синтаксиса. Предусматривается знакомство учащихся с различными принципами русского правописания (без введения терминологии).</w:t>
      </w:r>
    </w:p>
    <w:p w:rsidR="00D908ED" w:rsidRPr="00346F28" w:rsidRDefault="00D908ED" w:rsidP="00D908ED">
      <w:pPr>
        <w:rPr>
          <w:color w:val="000000"/>
        </w:rPr>
      </w:pPr>
      <w:r w:rsidRPr="00346F28">
        <w:rPr>
          <w:color w:val="000000"/>
        </w:rPr>
        <w:t xml:space="preserve">        Развитие мелкой моторики и свободы движения руки, отработка правильного написания букв, рациональных соединений, достижение ритмичности, плавности письма являются задачами совершенствования графического навыка  при соблюдении гигиенических требований к данному виду учебной работы.</w:t>
      </w:r>
    </w:p>
    <w:p w:rsidR="00D908ED" w:rsidRPr="00346F28" w:rsidRDefault="00D908ED" w:rsidP="00D908ED">
      <w:r w:rsidRPr="00346F28">
        <w:t xml:space="preserve">        Опережающее развитие устной речи по сравнению с письменной в младшем школьном возрасте требует особого внимания к работе над письменной речью – применения достаточного количества письменных упражнений разных видов и представления их в системе от простого к сложному, индивидуализации и дифференциации обучения.     </w:t>
      </w:r>
    </w:p>
    <w:p w:rsidR="00D908ED" w:rsidRPr="00346F28" w:rsidRDefault="00D908ED" w:rsidP="00D908ED"/>
    <w:p w:rsidR="00D908ED" w:rsidRPr="00346F28" w:rsidRDefault="00D908ED" w:rsidP="00D908ED">
      <w:pPr>
        <w:jc w:val="center"/>
        <w:rPr>
          <w:b/>
        </w:rPr>
      </w:pPr>
      <w:r w:rsidRPr="00346F28">
        <w:rPr>
          <w:b/>
        </w:rPr>
        <w:t>Место предмета «Русский язык» в учебном плане</w:t>
      </w:r>
    </w:p>
    <w:p w:rsidR="00D908ED" w:rsidRPr="00346F28" w:rsidRDefault="00D908ED" w:rsidP="00D908ED">
      <w:pPr>
        <w:ind w:firstLine="709"/>
      </w:pPr>
      <w:r w:rsidRPr="00346F28">
        <w:lastRenderedPageBreak/>
        <w:t>Освоение русского языка на первой ступени общего образования начинается с курса «Обучение грамоте», который в данной программе рассчитан на 2</w:t>
      </w:r>
      <w:r>
        <w:t>2</w:t>
      </w:r>
      <w:r w:rsidRPr="00346F28">
        <w:t xml:space="preserve">  учебны</w:t>
      </w:r>
      <w:r>
        <w:t>е</w:t>
      </w:r>
      <w:r w:rsidRPr="00346F28">
        <w:t xml:space="preserve"> недели (</w:t>
      </w:r>
      <w:r>
        <w:t xml:space="preserve">110 </w:t>
      </w:r>
      <w:r w:rsidRPr="00346F28">
        <w:t xml:space="preserve">часов): 5 ч. в неделю. Курс русского  языка  в 1 классе занимает </w:t>
      </w:r>
      <w:r>
        <w:t>11</w:t>
      </w:r>
      <w:r w:rsidRPr="00346F28">
        <w:t xml:space="preserve"> недель и составляет </w:t>
      </w:r>
      <w:r>
        <w:t>5</w:t>
      </w:r>
      <w:r w:rsidRPr="00346F28">
        <w:t>5  часов: 5 ч. в неделю; во 2 – 4 классах  – 5</w:t>
      </w:r>
      <w:r>
        <w:t>10</w:t>
      </w:r>
      <w:r w:rsidRPr="00346F28">
        <w:t xml:space="preserve"> часов (17</w:t>
      </w:r>
      <w:r>
        <w:t>0</w:t>
      </w:r>
      <w:r w:rsidRPr="00346F28">
        <w:t xml:space="preserve"> ч. в год): 5 ч. в неделю. Общее количество часов  на предмет «Русский язык» – </w:t>
      </w:r>
      <w:r>
        <w:t>675 часов (включая курс «Обучение грамоте»)</w:t>
      </w:r>
      <w:r w:rsidRPr="00346F28">
        <w:t>:  5 ч. в неделю.</w:t>
      </w:r>
    </w:p>
    <w:p w:rsidR="00D908ED" w:rsidRDefault="00D908ED" w:rsidP="00D908ED"/>
    <w:p w:rsidR="00D908ED" w:rsidRDefault="00D908ED" w:rsidP="00D908ED">
      <w:pPr>
        <w:jc w:val="center"/>
        <w:rPr>
          <w:b/>
        </w:rPr>
      </w:pPr>
      <w:r>
        <w:rPr>
          <w:b/>
        </w:rPr>
        <w:t>Результаты изучения учебного предмета</w:t>
      </w:r>
    </w:p>
    <w:p w:rsidR="00D908ED" w:rsidRDefault="00D908ED" w:rsidP="00D908ED">
      <w:pPr>
        <w:jc w:val="center"/>
        <w:rPr>
          <w:b/>
        </w:rPr>
      </w:pPr>
      <w:r>
        <w:rPr>
          <w:b/>
        </w:rPr>
        <w:t>1 класс</w:t>
      </w:r>
    </w:p>
    <w:p w:rsidR="00D908ED" w:rsidRDefault="00D908ED" w:rsidP="00D908ED">
      <w:r w:rsidRPr="001E4CAE">
        <w:rPr>
          <w:b/>
        </w:rPr>
        <w:t xml:space="preserve">Личностные </w:t>
      </w:r>
      <w:r>
        <w:rPr>
          <w:b/>
        </w:rPr>
        <w:t xml:space="preserve">результаты: </w:t>
      </w:r>
      <w:r>
        <w:t>положительное отн</w:t>
      </w:r>
      <w:r w:rsidRPr="00B428B9">
        <w:t>ошение</w:t>
      </w:r>
      <w:r>
        <w:t xml:space="preserve"> к изучению русского языка, наличие элементов познавательного интереса.</w:t>
      </w:r>
    </w:p>
    <w:p w:rsidR="00D908ED" w:rsidRDefault="00D908ED" w:rsidP="00D908ED">
      <w:pPr>
        <w:rPr>
          <w:b/>
        </w:rPr>
      </w:pPr>
      <w:r w:rsidRPr="00B428B9">
        <w:rPr>
          <w:b/>
        </w:rPr>
        <w:t xml:space="preserve">Регулятивные </w:t>
      </w:r>
      <w:r>
        <w:rPr>
          <w:b/>
        </w:rPr>
        <w:t>результаты</w:t>
      </w:r>
      <w:r w:rsidRPr="00B428B9">
        <w:rPr>
          <w:b/>
        </w:rPr>
        <w:t xml:space="preserve">: </w:t>
      </w:r>
    </w:p>
    <w:p w:rsidR="00D908ED" w:rsidRPr="00B428B9" w:rsidRDefault="00D908ED" w:rsidP="00D908ED">
      <w:pPr>
        <w:pStyle w:val="af7"/>
        <w:widowControl/>
        <w:numPr>
          <w:ilvl w:val="0"/>
          <w:numId w:val="72"/>
        </w:numPr>
        <w:suppressAutoHyphens w:val="0"/>
        <w:spacing w:after="200" w:line="276" w:lineRule="auto"/>
        <w:jc w:val="left"/>
        <w:rPr>
          <w:b/>
          <w:sz w:val="24"/>
          <w:szCs w:val="24"/>
        </w:rPr>
      </w:pPr>
      <w:r w:rsidRPr="00B428B9">
        <w:rPr>
          <w:sz w:val="24"/>
          <w:szCs w:val="24"/>
        </w:rPr>
        <w:t>понимать и принимать учебную задачу;</w:t>
      </w:r>
    </w:p>
    <w:p w:rsidR="00D908ED" w:rsidRPr="00B428B9" w:rsidRDefault="00D908ED" w:rsidP="00D908ED">
      <w:pPr>
        <w:pStyle w:val="af7"/>
        <w:widowControl/>
        <w:numPr>
          <w:ilvl w:val="0"/>
          <w:numId w:val="72"/>
        </w:numPr>
        <w:suppressAutoHyphens w:val="0"/>
        <w:spacing w:after="200" w:line="276" w:lineRule="auto"/>
        <w:jc w:val="left"/>
        <w:rPr>
          <w:b/>
          <w:sz w:val="24"/>
          <w:szCs w:val="24"/>
        </w:rPr>
      </w:pPr>
      <w:r w:rsidRPr="00B428B9">
        <w:rPr>
          <w:sz w:val="24"/>
          <w:szCs w:val="24"/>
        </w:rPr>
        <w:t>использовать выделенные учителем  ориентиры действий;</w:t>
      </w:r>
    </w:p>
    <w:p w:rsidR="00D908ED" w:rsidRPr="00B428B9" w:rsidRDefault="00D908ED" w:rsidP="00D908ED">
      <w:pPr>
        <w:pStyle w:val="af7"/>
        <w:widowControl/>
        <w:numPr>
          <w:ilvl w:val="0"/>
          <w:numId w:val="72"/>
        </w:numPr>
        <w:suppressAutoHyphens w:val="0"/>
        <w:spacing w:after="200" w:line="276" w:lineRule="auto"/>
        <w:jc w:val="left"/>
        <w:rPr>
          <w:b/>
          <w:sz w:val="24"/>
          <w:szCs w:val="24"/>
        </w:rPr>
      </w:pPr>
      <w:r w:rsidRPr="00B428B9">
        <w:rPr>
          <w:sz w:val="24"/>
          <w:szCs w:val="24"/>
        </w:rPr>
        <w:t>осуществлять последовательность действий в соответствии с инструкцией, устной или письменной, в том числе схематичной;</w:t>
      </w:r>
    </w:p>
    <w:p w:rsidR="00D908ED" w:rsidRPr="00B428B9" w:rsidRDefault="00D908ED" w:rsidP="00D908ED">
      <w:pPr>
        <w:pStyle w:val="af7"/>
        <w:widowControl/>
        <w:numPr>
          <w:ilvl w:val="0"/>
          <w:numId w:val="72"/>
        </w:numPr>
        <w:suppressAutoHyphens w:val="0"/>
        <w:spacing w:after="200" w:line="276" w:lineRule="auto"/>
        <w:jc w:val="left"/>
        <w:rPr>
          <w:b/>
          <w:sz w:val="24"/>
          <w:szCs w:val="24"/>
        </w:rPr>
      </w:pPr>
      <w:r w:rsidRPr="00B428B9">
        <w:rPr>
          <w:sz w:val="24"/>
          <w:szCs w:val="24"/>
        </w:rPr>
        <w:t>выполнять действие проверки.</w:t>
      </w:r>
    </w:p>
    <w:p w:rsidR="00D908ED" w:rsidRDefault="00D908ED" w:rsidP="00D908ED">
      <w:pPr>
        <w:pStyle w:val="af7"/>
        <w:ind w:hanging="720"/>
        <w:rPr>
          <w:b/>
          <w:sz w:val="24"/>
          <w:szCs w:val="24"/>
        </w:rPr>
      </w:pPr>
      <w:r>
        <w:rPr>
          <w:b/>
          <w:sz w:val="24"/>
          <w:szCs w:val="24"/>
        </w:rPr>
        <w:t xml:space="preserve">Познавательные </w:t>
      </w:r>
      <w:r w:rsidRPr="003D4081">
        <w:rPr>
          <w:b/>
          <w:sz w:val="24"/>
          <w:szCs w:val="24"/>
        </w:rPr>
        <w:t>результаты</w:t>
      </w:r>
      <w:r>
        <w:rPr>
          <w:b/>
          <w:sz w:val="24"/>
          <w:szCs w:val="24"/>
        </w:rPr>
        <w:t xml:space="preserve">: </w:t>
      </w:r>
    </w:p>
    <w:p w:rsidR="00D908ED" w:rsidRDefault="00D908ED" w:rsidP="00D908ED">
      <w:pPr>
        <w:pStyle w:val="af7"/>
        <w:widowControl/>
        <w:numPr>
          <w:ilvl w:val="0"/>
          <w:numId w:val="73"/>
        </w:numPr>
        <w:suppressAutoHyphens w:val="0"/>
        <w:spacing w:after="200" w:line="276" w:lineRule="auto"/>
        <w:jc w:val="left"/>
        <w:rPr>
          <w:sz w:val="24"/>
          <w:szCs w:val="24"/>
        </w:rPr>
      </w:pPr>
      <w:r>
        <w:rPr>
          <w:sz w:val="24"/>
          <w:szCs w:val="24"/>
        </w:rPr>
        <w:t>понимать прочитанное, находить в сообщении учебника нужные сведения;</w:t>
      </w:r>
    </w:p>
    <w:p w:rsidR="00D908ED" w:rsidRDefault="00D908ED" w:rsidP="00D908ED">
      <w:pPr>
        <w:pStyle w:val="af7"/>
        <w:widowControl/>
        <w:numPr>
          <w:ilvl w:val="0"/>
          <w:numId w:val="73"/>
        </w:numPr>
        <w:suppressAutoHyphens w:val="0"/>
        <w:spacing w:after="200" w:line="276" w:lineRule="auto"/>
        <w:jc w:val="left"/>
        <w:rPr>
          <w:sz w:val="24"/>
          <w:szCs w:val="24"/>
        </w:rPr>
      </w:pPr>
      <w:r>
        <w:rPr>
          <w:sz w:val="24"/>
          <w:szCs w:val="24"/>
        </w:rPr>
        <w:t>выявлять непонятные слова, спрашивать об их значении;</w:t>
      </w:r>
    </w:p>
    <w:p w:rsidR="00D908ED" w:rsidRDefault="00D908ED" w:rsidP="00D908ED">
      <w:pPr>
        <w:pStyle w:val="af7"/>
        <w:widowControl/>
        <w:numPr>
          <w:ilvl w:val="0"/>
          <w:numId w:val="73"/>
        </w:numPr>
        <w:suppressAutoHyphens w:val="0"/>
        <w:spacing w:after="200" w:line="276" w:lineRule="auto"/>
        <w:jc w:val="left"/>
        <w:rPr>
          <w:sz w:val="24"/>
          <w:szCs w:val="24"/>
        </w:rPr>
      </w:pPr>
      <w:r>
        <w:rPr>
          <w:sz w:val="24"/>
          <w:szCs w:val="24"/>
        </w:rPr>
        <w:t>понимать информацию учебника, представленную в модельном виде, переводить её в словесную форму;</w:t>
      </w:r>
    </w:p>
    <w:p w:rsidR="00D908ED" w:rsidRDefault="00D908ED" w:rsidP="00D908ED">
      <w:pPr>
        <w:pStyle w:val="af7"/>
        <w:widowControl/>
        <w:numPr>
          <w:ilvl w:val="0"/>
          <w:numId w:val="73"/>
        </w:numPr>
        <w:suppressAutoHyphens w:val="0"/>
        <w:spacing w:after="200" w:line="276" w:lineRule="auto"/>
        <w:jc w:val="left"/>
        <w:rPr>
          <w:sz w:val="24"/>
          <w:szCs w:val="24"/>
        </w:rPr>
      </w:pPr>
      <w:r>
        <w:rPr>
          <w:sz w:val="24"/>
          <w:szCs w:val="24"/>
        </w:rPr>
        <w:t>выполнять действия анализа, группировки с учётом указанных критериев, использовать освоенные условные знаки.</w:t>
      </w:r>
    </w:p>
    <w:p w:rsidR="00D908ED" w:rsidRDefault="00D908ED" w:rsidP="00D908ED">
      <w:pPr>
        <w:pStyle w:val="af7"/>
        <w:ind w:hanging="720"/>
        <w:rPr>
          <w:b/>
          <w:sz w:val="24"/>
          <w:szCs w:val="24"/>
        </w:rPr>
      </w:pPr>
      <w:r>
        <w:rPr>
          <w:b/>
          <w:sz w:val="24"/>
          <w:szCs w:val="24"/>
        </w:rPr>
        <w:t xml:space="preserve">Коммуникативные </w:t>
      </w:r>
      <w:r w:rsidRPr="003D4081">
        <w:rPr>
          <w:b/>
          <w:sz w:val="24"/>
          <w:szCs w:val="24"/>
        </w:rPr>
        <w:t>результаты</w:t>
      </w:r>
      <w:r>
        <w:rPr>
          <w:b/>
          <w:sz w:val="24"/>
          <w:szCs w:val="24"/>
        </w:rPr>
        <w:t xml:space="preserve">: </w:t>
      </w:r>
    </w:p>
    <w:p w:rsidR="00D908ED" w:rsidRPr="00A0115F" w:rsidRDefault="00D908ED" w:rsidP="00D908ED">
      <w:pPr>
        <w:pStyle w:val="af7"/>
        <w:widowControl/>
        <w:numPr>
          <w:ilvl w:val="0"/>
          <w:numId w:val="74"/>
        </w:numPr>
        <w:suppressAutoHyphens w:val="0"/>
        <w:spacing w:after="200" w:line="276" w:lineRule="auto"/>
        <w:ind w:hanging="152"/>
        <w:jc w:val="left"/>
        <w:rPr>
          <w:sz w:val="24"/>
          <w:szCs w:val="24"/>
        </w:rPr>
      </w:pPr>
      <w:r w:rsidRPr="00A0115F">
        <w:rPr>
          <w:sz w:val="24"/>
          <w:szCs w:val="24"/>
        </w:rPr>
        <w:t xml:space="preserve">  участвовать в коллективной беседе,  высказывать</w:t>
      </w:r>
      <w:r>
        <w:rPr>
          <w:sz w:val="24"/>
          <w:szCs w:val="24"/>
        </w:rPr>
        <w:t xml:space="preserve"> свои мысли, говорить о своих впечатлениях, слушать одноклассников, соблюдать основные правила общения на уроке.</w:t>
      </w:r>
    </w:p>
    <w:p w:rsidR="00D908ED" w:rsidRDefault="00D908ED" w:rsidP="00D908ED">
      <w:pPr>
        <w:pStyle w:val="af7"/>
        <w:ind w:left="578"/>
        <w:jc w:val="center"/>
        <w:rPr>
          <w:b/>
          <w:sz w:val="24"/>
          <w:szCs w:val="24"/>
        </w:rPr>
      </w:pPr>
      <w:r w:rsidRPr="004F7192">
        <w:rPr>
          <w:b/>
          <w:sz w:val="24"/>
          <w:szCs w:val="24"/>
        </w:rPr>
        <w:t>П</w:t>
      </w:r>
      <w:r>
        <w:rPr>
          <w:b/>
          <w:sz w:val="24"/>
          <w:szCs w:val="24"/>
        </w:rPr>
        <w:t>редметные результаты.</w:t>
      </w:r>
    </w:p>
    <w:p w:rsidR="00D908ED" w:rsidRDefault="00D908ED" w:rsidP="00D908ED">
      <w:pPr>
        <w:pStyle w:val="af7"/>
        <w:ind w:left="578" w:hanging="578"/>
        <w:rPr>
          <w:sz w:val="24"/>
          <w:szCs w:val="24"/>
          <w:u w:val="single"/>
        </w:rPr>
      </w:pPr>
      <w:r w:rsidRPr="004F7192">
        <w:rPr>
          <w:sz w:val="24"/>
          <w:szCs w:val="24"/>
          <w:u w:val="single"/>
        </w:rPr>
        <w:t>У</w:t>
      </w:r>
      <w:r>
        <w:rPr>
          <w:sz w:val="24"/>
          <w:szCs w:val="24"/>
          <w:u w:val="single"/>
        </w:rPr>
        <w:t>ченик научится:</w:t>
      </w:r>
    </w:p>
    <w:p w:rsidR="00D908ED" w:rsidRDefault="00D908ED" w:rsidP="00D908ED">
      <w:pPr>
        <w:pStyle w:val="af7"/>
        <w:ind w:left="578" w:hanging="578"/>
        <w:rPr>
          <w:b/>
          <w:sz w:val="24"/>
          <w:szCs w:val="24"/>
        </w:rPr>
      </w:pPr>
      <w:r>
        <w:rPr>
          <w:b/>
          <w:sz w:val="24"/>
          <w:szCs w:val="24"/>
        </w:rPr>
        <w:t>В области  языка, речи, речевой деятельности:</w:t>
      </w:r>
    </w:p>
    <w:p w:rsidR="00D908ED" w:rsidRDefault="00D908ED" w:rsidP="00D908ED">
      <w:pPr>
        <w:pStyle w:val="af7"/>
        <w:widowControl/>
        <w:numPr>
          <w:ilvl w:val="0"/>
          <w:numId w:val="74"/>
        </w:numPr>
        <w:suppressAutoHyphens w:val="0"/>
        <w:spacing w:after="200" w:line="276" w:lineRule="auto"/>
        <w:jc w:val="left"/>
        <w:rPr>
          <w:sz w:val="24"/>
          <w:szCs w:val="24"/>
        </w:rPr>
      </w:pPr>
      <w:r>
        <w:rPr>
          <w:sz w:val="24"/>
          <w:szCs w:val="24"/>
        </w:rPr>
        <w:t>участвовать в диалоге, в общей беседе, соблюдать основные правила общения на уроке;</w:t>
      </w:r>
    </w:p>
    <w:p w:rsidR="00D908ED" w:rsidRDefault="00D908ED" w:rsidP="00D908ED">
      <w:pPr>
        <w:pStyle w:val="af7"/>
        <w:widowControl/>
        <w:numPr>
          <w:ilvl w:val="0"/>
          <w:numId w:val="74"/>
        </w:numPr>
        <w:suppressAutoHyphens w:val="0"/>
        <w:spacing w:after="200" w:line="276" w:lineRule="auto"/>
        <w:jc w:val="left"/>
        <w:rPr>
          <w:sz w:val="24"/>
          <w:szCs w:val="24"/>
        </w:rPr>
      </w:pPr>
      <w:r>
        <w:rPr>
          <w:sz w:val="24"/>
          <w:szCs w:val="24"/>
        </w:rPr>
        <w:t>пользоваться формулами речевого этикета в типовых  ситуациях;</w:t>
      </w:r>
    </w:p>
    <w:p w:rsidR="00D908ED" w:rsidRDefault="00D908ED" w:rsidP="00D908ED">
      <w:pPr>
        <w:pStyle w:val="af7"/>
        <w:widowControl/>
        <w:numPr>
          <w:ilvl w:val="0"/>
          <w:numId w:val="74"/>
        </w:numPr>
        <w:suppressAutoHyphens w:val="0"/>
        <w:spacing w:after="200" w:line="276" w:lineRule="auto"/>
        <w:jc w:val="left"/>
        <w:rPr>
          <w:sz w:val="24"/>
          <w:szCs w:val="24"/>
        </w:rPr>
      </w:pPr>
      <w:r>
        <w:rPr>
          <w:sz w:val="24"/>
          <w:szCs w:val="24"/>
        </w:rPr>
        <w:t>выявлять среди слов те, значения которых неизвестны, не совсем понятны; выяснять с помощью учителя или  по толковому  словарю их значения;</w:t>
      </w:r>
    </w:p>
    <w:p w:rsidR="00D908ED" w:rsidRDefault="00D908ED" w:rsidP="00D908ED">
      <w:pPr>
        <w:pStyle w:val="af7"/>
        <w:widowControl/>
        <w:numPr>
          <w:ilvl w:val="0"/>
          <w:numId w:val="74"/>
        </w:numPr>
        <w:suppressAutoHyphens w:val="0"/>
        <w:spacing w:after="200" w:line="276" w:lineRule="auto"/>
        <w:jc w:val="left"/>
        <w:rPr>
          <w:sz w:val="24"/>
          <w:szCs w:val="24"/>
        </w:rPr>
      </w:pPr>
      <w:r>
        <w:rPr>
          <w:sz w:val="24"/>
          <w:szCs w:val="24"/>
        </w:rPr>
        <w:t xml:space="preserve"> под руководством учителя читать и понимать информацию, представленную в учебнике;</w:t>
      </w:r>
    </w:p>
    <w:p w:rsidR="00D908ED" w:rsidRDefault="00D908ED" w:rsidP="00D908ED">
      <w:pPr>
        <w:pStyle w:val="af7"/>
        <w:widowControl/>
        <w:numPr>
          <w:ilvl w:val="0"/>
          <w:numId w:val="74"/>
        </w:numPr>
        <w:suppressAutoHyphens w:val="0"/>
        <w:spacing w:after="200" w:line="276" w:lineRule="auto"/>
        <w:jc w:val="left"/>
        <w:rPr>
          <w:sz w:val="24"/>
          <w:szCs w:val="24"/>
        </w:rPr>
      </w:pPr>
      <w:r>
        <w:rPr>
          <w:sz w:val="24"/>
          <w:szCs w:val="24"/>
        </w:rPr>
        <w:t>осознавать  наличие в речи разных задач  общения;</w:t>
      </w:r>
    </w:p>
    <w:p w:rsidR="00D908ED" w:rsidRDefault="00D908ED" w:rsidP="00D908ED">
      <w:pPr>
        <w:pStyle w:val="af7"/>
        <w:widowControl/>
        <w:numPr>
          <w:ilvl w:val="0"/>
          <w:numId w:val="74"/>
        </w:numPr>
        <w:suppressAutoHyphens w:val="0"/>
        <w:spacing w:after="200" w:line="276" w:lineRule="auto"/>
        <w:jc w:val="left"/>
        <w:rPr>
          <w:sz w:val="24"/>
          <w:szCs w:val="24"/>
        </w:rPr>
      </w:pPr>
      <w:r>
        <w:rPr>
          <w:sz w:val="24"/>
          <w:szCs w:val="24"/>
        </w:rPr>
        <w:lastRenderedPageBreak/>
        <w:t>создавать предложения и небольшие  монологические высказывания   на основе различных источников;</w:t>
      </w:r>
    </w:p>
    <w:p w:rsidR="00D908ED" w:rsidRDefault="00D908ED" w:rsidP="00D908ED">
      <w:pPr>
        <w:pStyle w:val="af7"/>
        <w:widowControl/>
        <w:numPr>
          <w:ilvl w:val="0"/>
          <w:numId w:val="74"/>
        </w:numPr>
        <w:suppressAutoHyphens w:val="0"/>
        <w:spacing w:after="200" w:line="276" w:lineRule="auto"/>
        <w:jc w:val="left"/>
        <w:rPr>
          <w:sz w:val="24"/>
          <w:szCs w:val="24"/>
        </w:rPr>
      </w:pPr>
      <w:r>
        <w:rPr>
          <w:sz w:val="24"/>
          <w:szCs w:val="24"/>
        </w:rPr>
        <w:t>конструировать (из предложенных слов и сочетаний) записки, поздравления, телеграммы.</w:t>
      </w:r>
    </w:p>
    <w:p w:rsidR="00D908ED" w:rsidRDefault="00D908ED" w:rsidP="00D908ED">
      <w:pPr>
        <w:pStyle w:val="af7"/>
        <w:ind w:left="578" w:hanging="578"/>
        <w:rPr>
          <w:b/>
          <w:sz w:val="24"/>
          <w:szCs w:val="24"/>
        </w:rPr>
      </w:pPr>
      <w:r w:rsidRPr="00EE6E2A">
        <w:rPr>
          <w:b/>
          <w:sz w:val="24"/>
          <w:szCs w:val="24"/>
        </w:rPr>
        <w:t>В области освоения языка (грамматики,  фонетики, графики):</w:t>
      </w:r>
    </w:p>
    <w:p w:rsidR="00D908ED" w:rsidRPr="00EE6E2A" w:rsidRDefault="00D908ED" w:rsidP="00D908ED">
      <w:pPr>
        <w:pStyle w:val="af7"/>
        <w:widowControl/>
        <w:numPr>
          <w:ilvl w:val="0"/>
          <w:numId w:val="75"/>
        </w:numPr>
        <w:suppressAutoHyphens w:val="0"/>
        <w:spacing w:after="200" w:line="276" w:lineRule="auto"/>
        <w:jc w:val="left"/>
        <w:rPr>
          <w:b/>
          <w:sz w:val="24"/>
          <w:szCs w:val="24"/>
        </w:rPr>
      </w:pPr>
      <w:r>
        <w:rPr>
          <w:sz w:val="24"/>
          <w:szCs w:val="24"/>
        </w:rPr>
        <w:t>различать слово и предложение;</w:t>
      </w:r>
    </w:p>
    <w:p w:rsidR="00D908ED" w:rsidRPr="00EE6E2A" w:rsidRDefault="00D908ED" w:rsidP="00D908ED">
      <w:pPr>
        <w:pStyle w:val="af7"/>
        <w:widowControl/>
        <w:numPr>
          <w:ilvl w:val="0"/>
          <w:numId w:val="75"/>
        </w:numPr>
        <w:suppressAutoHyphens w:val="0"/>
        <w:spacing w:after="200" w:line="276" w:lineRule="auto"/>
        <w:jc w:val="left"/>
        <w:rPr>
          <w:b/>
          <w:sz w:val="24"/>
          <w:szCs w:val="24"/>
        </w:rPr>
      </w:pPr>
      <w:r>
        <w:rPr>
          <w:sz w:val="24"/>
          <w:szCs w:val="24"/>
        </w:rPr>
        <w:t>выделять предложения, слова из потока речи (при восприятии на слух и зрительно);</w:t>
      </w:r>
    </w:p>
    <w:p w:rsidR="00D908ED" w:rsidRPr="00DE43A7" w:rsidRDefault="00D908ED" w:rsidP="00D908ED">
      <w:pPr>
        <w:pStyle w:val="af7"/>
        <w:widowControl/>
        <w:numPr>
          <w:ilvl w:val="0"/>
          <w:numId w:val="75"/>
        </w:numPr>
        <w:suppressAutoHyphens w:val="0"/>
        <w:spacing w:after="200" w:line="276" w:lineRule="auto"/>
        <w:jc w:val="left"/>
        <w:rPr>
          <w:b/>
          <w:sz w:val="24"/>
          <w:szCs w:val="24"/>
        </w:rPr>
      </w:pPr>
      <w:r>
        <w:rPr>
          <w:sz w:val="24"/>
          <w:szCs w:val="24"/>
        </w:rPr>
        <w:t>различать слова по функции; ставить вопросы к словам-названиям;</w:t>
      </w:r>
    </w:p>
    <w:p w:rsidR="00D908ED" w:rsidRPr="00DE43A7" w:rsidRDefault="00D908ED" w:rsidP="00D908ED">
      <w:pPr>
        <w:pStyle w:val="af7"/>
        <w:widowControl/>
        <w:numPr>
          <w:ilvl w:val="0"/>
          <w:numId w:val="75"/>
        </w:numPr>
        <w:suppressAutoHyphens w:val="0"/>
        <w:spacing w:after="200" w:line="276" w:lineRule="auto"/>
        <w:jc w:val="left"/>
        <w:rPr>
          <w:b/>
          <w:sz w:val="24"/>
          <w:szCs w:val="24"/>
        </w:rPr>
      </w:pPr>
      <w:r>
        <w:rPr>
          <w:sz w:val="24"/>
          <w:szCs w:val="24"/>
        </w:rPr>
        <w:t>различать звуки и буквы;</w:t>
      </w:r>
    </w:p>
    <w:p w:rsidR="00D908ED" w:rsidRPr="00DE43A7" w:rsidRDefault="00D908ED" w:rsidP="00D908ED">
      <w:pPr>
        <w:pStyle w:val="af7"/>
        <w:widowControl/>
        <w:numPr>
          <w:ilvl w:val="0"/>
          <w:numId w:val="75"/>
        </w:numPr>
        <w:suppressAutoHyphens w:val="0"/>
        <w:spacing w:after="200" w:line="276" w:lineRule="auto"/>
        <w:jc w:val="left"/>
        <w:rPr>
          <w:b/>
          <w:sz w:val="24"/>
          <w:szCs w:val="24"/>
        </w:rPr>
      </w:pPr>
      <w:r>
        <w:rPr>
          <w:sz w:val="24"/>
          <w:szCs w:val="24"/>
        </w:rPr>
        <w:t>выделять последовательность звуков слова, характеризовать звуки;  строить   модель слогового и звукового состава слова из 5-6 звуков;</w:t>
      </w:r>
    </w:p>
    <w:p w:rsidR="00D908ED" w:rsidRPr="00DE43A7" w:rsidRDefault="00D908ED" w:rsidP="00D908ED">
      <w:pPr>
        <w:pStyle w:val="af7"/>
        <w:widowControl/>
        <w:numPr>
          <w:ilvl w:val="0"/>
          <w:numId w:val="75"/>
        </w:numPr>
        <w:suppressAutoHyphens w:val="0"/>
        <w:spacing w:after="200" w:line="276" w:lineRule="auto"/>
        <w:jc w:val="left"/>
        <w:rPr>
          <w:b/>
          <w:sz w:val="24"/>
          <w:szCs w:val="24"/>
        </w:rPr>
      </w:pPr>
      <w:r>
        <w:rPr>
          <w:sz w:val="24"/>
          <w:szCs w:val="24"/>
        </w:rPr>
        <w:t>правильно называть буквы алфавита, располагать буквы и слова в алфавитном порядке;</w:t>
      </w:r>
    </w:p>
    <w:p w:rsidR="00D908ED" w:rsidRPr="005718B3" w:rsidRDefault="00D908ED" w:rsidP="00D908ED">
      <w:pPr>
        <w:pStyle w:val="af7"/>
        <w:widowControl/>
        <w:numPr>
          <w:ilvl w:val="0"/>
          <w:numId w:val="75"/>
        </w:numPr>
        <w:suppressAutoHyphens w:val="0"/>
        <w:spacing w:after="200" w:line="276" w:lineRule="auto"/>
        <w:jc w:val="left"/>
        <w:rPr>
          <w:b/>
          <w:sz w:val="24"/>
          <w:szCs w:val="24"/>
        </w:rPr>
      </w:pPr>
      <w:r>
        <w:rPr>
          <w:sz w:val="24"/>
          <w:szCs w:val="24"/>
        </w:rPr>
        <w:t>правильно обозначать твердость и мягкость согласных звуков, объяснять выбор способа обозначения.</w:t>
      </w:r>
    </w:p>
    <w:p w:rsidR="00D908ED" w:rsidRDefault="00D908ED" w:rsidP="00D908ED">
      <w:pPr>
        <w:pStyle w:val="af7"/>
        <w:ind w:hanging="720"/>
        <w:rPr>
          <w:b/>
          <w:sz w:val="24"/>
          <w:szCs w:val="24"/>
        </w:rPr>
      </w:pPr>
      <w:r>
        <w:rPr>
          <w:b/>
          <w:sz w:val="24"/>
          <w:szCs w:val="24"/>
        </w:rPr>
        <w:t>В области письма (орфографии и пунктуации, каллиграфии):</w:t>
      </w:r>
    </w:p>
    <w:p w:rsidR="00D908ED" w:rsidRDefault="00D908ED" w:rsidP="00D908ED">
      <w:pPr>
        <w:pStyle w:val="af7"/>
        <w:widowControl/>
        <w:numPr>
          <w:ilvl w:val="0"/>
          <w:numId w:val="76"/>
        </w:numPr>
        <w:suppressAutoHyphens w:val="0"/>
        <w:spacing w:after="200" w:line="276" w:lineRule="auto"/>
        <w:jc w:val="left"/>
        <w:rPr>
          <w:sz w:val="24"/>
          <w:szCs w:val="24"/>
        </w:rPr>
      </w:pPr>
      <w:r>
        <w:rPr>
          <w:sz w:val="24"/>
          <w:szCs w:val="24"/>
        </w:rPr>
        <w:t>обнаруживать орфограммы по освоенным признакам;</w:t>
      </w:r>
    </w:p>
    <w:p w:rsidR="00D908ED" w:rsidRDefault="00D908ED" w:rsidP="00D908ED">
      <w:pPr>
        <w:pStyle w:val="af7"/>
        <w:widowControl/>
        <w:numPr>
          <w:ilvl w:val="0"/>
          <w:numId w:val="76"/>
        </w:numPr>
        <w:suppressAutoHyphens w:val="0"/>
        <w:spacing w:after="200" w:line="276" w:lineRule="auto"/>
        <w:jc w:val="left"/>
        <w:rPr>
          <w:sz w:val="24"/>
          <w:szCs w:val="24"/>
        </w:rPr>
      </w:pPr>
      <w:r>
        <w:rPr>
          <w:sz w:val="24"/>
          <w:szCs w:val="24"/>
        </w:rPr>
        <w:t>правильно оформлять границы предложений;</w:t>
      </w:r>
    </w:p>
    <w:p w:rsidR="00D908ED" w:rsidRDefault="00D908ED" w:rsidP="00D908ED">
      <w:pPr>
        <w:pStyle w:val="af7"/>
        <w:widowControl/>
        <w:numPr>
          <w:ilvl w:val="0"/>
          <w:numId w:val="76"/>
        </w:numPr>
        <w:suppressAutoHyphens w:val="0"/>
        <w:spacing w:after="200" w:line="276" w:lineRule="auto"/>
        <w:jc w:val="left"/>
        <w:rPr>
          <w:sz w:val="24"/>
          <w:szCs w:val="24"/>
        </w:rPr>
      </w:pPr>
      <w:r>
        <w:rPr>
          <w:sz w:val="24"/>
          <w:szCs w:val="24"/>
        </w:rPr>
        <w:t>обозначать пробелами границы слов;</w:t>
      </w:r>
    </w:p>
    <w:p w:rsidR="00D908ED" w:rsidRDefault="00D908ED" w:rsidP="00D908ED">
      <w:pPr>
        <w:pStyle w:val="af7"/>
        <w:widowControl/>
        <w:numPr>
          <w:ilvl w:val="0"/>
          <w:numId w:val="76"/>
        </w:numPr>
        <w:suppressAutoHyphens w:val="0"/>
        <w:spacing w:after="200" w:line="276" w:lineRule="auto"/>
        <w:jc w:val="left"/>
        <w:rPr>
          <w:sz w:val="24"/>
          <w:szCs w:val="24"/>
        </w:rPr>
      </w:pPr>
      <w:r>
        <w:rPr>
          <w:sz w:val="24"/>
          <w:szCs w:val="24"/>
        </w:rPr>
        <w:t>писать большую букву в собственных именах;</w:t>
      </w:r>
    </w:p>
    <w:p w:rsidR="00D908ED" w:rsidRDefault="00D908ED" w:rsidP="00D908ED">
      <w:pPr>
        <w:pStyle w:val="af7"/>
        <w:widowControl/>
        <w:numPr>
          <w:ilvl w:val="0"/>
          <w:numId w:val="76"/>
        </w:numPr>
        <w:suppressAutoHyphens w:val="0"/>
        <w:spacing w:after="200" w:line="276" w:lineRule="auto"/>
        <w:jc w:val="left"/>
        <w:rPr>
          <w:sz w:val="24"/>
          <w:szCs w:val="24"/>
        </w:rPr>
      </w:pPr>
      <w:r>
        <w:rPr>
          <w:sz w:val="24"/>
          <w:szCs w:val="24"/>
        </w:rPr>
        <w:t>соблюдать основное правило переноса слов;</w:t>
      </w:r>
    </w:p>
    <w:p w:rsidR="00D908ED" w:rsidRDefault="00D908ED" w:rsidP="00D908ED">
      <w:pPr>
        <w:pStyle w:val="af7"/>
        <w:widowControl/>
        <w:numPr>
          <w:ilvl w:val="0"/>
          <w:numId w:val="76"/>
        </w:numPr>
        <w:suppressAutoHyphens w:val="0"/>
        <w:spacing w:after="200" w:line="276" w:lineRule="auto"/>
        <w:jc w:val="left"/>
        <w:rPr>
          <w:sz w:val="24"/>
          <w:szCs w:val="24"/>
        </w:rPr>
      </w:pPr>
      <w:r>
        <w:rPr>
          <w:sz w:val="24"/>
          <w:szCs w:val="24"/>
        </w:rPr>
        <w:t>правильно писать ударные слоги жи-ши; ча-ща; чу-щу;</w:t>
      </w:r>
    </w:p>
    <w:p w:rsidR="00D908ED" w:rsidRDefault="00D908ED" w:rsidP="00D908ED">
      <w:pPr>
        <w:pStyle w:val="af7"/>
        <w:widowControl/>
        <w:numPr>
          <w:ilvl w:val="0"/>
          <w:numId w:val="76"/>
        </w:numPr>
        <w:suppressAutoHyphens w:val="0"/>
        <w:spacing w:after="200" w:line="276" w:lineRule="auto"/>
        <w:jc w:val="left"/>
        <w:rPr>
          <w:sz w:val="24"/>
          <w:szCs w:val="24"/>
        </w:rPr>
      </w:pPr>
      <w:r>
        <w:rPr>
          <w:sz w:val="24"/>
          <w:szCs w:val="24"/>
        </w:rPr>
        <w:t>списывать и писать под диктовку учителя;</w:t>
      </w:r>
    </w:p>
    <w:p w:rsidR="00D908ED" w:rsidRDefault="00D908ED" w:rsidP="00D908ED">
      <w:pPr>
        <w:pStyle w:val="af7"/>
        <w:widowControl/>
        <w:numPr>
          <w:ilvl w:val="0"/>
          <w:numId w:val="76"/>
        </w:numPr>
        <w:suppressAutoHyphens w:val="0"/>
        <w:spacing w:after="200" w:line="276" w:lineRule="auto"/>
        <w:jc w:val="left"/>
        <w:rPr>
          <w:sz w:val="24"/>
          <w:szCs w:val="24"/>
        </w:rPr>
      </w:pPr>
      <w:r>
        <w:rPr>
          <w:sz w:val="24"/>
          <w:szCs w:val="24"/>
        </w:rPr>
        <w:t>под руководством учителя осуществлять проверку написанного;</w:t>
      </w:r>
    </w:p>
    <w:p w:rsidR="00D908ED" w:rsidRDefault="00D908ED" w:rsidP="00D908ED">
      <w:pPr>
        <w:pStyle w:val="af7"/>
        <w:widowControl/>
        <w:numPr>
          <w:ilvl w:val="0"/>
          <w:numId w:val="76"/>
        </w:numPr>
        <w:suppressAutoHyphens w:val="0"/>
        <w:spacing w:after="200" w:line="276" w:lineRule="auto"/>
        <w:jc w:val="left"/>
        <w:rPr>
          <w:sz w:val="24"/>
          <w:szCs w:val="24"/>
        </w:rPr>
      </w:pPr>
      <w:r>
        <w:rPr>
          <w:sz w:val="24"/>
          <w:szCs w:val="24"/>
        </w:rPr>
        <w:t>правильно писать следующие слова с непроверяемыми орфограммами: альбом, весело, воробей, девочка, карандаш, картошка, красиво, мальчик, Москва, пальто, пенал, портфель, пошёл, ребята, собака, спасибо, ученик, учительница, хорошо, щенок;</w:t>
      </w:r>
    </w:p>
    <w:p w:rsidR="00D908ED" w:rsidRDefault="00D908ED" w:rsidP="00D908ED">
      <w:pPr>
        <w:pStyle w:val="af7"/>
        <w:widowControl/>
        <w:numPr>
          <w:ilvl w:val="0"/>
          <w:numId w:val="76"/>
        </w:numPr>
        <w:suppressAutoHyphens w:val="0"/>
        <w:spacing w:after="200" w:line="276" w:lineRule="auto"/>
        <w:jc w:val="left"/>
        <w:rPr>
          <w:sz w:val="24"/>
          <w:szCs w:val="24"/>
        </w:rPr>
      </w:pPr>
      <w:r>
        <w:rPr>
          <w:sz w:val="24"/>
          <w:szCs w:val="24"/>
        </w:rPr>
        <w:t>использовать приобретённые каллиграфические умения.</w:t>
      </w:r>
    </w:p>
    <w:p w:rsidR="00D908ED" w:rsidRDefault="00D908ED" w:rsidP="00D908ED">
      <w:pPr>
        <w:pStyle w:val="af7"/>
        <w:ind w:hanging="720"/>
        <w:rPr>
          <w:sz w:val="24"/>
          <w:szCs w:val="24"/>
          <w:u w:val="single"/>
        </w:rPr>
      </w:pPr>
    </w:p>
    <w:p w:rsidR="00D908ED" w:rsidRDefault="00D908ED" w:rsidP="00D908ED">
      <w:pPr>
        <w:pStyle w:val="af7"/>
        <w:ind w:hanging="720"/>
        <w:rPr>
          <w:sz w:val="24"/>
          <w:szCs w:val="24"/>
          <w:u w:val="single"/>
        </w:rPr>
      </w:pPr>
      <w:r w:rsidRPr="004F7192">
        <w:rPr>
          <w:sz w:val="24"/>
          <w:szCs w:val="24"/>
          <w:u w:val="single"/>
        </w:rPr>
        <w:t>У</w:t>
      </w:r>
      <w:r>
        <w:rPr>
          <w:sz w:val="24"/>
          <w:szCs w:val="24"/>
          <w:u w:val="single"/>
        </w:rPr>
        <w:t>ченик получит возможность  научиться:</w:t>
      </w:r>
    </w:p>
    <w:p w:rsidR="00D908ED" w:rsidRDefault="00D908ED" w:rsidP="00D908ED">
      <w:pPr>
        <w:pStyle w:val="af7"/>
        <w:ind w:left="578" w:hanging="578"/>
        <w:rPr>
          <w:b/>
          <w:sz w:val="24"/>
          <w:szCs w:val="24"/>
        </w:rPr>
      </w:pPr>
      <w:r>
        <w:rPr>
          <w:b/>
          <w:sz w:val="24"/>
          <w:szCs w:val="24"/>
        </w:rPr>
        <w:t>В области  языка, речи, речевой деятельности:</w:t>
      </w:r>
    </w:p>
    <w:p w:rsidR="00D908ED" w:rsidRDefault="00D908ED" w:rsidP="00D908ED">
      <w:pPr>
        <w:pStyle w:val="af7"/>
        <w:widowControl/>
        <w:numPr>
          <w:ilvl w:val="0"/>
          <w:numId w:val="77"/>
        </w:numPr>
        <w:suppressAutoHyphens w:val="0"/>
        <w:spacing w:after="200" w:line="276" w:lineRule="auto"/>
        <w:jc w:val="left"/>
        <w:rPr>
          <w:sz w:val="24"/>
          <w:szCs w:val="24"/>
        </w:rPr>
      </w:pPr>
      <w:r>
        <w:rPr>
          <w:sz w:val="24"/>
          <w:szCs w:val="24"/>
        </w:rPr>
        <w:t>соблюдать основные правила речевого поведения в повседневной жизни;</w:t>
      </w:r>
    </w:p>
    <w:p w:rsidR="00D908ED" w:rsidRDefault="00D908ED" w:rsidP="00D908ED">
      <w:pPr>
        <w:pStyle w:val="af7"/>
        <w:widowControl/>
        <w:numPr>
          <w:ilvl w:val="0"/>
          <w:numId w:val="77"/>
        </w:numPr>
        <w:suppressAutoHyphens w:val="0"/>
        <w:spacing w:after="200" w:line="276" w:lineRule="auto"/>
        <w:jc w:val="left"/>
        <w:rPr>
          <w:sz w:val="24"/>
          <w:szCs w:val="24"/>
        </w:rPr>
      </w:pPr>
      <w:r>
        <w:rPr>
          <w:sz w:val="24"/>
          <w:szCs w:val="24"/>
        </w:rPr>
        <w:t>замечать в речи слова, значения которых ученику неизвестны, спрашивать о них, находить в толковом словаре;</w:t>
      </w:r>
    </w:p>
    <w:p w:rsidR="00D908ED" w:rsidRDefault="00D908ED" w:rsidP="00D908ED">
      <w:pPr>
        <w:pStyle w:val="af7"/>
        <w:widowControl/>
        <w:numPr>
          <w:ilvl w:val="0"/>
          <w:numId w:val="77"/>
        </w:numPr>
        <w:suppressAutoHyphens w:val="0"/>
        <w:spacing w:after="200" w:line="276" w:lineRule="auto"/>
        <w:jc w:val="left"/>
        <w:rPr>
          <w:sz w:val="24"/>
          <w:szCs w:val="24"/>
        </w:rPr>
      </w:pPr>
      <w:r>
        <w:rPr>
          <w:sz w:val="24"/>
          <w:szCs w:val="24"/>
        </w:rPr>
        <w:t>в соответствии с литературными нормами произносить слова, помещённые в словаре учебника;</w:t>
      </w:r>
    </w:p>
    <w:p w:rsidR="00D908ED" w:rsidRDefault="00D908ED" w:rsidP="00D908ED">
      <w:pPr>
        <w:pStyle w:val="af7"/>
        <w:widowControl/>
        <w:numPr>
          <w:ilvl w:val="0"/>
          <w:numId w:val="77"/>
        </w:numPr>
        <w:suppressAutoHyphens w:val="0"/>
        <w:spacing w:after="200" w:line="276" w:lineRule="auto"/>
        <w:jc w:val="left"/>
        <w:rPr>
          <w:sz w:val="24"/>
          <w:szCs w:val="24"/>
        </w:rPr>
      </w:pPr>
      <w:r>
        <w:rPr>
          <w:sz w:val="24"/>
          <w:szCs w:val="24"/>
        </w:rPr>
        <w:t>использовать знание алфавита для поиска слов с помощью элементарной транскрипции;</w:t>
      </w:r>
    </w:p>
    <w:p w:rsidR="00D908ED" w:rsidRDefault="00D908ED" w:rsidP="00D908ED">
      <w:pPr>
        <w:pStyle w:val="af7"/>
        <w:widowControl/>
        <w:numPr>
          <w:ilvl w:val="0"/>
          <w:numId w:val="77"/>
        </w:numPr>
        <w:suppressAutoHyphens w:val="0"/>
        <w:spacing w:after="200" w:line="276" w:lineRule="auto"/>
        <w:jc w:val="left"/>
        <w:rPr>
          <w:sz w:val="24"/>
          <w:szCs w:val="24"/>
        </w:rPr>
      </w:pPr>
      <w:r>
        <w:rPr>
          <w:sz w:val="24"/>
          <w:szCs w:val="24"/>
        </w:rPr>
        <w:t>читать записи, сделанные элементарной транскрипцией, и осознанно «переводить»  их в буквенные;</w:t>
      </w:r>
    </w:p>
    <w:p w:rsidR="00D908ED" w:rsidRDefault="00D908ED" w:rsidP="00D908ED">
      <w:pPr>
        <w:pStyle w:val="af7"/>
        <w:widowControl/>
        <w:numPr>
          <w:ilvl w:val="0"/>
          <w:numId w:val="77"/>
        </w:numPr>
        <w:suppressAutoHyphens w:val="0"/>
        <w:spacing w:after="200" w:line="276" w:lineRule="auto"/>
        <w:jc w:val="left"/>
        <w:rPr>
          <w:sz w:val="24"/>
          <w:szCs w:val="24"/>
        </w:rPr>
      </w:pPr>
      <w:r>
        <w:rPr>
          <w:sz w:val="24"/>
          <w:szCs w:val="24"/>
        </w:rPr>
        <w:t>различать деловые сообщения и словесные картины, формулировать, о чём и что в них говорится;</w:t>
      </w:r>
    </w:p>
    <w:p w:rsidR="00D908ED" w:rsidRDefault="00D908ED" w:rsidP="00D908ED">
      <w:pPr>
        <w:pStyle w:val="af7"/>
        <w:widowControl/>
        <w:numPr>
          <w:ilvl w:val="0"/>
          <w:numId w:val="77"/>
        </w:numPr>
        <w:suppressAutoHyphens w:val="0"/>
        <w:spacing w:after="200" w:line="276" w:lineRule="auto"/>
        <w:jc w:val="left"/>
        <w:rPr>
          <w:sz w:val="24"/>
          <w:szCs w:val="24"/>
        </w:rPr>
      </w:pPr>
      <w:r>
        <w:rPr>
          <w:sz w:val="24"/>
          <w:szCs w:val="24"/>
        </w:rPr>
        <w:lastRenderedPageBreak/>
        <w:t>создавать устные воспоминания на заданную тему о событиях своей жизни и выразительно их рассказывать;</w:t>
      </w:r>
    </w:p>
    <w:p w:rsidR="00D908ED" w:rsidRDefault="00D908ED" w:rsidP="00D908ED">
      <w:pPr>
        <w:pStyle w:val="af7"/>
        <w:widowControl/>
        <w:numPr>
          <w:ilvl w:val="0"/>
          <w:numId w:val="77"/>
        </w:numPr>
        <w:suppressAutoHyphens w:val="0"/>
        <w:spacing w:after="200" w:line="276" w:lineRule="auto"/>
        <w:jc w:val="left"/>
        <w:rPr>
          <w:sz w:val="24"/>
          <w:szCs w:val="24"/>
        </w:rPr>
      </w:pPr>
      <w:r>
        <w:rPr>
          <w:sz w:val="24"/>
          <w:szCs w:val="24"/>
        </w:rPr>
        <w:t>использовать записки в общении   со сверстниками, с близкими, писать им короткие поздравления.</w:t>
      </w:r>
    </w:p>
    <w:p w:rsidR="00D908ED" w:rsidRDefault="00D908ED" w:rsidP="00D908ED">
      <w:pPr>
        <w:pStyle w:val="af7"/>
        <w:ind w:hanging="720"/>
        <w:rPr>
          <w:b/>
          <w:sz w:val="24"/>
          <w:szCs w:val="24"/>
        </w:rPr>
      </w:pPr>
      <w:r>
        <w:rPr>
          <w:b/>
          <w:sz w:val="24"/>
          <w:szCs w:val="24"/>
        </w:rPr>
        <w:t>В области письма (орфографии и пунктуации, каллиграфии):</w:t>
      </w:r>
    </w:p>
    <w:p w:rsidR="00D908ED" w:rsidRDefault="00D908ED" w:rsidP="00D908ED">
      <w:pPr>
        <w:pStyle w:val="af7"/>
        <w:widowControl/>
        <w:numPr>
          <w:ilvl w:val="0"/>
          <w:numId w:val="78"/>
        </w:numPr>
        <w:suppressAutoHyphens w:val="0"/>
        <w:spacing w:after="200" w:line="276" w:lineRule="auto"/>
        <w:jc w:val="left"/>
        <w:rPr>
          <w:sz w:val="24"/>
          <w:szCs w:val="24"/>
        </w:rPr>
      </w:pPr>
      <w:r>
        <w:rPr>
          <w:sz w:val="24"/>
          <w:szCs w:val="24"/>
        </w:rPr>
        <w:t>обнаруживать и исправлять графические и орфографические ошибки в специально предложенных и в собственных записях;</w:t>
      </w:r>
    </w:p>
    <w:p w:rsidR="00D908ED" w:rsidRDefault="00D908ED" w:rsidP="00D908ED">
      <w:pPr>
        <w:pStyle w:val="af7"/>
        <w:widowControl/>
        <w:numPr>
          <w:ilvl w:val="0"/>
          <w:numId w:val="78"/>
        </w:numPr>
        <w:suppressAutoHyphens w:val="0"/>
        <w:spacing w:after="200" w:line="276" w:lineRule="auto"/>
        <w:jc w:val="left"/>
        <w:rPr>
          <w:sz w:val="24"/>
          <w:szCs w:val="24"/>
        </w:rPr>
      </w:pPr>
      <w:r>
        <w:rPr>
          <w:sz w:val="24"/>
          <w:szCs w:val="24"/>
        </w:rPr>
        <w:t>соблюдать требования к каллиграфической стороне письма, различать удачные и неудачные начертания букв и их соединение, заботиться о каллиграфической стороне своего письма.</w:t>
      </w:r>
    </w:p>
    <w:p w:rsidR="00D908ED" w:rsidRDefault="00D908ED" w:rsidP="00D908ED">
      <w:pPr>
        <w:pStyle w:val="af7"/>
        <w:rPr>
          <w:sz w:val="24"/>
          <w:szCs w:val="24"/>
        </w:rPr>
      </w:pPr>
    </w:p>
    <w:p w:rsidR="00D908ED" w:rsidRDefault="00D908ED" w:rsidP="00D908ED">
      <w:pPr>
        <w:jc w:val="center"/>
        <w:rPr>
          <w:b/>
        </w:rPr>
      </w:pPr>
      <w:r>
        <w:rPr>
          <w:b/>
        </w:rPr>
        <w:t>Результаты изучения учебного предмета</w:t>
      </w:r>
    </w:p>
    <w:p w:rsidR="00D908ED" w:rsidRDefault="00D908ED" w:rsidP="00D908ED">
      <w:pPr>
        <w:jc w:val="center"/>
        <w:rPr>
          <w:b/>
        </w:rPr>
      </w:pPr>
      <w:r>
        <w:rPr>
          <w:b/>
        </w:rPr>
        <w:t>2 класс</w:t>
      </w:r>
    </w:p>
    <w:p w:rsidR="00D908ED" w:rsidRDefault="00D908ED" w:rsidP="00D908ED">
      <w:pPr>
        <w:pStyle w:val="af7"/>
      </w:pPr>
      <w:r w:rsidRPr="008E2D0B">
        <w:rPr>
          <w:b/>
          <w:sz w:val="24"/>
          <w:szCs w:val="24"/>
        </w:rPr>
        <w:t xml:space="preserve">Личностные </w:t>
      </w:r>
      <w:r w:rsidRPr="003D4081">
        <w:rPr>
          <w:b/>
          <w:sz w:val="24"/>
          <w:szCs w:val="24"/>
        </w:rPr>
        <w:t>результаты</w:t>
      </w:r>
      <w:r w:rsidRPr="008E2D0B">
        <w:rPr>
          <w:b/>
          <w:sz w:val="24"/>
          <w:szCs w:val="24"/>
        </w:rPr>
        <w:t>:</w:t>
      </w:r>
      <w:r>
        <w:rPr>
          <w:b/>
          <w:sz w:val="24"/>
          <w:szCs w:val="24"/>
        </w:rPr>
        <w:t xml:space="preserve"> </w:t>
      </w:r>
      <w:r w:rsidRPr="000D2E8A">
        <w:t>положительное отношение к изучению русского языка</w:t>
      </w:r>
      <w:r>
        <w:t>; появление элементов коммуникативного и социального мотивов изучения русского языка, элементов  контроля   за отдельными сторонами своей речи (в частности, за правописанием).</w:t>
      </w:r>
    </w:p>
    <w:p w:rsidR="00D908ED" w:rsidRDefault="00D908ED" w:rsidP="00D908ED">
      <w:pPr>
        <w:ind w:firstLine="426"/>
        <w:rPr>
          <w:b/>
        </w:rPr>
      </w:pPr>
      <w:r w:rsidRPr="00B428B9">
        <w:rPr>
          <w:b/>
        </w:rPr>
        <w:t xml:space="preserve">Регулятивные </w:t>
      </w:r>
      <w:r w:rsidRPr="003D4081">
        <w:rPr>
          <w:b/>
        </w:rPr>
        <w:t>результаты</w:t>
      </w:r>
      <w:r w:rsidRPr="00B428B9">
        <w:rPr>
          <w:b/>
        </w:rPr>
        <w:t xml:space="preserve">: </w:t>
      </w:r>
    </w:p>
    <w:p w:rsidR="00D908ED" w:rsidRPr="00B428B9" w:rsidRDefault="00D908ED" w:rsidP="00D908ED">
      <w:pPr>
        <w:pStyle w:val="af7"/>
        <w:widowControl/>
        <w:numPr>
          <w:ilvl w:val="0"/>
          <w:numId w:val="72"/>
        </w:numPr>
        <w:suppressAutoHyphens w:val="0"/>
        <w:spacing w:after="200" w:line="276" w:lineRule="auto"/>
        <w:jc w:val="left"/>
        <w:rPr>
          <w:b/>
          <w:sz w:val="24"/>
          <w:szCs w:val="24"/>
        </w:rPr>
      </w:pPr>
      <w:r w:rsidRPr="00B428B9">
        <w:rPr>
          <w:sz w:val="24"/>
          <w:szCs w:val="24"/>
        </w:rPr>
        <w:t>понимать и принимать учебную задачу</w:t>
      </w:r>
      <w:r>
        <w:rPr>
          <w:sz w:val="24"/>
          <w:szCs w:val="24"/>
        </w:rPr>
        <w:t>, сохранять её (с помощью учителя);</w:t>
      </w:r>
    </w:p>
    <w:p w:rsidR="00D908ED" w:rsidRPr="001B4CA3" w:rsidRDefault="00D908ED" w:rsidP="00D908ED">
      <w:pPr>
        <w:pStyle w:val="af7"/>
        <w:widowControl/>
        <w:numPr>
          <w:ilvl w:val="0"/>
          <w:numId w:val="72"/>
        </w:numPr>
        <w:suppressAutoHyphens w:val="0"/>
        <w:spacing w:after="200" w:line="276" w:lineRule="auto"/>
        <w:jc w:val="left"/>
        <w:rPr>
          <w:b/>
          <w:sz w:val="24"/>
          <w:szCs w:val="24"/>
        </w:rPr>
      </w:pPr>
      <w:r>
        <w:rPr>
          <w:sz w:val="24"/>
          <w:szCs w:val="24"/>
        </w:rPr>
        <w:t>планировать (в сотрудничестве с учителем) свои учебные действия для решения  конкретных языковых и речевых задач;</w:t>
      </w:r>
    </w:p>
    <w:p w:rsidR="00D908ED" w:rsidRPr="00B428B9" w:rsidRDefault="00D908ED" w:rsidP="00D908ED">
      <w:pPr>
        <w:pStyle w:val="af7"/>
        <w:widowControl/>
        <w:numPr>
          <w:ilvl w:val="0"/>
          <w:numId w:val="72"/>
        </w:numPr>
        <w:suppressAutoHyphens w:val="0"/>
        <w:spacing w:after="200" w:line="276" w:lineRule="auto"/>
        <w:jc w:val="left"/>
        <w:rPr>
          <w:b/>
          <w:sz w:val="24"/>
          <w:szCs w:val="24"/>
        </w:rPr>
      </w:pPr>
      <w:r>
        <w:rPr>
          <w:sz w:val="24"/>
          <w:szCs w:val="24"/>
        </w:rPr>
        <w:t xml:space="preserve">действовать по учебному плану, по инструкции, представленной в словесной или схематичной форме (под контролем учителя); </w:t>
      </w:r>
    </w:p>
    <w:p w:rsidR="00D908ED" w:rsidRPr="00B428B9" w:rsidRDefault="00D908ED" w:rsidP="00D908ED">
      <w:pPr>
        <w:pStyle w:val="af7"/>
        <w:widowControl/>
        <w:numPr>
          <w:ilvl w:val="0"/>
          <w:numId w:val="72"/>
        </w:numPr>
        <w:suppressAutoHyphens w:val="0"/>
        <w:spacing w:after="200" w:line="276" w:lineRule="auto"/>
        <w:jc w:val="left"/>
        <w:rPr>
          <w:b/>
          <w:sz w:val="24"/>
          <w:szCs w:val="24"/>
        </w:rPr>
      </w:pPr>
      <w:r>
        <w:rPr>
          <w:sz w:val="24"/>
          <w:szCs w:val="24"/>
        </w:rPr>
        <w:t>выполнять учебные действия в материализованной, речевой форме</w:t>
      </w:r>
      <w:r w:rsidRPr="00B428B9">
        <w:rPr>
          <w:sz w:val="24"/>
          <w:szCs w:val="24"/>
        </w:rPr>
        <w:t>;</w:t>
      </w:r>
    </w:p>
    <w:p w:rsidR="00D908ED" w:rsidRPr="00B428B9" w:rsidRDefault="00D908ED" w:rsidP="00D908ED">
      <w:pPr>
        <w:pStyle w:val="af7"/>
        <w:widowControl/>
        <w:numPr>
          <w:ilvl w:val="0"/>
          <w:numId w:val="72"/>
        </w:numPr>
        <w:suppressAutoHyphens w:val="0"/>
        <w:spacing w:after="200" w:line="276" w:lineRule="auto"/>
        <w:jc w:val="left"/>
        <w:rPr>
          <w:b/>
          <w:sz w:val="24"/>
          <w:szCs w:val="24"/>
        </w:rPr>
      </w:pPr>
      <w:r w:rsidRPr="00B428B9">
        <w:rPr>
          <w:sz w:val="24"/>
          <w:szCs w:val="24"/>
        </w:rPr>
        <w:t>выполнять действи</w:t>
      </w:r>
      <w:r>
        <w:rPr>
          <w:sz w:val="24"/>
          <w:szCs w:val="24"/>
        </w:rPr>
        <w:t>я</w:t>
      </w:r>
      <w:r w:rsidRPr="00B428B9">
        <w:rPr>
          <w:sz w:val="24"/>
          <w:szCs w:val="24"/>
        </w:rPr>
        <w:t xml:space="preserve"> </w:t>
      </w:r>
      <w:r>
        <w:rPr>
          <w:sz w:val="24"/>
          <w:szCs w:val="24"/>
        </w:rPr>
        <w:t>самоконтроля при письме (по ходу и после завершения)</w:t>
      </w:r>
      <w:r w:rsidRPr="00B428B9">
        <w:rPr>
          <w:sz w:val="24"/>
          <w:szCs w:val="24"/>
        </w:rPr>
        <w:t>.</w:t>
      </w:r>
    </w:p>
    <w:p w:rsidR="00D908ED" w:rsidRDefault="00D908ED" w:rsidP="00D908ED">
      <w:pPr>
        <w:pStyle w:val="af7"/>
        <w:ind w:hanging="294"/>
        <w:rPr>
          <w:b/>
          <w:sz w:val="24"/>
          <w:szCs w:val="24"/>
        </w:rPr>
      </w:pPr>
      <w:r>
        <w:rPr>
          <w:b/>
          <w:sz w:val="24"/>
          <w:szCs w:val="24"/>
        </w:rPr>
        <w:t xml:space="preserve">Познавательные </w:t>
      </w:r>
      <w:r w:rsidRPr="003D4081">
        <w:rPr>
          <w:b/>
          <w:sz w:val="24"/>
          <w:szCs w:val="24"/>
        </w:rPr>
        <w:t>результаты</w:t>
      </w:r>
      <w:r>
        <w:rPr>
          <w:b/>
          <w:sz w:val="24"/>
          <w:szCs w:val="24"/>
        </w:rPr>
        <w:t xml:space="preserve">: </w:t>
      </w:r>
    </w:p>
    <w:p w:rsidR="00D908ED" w:rsidRDefault="00D908ED" w:rsidP="00D908ED">
      <w:pPr>
        <w:pStyle w:val="af7"/>
        <w:widowControl/>
        <w:numPr>
          <w:ilvl w:val="0"/>
          <w:numId w:val="73"/>
        </w:numPr>
        <w:suppressAutoHyphens w:val="0"/>
        <w:spacing w:after="200" w:line="276" w:lineRule="auto"/>
        <w:jc w:val="left"/>
        <w:rPr>
          <w:sz w:val="24"/>
          <w:szCs w:val="24"/>
        </w:rPr>
      </w:pPr>
      <w:r>
        <w:rPr>
          <w:sz w:val="24"/>
          <w:szCs w:val="24"/>
        </w:rPr>
        <w:t xml:space="preserve"> находить  необходимую информацию в материалах учебника, в словарях; применять её для решения практических задач;</w:t>
      </w:r>
    </w:p>
    <w:p w:rsidR="00D908ED" w:rsidRDefault="00D908ED" w:rsidP="00D908ED">
      <w:pPr>
        <w:pStyle w:val="af7"/>
        <w:widowControl/>
        <w:numPr>
          <w:ilvl w:val="0"/>
          <w:numId w:val="73"/>
        </w:numPr>
        <w:suppressAutoHyphens w:val="0"/>
        <w:spacing w:after="200" w:line="276" w:lineRule="auto"/>
        <w:jc w:val="left"/>
        <w:rPr>
          <w:sz w:val="24"/>
          <w:szCs w:val="24"/>
        </w:rPr>
      </w:pPr>
      <w:r>
        <w:rPr>
          <w:sz w:val="24"/>
          <w:szCs w:val="24"/>
        </w:rPr>
        <w:t>находить в предложенных материалах языковые примеры по указанным параметрам, а также слова, требующие уточнения значения;</w:t>
      </w:r>
    </w:p>
    <w:p w:rsidR="00D908ED" w:rsidRDefault="00D908ED" w:rsidP="00D908ED">
      <w:pPr>
        <w:pStyle w:val="af7"/>
        <w:widowControl/>
        <w:numPr>
          <w:ilvl w:val="0"/>
          <w:numId w:val="73"/>
        </w:numPr>
        <w:suppressAutoHyphens w:val="0"/>
        <w:spacing w:after="200" w:line="276" w:lineRule="auto"/>
        <w:jc w:val="left"/>
        <w:rPr>
          <w:sz w:val="24"/>
          <w:szCs w:val="24"/>
        </w:rPr>
      </w:pPr>
      <w:r>
        <w:rPr>
          <w:sz w:val="24"/>
          <w:szCs w:val="24"/>
        </w:rPr>
        <w:t>понимать информацию, представленную в освоенной схематичной форме, использовать её для решения практических задач;</w:t>
      </w:r>
    </w:p>
    <w:p w:rsidR="00D908ED" w:rsidRDefault="00D908ED" w:rsidP="00D908ED">
      <w:pPr>
        <w:pStyle w:val="af7"/>
        <w:widowControl/>
        <w:numPr>
          <w:ilvl w:val="0"/>
          <w:numId w:val="73"/>
        </w:numPr>
        <w:suppressAutoHyphens w:val="0"/>
        <w:spacing w:after="200" w:line="276" w:lineRule="auto"/>
        <w:jc w:val="left"/>
        <w:rPr>
          <w:sz w:val="24"/>
          <w:szCs w:val="24"/>
        </w:rPr>
      </w:pPr>
      <w:r>
        <w:rPr>
          <w:sz w:val="24"/>
          <w:szCs w:val="24"/>
        </w:rPr>
        <w:t>понимать общий способ решения ряда языковых и речевых задач, ориентироваться на него при решении конкретных задач;</w:t>
      </w:r>
    </w:p>
    <w:p w:rsidR="00D908ED" w:rsidRDefault="00D908ED" w:rsidP="00D908ED">
      <w:pPr>
        <w:pStyle w:val="af7"/>
        <w:widowControl/>
        <w:numPr>
          <w:ilvl w:val="0"/>
          <w:numId w:val="73"/>
        </w:numPr>
        <w:suppressAutoHyphens w:val="0"/>
        <w:spacing w:after="200" w:line="276" w:lineRule="auto"/>
        <w:jc w:val="left"/>
        <w:rPr>
          <w:sz w:val="24"/>
          <w:szCs w:val="24"/>
        </w:rPr>
      </w:pPr>
      <w:r>
        <w:rPr>
          <w:sz w:val="24"/>
          <w:szCs w:val="24"/>
        </w:rPr>
        <w:t>выполнять действия анализа, сравнения, группировки, конструирования по указанным основаниям;</w:t>
      </w:r>
    </w:p>
    <w:p w:rsidR="00D908ED" w:rsidRDefault="00D908ED" w:rsidP="00D908ED">
      <w:pPr>
        <w:pStyle w:val="af7"/>
        <w:widowControl/>
        <w:numPr>
          <w:ilvl w:val="0"/>
          <w:numId w:val="73"/>
        </w:numPr>
        <w:suppressAutoHyphens w:val="0"/>
        <w:spacing w:after="200" w:line="276" w:lineRule="auto"/>
        <w:jc w:val="left"/>
        <w:rPr>
          <w:sz w:val="24"/>
          <w:szCs w:val="24"/>
        </w:rPr>
      </w:pPr>
      <w:r>
        <w:rPr>
          <w:sz w:val="24"/>
          <w:szCs w:val="24"/>
        </w:rPr>
        <w:t>подводить факты языка под понятия по выявленным существенным признакам (в освоенном объёме).</w:t>
      </w:r>
    </w:p>
    <w:p w:rsidR="00D908ED" w:rsidRDefault="00D908ED" w:rsidP="00D908ED">
      <w:pPr>
        <w:pStyle w:val="af7"/>
        <w:ind w:left="1211" w:hanging="785"/>
        <w:rPr>
          <w:b/>
          <w:sz w:val="24"/>
          <w:szCs w:val="24"/>
        </w:rPr>
      </w:pPr>
      <w:r>
        <w:rPr>
          <w:b/>
          <w:sz w:val="24"/>
          <w:szCs w:val="24"/>
        </w:rPr>
        <w:t xml:space="preserve">Коммуникативные </w:t>
      </w:r>
      <w:r w:rsidRPr="003D4081">
        <w:rPr>
          <w:b/>
          <w:sz w:val="24"/>
          <w:szCs w:val="24"/>
        </w:rPr>
        <w:t>результаты</w:t>
      </w:r>
      <w:r>
        <w:rPr>
          <w:b/>
          <w:sz w:val="24"/>
          <w:szCs w:val="24"/>
        </w:rPr>
        <w:t xml:space="preserve">: </w:t>
      </w:r>
    </w:p>
    <w:p w:rsidR="00D908ED" w:rsidRPr="00162887" w:rsidRDefault="00D908ED" w:rsidP="00D908ED">
      <w:pPr>
        <w:pStyle w:val="af7"/>
        <w:widowControl/>
        <w:numPr>
          <w:ilvl w:val="0"/>
          <w:numId w:val="79"/>
        </w:numPr>
        <w:suppressAutoHyphens w:val="0"/>
        <w:spacing w:after="200" w:line="276" w:lineRule="auto"/>
        <w:jc w:val="left"/>
        <w:rPr>
          <w:b/>
          <w:sz w:val="24"/>
          <w:szCs w:val="24"/>
        </w:rPr>
      </w:pPr>
      <w:r>
        <w:rPr>
          <w:sz w:val="24"/>
          <w:szCs w:val="24"/>
        </w:rPr>
        <w:t>участвовать в общей беседе, стараясь соблюдать правила общения;</w:t>
      </w:r>
    </w:p>
    <w:p w:rsidR="00D908ED" w:rsidRPr="00162887" w:rsidRDefault="00D908ED" w:rsidP="00D908ED">
      <w:pPr>
        <w:pStyle w:val="af7"/>
        <w:widowControl/>
        <w:numPr>
          <w:ilvl w:val="0"/>
          <w:numId w:val="79"/>
        </w:numPr>
        <w:suppressAutoHyphens w:val="0"/>
        <w:spacing w:after="200" w:line="276" w:lineRule="auto"/>
        <w:jc w:val="left"/>
        <w:rPr>
          <w:b/>
          <w:sz w:val="24"/>
          <w:szCs w:val="24"/>
        </w:rPr>
      </w:pPr>
      <w:r>
        <w:rPr>
          <w:sz w:val="24"/>
          <w:szCs w:val="24"/>
        </w:rPr>
        <w:t>высказывать своё мнение по обсуждаемым вопросам, пытаться объяснять его; слушать и стараться понимать выступления других;</w:t>
      </w:r>
    </w:p>
    <w:p w:rsidR="00D908ED" w:rsidRPr="00162887" w:rsidRDefault="00D908ED" w:rsidP="00D908ED">
      <w:pPr>
        <w:pStyle w:val="af7"/>
        <w:widowControl/>
        <w:numPr>
          <w:ilvl w:val="0"/>
          <w:numId w:val="79"/>
        </w:numPr>
        <w:suppressAutoHyphens w:val="0"/>
        <w:spacing w:after="200" w:line="276" w:lineRule="auto"/>
        <w:jc w:val="left"/>
        <w:rPr>
          <w:b/>
          <w:sz w:val="24"/>
          <w:szCs w:val="24"/>
        </w:rPr>
      </w:pPr>
      <w:r>
        <w:rPr>
          <w:sz w:val="24"/>
          <w:szCs w:val="24"/>
        </w:rPr>
        <w:t>строить небольшие монологические высказывания (в том числе учебно-делового характера)  с ориентацией на партнёра, с учетом конкретных речевых задач;</w:t>
      </w:r>
    </w:p>
    <w:p w:rsidR="00D908ED" w:rsidRPr="00162887" w:rsidRDefault="00D908ED" w:rsidP="00D908ED">
      <w:pPr>
        <w:pStyle w:val="af7"/>
        <w:widowControl/>
        <w:numPr>
          <w:ilvl w:val="0"/>
          <w:numId w:val="79"/>
        </w:numPr>
        <w:suppressAutoHyphens w:val="0"/>
        <w:spacing w:after="200" w:line="276" w:lineRule="auto"/>
        <w:jc w:val="left"/>
        <w:rPr>
          <w:b/>
          <w:sz w:val="24"/>
          <w:szCs w:val="24"/>
        </w:rPr>
      </w:pPr>
      <w:r>
        <w:rPr>
          <w:sz w:val="24"/>
          <w:szCs w:val="24"/>
        </w:rPr>
        <w:lastRenderedPageBreak/>
        <w:t>создавать небольшие письменные тексты освоенных жанров, ориентируясь на ситуацию и задачи общения.</w:t>
      </w:r>
    </w:p>
    <w:p w:rsidR="00D908ED" w:rsidRDefault="00D908ED" w:rsidP="00D908ED">
      <w:pPr>
        <w:pStyle w:val="af7"/>
        <w:ind w:left="1146"/>
        <w:rPr>
          <w:b/>
          <w:sz w:val="24"/>
          <w:szCs w:val="24"/>
        </w:rPr>
      </w:pPr>
    </w:p>
    <w:p w:rsidR="00D908ED" w:rsidRDefault="00D908ED" w:rsidP="00D908ED">
      <w:pPr>
        <w:pStyle w:val="af7"/>
        <w:ind w:left="578"/>
        <w:jc w:val="center"/>
        <w:rPr>
          <w:b/>
          <w:sz w:val="24"/>
          <w:szCs w:val="24"/>
        </w:rPr>
      </w:pPr>
      <w:r w:rsidRPr="004F7192">
        <w:rPr>
          <w:b/>
          <w:sz w:val="24"/>
          <w:szCs w:val="24"/>
        </w:rPr>
        <w:t>П</w:t>
      </w:r>
      <w:r>
        <w:rPr>
          <w:b/>
          <w:sz w:val="24"/>
          <w:szCs w:val="24"/>
        </w:rPr>
        <w:t>редметные результаты.</w:t>
      </w:r>
    </w:p>
    <w:p w:rsidR="00D908ED" w:rsidRDefault="00D908ED" w:rsidP="00D908ED">
      <w:pPr>
        <w:pStyle w:val="af7"/>
        <w:ind w:left="578" w:hanging="578"/>
        <w:rPr>
          <w:sz w:val="24"/>
          <w:szCs w:val="24"/>
          <w:u w:val="single"/>
        </w:rPr>
      </w:pPr>
      <w:r w:rsidRPr="004F7192">
        <w:rPr>
          <w:sz w:val="24"/>
          <w:szCs w:val="24"/>
          <w:u w:val="single"/>
        </w:rPr>
        <w:t>У</w:t>
      </w:r>
      <w:r>
        <w:rPr>
          <w:sz w:val="24"/>
          <w:szCs w:val="24"/>
          <w:u w:val="single"/>
        </w:rPr>
        <w:t>ченик научится:</w:t>
      </w:r>
    </w:p>
    <w:p w:rsidR="00D908ED" w:rsidRDefault="00D908ED" w:rsidP="00D908ED">
      <w:pPr>
        <w:pStyle w:val="af7"/>
        <w:ind w:left="578" w:hanging="578"/>
        <w:rPr>
          <w:b/>
          <w:sz w:val="24"/>
          <w:szCs w:val="24"/>
        </w:rPr>
      </w:pPr>
      <w:r>
        <w:rPr>
          <w:b/>
          <w:sz w:val="24"/>
          <w:szCs w:val="24"/>
        </w:rPr>
        <w:t>В области  языка, речи, речевой деятельности:</w:t>
      </w:r>
    </w:p>
    <w:p w:rsidR="00D908ED" w:rsidRDefault="00D908ED" w:rsidP="00D908ED">
      <w:pPr>
        <w:pStyle w:val="af7"/>
        <w:widowControl/>
        <w:numPr>
          <w:ilvl w:val="0"/>
          <w:numId w:val="80"/>
        </w:numPr>
        <w:suppressAutoHyphens w:val="0"/>
        <w:spacing w:after="200" w:line="276" w:lineRule="auto"/>
        <w:jc w:val="left"/>
        <w:rPr>
          <w:sz w:val="24"/>
          <w:szCs w:val="24"/>
        </w:rPr>
      </w:pPr>
      <w:r>
        <w:rPr>
          <w:sz w:val="24"/>
          <w:szCs w:val="24"/>
        </w:rPr>
        <w:t>участвовать в коллективном общении на уроке, соблюдать правила речевого поведения; понимать вопросы учителя и точно отвечать на них, стараться высказывать и объяснять свою точку зрения;</w:t>
      </w:r>
    </w:p>
    <w:p w:rsidR="00D908ED" w:rsidRDefault="00D908ED" w:rsidP="00D908ED">
      <w:pPr>
        <w:pStyle w:val="af7"/>
        <w:widowControl/>
        <w:numPr>
          <w:ilvl w:val="0"/>
          <w:numId w:val="80"/>
        </w:numPr>
        <w:suppressAutoHyphens w:val="0"/>
        <w:spacing w:after="200" w:line="276" w:lineRule="auto"/>
        <w:jc w:val="left"/>
        <w:rPr>
          <w:sz w:val="24"/>
          <w:szCs w:val="24"/>
        </w:rPr>
      </w:pPr>
      <w:r>
        <w:rPr>
          <w:sz w:val="24"/>
          <w:szCs w:val="24"/>
        </w:rPr>
        <w:t>создавать небольшие монологические высказывания делового и эмоционального характера, стремиться соблюдать требования к этим видам речи, к ясности, чёткости произнесения слов;</w:t>
      </w:r>
    </w:p>
    <w:p w:rsidR="00D908ED" w:rsidRDefault="00D908ED" w:rsidP="00D908ED">
      <w:pPr>
        <w:pStyle w:val="af7"/>
        <w:widowControl/>
        <w:numPr>
          <w:ilvl w:val="0"/>
          <w:numId w:val="80"/>
        </w:numPr>
        <w:suppressAutoHyphens w:val="0"/>
        <w:spacing w:after="200" w:line="276" w:lineRule="auto"/>
        <w:jc w:val="left"/>
        <w:rPr>
          <w:sz w:val="24"/>
          <w:szCs w:val="24"/>
        </w:rPr>
      </w:pPr>
      <w:r>
        <w:rPr>
          <w:sz w:val="24"/>
          <w:szCs w:val="24"/>
        </w:rPr>
        <w:t>соблюдать нормы употребления и произношения слов их числа имеющихся в словаре учебника;</w:t>
      </w:r>
    </w:p>
    <w:p w:rsidR="00D908ED" w:rsidRDefault="00D908ED" w:rsidP="00D908ED">
      <w:pPr>
        <w:pStyle w:val="af7"/>
        <w:widowControl/>
        <w:numPr>
          <w:ilvl w:val="0"/>
          <w:numId w:val="80"/>
        </w:numPr>
        <w:suppressAutoHyphens w:val="0"/>
        <w:spacing w:after="200" w:line="276" w:lineRule="auto"/>
        <w:jc w:val="left"/>
        <w:rPr>
          <w:sz w:val="24"/>
          <w:szCs w:val="24"/>
        </w:rPr>
      </w:pPr>
      <w:r>
        <w:rPr>
          <w:sz w:val="24"/>
          <w:szCs w:val="24"/>
        </w:rPr>
        <w:t>под руководством  учителя  «добывать»  информацию из текстов и  справочных материалов учебника, использовать её для решения практических задач;</w:t>
      </w:r>
    </w:p>
    <w:p w:rsidR="00D908ED" w:rsidRDefault="00D908ED" w:rsidP="00D908ED">
      <w:pPr>
        <w:pStyle w:val="af7"/>
        <w:widowControl/>
        <w:numPr>
          <w:ilvl w:val="0"/>
          <w:numId w:val="80"/>
        </w:numPr>
        <w:suppressAutoHyphens w:val="0"/>
        <w:spacing w:after="200" w:line="276" w:lineRule="auto"/>
        <w:jc w:val="left"/>
        <w:rPr>
          <w:sz w:val="24"/>
          <w:szCs w:val="24"/>
        </w:rPr>
      </w:pPr>
      <w:r>
        <w:rPr>
          <w:sz w:val="24"/>
          <w:szCs w:val="24"/>
        </w:rPr>
        <w:t>самостоятельно читать задания учебника  и выполнять их;</w:t>
      </w:r>
    </w:p>
    <w:p w:rsidR="00D908ED" w:rsidRDefault="00D908ED" w:rsidP="00D908ED">
      <w:pPr>
        <w:pStyle w:val="af7"/>
        <w:widowControl/>
        <w:numPr>
          <w:ilvl w:val="0"/>
          <w:numId w:val="80"/>
        </w:numPr>
        <w:suppressAutoHyphens w:val="0"/>
        <w:spacing w:after="200" w:line="276" w:lineRule="auto"/>
        <w:jc w:val="left"/>
        <w:rPr>
          <w:sz w:val="24"/>
          <w:szCs w:val="24"/>
        </w:rPr>
      </w:pPr>
      <w:r>
        <w:rPr>
          <w:sz w:val="24"/>
          <w:szCs w:val="24"/>
        </w:rPr>
        <w:t>понимать (в процессе коллективной работы) информацию учебника, представленную  в схематичной, в том числе  алгоритмичной  форме, коллективно переводить её в словесную и использовать  в практических целях;</w:t>
      </w:r>
    </w:p>
    <w:p w:rsidR="00D908ED" w:rsidRDefault="00D908ED" w:rsidP="00D908ED">
      <w:pPr>
        <w:pStyle w:val="af7"/>
        <w:widowControl/>
        <w:numPr>
          <w:ilvl w:val="0"/>
          <w:numId w:val="80"/>
        </w:numPr>
        <w:suppressAutoHyphens w:val="0"/>
        <w:spacing w:after="200" w:line="276" w:lineRule="auto"/>
        <w:jc w:val="left"/>
        <w:rPr>
          <w:sz w:val="24"/>
          <w:szCs w:val="24"/>
        </w:rPr>
      </w:pPr>
      <w:r>
        <w:rPr>
          <w:sz w:val="24"/>
          <w:szCs w:val="24"/>
        </w:rPr>
        <w:t>замечать в тексте слова, значение которых требуют уточнения, спрашивать о них, пользоваться толковым словарём;</w:t>
      </w:r>
    </w:p>
    <w:p w:rsidR="00D908ED" w:rsidRDefault="00D908ED" w:rsidP="00D908ED">
      <w:pPr>
        <w:pStyle w:val="af7"/>
        <w:widowControl/>
        <w:numPr>
          <w:ilvl w:val="0"/>
          <w:numId w:val="80"/>
        </w:numPr>
        <w:suppressAutoHyphens w:val="0"/>
        <w:spacing w:after="200" w:line="276" w:lineRule="auto"/>
        <w:jc w:val="left"/>
        <w:rPr>
          <w:sz w:val="24"/>
          <w:szCs w:val="24"/>
        </w:rPr>
      </w:pPr>
      <w:r>
        <w:rPr>
          <w:sz w:val="24"/>
          <w:szCs w:val="24"/>
        </w:rPr>
        <w:t>участвовать в коллективных наблюдениях за точностью выбора слов в текстах;</w:t>
      </w:r>
    </w:p>
    <w:p w:rsidR="00D908ED" w:rsidRDefault="00D908ED" w:rsidP="00D908ED">
      <w:pPr>
        <w:pStyle w:val="af7"/>
        <w:widowControl/>
        <w:numPr>
          <w:ilvl w:val="0"/>
          <w:numId w:val="80"/>
        </w:numPr>
        <w:suppressAutoHyphens w:val="0"/>
        <w:spacing w:after="200" w:line="276" w:lineRule="auto"/>
        <w:jc w:val="left"/>
        <w:rPr>
          <w:sz w:val="24"/>
          <w:szCs w:val="24"/>
        </w:rPr>
      </w:pPr>
      <w:r>
        <w:rPr>
          <w:sz w:val="24"/>
          <w:szCs w:val="24"/>
        </w:rPr>
        <w:t>строить и использовать в речи, с учётом ситуации, различные по цели и интонации предложения;</w:t>
      </w:r>
    </w:p>
    <w:p w:rsidR="00D908ED" w:rsidRDefault="00D908ED" w:rsidP="00D908ED">
      <w:pPr>
        <w:pStyle w:val="af7"/>
        <w:widowControl/>
        <w:numPr>
          <w:ilvl w:val="0"/>
          <w:numId w:val="80"/>
        </w:numPr>
        <w:suppressAutoHyphens w:val="0"/>
        <w:spacing w:after="200" w:line="276" w:lineRule="auto"/>
        <w:jc w:val="left"/>
        <w:rPr>
          <w:sz w:val="24"/>
          <w:szCs w:val="24"/>
        </w:rPr>
      </w:pPr>
      <w:r>
        <w:rPr>
          <w:sz w:val="24"/>
          <w:szCs w:val="24"/>
        </w:rPr>
        <w:t>понимать в тексте тему и основную мысль; отражать их в заголовках;  наблюдать за развитием мысли и последовательностью сведений при её раскрытии;</w:t>
      </w:r>
    </w:p>
    <w:p w:rsidR="00D908ED" w:rsidRDefault="00D908ED" w:rsidP="00D908ED">
      <w:pPr>
        <w:pStyle w:val="af7"/>
        <w:widowControl/>
        <w:numPr>
          <w:ilvl w:val="0"/>
          <w:numId w:val="80"/>
        </w:numPr>
        <w:suppressAutoHyphens w:val="0"/>
        <w:spacing w:after="200" w:line="276" w:lineRule="auto"/>
        <w:jc w:val="left"/>
        <w:rPr>
          <w:sz w:val="24"/>
          <w:szCs w:val="24"/>
        </w:rPr>
      </w:pPr>
      <w:r>
        <w:rPr>
          <w:sz w:val="24"/>
          <w:szCs w:val="24"/>
        </w:rPr>
        <w:t>использовать знания о требованиях к хорошему тексту при анализе предлагаемых материалов, редактировать их;</w:t>
      </w:r>
    </w:p>
    <w:p w:rsidR="00D908ED" w:rsidRDefault="00D908ED" w:rsidP="00D908ED">
      <w:pPr>
        <w:pStyle w:val="af7"/>
        <w:widowControl/>
        <w:numPr>
          <w:ilvl w:val="0"/>
          <w:numId w:val="80"/>
        </w:numPr>
        <w:suppressAutoHyphens w:val="0"/>
        <w:spacing w:after="200" w:line="276" w:lineRule="auto"/>
        <w:jc w:val="left"/>
        <w:rPr>
          <w:sz w:val="24"/>
          <w:szCs w:val="24"/>
        </w:rPr>
      </w:pPr>
      <w:r>
        <w:rPr>
          <w:sz w:val="24"/>
          <w:szCs w:val="24"/>
        </w:rPr>
        <w:t>подробно письменно пересказывать тексты повествовательного характера объёмом 45-55 слов (после речевой и орфографической  подготовки); проверять и улучшать написанное  (с опорой на памятку);</w:t>
      </w:r>
    </w:p>
    <w:p w:rsidR="00D908ED" w:rsidRDefault="00D908ED" w:rsidP="00D908ED">
      <w:pPr>
        <w:pStyle w:val="af7"/>
        <w:widowControl/>
        <w:numPr>
          <w:ilvl w:val="0"/>
          <w:numId w:val="80"/>
        </w:numPr>
        <w:suppressAutoHyphens w:val="0"/>
        <w:spacing w:after="200" w:line="276" w:lineRule="auto"/>
        <w:jc w:val="left"/>
        <w:rPr>
          <w:sz w:val="24"/>
          <w:szCs w:val="24"/>
        </w:rPr>
      </w:pPr>
      <w:r>
        <w:rPr>
          <w:sz w:val="24"/>
          <w:szCs w:val="24"/>
        </w:rPr>
        <w:t>создавать (после коллективной подготовки) речевые произведения определённых жанров: записку, письмо, поздравление, кулинарный рецепт, загадку, словесную зарисовку; после написания проверять и совершенствовать текст (с опорой на памятку).</w:t>
      </w:r>
    </w:p>
    <w:p w:rsidR="00D908ED" w:rsidRPr="00162887" w:rsidRDefault="00D908ED" w:rsidP="00D908ED">
      <w:pPr>
        <w:pStyle w:val="af7"/>
        <w:ind w:hanging="720"/>
        <w:rPr>
          <w:sz w:val="24"/>
          <w:szCs w:val="24"/>
        </w:rPr>
      </w:pPr>
    </w:p>
    <w:p w:rsidR="00D908ED" w:rsidRDefault="00D908ED" w:rsidP="00D908ED">
      <w:pPr>
        <w:pStyle w:val="af7"/>
        <w:ind w:hanging="720"/>
        <w:rPr>
          <w:sz w:val="24"/>
          <w:szCs w:val="24"/>
          <w:u w:val="single"/>
        </w:rPr>
      </w:pPr>
      <w:r w:rsidRPr="004F7192">
        <w:rPr>
          <w:sz w:val="24"/>
          <w:szCs w:val="24"/>
          <w:u w:val="single"/>
        </w:rPr>
        <w:t>У</w:t>
      </w:r>
      <w:r>
        <w:rPr>
          <w:sz w:val="24"/>
          <w:szCs w:val="24"/>
          <w:u w:val="single"/>
        </w:rPr>
        <w:t>ченик получит возможность  научиться:</w:t>
      </w:r>
    </w:p>
    <w:p w:rsidR="00D908ED" w:rsidRDefault="00D908ED" w:rsidP="00D908ED">
      <w:pPr>
        <w:pStyle w:val="af7"/>
        <w:widowControl/>
        <w:numPr>
          <w:ilvl w:val="0"/>
          <w:numId w:val="81"/>
        </w:numPr>
        <w:suppressAutoHyphens w:val="0"/>
        <w:spacing w:after="200" w:line="276" w:lineRule="auto"/>
        <w:jc w:val="left"/>
        <w:rPr>
          <w:sz w:val="24"/>
          <w:szCs w:val="24"/>
        </w:rPr>
      </w:pPr>
      <w:r>
        <w:rPr>
          <w:sz w:val="24"/>
          <w:szCs w:val="24"/>
        </w:rPr>
        <w:t>вступать в беседу, начинать её, задавать вопросы;</w:t>
      </w:r>
    </w:p>
    <w:p w:rsidR="00D908ED" w:rsidRDefault="00D908ED" w:rsidP="00D908ED">
      <w:pPr>
        <w:pStyle w:val="af7"/>
        <w:widowControl/>
        <w:numPr>
          <w:ilvl w:val="0"/>
          <w:numId w:val="81"/>
        </w:numPr>
        <w:suppressAutoHyphens w:val="0"/>
        <w:spacing w:after="200" w:line="276" w:lineRule="auto"/>
        <w:jc w:val="left"/>
        <w:rPr>
          <w:sz w:val="24"/>
          <w:szCs w:val="24"/>
        </w:rPr>
      </w:pPr>
      <w:r>
        <w:rPr>
          <w:sz w:val="24"/>
          <w:szCs w:val="24"/>
        </w:rPr>
        <w:t>слушать речь одноклассников, оценивать её соответствие вопросу или заданию, требованиям хорошей речи;</w:t>
      </w:r>
    </w:p>
    <w:p w:rsidR="00D908ED" w:rsidRDefault="00D908ED" w:rsidP="00D908ED">
      <w:pPr>
        <w:pStyle w:val="af7"/>
        <w:widowControl/>
        <w:numPr>
          <w:ilvl w:val="0"/>
          <w:numId w:val="81"/>
        </w:numPr>
        <w:suppressAutoHyphens w:val="0"/>
        <w:spacing w:after="200" w:line="276" w:lineRule="auto"/>
        <w:jc w:val="left"/>
        <w:rPr>
          <w:sz w:val="24"/>
          <w:szCs w:val="24"/>
        </w:rPr>
      </w:pPr>
      <w:r>
        <w:rPr>
          <w:sz w:val="24"/>
          <w:szCs w:val="24"/>
        </w:rPr>
        <w:t>создавать небольшие устные монологические высказывания делового и эмоционального характера, соблюдая требования к этим видам речи;</w:t>
      </w:r>
    </w:p>
    <w:p w:rsidR="00D908ED" w:rsidRDefault="00D908ED" w:rsidP="00D908ED">
      <w:pPr>
        <w:pStyle w:val="af7"/>
        <w:widowControl/>
        <w:numPr>
          <w:ilvl w:val="0"/>
          <w:numId w:val="81"/>
        </w:numPr>
        <w:suppressAutoHyphens w:val="0"/>
        <w:spacing w:after="200" w:line="276" w:lineRule="auto"/>
        <w:jc w:val="left"/>
        <w:rPr>
          <w:sz w:val="24"/>
          <w:szCs w:val="24"/>
        </w:rPr>
      </w:pPr>
      <w:r>
        <w:rPr>
          <w:sz w:val="24"/>
          <w:szCs w:val="24"/>
        </w:rPr>
        <w:lastRenderedPageBreak/>
        <w:t>соблюдать нормы употребления и произношения всех слов, имеющихся в словаре учебника;</w:t>
      </w:r>
    </w:p>
    <w:p w:rsidR="00D908ED" w:rsidRDefault="00D908ED" w:rsidP="00D908ED">
      <w:pPr>
        <w:pStyle w:val="af7"/>
        <w:widowControl/>
        <w:numPr>
          <w:ilvl w:val="0"/>
          <w:numId w:val="81"/>
        </w:numPr>
        <w:suppressAutoHyphens w:val="0"/>
        <w:spacing w:after="200" w:line="276" w:lineRule="auto"/>
        <w:jc w:val="left"/>
        <w:rPr>
          <w:sz w:val="24"/>
          <w:szCs w:val="24"/>
        </w:rPr>
      </w:pPr>
      <w:r>
        <w:rPr>
          <w:sz w:val="24"/>
          <w:szCs w:val="24"/>
        </w:rPr>
        <w:t>самостоятельно получать информацию из текстов и справочных материалов учебника, использовать  её для решения практических задач;</w:t>
      </w:r>
    </w:p>
    <w:p w:rsidR="00D908ED" w:rsidRDefault="00D908ED" w:rsidP="00D908ED">
      <w:pPr>
        <w:pStyle w:val="af7"/>
        <w:widowControl/>
        <w:numPr>
          <w:ilvl w:val="0"/>
          <w:numId w:val="81"/>
        </w:numPr>
        <w:suppressAutoHyphens w:val="0"/>
        <w:spacing w:after="200" w:line="276" w:lineRule="auto"/>
        <w:jc w:val="left"/>
        <w:rPr>
          <w:sz w:val="24"/>
          <w:szCs w:val="24"/>
        </w:rPr>
      </w:pPr>
      <w:r>
        <w:rPr>
          <w:sz w:val="24"/>
          <w:szCs w:val="24"/>
        </w:rPr>
        <w:t>самостоятельно замечать в речи незнакомые слова и выяснять их значение;</w:t>
      </w:r>
    </w:p>
    <w:p w:rsidR="00D908ED" w:rsidRDefault="00D908ED" w:rsidP="00D908ED">
      <w:pPr>
        <w:pStyle w:val="af7"/>
        <w:widowControl/>
        <w:numPr>
          <w:ilvl w:val="0"/>
          <w:numId w:val="81"/>
        </w:numPr>
        <w:suppressAutoHyphens w:val="0"/>
        <w:spacing w:after="200" w:line="276" w:lineRule="auto"/>
        <w:jc w:val="left"/>
        <w:rPr>
          <w:sz w:val="24"/>
          <w:szCs w:val="24"/>
        </w:rPr>
      </w:pPr>
      <w:r>
        <w:rPr>
          <w:sz w:val="24"/>
          <w:szCs w:val="24"/>
        </w:rPr>
        <w:t>отмечать в тексте случаи особо выразительного использования слов;</w:t>
      </w:r>
    </w:p>
    <w:p w:rsidR="00D908ED" w:rsidRDefault="00D908ED" w:rsidP="00D908ED">
      <w:pPr>
        <w:pStyle w:val="af7"/>
        <w:widowControl/>
        <w:numPr>
          <w:ilvl w:val="0"/>
          <w:numId w:val="81"/>
        </w:numPr>
        <w:suppressAutoHyphens w:val="0"/>
        <w:spacing w:after="200" w:line="276" w:lineRule="auto"/>
        <w:jc w:val="left"/>
        <w:rPr>
          <w:sz w:val="24"/>
          <w:szCs w:val="24"/>
        </w:rPr>
      </w:pPr>
      <w:r>
        <w:rPr>
          <w:sz w:val="24"/>
          <w:szCs w:val="24"/>
        </w:rPr>
        <w:t>создавать предложения, обдумывая предмет речи и содержание сообщения, вопроса, просьбы, пожелания;</w:t>
      </w:r>
    </w:p>
    <w:p w:rsidR="00D908ED" w:rsidRDefault="00D908ED" w:rsidP="00D908ED">
      <w:pPr>
        <w:pStyle w:val="af7"/>
        <w:widowControl/>
        <w:numPr>
          <w:ilvl w:val="0"/>
          <w:numId w:val="81"/>
        </w:numPr>
        <w:suppressAutoHyphens w:val="0"/>
        <w:spacing w:after="200" w:line="276" w:lineRule="auto"/>
        <w:jc w:val="left"/>
        <w:rPr>
          <w:sz w:val="24"/>
          <w:szCs w:val="24"/>
        </w:rPr>
      </w:pPr>
      <w:r>
        <w:rPr>
          <w:sz w:val="24"/>
          <w:szCs w:val="24"/>
        </w:rPr>
        <w:t>среди побудительных предложений различать просьбы, требования, пожелания, советы; строить предложения с этими значениями применительно к различным ситуациям общения и произносить их с соответствующей интонацией;</w:t>
      </w:r>
    </w:p>
    <w:p w:rsidR="00D908ED" w:rsidRDefault="00D908ED" w:rsidP="00D908ED">
      <w:pPr>
        <w:pStyle w:val="af7"/>
        <w:widowControl/>
        <w:numPr>
          <w:ilvl w:val="0"/>
          <w:numId w:val="81"/>
        </w:numPr>
        <w:suppressAutoHyphens w:val="0"/>
        <w:spacing w:after="200" w:line="276" w:lineRule="auto"/>
        <w:jc w:val="left"/>
        <w:rPr>
          <w:sz w:val="24"/>
          <w:szCs w:val="24"/>
        </w:rPr>
      </w:pPr>
      <w:r>
        <w:rPr>
          <w:sz w:val="24"/>
          <w:szCs w:val="24"/>
        </w:rPr>
        <w:t>по-разному строить предложения-ответы на вопрос «почему?»</w:t>
      </w:r>
    </w:p>
    <w:p w:rsidR="00D908ED" w:rsidRDefault="00D908ED" w:rsidP="00D908ED">
      <w:pPr>
        <w:pStyle w:val="af7"/>
        <w:widowControl/>
        <w:numPr>
          <w:ilvl w:val="0"/>
          <w:numId w:val="81"/>
        </w:numPr>
        <w:suppressAutoHyphens w:val="0"/>
        <w:spacing w:after="200" w:line="276" w:lineRule="auto"/>
        <w:jc w:val="left"/>
        <w:rPr>
          <w:sz w:val="24"/>
          <w:szCs w:val="24"/>
        </w:rPr>
      </w:pPr>
      <w:r>
        <w:rPr>
          <w:sz w:val="24"/>
          <w:szCs w:val="24"/>
        </w:rPr>
        <w:t>редактировать, улучшать собственные  тексты;</w:t>
      </w:r>
    </w:p>
    <w:p w:rsidR="00D908ED" w:rsidRDefault="00D908ED" w:rsidP="00D908ED">
      <w:pPr>
        <w:pStyle w:val="af7"/>
        <w:ind w:hanging="720"/>
        <w:rPr>
          <w:sz w:val="24"/>
          <w:szCs w:val="24"/>
          <w:u w:val="single"/>
        </w:rPr>
      </w:pPr>
    </w:p>
    <w:p w:rsidR="00D908ED" w:rsidRDefault="00D908ED" w:rsidP="00D908ED">
      <w:pPr>
        <w:pStyle w:val="af7"/>
        <w:ind w:hanging="720"/>
        <w:rPr>
          <w:b/>
          <w:sz w:val="24"/>
          <w:szCs w:val="24"/>
        </w:rPr>
      </w:pPr>
      <w:r w:rsidRPr="00EE6E2A">
        <w:rPr>
          <w:b/>
          <w:sz w:val="24"/>
          <w:szCs w:val="24"/>
        </w:rPr>
        <w:t>В области освоения языка (грамматики,  фонетики, графики)</w:t>
      </w:r>
      <w:r>
        <w:rPr>
          <w:b/>
          <w:sz w:val="24"/>
          <w:szCs w:val="24"/>
        </w:rPr>
        <w:t>.</w:t>
      </w:r>
    </w:p>
    <w:p w:rsidR="00D908ED" w:rsidRDefault="00D908ED" w:rsidP="00D908ED">
      <w:pPr>
        <w:pStyle w:val="af7"/>
        <w:ind w:hanging="720"/>
        <w:rPr>
          <w:sz w:val="24"/>
          <w:szCs w:val="24"/>
        </w:rPr>
      </w:pPr>
      <w:r w:rsidRPr="004F7192">
        <w:rPr>
          <w:sz w:val="24"/>
          <w:szCs w:val="24"/>
          <w:u w:val="single"/>
        </w:rPr>
        <w:t>У</w:t>
      </w:r>
      <w:r>
        <w:rPr>
          <w:sz w:val="24"/>
          <w:szCs w:val="24"/>
          <w:u w:val="single"/>
        </w:rPr>
        <w:t>ченик научится:</w:t>
      </w:r>
    </w:p>
    <w:p w:rsidR="00D908ED" w:rsidRDefault="00D908ED" w:rsidP="00D908ED">
      <w:pPr>
        <w:pStyle w:val="af7"/>
        <w:ind w:left="578" w:hanging="578"/>
        <w:rPr>
          <w:b/>
          <w:sz w:val="24"/>
          <w:szCs w:val="24"/>
        </w:rPr>
      </w:pP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различать звуки, буквы, давать характеристику звуков слова, выявлять их соотношение с буквами; объяснять различие в количестве звуков и букв;</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сравнивать, классифицировать звуки по заданным параметрам; анализировать, группировать слова по указанным характеристикам звуков;</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понимать модельную запись слова с помощью элементарной транскрипции;</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объяснять  выбор способа обозначения мягкости согласного звука; обозначать (или не обозначать) мягкость согласных звуков перед согласными;  использовать разделительные знаки Ь и Ъ;</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проверять написание с точки зрения графических ошибок, обозначать и исправлять встретившиеся нарушения;</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правильно называть буквы алфавита, использовать его знание для поиска слов в словарях;</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понимать необходимость учета значения слова при его использовании в речи, записи, выяснении строения;</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объяснять значения слов для решения орфографических задач в корне  слова;</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выделять среди предложенных слов слова, близкие и противоположные по значению, группировать их;</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выполнять общий способ действия для выявления  родственных  (однокоренных) слов,  для выделения в словах корня и других морфем;</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подбирать родственные (однокоренные)  слова, отличать их от синонимов, от слов  с омонимичными (похожими) корнями, от изменений одного и того же слова;</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осознанно действовать,  выделяя в словах различные морфемы;</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lastRenderedPageBreak/>
        <w:t>понимать роль различных морфем в слове, преобразовывать, конструировать слова с заданными морфемами, сравнивать их, отмечать различие и сходство значений;</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классифицировать слова в зависимости от их строения; соотносить их с предложенными моделями;</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различать, классифицировать слова по их функции; выделять среди них названия предметов;</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узнавать названия предметов в косвенных падежах, ставить вопросы к ним и другим словам-названиям, выбирая правильный;</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изменять слова-названия по числам и «командам вопросов» для решения орфографических задач;</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отличать предложения от группы слов, обосновывать решение;</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выделять предложения из потока устной   и письменной  речи по освоенным   признакам;</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различать два основания для классификации предложений: по цели и интонации;</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различать предложения, разные по цели и по интонации;</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характеризовать предложения по    двум основаниям; соотносить характеристику предложений со знаками на конце при их записи;</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находить в тексте предложения разных видов;</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отличать текст от группы предложений, объяснять различия;</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правильно оформлять границы предложений;</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 xml:space="preserve">ставить запятые при перечислении, перед словами-помощниками  </w:t>
      </w:r>
      <w:r>
        <w:rPr>
          <w:i/>
          <w:sz w:val="24"/>
          <w:szCs w:val="24"/>
        </w:rPr>
        <w:t>а, но;</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обнаруживать орфограммы по освоенным опознавательным признакам, выделять те, способы решения которых известны, соотносить их с изученными правилами;</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осознавать варианты букв, из которых осуществляется выбор на месте орфограмм безударных гласных и парных по глухости-звонкости согласных;</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применять изученные правила и решать орфографические задачи на месте безударных гласных и парных по звонкости-глухости согласных в корнях слов  разных частей речи; на месте непроизносимых и удвоенных согласных в корне и на границе морфем;</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грамотно писать наиболее распространенные приставки и суффиксы;</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соблюдать изученные правила переноса слов;</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пользоваться орфографическим словарём;</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использовать приём письма с «окошками» для сознательного «ухода»  от орфографических ошибок при затруднении в применении известного правила  или при встрече с орфографической задачей, способ решения которой ещё не изучен;</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проверять написанное;</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списывать и писать под диктовку текст объёмом  до  45 слов. Соблюдать при этом правила каллиграфии, критически оценивать их выполнение;</w:t>
      </w:r>
    </w:p>
    <w:p w:rsidR="00D908ED" w:rsidRDefault="00D908ED" w:rsidP="00D908ED">
      <w:pPr>
        <w:pStyle w:val="af7"/>
        <w:widowControl/>
        <w:numPr>
          <w:ilvl w:val="0"/>
          <w:numId w:val="82"/>
        </w:numPr>
        <w:suppressAutoHyphens w:val="0"/>
        <w:spacing w:after="200" w:line="276" w:lineRule="auto"/>
        <w:jc w:val="left"/>
        <w:rPr>
          <w:sz w:val="24"/>
          <w:szCs w:val="24"/>
        </w:rPr>
      </w:pPr>
      <w:r>
        <w:rPr>
          <w:sz w:val="24"/>
          <w:szCs w:val="24"/>
        </w:rPr>
        <w:t>правильно писать слова с непроверяемыми орфограммами, в соответствии со словарем в учебнике.</w:t>
      </w:r>
    </w:p>
    <w:p w:rsidR="00D908ED" w:rsidRPr="00FC6FE4" w:rsidRDefault="00D908ED" w:rsidP="00D908ED">
      <w:pPr>
        <w:pStyle w:val="af7"/>
        <w:rPr>
          <w:sz w:val="24"/>
          <w:szCs w:val="24"/>
        </w:rPr>
      </w:pPr>
      <w:r>
        <w:rPr>
          <w:sz w:val="24"/>
          <w:szCs w:val="24"/>
        </w:rPr>
        <w:lastRenderedPageBreak/>
        <w:t xml:space="preserve">   </w:t>
      </w:r>
    </w:p>
    <w:p w:rsidR="00D908ED" w:rsidRDefault="00D908ED" w:rsidP="00D908ED">
      <w:pPr>
        <w:pStyle w:val="af7"/>
        <w:ind w:hanging="436"/>
        <w:rPr>
          <w:sz w:val="24"/>
          <w:szCs w:val="24"/>
          <w:u w:val="single"/>
        </w:rPr>
      </w:pPr>
      <w:r w:rsidRPr="004F7192">
        <w:rPr>
          <w:sz w:val="24"/>
          <w:szCs w:val="24"/>
          <w:u w:val="single"/>
        </w:rPr>
        <w:t>У</w:t>
      </w:r>
      <w:r>
        <w:rPr>
          <w:sz w:val="24"/>
          <w:szCs w:val="24"/>
          <w:u w:val="single"/>
        </w:rPr>
        <w:t>ченик получит возможность  научиться:</w:t>
      </w:r>
    </w:p>
    <w:p w:rsidR="00D908ED" w:rsidRPr="00D01FAC" w:rsidRDefault="00D908ED" w:rsidP="00D908ED">
      <w:pPr>
        <w:pStyle w:val="af7"/>
        <w:rPr>
          <w:sz w:val="24"/>
          <w:szCs w:val="24"/>
          <w:u w:val="single"/>
        </w:rPr>
      </w:pPr>
    </w:p>
    <w:p w:rsidR="00D908ED" w:rsidRPr="008B73FA" w:rsidRDefault="00D908ED" w:rsidP="00D908ED">
      <w:pPr>
        <w:pStyle w:val="af7"/>
        <w:widowControl/>
        <w:numPr>
          <w:ilvl w:val="0"/>
          <w:numId w:val="83"/>
        </w:numPr>
        <w:suppressAutoHyphens w:val="0"/>
        <w:spacing w:after="200" w:line="276" w:lineRule="auto"/>
        <w:jc w:val="left"/>
      </w:pPr>
      <w:r w:rsidRPr="008B73FA">
        <w:t>обозначать звуковой состав слов с помощью элементарной транскрипции;</w:t>
      </w:r>
    </w:p>
    <w:p w:rsidR="00D908ED" w:rsidRPr="008B73FA" w:rsidRDefault="00D908ED" w:rsidP="00D908ED">
      <w:pPr>
        <w:pStyle w:val="af7"/>
        <w:widowControl/>
        <w:numPr>
          <w:ilvl w:val="0"/>
          <w:numId w:val="83"/>
        </w:numPr>
        <w:suppressAutoHyphens w:val="0"/>
        <w:spacing w:after="200" w:line="276" w:lineRule="auto"/>
        <w:jc w:val="left"/>
      </w:pPr>
      <w:r w:rsidRPr="008B73FA">
        <w:t>проводить полный фонетико-графический  анализ слова;</w:t>
      </w:r>
    </w:p>
    <w:p w:rsidR="00D908ED" w:rsidRPr="008B73FA" w:rsidRDefault="00D908ED" w:rsidP="00D908ED">
      <w:pPr>
        <w:pStyle w:val="af7"/>
        <w:widowControl/>
        <w:numPr>
          <w:ilvl w:val="0"/>
          <w:numId w:val="83"/>
        </w:numPr>
        <w:suppressAutoHyphens w:val="0"/>
        <w:spacing w:after="200" w:line="276" w:lineRule="auto"/>
        <w:jc w:val="left"/>
      </w:pPr>
      <w:r w:rsidRPr="008B73FA">
        <w:t>самостоятельно подбирать к предложенным словам антонимы и синонимы;</w:t>
      </w:r>
    </w:p>
    <w:p w:rsidR="00D908ED" w:rsidRPr="008B73FA" w:rsidRDefault="00D908ED" w:rsidP="00D908ED">
      <w:pPr>
        <w:pStyle w:val="af7"/>
        <w:widowControl/>
        <w:numPr>
          <w:ilvl w:val="0"/>
          <w:numId w:val="83"/>
        </w:numPr>
        <w:suppressAutoHyphens w:val="0"/>
        <w:spacing w:after="200" w:line="276" w:lineRule="auto"/>
        <w:jc w:val="left"/>
      </w:pPr>
      <w:r w:rsidRPr="008B73FA">
        <w:t>замечать наличие в языке слов, имеющих не одно значение;</w:t>
      </w:r>
    </w:p>
    <w:p w:rsidR="00D908ED" w:rsidRPr="008B73FA" w:rsidRDefault="00D908ED" w:rsidP="00D908ED">
      <w:pPr>
        <w:pStyle w:val="af7"/>
        <w:widowControl/>
        <w:numPr>
          <w:ilvl w:val="0"/>
          <w:numId w:val="83"/>
        </w:numPr>
        <w:suppressAutoHyphens w:val="0"/>
        <w:spacing w:after="200" w:line="276" w:lineRule="auto"/>
        <w:jc w:val="left"/>
      </w:pPr>
      <w:r w:rsidRPr="008B73FA">
        <w:t>выполнять полный морфемный анализ слова;</w:t>
      </w:r>
    </w:p>
    <w:p w:rsidR="00D908ED" w:rsidRPr="008B73FA" w:rsidRDefault="00D908ED" w:rsidP="00D908ED">
      <w:pPr>
        <w:pStyle w:val="af7"/>
        <w:widowControl/>
        <w:numPr>
          <w:ilvl w:val="0"/>
          <w:numId w:val="83"/>
        </w:numPr>
        <w:suppressAutoHyphens w:val="0"/>
        <w:spacing w:after="200" w:line="276" w:lineRule="auto"/>
        <w:jc w:val="left"/>
      </w:pPr>
      <w:r w:rsidRPr="008B73FA">
        <w:t>замечать в тексте слова с наиболее распространёнными приставками и суффиксами, объяснять их роль, а в ясных случаях и значение;</w:t>
      </w:r>
    </w:p>
    <w:p w:rsidR="00D908ED" w:rsidRPr="008B73FA" w:rsidRDefault="00D908ED" w:rsidP="00D908ED">
      <w:pPr>
        <w:pStyle w:val="af7"/>
        <w:widowControl/>
        <w:numPr>
          <w:ilvl w:val="0"/>
          <w:numId w:val="83"/>
        </w:numPr>
        <w:suppressAutoHyphens w:val="0"/>
        <w:spacing w:after="200" w:line="276" w:lineRule="auto"/>
        <w:jc w:val="left"/>
      </w:pPr>
      <w:r w:rsidRPr="008B73FA">
        <w:t>конструировать слова, выбирая для них морфемы в соответствии с указанным значением или с учётом контекста;</w:t>
      </w:r>
    </w:p>
    <w:p w:rsidR="00D908ED" w:rsidRPr="008B73FA" w:rsidRDefault="00D908ED" w:rsidP="00D908ED">
      <w:pPr>
        <w:pStyle w:val="af7"/>
        <w:widowControl/>
        <w:numPr>
          <w:ilvl w:val="0"/>
          <w:numId w:val="83"/>
        </w:numPr>
        <w:suppressAutoHyphens w:val="0"/>
        <w:spacing w:after="200" w:line="276" w:lineRule="auto"/>
        <w:jc w:val="left"/>
      </w:pPr>
      <w:r w:rsidRPr="008B73FA">
        <w:t>замечать и исправлять яркие нарушения словообразовательных норм;</w:t>
      </w:r>
    </w:p>
    <w:p w:rsidR="00D908ED" w:rsidRPr="008B73FA" w:rsidRDefault="00D908ED" w:rsidP="00D908ED">
      <w:pPr>
        <w:pStyle w:val="af7"/>
        <w:widowControl/>
        <w:numPr>
          <w:ilvl w:val="0"/>
          <w:numId w:val="83"/>
        </w:numPr>
        <w:suppressAutoHyphens w:val="0"/>
        <w:spacing w:after="200" w:line="276" w:lineRule="auto"/>
        <w:jc w:val="left"/>
      </w:pPr>
      <w:r w:rsidRPr="008B73FA">
        <w:t>проводить различные изменения  слов разных частей речи  (практическим путём, без терминологии);</w:t>
      </w:r>
    </w:p>
    <w:p w:rsidR="00D908ED" w:rsidRPr="008B73FA" w:rsidRDefault="00D908ED" w:rsidP="00D908ED">
      <w:pPr>
        <w:pStyle w:val="af7"/>
        <w:widowControl/>
        <w:numPr>
          <w:ilvl w:val="0"/>
          <w:numId w:val="83"/>
        </w:numPr>
        <w:suppressAutoHyphens w:val="0"/>
        <w:spacing w:after="200" w:line="276" w:lineRule="auto"/>
        <w:jc w:val="left"/>
      </w:pPr>
      <w:r w:rsidRPr="008B73FA">
        <w:t>строить предложения разных видов;</w:t>
      </w:r>
    </w:p>
    <w:p w:rsidR="00D908ED" w:rsidRPr="008B73FA" w:rsidRDefault="00D908ED" w:rsidP="00D908ED">
      <w:pPr>
        <w:pStyle w:val="af7"/>
        <w:widowControl/>
        <w:numPr>
          <w:ilvl w:val="0"/>
          <w:numId w:val="83"/>
        </w:numPr>
        <w:suppressAutoHyphens w:val="0"/>
        <w:spacing w:after="200" w:line="276" w:lineRule="auto"/>
        <w:jc w:val="left"/>
      </w:pPr>
      <w:r w:rsidRPr="008B73FA">
        <w:t>замечать в предложениях-вопросах вопросительные слова и учитывать их при построении ответов;</w:t>
      </w:r>
    </w:p>
    <w:p w:rsidR="00D908ED" w:rsidRPr="008B73FA" w:rsidRDefault="00D908ED" w:rsidP="00D908ED">
      <w:pPr>
        <w:pStyle w:val="af7"/>
        <w:widowControl/>
        <w:numPr>
          <w:ilvl w:val="0"/>
          <w:numId w:val="83"/>
        </w:numPr>
        <w:suppressAutoHyphens w:val="0"/>
        <w:spacing w:after="200" w:line="276" w:lineRule="auto"/>
        <w:jc w:val="left"/>
      </w:pPr>
      <w:r w:rsidRPr="008B73FA">
        <w:t>наблюдать за возможностью разного порядка слов в предложении;</w:t>
      </w:r>
    </w:p>
    <w:p w:rsidR="00D908ED" w:rsidRPr="008B73FA" w:rsidRDefault="00D908ED" w:rsidP="00D908ED">
      <w:pPr>
        <w:pStyle w:val="af7"/>
        <w:widowControl/>
        <w:numPr>
          <w:ilvl w:val="0"/>
          <w:numId w:val="83"/>
        </w:numPr>
        <w:suppressAutoHyphens w:val="0"/>
        <w:spacing w:after="200" w:line="276" w:lineRule="auto"/>
        <w:jc w:val="left"/>
      </w:pPr>
      <w:r w:rsidRPr="008B73FA">
        <w:t xml:space="preserve">замечать в своей письменной речи обращение и ставить  после него восклицательный знак; ставить в некоторых случаях запятые внутри предложений: перед словами </w:t>
      </w:r>
      <w:r w:rsidRPr="008B73FA">
        <w:rPr>
          <w:i/>
        </w:rPr>
        <w:t xml:space="preserve">что, чтобы, потому что, и др., </w:t>
      </w:r>
      <w:r w:rsidRPr="008B73FA">
        <w:t xml:space="preserve">выделять запятыми слово </w:t>
      </w:r>
      <w:r w:rsidRPr="008B73FA">
        <w:rPr>
          <w:i/>
        </w:rPr>
        <w:t>пожалуйста;</w:t>
      </w:r>
    </w:p>
    <w:p w:rsidR="00D908ED" w:rsidRPr="008B73FA" w:rsidRDefault="00D908ED" w:rsidP="00D908ED">
      <w:pPr>
        <w:pStyle w:val="af7"/>
        <w:widowControl/>
        <w:numPr>
          <w:ilvl w:val="0"/>
          <w:numId w:val="83"/>
        </w:numPr>
        <w:suppressAutoHyphens w:val="0"/>
        <w:spacing w:after="200" w:line="276" w:lineRule="auto"/>
        <w:jc w:val="left"/>
      </w:pPr>
      <w:r w:rsidRPr="008B73FA">
        <w:t>обнаруживать значительную часть орфограмм текста;</w:t>
      </w:r>
    </w:p>
    <w:p w:rsidR="00D908ED" w:rsidRPr="008B73FA" w:rsidRDefault="00D908ED" w:rsidP="00D908ED">
      <w:pPr>
        <w:pStyle w:val="af7"/>
        <w:widowControl/>
        <w:numPr>
          <w:ilvl w:val="0"/>
          <w:numId w:val="83"/>
        </w:numPr>
        <w:suppressAutoHyphens w:val="0"/>
        <w:spacing w:after="200" w:line="276" w:lineRule="auto"/>
        <w:jc w:val="left"/>
      </w:pPr>
      <w:r w:rsidRPr="008B73FA">
        <w:t>замечать буквы, на месте которых сочетаются две орфограммы;</w:t>
      </w:r>
    </w:p>
    <w:p w:rsidR="00D908ED" w:rsidRPr="008B73FA" w:rsidRDefault="00D908ED" w:rsidP="00D908ED">
      <w:pPr>
        <w:pStyle w:val="af7"/>
        <w:widowControl/>
        <w:numPr>
          <w:ilvl w:val="0"/>
          <w:numId w:val="83"/>
        </w:numPr>
        <w:suppressAutoHyphens w:val="0"/>
        <w:spacing w:after="200" w:line="276" w:lineRule="auto"/>
        <w:jc w:val="left"/>
      </w:pPr>
      <w:r w:rsidRPr="008B73FA">
        <w:t>оставлять сознательный пропуск буквы на месте всех неосвоенных орфограмм;</w:t>
      </w:r>
    </w:p>
    <w:p w:rsidR="00D908ED" w:rsidRPr="008B73FA" w:rsidRDefault="00D908ED" w:rsidP="00D908ED">
      <w:pPr>
        <w:pStyle w:val="af7"/>
        <w:widowControl/>
        <w:numPr>
          <w:ilvl w:val="0"/>
          <w:numId w:val="83"/>
        </w:numPr>
        <w:suppressAutoHyphens w:val="0"/>
        <w:spacing w:after="200" w:line="276" w:lineRule="auto"/>
        <w:jc w:val="left"/>
      </w:pPr>
      <w:r w:rsidRPr="008B73FA">
        <w:t>эффективно осуществлять проверку написанного;</w:t>
      </w:r>
    </w:p>
    <w:p w:rsidR="00D908ED" w:rsidRPr="008B73FA" w:rsidRDefault="00D908ED" w:rsidP="00D908ED">
      <w:pPr>
        <w:pStyle w:val="af7"/>
        <w:widowControl/>
        <w:numPr>
          <w:ilvl w:val="0"/>
          <w:numId w:val="83"/>
        </w:numPr>
        <w:suppressAutoHyphens w:val="0"/>
        <w:spacing w:after="200" w:line="276" w:lineRule="auto"/>
        <w:jc w:val="left"/>
        <w:rPr>
          <w:u w:val="single"/>
        </w:rPr>
      </w:pPr>
      <w:r w:rsidRPr="008B73FA">
        <w:t>проводить различные изменения слов разных частей речи (практическим путём, без терминологии)</w:t>
      </w:r>
      <w:r>
        <w:t>.</w:t>
      </w:r>
    </w:p>
    <w:p w:rsidR="00D908ED" w:rsidRPr="00D71E1B" w:rsidRDefault="00D908ED" w:rsidP="00D908ED">
      <w:pPr>
        <w:pStyle w:val="af7"/>
        <w:jc w:val="center"/>
        <w:rPr>
          <w:b/>
          <w:sz w:val="24"/>
          <w:szCs w:val="24"/>
        </w:rPr>
      </w:pPr>
    </w:p>
    <w:p w:rsidR="00D908ED" w:rsidRPr="00D71E1B" w:rsidRDefault="00D908ED" w:rsidP="00D908ED">
      <w:pPr>
        <w:pStyle w:val="af7"/>
        <w:jc w:val="center"/>
        <w:rPr>
          <w:b/>
          <w:sz w:val="24"/>
          <w:szCs w:val="24"/>
        </w:rPr>
      </w:pPr>
      <w:r w:rsidRPr="00D71E1B">
        <w:rPr>
          <w:b/>
          <w:sz w:val="24"/>
          <w:szCs w:val="24"/>
        </w:rPr>
        <w:t>Результаты изучения учебного предмета</w:t>
      </w:r>
    </w:p>
    <w:p w:rsidR="00D908ED" w:rsidRPr="00D71E1B" w:rsidRDefault="00D908ED" w:rsidP="00D908ED">
      <w:pPr>
        <w:pStyle w:val="af7"/>
        <w:jc w:val="center"/>
        <w:rPr>
          <w:b/>
          <w:sz w:val="24"/>
          <w:szCs w:val="24"/>
        </w:rPr>
      </w:pPr>
      <w:r>
        <w:rPr>
          <w:b/>
          <w:sz w:val="24"/>
          <w:szCs w:val="24"/>
        </w:rPr>
        <w:t>3</w:t>
      </w:r>
      <w:r w:rsidRPr="00D71E1B">
        <w:rPr>
          <w:b/>
          <w:sz w:val="24"/>
          <w:szCs w:val="24"/>
        </w:rPr>
        <w:t xml:space="preserve"> класс</w:t>
      </w:r>
    </w:p>
    <w:p w:rsidR="00D908ED" w:rsidRDefault="00D908ED" w:rsidP="00D908ED">
      <w:pPr>
        <w:pStyle w:val="af7"/>
        <w:ind w:hanging="720"/>
      </w:pPr>
      <w:r w:rsidRPr="008E2D0B">
        <w:rPr>
          <w:b/>
          <w:sz w:val="24"/>
          <w:szCs w:val="24"/>
        </w:rPr>
        <w:lastRenderedPageBreak/>
        <w:t xml:space="preserve">Личностные </w:t>
      </w:r>
      <w:r w:rsidRPr="003D4081">
        <w:rPr>
          <w:b/>
          <w:sz w:val="24"/>
          <w:szCs w:val="24"/>
        </w:rPr>
        <w:t>результаты</w:t>
      </w:r>
      <w:r w:rsidRPr="008E2D0B">
        <w:rPr>
          <w:b/>
          <w:sz w:val="24"/>
          <w:szCs w:val="24"/>
        </w:rPr>
        <w:t>:</w:t>
      </w:r>
      <w:r>
        <w:rPr>
          <w:b/>
          <w:sz w:val="24"/>
          <w:szCs w:val="24"/>
        </w:rPr>
        <w:t xml:space="preserve"> </w:t>
      </w:r>
      <w:r w:rsidRPr="000D2E8A">
        <w:t>положительное отношение к изучению русского языка</w:t>
      </w:r>
      <w:r>
        <w:t>;  осознание языка как средства устного и письменного общения, а себя – как носителя русского языка; представление о богатстве русского языка, о способах повышения точности и выразительности речи;  появление элементов коммуникативного и социального мотивов изучения русского языка, элементов  контроля   за отдельными сторонами своей речи (в частности, за правописанием);  готовность совместно с учителем искать способы преодоления трудностей.</w:t>
      </w:r>
    </w:p>
    <w:p w:rsidR="00D908ED" w:rsidRDefault="00D908ED" w:rsidP="00D908ED">
      <w:pPr>
        <w:ind w:hanging="142"/>
        <w:rPr>
          <w:b/>
        </w:rPr>
      </w:pPr>
      <w:r>
        <w:t xml:space="preserve">   </w:t>
      </w:r>
      <w:r w:rsidRPr="00B428B9">
        <w:rPr>
          <w:b/>
        </w:rPr>
        <w:t xml:space="preserve">Регулятивные </w:t>
      </w:r>
      <w:r w:rsidRPr="003D4081">
        <w:rPr>
          <w:b/>
        </w:rPr>
        <w:t>результаты</w:t>
      </w:r>
      <w:r w:rsidRPr="00B428B9">
        <w:rPr>
          <w:b/>
        </w:rPr>
        <w:t xml:space="preserve">: </w:t>
      </w:r>
    </w:p>
    <w:p w:rsidR="00D908ED" w:rsidRPr="00740C99" w:rsidRDefault="00D908ED" w:rsidP="00D908ED">
      <w:pPr>
        <w:pStyle w:val="af7"/>
        <w:widowControl/>
        <w:numPr>
          <w:ilvl w:val="0"/>
          <w:numId w:val="84"/>
        </w:numPr>
        <w:suppressAutoHyphens w:val="0"/>
        <w:spacing w:after="200" w:line="276" w:lineRule="auto"/>
        <w:jc w:val="left"/>
      </w:pPr>
      <w:r w:rsidRPr="00740C99">
        <w:rPr>
          <w:sz w:val="24"/>
          <w:szCs w:val="24"/>
        </w:rPr>
        <w:t>понимать, принимать и сохранять ученую задачу;</w:t>
      </w:r>
    </w:p>
    <w:p w:rsidR="00D908ED" w:rsidRDefault="00D908ED" w:rsidP="00D908ED">
      <w:pPr>
        <w:pStyle w:val="af7"/>
        <w:widowControl/>
        <w:numPr>
          <w:ilvl w:val="0"/>
          <w:numId w:val="84"/>
        </w:numPr>
        <w:suppressAutoHyphens w:val="0"/>
        <w:spacing w:after="200" w:line="276" w:lineRule="auto"/>
        <w:jc w:val="left"/>
      </w:pPr>
      <w:r>
        <w:t>планировать свои действия для решения конкретных языковых и речевых задач4 коллективно отражать план действий в моделях, схемах, памятках и т.п.;</w:t>
      </w:r>
    </w:p>
    <w:p w:rsidR="00D908ED" w:rsidRDefault="00D908ED" w:rsidP="00D908ED">
      <w:pPr>
        <w:pStyle w:val="af7"/>
        <w:widowControl/>
        <w:numPr>
          <w:ilvl w:val="0"/>
          <w:numId w:val="84"/>
        </w:numPr>
        <w:suppressAutoHyphens w:val="0"/>
        <w:spacing w:after="200" w:line="276" w:lineRule="auto"/>
        <w:jc w:val="left"/>
      </w:pPr>
      <w:r>
        <w:t>действовать по намеченному плану, по инструкции, представленной  в словесном или схематичном виде;</w:t>
      </w:r>
    </w:p>
    <w:p w:rsidR="00D908ED" w:rsidRDefault="00D908ED" w:rsidP="00D908ED">
      <w:pPr>
        <w:pStyle w:val="af7"/>
        <w:widowControl/>
        <w:numPr>
          <w:ilvl w:val="0"/>
          <w:numId w:val="84"/>
        </w:numPr>
        <w:suppressAutoHyphens w:val="0"/>
        <w:spacing w:after="200" w:line="276" w:lineRule="auto"/>
        <w:jc w:val="left"/>
      </w:pPr>
      <w:r>
        <w:t>выполнять учебные действия в материализованной, речевой или умственной форме; использовать речь для регуляции своих действий;</w:t>
      </w:r>
    </w:p>
    <w:p w:rsidR="00D908ED" w:rsidRDefault="00D908ED" w:rsidP="00D908ED">
      <w:pPr>
        <w:pStyle w:val="af7"/>
        <w:widowControl/>
        <w:numPr>
          <w:ilvl w:val="0"/>
          <w:numId w:val="84"/>
        </w:numPr>
        <w:suppressAutoHyphens w:val="0"/>
        <w:spacing w:after="200" w:line="276" w:lineRule="auto"/>
        <w:jc w:val="left"/>
      </w:pPr>
      <w:r>
        <w:t>выполнять действия самоконтроля  по ходу деятельности и после завершения, вносить необходимые коррективы на различных этапах;</w:t>
      </w:r>
    </w:p>
    <w:p w:rsidR="00D908ED" w:rsidRDefault="00D908ED" w:rsidP="00D908ED">
      <w:pPr>
        <w:pStyle w:val="af7"/>
        <w:widowControl/>
        <w:numPr>
          <w:ilvl w:val="0"/>
          <w:numId w:val="84"/>
        </w:numPr>
        <w:suppressAutoHyphens w:val="0"/>
        <w:spacing w:after="200" w:line="276" w:lineRule="auto"/>
        <w:jc w:val="left"/>
      </w:pPr>
      <w:r>
        <w:t>оценивать свои действия и полученный результат4 сравнивать оценку, данную учителем, и свою; адекватно воспринимать оценку учителя.</w:t>
      </w:r>
    </w:p>
    <w:p w:rsidR="00D908ED" w:rsidRDefault="00D908ED" w:rsidP="00D908ED">
      <w:pPr>
        <w:ind w:left="218" w:hanging="218"/>
        <w:rPr>
          <w:b/>
        </w:rPr>
      </w:pPr>
    </w:p>
    <w:p w:rsidR="00D908ED" w:rsidRDefault="00D908ED" w:rsidP="00D908ED">
      <w:pPr>
        <w:ind w:left="218" w:hanging="218"/>
        <w:rPr>
          <w:b/>
        </w:rPr>
      </w:pPr>
      <w:r>
        <w:rPr>
          <w:b/>
        </w:rPr>
        <w:t xml:space="preserve"> </w:t>
      </w:r>
      <w:r w:rsidRPr="001357F6">
        <w:rPr>
          <w:b/>
        </w:rPr>
        <w:t xml:space="preserve">Познавательные </w:t>
      </w:r>
      <w:r w:rsidRPr="003D4081">
        <w:rPr>
          <w:b/>
        </w:rPr>
        <w:t>результаты</w:t>
      </w:r>
      <w:r w:rsidRPr="001357F6">
        <w:rPr>
          <w:b/>
        </w:rPr>
        <w:t xml:space="preserve">: </w:t>
      </w:r>
    </w:p>
    <w:p w:rsidR="00D908ED" w:rsidRPr="00FE7B0C" w:rsidRDefault="00D908ED" w:rsidP="00D908ED">
      <w:pPr>
        <w:pStyle w:val="af7"/>
        <w:widowControl/>
        <w:numPr>
          <w:ilvl w:val="0"/>
          <w:numId w:val="85"/>
        </w:numPr>
        <w:suppressAutoHyphens w:val="0"/>
        <w:spacing w:after="200" w:line="276" w:lineRule="auto"/>
        <w:jc w:val="left"/>
        <w:rPr>
          <w:sz w:val="24"/>
          <w:szCs w:val="24"/>
        </w:rPr>
      </w:pPr>
      <w:r w:rsidRPr="00FE7B0C">
        <w:rPr>
          <w:sz w:val="24"/>
          <w:szCs w:val="24"/>
        </w:rPr>
        <w:t>целенаправленно (понимая конкретную задачу) слушать учителя и одноклассников, принимать информацию, определять своё отношение к высказываниям одноклассников;</w:t>
      </w:r>
    </w:p>
    <w:p w:rsidR="00D908ED" w:rsidRPr="00FE7B0C" w:rsidRDefault="00D908ED" w:rsidP="00D908ED">
      <w:pPr>
        <w:pStyle w:val="af7"/>
        <w:widowControl/>
        <w:numPr>
          <w:ilvl w:val="0"/>
          <w:numId w:val="85"/>
        </w:numPr>
        <w:suppressAutoHyphens w:val="0"/>
        <w:spacing w:after="200" w:line="276" w:lineRule="auto"/>
        <w:jc w:val="left"/>
        <w:rPr>
          <w:sz w:val="24"/>
          <w:szCs w:val="24"/>
        </w:rPr>
      </w:pPr>
      <w:r w:rsidRPr="00FE7B0C">
        <w:rPr>
          <w:sz w:val="24"/>
          <w:szCs w:val="24"/>
        </w:rPr>
        <w:t>читать и понимать указанный учебный текст, находить в нём определённые сведения;</w:t>
      </w:r>
    </w:p>
    <w:p w:rsidR="00D908ED" w:rsidRPr="00FE7B0C" w:rsidRDefault="00D908ED" w:rsidP="00D908ED">
      <w:pPr>
        <w:pStyle w:val="af7"/>
        <w:widowControl/>
        <w:numPr>
          <w:ilvl w:val="0"/>
          <w:numId w:val="85"/>
        </w:numPr>
        <w:suppressAutoHyphens w:val="0"/>
        <w:spacing w:after="200" w:line="276" w:lineRule="auto"/>
        <w:jc w:val="left"/>
        <w:rPr>
          <w:sz w:val="24"/>
          <w:szCs w:val="24"/>
        </w:rPr>
      </w:pPr>
      <w:r w:rsidRPr="00FE7B0C">
        <w:rPr>
          <w:sz w:val="24"/>
          <w:szCs w:val="24"/>
        </w:rPr>
        <w:t>з</w:t>
      </w:r>
      <w:r>
        <w:rPr>
          <w:sz w:val="24"/>
          <w:szCs w:val="24"/>
        </w:rPr>
        <w:t>а</w:t>
      </w:r>
      <w:r w:rsidRPr="00FE7B0C">
        <w:rPr>
          <w:sz w:val="24"/>
          <w:szCs w:val="24"/>
        </w:rPr>
        <w:t>мечать слова, выражения, требующие уточнения значения; выполнять действия для уточнения значения;</w:t>
      </w:r>
    </w:p>
    <w:p w:rsidR="00D908ED" w:rsidRPr="00FE7B0C" w:rsidRDefault="00D908ED" w:rsidP="00D908ED">
      <w:pPr>
        <w:pStyle w:val="af7"/>
        <w:widowControl/>
        <w:numPr>
          <w:ilvl w:val="0"/>
          <w:numId w:val="85"/>
        </w:numPr>
        <w:suppressAutoHyphens w:val="0"/>
        <w:spacing w:after="200" w:line="276" w:lineRule="auto"/>
        <w:jc w:val="left"/>
        <w:rPr>
          <w:sz w:val="24"/>
          <w:szCs w:val="24"/>
        </w:rPr>
      </w:pPr>
      <w:r w:rsidRPr="00FE7B0C">
        <w:rPr>
          <w:sz w:val="24"/>
          <w:szCs w:val="24"/>
        </w:rPr>
        <w:t>находить в материалах учебника необходимую информацию, использовать её для решения практических задач;</w:t>
      </w:r>
    </w:p>
    <w:p w:rsidR="00D908ED" w:rsidRPr="00FE7B0C" w:rsidRDefault="00D908ED" w:rsidP="00D908ED">
      <w:pPr>
        <w:pStyle w:val="af7"/>
        <w:widowControl/>
        <w:numPr>
          <w:ilvl w:val="0"/>
          <w:numId w:val="85"/>
        </w:numPr>
        <w:suppressAutoHyphens w:val="0"/>
        <w:spacing w:after="200" w:line="276" w:lineRule="auto"/>
        <w:jc w:val="left"/>
        <w:rPr>
          <w:sz w:val="24"/>
          <w:szCs w:val="24"/>
        </w:rPr>
      </w:pPr>
      <w:r w:rsidRPr="00FE7B0C">
        <w:rPr>
          <w:sz w:val="24"/>
          <w:szCs w:val="24"/>
        </w:rPr>
        <w:t>понимать информацию, представленную в модельном, табличном и т.д. виде, переводить её в словесную форму и использовать для решения практических задач;</w:t>
      </w:r>
    </w:p>
    <w:p w:rsidR="00D908ED" w:rsidRPr="00FE7B0C" w:rsidRDefault="00D908ED" w:rsidP="00D908ED">
      <w:pPr>
        <w:pStyle w:val="af7"/>
        <w:widowControl/>
        <w:numPr>
          <w:ilvl w:val="0"/>
          <w:numId w:val="85"/>
        </w:numPr>
        <w:suppressAutoHyphens w:val="0"/>
        <w:spacing w:after="200" w:line="276" w:lineRule="auto"/>
        <w:jc w:val="left"/>
        <w:rPr>
          <w:sz w:val="24"/>
          <w:szCs w:val="24"/>
        </w:rPr>
      </w:pPr>
      <w:r w:rsidRPr="00FE7B0C">
        <w:rPr>
          <w:sz w:val="24"/>
          <w:szCs w:val="24"/>
        </w:rPr>
        <w:t>применять разные способы фиксации информации;</w:t>
      </w:r>
    </w:p>
    <w:p w:rsidR="00D908ED" w:rsidRPr="00FE7B0C" w:rsidRDefault="00D908ED" w:rsidP="00D908ED">
      <w:pPr>
        <w:pStyle w:val="af7"/>
        <w:widowControl/>
        <w:numPr>
          <w:ilvl w:val="0"/>
          <w:numId w:val="85"/>
        </w:numPr>
        <w:suppressAutoHyphens w:val="0"/>
        <w:spacing w:after="200" w:line="276" w:lineRule="auto"/>
        <w:jc w:val="left"/>
        <w:rPr>
          <w:sz w:val="24"/>
          <w:szCs w:val="24"/>
        </w:rPr>
      </w:pPr>
      <w:r w:rsidRPr="00FE7B0C">
        <w:rPr>
          <w:sz w:val="24"/>
          <w:szCs w:val="24"/>
        </w:rPr>
        <w:t>находить в предложенных материалах или в указанных источниках примеры для иллюстрации отдельных понятий, правил, закономерностей;</w:t>
      </w:r>
    </w:p>
    <w:p w:rsidR="00D908ED" w:rsidRPr="00FE7B0C" w:rsidRDefault="00D908ED" w:rsidP="00D908ED">
      <w:pPr>
        <w:pStyle w:val="af7"/>
        <w:widowControl/>
        <w:numPr>
          <w:ilvl w:val="0"/>
          <w:numId w:val="85"/>
        </w:numPr>
        <w:suppressAutoHyphens w:val="0"/>
        <w:spacing w:after="200" w:line="276" w:lineRule="auto"/>
        <w:jc w:val="left"/>
        <w:rPr>
          <w:sz w:val="24"/>
          <w:szCs w:val="24"/>
        </w:rPr>
      </w:pPr>
      <w:r w:rsidRPr="00FE7B0C">
        <w:rPr>
          <w:sz w:val="24"/>
          <w:szCs w:val="24"/>
        </w:rPr>
        <w:lastRenderedPageBreak/>
        <w:t>осознавать общий способ действия для решения различных языковых и речевых задач, ориентироваться на него при решении конкоетных задач;</w:t>
      </w:r>
    </w:p>
    <w:p w:rsidR="00D908ED" w:rsidRPr="00FE7B0C" w:rsidRDefault="00D908ED" w:rsidP="00D908ED">
      <w:pPr>
        <w:pStyle w:val="af7"/>
        <w:widowControl/>
        <w:numPr>
          <w:ilvl w:val="0"/>
          <w:numId w:val="85"/>
        </w:numPr>
        <w:suppressAutoHyphens w:val="0"/>
        <w:spacing w:after="200" w:line="276" w:lineRule="auto"/>
        <w:jc w:val="left"/>
        <w:rPr>
          <w:sz w:val="24"/>
          <w:szCs w:val="24"/>
        </w:rPr>
      </w:pPr>
      <w:r w:rsidRPr="00FE7B0C">
        <w:rPr>
          <w:sz w:val="24"/>
          <w:szCs w:val="24"/>
        </w:rPr>
        <w:t>осознавать возможность решения  ряда  лингвистических  задач разными способами;</w:t>
      </w:r>
    </w:p>
    <w:p w:rsidR="00D908ED" w:rsidRPr="00FE7B0C" w:rsidRDefault="00D908ED" w:rsidP="00D908ED">
      <w:pPr>
        <w:pStyle w:val="af7"/>
        <w:widowControl/>
        <w:numPr>
          <w:ilvl w:val="0"/>
          <w:numId w:val="85"/>
        </w:numPr>
        <w:suppressAutoHyphens w:val="0"/>
        <w:spacing w:after="200" w:line="276" w:lineRule="auto"/>
        <w:jc w:val="left"/>
        <w:rPr>
          <w:sz w:val="24"/>
          <w:szCs w:val="24"/>
        </w:rPr>
      </w:pPr>
      <w:r w:rsidRPr="00FE7B0C">
        <w:rPr>
          <w:sz w:val="24"/>
          <w:szCs w:val="24"/>
        </w:rPr>
        <w:t>осуществлять действия анализа,  синтеза,  сравнения, группировки, классификации по указанным или коллективно установленным параметрам;</w:t>
      </w:r>
    </w:p>
    <w:p w:rsidR="00D908ED" w:rsidRPr="00FE7B0C" w:rsidRDefault="00D908ED" w:rsidP="00D908ED">
      <w:pPr>
        <w:pStyle w:val="af7"/>
        <w:widowControl/>
        <w:numPr>
          <w:ilvl w:val="0"/>
          <w:numId w:val="85"/>
        </w:numPr>
        <w:suppressAutoHyphens w:val="0"/>
        <w:spacing w:after="200" w:line="276" w:lineRule="auto"/>
        <w:jc w:val="left"/>
        <w:rPr>
          <w:sz w:val="24"/>
          <w:szCs w:val="24"/>
        </w:rPr>
      </w:pPr>
      <w:r w:rsidRPr="00FE7B0C">
        <w:rPr>
          <w:sz w:val="24"/>
          <w:szCs w:val="24"/>
        </w:rPr>
        <w:t>коллективно устанавливать причинно-следственные связи, делать умозаключения, выводы, обобщения;</w:t>
      </w:r>
    </w:p>
    <w:p w:rsidR="00D908ED" w:rsidRPr="00FE7B0C" w:rsidRDefault="00D908ED" w:rsidP="00D908ED">
      <w:pPr>
        <w:pStyle w:val="af7"/>
        <w:widowControl/>
        <w:numPr>
          <w:ilvl w:val="0"/>
          <w:numId w:val="85"/>
        </w:numPr>
        <w:suppressAutoHyphens w:val="0"/>
        <w:spacing w:after="200" w:line="276" w:lineRule="auto"/>
        <w:jc w:val="left"/>
        <w:rPr>
          <w:sz w:val="24"/>
          <w:szCs w:val="24"/>
        </w:rPr>
      </w:pPr>
      <w:r w:rsidRPr="00FE7B0C">
        <w:rPr>
          <w:sz w:val="24"/>
          <w:szCs w:val="24"/>
        </w:rPr>
        <w:t>подводить конкретные факты языка под понятия на основе выделения известных существенных признаков.</w:t>
      </w:r>
    </w:p>
    <w:p w:rsidR="00D908ED" w:rsidRDefault="00D908ED" w:rsidP="00D908ED">
      <w:pPr>
        <w:pStyle w:val="af7"/>
        <w:ind w:left="1211" w:hanging="1211"/>
        <w:rPr>
          <w:b/>
          <w:sz w:val="24"/>
          <w:szCs w:val="24"/>
        </w:rPr>
      </w:pPr>
    </w:p>
    <w:p w:rsidR="00D908ED" w:rsidRDefault="00D908ED" w:rsidP="00D908ED">
      <w:pPr>
        <w:pStyle w:val="af7"/>
        <w:ind w:left="1211" w:hanging="1211"/>
        <w:rPr>
          <w:b/>
          <w:sz w:val="24"/>
          <w:szCs w:val="24"/>
        </w:rPr>
      </w:pPr>
      <w:r>
        <w:rPr>
          <w:b/>
          <w:sz w:val="24"/>
          <w:szCs w:val="24"/>
        </w:rPr>
        <w:t xml:space="preserve">Коммуникативные </w:t>
      </w:r>
      <w:r w:rsidRPr="003D4081">
        <w:rPr>
          <w:b/>
          <w:sz w:val="24"/>
          <w:szCs w:val="24"/>
        </w:rPr>
        <w:t>результаты</w:t>
      </w:r>
      <w:r>
        <w:rPr>
          <w:b/>
          <w:sz w:val="24"/>
          <w:szCs w:val="24"/>
        </w:rPr>
        <w:t xml:space="preserve">: </w:t>
      </w:r>
    </w:p>
    <w:p w:rsidR="00D908ED" w:rsidRDefault="00D908ED" w:rsidP="00D908ED">
      <w:pPr>
        <w:pStyle w:val="af7"/>
        <w:widowControl/>
        <w:numPr>
          <w:ilvl w:val="0"/>
          <w:numId w:val="86"/>
        </w:numPr>
        <w:suppressAutoHyphens w:val="0"/>
        <w:spacing w:after="200" w:line="276" w:lineRule="auto"/>
        <w:jc w:val="left"/>
        <w:rPr>
          <w:sz w:val="24"/>
          <w:szCs w:val="24"/>
        </w:rPr>
      </w:pPr>
      <w:r>
        <w:rPr>
          <w:sz w:val="24"/>
          <w:szCs w:val="24"/>
        </w:rPr>
        <w:t>участвовать в общей беседе, выполняя  принятые правила речевого поведения;</w:t>
      </w:r>
    </w:p>
    <w:p w:rsidR="00D908ED" w:rsidRDefault="00D908ED" w:rsidP="00D908ED">
      <w:pPr>
        <w:pStyle w:val="af7"/>
        <w:widowControl/>
        <w:numPr>
          <w:ilvl w:val="0"/>
          <w:numId w:val="86"/>
        </w:numPr>
        <w:suppressAutoHyphens w:val="0"/>
        <w:spacing w:after="200" w:line="276" w:lineRule="auto"/>
        <w:jc w:val="left"/>
        <w:rPr>
          <w:sz w:val="24"/>
          <w:szCs w:val="24"/>
        </w:rPr>
      </w:pPr>
      <w:r>
        <w:rPr>
          <w:sz w:val="24"/>
          <w:szCs w:val="24"/>
        </w:rPr>
        <w:t>участвовать в совместной деятельности, договариваясь об организации работы; стремиться к достижению согласия при столкновении интересов, к проявлению доброжелательных отношений с партнёрами; оказывать взаимопомощь, осуществлять взаимоконтроль;</w:t>
      </w:r>
    </w:p>
    <w:p w:rsidR="00D908ED" w:rsidRDefault="00D908ED" w:rsidP="00D908ED">
      <w:pPr>
        <w:pStyle w:val="af7"/>
        <w:widowControl/>
        <w:numPr>
          <w:ilvl w:val="0"/>
          <w:numId w:val="86"/>
        </w:numPr>
        <w:suppressAutoHyphens w:val="0"/>
        <w:spacing w:after="200" w:line="276" w:lineRule="auto"/>
        <w:jc w:val="left"/>
        <w:rPr>
          <w:sz w:val="24"/>
          <w:szCs w:val="24"/>
        </w:rPr>
      </w:pPr>
      <w:r>
        <w:rPr>
          <w:sz w:val="24"/>
          <w:szCs w:val="24"/>
        </w:rPr>
        <w:t>задавать вопросы, отвечать на вопросы других, слушать высказывания других;</w:t>
      </w:r>
    </w:p>
    <w:p w:rsidR="00D908ED" w:rsidRDefault="00D908ED" w:rsidP="00D908ED">
      <w:pPr>
        <w:pStyle w:val="af7"/>
        <w:widowControl/>
        <w:numPr>
          <w:ilvl w:val="0"/>
          <w:numId w:val="86"/>
        </w:numPr>
        <w:suppressAutoHyphens w:val="0"/>
        <w:spacing w:after="200" w:line="276" w:lineRule="auto"/>
        <w:jc w:val="left"/>
        <w:rPr>
          <w:sz w:val="24"/>
          <w:szCs w:val="24"/>
        </w:rPr>
      </w:pPr>
      <w:r>
        <w:rPr>
          <w:sz w:val="24"/>
          <w:szCs w:val="24"/>
        </w:rPr>
        <w:t>высказывать своё мнение по обсуждаемым вопросам, объяснять его, понимать возможность существования других точек зрения, стремиться  к их пониманию;</w:t>
      </w:r>
    </w:p>
    <w:p w:rsidR="00D908ED" w:rsidRDefault="00D908ED" w:rsidP="00D908ED">
      <w:pPr>
        <w:pStyle w:val="af7"/>
        <w:widowControl/>
        <w:numPr>
          <w:ilvl w:val="0"/>
          <w:numId w:val="86"/>
        </w:numPr>
        <w:suppressAutoHyphens w:val="0"/>
        <w:spacing w:after="200" w:line="276" w:lineRule="auto"/>
        <w:jc w:val="left"/>
        <w:rPr>
          <w:sz w:val="24"/>
          <w:szCs w:val="24"/>
        </w:rPr>
      </w:pPr>
      <w:r>
        <w:rPr>
          <w:sz w:val="24"/>
          <w:szCs w:val="24"/>
        </w:rPr>
        <w:t>строить небольшие монологические высказывания с учётом ситуации общения, стараясь соблюдать нормы литературного языка и заботиться о точности и ясности выражения мысли, выбирая для этого языковые средства;</w:t>
      </w:r>
    </w:p>
    <w:p w:rsidR="00D908ED" w:rsidRDefault="00D908ED" w:rsidP="00D908ED">
      <w:pPr>
        <w:pStyle w:val="af7"/>
        <w:widowControl/>
        <w:numPr>
          <w:ilvl w:val="0"/>
          <w:numId w:val="86"/>
        </w:numPr>
        <w:suppressAutoHyphens w:val="0"/>
        <w:spacing w:after="200" w:line="276" w:lineRule="auto"/>
        <w:jc w:val="left"/>
        <w:rPr>
          <w:sz w:val="24"/>
          <w:szCs w:val="24"/>
        </w:rPr>
      </w:pPr>
      <w:r>
        <w:rPr>
          <w:sz w:val="24"/>
          <w:szCs w:val="24"/>
        </w:rPr>
        <w:t>понимать зависимость характера речи от задач и ситуации общения;</w:t>
      </w:r>
    </w:p>
    <w:p w:rsidR="00D908ED" w:rsidRPr="00A46AA7" w:rsidRDefault="00D908ED" w:rsidP="00D908ED">
      <w:pPr>
        <w:pStyle w:val="af7"/>
        <w:widowControl/>
        <w:numPr>
          <w:ilvl w:val="0"/>
          <w:numId w:val="86"/>
        </w:numPr>
        <w:suppressAutoHyphens w:val="0"/>
        <w:spacing w:after="200" w:line="276" w:lineRule="auto"/>
        <w:jc w:val="left"/>
        <w:rPr>
          <w:sz w:val="24"/>
          <w:szCs w:val="24"/>
        </w:rPr>
      </w:pPr>
      <w:r>
        <w:rPr>
          <w:sz w:val="24"/>
          <w:szCs w:val="24"/>
        </w:rPr>
        <w:t>создавать письменные тексты освоенных жанров, учитывая как особенности жанра, так и характер адресата и решаемых коммуникативных задач; отбирать  содержание и выбирать языковые средства с учётом ситуации общения.</w:t>
      </w:r>
    </w:p>
    <w:p w:rsidR="00D908ED" w:rsidRDefault="00D908ED" w:rsidP="00D908ED">
      <w:pPr>
        <w:pStyle w:val="af7"/>
        <w:jc w:val="center"/>
        <w:rPr>
          <w:b/>
          <w:sz w:val="24"/>
          <w:szCs w:val="24"/>
        </w:rPr>
      </w:pPr>
      <w:r w:rsidRPr="004F7192">
        <w:rPr>
          <w:b/>
          <w:sz w:val="24"/>
          <w:szCs w:val="24"/>
        </w:rPr>
        <w:t>П</w:t>
      </w:r>
      <w:r>
        <w:rPr>
          <w:b/>
          <w:sz w:val="24"/>
          <w:szCs w:val="24"/>
        </w:rPr>
        <w:t>редметные результаты.</w:t>
      </w:r>
    </w:p>
    <w:p w:rsidR="00D908ED" w:rsidRDefault="00D908ED" w:rsidP="00D908ED">
      <w:pPr>
        <w:ind w:left="360"/>
        <w:rPr>
          <w:b/>
        </w:rPr>
      </w:pPr>
      <w:r w:rsidRPr="006E2AFB">
        <w:rPr>
          <w:b/>
        </w:rPr>
        <w:t>В области  языка, р</w:t>
      </w:r>
      <w:r>
        <w:rPr>
          <w:b/>
        </w:rPr>
        <w:t>ечи, речевой деятельности.</w:t>
      </w:r>
    </w:p>
    <w:p w:rsidR="00D908ED" w:rsidRPr="006E2AFB" w:rsidRDefault="00D908ED" w:rsidP="00D908ED">
      <w:pPr>
        <w:ind w:left="360"/>
        <w:rPr>
          <w:u w:val="single"/>
        </w:rPr>
      </w:pPr>
      <w:r>
        <w:rPr>
          <w:u w:val="single"/>
        </w:rPr>
        <w:t xml:space="preserve"> </w:t>
      </w:r>
      <w:r w:rsidRPr="006E2AFB">
        <w:rPr>
          <w:u w:val="single"/>
        </w:rPr>
        <w:t>Ученик научится:</w:t>
      </w:r>
    </w:p>
    <w:p w:rsidR="00D908ED" w:rsidRDefault="00D908ED" w:rsidP="00D908ED">
      <w:pPr>
        <w:pStyle w:val="af7"/>
        <w:widowControl/>
        <w:numPr>
          <w:ilvl w:val="0"/>
          <w:numId w:val="64"/>
        </w:numPr>
        <w:suppressAutoHyphens w:val="0"/>
        <w:autoSpaceDE w:val="0"/>
        <w:autoSpaceDN w:val="0"/>
        <w:adjustRightInd w:val="0"/>
        <w:jc w:val="left"/>
        <w:rPr>
          <w:sz w:val="24"/>
          <w:szCs w:val="24"/>
        </w:rPr>
      </w:pPr>
      <w:r>
        <w:rPr>
          <w:sz w:val="24"/>
          <w:szCs w:val="24"/>
        </w:rPr>
        <w:t>участвовать в коллективном обсуждении вопросов на уроке, вступать в разговор, говорить на обсуждаемую тему, с</w:t>
      </w:r>
      <w:r w:rsidRPr="00346F28">
        <w:rPr>
          <w:sz w:val="24"/>
          <w:szCs w:val="24"/>
        </w:rPr>
        <w:t>лушать собеседника и говорить, соблю</w:t>
      </w:r>
      <w:r>
        <w:rPr>
          <w:sz w:val="24"/>
          <w:szCs w:val="24"/>
        </w:rPr>
        <w:t>дая  правила речевого поведения;</w:t>
      </w:r>
    </w:p>
    <w:p w:rsidR="00D908ED" w:rsidRDefault="00D908ED" w:rsidP="00D908ED">
      <w:pPr>
        <w:pStyle w:val="af7"/>
        <w:widowControl/>
        <w:numPr>
          <w:ilvl w:val="0"/>
          <w:numId w:val="64"/>
        </w:numPr>
        <w:suppressAutoHyphens w:val="0"/>
        <w:autoSpaceDE w:val="0"/>
        <w:autoSpaceDN w:val="0"/>
        <w:adjustRightInd w:val="0"/>
        <w:jc w:val="left"/>
        <w:rPr>
          <w:sz w:val="24"/>
          <w:szCs w:val="24"/>
        </w:rPr>
      </w:pPr>
      <w:r>
        <w:rPr>
          <w:sz w:val="24"/>
          <w:szCs w:val="24"/>
        </w:rPr>
        <w:t>самостоятельно читать задания и другие материалы учебника, понимать их, следовать инструкции;</w:t>
      </w:r>
    </w:p>
    <w:p w:rsidR="00D908ED" w:rsidRPr="00346F28" w:rsidRDefault="00D908ED" w:rsidP="00D908ED">
      <w:pPr>
        <w:pStyle w:val="af7"/>
        <w:widowControl/>
        <w:numPr>
          <w:ilvl w:val="0"/>
          <w:numId w:val="64"/>
        </w:numPr>
        <w:suppressAutoHyphens w:val="0"/>
        <w:autoSpaceDE w:val="0"/>
        <w:autoSpaceDN w:val="0"/>
        <w:adjustRightInd w:val="0"/>
        <w:ind w:left="-142" w:firstLine="502"/>
        <w:jc w:val="left"/>
        <w:rPr>
          <w:sz w:val="24"/>
          <w:szCs w:val="24"/>
        </w:rPr>
      </w:pPr>
      <w:r>
        <w:rPr>
          <w:sz w:val="24"/>
          <w:szCs w:val="24"/>
        </w:rPr>
        <w:t>п</w:t>
      </w:r>
      <w:r w:rsidRPr="00346F28">
        <w:rPr>
          <w:sz w:val="24"/>
          <w:szCs w:val="24"/>
        </w:rPr>
        <w:t>ользоваться всеми словарями, имеющимися в учебнике, для решения различных практических задач.</w:t>
      </w:r>
    </w:p>
    <w:p w:rsidR="00D908ED" w:rsidRDefault="00D908ED" w:rsidP="00D908ED">
      <w:pPr>
        <w:pStyle w:val="af7"/>
        <w:widowControl/>
        <w:numPr>
          <w:ilvl w:val="0"/>
          <w:numId w:val="64"/>
        </w:numPr>
        <w:suppressAutoHyphens w:val="0"/>
        <w:autoSpaceDE w:val="0"/>
        <w:autoSpaceDN w:val="0"/>
        <w:adjustRightInd w:val="0"/>
        <w:jc w:val="left"/>
        <w:rPr>
          <w:sz w:val="24"/>
          <w:szCs w:val="24"/>
        </w:rPr>
      </w:pPr>
      <w:r>
        <w:rPr>
          <w:sz w:val="24"/>
          <w:szCs w:val="24"/>
        </w:rPr>
        <w:t>замечать в речи незнакомые слова и спрашивать  об их значении, обращаться для ответа на вопрос к толковому словарю;</w:t>
      </w:r>
    </w:p>
    <w:p w:rsidR="00D908ED" w:rsidRDefault="00D908ED" w:rsidP="00D908ED">
      <w:pPr>
        <w:pStyle w:val="af7"/>
        <w:widowControl/>
        <w:numPr>
          <w:ilvl w:val="0"/>
          <w:numId w:val="64"/>
        </w:numPr>
        <w:suppressAutoHyphens w:val="0"/>
        <w:autoSpaceDE w:val="0"/>
        <w:autoSpaceDN w:val="0"/>
        <w:adjustRightInd w:val="0"/>
        <w:jc w:val="left"/>
        <w:rPr>
          <w:sz w:val="24"/>
          <w:szCs w:val="24"/>
        </w:rPr>
      </w:pPr>
      <w:r>
        <w:rPr>
          <w:sz w:val="24"/>
          <w:szCs w:val="24"/>
        </w:rPr>
        <w:t>соблюдать нормы произношения, изменения, употребления и написания слов, имеющихся в словарях учебника;</w:t>
      </w:r>
    </w:p>
    <w:p w:rsidR="00D908ED" w:rsidRPr="00346F28" w:rsidRDefault="00D908ED" w:rsidP="00D908ED">
      <w:pPr>
        <w:pStyle w:val="af7"/>
        <w:widowControl/>
        <w:numPr>
          <w:ilvl w:val="0"/>
          <w:numId w:val="64"/>
        </w:numPr>
        <w:suppressAutoHyphens w:val="0"/>
        <w:autoSpaceDE w:val="0"/>
        <w:autoSpaceDN w:val="0"/>
        <w:adjustRightInd w:val="0"/>
        <w:ind w:left="-142" w:firstLine="502"/>
        <w:jc w:val="left"/>
        <w:rPr>
          <w:sz w:val="24"/>
          <w:szCs w:val="24"/>
        </w:rPr>
      </w:pPr>
      <w:r>
        <w:rPr>
          <w:sz w:val="24"/>
          <w:szCs w:val="24"/>
        </w:rPr>
        <w:t>о</w:t>
      </w:r>
      <w:r w:rsidRPr="00346F28">
        <w:rPr>
          <w:sz w:val="24"/>
          <w:szCs w:val="24"/>
        </w:rPr>
        <w:t>пределять тему текста, выделять предложение, содержащее основную мысль, обоснованно озаглавливать  текст</w:t>
      </w:r>
      <w:r>
        <w:rPr>
          <w:sz w:val="24"/>
          <w:szCs w:val="24"/>
        </w:rPr>
        <w:t>;</w:t>
      </w:r>
    </w:p>
    <w:p w:rsidR="00D908ED" w:rsidRDefault="00D908ED" w:rsidP="00D908ED">
      <w:pPr>
        <w:pStyle w:val="af7"/>
        <w:widowControl/>
        <w:numPr>
          <w:ilvl w:val="0"/>
          <w:numId w:val="64"/>
        </w:numPr>
        <w:suppressAutoHyphens w:val="0"/>
        <w:autoSpaceDE w:val="0"/>
        <w:autoSpaceDN w:val="0"/>
        <w:adjustRightInd w:val="0"/>
        <w:jc w:val="left"/>
        <w:rPr>
          <w:sz w:val="24"/>
          <w:szCs w:val="24"/>
        </w:rPr>
      </w:pPr>
      <w:r>
        <w:rPr>
          <w:sz w:val="24"/>
          <w:szCs w:val="24"/>
        </w:rPr>
        <w:t>озаглавливать части текста, выделенные абзацными отступами, составлять план;</w:t>
      </w:r>
    </w:p>
    <w:p w:rsidR="00D908ED" w:rsidRDefault="00D908ED" w:rsidP="00D908ED">
      <w:pPr>
        <w:pStyle w:val="af7"/>
        <w:widowControl/>
        <w:numPr>
          <w:ilvl w:val="0"/>
          <w:numId w:val="64"/>
        </w:numPr>
        <w:suppressAutoHyphens w:val="0"/>
        <w:autoSpaceDE w:val="0"/>
        <w:autoSpaceDN w:val="0"/>
        <w:adjustRightInd w:val="0"/>
        <w:jc w:val="left"/>
        <w:rPr>
          <w:sz w:val="24"/>
          <w:szCs w:val="24"/>
        </w:rPr>
      </w:pPr>
      <w:r>
        <w:rPr>
          <w:sz w:val="24"/>
          <w:szCs w:val="24"/>
        </w:rPr>
        <w:t>восстанавливать последовательность частей  или последовательность предложений в тексте повествовательного характера;</w:t>
      </w:r>
    </w:p>
    <w:p w:rsidR="00D908ED" w:rsidRDefault="00D908ED" w:rsidP="00D908ED">
      <w:pPr>
        <w:pStyle w:val="af7"/>
        <w:widowControl/>
        <w:numPr>
          <w:ilvl w:val="0"/>
          <w:numId w:val="64"/>
        </w:numPr>
        <w:suppressAutoHyphens w:val="0"/>
        <w:autoSpaceDE w:val="0"/>
        <w:autoSpaceDN w:val="0"/>
        <w:adjustRightInd w:val="0"/>
        <w:jc w:val="left"/>
        <w:rPr>
          <w:sz w:val="24"/>
          <w:szCs w:val="24"/>
        </w:rPr>
      </w:pPr>
      <w:r>
        <w:rPr>
          <w:sz w:val="24"/>
          <w:szCs w:val="24"/>
        </w:rPr>
        <w:lastRenderedPageBreak/>
        <w:t>строить предложения для решения определённой речевой задачи;</w:t>
      </w:r>
    </w:p>
    <w:p w:rsidR="00D908ED" w:rsidRDefault="00D908ED" w:rsidP="00D908ED">
      <w:pPr>
        <w:pStyle w:val="af7"/>
        <w:widowControl/>
        <w:numPr>
          <w:ilvl w:val="0"/>
          <w:numId w:val="64"/>
        </w:numPr>
        <w:suppressAutoHyphens w:val="0"/>
        <w:autoSpaceDE w:val="0"/>
        <w:autoSpaceDN w:val="0"/>
        <w:adjustRightInd w:val="0"/>
        <w:jc w:val="left"/>
        <w:rPr>
          <w:sz w:val="24"/>
          <w:szCs w:val="24"/>
        </w:rPr>
      </w:pPr>
      <w:r>
        <w:rPr>
          <w:sz w:val="24"/>
          <w:szCs w:val="24"/>
        </w:rPr>
        <w:t>замечать в художественном тексте языковые средства, создающие его выразительность;</w:t>
      </w:r>
    </w:p>
    <w:p w:rsidR="00D908ED" w:rsidRDefault="00D908ED" w:rsidP="00D908ED">
      <w:pPr>
        <w:pStyle w:val="af7"/>
        <w:widowControl/>
        <w:numPr>
          <w:ilvl w:val="0"/>
          <w:numId w:val="64"/>
        </w:numPr>
        <w:suppressAutoHyphens w:val="0"/>
        <w:autoSpaceDE w:val="0"/>
        <w:autoSpaceDN w:val="0"/>
        <w:adjustRightInd w:val="0"/>
        <w:jc w:val="left"/>
        <w:rPr>
          <w:sz w:val="24"/>
          <w:szCs w:val="24"/>
        </w:rPr>
      </w:pPr>
      <w:r>
        <w:rPr>
          <w:sz w:val="24"/>
          <w:szCs w:val="24"/>
        </w:rPr>
        <w:t>находить и устранять в  предъявленных предложениях, текстах нарушения правильности, точности,  богатства речи;</w:t>
      </w:r>
    </w:p>
    <w:p w:rsidR="00D908ED" w:rsidRDefault="00D908ED" w:rsidP="00D908ED">
      <w:pPr>
        <w:pStyle w:val="af7"/>
        <w:widowControl/>
        <w:numPr>
          <w:ilvl w:val="0"/>
          <w:numId w:val="64"/>
        </w:numPr>
        <w:suppressAutoHyphens w:val="0"/>
        <w:autoSpaceDE w:val="0"/>
        <w:autoSpaceDN w:val="0"/>
        <w:adjustRightInd w:val="0"/>
        <w:jc w:val="left"/>
        <w:rPr>
          <w:sz w:val="24"/>
          <w:szCs w:val="24"/>
        </w:rPr>
      </w:pPr>
      <w:r>
        <w:rPr>
          <w:sz w:val="24"/>
          <w:szCs w:val="24"/>
        </w:rPr>
        <w:t>письменно создавать небольшие речевые произведения освоенных жанров;</w:t>
      </w:r>
    </w:p>
    <w:p w:rsidR="00D908ED" w:rsidRDefault="00D908ED" w:rsidP="00D908ED">
      <w:pPr>
        <w:pStyle w:val="af7"/>
        <w:widowControl/>
        <w:numPr>
          <w:ilvl w:val="0"/>
          <w:numId w:val="64"/>
        </w:numPr>
        <w:suppressAutoHyphens w:val="0"/>
        <w:autoSpaceDE w:val="0"/>
        <w:autoSpaceDN w:val="0"/>
        <w:adjustRightInd w:val="0"/>
        <w:jc w:val="left"/>
        <w:rPr>
          <w:sz w:val="24"/>
          <w:szCs w:val="24"/>
        </w:rPr>
      </w:pPr>
      <w:r>
        <w:rPr>
          <w:sz w:val="24"/>
          <w:szCs w:val="24"/>
        </w:rPr>
        <w:t>письменно (после коллективной подготовки) подробно или выборочно пересказывать текст повествовательного характера (предъявленный для зрительного восприятия), сохраняя основные особенности оригинала;</w:t>
      </w:r>
    </w:p>
    <w:p w:rsidR="00D908ED" w:rsidRDefault="00D908ED" w:rsidP="00D908ED">
      <w:pPr>
        <w:pStyle w:val="af7"/>
        <w:widowControl/>
        <w:numPr>
          <w:ilvl w:val="0"/>
          <w:numId w:val="64"/>
        </w:numPr>
        <w:suppressAutoHyphens w:val="0"/>
        <w:autoSpaceDE w:val="0"/>
        <w:autoSpaceDN w:val="0"/>
        <w:adjustRightInd w:val="0"/>
        <w:jc w:val="left"/>
        <w:rPr>
          <w:sz w:val="24"/>
          <w:szCs w:val="24"/>
        </w:rPr>
      </w:pPr>
      <w:r>
        <w:rPr>
          <w:sz w:val="24"/>
          <w:szCs w:val="24"/>
        </w:rPr>
        <w:t>проверять правильность своей письменной речи, исправлять допущенные орфографические и пунктуационные ошибки; улучшать написанное;</w:t>
      </w:r>
    </w:p>
    <w:p w:rsidR="00D908ED" w:rsidRPr="00346F28" w:rsidRDefault="00D908ED" w:rsidP="00D908ED">
      <w:pPr>
        <w:pStyle w:val="af7"/>
        <w:widowControl/>
        <w:numPr>
          <w:ilvl w:val="0"/>
          <w:numId w:val="64"/>
        </w:numPr>
        <w:suppressAutoHyphens w:val="0"/>
        <w:autoSpaceDE w:val="0"/>
        <w:autoSpaceDN w:val="0"/>
        <w:adjustRightInd w:val="0"/>
        <w:ind w:left="709" w:hanging="349"/>
        <w:jc w:val="left"/>
        <w:rPr>
          <w:sz w:val="24"/>
          <w:szCs w:val="24"/>
        </w:rPr>
      </w:pPr>
      <w:r>
        <w:rPr>
          <w:sz w:val="24"/>
          <w:szCs w:val="24"/>
        </w:rPr>
        <w:t>у</w:t>
      </w:r>
      <w:r w:rsidRPr="00346F28">
        <w:rPr>
          <w:sz w:val="24"/>
          <w:szCs w:val="24"/>
        </w:rPr>
        <w:t>частвовать в оценке устных  ответов одноклассников с точки зрения ясности содержания, правильности и уместности употребления языковых средств; вежливо высказывать  свою  оценку.</w:t>
      </w:r>
    </w:p>
    <w:p w:rsidR="00D908ED" w:rsidRPr="00346F28" w:rsidRDefault="00D908ED" w:rsidP="00D908ED">
      <w:pPr>
        <w:pStyle w:val="af7"/>
        <w:widowControl/>
        <w:numPr>
          <w:ilvl w:val="0"/>
          <w:numId w:val="64"/>
        </w:numPr>
        <w:suppressAutoHyphens w:val="0"/>
        <w:autoSpaceDE w:val="0"/>
        <w:autoSpaceDN w:val="0"/>
        <w:adjustRightInd w:val="0"/>
        <w:ind w:left="-142" w:firstLine="502"/>
        <w:jc w:val="left"/>
        <w:rPr>
          <w:sz w:val="24"/>
          <w:szCs w:val="24"/>
        </w:rPr>
      </w:pPr>
      <w:r>
        <w:rPr>
          <w:sz w:val="24"/>
          <w:szCs w:val="24"/>
        </w:rPr>
        <w:t>р</w:t>
      </w:r>
      <w:r w:rsidRPr="00346F28">
        <w:rPr>
          <w:sz w:val="24"/>
          <w:szCs w:val="24"/>
        </w:rPr>
        <w:t>азличать повествования и описания предмета, выделять предложения со значением оценки и характеризовать  их роль в тексте.</w:t>
      </w:r>
    </w:p>
    <w:p w:rsidR="00D908ED" w:rsidRPr="00346F28" w:rsidRDefault="00D908ED" w:rsidP="00D908ED">
      <w:pPr>
        <w:pStyle w:val="af7"/>
        <w:widowControl/>
        <w:numPr>
          <w:ilvl w:val="0"/>
          <w:numId w:val="64"/>
        </w:numPr>
        <w:suppressAutoHyphens w:val="0"/>
        <w:autoSpaceDE w:val="0"/>
        <w:autoSpaceDN w:val="0"/>
        <w:adjustRightInd w:val="0"/>
        <w:ind w:left="709" w:hanging="425"/>
        <w:jc w:val="left"/>
        <w:rPr>
          <w:sz w:val="24"/>
          <w:szCs w:val="24"/>
        </w:rPr>
      </w:pPr>
      <w:r>
        <w:rPr>
          <w:sz w:val="24"/>
          <w:szCs w:val="24"/>
        </w:rPr>
        <w:t>п</w:t>
      </w:r>
      <w:r w:rsidRPr="00346F28">
        <w:rPr>
          <w:sz w:val="24"/>
          <w:szCs w:val="24"/>
        </w:rPr>
        <w:t>исьменно подробно пересказывать тексты повествовательного характера, осознанно сохраняя особенности авторского построения и использования языковых средств, в том числе различных частей речи (после коллективной подготовки).</w:t>
      </w:r>
    </w:p>
    <w:p w:rsidR="00D908ED" w:rsidRPr="00346F28" w:rsidRDefault="00D908ED" w:rsidP="00D908ED">
      <w:pPr>
        <w:pStyle w:val="af7"/>
        <w:widowControl/>
        <w:numPr>
          <w:ilvl w:val="0"/>
          <w:numId w:val="64"/>
        </w:numPr>
        <w:suppressAutoHyphens w:val="0"/>
        <w:autoSpaceDE w:val="0"/>
        <w:autoSpaceDN w:val="0"/>
        <w:adjustRightInd w:val="0"/>
        <w:ind w:left="709" w:hanging="425"/>
        <w:jc w:val="left"/>
        <w:rPr>
          <w:sz w:val="24"/>
          <w:szCs w:val="24"/>
        </w:rPr>
      </w:pPr>
      <w:r>
        <w:rPr>
          <w:sz w:val="24"/>
          <w:szCs w:val="24"/>
        </w:rPr>
        <w:t>с</w:t>
      </w:r>
      <w:r w:rsidRPr="00346F28">
        <w:rPr>
          <w:sz w:val="24"/>
          <w:szCs w:val="24"/>
        </w:rPr>
        <w:t xml:space="preserve">оздавать (устно и письменно) тексты-повествования (деловые и изобразительные), обдумывать их содержание и выбор средств языка, улучшать после записи (пользуясь памятками «Текст» и «Редактор»). </w:t>
      </w:r>
    </w:p>
    <w:p w:rsidR="00D908ED" w:rsidRDefault="00D908ED" w:rsidP="00D908ED">
      <w:pPr>
        <w:pStyle w:val="af7"/>
        <w:widowControl/>
        <w:numPr>
          <w:ilvl w:val="0"/>
          <w:numId w:val="64"/>
        </w:numPr>
        <w:suppressAutoHyphens w:val="0"/>
        <w:autoSpaceDE w:val="0"/>
        <w:autoSpaceDN w:val="0"/>
        <w:adjustRightInd w:val="0"/>
        <w:jc w:val="left"/>
        <w:rPr>
          <w:sz w:val="24"/>
          <w:szCs w:val="24"/>
        </w:rPr>
      </w:pPr>
      <w:r>
        <w:rPr>
          <w:sz w:val="24"/>
          <w:szCs w:val="24"/>
        </w:rPr>
        <w:t>с</w:t>
      </w:r>
      <w:r w:rsidRPr="00346F28">
        <w:rPr>
          <w:sz w:val="24"/>
          <w:szCs w:val="24"/>
        </w:rPr>
        <w:t>троить предложения со значением оценки и уместно включать их в свои тексты.</w:t>
      </w:r>
    </w:p>
    <w:p w:rsidR="00D908ED" w:rsidRDefault="00D908ED" w:rsidP="00D908ED">
      <w:pPr>
        <w:pStyle w:val="af7"/>
        <w:ind w:hanging="862"/>
        <w:rPr>
          <w:sz w:val="24"/>
          <w:szCs w:val="24"/>
          <w:u w:val="single"/>
        </w:rPr>
      </w:pPr>
      <w:r w:rsidRPr="004F7192">
        <w:rPr>
          <w:sz w:val="24"/>
          <w:szCs w:val="24"/>
          <w:u w:val="single"/>
        </w:rPr>
        <w:t>У</w:t>
      </w:r>
      <w:r>
        <w:rPr>
          <w:sz w:val="24"/>
          <w:szCs w:val="24"/>
          <w:u w:val="single"/>
        </w:rPr>
        <w:t>ченик получит возможность  научиться:</w:t>
      </w:r>
    </w:p>
    <w:p w:rsidR="00D908ED" w:rsidRPr="00380535" w:rsidRDefault="00D908ED" w:rsidP="00D908ED">
      <w:pPr>
        <w:pStyle w:val="af7"/>
        <w:widowControl/>
        <w:numPr>
          <w:ilvl w:val="0"/>
          <w:numId w:val="87"/>
        </w:numPr>
        <w:suppressAutoHyphens w:val="0"/>
        <w:spacing w:after="200" w:line="276" w:lineRule="auto"/>
        <w:jc w:val="left"/>
        <w:rPr>
          <w:sz w:val="24"/>
          <w:szCs w:val="24"/>
          <w:u w:val="single"/>
        </w:rPr>
      </w:pPr>
      <w:r>
        <w:rPr>
          <w:sz w:val="24"/>
          <w:szCs w:val="24"/>
        </w:rPr>
        <w:t>соблюдать правила вежливости при общении с людьми, плохо владеющими русским языком;</w:t>
      </w:r>
    </w:p>
    <w:p w:rsidR="00D908ED" w:rsidRPr="00380535" w:rsidRDefault="00D908ED" w:rsidP="00D908ED">
      <w:pPr>
        <w:pStyle w:val="af7"/>
        <w:widowControl/>
        <w:numPr>
          <w:ilvl w:val="0"/>
          <w:numId w:val="87"/>
        </w:numPr>
        <w:suppressAutoHyphens w:val="0"/>
        <w:spacing w:after="200" w:line="276" w:lineRule="auto"/>
        <w:jc w:val="left"/>
        <w:rPr>
          <w:sz w:val="24"/>
          <w:szCs w:val="24"/>
          <w:u w:val="single"/>
        </w:rPr>
      </w:pPr>
      <w:r>
        <w:rPr>
          <w:sz w:val="24"/>
          <w:szCs w:val="24"/>
        </w:rPr>
        <w:t>пользоваться знакомыми лингвистическими словарями;</w:t>
      </w:r>
    </w:p>
    <w:p w:rsidR="00D908ED" w:rsidRPr="00380535" w:rsidRDefault="00D908ED" w:rsidP="00D908ED">
      <w:pPr>
        <w:pStyle w:val="af7"/>
        <w:widowControl/>
        <w:numPr>
          <w:ilvl w:val="0"/>
          <w:numId w:val="87"/>
        </w:numPr>
        <w:suppressAutoHyphens w:val="0"/>
        <w:spacing w:after="200" w:line="276" w:lineRule="auto"/>
        <w:jc w:val="left"/>
        <w:rPr>
          <w:sz w:val="24"/>
          <w:szCs w:val="24"/>
          <w:u w:val="single"/>
        </w:rPr>
      </w:pPr>
      <w:r>
        <w:rPr>
          <w:sz w:val="24"/>
          <w:szCs w:val="24"/>
        </w:rPr>
        <w:t>понимать главную мысль текста; озаглавливать текст по его главной мысли с учётом стиля и типа речи (без терминов);</w:t>
      </w:r>
    </w:p>
    <w:p w:rsidR="00D908ED" w:rsidRPr="00BA740F" w:rsidRDefault="00D908ED" w:rsidP="00D908ED">
      <w:pPr>
        <w:pStyle w:val="af7"/>
        <w:widowControl/>
        <w:numPr>
          <w:ilvl w:val="0"/>
          <w:numId w:val="87"/>
        </w:numPr>
        <w:suppressAutoHyphens w:val="0"/>
        <w:spacing w:after="200" w:line="276" w:lineRule="auto"/>
        <w:jc w:val="left"/>
        <w:rPr>
          <w:sz w:val="24"/>
          <w:szCs w:val="24"/>
          <w:u w:val="single"/>
        </w:rPr>
      </w:pPr>
      <w:r>
        <w:rPr>
          <w:sz w:val="24"/>
          <w:szCs w:val="24"/>
        </w:rPr>
        <w:t>конструировать предложение из данных слов с учетом его контекстного окружения;</w:t>
      </w:r>
    </w:p>
    <w:p w:rsidR="00D908ED" w:rsidRPr="00BA740F" w:rsidRDefault="00D908ED" w:rsidP="00D908ED">
      <w:pPr>
        <w:pStyle w:val="af7"/>
        <w:widowControl/>
        <w:numPr>
          <w:ilvl w:val="0"/>
          <w:numId w:val="87"/>
        </w:numPr>
        <w:suppressAutoHyphens w:val="0"/>
        <w:spacing w:after="200" w:line="276" w:lineRule="auto"/>
        <w:jc w:val="left"/>
        <w:rPr>
          <w:sz w:val="24"/>
          <w:szCs w:val="24"/>
          <w:u w:val="single"/>
        </w:rPr>
      </w:pPr>
      <w:r>
        <w:rPr>
          <w:sz w:val="24"/>
          <w:szCs w:val="24"/>
        </w:rPr>
        <w:t>делить текст на части, составлять план;</w:t>
      </w:r>
    </w:p>
    <w:p w:rsidR="00D908ED" w:rsidRPr="00BA740F" w:rsidRDefault="00D908ED" w:rsidP="00D908ED">
      <w:pPr>
        <w:pStyle w:val="af7"/>
        <w:widowControl/>
        <w:numPr>
          <w:ilvl w:val="0"/>
          <w:numId w:val="87"/>
        </w:numPr>
        <w:suppressAutoHyphens w:val="0"/>
        <w:spacing w:after="200" w:line="276" w:lineRule="auto"/>
        <w:jc w:val="left"/>
        <w:rPr>
          <w:sz w:val="24"/>
          <w:szCs w:val="24"/>
          <w:u w:val="single"/>
        </w:rPr>
      </w:pPr>
      <w:r>
        <w:rPr>
          <w:sz w:val="24"/>
          <w:szCs w:val="24"/>
        </w:rPr>
        <w:t>самостоятельно готовиться к пересказу текста; пересказывать  повествовательные  тексты  с элементами описания, рассуждения, сохраняя особенности оригинала;</w:t>
      </w:r>
    </w:p>
    <w:p w:rsidR="00D908ED" w:rsidRPr="00070CE7" w:rsidRDefault="00D908ED" w:rsidP="00D908ED">
      <w:pPr>
        <w:pStyle w:val="af7"/>
        <w:widowControl/>
        <w:numPr>
          <w:ilvl w:val="0"/>
          <w:numId w:val="87"/>
        </w:numPr>
        <w:suppressAutoHyphens w:val="0"/>
        <w:spacing w:after="200" w:line="276" w:lineRule="auto"/>
        <w:jc w:val="left"/>
        <w:rPr>
          <w:sz w:val="24"/>
          <w:szCs w:val="24"/>
          <w:u w:val="single"/>
        </w:rPr>
      </w:pPr>
      <w:r>
        <w:rPr>
          <w:sz w:val="24"/>
          <w:szCs w:val="24"/>
        </w:rPr>
        <w:t>создавать речевые произведения разных жанров;</w:t>
      </w:r>
    </w:p>
    <w:p w:rsidR="00D908ED" w:rsidRPr="00070CE7" w:rsidRDefault="00D908ED" w:rsidP="00D908ED">
      <w:pPr>
        <w:pStyle w:val="af7"/>
        <w:widowControl/>
        <w:numPr>
          <w:ilvl w:val="0"/>
          <w:numId w:val="87"/>
        </w:numPr>
        <w:suppressAutoHyphens w:val="0"/>
        <w:spacing w:after="200" w:line="276" w:lineRule="auto"/>
        <w:jc w:val="left"/>
        <w:rPr>
          <w:sz w:val="24"/>
          <w:szCs w:val="24"/>
          <w:u w:val="single"/>
        </w:rPr>
      </w:pPr>
      <w:r>
        <w:rPr>
          <w:sz w:val="24"/>
          <w:szCs w:val="24"/>
        </w:rPr>
        <w:t>редактировать собственные тексты, совершенствуя правильность речи, улучшая содержание, построение предложений и выбор языковых средств;</w:t>
      </w:r>
    </w:p>
    <w:p w:rsidR="00D908ED" w:rsidRPr="00DF72D9" w:rsidRDefault="00D908ED" w:rsidP="00D908ED">
      <w:pPr>
        <w:pStyle w:val="af7"/>
        <w:widowControl/>
        <w:numPr>
          <w:ilvl w:val="0"/>
          <w:numId w:val="87"/>
        </w:numPr>
        <w:suppressAutoHyphens w:val="0"/>
        <w:spacing w:after="200" w:line="276" w:lineRule="auto"/>
        <w:jc w:val="left"/>
        <w:rPr>
          <w:sz w:val="24"/>
          <w:szCs w:val="24"/>
          <w:u w:val="single"/>
        </w:rPr>
      </w:pPr>
      <w:r>
        <w:rPr>
          <w:sz w:val="24"/>
          <w:szCs w:val="24"/>
        </w:rPr>
        <w:t>соблюдать требования каллиграфии при письме, аккуратно и, по возможности, красиво оформлять свои записи.</w:t>
      </w:r>
    </w:p>
    <w:p w:rsidR="00D908ED" w:rsidRPr="00DF72D9" w:rsidRDefault="00D908ED" w:rsidP="00D908ED">
      <w:pPr>
        <w:ind w:left="218" w:hanging="360"/>
        <w:rPr>
          <w:b/>
        </w:rPr>
      </w:pPr>
      <w:r>
        <w:rPr>
          <w:b/>
        </w:rPr>
        <w:t xml:space="preserve">    </w:t>
      </w:r>
      <w:r w:rsidRPr="00DF72D9">
        <w:rPr>
          <w:b/>
        </w:rPr>
        <w:t>В области освоения языка (грамматики,  фонетики, графики</w:t>
      </w:r>
      <w:r>
        <w:rPr>
          <w:b/>
        </w:rPr>
        <w:t>, лексики, морфемики</w:t>
      </w:r>
      <w:r w:rsidRPr="00DF72D9">
        <w:rPr>
          <w:b/>
        </w:rPr>
        <w:t>).</w:t>
      </w:r>
    </w:p>
    <w:p w:rsidR="00D908ED" w:rsidRPr="00DF72D9" w:rsidRDefault="00D908ED" w:rsidP="00D908ED">
      <w:pPr>
        <w:rPr>
          <w:u w:val="single"/>
        </w:rPr>
      </w:pPr>
      <w:r w:rsidRPr="00DF72D9">
        <w:rPr>
          <w:u w:val="single"/>
        </w:rPr>
        <w:t>Ученик научится:</w:t>
      </w:r>
    </w:p>
    <w:p w:rsidR="00D908ED" w:rsidRPr="00B06447" w:rsidRDefault="00D908ED" w:rsidP="00D908ED">
      <w:pPr>
        <w:pStyle w:val="af7"/>
        <w:widowControl/>
        <w:numPr>
          <w:ilvl w:val="0"/>
          <w:numId w:val="88"/>
        </w:numPr>
        <w:suppressAutoHyphens w:val="0"/>
        <w:spacing w:after="200" w:line="276" w:lineRule="auto"/>
        <w:jc w:val="left"/>
        <w:rPr>
          <w:sz w:val="24"/>
          <w:szCs w:val="24"/>
        </w:rPr>
      </w:pPr>
      <w:r w:rsidRPr="00B06447">
        <w:rPr>
          <w:sz w:val="24"/>
          <w:szCs w:val="24"/>
        </w:rPr>
        <w:t>различать звуки и буквы, объяснять случаи их несовпадения;</w:t>
      </w:r>
    </w:p>
    <w:p w:rsidR="00D908ED" w:rsidRPr="00B06447" w:rsidRDefault="00D908ED" w:rsidP="00D908ED">
      <w:pPr>
        <w:pStyle w:val="af7"/>
        <w:widowControl/>
        <w:numPr>
          <w:ilvl w:val="0"/>
          <w:numId w:val="88"/>
        </w:numPr>
        <w:suppressAutoHyphens w:val="0"/>
        <w:spacing w:after="200" w:line="276" w:lineRule="auto"/>
        <w:jc w:val="left"/>
        <w:rPr>
          <w:sz w:val="24"/>
          <w:szCs w:val="24"/>
        </w:rPr>
      </w:pPr>
      <w:r w:rsidRPr="00B06447">
        <w:rPr>
          <w:sz w:val="24"/>
          <w:szCs w:val="24"/>
        </w:rPr>
        <w:t>понимать характеристику звуков речи, представленную в модельном виде;</w:t>
      </w:r>
    </w:p>
    <w:p w:rsidR="00D908ED" w:rsidRPr="00B06447" w:rsidRDefault="00D908ED" w:rsidP="00D908ED">
      <w:pPr>
        <w:pStyle w:val="af7"/>
        <w:widowControl/>
        <w:numPr>
          <w:ilvl w:val="0"/>
          <w:numId w:val="88"/>
        </w:numPr>
        <w:suppressAutoHyphens w:val="0"/>
        <w:spacing w:after="200" w:line="276" w:lineRule="auto"/>
        <w:jc w:val="left"/>
        <w:rPr>
          <w:sz w:val="24"/>
          <w:szCs w:val="24"/>
        </w:rPr>
      </w:pPr>
      <w:r w:rsidRPr="00B06447">
        <w:rPr>
          <w:sz w:val="24"/>
          <w:szCs w:val="24"/>
        </w:rPr>
        <w:lastRenderedPageBreak/>
        <w:t>анализировать и группировать слова по указанным характеристикам звуков;</w:t>
      </w:r>
    </w:p>
    <w:p w:rsidR="00D908ED" w:rsidRPr="00B06447" w:rsidRDefault="00D908ED" w:rsidP="00D908ED">
      <w:pPr>
        <w:pStyle w:val="af7"/>
        <w:widowControl/>
        <w:numPr>
          <w:ilvl w:val="0"/>
          <w:numId w:val="88"/>
        </w:numPr>
        <w:suppressAutoHyphens w:val="0"/>
        <w:spacing w:after="200" w:line="276" w:lineRule="auto"/>
        <w:jc w:val="left"/>
        <w:rPr>
          <w:sz w:val="24"/>
          <w:szCs w:val="24"/>
        </w:rPr>
      </w:pPr>
      <w:r w:rsidRPr="00B06447">
        <w:rPr>
          <w:sz w:val="24"/>
          <w:szCs w:val="24"/>
        </w:rPr>
        <w:t>правильно называть буквы алфавита, использовать знание алфавита при работе со словарем;</w:t>
      </w:r>
    </w:p>
    <w:p w:rsidR="00D908ED" w:rsidRPr="00B06447" w:rsidRDefault="00D908ED" w:rsidP="00D908ED">
      <w:pPr>
        <w:pStyle w:val="af7"/>
        <w:widowControl/>
        <w:numPr>
          <w:ilvl w:val="0"/>
          <w:numId w:val="88"/>
        </w:numPr>
        <w:suppressAutoHyphens w:val="0"/>
        <w:spacing w:after="200" w:line="276" w:lineRule="auto"/>
        <w:jc w:val="left"/>
        <w:rPr>
          <w:sz w:val="24"/>
          <w:szCs w:val="24"/>
        </w:rPr>
      </w:pPr>
      <w:r w:rsidRPr="00B06447">
        <w:rPr>
          <w:sz w:val="24"/>
          <w:szCs w:val="24"/>
        </w:rPr>
        <w:t>осознавать, что понимание значения слов – обязательное  условие их умелого использования в устной и письменной речи;</w:t>
      </w:r>
    </w:p>
    <w:p w:rsidR="00D908ED" w:rsidRPr="00B06447" w:rsidRDefault="00D908ED" w:rsidP="00D908ED">
      <w:pPr>
        <w:pStyle w:val="af7"/>
        <w:widowControl/>
        <w:numPr>
          <w:ilvl w:val="0"/>
          <w:numId w:val="88"/>
        </w:numPr>
        <w:suppressAutoHyphens w:val="0"/>
        <w:spacing w:after="200" w:line="276" w:lineRule="auto"/>
        <w:jc w:val="left"/>
        <w:rPr>
          <w:sz w:val="24"/>
          <w:szCs w:val="24"/>
        </w:rPr>
      </w:pPr>
      <w:r w:rsidRPr="00B06447">
        <w:rPr>
          <w:sz w:val="24"/>
          <w:szCs w:val="24"/>
        </w:rPr>
        <w:t>различать в слове лексическое и грамматическое значение;</w:t>
      </w:r>
    </w:p>
    <w:p w:rsidR="00D908ED" w:rsidRPr="00B06447" w:rsidRDefault="00D908ED" w:rsidP="00D908ED">
      <w:pPr>
        <w:pStyle w:val="af7"/>
        <w:widowControl/>
        <w:numPr>
          <w:ilvl w:val="0"/>
          <w:numId w:val="88"/>
        </w:numPr>
        <w:suppressAutoHyphens w:val="0"/>
        <w:autoSpaceDE w:val="0"/>
        <w:autoSpaceDN w:val="0"/>
        <w:adjustRightInd w:val="0"/>
        <w:spacing w:after="200" w:line="276" w:lineRule="auto"/>
        <w:jc w:val="left"/>
        <w:rPr>
          <w:sz w:val="24"/>
          <w:szCs w:val="24"/>
        </w:rPr>
      </w:pPr>
      <w:r w:rsidRPr="00B06447">
        <w:rPr>
          <w:sz w:val="24"/>
          <w:szCs w:val="24"/>
        </w:rPr>
        <w:t>выделять основу и окончание (в ясных случаях), разграничивать их роль в слове, выделять в основе корень, приставку, суффикс. Там, где это возможно, объяснять значение, вносимое частями слов;</w:t>
      </w:r>
    </w:p>
    <w:p w:rsidR="00D908ED" w:rsidRPr="00B06447" w:rsidRDefault="00D908ED" w:rsidP="00D908ED">
      <w:pPr>
        <w:pStyle w:val="af7"/>
        <w:widowControl/>
        <w:numPr>
          <w:ilvl w:val="0"/>
          <w:numId w:val="66"/>
        </w:numPr>
        <w:suppressAutoHyphens w:val="0"/>
        <w:autoSpaceDE w:val="0"/>
        <w:autoSpaceDN w:val="0"/>
        <w:adjustRightInd w:val="0"/>
        <w:ind w:left="709" w:hanging="349"/>
        <w:jc w:val="left"/>
        <w:rPr>
          <w:sz w:val="24"/>
          <w:szCs w:val="24"/>
        </w:rPr>
      </w:pPr>
      <w:r w:rsidRPr="00B06447">
        <w:rPr>
          <w:sz w:val="24"/>
          <w:szCs w:val="24"/>
        </w:rPr>
        <w:t>различать части речи по комплексу изученных грамматических признаков: вопрос, значение, особенности изменения. Определять (в  соответствии с этапом обучения) признаки слова,  как части речи (проводить морфологический разбор);</w:t>
      </w:r>
    </w:p>
    <w:p w:rsidR="00D908ED" w:rsidRPr="00B06447" w:rsidRDefault="00D908ED" w:rsidP="00D908ED">
      <w:pPr>
        <w:pStyle w:val="af7"/>
        <w:widowControl/>
        <w:numPr>
          <w:ilvl w:val="0"/>
          <w:numId w:val="66"/>
        </w:numPr>
        <w:suppressAutoHyphens w:val="0"/>
        <w:autoSpaceDE w:val="0"/>
        <w:autoSpaceDN w:val="0"/>
        <w:adjustRightInd w:val="0"/>
        <w:ind w:left="-142" w:firstLine="502"/>
        <w:jc w:val="left"/>
        <w:rPr>
          <w:sz w:val="24"/>
          <w:szCs w:val="24"/>
        </w:rPr>
      </w:pPr>
      <w:r w:rsidRPr="00B06447">
        <w:rPr>
          <w:sz w:val="24"/>
          <w:szCs w:val="24"/>
        </w:rPr>
        <w:t>отличать от однокоренных слов формы одного и того же слова;</w:t>
      </w:r>
    </w:p>
    <w:p w:rsidR="00D908ED" w:rsidRPr="00B06447" w:rsidRDefault="00D908ED" w:rsidP="00D908ED">
      <w:pPr>
        <w:pStyle w:val="af7"/>
        <w:widowControl/>
        <w:numPr>
          <w:ilvl w:val="0"/>
          <w:numId w:val="66"/>
        </w:numPr>
        <w:suppressAutoHyphens w:val="0"/>
        <w:autoSpaceDE w:val="0"/>
        <w:autoSpaceDN w:val="0"/>
        <w:adjustRightInd w:val="0"/>
        <w:ind w:left="-142" w:firstLine="502"/>
        <w:jc w:val="left"/>
        <w:rPr>
          <w:sz w:val="24"/>
          <w:szCs w:val="24"/>
        </w:rPr>
      </w:pPr>
      <w:r w:rsidRPr="00B06447">
        <w:rPr>
          <w:sz w:val="24"/>
          <w:szCs w:val="24"/>
        </w:rPr>
        <w:t>сравнивать слова по их строению, характеризовать различия, классифицировать слова в зависимости от их строения;</w:t>
      </w:r>
    </w:p>
    <w:p w:rsidR="00D908ED" w:rsidRPr="00B06447" w:rsidRDefault="00D908ED" w:rsidP="00D908ED">
      <w:pPr>
        <w:pStyle w:val="af7"/>
        <w:widowControl/>
        <w:numPr>
          <w:ilvl w:val="0"/>
          <w:numId w:val="66"/>
        </w:numPr>
        <w:suppressAutoHyphens w:val="0"/>
        <w:autoSpaceDE w:val="0"/>
        <w:autoSpaceDN w:val="0"/>
        <w:adjustRightInd w:val="0"/>
        <w:ind w:left="-142" w:firstLine="502"/>
        <w:jc w:val="left"/>
        <w:rPr>
          <w:sz w:val="24"/>
          <w:szCs w:val="24"/>
        </w:rPr>
      </w:pPr>
      <w:r w:rsidRPr="00B06447">
        <w:rPr>
          <w:sz w:val="24"/>
          <w:szCs w:val="24"/>
        </w:rPr>
        <w:t>различать изменяемые и неизменяемые слова;</w:t>
      </w:r>
    </w:p>
    <w:p w:rsidR="00D908ED" w:rsidRPr="00B06447" w:rsidRDefault="00D908ED" w:rsidP="00D908ED">
      <w:pPr>
        <w:pStyle w:val="af7"/>
        <w:widowControl/>
        <w:numPr>
          <w:ilvl w:val="0"/>
          <w:numId w:val="66"/>
        </w:numPr>
        <w:suppressAutoHyphens w:val="0"/>
        <w:autoSpaceDE w:val="0"/>
        <w:autoSpaceDN w:val="0"/>
        <w:adjustRightInd w:val="0"/>
        <w:ind w:left="-142" w:firstLine="502"/>
        <w:jc w:val="left"/>
        <w:rPr>
          <w:sz w:val="24"/>
          <w:szCs w:val="24"/>
        </w:rPr>
      </w:pPr>
      <w:r w:rsidRPr="00B06447">
        <w:rPr>
          <w:sz w:val="24"/>
          <w:szCs w:val="24"/>
        </w:rPr>
        <w:t>выявлять принадлежность слова к определенной части речи; разграничивать самостоятельные и служебные части речи;</w:t>
      </w:r>
    </w:p>
    <w:p w:rsidR="00D908ED" w:rsidRPr="00B06447" w:rsidRDefault="00D908ED" w:rsidP="00D908ED">
      <w:pPr>
        <w:pStyle w:val="af7"/>
        <w:widowControl/>
        <w:numPr>
          <w:ilvl w:val="0"/>
          <w:numId w:val="66"/>
        </w:numPr>
        <w:suppressAutoHyphens w:val="0"/>
        <w:autoSpaceDE w:val="0"/>
        <w:autoSpaceDN w:val="0"/>
        <w:adjustRightInd w:val="0"/>
        <w:ind w:left="-142" w:firstLine="502"/>
        <w:jc w:val="left"/>
        <w:rPr>
          <w:sz w:val="24"/>
          <w:szCs w:val="24"/>
        </w:rPr>
      </w:pPr>
      <w:r w:rsidRPr="00B06447">
        <w:rPr>
          <w:sz w:val="24"/>
          <w:szCs w:val="24"/>
        </w:rPr>
        <w:t>определять морфологические признаки слова, изменять слова в соответствии с их морфологическими особенностями;</w:t>
      </w:r>
    </w:p>
    <w:p w:rsidR="00D908ED" w:rsidRPr="00B06447" w:rsidRDefault="00D908ED" w:rsidP="00D908ED">
      <w:pPr>
        <w:pStyle w:val="af7"/>
        <w:widowControl/>
        <w:numPr>
          <w:ilvl w:val="0"/>
          <w:numId w:val="65"/>
        </w:numPr>
        <w:suppressAutoHyphens w:val="0"/>
        <w:autoSpaceDE w:val="0"/>
        <w:autoSpaceDN w:val="0"/>
        <w:adjustRightInd w:val="0"/>
        <w:ind w:left="-142" w:firstLine="502"/>
        <w:jc w:val="left"/>
        <w:rPr>
          <w:sz w:val="24"/>
          <w:szCs w:val="24"/>
        </w:rPr>
      </w:pPr>
      <w:r w:rsidRPr="00B06447">
        <w:rPr>
          <w:sz w:val="24"/>
          <w:szCs w:val="24"/>
        </w:rPr>
        <w:t>в доступных случаях наблюдать за значением грамматических форм (числа, времени, лица), за их использованием;</w:t>
      </w:r>
    </w:p>
    <w:p w:rsidR="00D908ED" w:rsidRPr="00346F28" w:rsidRDefault="00D908ED" w:rsidP="00D908ED">
      <w:pPr>
        <w:pStyle w:val="af7"/>
        <w:widowControl/>
        <w:numPr>
          <w:ilvl w:val="0"/>
          <w:numId w:val="65"/>
        </w:numPr>
        <w:suppressAutoHyphens w:val="0"/>
        <w:autoSpaceDE w:val="0"/>
        <w:autoSpaceDN w:val="0"/>
        <w:adjustRightInd w:val="0"/>
        <w:ind w:left="-142" w:firstLine="502"/>
        <w:jc w:val="left"/>
        <w:rPr>
          <w:sz w:val="24"/>
          <w:szCs w:val="24"/>
        </w:rPr>
      </w:pPr>
      <w:r>
        <w:rPr>
          <w:sz w:val="24"/>
          <w:szCs w:val="24"/>
        </w:rPr>
        <w:t>пользоваться словами разных частей речи в собственных высказываниях, стремиться к точности, выразительности речи;</w:t>
      </w:r>
    </w:p>
    <w:p w:rsidR="00D908ED" w:rsidRPr="00346F28" w:rsidRDefault="00D908ED" w:rsidP="00D908ED">
      <w:pPr>
        <w:pStyle w:val="af7"/>
        <w:widowControl/>
        <w:numPr>
          <w:ilvl w:val="0"/>
          <w:numId w:val="65"/>
        </w:numPr>
        <w:suppressAutoHyphens w:val="0"/>
        <w:autoSpaceDE w:val="0"/>
        <w:autoSpaceDN w:val="0"/>
        <w:adjustRightInd w:val="0"/>
        <w:jc w:val="left"/>
        <w:rPr>
          <w:sz w:val="24"/>
          <w:szCs w:val="24"/>
        </w:rPr>
      </w:pPr>
      <w:r>
        <w:rPr>
          <w:sz w:val="24"/>
          <w:szCs w:val="24"/>
        </w:rPr>
        <w:t>р</w:t>
      </w:r>
      <w:r w:rsidRPr="00346F28">
        <w:rPr>
          <w:sz w:val="24"/>
          <w:szCs w:val="24"/>
        </w:rPr>
        <w:t>азграничивать понятия «части речи» и «члены предложения»</w:t>
      </w:r>
      <w:r>
        <w:rPr>
          <w:sz w:val="24"/>
          <w:szCs w:val="24"/>
        </w:rPr>
        <w:t>;</w:t>
      </w:r>
    </w:p>
    <w:p w:rsidR="00D908ED" w:rsidRPr="00346F28" w:rsidRDefault="00D908ED" w:rsidP="00D908ED">
      <w:pPr>
        <w:pStyle w:val="af7"/>
        <w:widowControl/>
        <w:numPr>
          <w:ilvl w:val="0"/>
          <w:numId w:val="65"/>
        </w:numPr>
        <w:suppressAutoHyphens w:val="0"/>
        <w:autoSpaceDE w:val="0"/>
        <w:autoSpaceDN w:val="0"/>
        <w:adjustRightInd w:val="0"/>
        <w:jc w:val="left"/>
        <w:rPr>
          <w:sz w:val="24"/>
          <w:szCs w:val="24"/>
        </w:rPr>
      </w:pPr>
      <w:r>
        <w:rPr>
          <w:sz w:val="24"/>
          <w:szCs w:val="24"/>
        </w:rPr>
        <w:t>н</w:t>
      </w:r>
      <w:r w:rsidRPr="00346F28">
        <w:rPr>
          <w:sz w:val="24"/>
          <w:szCs w:val="24"/>
        </w:rPr>
        <w:t>аходить главные и в</w:t>
      </w:r>
      <w:r>
        <w:rPr>
          <w:sz w:val="24"/>
          <w:szCs w:val="24"/>
        </w:rPr>
        <w:t>торостепенные члены предложения;</w:t>
      </w:r>
    </w:p>
    <w:p w:rsidR="00D908ED" w:rsidRPr="00346F28" w:rsidRDefault="00D908ED" w:rsidP="00D908ED">
      <w:pPr>
        <w:pStyle w:val="af7"/>
        <w:widowControl/>
        <w:numPr>
          <w:ilvl w:val="0"/>
          <w:numId w:val="65"/>
        </w:numPr>
        <w:suppressAutoHyphens w:val="0"/>
        <w:autoSpaceDE w:val="0"/>
        <w:autoSpaceDN w:val="0"/>
        <w:adjustRightInd w:val="0"/>
        <w:ind w:left="709" w:hanging="425"/>
        <w:jc w:val="left"/>
        <w:rPr>
          <w:sz w:val="24"/>
          <w:szCs w:val="24"/>
        </w:rPr>
      </w:pPr>
      <w:r>
        <w:rPr>
          <w:sz w:val="24"/>
          <w:szCs w:val="24"/>
        </w:rPr>
        <w:t>в</w:t>
      </w:r>
      <w:r w:rsidRPr="00346F28">
        <w:rPr>
          <w:sz w:val="24"/>
          <w:szCs w:val="24"/>
        </w:rPr>
        <w:t>ыделять пары членов предложения; ставить от главного слова к зависимому смысловые и формальные (падежные) вопросы (</w:t>
      </w:r>
      <w:r>
        <w:rPr>
          <w:sz w:val="24"/>
          <w:szCs w:val="24"/>
        </w:rPr>
        <w:t>с опорой на подсказки учебника);</w:t>
      </w:r>
    </w:p>
    <w:p w:rsidR="00D908ED" w:rsidRPr="00346F28" w:rsidRDefault="00D908ED" w:rsidP="00D908ED">
      <w:pPr>
        <w:pStyle w:val="af7"/>
        <w:widowControl/>
        <w:numPr>
          <w:ilvl w:val="0"/>
          <w:numId w:val="65"/>
        </w:numPr>
        <w:suppressAutoHyphens w:val="0"/>
        <w:autoSpaceDE w:val="0"/>
        <w:autoSpaceDN w:val="0"/>
        <w:adjustRightInd w:val="0"/>
        <w:ind w:left="709" w:hanging="425"/>
        <w:jc w:val="left"/>
        <w:rPr>
          <w:sz w:val="24"/>
          <w:szCs w:val="24"/>
        </w:rPr>
      </w:pPr>
      <w:r>
        <w:rPr>
          <w:sz w:val="24"/>
          <w:szCs w:val="24"/>
        </w:rPr>
        <w:t>д</w:t>
      </w:r>
      <w:r w:rsidRPr="00346F28">
        <w:rPr>
          <w:sz w:val="24"/>
          <w:szCs w:val="24"/>
        </w:rPr>
        <w:t>авать полную или частичную характеристику предложений (по цели, интонации, наличию второстепенных членов); выделять основу и</w:t>
      </w:r>
      <w:r>
        <w:rPr>
          <w:sz w:val="24"/>
          <w:szCs w:val="24"/>
        </w:rPr>
        <w:t xml:space="preserve"> другие пары членов предложения;</w:t>
      </w:r>
    </w:p>
    <w:p w:rsidR="00D908ED" w:rsidRPr="00346F28" w:rsidRDefault="00D908ED" w:rsidP="00D908ED">
      <w:pPr>
        <w:pStyle w:val="af7"/>
        <w:widowControl/>
        <w:numPr>
          <w:ilvl w:val="0"/>
          <w:numId w:val="65"/>
        </w:numPr>
        <w:suppressAutoHyphens w:val="0"/>
        <w:autoSpaceDE w:val="0"/>
        <w:autoSpaceDN w:val="0"/>
        <w:adjustRightInd w:val="0"/>
        <w:ind w:left="709" w:hanging="349"/>
        <w:jc w:val="left"/>
        <w:rPr>
          <w:sz w:val="24"/>
          <w:szCs w:val="24"/>
        </w:rPr>
      </w:pPr>
      <w:r>
        <w:rPr>
          <w:sz w:val="24"/>
          <w:szCs w:val="24"/>
        </w:rPr>
        <w:t>п</w:t>
      </w:r>
      <w:r w:rsidRPr="00346F28">
        <w:rPr>
          <w:sz w:val="24"/>
          <w:szCs w:val="24"/>
        </w:rPr>
        <w:t>равильно изменять слова по заданным грамматическим признакам; конструировать основу предложения и словосочетания (без термина) с учетом рода и числа имени с</w:t>
      </w:r>
      <w:r>
        <w:rPr>
          <w:sz w:val="24"/>
          <w:szCs w:val="24"/>
        </w:rPr>
        <w:t>уществительного или местоимения;</w:t>
      </w:r>
      <w:r w:rsidRPr="00346F28">
        <w:rPr>
          <w:sz w:val="24"/>
          <w:szCs w:val="24"/>
        </w:rPr>
        <w:t xml:space="preserve"> </w:t>
      </w:r>
    </w:p>
    <w:p w:rsidR="00D908ED" w:rsidRPr="00346F28" w:rsidRDefault="00D908ED" w:rsidP="00D908ED">
      <w:pPr>
        <w:pStyle w:val="af7"/>
        <w:widowControl/>
        <w:numPr>
          <w:ilvl w:val="0"/>
          <w:numId w:val="65"/>
        </w:numPr>
        <w:suppressAutoHyphens w:val="0"/>
        <w:autoSpaceDE w:val="0"/>
        <w:autoSpaceDN w:val="0"/>
        <w:adjustRightInd w:val="0"/>
        <w:jc w:val="left"/>
        <w:rPr>
          <w:sz w:val="24"/>
          <w:szCs w:val="24"/>
        </w:rPr>
      </w:pPr>
      <w:r>
        <w:rPr>
          <w:sz w:val="24"/>
          <w:szCs w:val="24"/>
        </w:rPr>
        <w:t>п</w:t>
      </w:r>
      <w:r w:rsidRPr="00346F28">
        <w:rPr>
          <w:sz w:val="24"/>
          <w:szCs w:val="24"/>
        </w:rPr>
        <w:t>ользоваться имеющимся в учебнике словарем: «</w:t>
      </w:r>
      <w:r w:rsidRPr="00346F28">
        <w:rPr>
          <w:i/>
          <w:iCs/>
          <w:sz w:val="24"/>
          <w:szCs w:val="24"/>
        </w:rPr>
        <w:t>Какого рода и числа слово</w:t>
      </w:r>
      <w:r w:rsidRPr="00346F28">
        <w:rPr>
          <w:sz w:val="24"/>
          <w:szCs w:val="24"/>
        </w:rPr>
        <w:t xml:space="preserve">?» для решения возникающих вопросов культуры речи. </w:t>
      </w:r>
    </w:p>
    <w:p w:rsidR="00D908ED" w:rsidRPr="00346F28" w:rsidRDefault="00D908ED" w:rsidP="00D908ED">
      <w:pPr>
        <w:pStyle w:val="af7"/>
        <w:widowControl/>
        <w:numPr>
          <w:ilvl w:val="0"/>
          <w:numId w:val="67"/>
        </w:numPr>
        <w:suppressAutoHyphens w:val="0"/>
        <w:autoSpaceDE w:val="0"/>
        <w:autoSpaceDN w:val="0"/>
        <w:adjustRightInd w:val="0"/>
        <w:jc w:val="left"/>
        <w:rPr>
          <w:sz w:val="24"/>
          <w:szCs w:val="24"/>
        </w:rPr>
      </w:pPr>
      <w:r>
        <w:rPr>
          <w:sz w:val="24"/>
          <w:szCs w:val="24"/>
        </w:rPr>
        <w:t>з</w:t>
      </w:r>
      <w:r w:rsidRPr="00346F28">
        <w:rPr>
          <w:sz w:val="24"/>
          <w:szCs w:val="24"/>
        </w:rPr>
        <w:t>амечать, объяснять и исправлять ошибки и недочеты в об</w:t>
      </w:r>
      <w:r>
        <w:rPr>
          <w:sz w:val="24"/>
          <w:szCs w:val="24"/>
        </w:rPr>
        <w:t>разовании форм слов, в их связи;</w:t>
      </w:r>
    </w:p>
    <w:p w:rsidR="00D908ED" w:rsidRPr="00B06447" w:rsidRDefault="00D908ED" w:rsidP="00D908ED">
      <w:pPr>
        <w:autoSpaceDE w:val="0"/>
        <w:autoSpaceDN w:val="0"/>
        <w:adjustRightInd w:val="0"/>
        <w:rPr>
          <w:b/>
          <w:bCs/>
        </w:rPr>
      </w:pPr>
      <w:r w:rsidRPr="00B06447">
        <w:rPr>
          <w:b/>
        </w:rPr>
        <w:t xml:space="preserve"> Формирование орфографических умений:</w:t>
      </w:r>
      <w:r w:rsidRPr="00B06447">
        <w:rPr>
          <w:b/>
          <w:bCs/>
        </w:rPr>
        <w:t xml:space="preserve"> </w:t>
      </w:r>
    </w:p>
    <w:p w:rsidR="00D908ED" w:rsidRPr="00346F28" w:rsidRDefault="00D908ED" w:rsidP="00D908ED">
      <w:pPr>
        <w:pStyle w:val="af7"/>
        <w:widowControl/>
        <w:numPr>
          <w:ilvl w:val="0"/>
          <w:numId w:val="67"/>
        </w:numPr>
        <w:tabs>
          <w:tab w:val="left" w:pos="709"/>
        </w:tabs>
        <w:suppressAutoHyphens w:val="0"/>
        <w:autoSpaceDE w:val="0"/>
        <w:autoSpaceDN w:val="0"/>
        <w:adjustRightInd w:val="0"/>
        <w:ind w:left="709" w:hanging="349"/>
        <w:jc w:val="left"/>
        <w:rPr>
          <w:sz w:val="24"/>
          <w:szCs w:val="24"/>
        </w:rPr>
      </w:pPr>
      <w:r>
        <w:rPr>
          <w:sz w:val="24"/>
          <w:szCs w:val="24"/>
        </w:rPr>
        <w:t>о</w:t>
      </w:r>
      <w:r w:rsidRPr="00346F28">
        <w:rPr>
          <w:sz w:val="24"/>
          <w:szCs w:val="24"/>
        </w:rPr>
        <w:t>бнаруживать все известные орфограммы, выделять среди них орфограммы на изученные и неизученные правила, выявлять случаи непроверяемых написаний.</w:t>
      </w:r>
    </w:p>
    <w:p w:rsidR="00D908ED" w:rsidRPr="00346F28" w:rsidRDefault="00D908ED" w:rsidP="00D908ED">
      <w:pPr>
        <w:pStyle w:val="af7"/>
        <w:widowControl/>
        <w:numPr>
          <w:ilvl w:val="0"/>
          <w:numId w:val="67"/>
        </w:numPr>
        <w:suppressAutoHyphens w:val="0"/>
        <w:autoSpaceDE w:val="0"/>
        <w:autoSpaceDN w:val="0"/>
        <w:adjustRightInd w:val="0"/>
        <w:ind w:left="709" w:hanging="283"/>
        <w:jc w:val="left"/>
        <w:rPr>
          <w:sz w:val="24"/>
          <w:szCs w:val="24"/>
        </w:rPr>
      </w:pPr>
      <w:r>
        <w:rPr>
          <w:sz w:val="24"/>
          <w:szCs w:val="24"/>
        </w:rPr>
        <w:t>о</w:t>
      </w:r>
      <w:r w:rsidRPr="00346F28">
        <w:rPr>
          <w:sz w:val="24"/>
          <w:szCs w:val="24"/>
        </w:rPr>
        <w:t>сознанно выбирать буквы, если способы решения орфографических задач знакомы, и оставлять «окошки», если решение неизвестно или вызывает сомнение. Самостоятельно пользоваться орфографическим словарем учебника.</w:t>
      </w:r>
    </w:p>
    <w:p w:rsidR="00D908ED" w:rsidRPr="00346F28" w:rsidRDefault="00D908ED" w:rsidP="00D908ED">
      <w:pPr>
        <w:pStyle w:val="af7"/>
        <w:widowControl/>
        <w:numPr>
          <w:ilvl w:val="0"/>
          <w:numId w:val="67"/>
        </w:numPr>
        <w:suppressAutoHyphens w:val="0"/>
        <w:autoSpaceDE w:val="0"/>
        <w:autoSpaceDN w:val="0"/>
        <w:adjustRightInd w:val="0"/>
        <w:ind w:left="709" w:hanging="349"/>
        <w:jc w:val="left"/>
        <w:rPr>
          <w:sz w:val="24"/>
          <w:szCs w:val="24"/>
        </w:rPr>
      </w:pPr>
      <w:r>
        <w:rPr>
          <w:sz w:val="24"/>
          <w:szCs w:val="24"/>
        </w:rPr>
        <w:t>в</w:t>
      </w:r>
      <w:r w:rsidRPr="00346F28">
        <w:rPr>
          <w:sz w:val="24"/>
          <w:szCs w:val="24"/>
        </w:rPr>
        <w:t>ыполнять необходимые действия и правильно писать: буквы в полногласных и неполногласных сочетаниях в корнях слов ('</w:t>
      </w:r>
      <w:r w:rsidRPr="00346F28">
        <w:rPr>
          <w:i/>
          <w:iCs/>
          <w:sz w:val="24"/>
          <w:szCs w:val="24"/>
        </w:rPr>
        <w:t>оро</w:t>
      </w:r>
      <w:r w:rsidRPr="00346F28">
        <w:rPr>
          <w:sz w:val="24"/>
          <w:szCs w:val="24"/>
        </w:rPr>
        <w:t>', '</w:t>
      </w:r>
      <w:r w:rsidRPr="00346F28">
        <w:rPr>
          <w:i/>
          <w:iCs/>
          <w:sz w:val="24"/>
          <w:szCs w:val="24"/>
        </w:rPr>
        <w:t>ра</w:t>
      </w:r>
      <w:r w:rsidRPr="00346F28">
        <w:rPr>
          <w:sz w:val="24"/>
          <w:szCs w:val="24"/>
        </w:rPr>
        <w:t>' и др. в освоенных словах); буквы соединительных гласных в сложных словах (</w:t>
      </w:r>
      <w:r w:rsidRPr="00346F28">
        <w:rPr>
          <w:i/>
          <w:iCs/>
          <w:sz w:val="24"/>
          <w:szCs w:val="24"/>
        </w:rPr>
        <w:t xml:space="preserve">о </w:t>
      </w:r>
      <w:r w:rsidRPr="00346F28">
        <w:rPr>
          <w:sz w:val="24"/>
          <w:szCs w:val="24"/>
        </w:rPr>
        <w:t xml:space="preserve">или </w:t>
      </w:r>
      <w:r w:rsidRPr="00346F28">
        <w:rPr>
          <w:i/>
          <w:iCs/>
          <w:sz w:val="24"/>
          <w:szCs w:val="24"/>
        </w:rPr>
        <w:t>е</w:t>
      </w:r>
      <w:r w:rsidRPr="00346F28">
        <w:rPr>
          <w:sz w:val="24"/>
          <w:szCs w:val="24"/>
        </w:rPr>
        <w:t>) (простые  случаи); суффиксы -</w:t>
      </w:r>
      <w:r w:rsidRPr="00346F28">
        <w:rPr>
          <w:i/>
          <w:iCs/>
          <w:sz w:val="24"/>
          <w:szCs w:val="24"/>
        </w:rPr>
        <w:t xml:space="preserve">ек, _-ик; </w:t>
      </w:r>
      <w:r w:rsidRPr="00346F28">
        <w:rPr>
          <w:sz w:val="24"/>
          <w:szCs w:val="24"/>
        </w:rPr>
        <w:t xml:space="preserve">родовые окончания в начальной форме имен существительных и имен прилагательных, в форме прошедшего времени глагола; </w:t>
      </w:r>
      <w:r w:rsidRPr="00346F28">
        <w:rPr>
          <w:b/>
          <w:bCs/>
          <w:sz w:val="24"/>
          <w:szCs w:val="24"/>
        </w:rPr>
        <w:t xml:space="preserve">ь </w:t>
      </w:r>
      <w:r w:rsidRPr="00346F28">
        <w:rPr>
          <w:sz w:val="24"/>
          <w:szCs w:val="24"/>
        </w:rPr>
        <w:t xml:space="preserve">после шипящих </w:t>
      </w:r>
      <w:r w:rsidRPr="00346F28">
        <w:rPr>
          <w:sz w:val="24"/>
          <w:szCs w:val="24"/>
        </w:rPr>
        <w:lastRenderedPageBreak/>
        <w:t>на конце имен существительных в начальной форме, а так же в неопределенной форме глагола; суффиксы  -</w:t>
      </w:r>
      <w:r w:rsidRPr="00346F28">
        <w:rPr>
          <w:i/>
          <w:iCs/>
          <w:sz w:val="24"/>
          <w:szCs w:val="24"/>
        </w:rPr>
        <w:t>а, -я, -и, -е</w:t>
      </w:r>
      <w:r w:rsidRPr="00346F28">
        <w:rPr>
          <w:sz w:val="24"/>
          <w:szCs w:val="24"/>
        </w:rPr>
        <w:t xml:space="preserve">    в  той же форме глагола (они осваиваются в словарном порядке) и в формах прошедшего времени; частицу </w:t>
      </w:r>
      <w:r w:rsidRPr="00346F28">
        <w:rPr>
          <w:b/>
          <w:bCs/>
          <w:sz w:val="24"/>
          <w:szCs w:val="24"/>
        </w:rPr>
        <w:t xml:space="preserve">не </w:t>
      </w:r>
      <w:r w:rsidRPr="00346F28">
        <w:rPr>
          <w:sz w:val="24"/>
          <w:szCs w:val="24"/>
        </w:rPr>
        <w:t>с глаголами.</w:t>
      </w:r>
    </w:p>
    <w:p w:rsidR="00D908ED" w:rsidRPr="00346F28" w:rsidRDefault="00D908ED" w:rsidP="00D908ED">
      <w:pPr>
        <w:pStyle w:val="af7"/>
        <w:widowControl/>
        <w:numPr>
          <w:ilvl w:val="0"/>
          <w:numId w:val="68"/>
        </w:numPr>
        <w:suppressAutoHyphens w:val="0"/>
        <w:autoSpaceDE w:val="0"/>
        <w:autoSpaceDN w:val="0"/>
        <w:adjustRightInd w:val="0"/>
        <w:ind w:left="0" w:firstLine="360"/>
        <w:jc w:val="left"/>
        <w:rPr>
          <w:sz w:val="24"/>
          <w:szCs w:val="24"/>
        </w:rPr>
      </w:pPr>
      <w:r>
        <w:rPr>
          <w:sz w:val="24"/>
          <w:szCs w:val="24"/>
        </w:rPr>
        <w:t>с</w:t>
      </w:r>
      <w:r w:rsidRPr="00346F28">
        <w:rPr>
          <w:sz w:val="24"/>
          <w:szCs w:val="24"/>
        </w:rPr>
        <w:t xml:space="preserve">писывать и писать под диктовку текст объемом 55—65 слов. </w:t>
      </w:r>
    </w:p>
    <w:p w:rsidR="00D908ED" w:rsidRPr="00346F28" w:rsidRDefault="00D908ED" w:rsidP="00D908ED">
      <w:pPr>
        <w:pStyle w:val="af7"/>
        <w:widowControl/>
        <w:numPr>
          <w:ilvl w:val="0"/>
          <w:numId w:val="68"/>
        </w:numPr>
        <w:suppressAutoHyphens w:val="0"/>
        <w:autoSpaceDE w:val="0"/>
        <w:autoSpaceDN w:val="0"/>
        <w:adjustRightInd w:val="0"/>
        <w:ind w:left="0" w:firstLine="360"/>
        <w:jc w:val="left"/>
        <w:rPr>
          <w:sz w:val="24"/>
          <w:szCs w:val="24"/>
        </w:rPr>
      </w:pPr>
      <w:r>
        <w:rPr>
          <w:sz w:val="24"/>
          <w:szCs w:val="24"/>
        </w:rPr>
        <w:t>п</w:t>
      </w:r>
      <w:r w:rsidRPr="00346F28">
        <w:rPr>
          <w:sz w:val="24"/>
          <w:szCs w:val="24"/>
        </w:rPr>
        <w:t>роверять написанное,</w:t>
      </w:r>
      <w:r>
        <w:rPr>
          <w:sz w:val="24"/>
          <w:szCs w:val="24"/>
        </w:rPr>
        <w:t xml:space="preserve"> </w:t>
      </w:r>
      <w:r w:rsidRPr="00346F28">
        <w:rPr>
          <w:sz w:val="24"/>
          <w:szCs w:val="24"/>
        </w:rPr>
        <w:t xml:space="preserve"> находить и исправлять  орфографические ошибки на изученные правила.</w:t>
      </w:r>
    </w:p>
    <w:p w:rsidR="00D908ED" w:rsidRDefault="00D908ED" w:rsidP="00D908ED">
      <w:pPr>
        <w:pStyle w:val="af7"/>
        <w:widowControl/>
        <w:numPr>
          <w:ilvl w:val="0"/>
          <w:numId w:val="68"/>
        </w:numPr>
        <w:suppressAutoHyphens w:val="0"/>
        <w:autoSpaceDE w:val="0"/>
        <w:autoSpaceDN w:val="0"/>
        <w:adjustRightInd w:val="0"/>
        <w:ind w:left="709" w:hanging="349"/>
        <w:jc w:val="left"/>
      </w:pPr>
      <w:r>
        <w:rPr>
          <w:sz w:val="24"/>
          <w:szCs w:val="24"/>
        </w:rPr>
        <w:t>п</w:t>
      </w:r>
      <w:r w:rsidRPr="00346F28">
        <w:rPr>
          <w:sz w:val="24"/>
          <w:szCs w:val="24"/>
        </w:rPr>
        <w:t>исать слова с непроверяемыми орфограммами: автобус, автомобиль, адрес,   аккуратный, апрель, балкон, библиотека, ботинки, быстро, валенки, варежки, велосипед, веять, видеть, вокруг, ворона, гараж, гладить, город, горох, двадцать, декабрь, жёлтый, животное, завод, завтра, земляника, каникулы, карман, картофель, клеить, коллекция, лаять, математика, мебель, месяц, минута, ноябрь, обидеть, облако, огород, огромный, одиннадцать, октябрь, отдых, падать, пиджак, плавать, платок, полотенце, природа, прыгать, пятьдесят, сапоги, сарай, сентябрь, сеять, скоро, слушать, слышать, сначала, солдат, соловей, сорок, сорока, ставить, строить, таять, товарищ, трамвай, улица,</w:t>
      </w:r>
      <w:r>
        <w:rPr>
          <w:sz w:val="24"/>
          <w:szCs w:val="24"/>
        </w:rPr>
        <w:t xml:space="preserve"> </w:t>
      </w:r>
      <w:r w:rsidRPr="00346F28">
        <w:t>февраль, футбол, цыплёнок, чёрный, шоссе, январь.</w:t>
      </w:r>
    </w:p>
    <w:p w:rsidR="00D908ED" w:rsidRDefault="00D908ED" w:rsidP="00D908ED"/>
    <w:p w:rsidR="00D908ED" w:rsidRDefault="00D908ED" w:rsidP="00D908ED">
      <w:pPr>
        <w:pStyle w:val="af7"/>
        <w:ind w:hanging="862"/>
        <w:rPr>
          <w:sz w:val="24"/>
          <w:szCs w:val="24"/>
          <w:u w:val="single"/>
        </w:rPr>
      </w:pPr>
      <w:r w:rsidRPr="004F7192">
        <w:rPr>
          <w:sz w:val="24"/>
          <w:szCs w:val="24"/>
          <w:u w:val="single"/>
        </w:rPr>
        <w:t>У</w:t>
      </w:r>
      <w:r>
        <w:rPr>
          <w:sz w:val="24"/>
          <w:szCs w:val="24"/>
          <w:u w:val="single"/>
        </w:rPr>
        <w:t>ченик получит возможность  научиться:</w:t>
      </w:r>
    </w:p>
    <w:p w:rsidR="00D908ED" w:rsidRPr="00BF6007" w:rsidRDefault="00D908ED" w:rsidP="00D908ED">
      <w:pPr>
        <w:pStyle w:val="af7"/>
        <w:widowControl/>
        <w:numPr>
          <w:ilvl w:val="0"/>
          <w:numId w:val="89"/>
        </w:numPr>
        <w:suppressAutoHyphens w:val="0"/>
        <w:spacing w:after="200" w:line="276" w:lineRule="auto"/>
        <w:jc w:val="left"/>
        <w:rPr>
          <w:sz w:val="24"/>
          <w:szCs w:val="24"/>
        </w:rPr>
      </w:pPr>
      <w:r w:rsidRPr="00BF6007">
        <w:rPr>
          <w:sz w:val="24"/>
          <w:szCs w:val="24"/>
        </w:rPr>
        <w:t>письменно выполнять полный звуко-буквенный анализ слова;</w:t>
      </w:r>
    </w:p>
    <w:p w:rsidR="00D908ED" w:rsidRPr="00BF6007" w:rsidRDefault="00D908ED" w:rsidP="00D908ED">
      <w:pPr>
        <w:pStyle w:val="af7"/>
        <w:widowControl/>
        <w:numPr>
          <w:ilvl w:val="0"/>
          <w:numId w:val="89"/>
        </w:numPr>
        <w:suppressAutoHyphens w:val="0"/>
        <w:spacing w:after="200" w:line="276" w:lineRule="auto"/>
        <w:jc w:val="left"/>
        <w:rPr>
          <w:sz w:val="24"/>
          <w:szCs w:val="24"/>
        </w:rPr>
      </w:pPr>
      <w:r w:rsidRPr="00BF6007">
        <w:rPr>
          <w:sz w:val="24"/>
          <w:szCs w:val="24"/>
        </w:rPr>
        <w:t>выяснять значения незнакомых слов в доступных источниках;</w:t>
      </w:r>
    </w:p>
    <w:p w:rsidR="00D908ED" w:rsidRPr="00BF6007" w:rsidRDefault="00D908ED" w:rsidP="00D908ED">
      <w:pPr>
        <w:pStyle w:val="af7"/>
        <w:widowControl/>
        <w:numPr>
          <w:ilvl w:val="0"/>
          <w:numId w:val="89"/>
        </w:numPr>
        <w:suppressAutoHyphens w:val="0"/>
        <w:spacing w:after="200" w:line="276" w:lineRule="auto"/>
        <w:jc w:val="left"/>
        <w:rPr>
          <w:sz w:val="24"/>
          <w:szCs w:val="24"/>
          <w:u w:val="single"/>
        </w:rPr>
      </w:pPr>
      <w:r>
        <w:rPr>
          <w:sz w:val="24"/>
          <w:szCs w:val="24"/>
        </w:rPr>
        <w:t>понимать роль каждой из частей основы в передаче лексического значения слова (без терминологии);</w:t>
      </w:r>
    </w:p>
    <w:p w:rsidR="00D908ED" w:rsidRPr="00BF6007" w:rsidRDefault="00D908ED" w:rsidP="00D908ED">
      <w:pPr>
        <w:pStyle w:val="af7"/>
        <w:widowControl/>
        <w:numPr>
          <w:ilvl w:val="0"/>
          <w:numId w:val="89"/>
        </w:numPr>
        <w:suppressAutoHyphens w:val="0"/>
        <w:spacing w:after="200" w:line="276" w:lineRule="auto"/>
        <w:jc w:val="left"/>
        <w:rPr>
          <w:sz w:val="24"/>
          <w:szCs w:val="24"/>
          <w:u w:val="single"/>
        </w:rPr>
      </w:pPr>
      <w:r>
        <w:rPr>
          <w:sz w:val="24"/>
          <w:szCs w:val="24"/>
        </w:rPr>
        <w:t>отличать от других  сложные слова,  выделять в них два корня;</w:t>
      </w:r>
    </w:p>
    <w:p w:rsidR="00D908ED" w:rsidRPr="00BF6007" w:rsidRDefault="00D908ED" w:rsidP="00D908ED">
      <w:pPr>
        <w:pStyle w:val="af7"/>
        <w:widowControl/>
        <w:numPr>
          <w:ilvl w:val="0"/>
          <w:numId w:val="89"/>
        </w:numPr>
        <w:suppressAutoHyphens w:val="0"/>
        <w:spacing w:after="200" w:line="276" w:lineRule="auto"/>
        <w:jc w:val="left"/>
        <w:rPr>
          <w:sz w:val="24"/>
          <w:szCs w:val="24"/>
          <w:u w:val="single"/>
        </w:rPr>
      </w:pPr>
      <w:r>
        <w:rPr>
          <w:sz w:val="24"/>
          <w:szCs w:val="24"/>
        </w:rPr>
        <w:t>различать смысловые и падежные вопросы, личные и родовые окончания  глаголов; понимать значения  форм настоящего, прошедшего и будущего времени;</w:t>
      </w:r>
    </w:p>
    <w:p w:rsidR="00D908ED" w:rsidRPr="00BF6007" w:rsidRDefault="00D908ED" w:rsidP="00D908ED">
      <w:pPr>
        <w:pStyle w:val="af7"/>
        <w:widowControl/>
        <w:numPr>
          <w:ilvl w:val="0"/>
          <w:numId w:val="89"/>
        </w:numPr>
        <w:suppressAutoHyphens w:val="0"/>
        <w:spacing w:after="200" w:line="276" w:lineRule="auto"/>
        <w:jc w:val="left"/>
        <w:rPr>
          <w:sz w:val="24"/>
          <w:szCs w:val="24"/>
          <w:u w:val="single"/>
        </w:rPr>
      </w:pPr>
      <w:r>
        <w:rPr>
          <w:sz w:val="24"/>
          <w:szCs w:val="24"/>
        </w:rPr>
        <w:t>соотносить личное местоимение  в косвенном  падеже с его начальной формой;</w:t>
      </w:r>
    </w:p>
    <w:p w:rsidR="00D908ED" w:rsidRDefault="00D908ED" w:rsidP="00D908ED">
      <w:pPr>
        <w:pStyle w:val="af7"/>
        <w:widowControl/>
        <w:numPr>
          <w:ilvl w:val="0"/>
          <w:numId w:val="89"/>
        </w:numPr>
        <w:suppressAutoHyphens w:val="0"/>
        <w:spacing w:after="200" w:line="276" w:lineRule="auto"/>
        <w:jc w:val="left"/>
        <w:rPr>
          <w:sz w:val="24"/>
          <w:szCs w:val="24"/>
        </w:rPr>
      </w:pPr>
      <w:r w:rsidRPr="00BF6007">
        <w:rPr>
          <w:sz w:val="24"/>
          <w:szCs w:val="24"/>
        </w:rPr>
        <w:t xml:space="preserve">понимать роль предлогов и союзов в речи, значение частицы  </w:t>
      </w:r>
      <w:r w:rsidRPr="00BF6007">
        <w:rPr>
          <w:i/>
          <w:sz w:val="24"/>
          <w:szCs w:val="24"/>
        </w:rPr>
        <w:t>не</w:t>
      </w:r>
      <w:r w:rsidRPr="00BF6007">
        <w:rPr>
          <w:sz w:val="24"/>
          <w:szCs w:val="24"/>
        </w:rPr>
        <w:t xml:space="preserve"> при глаголе;</w:t>
      </w:r>
    </w:p>
    <w:p w:rsidR="00D908ED" w:rsidRDefault="00D908ED" w:rsidP="00D908ED">
      <w:pPr>
        <w:pStyle w:val="af7"/>
        <w:widowControl/>
        <w:numPr>
          <w:ilvl w:val="0"/>
          <w:numId w:val="89"/>
        </w:numPr>
        <w:suppressAutoHyphens w:val="0"/>
        <w:spacing w:after="200" w:line="276" w:lineRule="auto"/>
        <w:jc w:val="left"/>
        <w:rPr>
          <w:sz w:val="24"/>
          <w:szCs w:val="24"/>
        </w:rPr>
      </w:pPr>
      <w:r>
        <w:rPr>
          <w:sz w:val="24"/>
          <w:szCs w:val="24"/>
        </w:rPr>
        <w:t>осознанно пользоваться смысловыми и падежными вопросами для решения языковых и речевых задач;</w:t>
      </w:r>
    </w:p>
    <w:p w:rsidR="00D908ED" w:rsidRDefault="00D908ED" w:rsidP="00D908ED">
      <w:pPr>
        <w:pStyle w:val="af7"/>
        <w:widowControl/>
        <w:numPr>
          <w:ilvl w:val="0"/>
          <w:numId w:val="89"/>
        </w:numPr>
        <w:suppressAutoHyphens w:val="0"/>
        <w:spacing w:after="200" w:line="276" w:lineRule="auto"/>
        <w:jc w:val="left"/>
        <w:rPr>
          <w:sz w:val="24"/>
          <w:szCs w:val="24"/>
        </w:rPr>
      </w:pPr>
      <w:r>
        <w:rPr>
          <w:sz w:val="24"/>
          <w:szCs w:val="24"/>
        </w:rPr>
        <w:t>строить предложения заданной конструкцией;</w:t>
      </w:r>
    </w:p>
    <w:p w:rsidR="00D908ED" w:rsidRDefault="00D908ED" w:rsidP="00D908ED">
      <w:pPr>
        <w:pStyle w:val="af7"/>
        <w:widowControl/>
        <w:numPr>
          <w:ilvl w:val="0"/>
          <w:numId w:val="89"/>
        </w:numPr>
        <w:suppressAutoHyphens w:val="0"/>
        <w:spacing w:after="200" w:line="276" w:lineRule="auto"/>
        <w:jc w:val="left"/>
        <w:rPr>
          <w:sz w:val="24"/>
          <w:szCs w:val="24"/>
        </w:rPr>
      </w:pPr>
      <w:r>
        <w:rPr>
          <w:sz w:val="24"/>
          <w:szCs w:val="24"/>
        </w:rPr>
        <w:t>обнаруживать большую часть орфограмм в предъявленной и собственной записи;</w:t>
      </w:r>
    </w:p>
    <w:p w:rsidR="00D908ED" w:rsidRPr="00BF6007" w:rsidRDefault="00D908ED" w:rsidP="00D908ED">
      <w:pPr>
        <w:pStyle w:val="af7"/>
        <w:widowControl/>
        <w:numPr>
          <w:ilvl w:val="0"/>
          <w:numId w:val="89"/>
        </w:numPr>
        <w:suppressAutoHyphens w:val="0"/>
        <w:spacing w:after="200" w:line="276" w:lineRule="auto"/>
        <w:jc w:val="left"/>
        <w:rPr>
          <w:sz w:val="24"/>
          <w:szCs w:val="24"/>
        </w:rPr>
      </w:pPr>
      <w:r>
        <w:rPr>
          <w:sz w:val="24"/>
          <w:szCs w:val="24"/>
        </w:rPr>
        <w:t>эффективно осуществлять проверку  написанного;  обнаруживать и аккуратно исправлять все допущенные орфографические и пунктационные ошибки.</w:t>
      </w:r>
    </w:p>
    <w:p w:rsidR="00D908ED" w:rsidRPr="00346F28" w:rsidRDefault="00D908ED" w:rsidP="00D908ED">
      <w:pPr>
        <w:jc w:val="center"/>
        <w:rPr>
          <w:b/>
        </w:rPr>
      </w:pPr>
      <w:r w:rsidRPr="00346F28">
        <w:rPr>
          <w:b/>
        </w:rPr>
        <w:t>Планируемые результаты  изучения учебного предмета</w:t>
      </w:r>
    </w:p>
    <w:p w:rsidR="00D908ED" w:rsidRDefault="00D908ED" w:rsidP="00D908ED">
      <w:pPr>
        <w:jc w:val="center"/>
        <w:rPr>
          <w:b/>
        </w:rPr>
      </w:pPr>
      <w:r w:rsidRPr="00346F28">
        <w:rPr>
          <w:b/>
        </w:rPr>
        <w:t>выпускником начальной школы.</w:t>
      </w:r>
    </w:p>
    <w:p w:rsidR="00D908ED" w:rsidRPr="00963F07" w:rsidRDefault="00D908ED" w:rsidP="00D908ED">
      <w:pPr>
        <w:pStyle w:val="af8"/>
        <w:spacing w:line="360" w:lineRule="auto"/>
        <w:ind w:firstLine="454"/>
        <w:jc w:val="center"/>
        <w:rPr>
          <w:b/>
          <w:sz w:val="24"/>
          <w:szCs w:val="24"/>
        </w:rPr>
      </w:pPr>
      <w:r w:rsidRPr="00963F07">
        <w:rPr>
          <w:b/>
          <w:sz w:val="24"/>
          <w:szCs w:val="24"/>
        </w:rPr>
        <w:t>4 класс</w:t>
      </w:r>
    </w:p>
    <w:p w:rsidR="00D908ED" w:rsidRPr="00963F07" w:rsidRDefault="00D908ED" w:rsidP="00D908ED">
      <w:pPr>
        <w:pStyle w:val="af8"/>
        <w:spacing w:line="276" w:lineRule="auto"/>
        <w:ind w:firstLine="454"/>
        <w:rPr>
          <w:rFonts w:ascii="Times New Roman" w:hAnsi="Times New Roman"/>
          <w:color w:val="auto"/>
          <w:sz w:val="24"/>
          <w:szCs w:val="24"/>
        </w:rPr>
      </w:pPr>
      <w:r w:rsidRPr="00963F07">
        <w:rPr>
          <w:sz w:val="24"/>
          <w:szCs w:val="24"/>
        </w:rPr>
        <w:t xml:space="preserve"> </w:t>
      </w:r>
      <w:r w:rsidRPr="00963F07">
        <w:rPr>
          <w:rFonts w:ascii="Times New Roman" w:hAnsi="Times New Roman"/>
          <w:color w:val="auto"/>
          <w:sz w:val="24"/>
          <w:szCs w:val="24"/>
        </w:rPr>
        <w:t xml:space="preserve">В результате изучения курса русского языка обучающиеся </w:t>
      </w:r>
      <w:r w:rsidRPr="00963F07">
        <w:rPr>
          <w:rFonts w:ascii="Times New Roman" w:hAnsi="Times New Roman"/>
          <w:color w:val="auto"/>
          <w:spacing w:val="2"/>
          <w:sz w:val="24"/>
          <w:szCs w:val="24"/>
        </w:rPr>
        <w:t>при получении начального общего образования научатся осоз</w:t>
      </w:r>
      <w:r w:rsidRPr="00963F07">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963F07">
        <w:rPr>
          <w:rFonts w:ascii="Times New Roman" w:hAnsi="Times New Roman"/>
          <w:color w:val="auto"/>
          <w:spacing w:val="2"/>
          <w:sz w:val="24"/>
          <w:szCs w:val="24"/>
        </w:rPr>
        <w:t xml:space="preserve">ваться позитивное </w:t>
      </w:r>
      <w:r w:rsidRPr="00963F07">
        <w:rPr>
          <w:rFonts w:ascii="Times New Roman" w:hAnsi="Times New Roman"/>
          <w:color w:val="auto"/>
          <w:spacing w:val="2"/>
          <w:sz w:val="24"/>
          <w:szCs w:val="24"/>
        </w:rPr>
        <w:lastRenderedPageBreak/>
        <w:t xml:space="preserve">эмоционально­ценностное отношение к русскому языку, стремление к его грамотному </w:t>
      </w:r>
      <w:r w:rsidRPr="00963F07">
        <w:rPr>
          <w:rFonts w:ascii="Times New Roman" w:hAnsi="Times New Roman"/>
          <w:color w:val="auto"/>
          <w:sz w:val="24"/>
          <w:szCs w:val="24"/>
        </w:rPr>
        <w:t>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D908ED" w:rsidRPr="00963F07" w:rsidRDefault="00D908ED" w:rsidP="00D908ED">
      <w:pPr>
        <w:tabs>
          <w:tab w:val="left" w:pos="142"/>
          <w:tab w:val="left" w:leader="dot" w:pos="624"/>
        </w:tabs>
        <w:spacing w:line="276" w:lineRule="auto"/>
        <w:ind w:firstLine="709"/>
        <w:rPr>
          <w:rStyle w:val="Zag11"/>
          <w:rFonts w:eastAsia="@Arial Unicode MS"/>
        </w:rPr>
      </w:pPr>
      <w:r w:rsidRPr="00963F07">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D908ED" w:rsidRPr="00963F07" w:rsidRDefault="00D908ED" w:rsidP="00D908ED">
      <w:pPr>
        <w:tabs>
          <w:tab w:val="left" w:pos="142"/>
          <w:tab w:val="left" w:leader="dot" w:pos="624"/>
        </w:tabs>
        <w:spacing w:line="276" w:lineRule="auto"/>
        <w:ind w:firstLine="709"/>
        <w:rPr>
          <w:rStyle w:val="Zag11"/>
          <w:rFonts w:eastAsia="@Arial Unicode MS"/>
        </w:rPr>
      </w:pPr>
      <w:r w:rsidRPr="00963F07">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D908ED" w:rsidRPr="00963F07" w:rsidRDefault="00D908ED" w:rsidP="00D908ED">
      <w:pPr>
        <w:tabs>
          <w:tab w:val="left" w:pos="142"/>
          <w:tab w:val="left" w:leader="dot" w:pos="624"/>
        </w:tabs>
        <w:spacing w:after="240" w:line="276" w:lineRule="auto"/>
        <w:ind w:firstLine="709"/>
        <w:rPr>
          <w:rStyle w:val="Zag11"/>
          <w:rFonts w:eastAsia="@Arial Unicode MS"/>
        </w:rPr>
      </w:pPr>
      <w:r w:rsidRPr="00963F07">
        <w:rPr>
          <w:rStyle w:val="Zag11"/>
          <w:rFonts w:eastAsia="@Arial Unicode MS"/>
        </w:rPr>
        <w:t>Выпускник на уровне начального общего образования:</w:t>
      </w:r>
    </w:p>
    <w:p w:rsidR="00D908ED" w:rsidRPr="00963F07" w:rsidRDefault="00D908ED" w:rsidP="00673941">
      <w:pPr>
        <w:pStyle w:val="af7"/>
        <w:widowControl/>
        <w:numPr>
          <w:ilvl w:val="0"/>
          <w:numId w:val="113"/>
        </w:numPr>
        <w:tabs>
          <w:tab w:val="left" w:pos="142"/>
          <w:tab w:val="left" w:leader="dot" w:pos="624"/>
        </w:tabs>
        <w:suppressAutoHyphens w:val="0"/>
        <w:spacing w:after="240" w:line="276" w:lineRule="auto"/>
        <w:rPr>
          <w:rStyle w:val="Zag11"/>
          <w:rFonts w:eastAsia="@Arial Unicode MS"/>
          <w:sz w:val="24"/>
          <w:szCs w:val="24"/>
        </w:rPr>
      </w:pPr>
      <w:r w:rsidRPr="00963F07">
        <w:rPr>
          <w:rStyle w:val="Zag11"/>
          <w:rFonts w:eastAsia="@Arial Unicode MS"/>
          <w:sz w:val="24"/>
          <w:szCs w:val="24"/>
        </w:rPr>
        <w:t>научится осознавать безошибочное письмо как одно из проявлений собственного уровня культуры;</w:t>
      </w:r>
    </w:p>
    <w:p w:rsidR="00D908ED" w:rsidRPr="00963F07" w:rsidRDefault="00D908ED" w:rsidP="00673941">
      <w:pPr>
        <w:pStyle w:val="af7"/>
        <w:widowControl/>
        <w:numPr>
          <w:ilvl w:val="0"/>
          <w:numId w:val="113"/>
        </w:numPr>
        <w:tabs>
          <w:tab w:val="left" w:pos="142"/>
          <w:tab w:val="left" w:leader="dot" w:pos="624"/>
        </w:tabs>
        <w:suppressAutoHyphens w:val="0"/>
        <w:spacing w:line="276" w:lineRule="auto"/>
        <w:rPr>
          <w:rStyle w:val="Zag11"/>
          <w:rFonts w:eastAsia="@Arial Unicode MS"/>
          <w:sz w:val="24"/>
          <w:szCs w:val="24"/>
        </w:rPr>
      </w:pPr>
      <w:r w:rsidRPr="00963F07">
        <w:rPr>
          <w:rStyle w:val="Zag11"/>
          <w:rFonts w:eastAsia="@Arial Unicode MS"/>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D908ED" w:rsidRPr="00963F07" w:rsidRDefault="00D908ED" w:rsidP="00673941">
      <w:pPr>
        <w:pStyle w:val="af7"/>
        <w:widowControl/>
        <w:numPr>
          <w:ilvl w:val="0"/>
          <w:numId w:val="113"/>
        </w:numPr>
        <w:tabs>
          <w:tab w:val="left" w:pos="142"/>
          <w:tab w:val="left" w:leader="dot" w:pos="624"/>
        </w:tabs>
        <w:suppressAutoHyphens w:val="0"/>
        <w:spacing w:after="200" w:line="276" w:lineRule="auto"/>
        <w:rPr>
          <w:rStyle w:val="Zag11"/>
          <w:rFonts w:eastAsia="@Arial Unicode MS"/>
          <w:sz w:val="24"/>
          <w:szCs w:val="24"/>
        </w:rPr>
      </w:pPr>
      <w:r w:rsidRPr="00963F07">
        <w:rPr>
          <w:rStyle w:val="Zag11"/>
          <w:rFonts w:eastAsia="@Arial Unicode MS"/>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D908ED" w:rsidRPr="00963F07" w:rsidRDefault="00D908ED" w:rsidP="00D908ED">
      <w:pPr>
        <w:pStyle w:val="Zag3"/>
        <w:tabs>
          <w:tab w:val="left" w:pos="142"/>
          <w:tab w:val="left" w:leader="dot" w:pos="624"/>
        </w:tabs>
        <w:spacing w:after="0" w:line="276" w:lineRule="auto"/>
        <w:ind w:firstLine="709"/>
        <w:jc w:val="both"/>
        <w:rPr>
          <w:rFonts w:eastAsia="@Arial Unicode MS"/>
          <w:i w:val="0"/>
          <w:iCs w:val="0"/>
          <w:color w:val="auto"/>
          <w:lang w:val="ru-RU"/>
        </w:rPr>
      </w:pPr>
      <w:r w:rsidRPr="00963F07">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D908ED" w:rsidRPr="00346F28" w:rsidRDefault="00D908ED" w:rsidP="00D908ED">
      <w:pPr>
        <w:pStyle w:val="a3"/>
        <w:spacing w:after="0"/>
        <w:jc w:val="center"/>
        <w:rPr>
          <w:b/>
        </w:rPr>
      </w:pPr>
      <w:r w:rsidRPr="00346F28">
        <w:rPr>
          <w:b/>
        </w:rPr>
        <w:t>Личностные результаты освоения предмета «Русский язык»</w:t>
      </w:r>
    </w:p>
    <w:p w:rsidR="00D908ED" w:rsidRPr="00346F28" w:rsidRDefault="00D908ED" w:rsidP="00D908ED">
      <w:pPr>
        <w:ind w:firstLine="709"/>
      </w:pPr>
      <w:r w:rsidRPr="00346F28">
        <w:t xml:space="preserve">У выпускника будут сформированы: </w:t>
      </w:r>
    </w:p>
    <w:p w:rsidR="00D908ED" w:rsidRPr="00346F28" w:rsidRDefault="00D908ED" w:rsidP="00D908ED">
      <w:pPr>
        <w:widowControl/>
        <w:numPr>
          <w:ilvl w:val="0"/>
          <w:numId w:val="62"/>
        </w:numPr>
        <w:suppressAutoHyphens w:val="0"/>
      </w:pPr>
      <w:r w:rsidRPr="00346F28">
        <w:lastRenderedPageBreak/>
        <w:t xml:space="preserve">представление о русском языке как языке его страны; </w:t>
      </w:r>
    </w:p>
    <w:p w:rsidR="00D908ED" w:rsidRPr="00346F28" w:rsidRDefault="00D908ED" w:rsidP="00D908ED">
      <w:pPr>
        <w:widowControl/>
        <w:numPr>
          <w:ilvl w:val="0"/>
          <w:numId w:val="62"/>
        </w:numPr>
        <w:suppressAutoHyphens w:val="0"/>
      </w:pPr>
      <w:r w:rsidRPr="00346F28">
        <w:t xml:space="preserve">осознание языка как средства общения; </w:t>
      </w:r>
    </w:p>
    <w:p w:rsidR="00D908ED" w:rsidRPr="00346F28" w:rsidRDefault="00D908ED" w:rsidP="00D908ED">
      <w:pPr>
        <w:widowControl/>
        <w:numPr>
          <w:ilvl w:val="0"/>
          <w:numId w:val="62"/>
        </w:numPr>
        <w:suppressAutoHyphens w:val="0"/>
      </w:pPr>
      <w:r w:rsidRPr="00346F28">
        <w:t xml:space="preserve">элементы коммуникативного, социального и учебно-познавательного мотивов изучения русского языка, представление о богатых его возможностях,  осознание себя носителем этого языка; </w:t>
      </w:r>
    </w:p>
    <w:p w:rsidR="00D908ED" w:rsidRPr="00346F28" w:rsidRDefault="00D908ED" w:rsidP="00D908ED">
      <w:pPr>
        <w:widowControl/>
        <w:numPr>
          <w:ilvl w:val="0"/>
          <w:numId w:val="62"/>
        </w:numPr>
        <w:suppressAutoHyphens w:val="0"/>
      </w:pPr>
      <w:r w:rsidRPr="00346F28">
        <w:t xml:space="preserve">понимание того, что ясная, правильная речь – показатель культуры человека; желание умело пользоваться русским языком и элементы сознательного отношения к своей речи, контроля за ней. </w:t>
      </w:r>
    </w:p>
    <w:p w:rsidR="00D908ED" w:rsidRPr="00346F28" w:rsidRDefault="00D908ED" w:rsidP="00D908ED">
      <w:pPr>
        <w:ind w:firstLine="709"/>
      </w:pPr>
      <w:r w:rsidRPr="00346F28">
        <w:t xml:space="preserve">Выпускник получит возможность для формирования: </w:t>
      </w:r>
    </w:p>
    <w:p w:rsidR="00D908ED" w:rsidRPr="00346F28" w:rsidRDefault="00D908ED" w:rsidP="00D908ED">
      <w:pPr>
        <w:widowControl/>
        <w:numPr>
          <w:ilvl w:val="0"/>
          <w:numId w:val="63"/>
        </w:numPr>
        <w:suppressAutoHyphens w:val="0"/>
      </w:pPr>
      <w:r w:rsidRPr="00346F28">
        <w:t xml:space="preserve">понимания значимости хорошего владения русским языком; </w:t>
      </w:r>
    </w:p>
    <w:p w:rsidR="00D908ED" w:rsidRPr="00346F28" w:rsidRDefault="00D908ED" w:rsidP="00D908ED">
      <w:pPr>
        <w:widowControl/>
        <w:numPr>
          <w:ilvl w:val="0"/>
          <w:numId w:val="63"/>
        </w:numPr>
        <w:suppressAutoHyphens w:val="0"/>
      </w:pPr>
      <w:r w:rsidRPr="00346F28">
        <w:t xml:space="preserve">развития коммуникативного и учебно-познавательного мотивов его освоения; </w:t>
      </w:r>
    </w:p>
    <w:p w:rsidR="00D908ED" w:rsidRPr="00346F28" w:rsidRDefault="00D908ED" w:rsidP="00D908ED">
      <w:pPr>
        <w:widowControl/>
        <w:numPr>
          <w:ilvl w:val="0"/>
          <w:numId w:val="63"/>
        </w:numPr>
        <w:suppressAutoHyphens w:val="0"/>
      </w:pPr>
      <w:r w:rsidRPr="00346F28">
        <w:t xml:space="preserve">выраженного познавательного интереса к русскому языку; </w:t>
      </w:r>
    </w:p>
    <w:p w:rsidR="00D908ED" w:rsidRPr="00346F28" w:rsidRDefault="00D908ED" w:rsidP="00D908ED">
      <w:pPr>
        <w:widowControl/>
        <w:numPr>
          <w:ilvl w:val="0"/>
          <w:numId w:val="63"/>
        </w:numPr>
        <w:suppressAutoHyphens w:val="0"/>
      </w:pPr>
      <w:r w:rsidRPr="00346F28">
        <w:t>сознательного отношения к качеству своей речи.</w:t>
      </w:r>
    </w:p>
    <w:p w:rsidR="00D908ED" w:rsidRPr="00346F28" w:rsidRDefault="00D908ED" w:rsidP="00D908ED">
      <w:pPr>
        <w:pStyle w:val="a3"/>
        <w:spacing w:after="0"/>
        <w:jc w:val="center"/>
        <w:rPr>
          <w:b/>
        </w:rPr>
      </w:pPr>
    </w:p>
    <w:p w:rsidR="00D908ED" w:rsidRPr="00346F28" w:rsidRDefault="00D908ED" w:rsidP="00D908ED">
      <w:pPr>
        <w:pStyle w:val="a3"/>
        <w:spacing w:after="0"/>
        <w:jc w:val="center"/>
        <w:rPr>
          <w:b/>
        </w:rPr>
      </w:pPr>
      <w:r w:rsidRPr="00346F28">
        <w:rPr>
          <w:b/>
        </w:rPr>
        <w:t>Метапредметные результаты освоения предмета «Русский язык»</w:t>
      </w:r>
    </w:p>
    <w:p w:rsidR="00D908ED" w:rsidRPr="00346F28" w:rsidRDefault="00D908ED" w:rsidP="00D908ED">
      <w:pPr>
        <w:jc w:val="center"/>
        <w:rPr>
          <w:b/>
        </w:rPr>
      </w:pPr>
      <w:r w:rsidRPr="00346F28">
        <w:rPr>
          <w:b/>
        </w:rPr>
        <w:t>Регулятивные универсальные учебные действия</w:t>
      </w:r>
    </w:p>
    <w:p w:rsidR="00D908ED" w:rsidRPr="00906C36" w:rsidRDefault="00D908ED" w:rsidP="00D908ED">
      <w:pPr>
        <w:ind w:firstLine="709"/>
        <w:rPr>
          <w:u w:val="single"/>
        </w:rPr>
      </w:pPr>
      <w:r w:rsidRPr="00906C36">
        <w:rPr>
          <w:u w:val="single"/>
        </w:rPr>
        <w:t>Выпускник научится:</w:t>
      </w:r>
    </w:p>
    <w:p w:rsidR="00D908ED" w:rsidRPr="00906C36" w:rsidRDefault="00D908ED" w:rsidP="00D908ED">
      <w:pPr>
        <w:pStyle w:val="af7"/>
        <w:widowControl/>
        <w:numPr>
          <w:ilvl w:val="0"/>
          <w:numId w:val="90"/>
        </w:numPr>
        <w:suppressAutoHyphens w:val="0"/>
        <w:spacing w:after="200" w:line="276" w:lineRule="auto"/>
        <w:rPr>
          <w:sz w:val="24"/>
          <w:szCs w:val="24"/>
        </w:rPr>
      </w:pPr>
      <w:r w:rsidRPr="00346F28">
        <w:t xml:space="preserve"> </w:t>
      </w:r>
      <w:r w:rsidRPr="00906C36">
        <w:rPr>
          <w:sz w:val="24"/>
          <w:szCs w:val="24"/>
        </w:rPr>
        <w:t xml:space="preserve">принимать и сохранять учебную задачу; </w:t>
      </w:r>
    </w:p>
    <w:p w:rsidR="00D908ED" w:rsidRPr="00906C36" w:rsidRDefault="00D908ED" w:rsidP="00D908ED">
      <w:pPr>
        <w:pStyle w:val="af7"/>
        <w:widowControl/>
        <w:numPr>
          <w:ilvl w:val="0"/>
          <w:numId w:val="90"/>
        </w:numPr>
        <w:suppressAutoHyphens w:val="0"/>
        <w:spacing w:after="200" w:line="276" w:lineRule="auto"/>
        <w:rPr>
          <w:sz w:val="24"/>
          <w:szCs w:val="24"/>
        </w:rPr>
      </w:pPr>
      <w:r w:rsidRPr="00906C36">
        <w:rPr>
          <w:sz w:val="24"/>
          <w:szCs w:val="24"/>
        </w:rPr>
        <w:t xml:space="preserve">планировать (в сотрудничестве с учителем или самостоятельно, в том числе  во внутренней речи) свои действия для решения задачи; </w:t>
      </w:r>
    </w:p>
    <w:p w:rsidR="00D908ED" w:rsidRPr="00906C36" w:rsidRDefault="00D908ED" w:rsidP="00D908ED">
      <w:pPr>
        <w:pStyle w:val="af7"/>
        <w:widowControl/>
        <w:numPr>
          <w:ilvl w:val="0"/>
          <w:numId w:val="90"/>
        </w:numPr>
        <w:suppressAutoHyphens w:val="0"/>
        <w:spacing w:after="200" w:line="276" w:lineRule="auto"/>
        <w:rPr>
          <w:sz w:val="24"/>
          <w:szCs w:val="24"/>
        </w:rPr>
      </w:pPr>
      <w:r w:rsidRPr="00906C36">
        <w:rPr>
          <w:sz w:val="24"/>
          <w:szCs w:val="24"/>
        </w:rPr>
        <w:t xml:space="preserve">действовать по намеченному плану, а также по инструкциям, содержащимся в  источниках информации: речь учителя, учебник и т.д. </w:t>
      </w:r>
    </w:p>
    <w:p w:rsidR="00D908ED" w:rsidRPr="00906C36" w:rsidRDefault="00D908ED" w:rsidP="00D908ED">
      <w:pPr>
        <w:pStyle w:val="af7"/>
        <w:widowControl/>
        <w:numPr>
          <w:ilvl w:val="0"/>
          <w:numId w:val="90"/>
        </w:numPr>
        <w:suppressAutoHyphens w:val="0"/>
        <w:spacing w:after="200" w:line="276" w:lineRule="auto"/>
        <w:rPr>
          <w:sz w:val="24"/>
          <w:szCs w:val="24"/>
        </w:rPr>
      </w:pPr>
      <w:r w:rsidRPr="00906C36">
        <w:rPr>
          <w:sz w:val="24"/>
          <w:szCs w:val="24"/>
        </w:rPr>
        <w:t>выполнять учебные действия в материализованной, речевой или умственной форме; использовать речь для регуляции своих действий;</w:t>
      </w:r>
    </w:p>
    <w:p w:rsidR="00D908ED" w:rsidRPr="00906C36" w:rsidRDefault="00D908ED" w:rsidP="00D908ED">
      <w:pPr>
        <w:pStyle w:val="af7"/>
        <w:widowControl/>
        <w:numPr>
          <w:ilvl w:val="0"/>
          <w:numId w:val="90"/>
        </w:numPr>
        <w:suppressAutoHyphens w:val="0"/>
        <w:spacing w:after="200" w:line="276" w:lineRule="auto"/>
        <w:rPr>
          <w:sz w:val="24"/>
          <w:szCs w:val="24"/>
        </w:rPr>
      </w:pPr>
      <w:r w:rsidRPr="00906C36">
        <w:rPr>
          <w:sz w:val="24"/>
          <w:szCs w:val="24"/>
        </w:rPr>
        <w:t xml:space="preserve">контролировать процесс и результаты своей деятельности, вносить необходимые коррективы; </w:t>
      </w:r>
    </w:p>
    <w:p w:rsidR="00D908ED" w:rsidRPr="00906C36" w:rsidRDefault="00D908ED" w:rsidP="00D908ED">
      <w:pPr>
        <w:pStyle w:val="af7"/>
        <w:widowControl/>
        <w:numPr>
          <w:ilvl w:val="0"/>
          <w:numId w:val="90"/>
        </w:numPr>
        <w:suppressAutoHyphens w:val="0"/>
        <w:spacing w:after="200" w:line="276" w:lineRule="auto"/>
        <w:rPr>
          <w:sz w:val="24"/>
          <w:szCs w:val="24"/>
        </w:rPr>
      </w:pPr>
      <w:r w:rsidRPr="00906C36">
        <w:rPr>
          <w:sz w:val="24"/>
          <w:szCs w:val="24"/>
        </w:rPr>
        <w:t>оценивать  свои достижения,  осознавать  трудности, искать их причины и способы преодоления.</w:t>
      </w:r>
    </w:p>
    <w:p w:rsidR="00D908ED" w:rsidRPr="00906C36" w:rsidRDefault="00D908ED" w:rsidP="00D908ED">
      <w:pPr>
        <w:ind w:firstLine="709"/>
        <w:rPr>
          <w:u w:val="single"/>
        </w:rPr>
      </w:pPr>
      <w:r w:rsidRPr="00906C36">
        <w:rPr>
          <w:u w:val="single"/>
        </w:rPr>
        <w:t xml:space="preserve">Выпускник получит возможность научиться: </w:t>
      </w:r>
    </w:p>
    <w:p w:rsidR="00D908ED" w:rsidRPr="00906C36" w:rsidRDefault="00D908ED" w:rsidP="00D908ED">
      <w:pPr>
        <w:pStyle w:val="af7"/>
        <w:widowControl/>
        <w:numPr>
          <w:ilvl w:val="0"/>
          <w:numId w:val="91"/>
        </w:numPr>
        <w:suppressAutoHyphens w:val="0"/>
        <w:spacing w:after="200" w:line="276" w:lineRule="auto"/>
        <w:rPr>
          <w:sz w:val="24"/>
          <w:szCs w:val="24"/>
        </w:rPr>
      </w:pPr>
      <w:r w:rsidRPr="00906C36">
        <w:rPr>
          <w:sz w:val="24"/>
          <w:szCs w:val="24"/>
        </w:rPr>
        <w:t>в сотрудничестве с учителем ставить новые учебные задачи и осуществлять действия для реализации замысла;</w:t>
      </w:r>
    </w:p>
    <w:p w:rsidR="00D908ED" w:rsidRPr="00906C36" w:rsidRDefault="00D908ED" w:rsidP="00D908ED">
      <w:pPr>
        <w:pStyle w:val="af7"/>
        <w:widowControl/>
        <w:numPr>
          <w:ilvl w:val="0"/>
          <w:numId w:val="91"/>
        </w:numPr>
        <w:suppressAutoHyphens w:val="0"/>
        <w:spacing w:after="200" w:line="276" w:lineRule="auto"/>
        <w:rPr>
          <w:sz w:val="24"/>
          <w:szCs w:val="24"/>
        </w:rPr>
      </w:pPr>
      <w:r w:rsidRPr="00906C36">
        <w:rPr>
          <w:sz w:val="24"/>
          <w:szCs w:val="24"/>
        </w:rPr>
        <w:t>преобразовывать практическую задачу в познавательную;</w:t>
      </w:r>
    </w:p>
    <w:p w:rsidR="00D908ED" w:rsidRPr="00906C36" w:rsidRDefault="00D908ED" w:rsidP="00D908ED">
      <w:pPr>
        <w:pStyle w:val="af7"/>
        <w:widowControl/>
        <w:numPr>
          <w:ilvl w:val="0"/>
          <w:numId w:val="91"/>
        </w:numPr>
        <w:suppressAutoHyphens w:val="0"/>
        <w:spacing w:after="200" w:line="276" w:lineRule="auto"/>
        <w:rPr>
          <w:sz w:val="24"/>
          <w:szCs w:val="24"/>
        </w:rPr>
      </w:pPr>
      <w:r w:rsidRPr="00906C36">
        <w:rPr>
          <w:sz w:val="24"/>
          <w:szCs w:val="24"/>
        </w:rPr>
        <w:t>проявлять познавательную инициативу в учебном сотрудничестве;</w:t>
      </w:r>
    </w:p>
    <w:p w:rsidR="00D908ED" w:rsidRPr="00906C36" w:rsidRDefault="00D908ED" w:rsidP="00D908ED">
      <w:pPr>
        <w:pStyle w:val="af7"/>
        <w:widowControl/>
        <w:numPr>
          <w:ilvl w:val="0"/>
          <w:numId w:val="91"/>
        </w:numPr>
        <w:suppressAutoHyphens w:val="0"/>
        <w:spacing w:after="200" w:line="276" w:lineRule="auto"/>
        <w:rPr>
          <w:sz w:val="24"/>
          <w:szCs w:val="24"/>
        </w:rPr>
      </w:pPr>
      <w:r w:rsidRPr="00906C36">
        <w:rPr>
          <w:sz w:val="24"/>
          <w:szCs w:val="24"/>
        </w:rPr>
        <w:t>адекватно оценивать свои достижения, осознавать трудности, понимать их причины, планировать действия для преодоления затруднений и выполнять их.</w:t>
      </w:r>
    </w:p>
    <w:p w:rsidR="00D908ED" w:rsidRPr="00346F28" w:rsidRDefault="00D908ED" w:rsidP="00D908ED">
      <w:pPr>
        <w:jc w:val="center"/>
        <w:rPr>
          <w:b/>
        </w:rPr>
      </w:pPr>
      <w:r w:rsidRPr="00346F28">
        <w:rPr>
          <w:b/>
        </w:rPr>
        <w:lastRenderedPageBreak/>
        <w:t>Познавательные универсальные учебные действия</w:t>
      </w:r>
    </w:p>
    <w:p w:rsidR="00D908ED" w:rsidRPr="00906C36" w:rsidRDefault="00D908ED" w:rsidP="00D908ED">
      <w:pPr>
        <w:rPr>
          <w:u w:val="single"/>
        </w:rPr>
      </w:pPr>
      <w:r w:rsidRPr="00906C36">
        <w:rPr>
          <w:u w:val="single"/>
        </w:rPr>
        <w:t xml:space="preserve">Выпускник научится: </w:t>
      </w:r>
    </w:p>
    <w:p w:rsidR="00D908ED" w:rsidRPr="00F047F5" w:rsidRDefault="00D908ED" w:rsidP="00D908ED">
      <w:pPr>
        <w:pStyle w:val="af7"/>
        <w:widowControl/>
        <w:numPr>
          <w:ilvl w:val="0"/>
          <w:numId w:val="92"/>
        </w:numPr>
        <w:suppressAutoHyphens w:val="0"/>
        <w:spacing w:after="200" w:line="276" w:lineRule="auto"/>
        <w:rPr>
          <w:sz w:val="24"/>
          <w:szCs w:val="24"/>
        </w:rPr>
      </w:pPr>
      <w:r w:rsidRPr="00F047F5">
        <w:rPr>
          <w:sz w:val="24"/>
          <w:szCs w:val="24"/>
        </w:rPr>
        <w:t>осознавать познавательную задачу,  целенаправленно слушать (учителя, одноклассников), решая её;</w:t>
      </w:r>
    </w:p>
    <w:p w:rsidR="00D908ED" w:rsidRPr="00F047F5" w:rsidRDefault="00D908ED" w:rsidP="00D908ED">
      <w:pPr>
        <w:pStyle w:val="af7"/>
        <w:widowControl/>
        <w:numPr>
          <w:ilvl w:val="0"/>
          <w:numId w:val="92"/>
        </w:numPr>
        <w:suppressAutoHyphens w:val="0"/>
        <w:spacing w:after="200" w:line="276" w:lineRule="auto"/>
        <w:rPr>
          <w:sz w:val="24"/>
          <w:szCs w:val="24"/>
        </w:rPr>
      </w:pPr>
      <w:r w:rsidRPr="00F047F5">
        <w:rPr>
          <w:sz w:val="24"/>
          <w:szCs w:val="24"/>
        </w:rPr>
        <w:t>находить в тексте необходимые сведения, факты и другую информацию, представленную в явном виде;</w:t>
      </w:r>
    </w:p>
    <w:p w:rsidR="00D908ED" w:rsidRPr="00F047F5" w:rsidRDefault="00D908ED" w:rsidP="00D908ED">
      <w:pPr>
        <w:pStyle w:val="af7"/>
        <w:widowControl/>
        <w:numPr>
          <w:ilvl w:val="0"/>
          <w:numId w:val="92"/>
        </w:numPr>
        <w:suppressAutoHyphens w:val="0"/>
        <w:spacing w:after="200" w:line="276" w:lineRule="auto"/>
        <w:rPr>
          <w:sz w:val="24"/>
          <w:szCs w:val="24"/>
        </w:rPr>
      </w:pPr>
      <w:r w:rsidRPr="00F047F5">
        <w:rPr>
          <w:sz w:val="24"/>
          <w:szCs w:val="24"/>
        </w:rPr>
        <w:t xml:space="preserve">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 </w:t>
      </w:r>
    </w:p>
    <w:p w:rsidR="00D908ED" w:rsidRPr="00F047F5" w:rsidRDefault="00D908ED" w:rsidP="00D908ED">
      <w:pPr>
        <w:pStyle w:val="af7"/>
        <w:widowControl/>
        <w:numPr>
          <w:ilvl w:val="0"/>
          <w:numId w:val="92"/>
        </w:numPr>
        <w:suppressAutoHyphens w:val="0"/>
        <w:spacing w:after="200" w:line="276" w:lineRule="auto"/>
        <w:rPr>
          <w:sz w:val="24"/>
          <w:szCs w:val="24"/>
        </w:rPr>
      </w:pPr>
      <w:r w:rsidRPr="00F047F5">
        <w:rPr>
          <w:sz w:val="24"/>
          <w:szCs w:val="24"/>
        </w:rPr>
        <w:t xml:space="preserve">находить в указанных источниках языковые примеры для иллюстрации определённых понятий, правил, закономерностей; </w:t>
      </w:r>
    </w:p>
    <w:p w:rsidR="00D908ED" w:rsidRPr="00F047F5" w:rsidRDefault="00D908ED" w:rsidP="00D908ED">
      <w:pPr>
        <w:pStyle w:val="af7"/>
        <w:widowControl/>
        <w:numPr>
          <w:ilvl w:val="0"/>
          <w:numId w:val="92"/>
        </w:numPr>
        <w:suppressAutoHyphens w:val="0"/>
        <w:spacing w:after="200" w:line="276" w:lineRule="auto"/>
        <w:rPr>
          <w:sz w:val="24"/>
          <w:szCs w:val="24"/>
        </w:rPr>
      </w:pPr>
      <w:r w:rsidRPr="00F047F5">
        <w:rPr>
          <w:sz w:val="24"/>
          <w:szCs w:val="24"/>
        </w:rPr>
        <w:t>пользоваться знакомыми лингвистическими словарями, справочниками;</w:t>
      </w:r>
    </w:p>
    <w:p w:rsidR="00D908ED" w:rsidRPr="00F047F5" w:rsidRDefault="00D908ED" w:rsidP="00D908ED">
      <w:pPr>
        <w:pStyle w:val="af7"/>
        <w:widowControl/>
        <w:numPr>
          <w:ilvl w:val="0"/>
          <w:numId w:val="92"/>
        </w:numPr>
        <w:suppressAutoHyphens w:val="0"/>
        <w:spacing w:after="200" w:line="276" w:lineRule="auto"/>
        <w:rPr>
          <w:sz w:val="24"/>
          <w:szCs w:val="24"/>
        </w:rPr>
      </w:pPr>
      <w:r w:rsidRPr="00F047F5">
        <w:rPr>
          <w:sz w:val="24"/>
          <w:szCs w:val="24"/>
        </w:rPr>
        <w:t xml:space="preserve">применять разные способы фиксации информации  (словесный, схематичный и др.), использовать эти способы в процессе решения учебных     задач; </w:t>
      </w:r>
    </w:p>
    <w:p w:rsidR="00D908ED" w:rsidRPr="00F047F5" w:rsidRDefault="00D908ED" w:rsidP="00D908ED">
      <w:pPr>
        <w:pStyle w:val="af7"/>
        <w:widowControl/>
        <w:numPr>
          <w:ilvl w:val="0"/>
          <w:numId w:val="92"/>
        </w:numPr>
        <w:suppressAutoHyphens w:val="0"/>
        <w:spacing w:after="200" w:line="276" w:lineRule="auto"/>
        <w:rPr>
          <w:sz w:val="24"/>
          <w:szCs w:val="24"/>
        </w:rPr>
      </w:pPr>
      <w:r w:rsidRPr="00F047F5">
        <w:rPr>
          <w:sz w:val="24"/>
          <w:szCs w:val="24"/>
        </w:rPr>
        <w:t>понимать информацию, представленную в изобразительной, схематичной форме; переводить её в словесную форму;</w:t>
      </w:r>
    </w:p>
    <w:p w:rsidR="00D908ED" w:rsidRPr="00F047F5" w:rsidRDefault="00D908ED" w:rsidP="00D908ED">
      <w:pPr>
        <w:pStyle w:val="af7"/>
        <w:widowControl/>
        <w:numPr>
          <w:ilvl w:val="0"/>
          <w:numId w:val="92"/>
        </w:numPr>
        <w:suppressAutoHyphens w:val="0"/>
        <w:spacing w:after="200" w:line="276" w:lineRule="auto"/>
        <w:rPr>
          <w:sz w:val="24"/>
          <w:szCs w:val="24"/>
        </w:rPr>
      </w:pPr>
      <w:r w:rsidRPr="00F047F5">
        <w:rPr>
          <w:sz w:val="24"/>
          <w:szCs w:val="24"/>
        </w:rPr>
        <w:t>владеть общими способами решения конкретных лингвистических задач;</w:t>
      </w:r>
    </w:p>
    <w:p w:rsidR="00D908ED" w:rsidRPr="00F047F5" w:rsidRDefault="00D908ED" w:rsidP="00D908ED">
      <w:pPr>
        <w:pStyle w:val="af7"/>
        <w:widowControl/>
        <w:numPr>
          <w:ilvl w:val="0"/>
          <w:numId w:val="92"/>
        </w:numPr>
        <w:suppressAutoHyphens w:val="0"/>
        <w:spacing w:after="200" w:line="276" w:lineRule="auto"/>
        <w:rPr>
          <w:sz w:val="24"/>
          <w:szCs w:val="24"/>
        </w:rPr>
      </w:pPr>
      <w:r w:rsidRPr="00F047F5">
        <w:rPr>
          <w:sz w:val="24"/>
          <w:szCs w:val="24"/>
        </w:rPr>
        <w:t xml:space="preserve">ориентироваться на возможность решения отдельных лингвистических задач разными способами; </w:t>
      </w:r>
    </w:p>
    <w:p w:rsidR="00D908ED" w:rsidRPr="00F047F5" w:rsidRDefault="00D908ED" w:rsidP="00D908ED">
      <w:pPr>
        <w:pStyle w:val="af7"/>
        <w:widowControl/>
        <w:numPr>
          <w:ilvl w:val="0"/>
          <w:numId w:val="92"/>
        </w:numPr>
        <w:suppressAutoHyphens w:val="0"/>
        <w:spacing w:after="200" w:line="276" w:lineRule="auto"/>
        <w:rPr>
          <w:sz w:val="24"/>
          <w:szCs w:val="24"/>
        </w:rPr>
      </w:pPr>
      <w:r w:rsidRPr="00F047F5">
        <w:rPr>
          <w:sz w:val="24"/>
          <w:szCs w:val="24"/>
        </w:rPr>
        <w:t>осуществлять анализ, синтез, сравнение, классификацию языкового материала по заданным критериям;</w:t>
      </w:r>
    </w:p>
    <w:p w:rsidR="00D908ED" w:rsidRPr="00F047F5" w:rsidRDefault="00D908ED" w:rsidP="00D908ED">
      <w:pPr>
        <w:pStyle w:val="af7"/>
        <w:widowControl/>
        <w:numPr>
          <w:ilvl w:val="0"/>
          <w:numId w:val="92"/>
        </w:numPr>
        <w:suppressAutoHyphens w:val="0"/>
        <w:spacing w:after="200" w:line="276" w:lineRule="auto"/>
        <w:rPr>
          <w:sz w:val="24"/>
          <w:szCs w:val="24"/>
        </w:rPr>
      </w:pPr>
      <w:r w:rsidRPr="00F047F5">
        <w:rPr>
          <w:sz w:val="24"/>
          <w:szCs w:val="24"/>
        </w:rPr>
        <w:t>строить несложные рассуждения, устанавливать причинно-следственные связи, делать выводы, формулировать их;</w:t>
      </w:r>
    </w:p>
    <w:p w:rsidR="00D908ED" w:rsidRPr="00F047F5" w:rsidRDefault="00D908ED" w:rsidP="00D908ED">
      <w:pPr>
        <w:pStyle w:val="af7"/>
        <w:widowControl/>
        <w:numPr>
          <w:ilvl w:val="0"/>
          <w:numId w:val="92"/>
        </w:numPr>
        <w:suppressAutoHyphens w:val="0"/>
        <w:spacing w:after="200" w:line="276" w:lineRule="auto"/>
        <w:rPr>
          <w:sz w:val="24"/>
          <w:szCs w:val="24"/>
        </w:rPr>
      </w:pPr>
      <w:r w:rsidRPr="00F047F5">
        <w:rPr>
          <w:sz w:val="24"/>
          <w:szCs w:val="24"/>
        </w:rPr>
        <w:t xml:space="preserve">подводить факты языка и речи под понятие на основе выделения комплекса существенных признаков. </w:t>
      </w:r>
    </w:p>
    <w:p w:rsidR="00D908ED" w:rsidRPr="00906C36" w:rsidRDefault="00D908ED" w:rsidP="00D908ED">
      <w:pPr>
        <w:rPr>
          <w:u w:val="single"/>
        </w:rPr>
      </w:pPr>
      <w:r w:rsidRPr="00906C36">
        <w:rPr>
          <w:u w:val="single"/>
        </w:rPr>
        <w:t xml:space="preserve">Выпускник получит возможность научиться:  </w:t>
      </w:r>
    </w:p>
    <w:p w:rsidR="00D908ED" w:rsidRPr="001B077F" w:rsidRDefault="00D908ED" w:rsidP="00D908ED">
      <w:pPr>
        <w:pStyle w:val="af7"/>
        <w:widowControl/>
        <w:numPr>
          <w:ilvl w:val="0"/>
          <w:numId w:val="93"/>
        </w:numPr>
        <w:suppressAutoHyphens w:val="0"/>
        <w:spacing w:after="200" w:line="276" w:lineRule="auto"/>
        <w:rPr>
          <w:sz w:val="24"/>
          <w:szCs w:val="24"/>
        </w:rPr>
      </w:pPr>
      <w:r w:rsidRPr="001B077F">
        <w:rPr>
          <w:sz w:val="24"/>
          <w:szCs w:val="24"/>
        </w:rPr>
        <w:t>осуществлять поиск необходимой информации в дополнительных доступных источниках (справочниках, учебно-познавательных книгах и др.);</w:t>
      </w:r>
    </w:p>
    <w:p w:rsidR="00D908ED" w:rsidRPr="001B077F" w:rsidRDefault="00D908ED" w:rsidP="00D908ED">
      <w:pPr>
        <w:pStyle w:val="af7"/>
        <w:widowControl/>
        <w:numPr>
          <w:ilvl w:val="0"/>
          <w:numId w:val="93"/>
        </w:numPr>
        <w:suppressAutoHyphens w:val="0"/>
        <w:spacing w:after="200" w:line="276" w:lineRule="auto"/>
        <w:rPr>
          <w:sz w:val="24"/>
          <w:szCs w:val="24"/>
        </w:rPr>
      </w:pPr>
      <w:r w:rsidRPr="001B077F">
        <w:rPr>
          <w:sz w:val="24"/>
          <w:szCs w:val="24"/>
        </w:rPr>
        <w:t xml:space="preserve"> находить языковые примеры для иллюстрации понятий, правил, закономерностей в самостоятельно выбранных источниках;</w:t>
      </w:r>
    </w:p>
    <w:p w:rsidR="00D908ED" w:rsidRPr="001B077F" w:rsidRDefault="00D908ED" w:rsidP="00D908ED">
      <w:pPr>
        <w:pStyle w:val="af7"/>
        <w:widowControl/>
        <w:numPr>
          <w:ilvl w:val="0"/>
          <w:numId w:val="93"/>
        </w:numPr>
        <w:suppressAutoHyphens w:val="0"/>
        <w:spacing w:after="200" w:line="276" w:lineRule="auto"/>
        <w:rPr>
          <w:sz w:val="24"/>
          <w:szCs w:val="24"/>
        </w:rPr>
      </w:pPr>
      <w:r w:rsidRPr="001B077F">
        <w:rPr>
          <w:sz w:val="24"/>
          <w:szCs w:val="24"/>
        </w:rPr>
        <w:t>делать небольшие выписки из прочитанного для практического использования;</w:t>
      </w:r>
    </w:p>
    <w:p w:rsidR="00D908ED" w:rsidRPr="001B077F" w:rsidRDefault="00D908ED" w:rsidP="00D908ED">
      <w:pPr>
        <w:pStyle w:val="af7"/>
        <w:widowControl/>
        <w:numPr>
          <w:ilvl w:val="0"/>
          <w:numId w:val="93"/>
        </w:numPr>
        <w:suppressAutoHyphens w:val="0"/>
        <w:spacing w:after="200" w:line="276" w:lineRule="auto"/>
        <w:rPr>
          <w:sz w:val="24"/>
          <w:szCs w:val="24"/>
        </w:rPr>
      </w:pPr>
      <w:r>
        <w:rPr>
          <w:sz w:val="24"/>
          <w:szCs w:val="24"/>
        </w:rPr>
        <w:softHyphen/>
        <w:t>о</w:t>
      </w:r>
      <w:r w:rsidRPr="001B077F">
        <w:rPr>
          <w:sz w:val="24"/>
          <w:szCs w:val="24"/>
        </w:rPr>
        <w:t xml:space="preserve">существлять выбор способа решения конкретной языковой или речевой задачи; </w:t>
      </w:r>
    </w:p>
    <w:p w:rsidR="00D908ED" w:rsidRPr="001B077F" w:rsidRDefault="00D908ED" w:rsidP="00D908ED">
      <w:pPr>
        <w:pStyle w:val="af7"/>
        <w:widowControl/>
        <w:numPr>
          <w:ilvl w:val="0"/>
          <w:numId w:val="93"/>
        </w:numPr>
        <w:suppressAutoHyphens w:val="0"/>
        <w:spacing w:after="200" w:line="276" w:lineRule="auto"/>
        <w:rPr>
          <w:sz w:val="24"/>
          <w:szCs w:val="24"/>
        </w:rPr>
      </w:pPr>
      <w:r w:rsidRPr="001B077F">
        <w:rPr>
          <w:sz w:val="24"/>
          <w:szCs w:val="24"/>
        </w:rPr>
        <w:t>анализировать и характеризовать языковой материал по самостоятельно определённым параметрам;</w:t>
      </w:r>
    </w:p>
    <w:p w:rsidR="00D908ED" w:rsidRPr="001B077F" w:rsidRDefault="00D908ED" w:rsidP="00D908ED">
      <w:pPr>
        <w:pStyle w:val="af7"/>
        <w:widowControl/>
        <w:numPr>
          <w:ilvl w:val="0"/>
          <w:numId w:val="93"/>
        </w:numPr>
        <w:suppressAutoHyphens w:val="0"/>
        <w:spacing w:after="200" w:line="276" w:lineRule="auto"/>
        <w:rPr>
          <w:sz w:val="24"/>
          <w:szCs w:val="24"/>
        </w:rPr>
      </w:pPr>
      <w:r w:rsidRPr="001B077F">
        <w:rPr>
          <w:sz w:val="24"/>
          <w:szCs w:val="24"/>
        </w:rPr>
        <w:t>проводить сравнение и классификацию языкового материала, самостоятельно выбирая основания для этих логических операций.</w:t>
      </w:r>
    </w:p>
    <w:p w:rsidR="00D908ED" w:rsidRDefault="00D908ED" w:rsidP="00D908ED">
      <w:pPr>
        <w:jc w:val="center"/>
        <w:rPr>
          <w:b/>
        </w:rPr>
      </w:pPr>
    </w:p>
    <w:p w:rsidR="00D908ED" w:rsidRPr="00346F28" w:rsidRDefault="00D908ED" w:rsidP="00D908ED">
      <w:pPr>
        <w:jc w:val="center"/>
        <w:rPr>
          <w:b/>
        </w:rPr>
      </w:pPr>
      <w:r w:rsidRPr="00346F28">
        <w:rPr>
          <w:b/>
        </w:rPr>
        <w:t>Коммуникативные универсальные учебные действия</w:t>
      </w:r>
    </w:p>
    <w:p w:rsidR="00D908ED" w:rsidRPr="00906C36" w:rsidRDefault="00D908ED" w:rsidP="00D908ED">
      <w:pPr>
        <w:rPr>
          <w:u w:val="single"/>
        </w:rPr>
      </w:pPr>
      <w:r w:rsidRPr="00906C36">
        <w:rPr>
          <w:u w:val="single"/>
        </w:rPr>
        <w:t>Выпускник научится:</w:t>
      </w:r>
    </w:p>
    <w:p w:rsidR="00D908ED" w:rsidRPr="008214FC" w:rsidRDefault="00D908ED" w:rsidP="00D908ED">
      <w:pPr>
        <w:pStyle w:val="af7"/>
        <w:widowControl/>
        <w:numPr>
          <w:ilvl w:val="0"/>
          <w:numId w:val="94"/>
        </w:numPr>
        <w:suppressAutoHyphens w:val="0"/>
        <w:spacing w:after="200" w:line="276" w:lineRule="auto"/>
        <w:rPr>
          <w:sz w:val="24"/>
          <w:szCs w:val="24"/>
        </w:rPr>
      </w:pPr>
      <w:r w:rsidRPr="008214FC">
        <w:rPr>
          <w:sz w:val="24"/>
          <w:szCs w:val="24"/>
        </w:rPr>
        <w:t>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т.д.);</w:t>
      </w:r>
    </w:p>
    <w:p w:rsidR="00D908ED" w:rsidRPr="008214FC" w:rsidRDefault="00D908ED" w:rsidP="00D908ED">
      <w:pPr>
        <w:pStyle w:val="af7"/>
        <w:widowControl/>
        <w:numPr>
          <w:ilvl w:val="0"/>
          <w:numId w:val="94"/>
        </w:numPr>
        <w:suppressAutoHyphens w:val="0"/>
        <w:spacing w:after="200" w:line="276" w:lineRule="auto"/>
        <w:rPr>
          <w:sz w:val="24"/>
          <w:szCs w:val="24"/>
        </w:rPr>
      </w:pPr>
      <w:r w:rsidRPr="008214FC">
        <w:rPr>
          <w:sz w:val="24"/>
          <w:szCs w:val="24"/>
        </w:rPr>
        <w:lastRenderedPageBreak/>
        <w:t>задавать вопросы, отвечать на вопросы других;</w:t>
      </w:r>
    </w:p>
    <w:p w:rsidR="00D908ED" w:rsidRPr="008214FC" w:rsidRDefault="00D908ED" w:rsidP="00D908ED">
      <w:pPr>
        <w:pStyle w:val="af7"/>
        <w:widowControl/>
        <w:numPr>
          <w:ilvl w:val="0"/>
          <w:numId w:val="94"/>
        </w:numPr>
        <w:suppressAutoHyphens w:val="0"/>
        <w:spacing w:after="200" w:line="276" w:lineRule="auto"/>
        <w:rPr>
          <w:sz w:val="24"/>
          <w:szCs w:val="24"/>
        </w:rPr>
      </w:pPr>
      <w:r w:rsidRPr="008214FC">
        <w:rPr>
          <w:sz w:val="24"/>
          <w:szCs w:val="24"/>
        </w:rPr>
        <w:t>понимать зависимость характера речи (построения высказывания, выбора языковых средств) от задач и ситуации общения (сообщить, объяснить что-то или словами нарисовать увиденное, показать действия или признаки; поздравить кого-то или научить чему-то; в устной или письменной форме; адресат взрослый или сверстник и т.д.)</w:t>
      </w:r>
    </w:p>
    <w:p w:rsidR="00D908ED" w:rsidRPr="008214FC" w:rsidRDefault="00D908ED" w:rsidP="00D908ED">
      <w:pPr>
        <w:pStyle w:val="af7"/>
        <w:widowControl/>
        <w:numPr>
          <w:ilvl w:val="0"/>
          <w:numId w:val="94"/>
        </w:numPr>
        <w:suppressAutoHyphens w:val="0"/>
        <w:spacing w:after="200" w:line="276" w:lineRule="auto"/>
        <w:rPr>
          <w:sz w:val="24"/>
          <w:szCs w:val="24"/>
        </w:rPr>
      </w:pPr>
      <w:r w:rsidRPr="008214FC">
        <w:rPr>
          <w:sz w:val="24"/>
          <w:szCs w:val="24"/>
        </w:rPr>
        <w:t>выражать свои мысли, чувства в словесной форме, ориентируясь на  задачи и ситуацию общения, соблюдая нормы литературного языка, заботясь о ясности, точности выражения мысли;</w:t>
      </w:r>
    </w:p>
    <w:p w:rsidR="00D908ED" w:rsidRPr="008214FC" w:rsidRDefault="00D908ED" w:rsidP="00D908ED">
      <w:pPr>
        <w:pStyle w:val="af7"/>
        <w:widowControl/>
        <w:numPr>
          <w:ilvl w:val="0"/>
          <w:numId w:val="94"/>
        </w:numPr>
        <w:suppressAutoHyphens w:val="0"/>
        <w:spacing w:after="200" w:line="276" w:lineRule="auto"/>
        <w:rPr>
          <w:sz w:val="24"/>
          <w:szCs w:val="24"/>
        </w:rPr>
      </w:pPr>
      <w:r w:rsidRPr="008214FC">
        <w:rPr>
          <w:sz w:val="24"/>
          <w:szCs w:val="24"/>
        </w:rPr>
        <w:t xml:space="preserve">осознавать,  высказывать и обосновывать свою точку зрения;  стараться проявлять терпимость по отношению к высказываемым другим точкам зрения; </w:t>
      </w:r>
    </w:p>
    <w:p w:rsidR="00D908ED" w:rsidRPr="008214FC" w:rsidRDefault="00D908ED" w:rsidP="00D908ED">
      <w:pPr>
        <w:pStyle w:val="af7"/>
        <w:widowControl/>
        <w:numPr>
          <w:ilvl w:val="0"/>
          <w:numId w:val="94"/>
        </w:numPr>
        <w:suppressAutoHyphens w:val="0"/>
        <w:spacing w:after="200" w:line="276" w:lineRule="auto"/>
        <w:rPr>
          <w:sz w:val="24"/>
          <w:szCs w:val="24"/>
        </w:rPr>
      </w:pPr>
      <w:r w:rsidRPr="008214FC">
        <w:rPr>
          <w:sz w:val="24"/>
          <w:szCs w:val="24"/>
        </w:rPr>
        <w:t xml:space="preserve">вступать в учебное сотрудничество с одноклассниками, участвовать в совместной деятельности, оказывать взаимопомощь, осуществлять взаимоконтроль, проявлять доброжелательное отношение к партнёрам;   </w:t>
      </w:r>
    </w:p>
    <w:p w:rsidR="00D908ED" w:rsidRPr="008214FC" w:rsidRDefault="00D908ED" w:rsidP="00D908ED">
      <w:pPr>
        <w:pStyle w:val="af7"/>
        <w:widowControl/>
        <w:numPr>
          <w:ilvl w:val="0"/>
          <w:numId w:val="94"/>
        </w:numPr>
        <w:suppressAutoHyphens w:val="0"/>
        <w:spacing w:after="200" w:line="276" w:lineRule="auto"/>
        <w:rPr>
          <w:sz w:val="24"/>
          <w:szCs w:val="24"/>
        </w:rPr>
      </w:pPr>
      <w:r w:rsidRPr="008214FC">
        <w:rPr>
          <w:sz w:val="24"/>
          <w:szCs w:val="24"/>
        </w:rPr>
        <w:t>строить небольшие монологические высказывания с учётом ситуации общения и конкретных речевых задач, выбирая для них соответствующие языковые средства.</w:t>
      </w:r>
    </w:p>
    <w:p w:rsidR="00D908ED" w:rsidRPr="00906C36" w:rsidRDefault="00D908ED" w:rsidP="00D908ED">
      <w:pPr>
        <w:rPr>
          <w:u w:val="single"/>
        </w:rPr>
      </w:pPr>
      <w:r w:rsidRPr="00906C36">
        <w:rPr>
          <w:u w:val="single"/>
        </w:rPr>
        <w:t>Выпускник получит возможность научиться:</w:t>
      </w:r>
    </w:p>
    <w:p w:rsidR="00D908ED" w:rsidRPr="008214FC" w:rsidRDefault="00D908ED" w:rsidP="00D908ED">
      <w:pPr>
        <w:pStyle w:val="af7"/>
        <w:widowControl/>
        <w:numPr>
          <w:ilvl w:val="0"/>
          <w:numId w:val="95"/>
        </w:numPr>
        <w:suppressAutoHyphens w:val="0"/>
        <w:spacing w:after="200" w:line="276" w:lineRule="auto"/>
        <w:rPr>
          <w:sz w:val="24"/>
          <w:szCs w:val="24"/>
        </w:rPr>
      </w:pPr>
      <w:r w:rsidRPr="008214FC">
        <w:rPr>
          <w:sz w:val="24"/>
          <w:szCs w:val="24"/>
        </w:rPr>
        <w:t>начинать диалог, беседу, завершать их, соблюдая правила вежливости;</w:t>
      </w:r>
    </w:p>
    <w:p w:rsidR="00D908ED" w:rsidRPr="008214FC" w:rsidRDefault="00D908ED" w:rsidP="00D908ED">
      <w:pPr>
        <w:pStyle w:val="af7"/>
        <w:widowControl/>
        <w:numPr>
          <w:ilvl w:val="0"/>
          <w:numId w:val="95"/>
        </w:numPr>
        <w:suppressAutoHyphens w:val="0"/>
        <w:spacing w:after="200" w:line="276" w:lineRule="auto"/>
        <w:rPr>
          <w:sz w:val="24"/>
          <w:szCs w:val="24"/>
        </w:rPr>
      </w:pPr>
      <w:r w:rsidRPr="008214FC">
        <w:rPr>
          <w:sz w:val="24"/>
          <w:szCs w:val="24"/>
        </w:rPr>
        <w:t>оценивать мысли, советы, предложения других людей, принимать их во внимание и пытаться учитывать в своей деятельности;</w:t>
      </w:r>
    </w:p>
    <w:p w:rsidR="00D908ED" w:rsidRPr="008214FC" w:rsidRDefault="00D908ED" w:rsidP="00D908ED">
      <w:pPr>
        <w:pStyle w:val="af7"/>
        <w:widowControl/>
        <w:numPr>
          <w:ilvl w:val="0"/>
          <w:numId w:val="95"/>
        </w:numPr>
        <w:suppressAutoHyphens w:val="0"/>
        <w:spacing w:after="200" w:line="276" w:lineRule="auto"/>
        <w:rPr>
          <w:sz w:val="24"/>
          <w:szCs w:val="24"/>
        </w:rPr>
      </w:pPr>
      <w:r w:rsidRPr="008214FC">
        <w:rPr>
          <w:sz w:val="24"/>
          <w:szCs w:val="24"/>
        </w:rPr>
        <w:t>инициировать совместную деятельность, распределять роли, договариваться с партнёрами о способах решения возникающих проблем;</w:t>
      </w:r>
    </w:p>
    <w:p w:rsidR="00D908ED" w:rsidRPr="008214FC" w:rsidRDefault="00D908ED" w:rsidP="00D908ED">
      <w:pPr>
        <w:pStyle w:val="af7"/>
        <w:widowControl/>
        <w:numPr>
          <w:ilvl w:val="0"/>
          <w:numId w:val="95"/>
        </w:numPr>
        <w:suppressAutoHyphens w:val="0"/>
        <w:spacing w:after="200" w:line="276" w:lineRule="auto"/>
        <w:rPr>
          <w:sz w:val="24"/>
          <w:szCs w:val="24"/>
        </w:rPr>
      </w:pPr>
      <w:r w:rsidRPr="008214FC">
        <w:rPr>
          <w:sz w:val="24"/>
          <w:szCs w:val="24"/>
        </w:rPr>
        <w:t xml:space="preserve">создавать высказывания разных видов (в устной и письменной форме) для решения различных коммуникативных задач, адекватно строить их и использовать в них  разнообразные средства языка; </w:t>
      </w:r>
    </w:p>
    <w:p w:rsidR="00D908ED" w:rsidRPr="008214FC" w:rsidRDefault="00D908ED" w:rsidP="00D908ED">
      <w:pPr>
        <w:pStyle w:val="af7"/>
        <w:widowControl/>
        <w:numPr>
          <w:ilvl w:val="0"/>
          <w:numId w:val="95"/>
        </w:numPr>
        <w:suppressAutoHyphens w:val="0"/>
        <w:spacing w:after="200" w:line="276" w:lineRule="auto"/>
        <w:rPr>
          <w:sz w:val="24"/>
          <w:szCs w:val="24"/>
        </w:rPr>
      </w:pPr>
      <w:r w:rsidRPr="008214FC">
        <w:rPr>
          <w:sz w:val="24"/>
          <w:szCs w:val="24"/>
        </w:rPr>
        <w:t xml:space="preserve">применять приобретённые коммуникативные умения в практике свободного общения. </w:t>
      </w:r>
    </w:p>
    <w:p w:rsidR="00D908ED" w:rsidRPr="00346F28" w:rsidRDefault="00D908ED" w:rsidP="00D908ED">
      <w:pPr>
        <w:jc w:val="center"/>
        <w:rPr>
          <w:b/>
        </w:rPr>
      </w:pPr>
      <w:r w:rsidRPr="00346F28">
        <w:rPr>
          <w:b/>
        </w:rPr>
        <w:t>Предметные результаты освоения программы  «Русский язык»</w:t>
      </w:r>
    </w:p>
    <w:p w:rsidR="00D908ED" w:rsidRPr="00346F28" w:rsidRDefault="00D908ED" w:rsidP="00D908ED">
      <w:pPr>
        <w:jc w:val="center"/>
      </w:pPr>
      <w:r w:rsidRPr="00346F28">
        <w:t>Общие результаты освоения программы</w:t>
      </w:r>
    </w:p>
    <w:p w:rsidR="00D908ED" w:rsidRPr="00346F28" w:rsidRDefault="00D908ED" w:rsidP="00D908ED">
      <w:pPr>
        <w:ind w:firstLine="720"/>
        <w:rPr>
          <w:u w:val="single"/>
        </w:rPr>
      </w:pPr>
      <w:r w:rsidRPr="00346F28">
        <w:rPr>
          <w:u w:val="single"/>
        </w:rPr>
        <w:t xml:space="preserve">Выпускники начальной школы: </w:t>
      </w:r>
    </w:p>
    <w:p w:rsidR="00D908ED" w:rsidRPr="008214FC" w:rsidRDefault="00D908ED" w:rsidP="00D908ED">
      <w:pPr>
        <w:pStyle w:val="af7"/>
        <w:widowControl/>
        <w:numPr>
          <w:ilvl w:val="0"/>
          <w:numId w:val="96"/>
        </w:numPr>
        <w:suppressAutoHyphens w:val="0"/>
        <w:spacing w:after="200" w:line="276" w:lineRule="auto"/>
        <w:rPr>
          <w:sz w:val="24"/>
          <w:szCs w:val="24"/>
        </w:rPr>
      </w:pPr>
      <w:r w:rsidRPr="008214FC">
        <w:rPr>
          <w:sz w:val="24"/>
          <w:szCs w:val="24"/>
        </w:rPr>
        <w:t>овладеют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D908ED" w:rsidRPr="008214FC" w:rsidRDefault="00D908ED" w:rsidP="00D908ED">
      <w:pPr>
        <w:pStyle w:val="af7"/>
        <w:widowControl/>
        <w:numPr>
          <w:ilvl w:val="0"/>
          <w:numId w:val="96"/>
        </w:numPr>
        <w:suppressAutoHyphens w:val="0"/>
        <w:spacing w:after="200" w:line="276" w:lineRule="auto"/>
        <w:rPr>
          <w:sz w:val="24"/>
          <w:szCs w:val="24"/>
        </w:rPr>
      </w:pPr>
      <w:r w:rsidRPr="008214FC">
        <w:rPr>
          <w:sz w:val="24"/>
          <w:szCs w:val="24"/>
        </w:rPr>
        <w:t xml:space="preserve">освоят основные понятия и правила из области фонетики, графики, морфемики, грамматики, орфографии, культуры речи, теории текста (в объёме изученного); приобретут умение находить, сравнивать, классифицировать, характеризовать различные единицы </w:t>
      </w:r>
      <w:r w:rsidRPr="008214FC">
        <w:rPr>
          <w:sz w:val="24"/>
          <w:szCs w:val="24"/>
        </w:rPr>
        <w:lastRenderedPageBreak/>
        <w:t>языка (звуки, буквы, слова, предложения) по указанным параметрам, конструировать из этих единиц единицы более высокого уровня (слова, словосочетания, предложения, тексты);</w:t>
      </w:r>
    </w:p>
    <w:p w:rsidR="00D908ED" w:rsidRPr="008214FC" w:rsidRDefault="00D908ED" w:rsidP="00D908ED">
      <w:pPr>
        <w:pStyle w:val="af7"/>
        <w:widowControl/>
        <w:numPr>
          <w:ilvl w:val="0"/>
          <w:numId w:val="96"/>
        </w:numPr>
        <w:suppressAutoHyphens w:val="0"/>
        <w:spacing w:after="200" w:line="276" w:lineRule="auto"/>
        <w:rPr>
          <w:sz w:val="24"/>
          <w:szCs w:val="24"/>
        </w:rPr>
      </w:pPr>
      <w:r w:rsidRPr="008214FC">
        <w:rPr>
          <w:sz w:val="24"/>
          <w:szCs w:val="24"/>
        </w:rPr>
        <w:t>овладеют основными орфографическими и пунктуационными умениями и в целом основами грамотного письма (в пределах изученного);</w:t>
      </w:r>
    </w:p>
    <w:p w:rsidR="00D908ED" w:rsidRPr="008214FC" w:rsidRDefault="00D908ED" w:rsidP="00D908ED">
      <w:pPr>
        <w:pStyle w:val="af7"/>
        <w:widowControl/>
        <w:numPr>
          <w:ilvl w:val="0"/>
          <w:numId w:val="96"/>
        </w:numPr>
        <w:suppressAutoHyphens w:val="0"/>
        <w:spacing w:after="200" w:line="276" w:lineRule="auto"/>
        <w:rPr>
          <w:sz w:val="24"/>
          <w:szCs w:val="24"/>
        </w:rPr>
      </w:pPr>
      <w:r w:rsidRPr="008214FC">
        <w:rPr>
          <w:sz w:val="24"/>
          <w:szCs w:val="24"/>
        </w:rPr>
        <w:t>приобретут опыт изучающего и поискового (при работе со словарями, справочниками) чтения, а также правильного речевого поведения, создания  собственных высказываний разных видов (в освоенных пределах) с учётом задач и ситуации общения.</w:t>
      </w:r>
    </w:p>
    <w:p w:rsidR="00D908ED" w:rsidRPr="00346F28" w:rsidRDefault="00D908ED" w:rsidP="00D908ED">
      <w:pPr>
        <w:tabs>
          <w:tab w:val="left" w:pos="12480"/>
        </w:tabs>
        <w:ind w:firstLine="720"/>
        <w:rPr>
          <w:b/>
        </w:rPr>
      </w:pPr>
      <w:r w:rsidRPr="00346F28">
        <w:tab/>
      </w:r>
    </w:p>
    <w:p w:rsidR="00D908ED" w:rsidRPr="00346F28" w:rsidRDefault="00D908ED" w:rsidP="00D908ED">
      <w:pPr>
        <w:jc w:val="center"/>
        <w:rPr>
          <w:b/>
        </w:rPr>
      </w:pPr>
      <w:r w:rsidRPr="00346F28">
        <w:rPr>
          <w:b/>
        </w:rPr>
        <w:t>Результаты освоения основных содержательных линий курса</w:t>
      </w:r>
    </w:p>
    <w:p w:rsidR="00D908ED" w:rsidRPr="00346F28" w:rsidRDefault="00D908ED" w:rsidP="00D908ED">
      <w:pPr>
        <w:jc w:val="center"/>
        <w:rPr>
          <w:b/>
        </w:rPr>
      </w:pPr>
      <w:r w:rsidRPr="00346F28">
        <w:rPr>
          <w:b/>
        </w:rPr>
        <w:t>Формирование речевых, коммуникативных умений, совершенствование речевой деятельности</w:t>
      </w:r>
    </w:p>
    <w:p w:rsidR="00D908ED" w:rsidRPr="00346F28" w:rsidRDefault="00D908ED" w:rsidP="00D908ED">
      <w:pPr>
        <w:ind w:firstLine="720"/>
        <w:rPr>
          <w:u w:val="single"/>
        </w:rPr>
      </w:pPr>
      <w:r w:rsidRPr="00346F28">
        <w:rPr>
          <w:u w:val="single"/>
        </w:rPr>
        <w:t xml:space="preserve">Выпускник научится: </w:t>
      </w:r>
    </w:p>
    <w:p w:rsidR="00D908ED" w:rsidRPr="00346F28" w:rsidRDefault="00D908ED" w:rsidP="00D908ED">
      <w:pPr>
        <w:pStyle w:val="a3"/>
        <w:numPr>
          <w:ilvl w:val="0"/>
          <w:numId w:val="97"/>
        </w:numPr>
        <w:suppressAutoHyphens w:val="0"/>
        <w:spacing w:after="0"/>
        <w:rPr>
          <w:b/>
        </w:rPr>
      </w:pPr>
      <w:r w:rsidRPr="00346F28">
        <w:t xml:space="preserve">участвовать в устном общении на уроке  (слушать собеседников,  говорить на обсуждаемую тему, соблюдать основные правила речевого поведения), владеть нормами речевого этикета в типовых ситуациях учебного и бытового общения;  </w:t>
      </w:r>
      <w:r w:rsidRPr="00346F28">
        <w:rPr>
          <w:b/>
        </w:rPr>
        <w:t xml:space="preserve"> </w:t>
      </w:r>
    </w:p>
    <w:p w:rsidR="00D908ED" w:rsidRPr="00346F28" w:rsidRDefault="00D908ED" w:rsidP="00D908ED">
      <w:pPr>
        <w:pStyle w:val="a3"/>
        <w:numPr>
          <w:ilvl w:val="0"/>
          <w:numId w:val="97"/>
        </w:numPr>
        <w:suppressAutoHyphens w:val="0"/>
        <w:spacing w:after="0"/>
      </w:pPr>
      <w:r w:rsidRPr="00346F28">
        <w:t>самостоятельно</w:t>
      </w:r>
      <w:r w:rsidRPr="00346F28">
        <w:rPr>
          <w:b/>
        </w:rPr>
        <w:t xml:space="preserve">  </w:t>
      </w:r>
      <w:r w:rsidRPr="00346F28">
        <w:t xml:space="preserve">читать тексты учебника, извлекать из них информацию, работать с ней  в соответствии с учебно-познавательной задачей;  </w:t>
      </w:r>
    </w:p>
    <w:p w:rsidR="00D908ED" w:rsidRPr="00346F28" w:rsidRDefault="00D908ED" w:rsidP="00D908ED">
      <w:pPr>
        <w:pStyle w:val="a3"/>
        <w:numPr>
          <w:ilvl w:val="0"/>
          <w:numId w:val="97"/>
        </w:numPr>
        <w:suppressAutoHyphens w:val="0"/>
        <w:spacing w:after="0"/>
      </w:pPr>
      <w:r w:rsidRPr="00346F28">
        <w:t xml:space="preserve">пользоваться различными словарями учебника для решения  языковых и речевых  вопросов;  </w:t>
      </w:r>
    </w:p>
    <w:p w:rsidR="00D908ED" w:rsidRPr="00346F28" w:rsidRDefault="00D908ED" w:rsidP="00D908ED">
      <w:pPr>
        <w:pStyle w:val="a3"/>
        <w:numPr>
          <w:ilvl w:val="0"/>
          <w:numId w:val="97"/>
        </w:numPr>
        <w:suppressAutoHyphens w:val="0"/>
        <w:spacing w:after="0"/>
      </w:pPr>
      <w:r w:rsidRPr="00346F28">
        <w:t xml:space="preserve">замечать в речи незнакомые слова и спрашивать об их значении, обращаться  для ответа на вопрос к толковому словарю учебника; </w:t>
      </w:r>
    </w:p>
    <w:p w:rsidR="00D908ED" w:rsidRPr="00346F28" w:rsidRDefault="00D908ED" w:rsidP="00D908ED">
      <w:pPr>
        <w:pStyle w:val="a3"/>
        <w:numPr>
          <w:ilvl w:val="0"/>
          <w:numId w:val="97"/>
        </w:numPr>
        <w:suppressAutoHyphens w:val="0"/>
        <w:spacing w:after="0"/>
      </w:pPr>
      <w:r w:rsidRPr="00346F28">
        <w:t>соблюдать нормы произношения, изменения,  употребления и написания слов, имеющихся в  словарях учебника;</w:t>
      </w:r>
    </w:p>
    <w:p w:rsidR="00D908ED" w:rsidRPr="00346F28" w:rsidRDefault="00D908ED" w:rsidP="00D908ED">
      <w:pPr>
        <w:pStyle w:val="a3"/>
        <w:numPr>
          <w:ilvl w:val="0"/>
          <w:numId w:val="97"/>
        </w:numPr>
        <w:suppressAutoHyphens w:val="0"/>
        <w:spacing w:after="0"/>
      </w:pPr>
      <w:r w:rsidRPr="00346F28">
        <w:t xml:space="preserve">понимать тему и главную мысль текста (при её словесном выражении), озаглавливать текст по его теме и (или) главной мысли; </w:t>
      </w:r>
    </w:p>
    <w:p w:rsidR="00D908ED" w:rsidRPr="00346F28" w:rsidRDefault="00D908ED" w:rsidP="00D908ED">
      <w:pPr>
        <w:pStyle w:val="a3"/>
        <w:numPr>
          <w:ilvl w:val="0"/>
          <w:numId w:val="97"/>
        </w:numPr>
        <w:suppressAutoHyphens w:val="0"/>
        <w:spacing w:after="0"/>
      </w:pPr>
      <w:r w:rsidRPr="00346F28">
        <w:t xml:space="preserve">озаглавливать части текста, выделенные абзацными отступами, составлять план; </w:t>
      </w:r>
    </w:p>
    <w:p w:rsidR="00D908ED" w:rsidRPr="00346F28" w:rsidRDefault="00D908ED" w:rsidP="00D908ED">
      <w:pPr>
        <w:pStyle w:val="a3"/>
        <w:numPr>
          <w:ilvl w:val="0"/>
          <w:numId w:val="97"/>
        </w:numPr>
        <w:suppressAutoHyphens w:val="0"/>
        <w:spacing w:after="0"/>
      </w:pPr>
      <w:r w:rsidRPr="00346F28">
        <w:t xml:space="preserve"> восстанавливать  последовательность частей или последовательность предложений в тексте повествовательного характера (с ясной логикой развития событий);</w:t>
      </w:r>
    </w:p>
    <w:p w:rsidR="00D908ED" w:rsidRPr="00346F28" w:rsidRDefault="00D908ED" w:rsidP="00D908ED">
      <w:pPr>
        <w:pStyle w:val="a3"/>
        <w:numPr>
          <w:ilvl w:val="0"/>
          <w:numId w:val="97"/>
        </w:numPr>
        <w:suppressAutoHyphens w:val="0"/>
        <w:spacing w:after="0"/>
      </w:pPr>
      <w:r w:rsidRPr="00346F28">
        <w:t xml:space="preserve">строить предложения для решения определённой речевой задачи (для ответа на заданный вопрос, для завершения текста, для передачи </w:t>
      </w:r>
      <w:r>
        <w:t>о</w:t>
      </w:r>
      <w:r w:rsidRPr="00346F28">
        <w:t xml:space="preserve">сновной мысли текста, для выражения своего отношения к чему-либо);  </w:t>
      </w:r>
    </w:p>
    <w:p w:rsidR="00D908ED" w:rsidRPr="00346F28" w:rsidRDefault="00D908ED" w:rsidP="00D908ED">
      <w:pPr>
        <w:pStyle w:val="a3"/>
        <w:numPr>
          <w:ilvl w:val="0"/>
          <w:numId w:val="97"/>
        </w:numPr>
        <w:suppressAutoHyphens w:val="0"/>
        <w:spacing w:after="0"/>
      </w:pPr>
      <w:r w:rsidRPr="00346F28">
        <w:t>замечать в художественном тексте (в ярких случаях) языковые средства, создающие его выразительность;</w:t>
      </w:r>
    </w:p>
    <w:p w:rsidR="00D908ED" w:rsidRPr="00346F28" w:rsidRDefault="00D908ED" w:rsidP="00D908ED">
      <w:pPr>
        <w:pStyle w:val="a3"/>
        <w:numPr>
          <w:ilvl w:val="0"/>
          <w:numId w:val="97"/>
        </w:numPr>
        <w:suppressAutoHyphens w:val="0"/>
        <w:spacing w:after="0"/>
      </w:pPr>
      <w:r w:rsidRPr="00346F28">
        <w:t xml:space="preserve">находить и устранять в предъявленных  предложениях, текстах   нарушения правильности, точности, богатства речи (яркие случаи); </w:t>
      </w:r>
    </w:p>
    <w:p w:rsidR="00D908ED" w:rsidRPr="00346F28" w:rsidRDefault="00D908ED" w:rsidP="00D908ED">
      <w:pPr>
        <w:pStyle w:val="a3"/>
        <w:numPr>
          <w:ilvl w:val="0"/>
          <w:numId w:val="97"/>
        </w:numPr>
        <w:suppressAutoHyphens w:val="0"/>
        <w:spacing w:after="0"/>
      </w:pPr>
      <w:r w:rsidRPr="00346F28">
        <w:t xml:space="preserve">письменно (после коллективной подготовки)  подробно или выборочно пересказывать текст повествовательного характера (предъявленный для зрительного восприятия), сохраняя основные особенности оригинала; </w:t>
      </w:r>
    </w:p>
    <w:p w:rsidR="00D908ED" w:rsidRPr="00346F28" w:rsidRDefault="00D908ED" w:rsidP="00D908ED">
      <w:pPr>
        <w:pStyle w:val="a3"/>
        <w:numPr>
          <w:ilvl w:val="0"/>
          <w:numId w:val="97"/>
        </w:numPr>
        <w:suppressAutoHyphens w:val="0"/>
        <w:spacing w:after="0"/>
      </w:pPr>
      <w:r w:rsidRPr="00346F28">
        <w:t xml:space="preserve">письменно создавать небольшие речевые произведения   освоенных жанров (например, записку, письмо, поздравление), небольшие тексты повествовательного и описательного характера; </w:t>
      </w:r>
    </w:p>
    <w:p w:rsidR="00D908ED" w:rsidRPr="00346F28" w:rsidRDefault="00D908ED" w:rsidP="00D908ED">
      <w:pPr>
        <w:pStyle w:val="a3"/>
        <w:numPr>
          <w:ilvl w:val="0"/>
          <w:numId w:val="97"/>
        </w:numPr>
        <w:suppressAutoHyphens w:val="0"/>
        <w:spacing w:after="0"/>
      </w:pPr>
      <w:r w:rsidRPr="00346F28">
        <w:t>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D908ED" w:rsidRPr="00346F28" w:rsidRDefault="00D908ED" w:rsidP="00D908ED">
      <w:pPr>
        <w:ind w:firstLine="720"/>
        <w:rPr>
          <w:u w:val="single"/>
        </w:rPr>
      </w:pPr>
      <w:r w:rsidRPr="00346F28">
        <w:rPr>
          <w:u w:val="single"/>
        </w:rPr>
        <w:t xml:space="preserve">Выпускник получит возможность научиться: </w:t>
      </w:r>
    </w:p>
    <w:p w:rsidR="00D908ED" w:rsidRPr="00487254" w:rsidRDefault="00D908ED" w:rsidP="00D908ED">
      <w:pPr>
        <w:pStyle w:val="af7"/>
        <w:widowControl/>
        <w:numPr>
          <w:ilvl w:val="0"/>
          <w:numId w:val="98"/>
        </w:numPr>
        <w:suppressAutoHyphens w:val="0"/>
        <w:spacing w:after="200" w:line="276" w:lineRule="auto"/>
        <w:rPr>
          <w:sz w:val="24"/>
          <w:szCs w:val="24"/>
        </w:rPr>
      </w:pPr>
      <w:r w:rsidRPr="00487254">
        <w:rPr>
          <w:sz w:val="24"/>
          <w:szCs w:val="24"/>
        </w:rPr>
        <w:lastRenderedPageBreak/>
        <w:t>соблюдать правила вежливости при общении с людьми, плохо владеющими русским языком;</w:t>
      </w:r>
    </w:p>
    <w:p w:rsidR="00D908ED" w:rsidRPr="00487254" w:rsidRDefault="00D908ED" w:rsidP="00D908ED">
      <w:pPr>
        <w:pStyle w:val="af7"/>
        <w:widowControl/>
        <w:numPr>
          <w:ilvl w:val="0"/>
          <w:numId w:val="98"/>
        </w:numPr>
        <w:suppressAutoHyphens w:val="0"/>
        <w:spacing w:after="200" w:line="276" w:lineRule="auto"/>
        <w:rPr>
          <w:sz w:val="24"/>
          <w:szCs w:val="24"/>
        </w:rPr>
      </w:pPr>
      <w:r w:rsidRPr="00487254">
        <w:rPr>
          <w:sz w:val="24"/>
          <w:szCs w:val="24"/>
        </w:rPr>
        <w:t>пользоваться знакомыми лингвистическими словарями, адресованными младшим школьникам;</w:t>
      </w:r>
    </w:p>
    <w:p w:rsidR="00D908ED" w:rsidRPr="00487254" w:rsidRDefault="00D908ED" w:rsidP="00D908ED">
      <w:pPr>
        <w:pStyle w:val="af7"/>
        <w:widowControl/>
        <w:numPr>
          <w:ilvl w:val="0"/>
          <w:numId w:val="98"/>
        </w:numPr>
        <w:suppressAutoHyphens w:val="0"/>
        <w:spacing w:after="200" w:line="276" w:lineRule="auto"/>
        <w:rPr>
          <w:sz w:val="24"/>
          <w:szCs w:val="24"/>
        </w:rPr>
      </w:pPr>
      <w:r w:rsidRPr="00487254">
        <w:rPr>
          <w:sz w:val="24"/>
          <w:szCs w:val="24"/>
        </w:rPr>
        <w:t xml:space="preserve">понимать главную мысль текста, выраженную в подтексте; озаглавливать текст по его главной мысли с учётом стиля и типа речи  (без терминов); </w:t>
      </w:r>
    </w:p>
    <w:p w:rsidR="00D908ED" w:rsidRPr="00487254" w:rsidRDefault="00D908ED" w:rsidP="00D908ED">
      <w:pPr>
        <w:pStyle w:val="af7"/>
        <w:widowControl/>
        <w:numPr>
          <w:ilvl w:val="0"/>
          <w:numId w:val="98"/>
        </w:numPr>
        <w:suppressAutoHyphens w:val="0"/>
        <w:spacing w:after="200" w:line="276" w:lineRule="auto"/>
        <w:rPr>
          <w:sz w:val="24"/>
          <w:szCs w:val="24"/>
        </w:rPr>
      </w:pPr>
      <w:r w:rsidRPr="00487254">
        <w:rPr>
          <w:sz w:val="24"/>
          <w:szCs w:val="24"/>
        </w:rPr>
        <w:t>конструировать предложение из заданных слов  с учётом его контекстного окружения;</w:t>
      </w:r>
    </w:p>
    <w:p w:rsidR="00D908ED" w:rsidRPr="00487254" w:rsidRDefault="00D908ED" w:rsidP="00D908ED">
      <w:pPr>
        <w:pStyle w:val="af7"/>
        <w:widowControl/>
        <w:numPr>
          <w:ilvl w:val="0"/>
          <w:numId w:val="98"/>
        </w:numPr>
        <w:suppressAutoHyphens w:val="0"/>
        <w:spacing w:after="200" w:line="276" w:lineRule="auto"/>
        <w:rPr>
          <w:sz w:val="24"/>
          <w:szCs w:val="24"/>
        </w:rPr>
      </w:pPr>
      <w:r w:rsidRPr="00487254">
        <w:rPr>
          <w:sz w:val="24"/>
          <w:szCs w:val="24"/>
        </w:rPr>
        <w:t>делить текст на части (ориентируясь на подтемы), составлять план;</w:t>
      </w:r>
    </w:p>
    <w:p w:rsidR="00D908ED" w:rsidRPr="00487254" w:rsidRDefault="00D908ED" w:rsidP="00D908ED">
      <w:pPr>
        <w:pStyle w:val="af7"/>
        <w:widowControl/>
        <w:numPr>
          <w:ilvl w:val="0"/>
          <w:numId w:val="98"/>
        </w:numPr>
        <w:suppressAutoHyphens w:val="0"/>
        <w:spacing w:after="200" w:line="276" w:lineRule="auto"/>
        <w:rPr>
          <w:sz w:val="24"/>
          <w:szCs w:val="24"/>
        </w:rPr>
      </w:pPr>
      <w:r w:rsidRPr="00487254">
        <w:rPr>
          <w:sz w:val="24"/>
          <w:szCs w:val="24"/>
        </w:rPr>
        <w:t xml:space="preserve">самостоятельно (с использованием памятки учебника) готовиться к пересказу текста; пересказывать повествовательные  тексты с элементами описания, рассуждения, сохраняя особенности оригинала; </w:t>
      </w:r>
    </w:p>
    <w:p w:rsidR="00D908ED" w:rsidRPr="00487254" w:rsidRDefault="00D908ED" w:rsidP="00D908ED">
      <w:pPr>
        <w:pStyle w:val="af7"/>
        <w:widowControl/>
        <w:numPr>
          <w:ilvl w:val="0"/>
          <w:numId w:val="98"/>
        </w:numPr>
        <w:suppressAutoHyphens w:val="0"/>
        <w:spacing w:after="200" w:line="276" w:lineRule="auto"/>
        <w:rPr>
          <w:sz w:val="24"/>
          <w:szCs w:val="24"/>
        </w:rPr>
      </w:pPr>
      <w:r w:rsidRPr="00487254">
        <w:rPr>
          <w:sz w:val="24"/>
          <w:szCs w:val="24"/>
        </w:rPr>
        <w:t xml:space="preserve">создавать речевые произведения разных жанров (загадки, словесные этюды,  простые инструкции), небольшие  тексты, содержащие описание, рассуждение, оценку чего-либо;  </w:t>
      </w:r>
    </w:p>
    <w:p w:rsidR="00D908ED" w:rsidRPr="00487254" w:rsidRDefault="00D908ED" w:rsidP="00D908ED">
      <w:pPr>
        <w:pStyle w:val="af7"/>
        <w:widowControl/>
        <w:numPr>
          <w:ilvl w:val="0"/>
          <w:numId w:val="98"/>
        </w:numPr>
        <w:suppressAutoHyphens w:val="0"/>
        <w:spacing w:after="200" w:line="276" w:lineRule="auto"/>
        <w:rPr>
          <w:sz w:val="24"/>
          <w:szCs w:val="24"/>
        </w:rPr>
      </w:pPr>
      <w:r w:rsidRPr="00487254">
        <w:rPr>
          <w:sz w:val="24"/>
          <w:szCs w:val="24"/>
        </w:rPr>
        <w:t>редактировать собственные тексты, совершенствуя правильность речи, улучшая содержание, построение предложений и выбор языковых средств;</w:t>
      </w:r>
    </w:p>
    <w:p w:rsidR="00D908ED" w:rsidRPr="00487254" w:rsidRDefault="00D908ED" w:rsidP="00D908ED">
      <w:pPr>
        <w:pStyle w:val="af7"/>
        <w:widowControl/>
        <w:numPr>
          <w:ilvl w:val="0"/>
          <w:numId w:val="98"/>
        </w:numPr>
        <w:suppressAutoHyphens w:val="0"/>
        <w:spacing w:after="200" w:line="276" w:lineRule="auto"/>
        <w:rPr>
          <w:b/>
          <w:sz w:val="24"/>
          <w:szCs w:val="24"/>
        </w:rPr>
      </w:pPr>
      <w:r w:rsidRPr="00487254">
        <w:rPr>
          <w:sz w:val="24"/>
          <w:szCs w:val="24"/>
        </w:rPr>
        <w:t>соблюдать требования каллиграфии при письме,  аккуратно и, по возможности,  красиво оформлять свои записи.</w:t>
      </w:r>
      <w:r w:rsidRPr="00487254">
        <w:rPr>
          <w:b/>
          <w:sz w:val="24"/>
          <w:szCs w:val="24"/>
        </w:rPr>
        <w:t xml:space="preserve"> </w:t>
      </w:r>
    </w:p>
    <w:p w:rsidR="00D908ED" w:rsidRPr="00487254" w:rsidRDefault="00D908ED" w:rsidP="00D908ED">
      <w:pPr>
        <w:ind w:firstLine="720"/>
        <w:rPr>
          <w:b/>
        </w:rPr>
      </w:pPr>
    </w:p>
    <w:p w:rsidR="00D908ED" w:rsidRPr="00346F28" w:rsidRDefault="00D908ED" w:rsidP="00D908ED">
      <w:pPr>
        <w:jc w:val="center"/>
        <w:rPr>
          <w:b/>
        </w:rPr>
      </w:pPr>
      <w:r w:rsidRPr="00346F28">
        <w:rPr>
          <w:b/>
        </w:rPr>
        <w:t>Формирование языковых умений</w:t>
      </w:r>
    </w:p>
    <w:p w:rsidR="00D908ED" w:rsidRPr="00346F28" w:rsidRDefault="00D908ED" w:rsidP="00D908ED">
      <w:pPr>
        <w:ind w:firstLine="680"/>
        <w:rPr>
          <w:b/>
        </w:rPr>
      </w:pPr>
      <w:r w:rsidRPr="00346F28">
        <w:rPr>
          <w:b/>
        </w:rPr>
        <w:t>В области фонетики и графики</w:t>
      </w:r>
    </w:p>
    <w:p w:rsidR="00D908ED" w:rsidRPr="00346F28" w:rsidRDefault="00D908ED" w:rsidP="00D908ED">
      <w:pPr>
        <w:ind w:firstLine="680"/>
        <w:rPr>
          <w:u w:val="single"/>
        </w:rPr>
      </w:pPr>
      <w:r w:rsidRPr="00346F28">
        <w:rPr>
          <w:u w:val="single"/>
        </w:rPr>
        <w:t>Выпускник научится:</w:t>
      </w:r>
    </w:p>
    <w:p w:rsidR="00D908ED" w:rsidRPr="00487254" w:rsidRDefault="00D908ED" w:rsidP="00D908ED">
      <w:pPr>
        <w:pStyle w:val="a3"/>
        <w:numPr>
          <w:ilvl w:val="0"/>
          <w:numId w:val="99"/>
        </w:numPr>
        <w:suppressAutoHyphens w:val="0"/>
        <w:spacing w:after="0"/>
      </w:pPr>
      <w:r w:rsidRPr="00487254">
        <w:t>различать понятия «звук» и «буква»;</w:t>
      </w:r>
    </w:p>
    <w:p w:rsidR="00D908ED" w:rsidRPr="00487254" w:rsidRDefault="00D908ED" w:rsidP="00D908ED">
      <w:pPr>
        <w:pStyle w:val="a3"/>
        <w:numPr>
          <w:ilvl w:val="0"/>
          <w:numId w:val="99"/>
        </w:numPr>
        <w:suppressAutoHyphens w:val="0"/>
        <w:spacing w:after="0"/>
      </w:pPr>
      <w:r w:rsidRPr="00487254">
        <w:t xml:space="preserve">определять характер каждого звука в слове (в объёме изученного), характеризовать звуки, словесно и схематически (при предъявлении слова звучащим или написанным); </w:t>
      </w:r>
    </w:p>
    <w:p w:rsidR="00D908ED" w:rsidRPr="00487254" w:rsidRDefault="00D908ED" w:rsidP="00D908ED">
      <w:pPr>
        <w:pStyle w:val="a3"/>
        <w:numPr>
          <w:ilvl w:val="0"/>
          <w:numId w:val="99"/>
        </w:numPr>
        <w:suppressAutoHyphens w:val="0"/>
        <w:spacing w:after="0"/>
      </w:pPr>
      <w:r w:rsidRPr="00487254">
        <w:t>понимать характеристику звуков речи, представленную в модельном виде;</w:t>
      </w:r>
    </w:p>
    <w:p w:rsidR="00D908ED" w:rsidRPr="00487254" w:rsidRDefault="00D908ED" w:rsidP="00D908ED">
      <w:pPr>
        <w:pStyle w:val="a3"/>
        <w:numPr>
          <w:ilvl w:val="0"/>
          <w:numId w:val="99"/>
        </w:numPr>
        <w:suppressAutoHyphens w:val="0"/>
        <w:spacing w:after="0"/>
      </w:pPr>
      <w:r w:rsidRPr="00487254">
        <w:t>сравнивать и классифицировать указанные звуки речи по заданным параметрам; анализировать и группировать слова по указанным характеристикам звуков;</w:t>
      </w:r>
    </w:p>
    <w:p w:rsidR="00D908ED" w:rsidRPr="00487254" w:rsidRDefault="00D908ED" w:rsidP="00D908ED">
      <w:pPr>
        <w:pStyle w:val="af7"/>
        <w:widowControl/>
        <w:numPr>
          <w:ilvl w:val="0"/>
          <w:numId w:val="99"/>
        </w:numPr>
        <w:suppressAutoHyphens w:val="0"/>
        <w:spacing w:after="200" w:line="276" w:lineRule="auto"/>
        <w:rPr>
          <w:sz w:val="24"/>
          <w:szCs w:val="24"/>
        </w:rPr>
      </w:pPr>
      <w:r w:rsidRPr="00487254">
        <w:rPr>
          <w:sz w:val="24"/>
          <w:szCs w:val="24"/>
        </w:rPr>
        <w:t xml:space="preserve">объяснять случаи несовпадения  количества звуков и букв; </w:t>
      </w:r>
    </w:p>
    <w:p w:rsidR="00D908ED" w:rsidRPr="00487254" w:rsidRDefault="00D908ED" w:rsidP="00D908ED">
      <w:pPr>
        <w:pStyle w:val="af7"/>
        <w:widowControl/>
        <w:numPr>
          <w:ilvl w:val="0"/>
          <w:numId w:val="99"/>
        </w:numPr>
        <w:suppressAutoHyphens w:val="0"/>
        <w:spacing w:after="200" w:line="276" w:lineRule="auto"/>
        <w:rPr>
          <w:sz w:val="24"/>
          <w:szCs w:val="24"/>
        </w:rPr>
      </w:pPr>
      <w:r w:rsidRPr="00487254">
        <w:rPr>
          <w:sz w:val="24"/>
          <w:szCs w:val="24"/>
        </w:rPr>
        <w:t>объяснять выбор способа обозначения буквами твёрдости-мягкости согласных и звука [й</w:t>
      </w:r>
      <w:r w:rsidRPr="00487254">
        <w:rPr>
          <w:sz w:val="24"/>
          <w:szCs w:val="24"/>
          <w:vertAlign w:val="superscript"/>
        </w:rPr>
        <w:t>,</w:t>
      </w:r>
      <w:r w:rsidRPr="00487254">
        <w:rPr>
          <w:sz w:val="24"/>
          <w:szCs w:val="24"/>
        </w:rPr>
        <w:t>]; правильно обозначать твёрдость-мягкость согласных и звук [й</w:t>
      </w:r>
      <w:r w:rsidRPr="00487254">
        <w:rPr>
          <w:sz w:val="24"/>
          <w:szCs w:val="24"/>
          <w:vertAlign w:val="superscript"/>
        </w:rPr>
        <w:t>,</w:t>
      </w:r>
      <w:r w:rsidRPr="00487254">
        <w:rPr>
          <w:sz w:val="24"/>
          <w:szCs w:val="24"/>
        </w:rPr>
        <w:t>] при письме;</w:t>
      </w:r>
    </w:p>
    <w:p w:rsidR="00D908ED" w:rsidRPr="00487254" w:rsidRDefault="00D908ED" w:rsidP="00D908ED">
      <w:pPr>
        <w:pStyle w:val="af7"/>
        <w:widowControl/>
        <w:numPr>
          <w:ilvl w:val="0"/>
          <w:numId w:val="99"/>
        </w:numPr>
        <w:suppressAutoHyphens w:val="0"/>
        <w:spacing w:after="200" w:line="276" w:lineRule="auto"/>
        <w:rPr>
          <w:sz w:val="24"/>
          <w:szCs w:val="24"/>
        </w:rPr>
      </w:pPr>
      <w:r w:rsidRPr="00487254">
        <w:rPr>
          <w:sz w:val="24"/>
          <w:szCs w:val="24"/>
        </w:rPr>
        <w:t xml:space="preserve">определять количество слогов в слове и их границы (на основе освоенных критериев); </w:t>
      </w:r>
    </w:p>
    <w:p w:rsidR="00D908ED" w:rsidRPr="00487254" w:rsidRDefault="00D908ED" w:rsidP="00D908ED">
      <w:pPr>
        <w:pStyle w:val="af7"/>
        <w:widowControl/>
        <w:numPr>
          <w:ilvl w:val="0"/>
          <w:numId w:val="99"/>
        </w:numPr>
        <w:suppressAutoHyphens w:val="0"/>
        <w:spacing w:after="200" w:line="276" w:lineRule="auto"/>
        <w:rPr>
          <w:sz w:val="24"/>
          <w:szCs w:val="24"/>
        </w:rPr>
      </w:pPr>
      <w:r w:rsidRPr="00487254">
        <w:rPr>
          <w:sz w:val="24"/>
          <w:szCs w:val="24"/>
        </w:rPr>
        <w:t>определять в слове ударный слог; сравнивать и классифицировать слова по их слоговому составу, по расположению ударного слога, по количеству безударных;</w:t>
      </w:r>
    </w:p>
    <w:p w:rsidR="00D908ED" w:rsidRPr="00487254" w:rsidRDefault="00D908ED" w:rsidP="00D908ED">
      <w:pPr>
        <w:pStyle w:val="af7"/>
        <w:widowControl/>
        <w:numPr>
          <w:ilvl w:val="0"/>
          <w:numId w:val="99"/>
        </w:numPr>
        <w:suppressAutoHyphens w:val="0"/>
        <w:spacing w:after="200" w:line="276" w:lineRule="auto"/>
        <w:rPr>
          <w:sz w:val="24"/>
          <w:szCs w:val="24"/>
        </w:rPr>
      </w:pPr>
      <w:r w:rsidRPr="00487254">
        <w:rPr>
          <w:sz w:val="24"/>
          <w:szCs w:val="24"/>
        </w:rPr>
        <w:t>правильно называть буквы алфавита, располагать буквы и слова по алфавиту;  использовать знание алфавита при работе со словарями;</w:t>
      </w:r>
    </w:p>
    <w:p w:rsidR="00D908ED" w:rsidRPr="00487254" w:rsidRDefault="00D908ED" w:rsidP="00D908ED">
      <w:pPr>
        <w:pStyle w:val="af7"/>
        <w:widowControl/>
        <w:numPr>
          <w:ilvl w:val="0"/>
          <w:numId w:val="99"/>
        </w:numPr>
        <w:suppressAutoHyphens w:val="0"/>
        <w:spacing w:after="200" w:line="276" w:lineRule="auto"/>
        <w:rPr>
          <w:sz w:val="24"/>
          <w:szCs w:val="24"/>
        </w:rPr>
      </w:pPr>
      <w:r w:rsidRPr="00487254">
        <w:rPr>
          <w:sz w:val="24"/>
          <w:szCs w:val="24"/>
        </w:rPr>
        <w:lastRenderedPageBreak/>
        <w:t>пользоваться при письме небуквенными графическими средствами: пробелом между словами, знаком переноса, абзацным отступом («красной строкой»).</w:t>
      </w:r>
    </w:p>
    <w:p w:rsidR="00D908ED" w:rsidRPr="00346F28" w:rsidRDefault="00D908ED" w:rsidP="00D908ED">
      <w:pPr>
        <w:pStyle w:val="a3"/>
        <w:spacing w:after="0"/>
        <w:ind w:firstLine="720"/>
        <w:rPr>
          <w:u w:val="single"/>
        </w:rPr>
      </w:pPr>
      <w:r w:rsidRPr="00346F28">
        <w:rPr>
          <w:u w:val="single"/>
        </w:rPr>
        <w:t>Выпускник получит возможность научиться:</w:t>
      </w:r>
    </w:p>
    <w:p w:rsidR="00D908ED" w:rsidRPr="00487254" w:rsidRDefault="00D908ED" w:rsidP="00D908ED">
      <w:pPr>
        <w:pStyle w:val="a3"/>
        <w:numPr>
          <w:ilvl w:val="0"/>
          <w:numId w:val="100"/>
        </w:numPr>
        <w:suppressAutoHyphens w:val="0"/>
        <w:spacing w:after="0"/>
      </w:pPr>
      <w:r w:rsidRPr="00487254">
        <w:t>обозначать звуковой состав слова с помощью элементарной транскрипции;</w:t>
      </w:r>
    </w:p>
    <w:p w:rsidR="00D908ED" w:rsidRPr="00487254" w:rsidRDefault="00D908ED" w:rsidP="00D908ED">
      <w:pPr>
        <w:pStyle w:val="a3"/>
        <w:numPr>
          <w:ilvl w:val="0"/>
          <w:numId w:val="100"/>
        </w:numPr>
        <w:suppressAutoHyphens w:val="0"/>
        <w:spacing w:after="0"/>
      </w:pPr>
      <w:r w:rsidRPr="00487254">
        <w:t xml:space="preserve">сравнивать, классифицировать звуки по самостоятельно определённым характеристикам; </w:t>
      </w:r>
    </w:p>
    <w:p w:rsidR="00D908ED" w:rsidRPr="00487254" w:rsidRDefault="00D908ED" w:rsidP="00D908ED">
      <w:pPr>
        <w:pStyle w:val="af7"/>
        <w:widowControl/>
        <w:numPr>
          <w:ilvl w:val="0"/>
          <w:numId w:val="100"/>
        </w:numPr>
        <w:suppressAutoHyphens w:val="0"/>
        <w:spacing w:after="200" w:line="276" w:lineRule="auto"/>
        <w:rPr>
          <w:sz w:val="24"/>
          <w:szCs w:val="24"/>
        </w:rPr>
      </w:pPr>
      <w:r w:rsidRPr="00487254">
        <w:rPr>
          <w:sz w:val="24"/>
          <w:szCs w:val="24"/>
        </w:rPr>
        <w:t>классифицировать слова с точки зрения их звуко-буквенного состава по самостоятельно определённым критериям;</w:t>
      </w:r>
    </w:p>
    <w:p w:rsidR="00D908ED" w:rsidRPr="00487254" w:rsidRDefault="00D908ED" w:rsidP="00D908ED">
      <w:pPr>
        <w:pStyle w:val="af7"/>
        <w:widowControl/>
        <w:numPr>
          <w:ilvl w:val="0"/>
          <w:numId w:val="100"/>
        </w:numPr>
        <w:suppressAutoHyphens w:val="0"/>
        <w:spacing w:after="200" w:line="276" w:lineRule="auto"/>
        <w:rPr>
          <w:sz w:val="24"/>
          <w:szCs w:val="24"/>
          <w:u w:val="single"/>
        </w:rPr>
      </w:pPr>
      <w:r w:rsidRPr="00487254">
        <w:rPr>
          <w:sz w:val="24"/>
          <w:szCs w:val="24"/>
        </w:rPr>
        <w:t>письменно выполнять полный звуко-буквенный анализ слова.</w:t>
      </w:r>
    </w:p>
    <w:p w:rsidR="00D908ED" w:rsidRPr="00346F28" w:rsidRDefault="00D908ED" w:rsidP="00D908ED">
      <w:pPr>
        <w:ind w:firstLine="720"/>
        <w:rPr>
          <w:b/>
        </w:rPr>
      </w:pPr>
      <w:r w:rsidRPr="00346F28">
        <w:rPr>
          <w:b/>
        </w:rPr>
        <w:t>В области словообразования</w:t>
      </w:r>
    </w:p>
    <w:p w:rsidR="00D908ED" w:rsidRPr="00346F28" w:rsidRDefault="00D908ED" w:rsidP="00D908ED">
      <w:pPr>
        <w:ind w:firstLine="720"/>
        <w:rPr>
          <w:u w:val="single"/>
        </w:rPr>
      </w:pPr>
      <w:r w:rsidRPr="00346F28">
        <w:rPr>
          <w:u w:val="single"/>
        </w:rPr>
        <w:t xml:space="preserve">Выпускник научится: </w:t>
      </w:r>
    </w:p>
    <w:p w:rsidR="00D908ED" w:rsidRPr="00487254" w:rsidRDefault="00D908ED" w:rsidP="00D908ED">
      <w:pPr>
        <w:pStyle w:val="af7"/>
        <w:widowControl/>
        <w:numPr>
          <w:ilvl w:val="0"/>
          <w:numId w:val="102"/>
        </w:numPr>
        <w:suppressAutoHyphens w:val="0"/>
        <w:spacing w:line="276" w:lineRule="auto"/>
        <w:ind w:left="1418" w:hanging="284"/>
        <w:rPr>
          <w:sz w:val="24"/>
          <w:szCs w:val="24"/>
        </w:rPr>
      </w:pPr>
      <w:r w:rsidRPr="00487254">
        <w:rPr>
          <w:sz w:val="24"/>
          <w:szCs w:val="24"/>
        </w:rPr>
        <w:t xml:space="preserve"> владеть опознавательными признаками однокоренных слов для их выявления; отличать однокоренные слова  от форм одного и того же слова,  от синонимов и слов с омонимичными корнями;</w:t>
      </w:r>
    </w:p>
    <w:p w:rsidR="00D908ED" w:rsidRPr="00487254" w:rsidRDefault="00D908ED" w:rsidP="00D908ED">
      <w:pPr>
        <w:pStyle w:val="a3"/>
        <w:numPr>
          <w:ilvl w:val="0"/>
          <w:numId w:val="101"/>
        </w:numPr>
        <w:suppressAutoHyphens w:val="0"/>
        <w:spacing w:after="0"/>
        <w:ind w:left="1418" w:hanging="284"/>
      </w:pPr>
      <w:r w:rsidRPr="00487254">
        <w:t>выполнять общий способ действия для выделения в слове окончания, корня, приставки, суффикса; находить эти части в словах  с однозначно выделяемыми морфемами;</w:t>
      </w:r>
    </w:p>
    <w:p w:rsidR="00D908ED" w:rsidRPr="00487254" w:rsidRDefault="00D908ED" w:rsidP="00D908ED">
      <w:pPr>
        <w:pStyle w:val="a3"/>
        <w:numPr>
          <w:ilvl w:val="0"/>
          <w:numId w:val="101"/>
        </w:numPr>
        <w:suppressAutoHyphens w:val="0"/>
        <w:spacing w:after="0"/>
        <w:ind w:firstLine="348"/>
      </w:pPr>
      <w:r w:rsidRPr="00487254">
        <w:t xml:space="preserve">конструировать слова из заданных частей слова; </w:t>
      </w:r>
    </w:p>
    <w:p w:rsidR="00D908ED" w:rsidRPr="00487254" w:rsidRDefault="00D908ED" w:rsidP="00D908ED">
      <w:pPr>
        <w:pStyle w:val="a3"/>
        <w:numPr>
          <w:ilvl w:val="0"/>
          <w:numId w:val="101"/>
        </w:numPr>
        <w:suppressAutoHyphens w:val="0"/>
        <w:spacing w:after="0"/>
        <w:ind w:firstLine="348"/>
      </w:pPr>
      <w:r w:rsidRPr="00487254">
        <w:t>сравнивать слова по их строению,  характеризовать различия,  классифицировать слова в зависимости от строения;</w:t>
      </w:r>
    </w:p>
    <w:p w:rsidR="00D908ED" w:rsidRPr="00487254" w:rsidRDefault="00D908ED" w:rsidP="00D908ED">
      <w:pPr>
        <w:pStyle w:val="a3"/>
        <w:numPr>
          <w:ilvl w:val="0"/>
          <w:numId w:val="101"/>
        </w:numPr>
        <w:suppressAutoHyphens w:val="0"/>
        <w:spacing w:after="0"/>
        <w:ind w:firstLine="348"/>
      </w:pPr>
      <w:r w:rsidRPr="00487254">
        <w:t>соотносить слова с предъявленными моделями, выбирать из предложенных слова к заданной модели;</w:t>
      </w:r>
    </w:p>
    <w:p w:rsidR="00D908ED" w:rsidRPr="00487254" w:rsidRDefault="00D908ED" w:rsidP="00D908ED">
      <w:pPr>
        <w:pStyle w:val="a3"/>
        <w:numPr>
          <w:ilvl w:val="0"/>
          <w:numId w:val="101"/>
        </w:numPr>
        <w:suppressAutoHyphens w:val="0"/>
        <w:spacing w:after="0"/>
        <w:ind w:firstLine="348"/>
      </w:pPr>
      <w:r w:rsidRPr="00487254">
        <w:rPr>
          <w:b/>
        </w:rPr>
        <w:t xml:space="preserve"> </w:t>
      </w:r>
      <w:r w:rsidRPr="00487254">
        <w:t xml:space="preserve">различать изменяемые и неизменяемые слова. </w:t>
      </w:r>
    </w:p>
    <w:p w:rsidR="00D908ED" w:rsidRPr="00487254" w:rsidRDefault="00D908ED" w:rsidP="00D908ED">
      <w:pPr>
        <w:pStyle w:val="a3"/>
        <w:spacing w:after="0"/>
        <w:rPr>
          <w:u w:val="single"/>
        </w:rPr>
      </w:pPr>
      <w:r w:rsidRPr="00487254">
        <w:t xml:space="preserve">           </w:t>
      </w:r>
      <w:r w:rsidRPr="00487254">
        <w:rPr>
          <w:u w:val="single"/>
        </w:rPr>
        <w:t>Выпускник получит возможность научиться:</w:t>
      </w:r>
    </w:p>
    <w:p w:rsidR="00D908ED" w:rsidRPr="00487254" w:rsidRDefault="00D908ED" w:rsidP="00D908ED">
      <w:pPr>
        <w:pStyle w:val="a3"/>
        <w:numPr>
          <w:ilvl w:val="0"/>
          <w:numId w:val="103"/>
        </w:numPr>
        <w:suppressAutoHyphens w:val="0"/>
        <w:spacing w:after="0"/>
        <w:ind w:left="1418" w:hanging="284"/>
      </w:pPr>
      <w:r w:rsidRPr="00487254">
        <w:t>выделять в словах основу (в простых случаях), понимать роль каждой из её частей (корня, приставки, суффикса) в передаче лексического значения слова (без термина);</w:t>
      </w:r>
    </w:p>
    <w:p w:rsidR="00D908ED" w:rsidRPr="00487254" w:rsidRDefault="00D908ED" w:rsidP="00D908ED">
      <w:pPr>
        <w:pStyle w:val="a3"/>
        <w:numPr>
          <w:ilvl w:val="0"/>
          <w:numId w:val="103"/>
        </w:numPr>
        <w:suppressAutoHyphens w:val="0"/>
        <w:spacing w:after="0"/>
        <w:ind w:left="1418" w:hanging="284"/>
      </w:pPr>
      <w:r w:rsidRPr="00487254">
        <w:t>отличать от других сложные слова, выделять в них два корня;</w:t>
      </w:r>
    </w:p>
    <w:p w:rsidR="00D908ED" w:rsidRPr="00487254" w:rsidRDefault="00D908ED" w:rsidP="00D908ED">
      <w:pPr>
        <w:pStyle w:val="a3"/>
        <w:numPr>
          <w:ilvl w:val="0"/>
          <w:numId w:val="103"/>
        </w:numPr>
        <w:suppressAutoHyphens w:val="0"/>
        <w:spacing w:after="0"/>
        <w:ind w:left="1418" w:hanging="284"/>
      </w:pPr>
      <w:r w:rsidRPr="00487254">
        <w:t>понимать значения, вносимые в слово суффиксами и приставками (в пределах накопленного опыта), образовывать слова с этими морфемами для передачи соответствующего значения;</w:t>
      </w:r>
    </w:p>
    <w:p w:rsidR="00D908ED" w:rsidRPr="00487254" w:rsidRDefault="00D908ED" w:rsidP="00D908ED">
      <w:pPr>
        <w:pStyle w:val="a3"/>
        <w:numPr>
          <w:ilvl w:val="0"/>
          <w:numId w:val="103"/>
        </w:numPr>
        <w:suppressAutoHyphens w:val="0"/>
        <w:spacing w:after="0"/>
        <w:ind w:left="1418" w:hanging="284"/>
      </w:pPr>
      <w:r w:rsidRPr="00487254">
        <w:t>правильно употреблять отдельные приставки, соотнося их с предлогами (в объёме  программы);</w:t>
      </w:r>
    </w:p>
    <w:p w:rsidR="00D908ED" w:rsidRPr="00487254" w:rsidRDefault="00D908ED" w:rsidP="00D908ED">
      <w:pPr>
        <w:pStyle w:val="a3"/>
        <w:numPr>
          <w:ilvl w:val="0"/>
          <w:numId w:val="103"/>
        </w:numPr>
        <w:suppressAutoHyphens w:val="0"/>
        <w:spacing w:after="0"/>
        <w:ind w:left="1418" w:hanging="284"/>
      </w:pPr>
      <w:r w:rsidRPr="00487254">
        <w:t>самостоятельно подбирать слова к предложенной модели;</w:t>
      </w:r>
    </w:p>
    <w:p w:rsidR="00D908ED" w:rsidRPr="00487254" w:rsidRDefault="00D908ED" w:rsidP="00D908ED">
      <w:pPr>
        <w:pStyle w:val="a3"/>
        <w:numPr>
          <w:ilvl w:val="0"/>
          <w:numId w:val="103"/>
        </w:numPr>
        <w:suppressAutoHyphens w:val="0"/>
        <w:spacing w:after="0"/>
        <w:ind w:left="1418" w:hanging="284"/>
      </w:pPr>
      <w:r w:rsidRPr="00487254">
        <w:t xml:space="preserve">выполнять полный разбор слов по составу (в соответствии с освоенным способом действия), выделять в слове нулевое окончание. </w:t>
      </w:r>
    </w:p>
    <w:p w:rsidR="00D908ED" w:rsidRPr="00346F28" w:rsidRDefault="00D908ED" w:rsidP="00D908ED">
      <w:pPr>
        <w:pStyle w:val="a3"/>
        <w:spacing w:after="0"/>
        <w:ind w:firstLine="720"/>
        <w:rPr>
          <w:b/>
        </w:rPr>
      </w:pPr>
      <w:r w:rsidRPr="00346F28">
        <w:rPr>
          <w:b/>
        </w:rPr>
        <w:t>В области лексики</w:t>
      </w:r>
      <w:r w:rsidRPr="00346F28">
        <w:rPr>
          <w:rStyle w:val="aff4"/>
          <w:rFonts w:eastAsia="Calibri"/>
          <w:b/>
        </w:rPr>
        <w:t xml:space="preserve"> </w:t>
      </w:r>
    </w:p>
    <w:p w:rsidR="00D908ED" w:rsidRPr="00346F28" w:rsidRDefault="00D908ED" w:rsidP="00D908ED">
      <w:pPr>
        <w:pStyle w:val="a3"/>
        <w:spacing w:after="0"/>
        <w:ind w:firstLine="720"/>
        <w:rPr>
          <w:u w:val="single"/>
        </w:rPr>
      </w:pPr>
      <w:r w:rsidRPr="00346F28">
        <w:rPr>
          <w:u w:val="single"/>
        </w:rPr>
        <w:t>Выпускник научится:</w:t>
      </w:r>
    </w:p>
    <w:p w:rsidR="00D908ED" w:rsidRPr="00346F28" w:rsidRDefault="00D908ED" w:rsidP="00D908ED">
      <w:pPr>
        <w:pStyle w:val="a3"/>
        <w:numPr>
          <w:ilvl w:val="0"/>
          <w:numId w:val="104"/>
        </w:numPr>
        <w:suppressAutoHyphens w:val="0"/>
        <w:spacing w:after="0"/>
      </w:pPr>
      <w:r w:rsidRPr="00346F28">
        <w:t>осознавать, что понимание значения слов –  обязательное условие их умелого использования в устной и письменной речи;</w:t>
      </w:r>
    </w:p>
    <w:p w:rsidR="00D908ED" w:rsidRPr="00346F28" w:rsidRDefault="00D908ED" w:rsidP="00D908ED">
      <w:pPr>
        <w:pStyle w:val="a3"/>
        <w:numPr>
          <w:ilvl w:val="0"/>
          <w:numId w:val="104"/>
        </w:numPr>
        <w:suppressAutoHyphens w:val="0"/>
        <w:spacing w:after="0"/>
      </w:pPr>
      <w:r w:rsidRPr="00346F28">
        <w:t>выявлять в речи (устной и письменной) слова, значения которых требует уточнения; спрашивать об их значении или обращаться к толковому словарю учебника;</w:t>
      </w:r>
    </w:p>
    <w:p w:rsidR="00D908ED" w:rsidRPr="00346F28" w:rsidRDefault="00D908ED" w:rsidP="00D908ED">
      <w:pPr>
        <w:pStyle w:val="a3"/>
        <w:numPr>
          <w:ilvl w:val="0"/>
          <w:numId w:val="104"/>
        </w:numPr>
        <w:suppressAutoHyphens w:val="0"/>
        <w:spacing w:after="0"/>
      </w:pPr>
      <w:r w:rsidRPr="00346F28">
        <w:t>распознавать среди предложенных слов синонимы и антонимы (простые случаи);</w:t>
      </w:r>
    </w:p>
    <w:p w:rsidR="00D908ED" w:rsidRPr="00346F28" w:rsidRDefault="00D908ED" w:rsidP="00D908ED">
      <w:pPr>
        <w:pStyle w:val="a3"/>
        <w:numPr>
          <w:ilvl w:val="0"/>
          <w:numId w:val="104"/>
        </w:numPr>
        <w:suppressAutoHyphens w:val="0"/>
        <w:spacing w:after="0"/>
      </w:pPr>
      <w:r w:rsidRPr="00346F28">
        <w:lastRenderedPageBreak/>
        <w:t>стараться не допускать в письменной речи неоправданных повторов слов.</w:t>
      </w:r>
    </w:p>
    <w:p w:rsidR="00D908ED" w:rsidRPr="00346F28" w:rsidRDefault="00D908ED" w:rsidP="00D908ED">
      <w:pPr>
        <w:pStyle w:val="a3"/>
        <w:spacing w:after="0"/>
        <w:ind w:firstLine="720"/>
        <w:rPr>
          <w:u w:val="single"/>
        </w:rPr>
      </w:pPr>
      <w:r w:rsidRPr="00346F28">
        <w:rPr>
          <w:u w:val="single"/>
        </w:rPr>
        <w:t>Выпускник получит возможность научиться:</w:t>
      </w:r>
    </w:p>
    <w:p w:rsidR="00D908ED" w:rsidRPr="00346F28" w:rsidRDefault="00D908ED" w:rsidP="00D908ED">
      <w:pPr>
        <w:pStyle w:val="a3"/>
        <w:numPr>
          <w:ilvl w:val="0"/>
          <w:numId w:val="105"/>
        </w:numPr>
        <w:suppressAutoHyphens w:val="0"/>
        <w:spacing w:after="0"/>
      </w:pPr>
      <w:r w:rsidRPr="00346F28">
        <w:t>выяснять значения незнакомых слов в доступных источниках (у взрослых, в толковых словарях для младших школьников); определять значение слова по тексту;</w:t>
      </w:r>
    </w:p>
    <w:p w:rsidR="00D908ED" w:rsidRPr="00346F28" w:rsidRDefault="00D908ED" w:rsidP="00D908ED">
      <w:pPr>
        <w:pStyle w:val="a3"/>
        <w:numPr>
          <w:ilvl w:val="0"/>
          <w:numId w:val="105"/>
        </w:numPr>
        <w:suppressAutoHyphens w:val="0"/>
        <w:spacing w:after="0"/>
      </w:pPr>
      <w:r w:rsidRPr="00346F28">
        <w:t xml:space="preserve">наблюдать за использованием синонимов и антонимов в речи; подбирать к предложенным словам 1–2 синонима, антоним; </w:t>
      </w:r>
    </w:p>
    <w:p w:rsidR="00D908ED" w:rsidRPr="00346F28" w:rsidRDefault="00D908ED" w:rsidP="00D908ED">
      <w:pPr>
        <w:pStyle w:val="a3"/>
        <w:numPr>
          <w:ilvl w:val="0"/>
          <w:numId w:val="105"/>
        </w:numPr>
        <w:suppressAutoHyphens w:val="0"/>
        <w:spacing w:after="0"/>
      </w:pPr>
      <w:r w:rsidRPr="00346F28">
        <w:t xml:space="preserve">понимать, что в языке есть слова с одним значением или несколькими, что слова могут употребляться в прямом или переносном </w:t>
      </w:r>
      <w:r>
        <w:t>з</w:t>
      </w:r>
      <w:r w:rsidRPr="00346F28">
        <w:t>начении; замечать в художественных текстах слова, употреблённые в переносном значении.</w:t>
      </w:r>
    </w:p>
    <w:p w:rsidR="00D908ED" w:rsidRPr="00346F28" w:rsidRDefault="00D908ED" w:rsidP="00D908ED">
      <w:pPr>
        <w:pStyle w:val="a3"/>
        <w:spacing w:after="0"/>
        <w:ind w:firstLine="720"/>
        <w:rPr>
          <w:b/>
        </w:rPr>
      </w:pPr>
      <w:r w:rsidRPr="00346F28">
        <w:rPr>
          <w:b/>
        </w:rPr>
        <w:t>В области морфологии</w:t>
      </w:r>
    </w:p>
    <w:p w:rsidR="00D908ED" w:rsidRPr="00346F28" w:rsidRDefault="00D908ED" w:rsidP="00D908ED">
      <w:pPr>
        <w:pStyle w:val="a3"/>
        <w:spacing w:after="0"/>
        <w:ind w:firstLine="720"/>
        <w:rPr>
          <w:u w:val="single"/>
        </w:rPr>
      </w:pPr>
      <w:r w:rsidRPr="00346F28">
        <w:rPr>
          <w:u w:val="single"/>
        </w:rPr>
        <w:t>Выпускник научится:</w:t>
      </w:r>
    </w:p>
    <w:p w:rsidR="00D908ED" w:rsidRPr="00346F28" w:rsidRDefault="00D908ED" w:rsidP="00D908ED">
      <w:pPr>
        <w:pStyle w:val="a3"/>
        <w:numPr>
          <w:ilvl w:val="0"/>
          <w:numId w:val="106"/>
        </w:numPr>
        <w:suppressAutoHyphens w:val="0"/>
        <w:spacing w:after="0"/>
      </w:pPr>
      <w:r w:rsidRPr="00346F28">
        <w:t>выявлять принадлежность слова к определенной части речи по комплексу  освоенных признаков, разграничивать слова самостоятельных и служебных частей речи (в пределах изученного);</w:t>
      </w:r>
    </w:p>
    <w:p w:rsidR="00D908ED" w:rsidRPr="00346F28" w:rsidRDefault="00D908ED" w:rsidP="00D908ED">
      <w:pPr>
        <w:pStyle w:val="a3"/>
        <w:numPr>
          <w:ilvl w:val="0"/>
          <w:numId w:val="106"/>
        </w:numPr>
        <w:suppressAutoHyphens w:val="0"/>
        <w:spacing w:after="0"/>
      </w:pPr>
      <w:r w:rsidRPr="00346F28">
        <w:t>ставить имена существительные, имена прилагательные и глаголы в начальную форму; изменять слова в соответствии с их  морфологическими особенностями; ставить слова в указанные формы;</w:t>
      </w:r>
    </w:p>
    <w:p w:rsidR="00D908ED" w:rsidRPr="00346F28" w:rsidRDefault="00D908ED" w:rsidP="00D908ED">
      <w:pPr>
        <w:pStyle w:val="a3"/>
        <w:numPr>
          <w:ilvl w:val="0"/>
          <w:numId w:val="106"/>
        </w:numPr>
        <w:suppressAutoHyphens w:val="0"/>
        <w:spacing w:after="0"/>
      </w:pPr>
      <w:r w:rsidRPr="00346F28">
        <w:t>определять морфологические признаки слова (род, склонение, число, падеж имени существительного; род, число, падеж имени прилагательного; время, число, спряжение, лицо или род  глагола; лицо и число личного местоимения в начальной форме), выполнять для этого необходимые способы действия;</w:t>
      </w:r>
    </w:p>
    <w:p w:rsidR="00D908ED" w:rsidRPr="00346F28" w:rsidRDefault="00D908ED" w:rsidP="00D908ED">
      <w:pPr>
        <w:pStyle w:val="a3"/>
        <w:numPr>
          <w:ilvl w:val="0"/>
          <w:numId w:val="106"/>
        </w:numPr>
        <w:suppressAutoHyphens w:val="0"/>
        <w:spacing w:after="0"/>
      </w:pPr>
      <w:r w:rsidRPr="00346F28">
        <w:t>сравнивать, классифицировать предложенные слова по указанным признакам;</w:t>
      </w:r>
    </w:p>
    <w:p w:rsidR="00D908ED" w:rsidRPr="00346F28" w:rsidRDefault="00D908ED" w:rsidP="00D908ED">
      <w:pPr>
        <w:pStyle w:val="a3"/>
        <w:numPr>
          <w:ilvl w:val="0"/>
          <w:numId w:val="106"/>
        </w:numPr>
        <w:suppressAutoHyphens w:val="0"/>
        <w:spacing w:after="0"/>
      </w:pPr>
      <w:r w:rsidRPr="00346F28">
        <w:t>пользоваться словарями учебника «Какого рода и числа слово?», «Как правильно изменить слово?» для решения вопросов правильности речи;</w:t>
      </w:r>
    </w:p>
    <w:p w:rsidR="00D908ED" w:rsidRPr="00346F28" w:rsidRDefault="00D908ED" w:rsidP="00D908ED">
      <w:pPr>
        <w:pStyle w:val="a3"/>
        <w:numPr>
          <w:ilvl w:val="0"/>
          <w:numId w:val="106"/>
        </w:numPr>
        <w:suppressAutoHyphens w:val="0"/>
        <w:spacing w:after="0"/>
      </w:pPr>
      <w:r w:rsidRPr="00346F28">
        <w:t>правильно употреблять в речи имена существительные (в  объёме программы), личные местоимения 3-го лица с предлогами;  использовать личные местоимения для устранения неоправданных повторов слов;</w:t>
      </w:r>
    </w:p>
    <w:p w:rsidR="00D908ED" w:rsidRPr="00346F28" w:rsidRDefault="00D908ED" w:rsidP="00D908ED">
      <w:pPr>
        <w:pStyle w:val="a3"/>
        <w:numPr>
          <w:ilvl w:val="0"/>
          <w:numId w:val="106"/>
        </w:numPr>
        <w:suppressAutoHyphens w:val="0"/>
        <w:spacing w:after="0"/>
      </w:pPr>
      <w:r w:rsidRPr="00346F28">
        <w:t xml:space="preserve">под руководством учителя выявлять роль слов разных частей речи в художественном тексте; </w:t>
      </w:r>
    </w:p>
    <w:p w:rsidR="00D908ED" w:rsidRPr="00346F28" w:rsidRDefault="00D908ED" w:rsidP="00D908ED">
      <w:pPr>
        <w:pStyle w:val="a3"/>
        <w:numPr>
          <w:ilvl w:val="0"/>
          <w:numId w:val="106"/>
        </w:numPr>
        <w:suppressAutoHyphens w:val="0"/>
        <w:spacing w:after="0"/>
      </w:pPr>
      <w:r w:rsidRPr="00346F28">
        <w:t>пользоваться словами разных частей речи в собственных высказываниях,  в том числе использовать имена прилагательные, наречия для повышения точности, выразительности речи.</w:t>
      </w:r>
    </w:p>
    <w:p w:rsidR="00D908ED" w:rsidRPr="00346F28" w:rsidRDefault="00D908ED" w:rsidP="00D908ED">
      <w:pPr>
        <w:pStyle w:val="a3"/>
        <w:spacing w:after="0"/>
        <w:ind w:firstLine="680"/>
        <w:rPr>
          <w:u w:val="single"/>
        </w:rPr>
      </w:pPr>
      <w:r w:rsidRPr="00346F28">
        <w:rPr>
          <w:u w:val="single"/>
        </w:rPr>
        <w:softHyphen/>
        <w:t>Выпускник получит возможность научиться:</w:t>
      </w:r>
    </w:p>
    <w:p w:rsidR="00D908ED" w:rsidRPr="00346F28" w:rsidRDefault="00D908ED" w:rsidP="00D908ED">
      <w:pPr>
        <w:pStyle w:val="a3"/>
        <w:numPr>
          <w:ilvl w:val="0"/>
          <w:numId w:val="107"/>
        </w:numPr>
        <w:suppressAutoHyphens w:val="0"/>
        <w:spacing w:after="0"/>
      </w:pPr>
      <w:r w:rsidRPr="00346F28">
        <w:t>различать смысловые и падежные вопросы, личные и родовые окончания; понимать значения форм настоящего, прошедшего, будущего времени;</w:t>
      </w:r>
    </w:p>
    <w:p w:rsidR="00D908ED" w:rsidRPr="00346F28" w:rsidRDefault="00D908ED" w:rsidP="00D908ED">
      <w:pPr>
        <w:pStyle w:val="a3"/>
        <w:numPr>
          <w:ilvl w:val="0"/>
          <w:numId w:val="107"/>
        </w:numPr>
        <w:suppressAutoHyphens w:val="0"/>
        <w:spacing w:after="0"/>
      </w:pPr>
      <w:r w:rsidRPr="00346F28">
        <w:t>находить в тексте слова по указанным морфологическим признакам;</w:t>
      </w:r>
    </w:p>
    <w:p w:rsidR="00D908ED" w:rsidRPr="00346F28" w:rsidRDefault="00D908ED" w:rsidP="00D908ED">
      <w:pPr>
        <w:pStyle w:val="a3"/>
        <w:numPr>
          <w:ilvl w:val="0"/>
          <w:numId w:val="107"/>
        </w:numPr>
        <w:suppressAutoHyphens w:val="0"/>
        <w:spacing w:after="0"/>
      </w:pPr>
      <w:r w:rsidRPr="00346F28">
        <w:t xml:space="preserve">выполнять полный морфологический анализ имён существительных, имён прилагательных, глаголов на основе освоенного общего способа действия; </w:t>
      </w:r>
    </w:p>
    <w:p w:rsidR="00D908ED" w:rsidRPr="00346F28" w:rsidRDefault="00D908ED" w:rsidP="00D908ED">
      <w:pPr>
        <w:pStyle w:val="a3"/>
        <w:numPr>
          <w:ilvl w:val="0"/>
          <w:numId w:val="107"/>
        </w:numPr>
        <w:suppressAutoHyphens w:val="0"/>
        <w:spacing w:after="0"/>
      </w:pPr>
      <w:r w:rsidRPr="00346F28">
        <w:t>выделять наречия среди слов других частей речи;</w:t>
      </w:r>
    </w:p>
    <w:p w:rsidR="00D908ED" w:rsidRPr="00346F28" w:rsidRDefault="00D908ED" w:rsidP="00D908ED">
      <w:pPr>
        <w:pStyle w:val="a3"/>
        <w:numPr>
          <w:ilvl w:val="0"/>
          <w:numId w:val="107"/>
        </w:numPr>
        <w:suppressAutoHyphens w:val="0"/>
        <w:spacing w:after="0"/>
      </w:pPr>
      <w:r w:rsidRPr="00346F28">
        <w:t>соотносить личное местоимение в косвенном падеже с его начальной формой;</w:t>
      </w:r>
    </w:p>
    <w:p w:rsidR="00D908ED" w:rsidRPr="00346F28" w:rsidRDefault="00D908ED" w:rsidP="00D908ED">
      <w:pPr>
        <w:pStyle w:val="a3"/>
        <w:numPr>
          <w:ilvl w:val="0"/>
          <w:numId w:val="107"/>
        </w:numPr>
        <w:suppressAutoHyphens w:val="0"/>
        <w:spacing w:after="0"/>
      </w:pPr>
      <w:r w:rsidRPr="00346F28">
        <w:t xml:space="preserve">видеть особенности изменения имён прилагательных на </w:t>
      </w:r>
      <w:r w:rsidRPr="00346F28">
        <w:rPr>
          <w:b/>
        </w:rPr>
        <w:t>-ий, -ья, -ин</w:t>
      </w:r>
      <w:r w:rsidRPr="00346F28">
        <w:t xml:space="preserve">;  </w:t>
      </w:r>
    </w:p>
    <w:p w:rsidR="00D908ED" w:rsidRPr="00346F28" w:rsidRDefault="00D908ED" w:rsidP="00D908ED">
      <w:pPr>
        <w:pStyle w:val="a3"/>
        <w:numPr>
          <w:ilvl w:val="0"/>
          <w:numId w:val="107"/>
        </w:numPr>
        <w:suppressAutoHyphens w:val="0"/>
        <w:spacing w:after="0"/>
      </w:pPr>
      <w:r>
        <w:t>з</w:t>
      </w:r>
      <w:r w:rsidRPr="00346F28">
        <w:t>амечать  яркие случаи неудачного употребления местоимений, приводящие к неясности речи, стараться устранять их;</w:t>
      </w:r>
    </w:p>
    <w:p w:rsidR="00D908ED" w:rsidRPr="00346F28" w:rsidRDefault="00D908ED" w:rsidP="00D908ED">
      <w:pPr>
        <w:pStyle w:val="a3"/>
        <w:numPr>
          <w:ilvl w:val="0"/>
          <w:numId w:val="107"/>
        </w:numPr>
        <w:suppressAutoHyphens w:val="0"/>
        <w:spacing w:after="0"/>
      </w:pPr>
      <w:r w:rsidRPr="00346F28">
        <w:t>пользоваться именами числительными в речи, правильно изменять их;</w:t>
      </w:r>
    </w:p>
    <w:p w:rsidR="00D908ED" w:rsidRPr="00346F28" w:rsidRDefault="00D908ED" w:rsidP="00D908ED">
      <w:pPr>
        <w:pStyle w:val="a3"/>
        <w:numPr>
          <w:ilvl w:val="0"/>
          <w:numId w:val="107"/>
        </w:numPr>
        <w:suppressAutoHyphens w:val="0"/>
        <w:spacing w:after="0"/>
      </w:pPr>
      <w:r w:rsidRPr="00346F28">
        <w:lastRenderedPageBreak/>
        <w:t xml:space="preserve">понимать роль предлогов и союзов в речи, значение частицы </w:t>
      </w:r>
      <w:r w:rsidRPr="00346F28">
        <w:rPr>
          <w:b/>
        </w:rPr>
        <w:t>не</w:t>
      </w:r>
      <w:r w:rsidRPr="00346F28">
        <w:t xml:space="preserve"> при глаголе.</w:t>
      </w:r>
    </w:p>
    <w:p w:rsidR="00D908ED" w:rsidRPr="00346F28" w:rsidRDefault="00D908ED" w:rsidP="00D908ED">
      <w:pPr>
        <w:pStyle w:val="a3"/>
        <w:spacing w:after="0"/>
        <w:ind w:firstLine="680"/>
        <w:rPr>
          <w:b/>
        </w:rPr>
      </w:pPr>
      <w:r w:rsidRPr="00346F28">
        <w:t xml:space="preserve"> </w:t>
      </w:r>
      <w:r w:rsidRPr="00346F28">
        <w:rPr>
          <w:b/>
        </w:rPr>
        <w:t>В области синтаксиса и пунктуации</w:t>
      </w:r>
    </w:p>
    <w:p w:rsidR="00D908ED" w:rsidRPr="00346F28" w:rsidRDefault="00D908ED" w:rsidP="00D908ED">
      <w:pPr>
        <w:pStyle w:val="a3"/>
        <w:spacing w:after="0"/>
        <w:ind w:firstLine="680"/>
        <w:rPr>
          <w:u w:val="single"/>
        </w:rPr>
      </w:pPr>
      <w:r w:rsidRPr="00346F28">
        <w:rPr>
          <w:u w:val="single"/>
        </w:rPr>
        <w:t>Выпускник научится:</w:t>
      </w:r>
    </w:p>
    <w:p w:rsidR="00D908ED" w:rsidRPr="00346F28" w:rsidRDefault="00D908ED" w:rsidP="00D908ED">
      <w:pPr>
        <w:pStyle w:val="a3"/>
        <w:numPr>
          <w:ilvl w:val="0"/>
          <w:numId w:val="108"/>
        </w:numPr>
        <w:suppressAutoHyphens w:val="0"/>
        <w:spacing w:after="0"/>
        <w:ind w:firstLine="414"/>
      </w:pPr>
      <w:r w:rsidRPr="00346F28">
        <w:t>различать слова, словосочетания и предложения по освоенным признакам;</w:t>
      </w:r>
    </w:p>
    <w:p w:rsidR="00D908ED" w:rsidRPr="00346F28" w:rsidRDefault="00D908ED" w:rsidP="00D908ED">
      <w:pPr>
        <w:pStyle w:val="a3"/>
        <w:numPr>
          <w:ilvl w:val="0"/>
          <w:numId w:val="108"/>
        </w:numPr>
        <w:suppressAutoHyphens w:val="0"/>
        <w:spacing w:after="0"/>
        <w:ind w:firstLine="414"/>
      </w:pPr>
      <w:r w:rsidRPr="00346F28">
        <w:t>ставить от главного слова к зависимому смысловые вопросы;</w:t>
      </w:r>
    </w:p>
    <w:p w:rsidR="00D908ED" w:rsidRPr="00346F28" w:rsidRDefault="00D908ED" w:rsidP="00D908ED">
      <w:pPr>
        <w:pStyle w:val="a3"/>
        <w:numPr>
          <w:ilvl w:val="0"/>
          <w:numId w:val="108"/>
        </w:numPr>
        <w:suppressAutoHyphens w:val="0"/>
        <w:spacing w:after="0"/>
        <w:ind w:firstLine="414"/>
      </w:pPr>
      <w:r w:rsidRPr="00346F28">
        <w:t>составлять из заданных слов словосочетания  с учётом связи «по смыслу» и «по форме»;</w:t>
      </w:r>
    </w:p>
    <w:p w:rsidR="00D908ED" w:rsidRPr="00346F28" w:rsidRDefault="00D908ED" w:rsidP="00D908ED">
      <w:pPr>
        <w:pStyle w:val="a3"/>
        <w:numPr>
          <w:ilvl w:val="0"/>
          <w:numId w:val="108"/>
        </w:numPr>
        <w:suppressAutoHyphens w:val="0"/>
        <w:spacing w:after="0"/>
        <w:ind w:firstLine="414"/>
      </w:pPr>
      <w:r w:rsidRPr="00346F28">
        <w:t xml:space="preserve"> выделять предложения из потока устной и письменной речи, оформлять их границы;</w:t>
      </w:r>
    </w:p>
    <w:p w:rsidR="00D908ED" w:rsidRPr="00346F28" w:rsidRDefault="00D908ED" w:rsidP="00D908ED">
      <w:pPr>
        <w:pStyle w:val="a3"/>
        <w:numPr>
          <w:ilvl w:val="0"/>
          <w:numId w:val="108"/>
        </w:numPr>
        <w:suppressAutoHyphens w:val="0"/>
        <w:spacing w:after="0"/>
        <w:ind w:firstLine="414"/>
      </w:pPr>
      <w:r w:rsidRPr="00346F28">
        <w:t xml:space="preserve"> различать понятия «части речи» и «члены предложения», выделять в предложении главные и второстепенные члены;</w:t>
      </w:r>
    </w:p>
    <w:p w:rsidR="00D908ED" w:rsidRPr="00346F28" w:rsidRDefault="00D908ED" w:rsidP="00D908ED">
      <w:pPr>
        <w:pStyle w:val="a3"/>
        <w:numPr>
          <w:ilvl w:val="0"/>
          <w:numId w:val="108"/>
        </w:numPr>
        <w:tabs>
          <w:tab w:val="left" w:pos="1418"/>
        </w:tabs>
        <w:suppressAutoHyphens w:val="0"/>
        <w:spacing w:after="0"/>
        <w:ind w:left="1418" w:hanging="284"/>
      </w:pPr>
      <w:r w:rsidRPr="00346F28">
        <w:t xml:space="preserve"> различать виды предложений по цели (повествовательные, вопросительные, побудительные)  и интонации (восклицательные и невосклицательные); находить такие предложения в тексте; строить разные по цели и интонации предложения; </w:t>
      </w:r>
    </w:p>
    <w:p w:rsidR="00D908ED" w:rsidRPr="00346F28" w:rsidRDefault="00D908ED" w:rsidP="00D908ED">
      <w:pPr>
        <w:pStyle w:val="a3"/>
        <w:numPr>
          <w:ilvl w:val="0"/>
          <w:numId w:val="108"/>
        </w:numPr>
        <w:suppressAutoHyphens w:val="0"/>
        <w:spacing w:after="0"/>
        <w:ind w:firstLine="414"/>
      </w:pPr>
      <w:r w:rsidRPr="00346F28">
        <w:t xml:space="preserve"> выделять в предложениях главные и второстепенные члены, среди главных различать подлежащее и сказуемое;</w:t>
      </w:r>
    </w:p>
    <w:p w:rsidR="00D908ED" w:rsidRPr="00346F28" w:rsidRDefault="00D908ED" w:rsidP="00D908ED">
      <w:pPr>
        <w:pStyle w:val="a3"/>
        <w:numPr>
          <w:ilvl w:val="0"/>
          <w:numId w:val="108"/>
        </w:numPr>
        <w:suppressAutoHyphens w:val="0"/>
        <w:spacing w:after="0"/>
        <w:ind w:left="1418" w:hanging="284"/>
      </w:pPr>
      <w:r w:rsidRPr="00346F28">
        <w:t xml:space="preserve">устанавливать связи членов предложения, отражать её в схемах;  соотносить предложения со схемами, выбирать предложение, соответствующее схеме;  </w:t>
      </w:r>
    </w:p>
    <w:p w:rsidR="00D908ED" w:rsidRPr="00346F28" w:rsidRDefault="00D908ED" w:rsidP="00D908ED">
      <w:pPr>
        <w:pStyle w:val="a3"/>
        <w:numPr>
          <w:ilvl w:val="0"/>
          <w:numId w:val="108"/>
        </w:numPr>
        <w:suppressAutoHyphens w:val="0"/>
        <w:spacing w:after="0"/>
        <w:ind w:left="1418" w:hanging="284"/>
      </w:pPr>
      <w:r w:rsidRPr="00346F28">
        <w:t xml:space="preserve">распознавать предложения с однородными членами, строить такие предложения и использовать их в речи; пользоваться бессоюзной связью, союзами </w:t>
      </w:r>
      <w:r w:rsidRPr="00346F28">
        <w:rPr>
          <w:b/>
        </w:rPr>
        <w:t>и, а, но;</w:t>
      </w:r>
      <w:r w:rsidRPr="00346F28">
        <w:t xml:space="preserve"> ставить запятые перед союзами  </w:t>
      </w:r>
      <w:r w:rsidRPr="00346F28">
        <w:rPr>
          <w:b/>
          <w:i/>
        </w:rPr>
        <w:t>а, но</w:t>
      </w:r>
      <w:r w:rsidRPr="00346F28">
        <w:rPr>
          <w:i/>
        </w:rPr>
        <w:t>,</w:t>
      </w:r>
      <w:r w:rsidRPr="00346F28">
        <w:t xml:space="preserve">  при бессоюзной связи («при перечислении»); </w:t>
      </w:r>
    </w:p>
    <w:p w:rsidR="00D908ED" w:rsidRPr="00346F28" w:rsidRDefault="00D908ED" w:rsidP="00D908ED">
      <w:pPr>
        <w:pStyle w:val="a3"/>
        <w:numPr>
          <w:ilvl w:val="0"/>
          <w:numId w:val="108"/>
        </w:numPr>
        <w:suppressAutoHyphens w:val="0"/>
        <w:spacing w:after="0"/>
        <w:ind w:left="1418" w:hanging="284"/>
      </w:pPr>
      <w:r w:rsidRPr="00346F28">
        <w:t>проводить синтаксический анализ простого предложения (ясной структуры): характеризовать его  по цели, интонации,   наличию  второстепенных членов (без деления на виды), указывать главные;</w:t>
      </w:r>
    </w:p>
    <w:p w:rsidR="00D908ED" w:rsidRPr="00346F28" w:rsidRDefault="00D908ED" w:rsidP="00D908ED">
      <w:pPr>
        <w:pStyle w:val="a3"/>
        <w:numPr>
          <w:ilvl w:val="0"/>
          <w:numId w:val="108"/>
        </w:numPr>
        <w:suppressAutoHyphens w:val="0"/>
        <w:spacing w:after="0"/>
        <w:ind w:firstLine="414"/>
      </w:pPr>
      <w:r w:rsidRPr="00346F28">
        <w:t>различать простые предложения (без однородных членов) и сложные предложения.</w:t>
      </w:r>
    </w:p>
    <w:p w:rsidR="00D908ED" w:rsidRPr="00346F28" w:rsidRDefault="00D908ED" w:rsidP="00D908ED">
      <w:pPr>
        <w:pStyle w:val="a3"/>
        <w:spacing w:after="0"/>
        <w:ind w:firstLine="680"/>
        <w:rPr>
          <w:u w:val="single"/>
        </w:rPr>
      </w:pPr>
      <w:r w:rsidRPr="00346F28">
        <w:rPr>
          <w:u w:val="single"/>
        </w:rPr>
        <w:t>Выпускник получит возможность научиться</w:t>
      </w:r>
    </w:p>
    <w:p w:rsidR="00D908ED" w:rsidRPr="00346F28" w:rsidRDefault="00D908ED" w:rsidP="00D908ED">
      <w:pPr>
        <w:pStyle w:val="a3"/>
        <w:numPr>
          <w:ilvl w:val="0"/>
          <w:numId w:val="109"/>
        </w:numPr>
        <w:suppressAutoHyphens w:val="0"/>
        <w:spacing w:after="0"/>
      </w:pPr>
      <w:r w:rsidRPr="00346F28">
        <w:t>осознанно пользоваться смысловыми и падежными вопросами для решения языковых и речевых задач;</w:t>
      </w:r>
    </w:p>
    <w:p w:rsidR="00D908ED" w:rsidRPr="00346F28" w:rsidRDefault="00D908ED" w:rsidP="00D908ED">
      <w:pPr>
        <w:pStyle w:val="a3"/>
        <w:numPr>
          <w:ilvl w:val="0"/>
          <w:numId w:val="109"/>
        </w:numPr>
        <w:suppressAutoHyphens w:val="0"/>
        <w:spacing w:after="0"/>
      </w:pPr>
      <w:r w:rsidRPr="00346F28">
        <w:t>по смысловым вопросам определять значения словосочетаний;</w:t>
      </w:r>
    </w:p>
    <w:p w:rsidR="00D908ED" w:rsidRPr="00346F28" w:rsidRDefault="00D908ED" w:rsidP="00D908ED">
      <w:pPr>
        <w:pStyle w:val="a3"/>
        <w:numPr>
          <w:ilvl w:val="0"/>
          <w:numId w:val="109"/>
        </w:numPr>
        <w:suppressAutoHyphens w:val="0"/>
        <w:spacing w:after="0"/>
      </w:pPr>
      <w:r w:rsidRPr="00346F28">
        <w:t>строить словосочетания разных видов;</w:t>
      </w:r>
    </w:p>
    <w:p w:rsidR="00D908ED" w:rsidRPr="00346F28" w:rsidRDefault="00D908ED" w:rsidP="00D908ED">
      <w:pPr>
        <w:pStyle w:val="a3"/>
        <w:numPr>
          <w:ilvl w:val="0"/>
          <w:numId w:val="109"/>
        </w:numPr>
        <w:suppressAutoHyphens w:val="0"/>
        <w:spacing w:after="0"/>
      </w:pPr>
      <w:r w:rsidRPr="00346F28">
        <w:t xml:space="preserve">строить вопросы со словом «почему» и ответы на них; строить ответы на вопросы с учётом логического ударения; </w:t>
      </w:r>
    </w:p>
    <w:p w:rsidR="00D908ED" w:rsidRPr="00346F28" w:rsidRDefault="00D908ED" w:rsidP="00D908ED">
      <w:pPr>
        <w:pStyle w:val="a3"/>
        <w:numPr>
          <w:ilvl w:val="0"/>
          <w:numId w:val="109"/>
        </w:numPr>
        <w:suppressAutoHyphens w:val="0"/>
        <w:spacing w:after="0"/>
      </w:pPr>
      <w:r w:rsidRPr="00346F28">
        <w:t>создавать побудительные предложения со значением просьбы, пожелания;</w:t>
      </w:r>
    </w:p>
    <w:p w:rsidR="00D908ED" w:rsidRPr="00346F28" w:rsidRDefault="00D908ED" w:rsidP="00D908ED">
      <w:pPr>
        <w:pStyle w:val="a3"/>
        <w:numPr>
          <w:ilvl w:val="0"/>
          <w:numId w:val="109"/>
        </w:numPr>
        <w:suppressAutoHyphens w:val="0"/>
        <w:spacing w:after="0"/>
      </w:pPr>
      <w:r w:rsidRPr="00346F28">
        <w:t>различать виды второстепенных членов предложения: определение, дополнение, обстоятельство (простые случаи);</w:t>
      </w:r>
    </w:p>
    <w:p w:rsidR="00D908ED" w:rsidRPr="00346F28" w:rsidRDefault="00D908ED" w:rsidP="00D908ED">
      <w:pPr>
        <w:pStyle w:val="a3"/>
        <w:numPr>
          <w:ilvl w:val="0"/>
          <w:numId w:val="109"/>
        </w:numPr>
        <w:suppressAutoHyphens w:val="0"/>
        <w:spacing w:after="0"/>
      </w:pPr>
      <w:r w:rsidRPr="00346F28">
        <w:t>различать простые предложения с однородными членами и сложные предложения (элементарные случаи);</w:t>
      </w:r>
    </w:p>
    <w:p w:rsidR="00D908ED" w:rsidRPr="00346F28" w:rsidRDefault="00D908ED" w:rsidP="00D908ED">
      <w:pPr>
        <w:pStyle w:val="a3"/>
        <w:numPr>
          <w:ilvl w:val="0"/>
          <w:numId w:val="109"/>
        </w:numPr>
        <w:suppressAutoHyphens w:val="0"/>
        <w:spacing w:after="0"/>
      </w:pPr>
      <w:r w:rsidRPr="00346F28">
        <w:t xml:space="preserve">осознанно (с учётом смысла) использовать в сложных предложениях и при однородных членах союзы </w:t>
      </w:r>
      <w:r w:rsidRPr="00346F28">
        <w:rPr>
          <w:b/>
        </w:rPr>
        <w:t xml:space="preserve">и, а, но; </w:t>
      </w:r>
      <w:r w:rsidRPr="00346F28">
        <w:t>ставить в сложных предложениях перед словами что, чтобы, потому что, поэтому запятую.</w:t>
      </w:r>
    </w:p>
    <w:p w:rsidR="00D908ED" w:rsidRPr="00346F28" w:rsidRDefault="00D908ED" w:rsidP="00D908ED">
      <w:pPr>
        <w:pStyle w:val="a3"/>
        <w:spacing w:after="0"/>
        <w:jc w:val="center"/>
        <w:rPr>
          <w:b/>
        </w:rPr>
      </w:pPr>
      <w:r w:rsidRPr="00346F28">
        <w:rPr>
          <w:b/>
        </w:rPr>
        <w:t>Формирование орфографических умений</w:t>
      </w:r>
    </w:p>
    <w:p w:rsidR="00D908ED" w:rsidRPr="00346F28" w:rsidRDefault="00D908ED" w:rsidP="00D908ED">
      <w:pPr>
        <w:pStyle w:val="a3"/>
        <w:spacing w:after="0"/>
        <w:ind w:firstLine="680"/>
        <w:rPr>
          <w:u w:val="single"/>
        </w:rPr>
      </w:pPr>
      <w:r w:rsidRPr="00346F28">
        <w:t xml:space="preserve"> </w:t>
      </w:r>
      <w:r w:rsidRPr="00346F28">
        <w:rPr>
          <w:u w:val="single"/>
        </w:rPr>
        <w:t>Выпускник научится:</w:t>
      </w:r>
    </w:p>
    <w:p w:rsidR="00D908ED" w:rsidRPr="00346F28" w:rsidRDefault="00D908ED" w:rsidP="00D908ED">
      <w:pPr>
        <w:pStyle w:val="a3"/>
        <w:numPr>
          <w:ilvl w:val="0"/>
          <w:numId w:val="110"/>
        </w:numPr>
        <w:suppressAutoHyphens w:val="0"/>
        <w:spacing w:after="0"/>
        <w:ind w:firstLine="273"/>
      </w:pPr>
      <w:r w:rsidRPr="00346F28">
        <w:t>по освоенным опознавательным признакам обнаруживать орфограммы (в зрительно воспринимаемом тексте и на слух);</w:t>
      </w:r>
    </w:p>
    <w:p w:rsidR="00D908ED" w:rsidRPr="00346F28" w:rsidRDefault="00D908ED" w:rsidP="00D908ED">
      <w:pPr>
        <w:pStyle w:val="a3"/>
        <w:numPr>
          <w:ilvl w:val="0"/>
          <w:numId w:val="110"/>
        </w:numPr>
        <w:suppressAutoHyphens w:val="0"/>
        <w:spacing w:after="0"/>
        <w:ind w:firstLine="273"/>
      </w:pPr>
      <w:r w:rsidRPr="00346F28">
        <w:t>определять разновидности орфограмм и соотносить их с определёнными правилами (в освоенных пределах);</w:t>
      </w:r>
    </w:p>
    <w:p w:rsidR="00D908ED" w:rsidRPr="00346F28" w:rsidRDefault="00D908ED" w:rsidP="00D908ED">
      <w:pPr>
        <w:pStyle w:val="a3"/>
        <w:numPr>
          <w:ilvl w:val="0"/>
          <w:numId w:val="110"/>
        </w:numPr>
        <w:suppressAutoHyphens w:val="0"/>
        <w:spacing w:after="0"/>
        <w:ind w:firstLine="273"/>
      </w:pPr>
      <w:r w:rsidRPr="00346F28">
        <w:t>разграничивать орфограммы на изученные правила и неизученные;</w:t>
      </w:r>
    </w:p>
    <w:p w:rsidR="00D908ED" w:rsidRPr="00346F28" w:rsidRDefault="00D908ED" w:rsidP="00D908ED">
      <w:pPr>
        <w:pStyle w:val="a3"/>
        <w:numPr>
          <w:ilvl w:val="0"/>
          <w:numId w:val="110"/>
        </w:numPr>
        <w:suppressAutoHyphens w:val="0"/>
        <w:spacing w:after="0"/>
        <w:ind w:left="1418" w:hanging="425"/>
      </w:pPr>
      <w:r w:rsidRPr="00346F28">
        <w:t>пользоваться приёмом сознательного пропуска буквы на месте орфограммы (письмом с «окошками») как средством проявления орфографического самоконтроля и орфографической рефлексии по ходу письма;</w:t>
      </w:r>
    </w:p>
    <w:p w:rsidR="00D908ED" w:rsidRPr="00346F28" w:rsidRDefault="00D908ED" w:rsidP="00D908ED">
      <w:pPr>
        <w:pStyle w:val="a3"/>
        <w:numPr>
          <w:ilvl w:val="0"/>
          <w:numId w:val="110"/>
        </w:numPr>
        <w:suppressAutoHyphens w:val="0"/>
        <w:spacing w:after="0"/>
        <w:ind w:firstLine="273"/>
      </w:pPr>
      <w:r w:rsidRPr="00346F28">
        <w:lastRenderedPageBreak/>
        <w:t>применять изученные орфографические правила  (в объёме  программы);</w:t>
      </w:r>
    </w:p>
    <w:p w:rsidR="00D908ED" w:rsidRPr="00346F28" w:rsidRDefault="00D908ED" w:rsidP="00D908ED">
      <w:pPr>
        <w:pStyle w:val="a3"/>
        <w:numPr>
          <w:ilvl w:val="0"/>
          <w:numId w:val="110"/>
        </w:numPr>
        <w:suppressAutoHyphens w:val="0"/>
        <w:spacing w:after="0"/>
        <w:ind w:firstLine="273"/>
      </w:pPr>
      <w:r w:rsidRPr="00346F28">
        <w:t>пользоваться орфографическим словарём учебника для решения вопросов письма на месте непроверяемых орфограмм;</w:t>
      </w:r>
    </w:p>
    <w:p w:rsidR="00D908ED" w:rsidRPr="00346F28" w:rsidRDefault="00D908ED" w:rsidP="00D908ED">
      <w:pPr>
        <w:pStyle w:val="a3"/>
        <w:numPr>
          <w:ilvl w:val="0"/>
          <w:numId w:val="110"/>
        </w:numPr>
        <w:suppressAutoHyphens w:val="0"/>
        <w:spacing w:after="0"/>
        <w:ind w:firstLine="273"/>
      </w:pPr>
      <w:r w:rsidRPr="00346F28">
        <w:t>писать слова с непроверяемыми орфограммами (в изученном объёме);</w:t>
      </w:r>
    </w:p>
    <w:p w:rsidR="00D908ED" w:rsidRPr="00346F28" w:rsidRDefault="00D908ED" w:rsidP="00D908ED">
      <w:pPr>
        <w:pStyle w:val="a3"/>
        <w:numPr>
          <w:ilvl w:val="0"/>
          <w:numId w:val="110"/>
        </w:numPr>
        <w:suppressAutoHyphens w:val="0"/>
        <w:spacing w:after="0"/>
        <w:ind w:firstLine="273"/>
      </w:pPr>
      <w:r w:rsidRPr="00346F28">
        <w:t>списывать  и писать под диктовку текст объёмом до 80 слов;</w:t>
      </w:r>
    </w:p>
    <w:p w:rsidR="00D908ED" w:rsidRPr="00346F28" w:rsidRDefault="00D908ED" w:rsidP="00D908ED">
      <w:pPr>
        <w:pStyle w:val="a3"/>
        <w:numPr>
          <w:ilvl w:val="0"/>
          <w:numId w:val="110"/>
        </w:numPr>
        <w:suppressAutoHyphens w:val="0"/>
        <w:spacing w:after="0"/>
        <w:ind w:firstLine="273"/>
      </w:pPr>
      <w:r w:rsidRPr="00346F28">
        <w:t>проверять написанное и вносить коррективы.</w:t>
      </w:r>
    </w:p>
    <w:p w:rsidR="00D908ED" w:rsidRPr="00346F28" w:rsidRDefault="00D908ED" w:rsidP="00D908ED">
      <w:pPr>
        <w:pStyle w:val="a3"/>
        <w:spacing w:after="0"/>
        <w:ind w:firstLine="680"/>
        <w:rPr>
          <w:u w:val="single"/>
        </w:rPr>
      </w:pPr>
      <w:r w:rsidRPr="00346F28">
        <w:rPr>
          <w:u w:val="single"/>
        </w:rPr>
        <w:t>Выпускник получит возможность научиться</w:t>
      </w:r>
    </w:p>
    <w:p w:rsidR="00D908ED" w:rsidRPr="00346F28" w:rsidRDefault="00D908ED" w:rsidP="00D908ED">
      <w:pPr>
        <w:pStyle w:val="a3"/>
        <w:numPr>
          <w:ilvl w:val="0"/>
          <w:numId w:val="111"/>
        </w:numPr>
        <w:suppressAutoHyphens w:val="0"/>
        <w:spacing w:after="0"/>
        <w:ind w:firstLine="273"/>
      </w:pPr>
      <w:r w:rsidRPr="00346F28">
        <w:t>обнаруживать большую часть орфограмм в предъявленной и собственной записи;</w:t>
      </w:r>
    </w:p>
    <w:p w:rsidR="00D908ED" w:rsidRPr="00346F28" w:rsidRDefault="00D908ED" w:rsidP="00D908ED">
      <w:pPr>
        <w:pStyle w:val="a3"/>
        <w:numPr>
          <w:ilvl w:val="0"/>
          <w:numId w:val="111"/>
        </w:numPr>
        <w:suppressAutoHyphens w:val="0"/>
        <w:spacing w:after="0"/>
        <w:ind w:firstLine="273"/>
      </w:pPr>
      <w:r w:rsidRPr="00346F28">
        <w:t>оставлять сознательный пропуск буквы («окошко») на месте неосвоенных орфограмм;</w:t>
      </w:r>
    </w:p>
    <w:p w:rsidR="00D908ED" w:rsidRPr="00346F28" w:rsidRDefault="00D908ED" w:rsidP="00D908ED">
      <w:pPr>
        <w:pStyle w:val="a3"/>
        <w:numPr>
          <w:ilvl w:val="0"/>
          <w:numId w:val="111"/>
        </w:numPr>
        <w:suppressAutoHyphens w:val="0"/>
        <w:spacing w:after="0"/>
        <w:ind w:firstLine="273"/>
      </w:pPr>
      <w:r w:rsidRPr="00346F28">
        <w:t xml:space="preserve">применять несколько дополнительных орфографических правил (в соответствии с программой); </w:t>
      </w:r>
    </w:p>
    <w:p w:rsidR="00D908ED" w:rsidRPr="00346F28" w:rsidRDefault="00D908ED" w:rsidP="00D908ED">
      <w:pPr>
        <w:pStyle w:val="a3"/>
        <w:numPr>
          <w:ilvl w:val="0"/>
          <w:numId w:val="111"/>
        </w:numPr>
        <w:suppressAutoHyphens w:val="0"/>
        <w:spacing w:after="0"/>
        <w:ind w:left="1276" w:hanging="283"/>
      </w:pPr>
      <w:r w:rsidRPr="00346F28">
        <w:t>эффективно осуществлять проверку написанного, обнаруживать и аккуратно исправлять все допущенные орфографические и пунктуационные ошибки.</w:t>
      </w:r>
    </w:p>
    <w:p w:rsidR="00D908ED" w:rsidRPr="00346F28" w:rsidRDefault="00D908ED" w:rsidP="00D908ED">
      <w:pPr>
        <w:pStyle w:val="a3"/>
        <w:spacing w:after="0"/>
        <w:ind w:firstLine="720"/>
      </w:pPr>
      <w:r w:rsidRPr="00346F28">
        <w:t xml:space="preserve">К концу обучения в начальной  школе данная программа обеспечит готовность учащихся к продолжению лингвистического образования на следующей ступени. </w:t>
      </w:r>
    </w:p>
    <w:p w:rsidR="00D908ED" w:rsidRDefault="00D908ED" w:rsidP="00D908ED">
      <w:pPr>
        <w:jc w:val="center"/>
        <w:rPr>
          <w:b/>
        </w:rPr>
      </w:pPr>
    </w:p>
    <w:p w:rsidR="00D908ED" w:rsidRDefault="00D908ED" w:rsidP="00D908ED">
      <w:pPr>
        <w:jc w:val="center"/>
        <w:rPr>
          <w:b/>
        </w:rPr>
      </w:pPr>
      <w:r>
        <w:rPr>
          <w:b/>
        </w:rPr>
        <w:t>Материально-техническое обеспечение учебного курса.</w:t>
      </w:r>
    </w:p>
    <w:p w:rsidR="00D908ED" w:rsidRDefault="00D908ED" w:rsidP="00D908E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58"/>
        <w:gridCol w:w="3111"/>
      </w:tblGrid>
      <w:tr w:rsidR="00D908ED" w:rsidRPr="001D03E0" w:rsidTr="00D908ED">
        <w:tc>
          <w:tcPr>
            <w:tcW w:w="12582" w:type="dxa"/>
          </w:tcPr>
          <w:p w:rsidR="00D908ED" w:rsidRPr="006E1C7C" w:rsidRDefault="00D908ED" w:rsidP="00D908ED">
            <w:pPr>
              <w:autoSpaceDE w:val="0"/>
              <w:autoSpaceDN w:val="0"/>
              <w:adjustRightInd w:val="0"/>
              <w:jc w:val="center"/>
              <w:rPr>
                <w:rFonts w:eastAsia="TimesNewRomanPS-BoldMT"/>
                <w:b/>
                <w:bCs/>
              </w:rPr>
            </w:pPr>
            <w:r w:rsidRPr="006E1C7C">
              <w:rPr>
                <w:rFonts w:eastAsia="TimesNewRomanPS-BoldMT"/>
                <w:b/>
                <w:bCs/>
              </w:rPr>
              <w:t>Наименование объектов и средств материально-технического обеспечения</w:t>
            </w:r>
          </w:p>
        </w:tc>
        <w:tc>
          <w:tcPr>
            <w:tcW w:w="3196" w:type="dxa"/>
          </w:tcPr>
          <w:p w:rsidR="00D908ED" w:rsidRPr="006E1C7C" w:rsidRDefault="00D908ED" w:rsidP="00D908ED">
            <w:pPr>
              <w:autoSpaceDE w:val="0"/>
              <w:autoSpaceDN w:val="0"/>
              <w:adjustRightInd w:val="0"/>
              <w:jc w:val="center"/>
              <w:rPr>
                <w:rFonts w:eastAsia="TimesNewRomanPS-BoldMT"/>
                <w:b/>
                <w:bCs/>
              </w:rPr>
            </w:pPr>
            <w:r w:rsidRPr="006E1C7C">
              <w:rPr>
                <w:rFonts w:eastAsia="TimesNewRomanPS-BoldMT"/>
                <w:b/>
                <w:bCs/>
              </w:rPr>
              <w:t xml:space="preserve">Примечания </w:t>
            </w:r>
          </w:p>
        </w:tc>
      </w:tr>
      <w:tr w:rsidR="00D908ED" w:rsidRPr="001D03E0" w:rsidTr="00D908ED">
        <w:tc>
          <w:tcPr>
            <w:tcW w:w="15778" w:type="dxa"/>
            <w:gridSpan w:val="2"/>
          </w:tcPr>
          <w:p w:rsidR="00D908ED" w:rsidRPr="006E1C7C" w:rsidRDefault="00D908ED" w:rsidP="00D908ED">
            <w:pPr>
              <w:autoSpaceDE w:val="0"/>
              <w:autoSpaceDN w:val="0"/>
              <w:adjustRightInd w:val="0"/>
              <w:jc w:val="center"/>
              <w:rPr>
                <w:rFonts w:eastAsia="TimesNewRomanPS-BoldMT"/>
                <w:b/>
                <w:bCs/>
              </w:rPr>
            </w:pPr>
            <w:r w:rsidRPr="006E1C7C">
              <w:rPr>
                <w:rFonts w:eastAsia="TimesNewRomanPS-BoldMT"/>
                <w:b/>
                <w:bCs/>
              </w:rPr>
              <w:t>Книгопечатная продукция</w:t>
            </w:r>
          </w:p>
        </w:tc>
      </w:tr>
      <w:tr w:rsidR="00D908ED" w:rsidRPr="001D03E0" w:rsidTr="00D908ED">
        <w:tc>
          <w:tcPr>
            <w:tcW w:w="12582" w:type="dxa"/>
          </w:tcPr>
          <w:p w:rsidR="00D908ED" w:rsidRPr="00FC2284" w:rsidRDefault="00D908ED" w:rsidP="00D908ED">
            <w:r w:rsidRPr="00FC2284">
              <w:t>Стандарт начального образования по русскому языку.</w:t>
            </w:r>
          </w:p>
          <w:p w:rsidR="00D908ED" w:rsidRPr="00FC2284" w:rsidRDefault="00D908ED" w:rsidP="00D908ED">
            <w:r w:rsidRPr="00FC2284">
              <w:t>Примерная программа начального образования по русскому языку.</w:t>
            </w:r>
          </w:p>
          <w:p w:rsidR="00D908ED" w:rsidRDefault="00D908ED" w:rsidP="00D908ED">
            <w:pPr>
              <w:shd w:val="clear" w:color="auto" w:fill="FFFFFF"/>
              <w:autoSpaceDE w:val="0"/>
              <w:autoSpaceDN w:val="0"/>
              <w:adjustRightInd w:val="0"/>
              <w:rPr>
                <w:color w:val="000000"/>
              </w:rPr>
            </w:pPr>
            <w:r w:rsidRPr="00346F28">
              <w:rPr>
                <w:color w:val="000000"/>
              </w:rPr>
              <w:t>Программа образовательной системы «Гармония». Авторская программа  М.С. Соловейчик,  Н.С.Кузьменко  «Русский язык»</w:t>
            </w:r>
            <w:r>
              <w:rPr>
                <w:color w:val="000000"/>
              </w:rPr>
              <w:t>;</w:t>
            </w:r>
          </w:p>
          <w:p w:rsidR="00D908ED" w:rsidRPr="00346F28" w:rsidRDefault="00D908ED" w:rsidP="00D908ED">
            <w:r w:rsidRPr="00346F28">
              <w:rPr>
                <w:b/>
                <w:bCs/>
                <w:iCs/>
              </w:rPr>
              <w:t>Учебники</w:t>
            </w:r>
            <w:r w:rsidRPr="00346F28">
              <w:rPr>
                <w:b/>
              </w:rPr>
              <w:t>:</w:t>
            </w:r>
            <w:r w:rsidRPr="00346F28">
              <w:tab/>
            </w:r>
          </w:p>
          <w:p w:rsidR="00D908ED" w:rsidRPr="00346F28" w:rsidRDefault="00D908ED" w:rsidP="00D908ED">
            <w:r w:rsidRPr="00346F28">
              <w:t xml:space="preserve">1.М.С.Соловейчик, Н.М.Бетенькова,  Н.С.Кузьменко,  О.Е.Курлыгина  «Букварь»  Учебник для 1 класса  Смоленск: «Ассоциация </w:t>
            </w:r>
            <w:r w:rsidRPr="00346F28">
              <w:rPr>
                <w:lang w:val="en-US"/>
              </w:rPr>
              <w:t>XXI</w:t>
            </w:r>
            <w:r w:rsidRPr="00346F28">
              <w:t xml:space="preserve"> век»</w:t>
            </w:r>
            <w:r>
              <w:t xml:space="preserve"> </w:t>
            </w:r>
          </w:p>
          <w:p w:rsidR="00D908ED" w:rsidRPr="00346F28" w:rsidRDefault="00D908ED" w:rsidP="00D908ED">
            <w:r w:rsidRPr="00346F28">
              <w:t xml:space="preserve">2.Соловейчик М.С. «К тайнам нашего языка» Учебник-тетрадь 1 класс Смоленск: «Ассоциация </w:t>
            </w:r>
            <w:r w:rsidRPr="00346F28">
              <w:rPr>
                <w:lang w:val="en-US"/>
              </w:rPr>
              <w:t>XXI</w:t>
            </w:r>
            <w:r>
              <w:t xml:space="preserve"> век»</w:t>
            </w:r>
          </w:p>
          <w:p w:rsidR="00D908ED" w:rsidRPr="00346F28" w:rsidRDefault="00D908ED" w:rsidP="00D908ED">
            <w:r w:rsidRPr="00346F28">
              <w:t xml:space="preserve">3.Соловейчик М.С. «К тайнам нашего языка» Учебник   для  2 класса: в 2 частях; Смоленск: «Ассоциация </w:t>
            </w:r>
            <w:r w:rsidRPr="00346F28">
              <w:rPr>
                <w:lang w:val="en-US"/>
              </w:rPr>
              <w:t>XXI</w:t>
            </w:r>
            <w:r w:rsidRPr="00346F28">
              <w:t xml:space="preserve"> век», </w:t>
            </w:r>
            <w:r>
              <w:t xml:space="preserve"> </w:t>
            </w:r>
            <w:r w:rsidRPr="00346F28">
              <w:t xml:space="preserve">     </w:t>
            </w:r>
          </w:p>
          <w:p w:rsidR="00D908ED" w:rsidRPr="00346F28" w:rsidRDefault="00D908ED" w:rsidP="00D908ED">
            <w:r w:rsidRPr="00346F28">
              <w:t>4.</w:t>
            </w:r>
            <w:r w:rsidRPr="00346F28">
              <w:rPr>
                <w:color w:val="000000"/>
              </w:rPr>
              <w:t>Соловейчик М.С., Н.С.</w:t>
            </w:r>
            <w:r>
              <w:rPr>
                <w:color w:val="000000"/>
              </w:rPr>
              <w:t xml:space="preserve"> </w:t>
            </w:r>
            <w:r w:rsidRPr="00346F28">
              <w:rPr>
                <w:color w:val="000000"/>
              </w:rPr>
              <w:t xml:space="preserve">Кузьменко  «Русский язык» рабочая тетрадь  для 2 класса в 3 частях; </w:t>
            </w:r>
            <w:r w:rsidRPr="00346F28">
              <w:t xml:space="preserve">Смоленск: «Ассоциация </w:t>
            </w:r>
            <w:r w:rsidRPr="00346F28">
              <w:rPr>
                <w:lang w:val="en-US"/>
              </w:rPr>
              <w:t>XXI</w:t>
            </w:r>
            <w:r w:rsidRPr="00346F28">
              <w:t xml:space="preserve"> век</w:t>
            </w:r>
            <w:r>
              <w:t xml:space="preserve">» </w:t>
            </w:r>
            <w:r w:rsidRPr="00346F28">
              <w:t xml:space="preserve"> </w:t>
            </w:r>
          </w:p>
          <w:p w:rsidR="00D908ED" w:rsidRPr="00346F28" w:rsidRDefault="00D908ED" w:rsidP="00D908ED">
            <w:r w:rsidRPr="00346F28">
              <w:t xml:space="preserve">5. Соловейчик М.С. «К тайнам нашего языка» Учебник   для  3 класса: в 2 частях; Смоленск: </w:t>
            </w:r>
            <w:r w:rsidRPr="00346F28">
              <w:lastRenderedPageBreak/>
              <w:t xml:space="preserve">«Ассоциация </w:t>
            </w:r>
            <w:r w:rsidRPr="00346F28">
              <w:rPr>
                <w:lang w:val="en-US"/>
              </w:rPr>
              <w:t>XXI</w:t>
            </w:r>
            <w:r>
              <w:t xml:space="preserve"> век»</w:t>
            </w:r>
            <w:r w:rsidRPr="00346F28">
              <w:t xml:space="preserve">    </w:t>
            </w:r>
          </w:p>
          <w:p w:rsidR="00D908ED" w:rsidRPr="00346F28" w:rsidRDefault="00D908ED" w:rsidP="00D908ED">
            <w:r w:rsidRPr="00346F28">
              <w:t>6.</w:t>
            </w:r>
            <w:r w:rsidRPr="00346F28">
              <w:rPr>
                <w:color w:val="000000"/>
              </w:rPr>
              <w:t xml:space="preserve">Соловейчик М.С., Н.С.Кузьменко  «Русский язык» рабочая тетрадь  для 3 класса  в 3 частях; </w:t>
            </w:r>
            <w:r w:rsidRPr="00346F28">
              <w:t xml:space="preserve">Смоленск: «Ассоциация </w:t>
            </w:r>
            <w:r w:rsidRPr="00346F28">
              <w:rPr>
                <w:lang w:val="en-US"/>
              </w:rPr>
              <w:t>XXI</w:t>
            </w:r>
            <w:r>
              <w:t xml:space="preserve"> век»</w:t>
            </w:r>
          </w:p>
          <w:p w:rsidR="00D908ED" w:rsidRPr="00346F28" w:rsidRDefault="00D908ED" w:rsidP="00D908ED">
            <w:r w:rsidRPr="00346F28">
              <w:t xml:space="preserve">7. Соловейчик М.С. «К тайнам нашего языка» Учебник   для  4класса: в 2 частях; Смоленск: «Ассоциация </w:t>
            </w:r>
            <w:r w:rsidRPr="00346F28">
              <w:rPr>
                <w:lang w:val="en-US"/>
              </w:rPr>
              <w:t>XXI</w:t>
            </w:r>
            <w:r>
              <w:t xml:space="preserve"> век»</w:t>
            </w:r>
            <w:r w:rsidRPr="00346F28">
              <w:t xml:space="preserve">     </w:t>
            </w:r>
          </w:p>
          <w:p w:rsidR="00D908ED" w:rsidRPr="001D03E0" w:rsidRDefault="00D908ED" w:rsidP="00D908ED">
            <w:pPr>
              <w:rPr>
                <w:b/>
              </w:rPr>
            </w:pPr>
            <w:r w:rsidRPr="00346F28">
              <w:t>8.</w:t>
            </w:r>
            <w:r w:rsidRPr="00346F28">
              <w:rPr>
                <w:color w:val="000000"/>
              </w:rPr>
              <w:t xml:space="preserve">Соловейчик М.С., Н.С.Кузьменко  «Русский язык» рабочая тетрадь  для 4 класса  в 3 частях; </w:t>
            </w:r>
            <w:r w:rsidRPr="00346F28">
              <w:t xml:space="preserve">Смоленск: «Ассоциация </w:t>
            </w:r>
            <w:r w:rsidRPr="00346F28">
              <w:rPr>
                <w:lang w:val="en-US"/>
              </w:rPr>
              <w:t>XXI</w:t>
            </w:r>
            <w:r>
              <w:t xml:space="preserve"> век»</w:t>
            </w:r>
            <w:r>
              <w:rPr>
                <w:rFonts w:eastAsia="TimesNewRomanPSMT"/>
              </w:rPr>
              <w:t xml:space="preserve"> </w:t>
            </w:r>
          </w:p>
        </w:tc>
        <w:tc>
          <w:tcPr>
            <w:tcW w:w="3196" w:type="dxa"/>
          </w:tcPr>
          <w:p w:rsidR="00D908ED" w:rsidRPr="001D03E0" w:rsidRDefault="00D908ED" w:rsidP="00D908ED">
            <w:pPr>
              <w:rPr>
                <w:rFonts w:eastAsia="TimesNewRomanPSMT"/>
              </w:rPr>
            </w:pPr>
            <w:r>
              <w:rPr>
                <w:rFonts w:eastAsia="TimesNewRomanPSMT"/>
              </w:rPr>
              <w:lastRenderedPageBreak/>
              <w:t xml:space="preserve"> </w:t>
            </w:r>
          </w:p>
          <w:p w:rsidR="00D908ED" w:rsidRDefault="00D908ED" w:rsidP="00D908ED">
            <w:pPr>
              <w:autoSpaceDE w:val="0"/>
              <w:autoSpaceDN w:val="0"/>
              <w:adjustRightInd w:val="0"/>
              <w:rPr>
                <w:rFonts w:eastAsia="TimesNewRomanPSMT"/>
              </w:rPr>
            </w:pPr>
          </w:p>
          <w:p w:rsidR="00D908ED" w:rsidRPr="001D03E0" w:rsidRDefault="00D908ED" w:rsidP="00D908ED">
            <w:pPr>
              <w:autoSpaceDE w:val="0"/>
              <w:autoSpaceDN w:val="0"/>
              <w:adjustRightInd w:val="0"/>
              <w:rPr>
                <w:b/>
              </w:rPr>
            </w:pPr>
            <w:r>
              <w:rPr>
                <w:rFonts w:eastAsia="TimesNewRomanPSMT"/>
              </w:rPr>
              <w:t xml:space="preserve"> </w:t>
            </w:r>
          </w:p>
        </w:tc>
      </w:tr>
      <w:tr w:rsidR="00D908ED" w:rsidRPr="001D03E0" w:rsidTr="00D908ED">
        <w:tc>
          <w:tcPr>
            <w:tcW w:w="12582" w:type="dxa"/>
          </w:tcPr>
          <w:p w:rsidR="00D908ED" w:rsidRPr="008C3E63" w:rsidRDefault="00D908ED" w:rsidP="00D908ED">
            <w:pPr>
              <w:autoSpaceDE w:val="0"/>
              <w:autoSpaceDN w:val="0"/>
              <w:adjustRightInd w:val="0"/>
              <w:rPr>
                <w:rFonts w:eastAsia="TimesNewRomanPS-BoldMT"/>
                <w:b/>
                <w:bCs/>
              </w:rPr>
            </w:pPr>
            <w:r w:rsidRPr="008C3E63">
              <w:rPr>
                <w:rFonts w:eastAsia="TimesNewRomanPS-BoldMT"/>
                <w:b/>
                <w:bCs/>
              </w:rPr>
              <w:lastRenderedPageBreak/>
              <w:t>Методические пособия для учителя</w:t>
            </w:r>
          </w:p>
          <w:p w:rsidR="00D908ED" w:rsidRPr="00346F28" w:rsidRDefault="00D908ED" w:rsidP="00D908ED">
            <w:pPr>
              <w:shd w:val="clear" w:color="auto" w:fill="FFFFFF"/>
              <w:autoSpaceDE w:val="0"/>
              <w:autoSpaceDN w:val="0"/>
              <w:adjustRightInd w:val="0"/>
              <w:rPr>
                <w:color w:val="000000"/>
              </w:rPr>
            </w:pPr>
            <w:r>
              <w:rPr>
                <w:rFonts w:eastAsia="TimesNewRomanPSMT"/>
              </w:rPr>
              <w:t xml:space="preserve"> 1.</w:t>
            </w:r>
            <w:r w:rsidRPr="00346F28">
              <w:t xml:space="preserve">Соловейчик М.С. Методические рекомендации к учебнику  «Букварь»    для 1 класса  Смоленск: «Ассоциация </w:t>
            </w:r>
            <w:r w:rsidRPr="00346F28">
              <w:rPr>
                <w:lang w:val="en-US"/>
              </w:rPr>
              <w:t>XXI</w:t>
            </w:r>
            <w:r>
              <w:t xml:space="preserve"> век»</w:t>
            </w:r>
          </w:p>
          <w:p w:rsidR="00D908ED" w:rsidRPr="00346F28" w:rsidRDefault="00D908ED" w:rsidP="00D908ED">
            <w:r w:rsidRPr="00346F28">
              <w:rPr>
                <w:color w:val="000000"/>
              </w:rPr>
              <w:t xml:space="preserve"> </w:t>
            </w:r>
            <w:r>
              <w:rPr>
                <w:color w:val="000000"/>
              </w:rPr>
              <w:t>2</w:t>
            </w:r>
            <w:r w:rsidRPr="00346F28">
              <w:rPr>
                <w:color w:val="000000"/>
              </w:rPr>
              <w:t>.</w:t>
            </w:r>
            <w:r w:rsidRPr="00346F28">
              <w:t xml:space="preserve">Соловейчик М.С. Методические рекомендации к учебнику-тетради для 1 класса, Смоленск: «Ассоциация </w:t>
            </w:r>
            <w:r w:rsidRPr="00346F28">
              <w:rPr>
                <w:lang w:val="en-US"/>
              </w:rPr>
              <w:t>XXI</w:t>
            </w:r>
            <w:r>
              <w:t xml:space="preserve"> век»</w:t>
            </w:r>
          </w:p>
          <w:p w:rsidR="00D908ED" w:rsidRPr="00346F28" w:rsidRDefault="00D908ED" w:rsidP="00D908ED">
            <w:r w:rsidRPr="00346F28">
              <w:t xml:space="preserve"> </w:t>
            </w:r>
            <w:r>
              <w:t>3</w:t>
            </w:r>
            <w:r w:rsidRPr="00346F28">
              <w:t xml:space="preserve">.Соловейчик М.С. Методические рекомендации к учебнику «Русский язык «К тайнам нашего языка» для 2 класса: в 2 частях, Смоленск: «Ассоциация </w:t>
            </w:r>
            <w:r w:rsidRPr="00346F28">
              <w:rPr>
                <w:lang w:val="en-US"/>
              </w:rPr>
              <w:t>XXI</w:t>
            </w:r>
            <w:r>
              <w:t xml:space="preserve"> век»</w:t>
            </w:r>
            <w:r w:rsidRPr="00346F28">
              <w:tab/>
            </w:r>
          </w:p>
          <w:p w:rsidR="00D908ED" w:rsidRPr="00346F28" w:rsidRDefault="00D908ED" w:rsidP="00D908ED">
            <w:r>
              <w:rPr>
                <w:bCs/>
                <w:iCs/>
              </w:rPr>
              <w:t>4</w:t>
            </w:r>
            <w:r w:rsidRPr="00346F28">
              <w:rPr>
                <w:bCs/>
                <w:iCs/>
              </w:rPr>
              <w:t>.</w:t>
            </w:r>
            <w:r w:rsidRPr="00346F28">
              <w:t xml:space="preserve">Соловейчик М.С. Методические рекомендации к учебнику-тетради  для 2 класса, Смоленск: «Ассоциация </w:t>
            </w:r>
            <w:r w:rsidRPr="00346F28">
              <w:rPr>
                <w:lang w:val="en-US"/>
              </w:rPr>
              <w:t>XXI</w:t>
            </w:r>
            <w:r>
              <w:t xml:space="preserve"> век»</w:t>
            </w:r>
          </w:p>
          <w:p w:rsidR="00D908ED" w:rsidRPr="00346F28" w:rsidRDefault="00D908ED" w:rsidP="00D908ED">
            <w:r w:rsidRPr="00346F28">
              <w:t xml:space="preserve"> </w:t>
            </w:r>
            <w:r>
              <w:t>5</w:t>
            </w:r>
            <w:r w:rsidRPr="00346F28">
              <w:rPr>
                <w:color w:val="000000"/>
              </w:rPr>
              <w:t>.</w:t>
            </w:r>
            <w:r w:rsidRPr="00346F28">
              <w:t xml:space="preserve">Соловейчик М.С. Методические рекомендации к учебнику «Русский язык «К тайнам нашего языка» для 3 класса: в 2 частях, Смоленск: «Ассоциация </w:t>
            </w:r>
            <w:r w:rsidRPr="00346F28">
              <w:rPr>
                <w:lang w:val="en-US"/>
              </w:rPr>
              <w:t>XXI</w:t>
            </w:r>
            <w:r>
              <w:t xml:space="preserve"> век»</w:t>
            </w:r>
            <w:r w:rsidRPr="00346F28">
              <w:t xml:space="preserve">        </w:t>
            </w:r>
            <w:r w:rsidRPr="00346F28">
              <w:tab/>
            </w:r>
          </w:p>
          <w:p w:rsidR="00D908ED" w:rsidRPr="00346F28" w:rsidRDefault="00D908ED" w:rsidP="00D908ED">
            <w:r>
              <w:rPr>
                <w:color w:val="000000"/>
              </w:rPr>
              <w:t>6</w:t>
            </w:r>
            <w:r w:rsidRPr="00346F28">
              <w:rPr>
                <w:color w:val="000000"/>
              </w:rPr>
              <w:t>.</w:t>
            </w:r>
            <w:r w:rsidRPr="00346F28">
              <w:t xml:space="preserve">Соловейчик М.С. Методические рекомендации к учебнику-тетради  для 3 класса, Смоленск: «Ассоциация </w:t>
            </w:r>
            <w:r w:rsidRPr="00346F28">
              <w:rPr>
                <w:lang w:val="en-US"/>
              </w:rPr>
              <w:t>XXI</w:t>
            </w:r>
            <w:r>
              <w:t xml:space="preserve"> век»</w:t>
            </w:r>
          </w:p>
          <w:p w:rsidR="00D908ED" w:rsidRPr="00346F28" w:rsidRDefault="00D908ED" w:rsidP="00D908ED">
            <w:r w:rsidRPr="00346F28">
              <w:t xml:space="preserve"> </w:t>
            </w:r>
            <w:r>
              <w:t>7</w:t>
            </w:r>
            <w:r w:rsidRPr="00346F28">
              <w:rPr>
                <w:color w:val="000000"/>
              </w:rPr>
              <w:t>.</w:t>
            </w:r>
            <w:r w:rsidRPr="00346F28">
              <w:t xml:space="preserve">Соловейчик М.С. Методические рекомендации к учебнику «Русский язык «К тайнам нашего языка» для 4 класса: в 2 частях, Смоленск: «Ассоциация </w:t>
            </w:r>
            <w:r w:rsidRPr="00346F28">
              <w:rPr>
                <w:lang w:val="en-US"/>
              </w:rPr>
              <w:t>XXI</w:t>
            </w:r>
            <w:r>
              <w:t xml:space="preserve"> век»</w:t>
            </w:r>
          </w:p>
          <w:p w:rsidR="00D908ED" w:rsidRPr="001D03E0" w:rsidRDefault="00D908ED" w:rsidP="00D908ED">
            <w:pPr>
              <w:rPr>
                <w:b/>
              </w:rPr>
            </w:pPr>
            <w:r>
              <w:t>8</w:t>
            </w:r>
            <w:r w:rsidRPr="00346F28">
              <w:t xml:space="preserve">.Соловейчик М.С. Методические рекомендации к учебнику-тетради  для 4 класса, Смоленск: «Ассоциация </w:t>
            </w:r>
            <w:r w:rsidRPr="00346F28">
              <w:rPr>
                <w:lang w:val="en-US"/>
              </w:rPr>
              <w:t>XXI</w:t>
            </w:r>
            <w:r>
              <w:t xml:space="preserve"> век»</w:t>
            </w:r>
            <w:r w:rsidRPr="006E1C7C">
              <w:t>.</w:t>
            </w:r>
          </w:p>
        </w:tc>
        <w:tc>
          <w:tcPr>
            <w:tcW w:w="3196" w:type="dxa"/>
          </w:tcPr>
          <w:p w:rsidR="00D908ED" w:rsidRPr="001D03E0" w:rsidRDefault="00D908ED" w:rsidP="00D908ED">
            <w:pPr>
              <w:autoSpaceDE w:val="0"/>
              <w:autoSpaceDN w:val="0"/>
              <w:adjustRightInd w:val="0"/>
              <w:rPr>
                <w:b/>
              </w:rPr>
            </w:pPr>
            <w:r>
              <w:rPr>
                <w:rFonts w:eastAsia="TimesNewRomanPSMT"/>
              </w:rPr>
              <w:t xml:space="preserve"> </w:t>
            </w:r>
          </w:p>
        </w:tc>
      </w:tr>
      <w:tr w:rsidR="00D908ED" w:rsidRPr="001D03E0" w:rsidTr="00D908ED">
        <w:tc>
          <w:tcPr>
            <w:tcW w:w="15778" w:type="dxa"/>
            <w:gridSpan w:val="2"/>
          </w:tcPr>
          <w:p w:rsidR="00D908ED" w:rsidRPr="00213440" w:rsidRDefault="00D908ED" w:rsidP="00D908ED">
            <w:pPr>
              <w:spacing w:line="360" w:lineRule="auto"/>
              <w:jc w:val="center"/>
              <w:rPr>
                <w:b/>
              </w:rPr>
            </w:pPr>
            <w:r w:rsidRPr="00213440">
              <w:rPr>
                <w:rFonts w:eastAsia="TimesNewRomanPS-BoldMT"/>
                <w:b/>
                <w:bCs/>
              </w:rPr>
              <w:t>Печатные пособия</w:t>
            </w:r>
          </w:p>
        </w:tc>
      </w:tr>
      <w:tr w:rsidR="00D908ED" w:rsidRPr="001D03E0" w:rsidTr="00D908ED">
        <w:tc>
          <w:tcPr>
            <w:tcW w:w="12582" w:type="dxa"/>
          </w:tcPr>
          <w:p w:rsidR="00D908ED" w:rsidRPr="00586E93" w:rsidRDefault="00D908ED" w:rsidP="00D908ED">
            <w:r w:rsidRPr="00586E93">
              <w:t>Комплекты для обучения грамоте (наборное полотно, набор букв, образцы письменных букв).</w:t>
            </w:r>
          </w:p>
          <w:p w:rsidR="00D908ED" w:rsidRPr="00586E93" w:rsidRDefault="00D908ED" w:rsidP="00D908ED">
            <w:r w:rsidRPr="00586E93">
              <w:t xml:space="preserve">Касса букв и сочетаний   </w:t>
            </w:r>
          </w:p>
          <w:p w:rsidR="00D908ED" w:rsidRPr="00586E93" w:rsidRDefault="00D908ED" w:rsidP="00D908ED">
            <w:r w:rsidRPr="00586E93">
              <w:t>Таблицы к основным разделам грамматического материала, содержащегося в стандарте начального образования по русскому языку (в том числе и в цифровой форме)</w:t>
            </w:r>
          </w:p>
          <w:p w:rsidR="00D908ED" w:rsidRPr="00586E93" w:rsidRDefault="00D908ED" w:rsidP="00D908ED">
            <w:r w:rsidRPr="00586E93">
              <w:lastRenderedPageBreak/>
              <w:t>Наборы сюжетных (и предметных) картинок в соответствии с тематикой, определенной в стандарте начального образования по русскому языку (в том числе и в цифровой форме).</w:t>
            </w:r>
          </w:p>
          <w:p w:rsidR="00D908ED" w:rsidRPr="00586E93" w:rsidRDefault="00D908ED" w:rsidP="00D908ED">
            <w:r w:rsidRPr="00586E93">
              <w:t>Словари всех типов по русскому языку.</w:t>
            </w:r>
          </w:p>
          <w:p w:rsidR="00D908ED" w:rsidRPr="00213440" w:rsidRDefault="00D908ED" w:rsidP="00D908ED">
            <w:pPr>
              <w:autoSpaceDE w:val="0"/>
              <w:autoSpaceDN w:val="0"/>
              <w:adjustRightInd w:val="0"/>
              <w:rPr>
                <w:rFonts w:ascii="Calibri" w:hAnsi="Calibri"/>
                <w:b/>
              </w:rPr>
            </w:pPr>
            <w:r w:rsidRPr="00586E93">
              <w:t>Репродукции картин в соответствии с тематикой и видами работы, указанными в стандарте начального образования по русскому языку (в том числе и в цифровой форме).</w:t>
            </w:r>
          </w:p>
        </w:tc>
        <w:tc>
          <w:tcPr>
            <w:tcW w:w="3196" w:type="dxa"/>
          </w:tcPr>
          <w:p w:rsidR="00D908ED" w:rsidRPr="001D03E0" w:rsidRDefault="00D908ED" w:rsidP="00D908ED">
            <w:pPr>
              <w:autoSpaceDE w:val="0"/>
              <w:autoSpaceDN w:val="0"/>
              <w:adjustRightInd w:val="0"/>
              <w:rPr>
                <w:b/>
              </w:rPr>
            </w:pPr>
            <w:r>
              <w:rPr>
                <w:rFonts w:eastAsia="TimesNewRomanPSMT"/>
              </w:rPr>
              <w:lastRenderedPageBreak/>
              <w:t xml:space="preserve"> </w:t>
            </w:r>
          </w:p>
        </w:tc>
      </w:tr>
      <w:tr w:rsidR="00D908ED" w:rsidRPr="001D03E0" w:rsidTr="00D908ED">
        <w:tc>
          <w:tcPr>
            <w:tcW w:w="15778" w:type="dxa"/>
            <w:gridSpan w:val="2"/>
          </w:tcPr>
          <w:p w:rsidR="00D908ED" w:rsidRPr="00213440" w:rsidRDefault="00D908ED" w:rsidP="00D908ED">
            <w:pPr>
              <w:spacing w:line="360" w:lineRule="auto"/>
              <w:jc w:val="center"/>
              <w:rPr>
                <w:b/>
              </w:rPr>
            </w:pPr>
            <w:r w:rsidRPr="00213440">
              <w:rPr>
                <w:rFonts w:eastAsia="TimesNewRomanPS-BoldMT"/>
                <w:b/>
                <w:bCs/>
              </w:rPr>
              <w:lastRenderedPageBreak/>
              <w:t>Компьютерные и информационно-коммуникативные средства</w:t>
            </w:r>
          </w:p>
        </w:tc>
      </w:tr>
      <w:tr w:rsidR="00D908ED" w:rsidRPr="001D03E0" w:rsidTr="00D908ED">
        <w:tc>
          <w:tcPr>
            <w:tcW w:w="12582" w:type="dxa"/>
          </w:tcPr>
          <w:p w:rsidR="00D908ED" w:rsidRPr="00213440" w:rsidRDefault="00D908ED" w:rsidP="00D908ED">
            <w:pPr>
              <w:autoSpaceDE w:val="0"/>
              <w:autoSpaceDN w:val="0"/>
              <w:adjustRightInd w:val="0"/>
              <w:rPr>
                <w:rFonts w:eastAsia="TimesNewRomanPS-BoldMT"/>
                <w:bCs/>
              </w:rPr>
            </w:pPr>
            <w:r w:rsidRPr="00213440">
              <w:rPr>
                <w:rFonts w:eastAsia="TimesNewRomanPS-BoldMT"/>
                <w:bCs/>
              </w:rPr>
              <w:t>CD-диски «Электронное приложение»</w:t>
            </w:r>
            <w:r>
              <w:rPr>
                <w:rFonts w:eastAsia="TimesNewRomanPS-BoldMT"/>
                <w:bCs/>
              </w:rPr>
              <w:t xml:space="preserve"> к учебникам и тетрадям</w:t>
            </w:r>
          </w:p>
          <w:p w:rsidR="00D908ED" w:rsidRPr="001D03E0" w:rsidRDefault="00D908ED" w:rsidP="00D908ED">
            <w:pPr>
              <w:autoSpaceDE w:val="0"/>
              <w:autoSpaceDN w:val="0"/>
              <w:adjustRightInd w:val="0"/>
              <w:rPr>
                <w:b/>
              </w:rPr>
            </w:pPr>
            <w:r>
              <w:rPr>
                <w:rFonts w:eastAsia="TimesNewRomanPSMT"/>
              </w:rPr>
              <w:t xml:space="preserve"> </w:t>
            </w:r>
          </w:p>
        </w:tc>
        <w:tc>
          <w:tcPr>
            <w:tcW w:w="3196" w:type="dxa"/>
          </w:tcPr>
          <w:p w:rsidR="00D908ED" w:rsidRPr="001D03E0" w:rsidRDefault="00D908ED" w:rsidP="00D908ED">
            <w:pPr>
              <w:autoSpaceDE w:val="0"/>
              <w:autoSpaceDN w:val="0"/>
              <w:adjustRightInd w:val="0"/>
              <w:rPr>
                <w:b/>
              </w:rPr>
            </w:pPr>
            <w:r>
              <w:rPr>
                <w:rFonts w:eastAsia="TimesNewRomanPS-BoldMT"/>
                <w:bCs/>
              </w:rPr>
              <w:t xml:space="preserve"> </w:t>
            </w:r>
            <w:r>
              <w:rPr>
                <w:rFonts w:eastAsia="TimesNewRomanPSMT"/>
              </w:rPr>
              <w:t xml:space="preserve"> </w:t>
            </w:r>
          </w:p>
        </w:tc>
      </w:tr>
      <w:tr w:rsidR="00D908ED" w:rsidRPr="001D03E0" w:rsidTr="00D908ED">
        <w:tc>
          <w:tcPr>
            <w:tcW w:w="15778" w:type="dxa"/>
            <w:gridSpan w:val="2"/>
          </w:tcPr>
          <w:p w:rsidR="00D908ED" w:rsidRPr="00C53824" w:rsidRDefault="00D908ED" w:rsidP="00D908ED">
            <w:pPr>
              <w:spacing w:line="360" w:lineRule="auto"/>
              <w:jc w:val="center"/>
              <w:rPr>
                <w:b/>
              </w:rPr>
            </w:pPr>
            <w:r w:rsidRPr="00C53824">
              <w:rPr>
                <w:rFonts w:eastAsia="TimesNewRomanPS-BoldMT"/>
                <w:b/>
                <w:bCs/>
              </w:rPr>
              <w:t>Технические средства обучения</w:t>
            </w:r>
          </w:p>
        </w:tc>
      </w:tr>
      <w:tr w:rsidR="00D908ED" w:rsidRPr="001D03E0" w:rsidTr="00D908ED">
        <w:tc>
          <w:tcPr>
            <w:tcW w:w="12582" w:type="dxa"/>
          </w:tcPr>
          <w:p w:rsidR="00D908ED" w:rsidRPr="00D87932" w:rsidRDefault="00D908ED" w:rsidP="00D908ED">
            <w:pPr>
              <w:autoSpaceDE w:val="0"/>
              <w:autoSpaceDN w:val="0"/>
              <w:adjustRightInd w:val="0"/>
              <w:rPr>
                <w:rFonts w:eastAsia="TimesNewRomanPSMT"/>
              </w:rPr>
            </w:pPr>
            <w:r w:rsidRPr="00D87932">
              <w:rPr>
                <w:rFonts w:eastAsia="TimesNewRomanPSMT"/>
              </w:rPr>
              <w:t>1. Классная доска с набором приспособлений для крепления таблиц.</w:t>
            </w:r>
          </w:p>
          <w:p w:rsidR="00D908ED" w:rsidRPr="00D87932" w:rsidRDefault="00D908ED" w:rsidP="00D908ED">
            <w:pPr>
              <w:autoSpaceDE w:val="0"/>
              <w:autoSpaceDN w:val="0"/>
              <w:adjustRightInd w:val="0"/>
              <w:rPr>
                <w:rFonts w:eastAsia="TimesNewRomanPSMT"/>
              </w:rPr>
            </w:pPr>
            <w:r w:rsidRPr="00D87932">
              <w:rPr>
                <w:rFonts w:eastAsia="TimesNewRomanPSMT"/>
              </w:rPr>
              <w:t>2. Магнитная доска.</w:t>
            </w:r>
          </w:p>
          <w:p w:rsidR="00D908ED" w:rsidRPr="00D87932" w:rsidRDefault="00D908ED" w:rsidP="00D908ED">
            <w:pPr>
              <w:autoSpaceDE w:val="0"/>
              <w:autoSpaceDN w:val="0"/>
              <w:adjustRightInd w:val="0"/>
              <w:rPr>
                <w:rFonts w:eastAsia="TimesNewRomanPSMT"/>
              </w:rPr>
            </w:pPr>
            <w:r w:rsidRPr="00D87932">
              <w:rPr>
                <w:rFonts w:eastAsia="TimesNewRomanPSMT"/>
              </w:rPr>
              <w:t>3. Экспозиционный экран.</w:t>
            </w:r>
          </w:p>
          <w:p w:rsidR="00D908ED" w:rsidRPr="00D87932" w:rsidRDefault="00D908ED" w:rsidP="00D908ED">
            <w:pPr>
              <w:autoSpaceDE w:val="0"/>
              <w:autoSpaceDN w:val="0"/>
              <w:adjustRightInd w:val="0"/>
              <w:rPr>
                <w:rFonts w:eastAsia="TimesNewRomanPSMT"/>
              </w:rPr>
            </w:pPr>
            <w:r w:rsidRPr="00D87932">
              <w:rPr>
                <w:rFonts w:eastAsia="TimesNewRomanPSMT"/>
              </w:rPr>
              <w:t>4. Персональный компьютер.</w:t>
            </w:r>
          </w:p>
          <w:p w:rsidR="00D908ED" w:rsidRPr="00D87932" w:rsidRDefault="00D908ED" w:rsidP="00D908ED">
            <w:pPr>
              <w:autoSpaceDE w:val="0"/>
              <w:autoSpaceDN w:val="0"/>
              <w:adjustRightInd w:val="0"/>
              <w:rPr>
                <w:rFonts w:eastAsia="TimesNewRomanPSMT"/>
              </w:rPr>
            </w:pPr>
            <w:r w:rsidRPr="00D87932">
              <w:rPr>
                <w:rFonts w:eastAsia="TimesNewRomanPSMT"/>
              </w:rPr>
              <w:t>5. Мультимедийный проектор.</w:t>
            </w:r>
          </w:p>
          <w:p w:rsidR="00D908ED" w:rsidRPr="00D87932" w:rsidRDefault="00D908ED" w:rsidP="00D908ED">
            <w:pPr>
              <w:autoSpaceDE w:val="0"/>
              <w:autoSpaceDN w:val="0"/>
              <w:adjustRightInd w:val="0"/>
              <w:rPr>
                <w:rFonts w:eastAsia="TimesNewRomanPSMT"/>
              </w:rPr>
            </w:pPr>
            <w:r w:rsidRPr="00D87932">
              <w:rPr>
                <w:rFonts w:eastAsia="TimesNewRomanPSMT"/>
              </w:rPr>
              <w:t>6. Ксерокс.</w:t>
            </w:r>
          </w:p>
          <w:p w:rsidR="00D908ED" w:rsidRPr="00D87932" w:rsidRDefault="00D908ED" w:rsidP="00D908ED">
            <w:pPr>
              <w:autoSpaceDE w:val="0"/>
              <w:autoSpaceDN w:val="0"/>
              <w:adjustRightInd w:val="0"/>
              <w:rPr>
                <w:rFonts w:eastAsia="TimesNewRomanPSMT"/>
              </w:rPr>
            </w:pPr>
            <w:r w:rsidRPr="00D87932">
              <w:rPr>
                <w:rFonts w:eastAsia="TimesNewRomanPSMT"/>
              </w:rPr>
              <w:t>7. Цифровая фотокамера.</w:t>
            </w:r>
          </w:p>
          <w:p w:rsidR="00D908ED" w:rsidRPr="001D03E0" w:rsidRDefault="00D908ED" w:rsidP="00D908ED">
            <w:pPr>
              <w:spacing w:line="360" w:lineRule="auto"/>
              <w:rPr>
                <w:b/>
              </w:rPr>
            </w:pPr>
            <w:r w:rsidRPr="00D87932">
              <w:rPr>
                <w:rFonts w:eastAsia="TimesNewRomanPSMT"/>
              </w:rPr>
              <w:t>8. Цифровая видеокамера со штативом.</w:t>
            </w:r>
          </w:p>
        </w:tc>
        <w:tc>
          <w:tcPr>
            <w:tcW w:w="3196" w:type="dxa"/>
          </w:tcPr>
          <w:p w:rsidR="00D908ED" w:rsidRDefault="00D908ED" w:rsidP="00D908ED">
            <w:pPr>
              <w:spacing w:line="360" w:lineRule="auto"/>
              <w:jc w:val="center"/>
              <w:rPr>
                <w:rFonts w:eastAsia="TimesNewRomanPSMT"/>
              </w:rPr>
            </w:pPr>
          </w:p>
          <w:p w:rsidR="00D908ED" w:rsidRDefault="00D908ED" w:rsidP="00D908ED">
            <w:pPr>
              <w:spacing w:line="360" w:lineRule="auto"/>
              <w:jc w:val="center"/>
              <w:rPr>
                <w:rFonts w:eastAsia="TimesNewRomanPSMT"/>
              </w:rPr>
            </w:pPr>
          </w:p>
          <w:p w:rsidR="00D908ED" w:rsidRPr="00D87932" w:rsidRDefault="00D908ED" w:rsidP="00D908ED">
            <w:pPr>
              <w:spacing w:line="360" w:lineRule="auto"/>
              <w:jc w:val="center"/>
              <w:rPr>
                <w:b/>
              </w:rPr>
            </w:pPr>
            <w:r w:rsidRPr="00D87932">
              <w:rPr>
                <w:rFonts w:eastAsia="TimesNewRomanPSMT"/>
              </w:rPr>
              <w:t>Размер не менее 150</w:t>
            </w:r>
            <w:r>
              <w:rPr>
                <w:rFonts w:eastAsia="TimesNewRomanPSMT"/>
              </w:rPr>
              <w:t xml:space="preserve"> см</w:t>
            </w:r>
            <w:r w:rsidRPr="00D87932">
              <w:rPr>
                <w:rFonts w:eastAsia="TimesNewRomanPSMT"/>
              </w:rPr>
              <w:t xml:space="preserve"> </w:t>
            </w:r>
            <w:r>
              <w:rPr>
                <w:rFonts w:eastAsia="MS Mincho"/>
              </w:rPr>
              <w:t>*</w:t>
            </w:r>
            <w:r w:rsidRPr="00D87932">
              <w:rPr>
                <w:rFonts w:eastAsia="Wingdings2"/>
              </w:rPr>
              <w:t xml:space="preserve"> </w:t>
            </w:r>
            <w:r w:rsidRPr="00D87932">
              <w:rPr>
                <w:rFonts w:eastAsia="TimesNewRomanPSMT"/>
              </w:rPr>
              <w:t>150 см.</w:t>
            </w:r>
          </w:p>
        </w:tc>
      </w:tr>
    </w:tbl>
    <w:p w:rsidR="00D908ED" w:rsidRDefault="00D908ED" w:rsidP="00D908ED">
      <w:pPr>
        <w:rPr>
          <w:b/>
        </w:rPr>
      </w:pPr>
    </w:p>
    <w:p w:rsidR="00D908ED" w:rsidRPr="00346F28" w:rsidRDefault="00D908ED" w:rsidP="00D908ED">
      <w:pPr>
        <w:jc w:val="center"/>
        <w:rPr>
          <w:b/>
          <w:color w:val="000000"/>
        </w:rPr>
      </w:pPr>
      <w:r w:rsidRPr="00346F28">
        <w:rPr>
          <w:b/>
        </w:rPr>
        <w:t>Содержание учебного предмета.</w:t>
      </w:r>
    </w:p>
    <w:p w:rsidR="00D908ED" w:rsidRDefault="00D908ED" w:rsidP="00D908ED">
      <w:pPr>
        <w:tabs>
          <w:tab w:val="left" w:leader="dot" w:pos="624"/>
        </w:tabs>
        <w:spacing w:line="360" w:lineRule="auto"/>
        <w:ind w:firstLine="709"/>
        <w:rPr>
          <w:rStyle w:val="Zag11"/>
          <w:rFonts w:eastAsia="@Arial Unicode MS"/>
          <w:b/>
          <w:bCs/>
          <w:iCs/>
        </w:rPr>
      </w:pPr>
    </w:p>
    <w:p w:rsidR="00D908ED" w:rsidRPr="009D227B" w:rsidRDefault="00D908ED" w:rsidP="00D908ED">
      <w:pPr>
        <w:tabs>
          <w:tab w:val="left" w:leader="dot" w:pos="624"/>
        </w:tabs>
        <w:spacing w:line="276" w:lineRule="auto"/>
        <w:ind w:firstLine="709"/>
        <w:rPr>
          <w:rStyle w:val="Zag11"/>
          <w:rFonts w:eastAsia="@Arial Unicode MS"/>
          <w:b/>
          <w:bCs/>
          <w:iCs/>
        </w:rPr>
      </w:pPr>
      <w:r w:rsidRPr="009D227B">
        <w:rPr>
          <w:rStyle w:val="Zag11"/>
          <w:rFonts w:eastAsia="@Arial Unicode MS"/>
          <w:iCs/>
        </w:rPr>
        <w:t>Виды речевой деятельности</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w:t>
      </w:r>
      <w:r w:rsidRPr="009D227B">
        <w:rPr>
          <w:rStyle w:val="Zag11"/>
          <w:rFonts w:eastAsia="@Arial Unicode MS"/>
        </w:rPr>
        <w:lastRenderedPageBreak/>
        <w:t>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D227B">
        <w:rPr>
          <w:rStyle w:val="Zag11"/>
          <w:rFonts w:eastAsia="@Arial Unicode MS"/>
          <w:i/>
          <w:iCs/>
        </w:rPr>
        <w:t>Анализ и оценка содержания, языковых особенностей и структуры текста</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D908ED" w:rsidRPr="009D227B" w:rsidRDefault="00D908ED" w:rsidP="00D908ED">
      <w:pPr>
        <w:tabs>
          <w:tab w:val="left" w:leader="dot" w:pos="624"/>
        </w:tabs>
        <w:spacing w:line="276" w:lineRule="auto"/>
        <w:ind w:firstLine="709"/>
        <w:rPr>
          <w:rStyle w:val="Zag11"/>
          <w:rFonts w:eastAsia="@Arial Unicode MS"/>
          <w:b/>
          <w:bCs/>
          <w:iCs/>
        </w:rPr>
      </w:pPr>
      <w:r w:rsidRPr="009D227B">
        <w:rPr>
          <w:rStyle w:val="Zag11"/>
          <w:rFonts w:eastAsia="@Arial Unicode MS"/>
          <w:iCs/>
        </w:rPr>
        <w:t>Обучение грамоте</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Слог как минимальная произносительная единица. Деление слов на слоги. Определение места ударения.</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9D227B">
        <w:rPr>
          <w:rStyle w:val="Zag11"/>
          <w:rFonts w:eastAsia="@Arial Unicode MS"/>
          <w:i/>
          <w:iCs/>
        </w:rPr>
        <w:t>е</w:t>
      </w:r>
      <w:r w:rsidRPr="009D227B">
        <w:rPr>
          <w:rStyle w:val="Zag11"/>
          <w:rFonts w:eastAsia="@Arial Unicode MS"/>
          <w:iCs/>
        </w:rPr>
        <w:t>,</w:t>
      </w:r>
      <w:r w:rsidRPr="009D227B">
        <w:rPr>
          <w:rStyle w:val="Zag11"/>
          <w:rFonts w:eastAsia="@Arial Unicode MS"/>
          <w:i/>
          <w:iCs/>
        </w:rPr>
        <w:t xml:space="preserve"> е</w:t>
      </w:r>
      <w:r w:rsidRPr="009D227B">
        <w:rPr>
          <w:rStyle w:val="Zag11"/>
          <w:rFonts w:eastAsia="@Arial Unicode MS"/>
          <w:iCs/>
        </w:rPr>
        <w:t xml:space="preserve">, </w:t>
      </w:r>
      <w:r w:rsidRPr="009D227B">
        <w:rPr>
          <w:rStyle w:val="Zag11"/>
          <w:rFonts w:eastAsia="@Arial Unicode MS"/>
          <w:i/>
          <w:iCs/>
        </w:rPr>
        <w:t>ю</w:t>
      </w:r>
      <w:r w:rsidRPr="009D227B">
        <w:rPr>
          <w:rStyle w:val="Zag11"/>
          <w:rFonts w:eastAsia="@Arial Unicode MS"/>
          <w:iCs/>
        </w:rPr>
        <w:t>,</w:t>
      </w:r>
      <w:r w:rsidRPr="009D227B">
        <w:rPr>
          <w:rStyle w:val="Zag11"/>
          <w:rFonts w:eastAsia="@Arial Unicode MS"/>
          <w:i/>
          <w:iCs/>
        </w:rPr>
        <w:t xml:space="preserve"> я</w:t>
      </w:r>
      <w:r w:rsidRPr="009D227B">
        <w:rPr>
          <w:rStyle w:val="Zag11"/>
          <w:rFonts w:eastAsia="@Arial Unicode MS"/>
          <w:iCs/>
        </w:rPr>
        <w:t xml:space="preserve">. </w:t>
      </w:r>
      <w:r w:rsidRPr="009D227B">
        <w:rPr>
          <w:rStyle w:val="Zag11"/>
          <w:rFonts w:eastAsia="@Arial Unicode MS"/>
        </w:rPr>
        <w:t>Мягкий знаккак показатель мягкости предшествующего согласного звука.</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Знакомство с русским алфавитом как последовательностью букв.</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 xml:space="preserve">Знакомство с орфоэпическим чтением (при переходе к чтению целыми словами). Орфографическое чтение </w:t>
      </w:r>
      <w:r w:rsidRPr="009D227B">
        <w:rPr>
          <w:rStyle w:val="Zag11"/>
          <w:rFonts w:eastAsia="@Arial Unicode MS"/>
        </w:rPr>
        <w:lastRenderedPageBreak/>
        <w:t>(проговаривание) как средство самоконтроля при письме под диктовку и при списывании.</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Письмо. </w:t>
      </w:r>
      <w:r w:rsidRPr="009D227B">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Понимание функции небуквенных графических средств: пробела между словами, знака переноса.</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Слово и предложение. Восприятие слова как объекта изучения, материала для анализа. Наблюдение над значением слова.</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Различение слова и предложения. Работа с предложением: выделение слов, изменение их порядка.</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Орфография. Знакомство с правилами правописания и их применение:</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раздельное написание слов;</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обозначение гласных после шипящих (</w:t>
      </w:r>
      <w:r w:rsidRPr="009D227B">
        <w:rPr>
          <w:rStyle w:val="Zag11"/>
          <w:rFonts w:eastAsia="@Arial Unicode MS"/>
          <w:i/>
          <w:iCs/>
        </w:rPr>
        <w:t xml:space="preserve">ча </w:t>
      </w:r>
      <w:r w:rsidRPr="009D227B">
        <w:rPr>
          <w:rStyle w:val="Zag11"/>
          <w:rFonts w:eastAsia="@Arial Unicode MS"/>
        </w:rPr>
        <w:t xml:space="preserve">– </w:t>
      </w:r>
      <w:r w:rsidRPr="009D227B">
        <w:rPr>
          <w:rStyle w:val="Zag11"/>
          <w:rFonts w:eastAsia="@Arial Unicode MS"/>
          <w:i/>
          <w:iCs/>
        </w:rPr>
        <w:t>ща</w:t>
      </w:r>
      <w:r w:rsidRPr="009D227B">
        <w:rPr>
          <w:rStyle w:val="Zag11"/>
          <w:rFonts w:eastAsia="@Arial Unicode MS"/>
        </w:rPr>
        <w:t xml:space="preserve">, </w:t>
      </w:r>
      <w:r w:rsidRPr="009D227B">
        <w:rPr>
          <w:rStyle w:val="Zag11"/>
          <w:rFonts w:eastAsia="@Arial Unicode MS"/>
          <w:i/>
          <w:iCs/>
        </w:rPr>
        <w:t xml:space="preserve">чу </w:t>
      </w:r>
      <w:r w:rsidRPr="009D227B">
        <w:rPr>
          <w:rStyle w:val="Zag11"/>
          <w:rFonts w:eastAsia="@Arial Unicode MS"/>
        </w:rPr>
        <w:t xml:space="preserve">– </w:t>
      </w:r>
      <w:r w:rsidRPr="009D227B">
        <w:rPr>
          <w:rStyle w:val="Zag11"/>
          <w:rFonts w:eastAsia="@Arial Unicode MS"/>
          <w:i/>
          <w:iCs/>
        </w:rPr>
        <w:t>щу</w:t>
      </w:r>
      <w:r w:rsidRPr="009D227B">
        <w:rPr>
          <w:rStyle w:val="Zag11"/>
          <w:rFonts w:eastAsia="@Arial Unicode MS"/>
        </w:rPr>
        <w:t>,</w:t>
      </w:r>
      <w:r w:rsidRPr="009D227B">
        <w:rPr>
          <w:rStyle w:val="Zag11"/>
          <w:rFonts w:eastAsia="@Arial Unicode MS"/>
          <w:i/>
          <w:iCs/>
        </w:rPr>
        <w:t xml:space="preserve">жи </w:t>
      </w:r>
      <w:r w:rsidRPr="009D227B">
        <w:rPr>
          <w:rStyle w:val="Zag11"/>
          <w:rFonts w:eastAsia="@Arial Unicode MS"/>
        </w:rPr>
        <w:t xml:space="preserve">– </w:t>
      </w:r>
      <w:r w:rsidRPr="009D227B">
        <w:rPr>
          <w:rStyle w:val="Zag11"/>
          <w:rFonts w:eastAsia="@Arial Unicode MS"/>
          <w:i/>
          <w:iCs/>
        </w:rPr>
        <w:t>ши</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прописная (заглавная) буква в начале предложения, в именах собственных;</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перенос слов по слогам без стечения согласных;</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знаки препинания в конце предложения.</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908ED" w:rsidRPr="009D227B" w:rsidRDefault="00D908ED" w:rsidP="00D908ED">
      <w:pPr>
        <w:tabs>
          <w:tab w:val="left" w:leader="dot" w:pos="624"/>
        </w:tabs>
        <w:spacing w:line="276" w:lineRule="auto"/>
        <w:ind w:firstLine="709"/>
        <w:rPr>
          <w:rStyle w:val="Zag11"/>
          <w:rFonts w:eastAsia="@Arial Unicode MS"/>
          <w:b/>
          <w:bCs/>
          <w:iCs/>
        </w:rPr>
      </w:pPr>
      <w:r w:rsidRPr="009D227B">
        <w:rPr>
          <w:rStyle w:val="Zag11"/>
          <w:rFonts w:eastAsia="@Arial Unicode MS"/>
          <w:iCs/>
        </w:rPr>
        <w:t>Систематический курс</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 xml:space="preserve">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9D227B">
        <w:rPr>
          <w:rStyle w:val="Zag11"/>
          <w:rFonts w:eastAsia="@Arial Unicode MS"/>
          <w:i/>
          <w:iCs/>
        </w:rPr>
        <w:lastRenderedPageBreak/>
        <w:t>Фонетический разбор слова</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Графика. Различение звуков и букв. Обозначение на письме твердости и мягкости согласных звуков. Использование на письме разделительных </w:t>
      </w:r>
      <w:r w:rsidRPr="009D227B">
        <w:rPr>
          <w:rStyle w:val="Zag11"/>
          <w:rFonts w:eastAsia="@Arial Unicode MS"/>
          <w:i/>
          <w:iCs/>
        </w:rPr>
        <w:t xml:space="preserve">ъ </w:t>
      </w:r>
      <w:r w:rsidRPr="009D227B">
        <w:rPr>
          <w:rStyle w:val="Zag11"/>
          <w:rFonts w:eastAsia="@Arial Unicode MS"/>
        </w:rPr>
        <w:t xml:space="preserve">и </w:t>
      </w:r>
      <w:r w:rsidRPr="009D227B">
        <w:rPr>
          <w:rStyle w:val="Zag11"/>
          <w:rFonts w:eastAsia="@Arial Unicode MS"/>
          <w:i/>
          <w:iCs/>
        </w:rPr>
        <w:t>ь</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Установление соотношения звукового и буквенного состава слова в словах типа </w:t>
      </w:r>
      <w:r w:rsidRPr="009D227B">
        <w:rPr>
          <w:rStyle w:val="Zag11"/>
          <w:rFonts w:eastAsia="@Arial Unicode MS"/>
          <w:i/>
          <w:iCs/>
        </w:rPr>
        <w:t>стол</w:t>
      </w:r>
      <w:r w:rsidRPr="009D227B">
        <w:rPr>
          <w:rStyle w:val="Zag11"/>
          <w:rFonts w:eastAsia="@Arial Unicode MS"/>
          <w:iCs/>
        </w:rPr>
        <w:t>,</w:t>
      </w:r>
      <w:r w:rsidRPr="009D227B">
        <w:rPr>
          <w:rStyle w:val="Zag11"/>
          <w:rFonts w:eastAsia="@Arial Unicode MS"/>
          <w:i/>
          <w:iCs/>
        </w:rPr>
        <w:t xml:space="preserve"> конь</w:t>
      </w:r>
      <w:r w:rsidRPr="009D227B">
        <w:rPr>
          <w:rStyle w:val="Zag11"/>
          <w:rFonts w:eastAsia="@Arial Unicode MS"/>
        </w:rPr>
        <w:t xml:space="preserve">; в словах с йотированными гласными </w:t>
      </w:r>
      <w:r w:rsidRPr="009D227B">
        <w:rPr>
          <w:rStyle w:val="Zag11"/>
          <w:rFonts w:eastAsia="@Arial Unicode MS"/>
          <w:i/>
          <w:iCs/>
        </w:rPr>
        <w:t>е</w:t>
      </w:r>
      <w:r w:rsidRPr="009D227B">
        <w:rPr>
          <w:rStyle w:val="Zag11"/>
          <w:rFonts w:eastAsia="@Arial Unicode MS"/>
        </w:rPr>
        <w:t>,</w:t>
      </w:r>
      <w:r w:rsidRPr="009D227B">
        <w:rPr>
          <w:rStyle w:val="Zag11"/>
          <w:rFonts w:eastAsia="@Arial Unicode MS"/>
          <w:i/>
          <w:iCs/>
        </w:rPr>
        <w:t>е</w:t>
      </w:r>
      <w:r w:rsidRPr="009D227B">
        <w:rPr>
          <w:rStyle w:val="Zag11"/>
          <w:rFonts w:eastAsia="@Arial Unicode MS"/>
        </w:rPr>
        <w:t>,</w:t>
      </w:r>
      <w:r w:rsidRPr="009D227B">
        <w:rPr>
          <w:rStyle w:val="Zag11"/>
          <w:rFonts w:eastAsia="@Arial Unicode MS"/>
          <w:i/>
          <w:iCs/>
        </w:rPr>
        <w:t>ю</w:t>
      </w:r>
      <w:r w:rsidRPr="009D227B">
        <w:rPr>
          <w:rStyle w:val="Zag11"/>
          <w:rFonts w:eastAsia="@Arial Unicode MS"/>
        </w:rPr>
        <w:t xml:space="preserve">, </w:t>
      </w:r>
      <w:r w:rsidRPr="009D227B">
        <w:rPr>
          <w:rStyle w:val="Zag11"/>
          <w:rFonts w:eastAsia="@Arial Unicode MS"/>
          <w:i/>
          <w:iCs/>
        </w:rPr>
        <w:t>я</w:t>
      </w:r>
      <w:r w:rsidRPr="009D227B">
        <w:rPr>
          <w:rStyle w:val="Zag11"/>
          <w:rFonts w:eastAsia="@Arial Unicode MS"/>
        </w:rPr>
        <w:t>;в словах с непроизносимыми согласными.</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Использование небуквенных графических средств: пробела между словами, знака переноса, абзаца.</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Лексика</w:t>
      </w:r>
      <w:r w:rsidRPr="009D227B">
        <w:rPr>
          <w:rStyle w:val="aff4"/>
          <w:rFonts w:eastAsia="@Arial Unicode MS"/>
          <w:b/>
          <w:bCs/>
        </w:rPr>
        <w:footnoteReference w:id="2"/>
      </w:r>
      <w:r w:rsidRPr="009D227B">
        <w:rPr>
          <w:rStyle w:val="Zag11"/>
          <w:rFonts w:eastAsia="@Arial Unicode MS"/>
        </w:rPr>
        <w:t xml:space="preserve">. Понимание слова как единства звучания и значения. Выявление слов, значение которых требует уточнения. </w:t>
      </w:r>
      <w:r w:rsidRPr="009D227B">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 xml:space="preserve">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D227B">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Морфология. Части речи; </w:t>
      </w:r>
      <w:r w:rsidRPr="009D227B">
        <w:rPr>
          <w:rStyle w:val="Zag11"/>
          <w:rFonts w:eastAsia="@Arial Unicode MS"/>
          <w:i/>
          <w:iCs/>
        </w:rPr>
        <w:t>деление частей речи на самостоятельные и служебные.</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9D227B">
        <w:rPr>
          <w:rStyle w:val="Zag11"/>
          <w:rFonts w:eastAsia="@Arial Unicode MS"/>
          <w:i/>
          <w:iCs/>
        </w:rPr>
        <w:t xml:space="preserve">Различение падежных и смысловых (синтаксических) вопросов. </w:t>
      </w:r>
      <w:r w:rsidRPr="009D227B">
        <w:rPr>
          <w:rStyle w:val="Zag11"/>
          <w:rFonts w:eastAsia="@Arial Unicode MS"/>
        </w:rPr>
        <w:t xml:space="preserve">Определение принадлежности имен существительных к 1, 2, 3-му склонению. </w:t>
      </w:r>
      <w:r w:rsidRPr="009D227B">
        <w:rPr>
          <w:rStyle w:val="Zag11"/>
          <w:rFonts w:eastAsia="@Arial Unicode MS"/>
          <w:i/>
          <w:iCs/>
        </w:rPr>
        <w:t>Морфологический разбор имен существительных</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9D227B">
        <w:rPr>
          <w:rStyle w:val="Zag11"/>
          <w:rFonts w:eastAsia="@Arial Unicode MS"/>
        </w:rPr>
        <w:noBreakHyphen/>
      </w:r>
      <w:r w:rsidRPr="009D227B">
        <w:rPr>
          <w:rStyle w:val="Zag11"/>
          <w:rFonts w:eastAsia="@Arial Unicode MS"/>
          <w:i/>
          <w:iCs/>
        </w:rPr>
        <w:t>ий</w:t>
      </w:r>
      <w:r w:rsidRPr="009D227B">
        <w:rPr>
          <w:rStyle w:val="Zag11"/>
          <w:rFonts w:eastAsia="@Arial Unicode MS"/>
        </w:rPr>
        <w:t xml:space="preserve">, </w:t>
      </w:r>
      <w:r w:rsidRPr="009D227B">
        <w:rPr>
          <w:rStyle w:val="Zag11"/>
          <w:rFonts w:eastAsia="@Arial Unicode MS"/>
        </w:rPr>
        <w:noBreakHyphen/>
      </w:r>
      <w:r w:rsidRPr="009D227B">
        <w:rPr>
          <w:rStyle w:val="Zag11"/>
          <w:rFonts w:eastAsia="@Arial Unicode MS"/>
          <w:i/>
          <w:iCs/>
        </w:rPr>
        <w:t>ья</w:t>
      </w:r>
      <w:r w:rsidRPr="009D227B">
        <w:rPr>
          <w:rStyle w:val="Zag11"/>
          <w:rFonts w:eastAsia="@Arial Unicode MS"/>
        </w:rPr>
        <w:t xml:space="preserve">, </w:t>
      </w:r>
      <w:r w:rsidRPr="009D227B">
        <w:rPr>
          <w:rStyle w:val="Zag11"/>
          <w:rFonts w:eastAsia="@Arial Unicode MS"/>
        </w:rPr>
        <w:noBreakHyphen/>
      </w:r>
      <w:r w:rsidRPr="009D227B">
        <w:rPr>
          <w:rStyle w:val="Zag11"/>
          <w:rFonts w:eastAsia="@Arial Unicode MS"/>
          <w:i/>
          <w:iCs/>
        </w:rPr>
        <w:t>ов</w:t>
      </w:r>
      <w:r w:rsidRPr="009D227B">
        <w:rPr>
          <w:rStyle w:val="Zag11"/>
          <w:rFonts w:eastAsia="@Arial Unicode MS"/>
        </w:rPr>
        <w:t xml:space="preserve">, </w:t>
      </w:r>
      <w:r w:rsidRPr="009D227B">
        <w:rPr>
          <w:rStyle w:val="Zag11"/>
          <w:rFonts w:eastAsia="@Arial Unicode MS"/>
        </w:rPr>
        <w:noBreakHyphen/>
      </w:r>
      <w:r w:rsidRPr="009D227B">
        <w:rPr>
          <w:rStyle w:val="Zag11"/>
          <w:rFonts w:eastAsia="@Arial Unicode MS"/>
          <w:i/>
          <w:iCs/>
        </w:rPr>
        <w:t>ин</w:t>
      </w:r>
      <w:r w:rsidRPr="009D227B">
        <w:rPr>
          <w:rStyle w:val="Zag11"/>
          <w:rFonts w:eastAsia="@Arial Unicode MS"/>
        </w:rPr>
        <w:t xml:space="preserve">. </w:t>
      </w:r>
      <w:r w:rsidRPr="009D227B">
        <w:rPr>
          <w:rStyle w:val="Zag11"/>
          <w:rFonts w:eastAsia="@Arial Unicode MS"/>
          <w:i/>
          <w:iCs/>
        </w:rPr>
        <w:t>Морфологический разбор имен прилагательных.</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lastRenderedPageBreak/>
        <w:t xml:space="preserve">Местоимение. Общее представление о местоимении. </w:t>
      </w:r>
      <w:r w:rsidRPr="009D227B">
        <w:rPr>
          <w:rStyle w:val="Zag11"/>
          <w:rFonts w:eastAsia="@Arial Unicode MS"/>
          <w:i/>
          <w:iCs/>
        </w:rPr>
        <w:t>Личные местоимения, значение и употребление в речи. Личные местоимения 1</w:t>
      </w:r>
      <w:r w:rsidRPr="009D227B">
        <w:rPr>
          <w:rStyle w:val="Zag11"/>
          <w:rFonts w:eastAsia="@Arial Unicode MS"/>
        </w:rPr>
        <w:t xml:space="preserve">, </w:t>
      </w:r>
      <w:r w:rsidRPr="009D227B">
        <w:rPr>
          <w:rStyle w:val="Zag11"/>
          <w:rFonts w:eastAsia="@Arial Unicode MS"/>
          <w:i/>
          <w:iCs/>
        </w:rPr>
        <w:t>2</w:t>
      </w:r>
      <w:r w:rsidRPr="009D227B">
        <w:rPr>
          <w:rStyle w:val="Zag11"/>
          <w:rFonts w:eastAsia="@Arial Unicode MS"/>
        </w:rPr>
        <w:t xml:space="preserve">, </w:t>
      </w:r>
      <w:r w:rsidRPr="009D227B">
        <w:rPr>
          <w:rStyle w:val="Zag11"/>
          <w:rFonts w:eastAsia="@Arial Unicode MS"/>
          <w:i/>
          <w:iCs/>
        </w:rPr>
        <w:t>3</w:t>
      </w:r>
      <w:r w:rsidRPr="009D227B">
        <w:rPr>
          <w:rStyle w:val="Zag11"/>
          <w:rFonts w:eastAsia="@Arial Unicode MS"/>
          <w:i/>
          <w:iCs/>
        </w:rPr>
        <w:noBreakHyphen/>
        <w:t>го лица единственного и множественного числа. Склонение личных местоимений</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i/>
          <w:iCs/>
        </w:rPr>
      </w:pPr>
      <w:r w:rsidRPr="009D227B">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D227B">
        <w:rPr>
          <w:rStyle w:val="Zag11"/>
          <w:rFonts w:eastAsia="@Arial Unicode MS"/>
          <w:i/>
          <w:iCs/>
        </w:rPr>
        <w:t>Морфологический разбор глаголов.</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i/>
          <w:iCs/>
        </w:rPr>
        <w:t>Наречие. Значение и употребление в речи.</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Предлог. </w:t>
      </w:r>
      <w:r w:rsidRPr="009D227B">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9D227B">
        <w:rPr>
          <w:rStyle w:val="Zag11"/>
          <w:rFonts w:eastAsia="@Arial Unicode MS"/>
        </w:rPr>
        <w:t>Отличие предлогов от приставок.</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 xml:space="preserve">Союзы </w:t>
      </w:r>
      <w:r w:rsidRPr="009D227B">
        <w:rPr>
          <w:rStyle w:val="Zag11"/>
          <w:rFonts w:eastAsia="@Arial Unicode MS"/>
          <w:i/>
          <w:iCs/>
        </w:rPr>
        <w:t>и</w:t>
      </w:r>
      <w:r w:rsidRPr="009D227B">
        <w:rPr>
          <w:rStyle w:val="Zag11"/>
          <w:rFonts w:eastAsia="@Arial Unicode MS"/>
        </w:rPr>
        <w:t xml:space="preserve">, </w:t>
      </w:r>
      <w:r w:rsidRPr="009D227B">
        <w:rPr>
          <w:rStyle w:val="Zag11"/>
          <w:rFonts w:eastAsia="@Arial Unicode MS"/>
          <w:i/>
          <w:iCs/>
        </w:rPr>
        <w:t>а</w:t>
      </w:r>
      <w:r w:rsidRPr="009D227B">
        <w:rPr>
          <w:rStyle w:val="Zag11"/>
          <w:rFonts w:eastAsia="@Arial Unicode MS"/>
        </w:rPr>
        <w:t xml:space="preserve">, </w:t>
      </w:r>
      <w:r w:rsidRPr="009D227B">
        <w:rPr>
          <w:rStyle w:val="Zag11"/>
          <w:rFonts w:eastAsia="@Arial Unicode MS"/>
          <w:i/>
          <w:iCs/>
        </w:rPr>
        <w:t>но</w:t>
      </w:r>
      <w:r w:rsidRPr="009D227B">
        <w:rPr>
          <w:rStyle w:val="Zag11"/>
          <w:rFonts w:eastAsia="@Arial Unicode MS"/>
        </w:rPr>
        <w:t xml:space="preserve">, их роль в речи. Частица </w:t>
      </w:r>
      <w:r w:rsidRPr="009D227B">
        <w:rPr>
          <w:rStyle w:val="Zag11"/>
          <w:rFonts w:eastAsia="@Arial Unicode MS"/>
          <w:i/>
          <w:iCs/>
        </w:rPr>
        <w:t>не</w:t>
      </w:r>
      <w:r w:rsidRPr="009D227B">
        <w:rPr>
          <w:rStyle w:val="Zag11"/>
          <w:rFonts w:eastAsia="@Arial Unicode MS"/>
        </w:rPr>
        <w:t>, ее значение.</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9D227B">
        <w:rPr>
          <w:rStyle w:val="Zag11"/>
          <w:rFonts w:eastAsia="@Arial Unicode MS"/>
          <w:i/>
          <w:iCs/>
        </w:rPr>
        <w:t>и</w:t>
      </w:r>
      <w:r w:rsidRPr="009D227B">
        <w:rPr>
          <w:rStyle w:val="Zag11"/>
          <w:rFonts w:eastAsia="@Arial Unicode MS"/>
        </w:rPr>
        <w:t xml:space="preserve">, </w:t>
      </w:r>
      <w:r w:rsidRPr="009D227B">
        <w:rPr>
          <w:rStyle w:val="Zag11"/>
          <w:rFonts w:eastAsia="@Arial Unicode MS"/>
          <w:i/>
          <w:iCs/>
        </w:rPr>
        <w:t>а</w:t>
      </w:r>
      <w:r w:rsidRPr="009D227B">
        <w:rPr>
          <w:rStyle w:val="Zag11"/>
          <w:rFonts w:eastAsia="@Arial Unicode MS"/>
        </w:rPr>
        <w:t xml:space="preserve">, </w:t>
      </w:r>
      <w:r w:rsidRPr="009D227B">
        <w:rPr>
          <w:rStyle w:val="Zag11"/>
          <w:rFonts w:eastAsia="@Arial Unicode MS"/>
          <w:i/>
          <w:iCs/>
        </w:rPr>
        <w:t>но</w:t>
      </w:r>
      <w:r w:rsidRPr="009D227B">
        <w:rPr>
          <w:rStyle w:val="Zag11"/>
          <w:rFonts w:eastAsia="@Arial Unicode MS"/>
        </w:rPr>
        <w:t>. Использование интонации перечисления в предложениях с однородными членами.</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i/>
          <w:iCs/>
        </w:rPr>
        <w:t>Различение простых и сложных предложений</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Применение правил правописания:</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сочетания </w:t>
      </w:r>
      <w:r w:rsidRPr="009D227B">
        <w:rPr>
          <w:rStyle w:val="Zag11"/>
          <w:rFonts w:eastAsia="@Arial Unicode MS"/>
          <w:i/>
          <w:iCs/>
        </w:rPr>
        <w:t>жи – ши</w:t>
      </w:r>
      <w:r>
        <w:rPr>
          <w:rStyle w:val="aff4"/>
          <w:rFonts w:eastAsia="@Arial Unicode MS"/>
        </w:rPr>
        <w:t xml:space="preserve"> </w:t>
      </w:r>
      <w:r>
        <w:rPr>
          <w:rStyle w:val="Zag11"/>
          <w:rFonts w:eastAsia="@Arial Unicode MS"/>
          <w:i/>
          <w:iCs/>
        </w:rPr>
        <w:t>(</w:t>
      </w:r>
      <w:r w:rsidRPr="009D227B">
        <w:rPr>
          <w:sz w:val="22"/>
          <w:szCs w:val="22"/>
        </w:rPr>
        <w:t xml:space="preserve"> </w:t>
      </w:r>
      <w:r>
        <w:rPr>
          <w:sz w:val="22"/>
          <w:szCs w:val="22"/>
        </w:rPr>
        <w:t xml:space="preserve">учитывая </w:t>
      </w:r>
      <w:r w:rsidRPr="00A94410">
        <w:rPr>
          <w:sz w:val="22"/>
          <w:szCs w:val="22"/>
        </w:rPr>
        <w:t>случаи типа “желток”, “железный”</w:t>
      </w:r>
      <w:r>
        <w:rPr>
          <w:rStyle w:val="Zag11"/>
          <w:rFonts w:eastAsia="@Arial Unicode MS"/>
          <w:i/>
          <w:iCs/>
        </w:rPr>
        <w:t>)</w:t>
      </w:r>
      <w:r w:rsidRPr="009D227B">
        <w:rPr>
          <w:rStyle w:val="Zag11"/>
          <w:rFonts w:eastAsia="@Arial Unicode MS"/>
        </w:rPr>
        <w:t xml:space="preserve">, </w:t>
      </w:r>
      <w:r w:rsidRPr="009D227B">
        <w:rPr>
          <w:rStyle w:val="Zag11"/>
          <w:rFonts w:eastAsia="@Arial Unicode MS"/>
          <w:i/>
          <w:iCs/>
        </w:rPr>
        <w:t>ча – ща</w:t>
      </w:r>
      <w:r w:rsidRPr="009D227B">
        <w:rPr>
          <w:rStyle w:val="Zag11"/>
          <w:rFonts w:eastAsia="@Arial Unicode MS"/>
        </w:rPr>
        <w:t xml:space="preserve">, </w:t>
      </w:r>
      <w:r w:rsidRPr="009D227B">
        <w:rPr>
          <w:rStyle w:val="Zag11"/>
          <w:rFonts w:eastAsia="@Arial Unicode MS"/>
          <w:i/>
          <w:iCs/>
        </w:rPr>
        <w:t xml:space="preserve">чу – щу </w:t>
      </w:r>
      <w:r w:rsidRPr="009D227B">
        <w:rPr>
          <w:rStyle w:val="Zag11"/>
          <w:rFonts w:eastAsia="@Arial Unicode MS"/>
        </w:rPr>
        <w:t>в положении под ударением;</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сочетания </w:t>
      </w:r>
      <w:r w:rsidRPr="009D227B">
        <w:rPr>
          <w:rStyle w:val="Zag11"/>
          <w:rFonts w:eastAsia="@Arial Unicode MS"/>
          <w:i/>
          <w:iCs/>
        </w:rPr>
        <w:t>чк – чн</w:t>
      </w:r>
      <w:r w:rsidRPr="009D227B">
        <w:rPr>
          <w:rStyle w:val="Zag11"/>
          <w:rFonts w:eastAsia="@Arial Unicode MS"/>
        </w:rPr>
        <w:t xml:space="preserve">, </w:t>
      </w:r>
      <w:r w:rsidRPr="009D227B">
        <w:rPr>
          <w:rStyle w:val="Zag11"/>
          <w:rFonts w:eastAsia="@Arial Unicode MS"/>
          <w:i/>
          <w:iCs/>
        </w:rPr>
        <w:t>чт</w:t>
      </w:r>
      <w:r w:rsidRPr="009D227B">
        <w:rPr>
          <w:rStyle w:val="Zag11"/>
          <w:rFonts w:eastAsia="@Arial Unicode MS"/>
        </w:rPr>
        <w:t xml:space="preserve">, </w:t>
      </w:r>
      <w:r w:rsidRPr="009D227B">
        <w:rPr>
          <w:rStyle w:val="Zag11"/>
          <w:rFonts w:eastAsia="@Arial Unicode MS"/>
          <w:i/>
          <w:iCs/>
        </w:rPr>
        <w:t>щн</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перенос слов;</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прописная буква в начале предложения, в именах собственных;</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проверяемые безударные гласные в корне слова;</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парные звонкие и глухие согласные в корне слова;</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lastRenderedPageBreak/>
        <w:t>непроизносимые согласные;</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непроверяемые гласные и согласные в корне слова (на ограниченном перечне слов);</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гласные и согласные в неизменяемых на письме приставках;</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разделительные </w:t>
      </w:r>
      <w:r w:rsidRPr="009D227B">
        <w:rPr>
          <w:rStyle w:val="Zag11"/>
          <w:rFonts w:eastAsia="@Arial Unicode MS"/>
          <w:i/>
          <w:iCs/>
        </w:rPr>
        <w:t xml:space="preserve">ъ </w:t>
      </w:r>
      <w:r w:rsidRPr="009D227B">
        <w:rPr>
          <w:rStyle w:val="Zag11"/>
          <w:rFonts w:eastAsia="@Arial Unicode MS"/>
        </w:rPr>
        <w:t xml:space="preserve">и </w:t>
      </w:r>
      <w:r w:rsidRPr="009D227B">
        <w:rPr>
          <w:rStyle w:val="Zag11"/>
          <w:rFonts w:eastAsia="@Arial Unicode MS"/>
          <w:i/>
          <w:iCs/>
        </w:rPr>
        <w:t>ь</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мягкий знак после шипящих на конце имен существительных (</w:t>
      </w:r>
      <w:r w:rsidRPr="009D227B">
        <w:rPr>
          <w:rStyle w:val="Zag11"/>
          <w:rFonts w:eastAsia="@Arial Unicode MS"/>
          <w:i/>
          <w:iCs/>
        </w:rPr>
        <w:t>ночь</w:t>
      </w:r>
      <w:r w:rsidRPr="009D227B">
        <w:rPr>
          <w:rStyle w:val="Zag11"/>
          <w:rFonts w:eastAsia="@Arial Unicode MS"/>
        </w:rPr>
        <w:t xml:space="preserve">, </w:t>
      </w:r>
      <w:r w:rsidRPr="009D227B">
        <w:rPr>
          <w:rStyle w:val="Zag11"/>
          <w:rFonts w:eastAsia="@Arial Unicode MS"/>
          <w:i/>
          <w:iCs/>
        </w:rPr>
        <w:t>нож</w:t>
      </w:r>
      <w:r w:rsidRPr="009D227B">
        <w:rPr>
          <w:rStyle w:val="Zag11"/>
          <w:rFonts w:eastAsia="@Arial Unicode MS"/>
        </w:rPr>
        <w:t xml:space="preserve">, </w:t>
      </w:r>
      <w:r w:rsidRPr="009D227B">
        <w:rPr>
          <w:rStyle w:val="Zag11"/>
          <w:rFonts w:eastAsia="@Arial Unicode MS"/>
          <w:i/>
          <w:iCs/>
        </w:rPr>
        <w:t>рожь</w:t>
      </w:r>
      <w:r w:rsidRPr="009D227B">
        <w:rPr>
          <w:rStyle w:val="Zag11"/>
          <w:rFonts w:eastAsia="@Arial Unicode MS"/>
        </w:rPr>
        <w:t xml:space="preserve">, </w:t>
      </w:r>
      <w:r w:rsidRPr="009D227B">
        <w:rPr>
          <w:rStyle w:val="Zag11"/>
          <w:rFonts w:eastAsia="@Arial Unicode MS"/>
          <w:i/>
          <w:iCs/>
        </w:rPr>
        <w:t>мышь</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безударные падежные окончания имен существительных (кроме существительных на </w:t>
      </w:r>
      <w:r w:rsidRPr="009D227B">
        <w:rPr>
          <w:rStyle w:val="Zag11"/>
          <w:rFonts w:eastAsia="@Arial Unicode MS"/>
          <w:i/>
          <w:iCs/>
        </w:rPr>
        <w:noBreakHyphen/>
        <w:t>мя</w:t>
      </w:r>
      <w:r w:rsidRPr="009D227B">
        <w:rPr>
          <w:rStyle w:val="Zag11"/>
          <w:rFonts w:eastAsia="@Arial Unicode MS"/>
        </w:rPr>
        <w:t xml:space="preserve">, </w:t>
      </w:r>
      <w:r w:rsidRPr="009D227B">
        <w:rPr>
          <w:rStyle w:val="Zag11"/>
          <w:rFonts w:eastAsia="@Arial Unicode MS"/>
          <w:i/>
          <w:iCs/>
        </w:rPr>
        <w:noBreakHyphen/>
        <w:t>ий</w:t>
      </w:r>
      <w:r w:rsidRPr="009D227B">
        <w:rPr>
          <w:rStyle w:val="Zag11"/>
          <w:rFonts w:eastAsia="@Arial Unicode MS"/>
        </w:rPr>
        <w:t xml:space="preserve">, </w:t>
      </w:r>
      <w:r w:rsidRPr="009D227B">
        <w:rPr>
          <w:rStyle w:val="Zag11"/>
          <w:rFonts w:eastAsia="@Arial Unicode MS"/>
          <w:i/>
          <w:iCs/>
        </w:rPr>
        <w:noBreakHyphen/>
        <w:t>ья</w:t>
      </w:r>
      <w:r w:rsidRPr="009D227B">
        <w:rPr>
          <w:rStyle w:val="Zag11"/>
          <w:rFonts w:eastAsia="@Arial Unicode MS"/>
        </w:rPr>
        <w:t xml:space="preserve">, </w:t>
      </w:r>
      <w:r w:rsidRPr="009D227B">
        <w:rPr>
          <w:rStyle w:val="Zag11"/>
          <w:rFonts w:eastAsia="@Arial Unicode MS"/>
          <w:i/>
          <w:iCs/>
        </w:rPr>
        <w:noBreakHyphen/>
        <w:t>ье</w:t>
      </w:r>
      <w:r w:rsidRPr="009D227B">
        <w:rPr>
          <w:rStyle w:val="Zag11"/>
          <w:rFonts w:eastAsia="@Arial Unicode MS"/>
        </w:rPr>
        <w:t xml:space="preserve">, </w:t>
      </w:r>
      <w:r w:rsidRPr="009D227B">
        <w:rPr>
          <w:rStyle w:val="Zag11"/>
          <w:rFonts w:eastAsia="@Arial Unicode MS"/>
          <w:i/>
          <w:iCs/>
        </w:rPr>
        <w:noBreakHyphen/>
        <w:t>ия</w:t>
      </w:r>
      <w:r w:rsidRPr="009D227B">
        <w:rPr>
          <w:rStyle w:val="Zag11"/>
          <w:rFonts w:eastAsia="@Arial Unicode MS"/>
        </w:rPr>
        <w:t xml:space="preserve">, </w:t>
      </w:r>
      <w:r w:rsidRPr="009D227B">
        <w:rPr>
          <w:rStyle w:val="Zag11"/>
          <w:rFonts w:eastAsia="@Arial Unicode MS"/>
          <w:i/>
          <w:iCs/>
        </w:rPr>
        <w:noBreakHyphen/>
        <w:t>ов</w:t>
      </w:r>
      <w:r w:rsidRPr="009D227B">
        <w:rPr>
          <w:rStyle w:val="Zag11"/>
          <w:rFonts w:eastAsia="@Arial Unicode MS"/>
        </w:rPr>
        <w:t xml:space="preserve">, </w:t>
      </w:r>
      <w:r w:rsidRPr="009D227B">
        <w:rPr>
          <w:rStyle w:val="Zag11"/>
          <w:rFonts w:eastAsia="@Arial Unicode MS"/>
          <w:i/>
          <w:iCs/>
        </w:rPr>
        <w:noBreakHyphen/>
        <w:t>ин</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безударные окончания имен прилагательных;</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раздельное написание предлогов с личными местоимениями;</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i/>
          <w:iCs/>
        </w:rPr>
        <w:t xml:space="preserve">не </w:t>
      </w:r>
      <w:r w:rsidRPr="009D227B">
        <w:rPr>
          <w:rStyle w:val="Zag11"/>
          <w:rFonts w:eastAsia="@Arial Unicode MS"/>
        </w:rPr>
        <w:t>с глаголами;</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мягкий знак после шипящих на конце глаголов в форме 2</w:t>
      </w:r>
      <w:r w:rsidRPr="009D227B">
        <w:rPr>
          <w:rStyle w:val="Zag11"/>
          <w:rFonts w:eastAsia="@Arial Unicode MS"/>
        </w:rPr>
        <w:noBreakHyphen/>
        <w:t>го лица единственного числа (</w:t>
      </w:r>
      <w:r w:rsidRPr="009D227B">
        <w:rPr>
          <w:rStyle w:val="Zag11"/>
          <w:rFonts w:eastAsia="@Arial Unicode MS"/>
          <w:i/>
          <w:iCs/>
        </w:rPr>
        <w:t>пишешь</w:t>
      </w:r>
      <w:r w:rsidRPr="009D227B">
        <w:rPr>
          <w:rStyle w:val="Zag11"/>
          <w:rFonts w:eastAsia="@Arial Unicode MS"/>
        </w:rPr>
        <w:t xml:space="preserve">, </w:t>
      </w:r>
      <w:r w:rsidRPr="009D227B">
        <w:rPr>
          <w:rStyle w:val="Zag11"/>
          <w:rFonts w:eastAsia="@Arial Unicode MS"/>
          <w:i/>
          <w:iCs/>
        </w:rPr>
        <w:t>учишь</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мягкий знак в глаголах в сочетании </w:t>
      </w:r>
      <w:r w:rsidRPr="009D227B">
        <w:rPr>
          <w:rStyle w:val="Zag11"/>
          <w:rFonts w:eastAsia="@Arial Unicode MS"/>
        </w:rPr>
        <w:noBreakHyphen/>
      </w:r>
      <w:r w:rsidRPr="009D227B">
        <w:rPr>
          <w:rStyle w:val="Zag11"/>
          <w:rFonts w:eastAsia="@Arial Unicode MS"/>
          <w:i/>
          <w:iCs/>
        </w:rPr>
        <w:t>ться</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i/>
          <w:iCs/>
        </w:rPr>
        <w:t>безударные личные окончания глаголов</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раздельное написание предлогов с другими словами;</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знаки препинания в конце предложения: точка, вопросительный и восклицательный знаки;</w:t>
      </w:r>
    </w:p>
    <w:p w:rsidR="00D908ED" w:rsidRPr="009D227B" w:rsidRDefault="00D908ED" w:rsidP="00D908ED">
      <w:pPr>
        <w:tabs>
          <w:tab w:val="left" w:leader="dot" w:pos="624"/>
        </w:tabs>
        <w:spacing w:line="276" w:lineRule="auto"/>
        <w:ind w:firstLine="709"/>
        <w:rPr>
          <w:rStyle w:val="Zag11"/>
          <w:rFonts w:eastAsia="@Arial Unicode MS"/>
          <w:b/>
          <w:bCs/>
        </w:rPr>
      </w:pPr>
      <w:r w:rsidRPr="009D227B">
        <w:rPr>
          <w:rStyle w:val="Zag11"/>
          <w:rFonts w:eastAsia="@Arial Unicode MS"/>
        </w:rPr>
        <w:t>знаки препинания (запятая) в предложениях с однородными членами.</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Развитие речи. Осознание ситуации общения: с какой целью, с кем и где происходит общение.</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Текст. Признаки текста. Смысловое единство предложений в тексте. Заглавие текста.</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Последовательность предложений в тексте.</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Последовательность частей текста (</w:t>
      </w:r>
      <w:r w:rsidRPr="009D227B">
        <w:rPr>
          <w:rStyle w:val="Zag11"/>
          <w:rFonts w:eastAsia="@Arial Unicode MS"/>
          <w:i/>
          <w:iCs/>
        </w:rPr>
        <w:t>абзацев</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Комплексная работа над структурой текста: озаглавливание, корректирование порядка предложений и частей текста </w:t>
      </w:r>
      <w:r w:rsidRPr="009D227B">
        <w:rPr>
          <w:rStyle w:val="Zag11"/>
          <w:rFonts w:eastAsia="@Arial Unicode MS"/>
        </w:rPr>
        <w:lastRenderedPageBreak/>
        <w:t>(</w:t>
      </w:r>
      <w:r w:rsidRPr="009D227B">
        <w:rPr>
          <w:rStyle w:val="Zag11"/>
          <w:rFonts w:eastAsia="@Arial Unicode MS"/>
          <w:i/>
          <w:iCs/>
        </w:rPr>
        <w:t>абзацев</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План текста. Составление планов к данным текстам. </w:t>
      </w:r>
      <w:r w:rsidRPr="009D227B">
        <w:rPr>
          <w:rStyle w:val="Zag11"/>
          <w:rFonts w:eastAsia="@Arial Unicode MS"/>
          <w:i/>
          <w:iCs/>
        </w:rPr>
        <w:t>Создание собственных текстов по предложенным планам</w:t>
      </w:r>
      <w:r w:rsidRPr="009D227B">
        <w:rPr>
          <w:rStyle w:val="Zag11"/>
          <w:rFonts w:eastAsia="@Arial Unicode MS"/>
        </w:rPr>
        <w:t>.</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Типы текстов: описание, повествование, рассуждение, их особенности.</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Знакомство с жанрами письма и поздравления.</w:t>
      </w:r>
    </w:p>
    <w:p w:rsidR="00D908ED" w:rsidRPr="009D227B" w:rsidRDefault="00D908ED" w:rsidP="00D908ED">
      <w:pPr>
        <w:tabs>
          <w:tab w:val="left" w:leader="dot" w:pos="624"/>
        </w:tabs>
        <w:spacing w:line="276" w:lineRule="auto"/>
        <w:ind w:firstLine="709"/>
        <w:rPr>
          <w:rStyle w:val="Zag11"/>
          <w:rFonts w:eastAsia="@Arial Unicode MS"/>
        </w:rPr>
      </w:pPr>
      <w:r w:rsidRPr="009D227B">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D227B">
        <w:rPr>
          <w:rStyle w:val="Zag11"/>
          <w:rFonts w:eastAsia="@Arial Unicode MS"/>
          <w:i/>
          <w:iCs/>
        </w:rPr>
        <w:t>использование в текстах синонимов и антонимов</w:t>
      </w:r>
      <w:r w:rsidRPr="009D227B">
        <w:rPr>
          <w:rStyle w:val="Zag11"/>
          <w:rFonts w:eastAsia="@Arial Unicode MS"/>
        </w:rPr>
        <w:t>.</w:t>
      </w:r>
    </w:p>
    <w:p w:rsidR="00D908ED" w:rsidRPr="009D227B" w:rsidRDefault="00D908ED" w:rsidP="00D908ED">
      <w:pPr>
        <w:pStyle w:val="Zag3"/>
        <w:tabs>
          <w:tab w:val="left" w:leader="dot" w:pos="624"/>
        </w:tabs>
        <w:spacing w:after="0" w:line="276" w:lineRule="auto"/>
        <w:ind w:firstLine="709"/>
        <w:jc w:val="both"/>
        <w:rPr>
          <w:rStyle w:val="Zag11"/>
          <w:rFonts w:eastAsia="@Arial Unicode MS"/>
          <w:i w:val="0"/>
          <w:iCs w:val="0"/>
          <w:color w:val="auto"/>
          <w:lang w:val="ru-RU"/>
        </w:rPr>
      </w:pPr>
      <w:r w:rsidRPr="009D227B">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9D227B">
        <w:rPr>
          <w:rStyle w:val="Zag11"/>
          <w:rFonts w:eastAsia="@Arial Unicode MS"/>
          <w:color w:val="auto"/>
          <w:lang w:val="ru-RU"/>
        </w:rPr>
        <w:t>изложения подробные и выборочные, изложения с элементами сочинения</w:t>
      </w:r>
      <w:r w:rsidRPr="009D227B">
        <w:rPr>
          <w:rStyle w:val="Zag11"/>
          <w:rFonts w:eastAsia="@Arial Unicode MS"/>
          <w:i w:val="0"/>
          <w:iCs w:val="0"/>
          <w:color w:val="auto"/>
          <w:lang w:val="ru-RU"/>
        </w:rPr>
        <w:t xml:space="preserve">; </w:t>
      </w:r>
      <w:r w:rsidRPr="009D227B">
        <w:rPr>
          <w:rStyle w:val="Zag11"/>
          <w:rFonts w:eastAsia="@Arial Unicode MS"/>
          <w:color w:val="auto"/>
          <w:lang w:val="ru-RU"/>
        </w:rPr>
        <w:t>сочинения</w:t>
      </w:r>
      <w:r w:rsidRPr="009D227B">
        <w:rPr>
          <w:rStyle w:val="Zag11"/>
          <w:rFonts w:eastAsia="@Arial Unicode MS"/>
          <w:color w:val="auto"/>
          <w:lang w:val="ru-RU"/>
        </w:rPr>
        <w:noBreakHyphen/>
        <w:t>повествования</w:t>
      </w:r>
      <w:r w:rsidRPr="009D227B">
        <w:rPr>
          <w:rStyle w:val="Zag11"/>
          <w:rFonts w:eastAsia="@Arial Unicode MS"/>
          <w:i w:val="0"/>
          <w:iCs w:val="0"/>
          <w:color w:val="auto"/>
          <w:lang w:val="ru-RU"/>
        </w:rPr>
        <w:t xml:space="preserve">, </w:t>
      </w:r>
      <w:r w:rsidRPr="009D227B">
        <w:rPr>
          <w:rStyle w:val="Zag11"/>
          <w:rFonts w:eastAsia="@Arial Unicode MS"/>
          <w:color w:val="auto"/>
          <w:lang w:val="ru-RU"/>
        </w:rPr>
        <w:t>сочинения</w:t>
      </w:r>
      <w:r w:rsidRPr="009D227B">
        <w:rPr>
          <w:rStyle w:val="Zag11"/>
          <w:rFonts w:eastAsia="@Arial Unicode MS"/>
          <w:color w:val="auto"/>
          <w:lang w:val="ru-RU"/>
        </w:rPr>
        <w:noBreakHyphen/>
        <w:t>описания</w:t>
      </w:r>
      <w:r w:rsidRPr="009D227B">
        <w:rPr>
          <w:rStyle w:val="Zag11"/>
          <w:rFonts w:eastAsia="@Arial Unicode MS"/>
          <w:i w:val="0"/>
          <w:iCs w:val="0"/>
          <w:color w:val="auto"/>
          <w:lang w:val="ru-RU"/>
        </w:rPr>
        <w:t xml:space="preserve">, </w:t>
      </w:r>
      <w:r w:rsidRPr="009D227B">
        <w:rPr>
          <w:rStyle w:val="Zag11"/>
          <w:rFonts w:eastAsia="@Arial Unicode MS"/>
          <w:color w:val="auto"/>
          <w:lang w:val="ru-RU"/>
        </w:rPr>
        <w:t>сочинения</w:t>
      </w:r>
      <w:r w:rsidRPr="009D227B">
        <w:rPr>
          <w:rStyle w:val="Zag11"/>
          <w:rFonts w:eastAsia="@Arial Unicode MS"/>
          <w:color w:val="auto"/>
          <w:lang w:val="ru-RU"/>
        </w:rPr>
        <w:noBreakHyphen/>
        <w:t>рассуждения</w:t>
      </w:r>
      <w:r w:rsidRPr="009D227B">
        <w:rPr>
          <w:rStyle w:val="Zag11"/>
          <w:rFonts w:eastAsia="@Arial Unicode MS"/>
          <w:i w:val="0"/>
          <w:iCs w:val="0"/>
          <w:color w:val="auto"/>
          <w:lang w:val="ru-RU"/>
        </w:rPr>
        <w:t>.</w:t>
      </w:r>
    </w:p>
    <w:p w:rsidR="00D908ED" w:rsidRPr="009D227B" w:rsidRDefault="00D908ED" w:rsidP="00D908ED">
      <w:pPr>
        <w:spacing w:line="276" w:lineRule="auto"/>
        <w:jc w:val="center"/>
        <w:rPr>
          <w:b/>
        </w:rPr>
      </w:pPr>
    </w:p>
    <w:p w:rsidR="00D908ED" w:rsidRPr="009D227B" w:rsidRDefault="00D908ED" w:rsidP="00D908ED">
      <w:pPr>
        <w:spacing w:line="276" w:lineRule="auto"/>
        <w:rPr>
          <w:b/>
        </w:rPr>
      </w:pPr>
    </w:p>
    <w:p w:rsidR="00D908ED" w:rsidRPr="00346F28" w:rsidRDefault="00D908ED" w:rsidP="00D908ED">
      <w:pPr>
        <w:jc w:val="center"/>
        <w:rPr>
          <w:b/>
          <w:color w:val="000000"/>
        </w:rPr>
      </w:pPr>
      <w:r w:rsidRPr="00346F28">
        <w:rPr>
          <w:b/>
        </w:rPr>
        <w:t>Содержание учебного предмета.</w:t>
      </w:r>
    </w:p>
    <w:p w:rsidR="00D908ED" w:rsidRPr="00346F28" w:rsidRDefault="00D908ED" w:rsidP="00D908ED">
      <w:pPr>
        <w:jc w:val="center"/>
      </w:pPr>
      <w:r w:rsidRPr="00346F28">
        <w:t>1 класс</w:t>
      </w:r>
      <w:r>
        <w:t xml:space="preserve"> </w:t>
      </w:r>
      <w:r w:rsidRPr="00346F28">
        <w:t>(1А, 1Б, 1В, 1Г)</w:t>
      </w:r>
    </w:p>
    <w:p w:rsidR="00D908ED" w:rsidRDefault="00D908ED" w:rsidP="00D908ED">
      <w:pPr>
        <w:jc w:val="center"/>
        <w:rPr>
          <w:color w:val="000000"/>
        </w:rPr>
      </w:pPr>
      <w:r w:rsidRPr="00346F28">
        <w:rPr>
          <w:color w:val="000000"/>
        </w:rPr>
        <w:t>5 часов  в неделю;  33 недели; в год – 165 часов</w:t>
      </w:r>
    </w:p>
    <w:p w:rsidR="00D908ED" w:rsidRPr="00346F28" w:rsidRDefault="00D908ED" w:rsidP="00D908ED">
      <w:pPr>
        <w:jc w:val="center"/>
        <w:rPr>
          <w:color w:val="00000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0"/>
        <w:gridCol w:w="4500"/>
        <w:gridCol w:w="1058"/>
        <w:gridCol w:w="7941"/>
      </w:tblGrid>
      <w:tr w:rsidR="00D908ED" w:rsidRPr="00346F28" w:rsidTr="00D908ED">
        <w:trPr>
          <w:trHeight w:val="152"/>
        </w:trPr>
        <w:tc>
          <w:tcPr>
            <w:tcW w:w="1210" w:type="dxa"/>
            <w:shd w:val="clear" w:color="auto" w:fill="auto"/>
          </w:tcPr>
          <w:p w:rsidR="00D908ED" w:rsidRPr="00346F28" w:rsidRDefault="00D908ED" w:rsidP="00D908ED">
            <w:pPr>
              <w:autoSpaceDE w:val="0"/>
              <w:autoSpaceDN w:val="0"/>
              <w:adjustRightInd w:val="0"/>
              <w:jc w:val="center"/>
            </w:pPr>
            <w:r w:rsidRPr="00346F28">
              <w:rPr>
                <w:b/>
              </w:rPr>
              <w:t xml:space="preserve"> </w:t>
            </w:r>
            <w:r w:rsidRPr="00346F28">
              <w:t>№ темы</w:t>
            </w:r>
          </w:p>
        </w:tc>
        <w:tc>
          <w:tcPr>
            <w:tcW w:w="4500" w:type="dxa"/>
            <w:shd w:val="clear" w:color="auto" w:fill="auto"/>
          </w:tcPr>
          <w:p w:rsidR="00D908ED" w:rsidRPr="00346F28" w:rsidRDefault="00D908ED" w:rsidP="00D908ED">
            <w:pPr>
              <w:autoSpaceDE w:val="0"/>
              <w:autoSpaceDN w:val="0"/>
              <w:adjustRightInd w:val="0"/>
              <w:jc w:val="center"/>
            </w:pPr>
            <w:r w:rsidRPr="00346F28">
              <w:t>Тема</w:t>
            </w:r>
          </w:p>
        </w:tc>
        <w:tc>
          <w:tcPr>
            <w:tcW w:w="1058" w:type="dxa"/>
            <w:shd w:val="clear" w:color="auto" w:fill="auto"/>
          </w:tcPr>
          <w:p w:rsidR="00D908ED" w:rsidRPr="00346F28" w:rsidRDefault="00D908ED" w:rsidP="00071F6C">
            <w:pPr>
              <w:autoSpaceDE w:val="0"/>
              <w:autoSpaceDN w:val="0"/>
              <w:adjustRightInd w:val="0"/>
              <w:ind w:hanging="40"/>
              <w:jc w:val="center"/>
              <w:rPr>
                <w:lang w:val="en-US"/>
              </w:rPr>
            </w:pPr>
            <w:r w:rsidRPr="00346F28">
              <w:t xml:space="preserve">Всего </w:t>
            </w:r>
          </w:p>
          <w:p w:rsidR="00D908ED" w:rsidRPr="00346F28" w:rsidRDefault="00D908ED" w:rsidP="00071F6C">
            <w:pPr>
              <w:autoSpaceDE w:val="0"/>
              <w:autoSpaceDN w:val="0"/>
              <w:adjustRightInd w:val="0"/>
              <w:ind w:hanging="40"/>
              <w:jc w:val="center"/>
            </w:pPr>
            <w:r w:rsidRPr="00346F28">
              <w:t>часов</w:t>
            </w:r>
          </w:p>
        </w:tc>
        <w:tc>
          <w:tcPr>
            <w:tcW w:w="7941" w:type="dxa"/>
            <w:shd w:val="clear" w:color="auto" w:fill="auto"/>
          </w:tcPr>
          <w:p w:rsidR="00D908ED" w:rsidRPr="00346F28" w:rsidRDefault="00D908ED" w:rsidP="00D908ED">
            <w:pPr>
              <w:autoSpaceDE w:val="0"/>
              <w:autoSpaceDN w:val="0"/>
              <w:adjustRightInd w:val="0"/>
              <w:jc w:val="center"/>
            </w:pPr>
            <w:r w:rsidRPr="00346F28">
              <w:t>Изучаемый материал в рамках темы</w:t>
            </w:r>
          </w:p>
        </w:tc>
      </w:tr>
      <w:tr w:rsidR="00D908ED" w:rsidRPr="00346F28" w:rsidTr="00D908ED">
        <w:tc>
          <w:tcPr>
            <w:tcW w:w="1210"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t>I</w:t>
            </w:r>
          </w:p>
        </w:tc>
        <w:tc>
          <w:tcPr>
            <w:tcW w:w="4500" w:type="dxa"/>
            <w:shd w:val="clear" w:color="auto" w:fill="auto"/>
          </w:tcPr>
          <w:p w:rsidR="00D908ED" w:rsidRPr="00346F28" w:rsidRDefault="00D908ED" w:rsidP="00D908ED">
            <w:pPr>
              <w:autoSpaceDE w:val="0"/>
              <w:autoSpaceDN w:val="0"/>
              <w:adjustRightInd w:val="0"/>
            </w:pPr>
            <w:r w:rsidRPr="00346F28">
              <w:t>Добуквенный период</w:t>
            </w:r>
          </w:p>
        </w:tc>
        <w:tc>
          <w:tcPr>
            <w:tcW w:w="1058" w:type="dxa"/>
            <w:shd w:val="clear" w:color="auto" w:fill="auto"/>
          </w:tcPr>
          <w:p w:rsidR="00D908ED" w:rsidRPr="00346F28" w:rsidRDefault="00D908ED" w:rsidP="00071F6C">
            <w:pPr>
              <w:autoSpaceDE w:val="0"/>
              <w:autoSpaceDN w:val="0"/>
              <w:adjustRightInd w:val="0"/>
              <w:ind w:hanging="40"/>
              <w:jc w:val="center"/>
            </w:pPr>
            <w:r w:rsidRPr="00346F28">
              <w:t>2</w:t>
            </w:r>
            <w:r>
              <w:t>5</w:t>
            </w:r>
          </w:p>
        </w:tc>
        <w:tc>
          <w:tcPr>
            <w:tcW w:w="7941" w:type="dxa"/>
            <w:shd w:val="clear" w:color="auto" w:fill="auto"/>
          </w:tcPr>
          <w:p w:rsidR="00D908ED" w:rsidRPr="00346F28" w:rsidRDefault="00D908ED" w:rsidP="00D908ED">
            <w:pPr>
              <w:pStyle w:val="Default"/>
              <w:widowControl w:val="0"/>
              <w:rPr>
                <w:b/>
              </w:rPr>
            </w:pPr>
            <w:r w:rsidRPr="00346F28">
              <w:t xml:space="preserve">Понятность и вежливость как главные качества речи. Правила поведения во время общения, способы проявления вежливости в различных ситуациях, в том числе приветствия, прощания, просьбы, извинения. </w:t>
            </w:r>
          </w:p>
        </w:tc>
      </w:tr>
      <w:tr w:rsidR="00D908ED" w:rsidRPr="00346F28" w:rsidTr="00D908ED">
        <w:tc>
          <w:tcPr>
            <w:tcW w:w="1210" w:type="dxa"/>
            <w:shd w:val="clear" w:color="auto" w:fill="auto"/>
          </w:tcPr>
          <w:p w:rsidR="00D908ED" w:rsidRPr="00346F28" w:rsidRDefault="00D908ED" w:rsidP="00D908ED">
            <w:pPr>
              <w:autoSpaceDE w:val="0"/>
              <w:autoSpaceDN w:val="0"/>
              <w:adjustRightInd w:val="0"/>
              <w:jc w:val="center"/>
            </w:pPr>
            <w:r>
              <w:rPr>
                <w:lang w:val="en-US"/>
              </w:rPr>
              <w:t>II</w:t>
            </w:r>
            <w:r w:rsidRPr="00346F28">
              <w:t xml:space="preserve"> </w:t>
            </w:r>
          </w:p>
        </w:tc>
        <w:tc>
          <w:tcPr>
            <w:tcW w:w="4500" w:type="dxa"/>
            <w:shd w:val="clear" w:color="auto" w:fill="auto"/>
          </w:tcPr>
          <w:p w:rsidR="00D908ED" w:rsidRPr="00346F28" w:rsidRDefault="00D908ED" w:rsidP="00D908ED">
            <w:pPr>
              <w:autoSpaceDE w:val="0"/>
              <w:autoSpaceDN w:val="0"/>
              <w:adjustRightInd w:val="0"/>
            </w:pPr>
            <w:r w:rsidRPr="00346F28">
              <w:t>Основной период</w:t>
            </w:r>
          </w:p>
        </w:tc>
        <w:tc>
          <w:tcPr>
            <w:tcW w:w="1058" w:type="dxa"/>
            <w:shd w:val="clear" w:color="auto" w:fill="auto"/>
          </w:tcPr>
          <w:p w:rsidR="00D908ED" w:rsidRPr="00346F28" w:rsidRDefault="00D908ED" w:rsidP="00071F6C">
            <w:pPr>
              <w:autoSpaceDE w:val="0"/>
              <w:autoSpaceDN w:val="0"/>
              <w:adjustRightInd w:val="0"/>
              <w:ind w:hanging="40"/>
              <w:jc w:val="center"/>
            </w:pPr>
            <w:r>
              <w:t>85</w:t>
            </w:r>
          </w:p>
        </w:tc>
        <w:tc>
          <w:tcPr>
            <w:tcW w:w="7941" w:type="dxa"/>
            <w:shd w:val="clear" w:color="auto" w:fill="auto"/>
          </w:tcPr>
          <w:p w:rsidR="00D908ED" w:rsidRPr="00600A79" w:rsidRDefault="00D908ED" w:rsidP="00D908ED">
            <w:pPr>
              <w:autoSpaceDE w:val="0"/>
              <w:autoSpaceDN w:val="0"/>
              <w:adjustRightInd w:val="0"/>
            </w:pPr>
            <w:r w:rsidRPr="00600A79">
              <w:t>Правильно называть и писать буквы; соотносить буквы и звуки; характеризовать звуки по всем освоенным признакам; создавать высказывания на основе различных источников.</w:t>
            </w:r>
          </w:p>
        </w:tc>
      </w:tr>
      <w:tr w:rsidR="00D908ED" w:rsidRPr="00346F28" w:rsidTr="00D908ED">
        <w:tc>
          <w:tcPr>
            <w:tcW w:w="1210"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t>II</w:t>
            </w:r>
            <w:r>
              <w:rPr>
                <w:lang w:val="en-US"/>
              </w:rPr>
              <w:t>I</w:t>
            </w:r>
          </w:p>
        </w:tc>
        <w:tc>
          <w:tcPr>
            <w:tcW w:w="4500" w:type="dxa"/>
            <w:shd w:val="clear" w:color="auto" w:fill="auto"/>
          </w:tcPr>
          <w:p w:rsidR="00D908ED" w:rsidRPr="00346F28" w:rsidRDefault="00D908ED" w:rsidP="00D908ED">
            <w:pPr>
              <w:autoSpaceDE w:val="0"/>
              <w:autoSpaceDN w:val="0"/>
              <w:adjustRightInd w:val="0"/>
            </w:pPr>
            <w:r w:rsidRPr="00346F28">
              <w:t>О даре речи, даре слова</w:t>
            </w:r>
          </w:p>
        </w:tc>
        <w:tc>
          <w:tcPr>
            <w:tcW w:w="1058" w:type="dxa"/>
            <w:shd w:val="clear" w:color="auto" w:fill="auto"/>
          </w:tcPr>
          <w:p w:rsidR="00D908ED" w:rsidRPr="00346F28" w:rsidRDefault="00D908ED" w:rsidP="00071F6C">
            <w:pPr>
              <w:autoSpaceDE w:val="0"/>
              <w:autoSpaceDN w:val="0"/>
              <w:adjustRightInd w:val="0"/>
              <w:ind w:hanging="40"/>
              <w:jc w:val="center"/>
            </w:pPr>
            <w:r w:rsidRPr="00346F28">
              <w:t>4</w:t>
            </w:r>
          </w:p>
        </w:tc>
        <w:tc>
          <w:tcPr>
            <w:tcW w:w="7941" w:type="dxa"/>
            <w:vMerge w:val="restart"/>
            <w:shd w:val="clear" w:color="auto" w:fill="auto"/>
          </w:tcPr>
          <w:p w:rsidR="00D908ED" w:rsidRPr="00346F28" w:rsidRDefault="00D908ED" w:rsidP="00D908ED">
            <w:pPr>
              <w:autoSpaceDE w:val="0"/>
              <w:autoSpaceDN w:val="0"/>
              <w:adjustRightInd w:val="0"/>
            </w:pPr>
            <w:r w:rsidRPr="00346F28">
              <w:rPr>
                <w:bCs/>
              </w:rPr>
              <w:t>Деловые сообщения и словесные рисунки</w:t>
            </w:r>
            <w:r w:rsidRPr="00346F28">
              <w:rPr>
                <w:b/>
                <w:bCs/>
              </w:rPr>
              <w:t xml:space="preserve"> </w:t>
            </w:r>
            <w:r w:rsidRPr="00346F28">
              <w:t>как разновидности речи, их различение и создание на основе картинок букваря, опорных моделей, собственных игр, занятий, наблюдений. Наблюдение  за разными языками.</w:t>
            </w:r>
          </w:p>
          <w:p w:rsidR="00D908ED" w:rsidRPr="00346F28" w:rsidRDefault="00D908ED" w:rsidP="00D908ED">
            <w:pPr>
              <w:autoSpaceDE w:val="0"/>
              <w:autoSpaceDN w:val="0"/>
              <w:adjustRightInd w:val="0"/>
              <w:rPr>
                <w:b/>
              </w:rPr>
            </w:pPr>
            <w:r w:rsidRPr="00346F28">
              <w:rPr>
                <w:bCs/>
              </w:rPr>
              <w:t>Какие бывают языки?</w:t>
            </w:r>
            <w:r w:rsidRPr="00346F28">
              <w:rPr>
                <w:b/>
                <w:bCs/>
              </w:rPr>
              <w:t xml:space="preserve"> </w:t>
            </w:r>
            <w:r w:rsidRPr="00346F28">
              <w:t xml:space="preserve">Знакомство с понятиями «родной язык», «иностранные языки». Русский язык как государственный (без термина). </w:t>
            </w:r>
            <w:r w:rsidRPr="00346F28">
              <w:rPr>
                <w:bCs/>
              </w:rPr>
              <w:t>Кто такие</w:t>
            </w:r>
            <w:r w:rsidRPr="00346F28">
              <w:rPr>
                <w:b/>
                <w:bCs/>
              </w:rPr>
              <w:t xml:space="preserve"> </w:t>
            </w:r>
            <w:r w:rsidRPr="00346F28">
              <w:rPr>
                <w:bCs/>
              </w:rPr>
              <w:t>переводчики?</w:t>
            </w:r>
            <w:r w:rsidRPr="00346F28">
              <w:rPr>
                <w:b/>
                <w:bCs/>
              </w:rPr>
              <w:t xml:space="preserve"> </w:t>
            </w:r>
            <w:r w:rsidRPr="00346F28">
              <w:t xml:space="preserve">Речь на родном и иностранном языке; знакомые книги иностранных </w:t>
            </w:r>
            <w:r w:rsidRPr="00346F28">
              <w:lastRenderedPageBreak/>
              <w:t xml:space="preserve">авторов; роль переводчиков. </w:t>
            </w:r>
          </w:p>
        </w:tc>
      </w:tr>
      <w:tr w:rsidR="00D908ED" w:rsidRPr="00346F28" w:rsidTr="00D908ED">
        <w:tc>
          <w:tcPr>
            <w:tcW w:w="1210"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t>I</w:t>
            </w:r>
            <w:r>
              <w:rPr>
                <w:lang w:val="en-US"/>
              </w:rPr>
              <w:t>V</w:t>
            </w:r>
          </w:p>
        </w:tc>
        <w:tc>
          <w:tcPr>
            <w:tcW w:w="4500" w:type="dxa"/>
            <w:shd w:val="clear" w:color="auto" w:fill="auto"/>
          </w:tcPr>
          <w:p w:rsidR="00D908ED" w:rsidRPr="00346F28" w:rsidRDefault="00D908ED" w:rsidP="00D908ED">
            <w:pPr>
              <w:autoSpaceDE w:val="0"/>
              <w:autoSpaceDN w:val="0"/>
              <w:adjustRightInd w:val="0"/>
            </w:pPr>
            <w:r w:rsidRPr="00346F28">
              <w:t>Разные языки: родной и иностранные.</w:t>
            </w:r>
          </w:p>
        </w:tc>
        <w:tc>
          <w:tcPr>
            <w:tcW w:w="1058" w:type="dxa"/>
            <w:shd w:val="clear" w:color="auto" w:fill="auto"/>
          </w:tcPr>
          <w:p w:rsidR="00D908ED" w:rsidRPr="00346F28" w:rsidRDefault="00D908ED" w:rsidP="00071F6C">
            <w:pPr>
              <w:autoSpaceDE w:val="0"/>
              <w:autoSpaceDN w:val="0"/>
              <w:adjustRightInd w:val="0"/>
              <w:ind w:hanging="40"/>
              <w:jc w:val="center"/>
            </w:pPr>
            <w:r w:rsidRPr="00346F28">
              <w:t>1</w:t>
            </w:r>
          </w:p>
        </w:tc>
        <w:tc>
          <w:tcPr>
            <w:tcW w:w="7941" w:type="dxa"/>
            <w:vMerge/>
            <w:shd w:val="clear" w:color="auto" w:fill="auto"/>
          </w:tcPr>
          <w:p w:rsidR="00D908ED" w:rsidRPr="00346F28" w:rsidRDefault="00D908ED" w:rsidP="00D908ED">
            <w:pPr>
              <w:autoSpaceDE w:val="0"/>
              <w:autoSpaceDN w:val="0"/>
              <w:adjustRightInd w:val="0"/>
              <w:jc w:val="center"/>
              <w:rPr>
                <w:b/>
              </w:rPr>
            </w:pPr>
          </w:p>
        </w:tc>
      </w:tr>
      <w:tr w:rsidR="00D908ED" w:rsidRPr="00346F28" w:rsidTr="00D908ED">
        <w:tc>
          <w:tcPr>
            <w:tcW w:w="1210"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lastRenderedPageBreak/>
              <w:t>V</w:t>
            </w:r>
            <w:r>
              <w:rPr>
                <w:lang w:val="en-US"/>
              </w:rPr>
              <w:t>I</w:t>
            </w:r>
          </w:p>
        </w:tc>
        <w:tc>
          <w:tcPr>
            <w:tcW w:w="4500" w:type="dxa"/>
            <w:shd w:val="clear" w:color="auto" w:fill="auto"/>
          </w:tcPr>
          <w:p w:rsidR="00D908ED" w:rsidRPr="00346F28" w:rsidRDefault="00D908ED" w:rsidP="00D908ED">
            <w:pPr>
              <w:pStyle w:val="1"/>
              <w:autoSpaceDE w:val="0"/>
              <w:autoSpaceDN w:val="0"/>
              <w:adjustRightInd w:val="0"/>
              <w:rPr>
                <w:b w:val="0"/>
                <w:sz w:val="24"/>
                <w:szCs w:val="24"/>
              </w:rPr>
            </w:pPr>
            <w:r w:rsidRPr="00346F28">
              <w:rPr>
                <w:b w:val="0"/>
                <w:sz w:val="24"/>
                <w:szCs w:val="24"/>
              </w:rPr>
              <w:t>Речь устная и письменная.</w:t>
            </w:r>
          </w:p>
        </w:tc>
        <w:tc>
          <w:tcPr>
            <w:tcW w:w="1058" w:type="dxa"/>
            <w:shd w:val="clear" w:color="auto" w:fill="auto"/>
          </w:tcPr>
          <w:p w:rsidR="00D908ED" w:rsidRPr="00346F28" w:rsidRDefault="00D908ED" w:rsidP="00071F6C">
            <w:pPr>
              <w:autoSpaceDE w:val="0"/>
              <w:autoSpaceDN w:val="0"/>
              <w:adjustRightInd w:val="0"/>
              <w:ind w:hanging="40"/>
              <w:jc w:val="center"/>
            </w:pPr>
            <w:r w:rsidRPr="00346F28">
              <w:t>3</w:t>
            </w:r>
          </w:p>
        </w:tc>
        <w:tc>
          <w:tcPr>
            <w:tcW w:w="7941" w:type="dxa"/>
            <w:shd w:val="clear" w:color="auto" w:fill="auto"/>
          </w:tcPr>
          <w:p w:rsidR="00D908ED" w:rsidRPr="00071F6C" w:rsidRDefault="00D908ED" w:rsidP="00D908ED">
            <w:pPr>
              <w:pStyle w:val="Default"/>
              <w:widowControl w:val="0"/>
              <w:rPr>
                <w:b/>
                <w:sz w:val="28"/>
                <w:szCs w:val="28"/>
              </w:rPr>
            </w:pPr>
            <w:r w:rsidRPr="00071F6C">
              <w:rPr>
                <w:sz w:val="28"/>
                <w:szCs w:val="28"/>
              </w:rPr>
              <w:t xml:space="preserve">Наблюдения за силой и окраской голоса, за мимикой и жестами как помощниками устной речи. Накопление опыта участия в диалоге, в общей беседе, опыта говорения и слушания других, точного ответа на вопросы, пользования правилами речи, средствами выразительности устной речи. </w:t>
            </w:r>
          </w:p>
        </w:tc>
      </w:tr>
      <w:tr w:rsidR="00D908ED" w:rsidRPr="00346F28" w:rsidTr="00D908ED">
        <w:tc>
          <w:tcPr>
            <w:tcW w:w="1210"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t>V</w:t>
            </w:r>
            <w:r>
              <w:rPr>
                <w:lang w:val="en-US"/>
              </w:rPr>
              <w:t>II</w:t>
            </w:r>
          </w:p>
        </w:tc>
        <w:tc>
          <w:tcPr>
            <w:tcW w:w="4500" w:type="dxa"/>
            <w:shd w:val="clear" w:color="auto" w:fill="auto"/>
          </w:tcPr>
          <w:p w:rsidR="00D908ED" w:rsidRPr="00346F28" w:rsidRDefault="00D908ED" w:rsidP="00D908ED">
            <w:pPr>
              <w:autoSpaceDE w:val="0"/>
              <w:autoSpaceDN w:val="0"/>
              <w:adjustRightInd w:val="0"/>
            </w:pPr>
            <w:r w:rsidRPr="00346F28">
              <w:t>Звуки русского языка.</w:t>
            </w:r>
          </w:p>
        </w:tc>
        <w:tc>
          <w:tcPr>
            <w:tcW w:w="1058" w:type="dxa"/>
            <w:shd w:val="clear" w:color="auto" w:fill="auto"/>
          </w:tcPr>
          <w:p w:rsidR="00D908ED" w:rsidRPr="00346F28" w:rsidRDefault="00D908ED" w:rsidP="00071F6C">
            <w:pPr>
              <w:autoSpaceDE w:val="0"/>
              <w:autoSpaceDN w:val="0"/>
              <w:adjustRightInd w:val="0"/>
              <w:ind w:hanging="40"/>
              <w:jc w:val="center"/>
            </w:pPr>
            <w:r w:rsidRPr="00346F28">
              <w:t>3</w:t>
            </w:r>
          </w:p>
        </w:tc>
        <w:tc>
          <w:tcPr>
            <w:tcW w:w="7941" w:type="dxa"/>
            <w:shd w:val="clear" w:color="auto" w:fill="auto"/>
          </w:tcPr>
          <w:p w:rsidR="00D908ED" w:rsidRPr="00346F28" w:rsidRDefault="00D908ED" w:rsidP="00D908ED">
            <w:pPr>
              <w:autoSpaceDE w:val="0"/>
              <w:autoSpaceDN w:val="0"/>
              <w:adjustRightInd w:val="0"/>
              <w:rPr>
                <w:b/>
              </w:rPr>
            </w:pPr>
            <w:r w:rsidRPr="00346F28">
              <w:rPr>
                <w:b/>
                <w:bCs/>
              </w:rPr>
              <w:t xml:space="preserve">  </w:t>
            </w:r>
            <w:r w:rsidRPr="00346F28">
              <w:t xml:space="preserve">Их отличие от звуков окружающего мира. Единство звукового состава слова и его значения. Приёмы интонационного выделения звуков: их протяжное или многократное (усиленное) произнесение. Установление последовательности и количества звуков в слове, смыслоразличительной роли звуков. </w:t>
            </w:r>
          </w:p>
        </w:tc>
      </w:tr>
      <w:tr w:rsidR="00D908ED" w:rsidRPr="00346F28" w:rsidTr="00D908ED">
        <w:tc>
          <w:tcPr>
            <w:tcW w:w="1210"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t>VI</w:t>
            </w:r>
            <w:r>
              <w:rPr>
                <w:lang w:val="en-US"/>
              </w:rPr>
              <w:t>II</w:t>
            </w:r>
          </w:p>
        </w:tc>
        <w:tc>
          <w:tcPr>
            <w:tcW w:w="4500" w:type="dxa"/>
            <w:shd w:val="clear" w:color="auto" w:fill="auto"/>
          </w:tcPr>
          <w:p w:rsidR="00D908ED" w:rsidRPr="00346F28" w:rsidRDefault="00D908ED" w:rsidP="00D908ED">
            <w:pPr>
              <w:autoSpaceDE w:val="0"/>
              <w:autoSpaceDN w:val="0"/>
              <w:adjustRightInd w:val="0"/>
            </w:pPr>
            <w:r w:rsidRPr="00346F28">
              <w:t>Буквы русского языка. Алфавит.</w:t>
            </w:r>
          </w:p>
        </w:tc>
        <w:tc>
          <w:tcPr>
            <w:tcW w:w="1058" w:type="dxa"/>
            <w:shd w:val="clear" w:color="auto" w:fill="auto"/>
          </w:tcPr>
          <w:p w:rsidR="00D908ED" w:rsidRPr="00346F28" w:rsidRDefault="00D908ED" w:rsidP="00071F6C">
            <w:pPr>
              <w:autoSpaceDE w:val="0"/>
              <w:autoSpaceDN w:val="0"/>
              <w:adjustRightInd w:val="0"/>
              <w:ind w:hanging="40"/>
              <w:jc w:val="center"/>
            </w:pPr>
            <w:r>
              <w:t>2</w:t>
            </w:r>
          </w:p>
        </w:tc>
        <w:tc>
          <w:tcPr>
            <w:tcW w:w="7941" w:type="dxa"/>
            <w:vMerge w:val="restart"/>
            <w:shd w:val="clear" w:color="auto" w:fill="auto"/>
          </w:tcPr>
          <w:p w:rsidR="00D908ED" w:rsidRPr="00071F6C" w:rsidRDefault="00D908ED" w:rsidP="00D908ED">
            <w:pPr>
              <w:pStyle w:val="Default"/>
              <w:widowControl w:val="0"/>
              <w:jc w:val="both"/>
              <w:rPr>
                <w:sz w:val="28"/>
                <w:szCs w:val="28"/>
              </w:rPr>
            </w:pPr>
            <w:r w:rsidRPr="00071F6C">
              <w:rPr>
                <w:b/>
                <w:bCs/>
                <w:sz w:val="28"/>
                <w:szCs w:val="28"/>
              </w:rPr>
              <w:t xml:space="preserve"> </w:t>
            </w:r>
            <w:r w:rsidRPr="00071F6C">
              <w:rPr>
                <w:sz w:val="28"/>
                <w:szCs w:val="28"/>
              </w:rPr>
              <w:t xml:space="preserve">Правильные названия букв и общее знакомство с русским алфавитом как последовательностью букв. Понимание содержания прочитанных текстов (при самостоятельном чтении вслух и при прослушивании), роли заголовков в текстах и книгах. Знакомство с миром детских книг для мотивации самостоятельного чтения. </w:t>
            </w:r>
          </w:p>
          <w:p w:rsidR="00D908ED" w:rsidRPr="00346F28" w:rsidRDefault="00D908ED" w:rsidP="00D908ED">
            <w:pPr>
              <w:autoSpaceDE w:val="0"/>
              <w:autoSpaceDN w:val="0"/>
              <w:adjustRightInd w:val="0"/>
            </w:pPr>
            <w:r w:rsidRPr="00346F28">
              <w:rPr>
                <w:bCs/>
              </w:rPr>
              <w:t xml:space="preserve">Гигиенические требования к посадке, положению ручки при письме. Знакомство с разлиновкой прописи. </w:t>
            </w:r>
            <w:r w:rsidRPr="00346F28">
              <w:t xml:space="preserve">Освоение необходимых при письме движений, развитие мелкой мускулатуры руки, глазомера, ориентировки в пространстве страницы, координации движений. </w:t>
            </w:r>
            <w:r w:rsidRPr="00346F28">
              <w:rPr>
                <w:bCs/>
              </w:rPr>
              <w:t xml:space="preserve">Знакомство со штриховкой и разными её видами. </w:t>
            </w:r>
            <w:r w:rsidRPr="00346F28">
              <w:t xml:space="preserve">Формирование элементов самооценки написанного с точки зрения качества письма. </w:t>
            </w:r>
          </w:p>
          <w:p w:rsidR="00D908ED" w:rsidRPr="00346F28" w:rsidRDefault="00D908ED" w:rsidP="00D908ED">
            <w:pPr>
              <w:autoSpaceDE w:val="0"/>
              <w:autoSpaceDN w:val="0"/>
              <w:adjustRightInd w:val="0"/>
            </w:pPr>
            <w:r w:rsidRPr="00346F28">
              <w:rPr>
                <w:bCs/>
              </w:rPr>
              <w:t>Записка: её назначение и строение</w:t>
            </w:r>
            <w:r w:rsidRPr="00346F28">
              <w:rPr>
                <w:b/>
                <w:bCs/>
              </w:rPr>
              <w:t xml:space="preserve"> </w:t>
            </w:r>
            <w:r w:rsidRPr="00346F28">
              <w:t xml:space="preserve">Ситуации написания записок. Способы проявления вежливости в разных частях записки. Повторение изученных правил письма; проверка написанного. </w:t>
            </w:r>
            <w:r w:rsidRPr="00346F28">
              <w:rPr>
                <w:bCs/>
              </w:rPr>
              <w:t>Конструирование и самостоятельное написание записок разных видов.</w:t>
            </w:r>
          </w:p>
        </w:tc>
      </w:tr>
      <w:tr w:rsidR="00D908ED" w:rsidRPr="00346F28" w:rsidTr="00D908ED">
        <w:tc>
          <w:tcPr>
            <w:tcW w:w="1210" w:type="dxa"/>
            <w:shd w:val="clear" w:color="auto" w:fill="auto"/>
          </w:tcPr>
          <w:p w:rsidR="00D908ED" w:rsidRPr="00346F28" w:rsidRDefault="00D908ED" w:rsidP="00D908ED">
            <w:pPr>
              <w:autoSpaceDE w:val="0"/>
              <w:autoSpaceDN w:val="0"/>
              <w:adjustRightInd w:val="0"/>
              <w:jc w:val="center"/>
              <w:rPr>
                <w:lang w:val="en-US"/>
              </w:rPr>
            </w:pPr>
            <w:r>
              <w:rPr>
                <w:lang w:val="en-US"/>
              </w:rPr>
              <w:t>IX</w:t>
            </w:r>
          </w:p>
        </w:tc>
        <w:tc>
          <w:tcPr>
            <w:tcW w:w="4500" w:type="dxa"/>
            <w:shd w:val="clear" w:color="auto" w:fill="auto"/>
          </w:tcPr>
          <w:p w:rsidR="00D908ED" w:rsidRPr="00346F28" w:rsidRDefault="00D908ED" w:rsidP="00D908ED">
            <w:pPr>
              <w:autoSpaceDE w:val="0"/>
              <w:autoSpaceDN w:val="0"/>
              <w:adjustRightInd w:val="0"/>
            </w:pPr>
            <w:r w:rsidRPr="00346F28">
              <w:t>Работа букв русского языка</w:t>
            </w:r>
          </w:p>
        </w:tc>
        <w:tc>
          <w:tcPr>
            <w:tcW w:w="1058" w:type="dxa"/>
            <w:shd w:val="clear" w:color="auto" w:fill="auto"/>
          </w:tcPr>
          <w:p w:rsidR="00D908ED" w:rsidRPr="00346F28" w:rsidRDefault="00D908ED" w:rsidP="00071F6C">
            <w:pPr>
              <w:autoSpaceDE w:val="0"/>
              <w:autoSpaceDN w:val="0"/>
              <w:adjustRightInd w:val="0"/>
              <w:ind w:hanging="40"/>
              <w:jc w:val="center"/>
            </w:pPr>
            <w:r>
              <w:t>11</w:t>
            </w:r>
          </w:p>
        </w:tc>
        <w:tc>
          <w:tcPr>
            <w:tcW w:w="7941" w:type="dxa"/>
            <w:vMerge/>
            <w:shd w:val="clear" w:color="auto" w:fill="auto"/>
          </w:tcPr>
          <w:p w:rsidR="00D908ED" w:rsidRPr="00346F28" w:rsidRDefault="00D908ED" w:rsidP="00D908ED">
            <w:pPr>
              <w:autoSpaceDE w:val="0"/>
              <w:autoSpaceDN w:val="0"/>
              <w:adjustRightInd w:val="0"/>
              <w:jc w:val="center"/>
              <w:rPr>
                <w:b/>
              </w:rPr>
            </w:pPr>
          </w:p>
        </w:tc>
      </w:tr>
      <w:tr w:rsidR="00D908ED" w:rsidRPr="00346F28" w:rsidTr="00D908ED">
        <w:tc>
          <w:tcPr>
            <w:tcW w:w="1210" w:type="dxa"/>
            <w:shd w:val="clear" w:color="auto" w:fill="auto"/>
          </w:tcPr>
          <w:p w:rsidR="00D908ED" w:rsidRPr="00346F28" w:rsidRDefault="00D908ED" w:rsidP="00D908ED">
            <w:pPr>
              <w:autoSpaceDE w:val="0"/>
              <w:autoSpaceDN w:val="0"/>
              <w:adjustRightInd w:val="0"/>
              <w:jc w:val="center"/>
              <w:rPr>
                <w:lang w:val="en-US"/>
              </w:rPr>
            </w:pPr>
            <w:r>
              <w:rPr>
                <w:lang w:val="en-US"/>
              </w:rPr>
              <w:t>X</w:t>
            </w:r>
          </w:p>
        </w:tc>
        <w:tc>
          <w:tcPr>
            <w:tcW w:w="4500" w:type="dxa"/>
            <w:shd w:val="clear" w:color="auto" w:fill="auto"/>
          </w:tcPr>
          <w:p w:rsidR="00D908ED" w:rsidRPr="00346F28" w:rsidRDefault="00D908ED" w:rsidP="00D908ED">
            <w:pPr>
              <w:autoSpaceDE w:val="0"/>
              <w:autoSpaceDN w:val="0"/>
              <w:adjustRightInd w:val="0"/>
            </w:pPr>
            <w:r w:rsidRPr="00346F28">
              <w:t>Учимся писать правильно</w:t>
            </w:r>
          </w:p>
        </w:tc>
        <w:tc>
          <w:tcPr>
            <w:tcW w:w="1058" w:type="dxa"/>
            <w:shd w:val="clear" w:color="auto" w:fill="auto"/>
          </w:tcPr>
          <w:p w:rsidR="00D908ED" w:rsidRPr="00346F28" w:rsidRDefault="00D908ED" w:rsidP="00071F6C">
            <w:pPr>
              <w:autoSpaceDE w:val="0"/>
              <w:autoSpaceDN w:val="0"/>
              <w:adjustRightInd w:val="0"/>
              <w:ind w:hanging="40"/>
              <w:jc w:val="center"/>
            </w:pPr>
            <w:r>
              <w:t>1</w:t>
            </w:r>
            <w:r w:rsidRPr="00346F28">
              <w:t>5</w:t>
            </w:r>
          </w:p>
        </w:tc>
        <w:tc>
          <w:tcPr>
            <w:tcW w:w="7941" w:type="dxa"/>
            <w:vMerge/>
            <w:shd w:val="clear" w:color="auto" w:fill="auto"/>
          </w:tcPr>
          <w:p w:rsidR="00D908ED" w:rsidRPr="00346F28" w:rsidRDefault="00D908ED" w:rsidP="00D908ED">
            <w:pPr>
              <w:autoSpaceDE w:val="0"/>
              <w:autoSpaceDN w:val="0"/>
              <w:adjustRightInd w:val="0"/>
              <w:jc w:val="center"/>
              <w:rPr>
                <w:b/>
              </w:rPr>
            </w:pPr>
          </w:p>
        </w:tc>
      </w:tr>
      <w:tr w:rsidR="00D908ED" w:rsidRPr="00346F28" w:rsidTr="00D908ED">
        <w:tc>
          <w:tcPr>
            <w:tcW w:w="1210"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t>X</w:t>
            </w:r>
            <w:r>
              <w:rPr>
                <w:lang w:val="en-US"/>
              </w:rPr>
              <w:t>I</w:t>
            </w:r>
          </w:p>
        </w:tc>
        <w:tc>
          <w:tcPr>
            <w:tcW w:w="4500" w:type="dxa"/>
            <w:shd w:val="clear" w:color="auto" w:fill="auto"/>
          </w:tcPr>
          <w:p w:rsidR="00D908ED" w:rsidRPr="00346F28" w:rsidRDefault="00D908ED" w:rsidP="00D908ED">
            <w:pPr>
              <w:autoSpaceDE w:val="0"/>
              <w:autoSpaceDN w:val="0"/>
              <w:adjustRightInd w:val="0"/>
            </w:pPr>
            <w:r>
              <w:t>Язык. Речь. Практика речевой деятельности</w:t>
            </w:r>
          </w:p>
        </w:tc>
        <w:tc>
          <w:tcPr>
            <w:tcW w:w="1058" w:type="dxa"/>
            <w:shd w:val="clear" w:color="auto" w:fill="auto"/>
          </w:tcPr>
          <w:p w:rsidR="00D908ED" w:rsidRPr="00346F28" w:rsidRDefault="00D908ED" w:rsidP="00071F6C">
            <w:pPr>
              <w:autoSpaceDE w:val="0"/>
              <w:autoSpaceDN w:val="0"/>
              <w:adjustRightInd w:val="0"/>
              <w:ind w:hanging="40"/>
              <w:jc w:val="center"/>
            </w:pPr>
            <w:r w:rsidRPr="00346F28">
              <w:t>5</w:t>
            </w:r>
          </w:p>
        </w:tc>
        <w:tc>
          <w:tcPr>
            <w:tcW w:w="7941" w:type="dxa"/>
            <w:vMerge/>
            <w:shd w:val="clear" w:color="auto" w:fill="auto"/>
          </w:tcPr>
          <w:p w:rsidR="00D908ED" w:rsidRPr="00346F28" w:rsidRDefault="00D908ED" w:rsidP="00D908ED">
            <w:pPr>
              <w:autoSpaceDE w:val="0"/>
              <w:autoSpaceDN w:val="0"/>
              <w:adjustRightInd w:val="0"/>
              <w:jc w:val="center"/>
              <w:rPr>
                <w:b/>
              </w:rPr>
            </w:pPr>
          </w:p>
        </w:tc>
      </w:tr>
      <w:tr w:rsidR="00D908ED" w:rsidRPr="00346F28" w:rsidTr="00D908ED">
        <w:tc>
          <w:tcPr>
            <w:tcW w:w="1210" w:type="dxa"/>
            <w:shd w:val="clear" w:color="auto" w:fill="auto"/>
          </w:tcPr>
          <w:p w:rsidR="00D908ED" w:rsidRPr="002847FB" w:rsidRDefault="00D908ED" w:rsidP="00D908ED">
            <w:pPr>
              <w:autoSpaceDE w:val="0"/>
              <w:autoSpaceDN w:val="0"/>
              <w:adjustRightInd w:val="0"/>
              <w:jc w:val="center"/>
            </w:pPr>
            <w:r w:rsidRPr="00346F28">
              <w:rPr>
                <w:lang w:val="en-US"/>
              </w:rPr>
              <w:t>X</w:t>
            </w:r>
            <w:r>
              <w:rPr>
                <w:lang w:val="en-US"/>
              </w:rPr>
              <w:t>II</w:t>
            </w:r>
          </w:p>
        </w:tc>
        <w:tc>
          <w:tcPr>
            <w:tcW w:w="4500" w:type="dxa"/>
            <w:shd w:val="clear" w:color="auto" w:fill="auto"/>
          </w:tcPr>
          <w:p w:rsidR="00D908ED" w:rsidRPr="00346F28" w:rsidRDefault="00D908ED" w:rsidP="00D908ED">
            <w:pPr>
              <w:autoSpaceDE w:val="0"/>
              <w:autoSpaceDN w:val="0"/>
              <w:adjustRightInd w:val="0"/>
            </w:pPr>
            <w:r w:rsidRPr="00346F28">
              <w:t xml:space="preserve">Повторение и обобщение </w:t>
            </w:r>
            <w:r w:rsidRPr="00346F28">
              <w:lastRenderedPageBreak/>
              <w:t xml:space="preserve">пройденного </w:t>
            </w:r>
          </w:p>
          <w:p w:rsidR="00D908ED" w:rsidRPr="00346F28" w:rsidRDefault="00D908ED" w:rsidP="00D908ED">
            <w:pPr>
              <w:autoSpaceDE w:val="0"/>
              <w:autoSpaceDN w:val="0"/>
              <w:adjustRightInd w:val="0"/>
            </w:pPr>
            <w:r w:rsidRPr="00346F28">
              <w:t>за год</w:t>
            </w:r>
          </w:p>
        </w:tc>
        <w:tc>
          <w:tcPr>
            <w:tcW w:w="1058" w:type="dxa"/>
            <w:shd w:val="clear" w:color="auto" w:fill="auto"/>
          </w:tcPr>
          <w:p w:rsidR="00D908ED" w:rsidRPr="00346F28" w:rsidRDefault="00D908ED" w:rsidP="00071F6C">
            <w:pPr>
              <w:autoSpaceDE w:val="0"/>
              <w:autoSpaceDN w:val="0"/>
              <w:adjustRightInd w:val="0"/>
              <w:ind w:hanging="40"/>
              <w:jc w:val="center"/>
            </w:pPr>
            <w:r w:rsidRPr="00346F28">
              <w:lastRenderedPageBreak/>
              <w:t>6</w:t>
            </w:r>
          </w:p>
        </w:tc>
        <w:tc>
          <w:tcPr>
            <w:tcW w:w="7941" w:type="dxa"/>
            <w:shd w:val="clear" w:color="auto" w:fill="auto"/>
          </w:tcPr>
          <w:p w:rsidR="00D908ED" w:rsidRPr="00071F6C" w:rsidRDefault="00D908ED" w:rsidP="00D908ED">
            <w:pPr>
              <w:pStyle w:val="Default"/>
              <w:widowControl w:val="0"/>
              <w:rPr>
                <w:sz w:val="28"/>
                <w:szCs w:val="28"/>
              </w:rPr>
            </w:pPr>
            <w:r w:rsidRPr="00071F6C">
              <w:rPr>
                <w:sz w:val="28"/>
                <w:szCs w:val="28"/>
              </w:rPr>
              <w:t xml:space="preserve">Упражнение в чтении и письме. </w:t>
            </w:r>
          </w:p>
          <w:p w:rsidR="00D908ED" w:rsidRPr="00346F28" w:rsidRDefault="00D908ED" w:rsidP="00D908ED">
            <w:pPr>
              <w:autoSpaceDE w:val="0"/>
              <w:autoSpaceDN w:val="0"/>
              <w:adjustRightInd w:val="0"/>
              <w:jc w:val="center"/>
              <w:rPr>
                <w:b/>
              </w:rPr>
            </w:pPr>
          </w:p>
        </w:tc>
      </w:tr>
      <w:tr w:rsidR="00D908ED" w:rsidRPr="00346F28" w:rsidTr="00D908ED">
        <w:tc>
          <w:tcPr>
            <w:tcW w:w="1210" w:type="dxa"/>
            <w:shd w:val="clear" w:color="auto" w:fill="auto"/>
          </w:tcPr>
          <w:p w:rsidR="00D908ED" w:rsidRPr="002847FB" w:rsidRDefault="00D908ED" w:rsidP="00D908ED">
            <w:pPr>
              <w:autoSpaceDE w:val="0"/>
              <w:autoSpaceDN w:val="0"/>
              <w:adjustRightInd w:val="0"/>
              <w:jc w:val="center"/>
            </w:pPr>
          </w:p>
        </w:tc>
        <w:tc>
          <w:tcPr>
            <w:tcW w:w="4500" w:type="dxa"/>
            <w:shd w:val="clear" w:color="auto" w:fill="auto"/>
          </w:tcPr>
          <w:p w:rsidR="00D908ED" w:rsidRPr="00346F28" w:rsidRDefault="00D908ED" w:rsidP="00D908ED">
            <w:pPr>
              <w:autoSpaceDE w:val="0"/>
              <w:autoSpaceDN w:val="0"/>
              <w:adjustRightInd w:val="0"/>
            </w:pPr>
            <w:r>
              <w:t>Резервные уроки</w:t>
            </w:r>
          </w:p>
        </w:tc>
        <w:tc>
          <w:tcPr>
            <w:tcW w:w="1058" w:type="dxa"/>
            <w:shd w:val="clear" w:color="auto" w:fill="auto"/>
          </w:tcPr>
          <w:p w:rsidR="00D908ED" w:rsidRPr="00346F28" w:rsidRDefault="00D908ED" w:rsidP="00071F6C">
            <w:pPr>
              <w:autoSpaceDE w:val="0"/>
              <w:autoSpaceDN w:val="0"/>
              <w:adjustRightInd w:val="0"/>
              <w:ind w:hanging="40"/>
              <w:jc w:val="center"/>
            </w:pPr>
            <w:r>
              <w:t>5</w:t>
            </w:r>
          </w:p>
        </w:tc>
        <w:tc>
          <w:tcPr>
            <w:tcW w:w="7941" w:type="dxa"/>
            <w:shd w:val="clear" w:color="auto" w:fill="auto"/>
          </w:tcPr>
          <w:p w:rsidR="00D908ED" w:rsidRPr="00346F28" w:rsidRDefault="00D908ED" w:rsidP="00D908ED">
            <w:pPr>
              <w:pStyle w:val="Default"/>
              <w:widowControl w:val="0"/>
            </w:pPr>
          </w:p>
        </w:tc>
      </w:tr>
      <w:tr w:rsidR="00D908ED" w:rsidRPr="00346F28" w:rsidTr="00D908ED">
        <w:tc>
          <w:tcPr>
            <w:tcW w:w="1210" w:type="dxa"/>
            <w:shd w:val="clear" w:color="auto" w:fill="auto"/>
          </w:tcPr>
          <w:p w:rsidR="00D908ED" w:rsidRPr="00346F28" w:rsidRDefault="00D908ED" w:rsidP="00D908ED">
            <w:pPr>
              <w:autoSpaceDE w:val="0"/>
              <w:autoSpaceDN w:val="0"/>
              <w:adjustRightInd w:val="0"/>
              <w:jc w:val="center"/>
            </w:pPr>
          </w:p>
        </w:tc>
        <w:tc>
          <w:tcPr>
            <w:tcW w:w="4500" w:type="dxa"/>
            <w:shd w:val="clear" w:color="auto" w:fill="auto"/>
          </w:tcPr>
          <w:p w:rsidR="00D908ED" w:rsidRPr="00346F28" w:rsidRDefault="00D908ED" w:rsidP="00D908ED">
            <w:pPr>
              <w:autoSpaceDE w:val="0"/>
              <w:autoSpaceDN w:val="0"/>
              <w:adjustRightInd w:val="0"/>
            </w:pPr>
            <w:r w:rsidRPr="00346F28">
              <w:t>Итого</w:t>
            </w:r>
          </w:p>
        </w:tc>
        <w:tc>
          <w:tcPr>
            <w:tcW w:w="1058" w:type="dxa"/>
            <w:shd w:val="clear" w:color="auto" w:fill="auto"/>
          </w:tcPr>
          <w:p w:rsidR="00D908ED" w:rsidRPr="00346F28" w:rsidRDefault="00D908ED" w:rsidP="00071F6C">
            <w:pPr>
              <w:autoSpaceDE w:val="0"/>
              <w:autoSpaceDN w:val="0"/>
              <w:adjustRightInd w:val="0"/>
              <w:ind w:hanging="40"/>
              <w:jc w:val="center"/>
            </w:pPr>
            <w:r w:rsidRPr="00346F28">
              <w:t>165</w:t>
            </w:r>
          </w:p>
        </w:tc>
        <w:tc>
          <w:tcPr>
            <w:tcW w:w="7941" w:type="dxa"/>
            <w:shd w:val="clear" w:color="auto" w:fill="auto"/>
          </w:tcPr>
          <w:p w:rsidR="00D908ED" w:rsidRPr="00346F28" w:rsidRDefault="00D908ED" w:rsidP="00D908ED">
            <w:pPr>
              <w:autoSpaceDE w:val="0"/>
              <w:autoSpaceDN w:val="0"/>
              <w:adjustRightInd w:val="0"/>
              <w:jc w:val="center"/>
              <w:rPr>
                <w:b/>
              </w:rPr>
            </w:pPr>
          </w:p>
        </w:tc>
      </w:tr>
    </w:tbl>
    <w:p w:rsidR="00D908ED" w:rsidRPr="00346F28" w:rsidRDefault="00D908ED" w:rsidP="00D908ED">
      <w:pPr>
        <w:tabs>
          <w:tab w:val="left" w:pos="9000"/>
        </w:tabs>
      </w:pPr>
      <w:r w:rsidRPr="00346F28">
        <w:tab/>
      </w:r>
    </w:p>
    <w:p w:rsidR="00D908ED" w:rsidRPr="00346F28" w:rsidRDefault="00D908ED" w:rsidP="00D908ED">
      <w:pPr>
        <w:tabs>
          <w:tab w:val="left" w:pos="9000"/>
        </w:tabs>
        <w:jc w:val="center"/>
      </w:pPr>
      <w:r w:rsidRPr="00346F28">
        <w:t>2 класс</w:t>
      </w:r>
      <w:r>
        <w:t xml:space="preserve"> </w:t>
      </w:r>
      <w:r w:rsidRPr="00346F28">
        <w:t>(2А, 2Б, 2В</w:t>
      </w:r>
      <w:r>
        <w:t>, 2Г</w:t>
      </w:r>
      <w:r w:rsidRPr="00346F28">
        <w:t>)</w:t>
      </w:r>
    </w:p>
    <w:p w:rsidR="00D908ED" w:rsidRDefault="00D908ED" w:rsidP="00D908ED">
      <w:pPr>
        <w:jc w:val="center"/>
        <w:rPr>
          <w:color w:val="000000"/>
        </w:rPr>
      </w:pPr>
      <w:r w:rsidRPr="00346F28">
        <w:rPr>
          <w:color w:val="000000"/>
        </w:rPr>
        <w:t>5 часов  в неделю;  3</w:t>
      </w:r>
      <w:r>
        <w:rPr>
          <w:color w:val="000000"/>
        </w:rPr>
        <w:t>4</w:t>
      </w:r>
      <w:r w:rsidRPr="00346F28">
        <w:rPr>
          <w:color w:val="000000"/>
        </w:rPr>
        <w:t xml:space="preserve"> недел</w:t>
      </w:r>
      <w:r>
        <w:rPr>
          <w:color w:val="000000"/>
        </w:rPr>
        <w:t>и</w:t>
      </w:r>
      <w:r w:rsidRPr="00346F28">
        <w:rPr>
          <w:color w:val="000000"/>
        </w:rPr>
        <w:t>; в год – 17</w:t>
      </w:r>
      <w:r>
        <w:rPr>
          <w:color w:val="000000"/>
        </w:rPr>
        <w:t xml:space="preserve">0 </w:t>
      </w:r>
      <w:r w:rsidRPr="00346F28">
        <w:rPr>
          <w:color w:val="000000"/>
        </w:rPr>
        <w:t>часов</w:t>
      </w:r>
    </w:p>
    <w:p w:rsidR="00D908ED" w:rsidRPr="00346F28" w:rsidRDefault="00D908ED" w:rsidP="00D908ED">
      <w:pPr>
        <w:jc w:val="center"/>
        <w:rPr>
          <w:color w:val="000000"/>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533"/>
        <w:gridCol w:w="1047"/>
        <w:gridCol w:w="8082"/>
      </w:tblGrid>
      <w:tr w:rsidR="00D908ED" w:rsidRPr="00346F28" w:rsidTr="00D908ED">
        <w:trPr>
          <w:trHeight w:val="555"/>
        </w:trPr>
        <w:tc>
          <w:tcPr>
            <w:tcW w:w="1188" w:type="dxa"/>
            <w:shd w:val="clear" w:color="auto" w:fill="auto"/>
          </w:tcPr>
          <w:p w:rsidR="00D908ED" w:rsidRPr="00346F28" w:rsidRDefault="00D908ED" w:rsidP="00D908ED">
            <w:pPr>
              <w:autoSpaceDE w:val="0"/>
              <w:autoSpaceDN w:val="0"/>
              <w:adjustRightInd w:val="0"/>
              <w:jc w:val="center"/>
            </w:pPr>
            <w:r w:rsidRPr="00346F28">
              <w:t xml:space="preserve"> №</w:t>
            </w:r>
          </w:p>
          <w:p w:rsidR="00D908ED" w:rsidRPr="00346F28" w:rsidRDefault="00D908ED" w:rsidP="00D908ED">
            <w:pPr>
              <w:autoSpaceDE w:val="0"/>
              <w:autoSpaceDN w:val="0"/>
              <w:adjustRightInd w:val="0"/>
              <w:jc w:val="center"/>
            </w:pPr>
            <w:r w:rsidRPr="00346F28">
              <w:t>темы</w:t>
            </w:r>
          </w:p>
        </w:tc>
        <w:tc>
          <w:tcPr>
            <w:tcW w:w="4533" w:type="dxa"/>
            <w:shd w:val="clear" w:color="auto" w:fill="auto"/>
          </w:tcPr>
          <w:p w:rsidR="00D908ED" w:rsidRPr="00346F28" w:rsidRDefault="00D908ED" w:rsidP="00D908ED">
            <w:pPr>
              <w:autoSpaceDE w:val="0"/>
              <w:autoSpaceDN w:val="0"/>
              <w:adjustRightInd w:val="0"/>
              <w:jc w:val="center"/>
            </w:pPr>
            <w:r w:rsidRPr="00346F28">
              <w:t>Тема</w:t>
            </w:r>
          </w:p>
        </w:tc>
        <w:tc>
          <w:tcPr>
            <w:tcW w:w="1047" w:type="dxa"/>
            <w:shd w:val="clear" w:color="auto" w:fill="auto"/>
          </w:tcPr>
          <w:p w:rsidR="00D908ED" w:rsidRPr="00346F28" w:rsidRDefault="00D908ED" w:rsidP="00071F6C">
            <w:pPr>
              <w:autoSpaceDE w:val="0"/>
              <w:autoSpaceDN w:val="0"/>
              <w:adjustRightInd w:val="0"/>
              <w:ind w:firstLine="0"/>
            </w:pPr>
            <w:r w:rsidRPr="00346F28">
              <w:t>Всего часов</w:t>
            </w:r>
          </w:p>
        </w:tc>
        <w:tc>
          <w:tcPr>
            <w:tcW w:w="8082" w:type="dxa"/>
            <w:shd w:val="clear" w:color="auto" w:fill="auto"/>
          </w:tcPr>
          <w:p w:rsidR="00D908ED" w:rsidRPr="00346F28" w:rsidRDefault="00D908ED" w:rsidP="00D908ED">
            <w:pPr>
              <w:autoSpaceDE w:val="0"/>
              <w:autoSpaceDN w:val="0"/>
              <w:adjustRightInd w:val="0"/>
              <w:jc w:val="center"/>
            </w:pPr>
            <w:r w:rsidRPr="00346F28">
              <w:t>Изучаемый материал в рамках темы</w:t>
            </w: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t>I</w:t>
            </w:r>
          </w:p>
        </w:tc>
        <w:tc>
          <w:tcPr>
            <w:tcW w:w="4533" w:type="dxa"/>
            <w:shd w:val="clear" w:color="auto" w:fill="auto"/>
          </w:tcPr>
          <w:p w:rsidR="00D908ED" w:rsidRPr="00346F28" w:rsidRDefault="00D908ED" w:rsidP="00D908ED">
            <w:pPr>
              <w:autoSpaceDE w:val="0"/>
              <w:autoSpaceDN w:val="0"/>
              <w:adjustRightInd w:val="0"/>
            </w:pPr>
            <w:r w:rsidRPr="00346F28">
              <w:t>Знаем – повторим, не знаем – узнаем</w:t>
            </w:r>
          </w:p>
        </w:tc>
        <w:tc>
          <w:tcPr>
            <w:tcW w:w="1047" w:type="dxa"/>
            <w:shd w:val="clear" w:color="auto" w:fill="auto"/>
          </w:tcPr>
          <w:p w:rsidR="00D908ED" w:rsidRPr="00346F28" w:rsidRDefault="00D908ED" w:rsidP="00071F6C">
            <w:pPr>
              <w:autoSpaceDE w:val="0"/>
              <w:autoSpaceDN w:val="0"/>
              <w:adjustRightInd w:val="0"/>
              <w:ind w:firstLine="0"/>
              <w:jc w:val="center"/>
            </w:pPr>
            <w:r w:rsidRPr="00346F28">
              <w:t>17</w:t>
            </w:r>
          </w:p>
        </w:tc>
        <w:tc>
          <w:tcPr>
            <w:tcW w:w="8082" w:type="dxa"/>
            <w:shd w:val="clear" w:color="auto" w:fill="auto"/>
          </w:tcPr>
          <w:p w:rsidR="00D908ED" w:rsidRPr="00346F28" w:rsidRDefault="00D908ED" w:rsidP="00D908ED">
            <w:pPr>
              <w:autoSpaceDE w:val="0"/>
              <w:autoSpaceDN w:val="0"/>
              <w:adjustRightInd w:val="0"/>
            </w:pPr>
            <w:r w:rsidRPr="00346F28">
              <w:t xml:space="preserve">Рассматриваются два новых вопроса: 1) написание (или отсутствие) </w:t>
            </w:r>
            <w:r w:rsidRPr="00346F28">
              <w:rPr>
                <w:b/>
                <w:bCs/>
              </w:rPr>
              <w:t xml:space="preserve">ь </w:t>
            </w:r>
            <w:r w:rsidRPr="00346F28">
              <w:t xml:space="preserve">для обозначения мягкости согласного звука, стоящего перед согласным; </w:t>
            </w:r>
          </w:p>
          <w:p w:rsidR="00D908ED" w:rsidRPr="00346F28" w:rsidRDefault="00D908ED" w:rsidP="00D908ED">
            <w:pPr>
              <w:autoSpaceDE w:val="0"/>
              <w:autoSpaceDN w:val="0"/>
              <w:adjustRightInd w:val="0"/>
              <w:rPr>
                <w:b/>
              </w:rPr>
            </w:pPr>
            <w:r w:rsidRPr="00346F28">
              <w:t>2) использование разделительных знаков при обозначении звука [й’].</w:t>
            </w: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t>II</w:t>
            </w:r>
          </w:p>
        </w:tc>
        <w:tc>
          <w:tcPr>
            <w:tcW w:w="4533" w:type="dxa"/>
            <w:shd w:val="clear" w:color="auto" w:fill="auto"/>
          </w:tcPr>
          <w:p w:rsidR="00D908ED" w:rsidRPr="00346F28" w:rsidRDefault="00D908ED" w:rsidP="00D908ED">
            <w:pPr>
              <w:autoSpaceDE w:val="0"/>
              <w:autoSpaceDN w:val="0"/>
              <w:adjustRightInd w:val="0"/>
            </w:pPr>
            <w:r w:rsidRPr="00346F28">
              <w:t>Главные опасности письма. Как писать без ошибок</w:t>
            </w:r>
          </w:p>
        </w:tc>
        <w:tc>
          <w:tcPr>
            <w:tcW w:w="1047" w:type="dxa"/>
            <w:shd w:val="clear" w:color="auto" w:fill="auto"/>
          </w:tcPr>
          <w:p w:rsidR="00D908ED" w:rsidRPr="00346F28" w:rsidRDefault="00D908ED" w:rsidP="00071F6C">
            <w:pPr>
              <w:autoSpaceDE w:val="0"/>
              <w:autoSpaceDN w:val="0"/>
              <w:adjustRightInd w:val="0"/>
              <w:ind w:firstLine="0"/>
              <w:jc w:val="center"/>
            </w:pPr>
            <w:r w:rsidRPr="00346F28">
              <w:t>19</w:t>
            </w:r>
          </w:p>
        </w:tc>
        <w:tc>
          <w:tcPr>
            <w:tcW w:w="8082" w:type="dxa"/>
            <w:shd w:val="clear" w:color="auto" w:fill="auto"/>
          </w:tcPr>
          <w:p w:rsidR="00D908ED" w:rsidRPr="00346F28" w:rsidRDefault="00D908ED" w:rsidP="00D908ED">
            <w:pPr>
              <w:autoSpaceDE w:val="0"/>
              <w:autoSpaceDN w:val="0"/>
              <w:adjustRightInd w:val="0"/>
            </w:pPr>
            <w:r w:rsidRPr="00346F28">
              <w:t xml:space="preserve">Данный раздел является ключевым для всего обучения орфографии. Это новый этап в процессе формирования осознанных  орфографических умений, продолжающий и углубляющий работу, начатую в 1+м классе. Именно здесь должно отточиться базовое  умение: обнаруживать в словах звуки, допускающие неоднозначное обозначение буквами, т.е. умение предвидеть, прогнозировать «ошибкоопасные» (С.М. Бондаренко, Г.Г. Граник и др.) места </w:t>
            </w:r>
          </w:p>
          <w:p w:rsidR="00D908ED" w:rsidRPr="00346F28" w:rsidRDefault="00D908ED" w:rsidP="00D908ED">
            <w:pPr>
              <w:autoSpaceDE w:val="0"/>
              <w:autoSpaceDN w:val="0"/>
              <w:adjustRightInd w:val="0"/>
            </w:pPr>
            <w:r w:rsidRPr="00346F28">
              <w:rPr>
                <w:iCs/>
              </w:rPr>
              <w:t>орфограммы</w:t>
            </w:r>
            <w:r w:rsidRPr="00346F28">
              <w:t xml:space="preserve">. Это умение в школьной практике традиционно именуется </w:t>
            </w:r>
            <w:r w:rsidRPr="00346F28">
              <w:rPr>
                <w:iCs/>
              </w:rPr>
              <w:t>орфографической зоркостью</w:t>
            </w:r>
            <w:r w:rsidRPr="00346F28">
              <w:t>. Углубление работы, по сравнению с 1  классом, произойдёт  прежде всего за счёт её перевода на понятийный уровень – на этом</w:t>
            </w:r>
          </w:p>
          <w:p w:rsidR="00D908ED" w:rsidRPr="00346F28" w:rsidRDefault="00D908ED" w:rsidP="00D908ED">
            <w:pPr>
              <w:autoSpaceDE w:val="0"/>
              <w:autoSpaceDN w:val="0"/>
              <w:adjustRightInd w:val="0"/>
              <w:rPr>
                <w:b/>
              </w:rPr>
            </w:pPr>
            <w:r w:rsidRPr="00346F28">
              <w:t xml:space="preserve">этапе вводится </w:t>
            </w:r>
            <w:r w:rsidRPr="00346F28">
              <w:rPr>
                <w:bCs/>
              </w:rPr>
              <w:t>понятие «орфограмма».</w:t>
            </w: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t>III</w:t>
            </w:r>
          </w:p>
        </w:tc>
        <w:tc>
          <w:tcPr>
            <w:tcW w:w="4533" w:type="dxa"/>
            <w:shd w:val="clear" w:color="auto" w:fill="auto"/>
          </w:tcPr>
          <w:p w:rsidR="00D908ED" w:rsidRPr="00346F28" w:rsidRDefault="00D908ED" w:rsidP="00D908ED">
            <w:pPr>
              <w:autoSpaceDE w:val="0"/>
              <w:autoSpaceDN w:val="0"/>
              <w:adjustRightInd w:val="0"/>
            </w:pPr>
            <w:r w:rsidRPr="00346F28">
              <w:t>Выражаем мысли и чувства</w:t>
            </w:r>
          </w:p>
        </w:tc>
        <w:tc>
          <w:tcPr>
            <w:tcW w:w="1047" w:type="dxa"/>
            <w:shd w:val="clear" w:color="auto" w:fill="auto"/>
          </w:tcPr>
          <w:p w:rsidR="00D908ED" w:rsidRPr="00346F28" w:rsidRDefault="00D908ED" w:rsidP="00071F6C">
            <w:pPr>
              <w:autoSpaceDE w:val="0"/>
              <w:autoSpaceDN w:val="0"/>
              <w:adjustRightInd w:val="0"/>
              <w:ind w:firstLine="0"/>
              <w:jc w:val="center"/>
            </w:pPr>
            <w:r w:rsidRPr="00346F28">
              <w:t>15</w:t>
            </w:r>
          </w:p>
        </w:tc>
        <w:tc>
          <w:tcPr>
            <w:tcW w:w="8082" w:type="dxa"/>
            <w:shd w:val="clear" w:color="auto" w:fill="auto"/>
          </w:tcPr>
          <w:p w:rsidR="00D908ED" w:rsidRPr="00346F28" w:rsidRDefault="00D908ED" w:rsidP="00D908ED">
            <w:pPr>
              <w:autoSpaceDE w:val="0"/>
              <w:autoSpaceDN w:val="0"/>
              <w:adjustRightInd w:val="0"/>
              <w:rPr>
                <w:b/>
              </w:rPr>
            </w:pPr>
            <w:r w:rsidRPr="00346F28">
              <w:t xml:space="preserve">Этот раздел посвящён изучению предложения как языковой и  речевой единицы. Рассматриваются грамматические признаки  </w:t>
            </w:r>
            <w:r w:rsidRPr="00346F28">
              <w:lastRenderedPageBreak/>
              <w:t>предложений, виды по цели и эмоциональной окраске, проводится обучение их построению и оформлению в устной и письменной  речи. Одновременно обсуждаются некоторые правила речевого  поведения.  Как и во всех других разделах, освоение теоретических сведений подчинено практической задаче: учить младших школьников   осознанно пользоваться предложением как коммуникативной единицей, помочь им накопить опыт более свободного, умелого построения предложений в своей речи, как устной, так и письменной.</w:t>
            </w: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lastRenderedPageBreak/>
              <w:t>IV</w:t>
            </w:r>
          </w:p>
        </w:tc>
        <w:tc>
          <w:tcPr>
            <w:tcW w:w="4533" w:type="dxa"/>
            <w:shd w:val="clear" w:color="auto" w:fill="auto"/>
          </w:tcPr>
          <w:p w:rsidR="00D908ED" w:rsidRPr="00346F28" w:rsidRDefault="00D908ED" w:rsidP="00D908ED">
            <w:pPr>
              <w:autoSpaceDE w:val="0"/>
              <w:autoSpaceDN w:val="0"/>
              <w:adjustRightInd w:val="0"/>
            </w:pPr>
            <w:r w:rsidRPr="00346F28">
              <w:t>Хочу сказать больше</w:t>
            </w:r>
          </w:p>
        </w:tc>
        <w:tc>
          <w:tcPr>
            <w:tcW w:w="1047" w:type="dxa"/>
            <w:shd w:val="clear" w:color="auto" w:fill="auto"/>
          </w:tcPr>
          <w:p w:rsidR="00D908ED" w:rsidRPr="00346F28" w:rsidRDefault="00D908ED" w:rsidP="00071F6C">
            <w:pPr>
              <w:autoSpaceDE w:val="0"/>
              <w:autoSpaceDN w:val="0"/>
              <w:adjustRightInd w:val="0"/>
              <w:ind w:firstLine="0"/>
              <w:jc w:val="center"/>
            </w:pPr>
            <w:r w:rsidRPr="00346F28">
              <w:t>13</w:t>
            </w:r>
          </w:p>
        </w:tc>
        <w:tc>
          <w:tcPr>
            <w:tcW w:w="8082" w:type="dxa"/>
            <w:shd w:val="clear" w:color="auto" w:fill="auto"/>
          </w:tcPr>
          <w:p w:rsidR="00D908ED" w:rsidRPr="00346F28" w:rsidRDefault="00D908ED" w:rsidP="00D908ED">
            <w:pPr>
              <w:autoSpaceDE w:val="0"/>
              <w:autoSpaceDN w:val="0"/>
              <w:adjustRightInd w:val="0"/>
            </w:pPr>
            <w:r w:rsidRPr="00346F28">
              <w:t xml:space="preserve">Знакомство с предложением как коммуникативной единицей,  с построением и использованием предложений разных видов органично переходит в обучение созданию </w:t>
            </w:r>
            <w:r w:rsidRPr="00346F28">
              <w:rPr>
                <w:bCs/>
              </w:rPr>
              <w:t>текста</w:t>
            </w:r>
            <w:r w:rsidRPr="00346F28">
              <w:t xml:space="preserve">.  Понятие «текст», а следовательно, его главные признаки, </w:t>
            </w:r>
          </w:p>
          <w:p w:rsidR="00D908ED" w:rsidRPr="00346F28" w:rsidRDefault="00D908ED" w:rsidP="00D908ED">
            <w:pPr>
              <w:autoSpaceDE w:val="0"/>
              <w:autoSpaceDN w:val="0"/>
              <w:adjustRightInd w:val="0"/>
            </w:pPr>
            <w:r w:rsidRPr="00346F28">
              <w:t>правила, которые необходимо соблюдать при его построении, – вот</w:t>
            </w:r>
          </w:p>
          <w:p w:rsidR="00D908ED" w:rsidRPr="00346F28" w:rsidRDefault="00D908ED" w:rsidP="00D908ED">
            <w:pPr>
              <w:autoSpaceDE w:val="0"/>
              <w:autoSpaceDN w:val="0"/>
              <w:adjustRightInd w:val="0"/>
              <w:rPr>
                <w:b/>
              </w:rPr>
            </w:pPr>
            <w:r w:rsidRPr="00346F28">
              <w:t>вопросы для обсуждения с учениками. На последних уроках начинается целенаправленное обучение написанию изложений.</w:t>
            </w:r>
          </w:p>
        </w:tc>
      </w:tr>
      <w:tr w:rsidR="00D908ED" w:rsidRPr="00346F28" w:rsidTr="00D908ED">
        <w:trPr>
          <w:trHeight w:val="367"/>
        </w:trPr>
        <w:tc>
          <w:tcPr>
            <w:tcW w:w="1188" w:type="dxa"/>
            <w:shd w:val="clear" w:color="auto" w:fill="auto"/>
          </w:tcPr>
          <w:p w:rsidR="00D908ED" w:rsidRPr="00346F28" w:rsidRDefault="00D908ED" w:rsidP="00D908ED">
            <w:pPr>
              <w:autoSpaceDE w:val="0"/>
              <w:autoSpaceDN w:val="0"/>
              <w:adjustRightInd w:val="0"/>
              <w:jc w:val="center"/>
            </w:pPr>
            <w:r w:rsidRPr="00346F28">
              <w:rPr>
                <w:lang w:val="en-US"/>
              </w:rPr>
              <w:t>V</w:t>
            </w:r>
          </w:p>
        </w:tc>
        <w:tc>
          <w:tcPr>
            <w:tcW w:w="4533" w:type="dxa"/>
            <w:shd w:val="clear" w:color="auto" w:fill="auto"/>
          </w:tcPr>
          <w:p w:rsidR="00D908ED" w:rsidRPr="00346F28" w:rsidRDefault="00D908ED" w:rsidP="00D908ED">
            <w:pPr>
              <w:autoSpaceDE w:val="0"/>
              <w:autoSpaceDN w:val="0"/>
              <w:adjustRightInd w:val="0"/>
            </w:pPr>
            <w:r w:rsidRPr="00346F28">
              <w:t>Размышляем о словах</w:t>
            </w:r>
          </w:p>
        </w:tc>
        <w:tc>
          <w:tcPr>
            <w:tcW w:w="1047" w:type="dxa"/>
            <w:shd w:val="clear" w:color="auto" w:fill="auto"/>
          </w:tcPr>
          <w:p w:rsidR="00D908ED" w:rsidRPr="00346F28" w:rsidRDefault="00D908ED" w:rsidP="00071F6C">
            <w:pPr>
              <w:autoSpaceDE w:val="0"/>
              <w:autoSpaceDN w:val="0"/>
              <w:adjustRightInd w:val="0"/>
              <w:ind w:firstLine="0"/>
              <w:jc w:val="center"/>
            </w:pPr>
            <w:r w:rsidRPr="00346F28">
              <w:t>15</w:t>
            </w:r>
          </w:p>
        </w:tc>
        <w:tc>
          <w:tcPr>
            <w:tcW w:w="8082" w:type="dxa"/>
            <w:shd w:val="clear" w:color="auto" w:fill="auto"/>
          </w:tcPr>
          <w:p w:rsidR="00D908ED" w:rsidRPr="00346F28" w:rsidRDefault="00D908ED" w:rsidP="00D908ED">
            <w:pPr>
              <w:autoSpaceDE w:val="0"/>
              <w:autoSpaceDN w:val="0"/>
              <w:adjustRightInd w:val="0"/>
            </w:pPr>
            <w:r w:rsidRPr="00346F28">
              <w:t>Этот раздел  готовит второклассников  к освоению способов решения орфографических задач – изучению  основных орфографических правил.</w:t>
            </w:r>
          </w:p>
          <w:p w:rsidR="00D908ED" w:rsidRPr="00346F28" w:rsidRDefault="00D908ED" w:rsidP="00D908ED">
            <w:pPr>
              <w:autoSpaceDE w:val="0"/>
              <w:autoSpaceDN w:val="0"/>
              <w:adjustRightInd w:val="0"/>
            </w:pPr>
            <w:r w:rsidRPr="00346F28">
              <w:t>Хорошо известно, что правило о безударных гласных и «сомнительных» согласных в корне основано на инструкции: найди проверочное слово, а для этого измени слово или подбери однокоренное  так, чтобы…     Овладение несколькими  понятиями.</w:t>
            </w:r>
          </w:p>
          <w:p w:rsidR="00D908ED" w:rsidRPr="00346F28" w:rsidRDefault="00D908ED" w:rsidP="00D908ED">
            <w:pPr>
              <w:autoSpaceDE w:val="0"/>
              <w:autoSpaceDN w:val="0"/>
              <w:adjustRightInd w:val="0"/>
              <w:rPr>
                <w:iCs/>
              </w:rPr>
            </w:pPr>
            <w:r w:rsidRPr="00346F28">
              <w:t xml:space="preserve">Первая   группа: </w:t>
            </w:r>
            <w:r w:rsidRPr="00346F28">
              <w:rPr>
                <w:iCs/>
              </w:rPr>
              <w:t>родственные слова, корень слова, однокоренные слова.</w:t>
            </w:r>
          </w:p>
          <w:p w:rsidR="00D908ED" w:rsidRPr="00346F28" w:rsidRDefault="00D908ED" w:rsidP="00D908ED">
            <w:pPr>
              <w:autoSpaceDE w:val="0"/>
              <w:autoSpaceDN w:val="0"/>
              <w:adjustRightInd w:val="0"/>
              <w:rPr>
                <w:b/>
              </w:rPr>
            </w:pPr>
            <w:r w:rsidRPr="00346F28">
              <w:t xml:space="preserve">Вторая группа понятий, необходимых для осознания способов выяснения орфограмм в корне, – это </w:t>
            </w:r>
            <w:r w:rsidRPr="00346F28">
              <w:rPr>
                <w:iCs/>
              </w:rPr>
              <w:t>изменение слова и окончание.</w:t>
            </w: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t>VI</w:t>
            </w:r>
          </w:p>
        </w:tc>
        <w:tc>
          <w:tcPr>
            <w:tcW w:w="4533" w:type="dxa"/>
            <w:shd w:val="clear" w:color="auto" w:fill="auto"/>
          </w:tcPr>
          <w:p w:rsidR="00D908ED" w:rsidRPr="00346F28" w:rsidRDefault="00D908ED" w:rsidP="00D908ED">
            <w:pPr>
              <w:autoSpaceDE w:val="0"/>
              <w:autoSpaceDN w:val="0"/>
              <w:adjustRightInd w:val="0"/>
            </w:pPr>
            <w:r w:rsidRPr="00346F28">
              <w:t xml:space="preserve">Учимся решать главные </w:t>
            </w:r>
            <w:r w:rsidRPr="00346F28">
              <w:lastRenderedPageBreak/>
              <w:t>орфографические задачи в корне слова</w:t>
            </w:r>
          </w:p>
        </w:tc>
        <w:tc>
          <w:tcPr>
            <w:tcW w:w="1047" w:type="dxa"/>
            <w:shd w:val="clear" w:color="auto" w:fill="auto"/>
          </w:tcPr>
          <w:p w:rsidR="00D908ED" w:rsidRPr="00346F28" w:rsidRDefault="00D908ED" w:rsidP="00071F6C">
            <w:pPr>
              <w:autoSpaceDE w:val="0"/>
              <w:autoSpaceDN w:val="0"/>
              <w:adjustRightInd w:val="0"/>
              <w:ind w:firstLine="0"/>
              <w:jc w:val="center"/>
            </w:pPr>
            <w:r w:rsidRPr="00346F28">
              <w:lastRenderedPageBreak/>
              <w:t>38</w:t>
            </w:r>
          </w:p>
        </w:tc>
        <w:tc>
          <w:tcPr>
            <w:tcW w:w="8082" w:type="dxa"/>
            <w:shd w:val="clear" w:color="auto" w:fill="auto"/>
          </w:tcPr>
          <w:p w:rsidR="00D908ED" w:rsidRPr="00346F28" w:rsidRDefault="00D908ED" w:rsidP="00D908ED">
            <w:pPr>
              <w:autoSpaceDE w:val="0"/>
              <w:autoSpaceDN w:val="0"/>
              <w:adjustRightInd w:val="0"/>
            </w:pPr>
            <w:r w:rsidRPr="00346F28">
              <w:t xml:space="preserve">Развитая орфографическая зоркость, овладение приёмом  </w:t>
            </w:r>
            <w:r w:rsidRPr="00346F28">
              <w:lastRenderedPageBreak/>
              <w:t>письма с пропуском орфограмм должны были обеспечить ученикам, во-первых, внутреннюю потребность в знакомстве со способами решения возникающих орфографических проблем, а во-вторых,  практическую готовность начать пользоваться приобретёнными знаниями не только при выполнении специальных упражнений, но и  в свободном письме. По предлагаемой логике обучения орфографические правила должны быть не навязаны детям, а востребованы ими, что возможно благодаря использованию письма с «окошками». В силу своей искусственности, отличия от «нормального»</w:t>
            </w:r>
          </w:p>
          <w:p w:rsidR="00D908ED" w:rsidRPr="00346F28" w:rsidRDefault="00D908ED" w:rsidP="00D908ED">
            <w:pPr>
              <w:autoSpaceDE w:val="0"/>
              <w:autoSpaceDN w:val="0"/>
              <w:adjustRightInd w:val="0"/>
              <w:rPr>
                <w:b/>
              </w:rPr>
            </w:pPr>
            <w:r w:rsidRPr="00346F28">
              <w:t>письма взрослых, оно становится тем побудительным мотивом, который знакомство с правилами делает нужным второклассникам. Освоение орфографических правил, связанных с написанием корней.</w:t>
            </w: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lastRenderedPageBreak/>
              <w:t>VII</w:t>
            </w:r>
          </w:p>
        </w:tc>
        <w:tc>
          <w:tcPr>
            <w:tcW w:w="4533" w:type="dxa"/>
            <w:shd w:val="clear" w:color="auto" w:fill="auto"/>
          </w:tcPr>
          <w:p w:rsidR="00D908ED" w:rsidRPr="00346F28" w:rsidRDefault="00D908ED" w:rsidP="00D908ED">
            <w:pPr>
              <w:autoSpaceDE w:val="0"/>
              <w:autoSpaceDN w:val="0"/>
              <w:adjustRightInd w:val="0"/>
            </w:pPr>
            <w:r w:rsidRPr="00346F28">
              <w:t>Сочиняем, пересказываем, рассказываем</w:t>
            </w:r>
          </w:p>
        </w:tc>
        <w:tc>
          <w:tcPr>
            <w:tcW w:w="1047" w:type="dxa"/>
            <w:shd w:val="clear" w:color="auto" w:fill="auto"/>
          </w:tcPr>
          <w:p w:rsidR="00D908ED" w:rsidRPr="00346F28" w:rsidRDefault="00D908ED" w:rsidP="00071F6C">
            <w:pPr>
              <w:autoSpaceDE w:val="0"/>
              <w:autoSpaceDN w:val="0"/>
              <w:adjustRightInd w:val="0"/>
              <w:ind w:firstLine="0"/>
              <w:jc w:val="center"/>
            </w:pPr>
            <w:r w:rsidRPr="00346F28">
              <w:t>7</w:t>
            </w:r>
          </w:p>
        </w:tc>
        <w:tc>
          <w:tcPr>
            <w:tcW w:w="8082" w:type="dxa"/>
            <w:shd w:val="clear" w:color="auto" w:fill="auto"/>
          </w:tcPr>
          <w:p w:rsidR="00D908ED" w:rsidRPr="00346F28" w:rsidRDefault="00D908ED" w:rsidP="00D908ED">
            <w:pPr>
              <w:autoSpaceDE w:val="0"/>
              <w:autoSpaceDN w:val="0"/>
              <w:adjustRightInd w:val="0"/>
              <w:rPr>
                <w:b/>
              </w:rPr>
            </w:pPr>
            <w:r w:rsidRPr="00346F28">
              <w:t>Этот раздел посвящён изучению предложения как языковой и  речевой единицы. Рассматриваются грамматические признаки  предложений, виды по цели и эмоциональной окраске, проводится обучение их построению и оформлению в устной и письменной  речи. Одновременно обсуждаются некоторые правила речевого  поведения.  Как и во всех других разделах, освоение теоретических сведений подчинено практической задаче: учить младших школьников  осознанно пользоваться предложением как коммуникативной единицей, помочь им накопить опыт более свободного, умелого построения предложений в своей речи, как устной, так и письменной.</w:t>
            </w: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t>VIII</w:t>
            </w:r>
          </w:p>
        </w:tc>
        <w:tc>
          <w:tcPr>
            <w:tcW w:w="4533" w:type="dxa"/>
            <w:shd w:val="clear" w:color="auto" w:fill="auto"/>
          </w:tcPr>
          <w:p w:rsidR="00D908ED" w:rsidRPr="00346F28" w:rsidRDefault="00D908ED" w:rsidP="00D908ED">
            <w:pPr>
              <w:autoSpaceDE w:val="0"/>
              <w:autoSpaceDN w:val="0"/>
              <w:adjustRightInd w:val="0"/>
            </w:pPr>
            <w:r w:rsidRPr="00346F28">
              <w:t>Состав слова</w:t>
            </w:r>
          </w:p>
        </w:tc>
        <w:tc>
          <w:tcPr>
            <w:tcW w:w="1047" w:type="dxa"/>
            <w:shd w:val="clear" w:color="auto" w:fill="auto"/>
          </w:tcPr>
          <w:p w:rsidR="00D908ED" w:rsidRPr="00346F28" w:rsidRDefault="00D908ED" w:rsidP="00071F6C">
            <w:pPr>
              <w:autoSpaceDE w:val="0"/>
              <w:autoSpaceDN w:val="0"/>
              <w:adjustRightInd w:val="0"/>
              <w:ind w:firstLine="0"/>
              <w:jc w:val="center"/>
            </w:pPr>
            <w:r w:rsidRPr="00346F28">
              <w:t>3</w:t>
            </w:r>
            <w:r>
              <w:t>0</w:t>
            </w:r>
          </w:p>
        </w:tc>
        <w:tc>
          <w:tcPr>
            <w:tcW w:w="8082" w:type="dxa"/>
            <w:shd w:val="clear" w:color="auto" w:fill="auto"/>
          </w:tcPr>
          <w:p w:rsidR="00D908ED" w:rsidRPr="00346F28" w:rsidRDefault="00D908ED" w:rsidP="00D908ED">
            <w:pPr>
              <w:autoSpaceDE w:val="0"/>
              <w:autoSpaceDN w:val="0"/>
              <w:adjustRightInd w:val="0"/>
              <w:rPr>
                <w:b/>
              </w:rPr>
            </w:pPr>
            <w:r w:rsidRPr="00346F28">
              <w:t xml:space="preserve">Раздел посвящён более полному знакомству с </w:t>
            </w:r>
            <w:r w:rsidRPr="00346F28">
              <w:rPr>
                <w:bCs/>
              </w:rPr>
              <w:t>составом слова</w:t>
            </w:r>
            <w:r w:rsidRPr="00346F28">
              <w:rPr>
                <w:b/>
                <w:bCs/>
              </w:rPr>
              <w:t xml:space="preserve">. </w:t>
            </w:r>
            <w:r w:rsidRPr="00346F28">
              <w:t xml:space="preserve">Его цель –  ликвидировать существовавшую всю третью четверть ситуацию  «открытого незнания», связанную со строением слов. Теперь ученики познакомятся с приставками и суффиксами. </w:t>
            </w: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t>IX</w:t>
            </w:r>
          </w:p>
        </w:tc>
        <w:tc>
          <w:tcPr>
            <w:tcW w:w="4533" w:type="dxa"/>
            <w:shd w:val="clear" w:color="auto" w:fill="auto"/>
          </w:tcPr>
          <w:p w:rsidR="00D908ED" w:rsidRPr="00346F28" w:rsidRDefault="00D908ED" w:rsidP="00D908ED">
            <w:pPr>
              <w:autoSpaceDE w:val="0"/>
              <w:autoSpaceDN w:val="0"/>
              <w:adjustRightInd w:val="0"/>
            </w:pPr>
            <w:r w:rsidRPr="00346F28">
              <w:t xml:space="preserve">Перелистываем учебник. </w:t>
            </w:r>
            <w:r w:rsidRPr="00346F28">
              <w:lastRenderedPageBreak/>
              <w:t>Повторение</w:t>
            </w:r>
          </w:p>
        </w:tc>
        <w:tc>
          <w:tcPr>
            <w:tcW w:w="1047" w:type="dxa"/>
            <w:shd w:val="clear" w:color="auto" w:fill="auto"/>
          </w:tcPr>
          <w:p w:rsidR="00D908ED" w:rsidRPr="00346F28" w:rsidRDefault="00D908ED" w:rsidP="00071F6C">
            <w:pPr>
              <w:autoSpaceDE w:val="0"/>
              <w:autoSpaceDN w:val="0"/>
              <w:adjustRightInd w:val="0"/>
              <w:ind w:firstLine="0"/>
              <w:jc w:val="center"/>
            </w:pPr>
            <w:r w:rsidRPr="00346F28">
              <w:lastRenderedPageBreak/>
              <w:t>12</w:t>
            </w:r>
          </w:p>
        </w:tc>
        <w:tc>
          <w:tcPr>
            <w:tcW w:w="8082" w:type="dxa"/>
            <w:shd w:val="clear" w:color="auto" w:fill="auto"/>
          </w:tcPr>
          <w:p w:rsidR="00D908ED" w:rsidRPr="00346F28" w:rsidRDefault="00D908ED" w:rsidP="00D908ED">
            <w:pPr>
              <w:autoSpaceDE w:val="0"/>
              <w:autoSpaceDN w:val="0"/>
              <w:adjustRightInd w:val="0"/>
              <w:rPr>
                <w:b/>
              </w:rPr>
            </w:pPr>
            <w:r w:rsidRPr="00346F28">
              <w:t xml:space="preserve">Тема включает   блок заданий, помогающих провести </w:t>
            </w:r>
            <w:r w:rsidRPr="00346F28">
              <w:lastRenderedPageBreak/>
              <w:t>итоговое повторение и обобщение.</w:t>
            </w: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lastRenderedPageBreak/>
              <w:t>X</w:t>
            </w:r>
          </w:p>
        </w:tc>
        <w:tc>
          <w:tcPr>
            <w:tcW w:w="4533" w:type="dxa"/>
            <w:shd w:val="clear" w:color="auto" w:fill="auto"/>
          </w:tcPr>
          <w:p w:rsidR="00D908ED" w:rsidRPr="00346F28" w:rsidRDefault="00D908ED" w:rsidP="00D908ED">
            <w:pPr>
              <w:autoSpaceDE w:val="0"/>
              <w:autoSpaceDN w:val="0"/>
              <w:adjustRightInd w:val="0"/>
            </w:pPr>
            <w:r w:rsidRPr="00346F28">
              <w:t>Резервные уроки</w:t>
            </w:r>
          </w:p>
        </w:tc>
        <w:tc>
          <w:tcPr>
            <w:tcW w:w="1047" w:type="dxa"/>
            <w:shd w:val="clear" w:color="auto" w:fill="auto"/>
          </w:tcPr>
          <w:p w:rsidR="00D908ED" w:rsidRPr="00346F28" w:rsidRDefault="00D908ED" w:rsidP="00071F6C">
            <w:pPr>
              <w:autoSpaceDE w:val="0"/>
              <w:autoSpaceDN w:val="0"/>
              <w:adjustRightInd w:val="0"/>
              <w:ind w:firstLine="0"/>
              <w:jc w:val="center"/>
            </w:pPr>
            <w:r w:rsidRPr="00346F28">
              <w:t>4</w:t>
            </w:r>
          </w:p>
        </w:tc>
        <w:tc>
          <w:tcPr>
            <w:tcW w:w="8082" w:type="dxa"/>
            <w:shd w:val="clear" w:color="auto" w:fill="auto"/>
          </w:tcPr>
          <w:p w:rsidR="00D908ED" w:rsidRPr="00346F28" w:rsidRDefault="00D908ED" w:rsidP="00D908ED">
            <w:pPr>
              <w:autoSpaceDE w:val="0"/>
              <w:autoSpaceDN w:val="0"/>
              <w:adjustRightInd w:val="0"/>
              <w:jc w:val="center"/>
              <w:rPr>
                <w:b/>
              </w:rPr>
            </w:pPr>
          </w:p>
        </w:tc>
      </w:tr>
      <w:tr w:rsidR="00D908ED" w:rsidRPr="00346F28" w:rsidTr="00D908ED">
        <w:tc>
          <w:tcPr>
            <w:tcW w:w="1188" w:type="dxa"/>
            <w:shd w:val="clear" w:color="auto" w:fill="auto"/>
          </w:tcPr>
          <w:p w:rsidR="00D908ED" w:rsidRPr="00346F28" w:rsidRDefault="00D908ED" w:rsidP="00D908ED">
            <w:pPr>
              <w:autoSpaceDE w:val="0"/>
              <w:autoSpaceDN w:val="0"/>
              <w:adjustRightInd w:val="0"/>
            </w:pPr>
          </w:p>
        </w:tc>
        <w:tc>
          <w:tcPr>
            <w:tcW w:w="4533" w:type="dxa"/>
            <w:shd w:val="clear" w:color="auto" w:fill="auto"/>
          </w:tcPr>
          <w:p w:rsidR="00D908ED" w:rsidRPr="00346F28" w:rsidRDefault="00D908ED" w:rsidP="00D908ED">
            <w:pPr>
              <w:autoSpaceDE w:val="0"/>
              <w:autoSpaceDN w:val="0"/>
              <w:adjustRightInd w:val="0"/>
            </w:pPr>
            <w:r w:rsidRPr="00346F28">
              <w:t>ВСЕГО</w:t>
            </w:r>
          </w:p>
        </w:tc>
        <w:tc>
          <w:tcPr>
            <w:tcW w:w="1047" w:type="dxa"/>
            <w:shd w:val="clear" w:color="auto" w:fill="auto"/>
          </w:tcPr>
          <w:p w:rsidR="00D908ED" w:rsidRPr="00346F28" w:rsidRDefault="00D908ED" w:rsidP="00071F6C">
            <w:pPr>
              <w:autoSpaceDE w:val="0"/>
              <w:autoSpaceDN w:val="0"/>
              <w:adjustRightInd w:val="0"/>
              <w:ind w:firstLine="0"/>
              <w:jc w:val="center"/>
            </w:pPr>
            <w:r w:rsidRPr="00346F28">
              <w:t>17</w:t>
            </w:r>
            <w:r>
              <w:t>0</w:t>
            </w:r>
          </w:p>
        </w:tc>
        <w:tc>
          <w:tcPr>
            <w:tcW w:w="8082" w:type="dxa"/>
            <w:shd w:val="clear" w:color="auto" w:fill="auto"/>
          </w:tcPr>
          <w:p w:rsidR="00D908ED" w:rsidRPr="00346F28" w:rsidRDefault="00D908ED" w:rsidP="00D908ED">
            <w:pPr>
              <w:autoSpaceDE w:val="0"/>
              <w:autoSpaceDN w:val="0"/>
              <w:adjustRightInd w:val="0"/>
              <w:jc w:val="center"/>
            </w:pPr>
          </w:p>
        </w:tc>
      </w:tr>
    </w:tbl>
    <w:p w:rsidR="00D908ED" w:rsidRPr="00346F28" w:rsidRDefault="00D908ED" w:rsidP="00D908ED">
      <w:pPr>
        <w:ind w:left="360"/>
        <w:jc w:val="center"/>
        <w:rPr>
          <w:b/>
          <w:i/>
          <w:color w:val="000000"/>
        </w:rPr>
      </w:pPr>
    </w:p>
    <w:p w:rsidR="00D908ED" w:rsidRPr="00346F28" w:rsidRDefault="00D908ED" w:rsidP="00D908ED">
      <w:pPr>
        <w:tabs>
          <w:tab w:val="left" w:pos="8415"/>
        </w:tabs>
        <w:jc w:val="center"/>
      </w:pPr>
      <w:r w:rsidRPr="00346F28">
        <w:t>3класс</w:t>
      </w:r>
      <w:r>
        <w:t xml:space="preserve"> </w:t>
      </w:r>
      <w:r w:rsidRPr="00346F28">
        <w:t>(3А, 3Б, 3В</w:t>
      </w:r>
      <w:r>
        <w:t>,3Г</w:t>
      </w:r>
      <w:r w:rsidRPr="00346F28">
        <w:t>)</w:t>
      </w:r>
    </w:p>
    <w:p w:rsidR="00D908ED" w:rsidRDefault="00D908ED" w:rsidP="00D908ED">
      <w:pPr>
        <w:jc w:val="center"/>
        <w:rPr>
          <w:color w:val="000000"/>
        </w:rPr>
      </w:pPr>
      <w:r w:rsidRPr="00346F28">
        <w:rPr>
          <w:color w:val="000000"/>
        </w:rPr>
        <w:t>5 часов  в неделю;  3</w:t>
      </w:r>
      <w:r>
        <w:rPr>
          <w:color w:val="000000"/>
        </w:rPr>
        <w:t>4</w:t>
      </w:r>
      <w:r w:rsidRPr="00346F28">
        <w:rPr>
          <w:color w:val="000000"/>
        </w:rPr>
        <w:t xml:space="preserve"> недел</w:t>
      </w:r>
      <w:r>
        <w:rPr>
          <w:color w:val="000000"/>
        </w:rPr>
        <w:t>и</w:t>
      </w:r>
      <w:r w:rsidRPr="00346F28">
        <w:rPr>
          <w:color w:val="000000"/>
        </w:rPr>
        <w:t>; в год – 17</w:t>
      </w:r>
      <w:r>
        <w:rPr>
          <w:color w:val="000000"/>
        </w:rPr>
        <w:t>0</w:t>
      </w:r>
      <w:r w:rsidRPr="00346F28">
        <w:rPr>
          <w:color w:val="000000"/>
        </w:rPr>
        <w:t xml:space="preserve"> часов</w:t>
      </w:r>
    </w:p>
    <w:p w:rsidR="00D908ED" w:rsidRPr="00346F28" w:rsidRDefault="00D908ED" w:rsidP="00D908ED">
      <w:pPr>
        <w:jc w:val="center"/>
        <w:rPr>
          <w:color w:val="000000"/>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500"/>
        <w:gridCol w:w="900"/>
        <w:gridCol w:w="8262"/>
      </w:tblGrid>
      <w:tr w:rsidR="00D908ED" w:rsidRPr="00346F28" w:rsidTr="00D908ED">
        <w:trPr>
          <w:trHeight w:val="555"/>
        </w:trPr>
        <w:tc>
          <w:tcPr>
            <w:tcW w:w="1188" w:type="dxa"/>
            <w:shd w:val="clear" w:color="auto" w:fill="auto"/>
          </w:tcPr>
          <w:p w:rsidR="00D908ED" w:rsidRPr="00346F28" w:rsidRDefault="00D908ED" w:rsidP="00D908ED">
            <w:pPr>
              <w:autoSpaceDE w:val="0"/>
              <w:autoSpaceDN w:val="0"/>
              <w:adjustRightInd w:val="0"/>
              <w:jc w:val="center"/>
            </w:pPr>
            <w:r w:rsidRPr="00346F28">
              <w:rPr>
                <w:b/>
                <w:color w:val="000000"/>
              </w:rPr>
              <w:t xml:space="preserve"> </w:t>
            </w:r>
            <w:r w:rsidRPr="00346F28">
              <w:t>№</w:t>
            </w:r>
          </w:p>
          <w:p w:rsidR="00D908ED" w:rsidRPr="00346F28" w:rsidRDefault="00D908ED" w:rsidP="00D908ED">
            <w:pPr>
              <w:autoSpaceDE w:val="0"/>
              <w:autoSpaceDN w:val="0"/>
              <w:adjustRightInd w:val="0"/>
              <w:jc w:val="center"/>
            </w:pPr>
            <w:r w:rsidRPr="00346F28">
              <w:t>темы</w:t>
            </w:r>
          </w:p>
        </w:tc>
        <w:tc>
          <w:tcPr>
            <w:tcW w:w="4500" w:type="dxa"/>
            <w:shd w:val="clear" w:color="auto" w:fill="auto"/>
          </w:tcPr>
          <w:p w:rsidR="00D908ED" w:rsidRPr="00346F28" w:rsidRDefault="00D908ED" w:rsidP="00D908ED">
            <w:pPr>
              <w:autoSpaceDE w:val="0"/>
              <w:autoSpaceDN w:val="0"/>
              <w:adjustRightInd w:val="0"/>
              <w:jc w:val="center"/>
            </w:pPr>
            <w:r w:rsidRPr="00346F28">
              <w:t>Тема</w:t>
            </w:r>
          </w:p>
        </w:tc>
        <w:tc>
          <w:tcPr>
            <w:tcW w:w="900" w:type="dxa"/>
            <w:shd w:val="clear" w:color="auto" w:fill="auto"/>
          </w:tcPr>
          <w:p w:rsidR="00D908ED" w:rsidRPr="00346F28" w:rsidRDefault="00D908ED" w:rsidP="00071F6C">
            <w:pPr>
              <w:autoSpaceDE w:val="0"/>
              <w:autoSpaceDN w:val="0"/>
              <w:adjustRightInd w:val="0"/>
              <w:ind w:firstLine="0"/>
            </w:pPr>
            <w:r w:rsidRPr="00346F28">
              <w:t>Всего</w:t>
            </w:r>
            <w:r w:rsidRPr="00346F28">
              <w:rPr>
                <w:lang w:val="en-US"/>
              </w:rPr>
              <w:t xml:space="preserve">  </w:t>
            </w:r>
            <w:r w:rsidRPr="00346F28">
              <w:t>часов</w:t>
            </w:r>
          </w:p>
        </w:tc>
        <w:tc>
          <w:tcPr>
            <w:tcW w:w="8262" w:type="dxa"/>
            <w:shd w:val="clear" w:color="auto" w:fill="auto"/>
          </w:tcPr>
          <w:p w:rsidR="00D908ED" w:rsidRPr="00346F28" w:rsidRDefault="00D908ED" w:rsidP="00D908ED">
            <w:pPr>
              <w:autoSpaceDE w:val="0"/>
              <w:autoSpaceDN w:val="0"/>
              <w:adjustRightInd w:val="0"/>
              <w:jc w:val="center"/>
            </w:pPr>
            <w:r w:rsidRPr="00346F28">
              <w:t>Изучаемый материал в рамках темы</w:t>
            </w: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t>I</w:t>
            </w:r>
          </w:p>
        </w:tc>
        <w:tc>
          <w:tcPr>
            <w:tcW w:w="4500" w:type="dxa"/>
            <w:shd w:val="clear" w:color="auto" w:fill="auto"/>
          </w:tcPr>
          <w:p w:rsidR="00D908ED" w:rsidRPr="00346F28" w:rsidRDefault="00D908ED" w:rsidP="00D908ED">
            <w:pPr>
              <w:autoSpaceDE w:val="0"/>
              <w:autoSpaceDN w:val="0"/>
              <w:adjustRightInd w:val="0"/>
              <w:rPr>
                <w:color w:val="231F20"/>
              </w:rPr>
            </w:pPr>
            <w:r w:rsidRPr="00346F28">
              <w:rPr>
                <w:color w:val="231F20"/>
              </w:rPr>
              <w:t>Знаем - повторим, не знаем-узнаем</w:t>
            </w:r>
          </w:p>
          <w:p w:rsidR="00D908ED" w:rsidRPr="00346F28" w:rsidRDefault="00D908ED" w:rsidP="00D908ED">
            <w:pPr>
              <w:autoSpaceDE w:val="0"/>
              <w:autoSpaceDN w:val="0"/>
              <w:adjustRightInd w:val="0"/>
            </w:pPr>
            <w:r w:rsidRPr="00346F28">
              <w:rPr>
                <w:color w:val="231F20"/>
              </w:rPr>
              <w:t xml:space="preserve"> </w:t>
            </w:r>
          </w:p>
        </w:tc>
        <w:tc>
          <w:tcPr>
            <w:tcW w:w="900" w:type="dxa"/>
            <w:shd w:val="clear" w:color="auto" w:fill="auto"/>
          </w:tcPr>
          <w:p w:rsidR="00D908ED" w:rsidRPr="00346F28" w:rsidRDefault="00D908ED" w:rsidP="00071F6C">
            <w:pPr>
              <w:autoSpaceDE w:val="0"/>
              <w:autoSpaceDN w:val="0"/>
              <w:adjustRightInd w:val="0"/>
              <w:ind w:firstLine="0"/>
              <w:jc w:val="center"/>
            </w:pPr>
            <w:r w:rsidRPr="00346F28">
              <w:t xml:space="preserve">16 </w:t>
            </w:r>
          </w:p>
        </w:tc>
        <w:tc>
          <w:tcPr>
            <w:tcW w:w="8262" w:type="dxa"/>
            <w:shd w:val="clear" w:color="auto" w:fill="auto"/>
          </w:tcPr>
          <w:p w:rsidR="00D908ED" w:rsidRPr="00346F28" w:rsidRDefault="00D908ED" w:rsidP="00D908ED">
            <w:pPr>
              <w:autoSpaceDE w:val="0"/>
              <w:autoSpaceDN w:val="0"/>
              <w:adjustRightInd w:val="0"/>
              <w:rPr>
                <w:b/>
              </w:rPr>
            </w:pPr>
            <w:r w:rsidRPr="00346F28">
              <w:rPr>
                <w:rFonts w:eastAsia="ArialMT"/>
              </w:rPr>
              <w:t xml:space="preserve">В рамках этих разделов происходит   расширение и углубление знаний, приобретенных  детьми за предыдущий год.   При повторении состава слова учащиеся знакомятся со  </w:t>
            </w:r>
            <w:r w:rsidRPr="00346F28">
              <w:rPr>
                <w:rFonts w:eastAsia="ArialMT"/>
                <w:iCs/>
              </w:rPr>
              <w:t>сложными словами</w:t>
            </w:r>
            <w:r w:rsidRPr="00346F28">
              <w:rPr>
                <w:rFonts w:eastAsia="ArialMT"/>
                <w:i/>
                <w:iCs/>
              </w:rPr>
              <w:t xml:space="preserve">, </w:t>
            </w:r>
            <w:r w:rsidRPr="00346F28">
              <w:rPr>
                <w:rFonts w:eastAsia="ArialMT"/>
              </w:rPr>
              <w:t xml:space="preserve">с понятием </w:t>
            </w:r>
            <w:r w:rsidRPr="00346F28">
              <w:rPr>
                <w:rFonts w:eastAsia="ArialMT"/>
                <w:iCs/>
              </w:rPr>
              <w:t>основа слова</w:t>
            </w:r>
            <w:r w:rsidRPr="00346F28">
              <w:rPr>
                <w:rFonts w:eastAsia="ArialMT"/>
                <w:i/>
                <w:iCs/>
              </w:rPr>
              <w:t xml:space="preserve">, </w:t>
            </w:r>
            <w:r w:rsidRPr="00346F28">
              <w:rPr>
                <w:rFonts w:eastAsia="ArialMT"/>
              </w:rPr>
              <w:t xml:space="preserve">узнают о двух значениях: </w:t>
            </w:r>
            <w:r w:rsidRPr="00346F28">
              <w:rPr>
                <w:rFonts w:eastAsia="ArialMT"/>
                <w:iCs/>
              </w:rPr>
              <w:t xml:space="preserve">основы </w:t>
            </w:r>
            <w:r w:rsidRPr="00346F28">
              <w:rPr>
                <w:rFonts w:eastAsia="ArialMT"/>
              </w:rPr>
              <w:t xml:space="preserve">(лексическом) и </w:t>
            </w:r>
            <w:r w:rsidRPr="00346F28">
              <w:rPr>
                <w:rFonts w:eastAsia="ArialMT"/>
                <w:iCs/>
              </w:rPr>
              <w:t>окончания</w:t>
            </w:r>
            <w:r w:rsidRPr="00346F28">
              <w:rPr>
                <w:rFonts w:eastAsia="ArialMT"/>
                <w:i/>
                <w:iCs/>
              </w:rPr>
              <w:t xml:space="preserve"> </w:t>
            </w:r>
            <w:r w:rsidRPr="00346F28">
              <w:rPr>
                <w:rFonts w:eastAsia="ArialMT"/>
              </w:rPr>
              <w:t xml:space="preserve">(грамматическом). </w:t>
            </w: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pPr>
            <w:r w:rsidRPr="00346F28">
              <w:rPr>
                <w:lang w:val="en-US"/>
              </w:rPr>
              <w:t>II</w:t>
            </w:r>
          </w:p>
        </w:tc>
        <w:tc>
          <w:tcPr>
            <w:tcW w:w="4500" w:type="dxa"/>
            <w:shd w:val="clear" w:color="auto" w:fill="auto"/>
          </w:tcPr>
          <w:p w:rsidR="00D908ED" w:rsidRPr="00346F28" w:rsidRDefault="00D908ED" w:rsidP="00D908ED">
            <w:pPr>
              <w:autoSpaceDE w:val="0"/>
              <w:autoSpaceDN w:val="0"/>
              <w:adjustRightInd w:val="0"/>
            </w:pPr>
            <w:r w:rsidRPr="00346F28">
              <w:rPr>
                <w:bCs/>
                <w:color w:val="231F20"/>
              </w:rPr>
              <w:t xml:space="preserve"> Каждое слово - часть речи</w:t>
            </w:r>
            <w:r w:rsidRPr="00346F28">
              <w:rPr>
                <w:bCs/>
                <w:color w:val="231F20"/>
              </w:rPr>
              <w:tab/>
            </w:r>
          </w:p>
        </w:tc>
        <w:tc>
          <w:tcPr>
            <w:tcW w:w="900" w:type="dxa"/>
            <w:shd w:val="clear" w:color="auto" w:fill="auto"/>
          </w:tcPr>
          <w:p w:rsidR="00D908ED" w:rsidRPr="00346F28" w:rsidRDefault="00D908ED" w:rsidP="00071F6C">
            <w:pPr>
              <w:autoSpaceDE w:val="0"/>
              <w:autoSpaceDN w:val="0"/>
              <w:adjustRightInd w:val="0"/>
              <w:ind w:firstLine="0"/>
              <w:jc w:val="center"/>
            </w:pPr>
            <w:r w:rsidRPr="00346F28">
              <w:t>30</w:t>
            </w:r>
          </w:p>
        </w:tc>
        <w:tc>
          <w:tcPr>
            <w:tcW w:w="8262" w:type="dxa"/>
            <w:vMerge w:val="restart"/>
            <w:shd w:val="clear" w:color="auto" w:fill="auto"/>
          </w:tcPr>
          <w:p w:rsidR="00D908ED" w:rsidRPr="00346F28" w:rsidRDefault="00D908ED" w:rsidP="00D908ED">
            <w:pPr>
              <w:autoSpaceDE w:val="0"/>
              <w:autoSpaceDN w:val="0"/>
              <w:adjustRightInd w:val="0"/>
            </w:pPr>
            <w:r w:rsidRPr="00346F28">
              <w:t xml:space="preserve"> Данный раздел открывает собой изучение морфологии очень трудной для младших школьников части курса русского языка. Эта трудность объективна. Она обусловлена тем, что встречаются две противоположности: конкретное, предметное,  мышление детей и отвлеченность, абстрактность, рассматриваемых понятий и категорий. Способ разрешения традиционно существующего противоречия видим в том, чтобы всеми доступными  методическими средствами, во-первых, способствовать развитию  ребенка, помогать </w:t>
            </w:r>
            <w:r>
              <w:t xml:space="preserve"> </w:t>
            </w:r>
            <w:r w:rsidRPr="00346F28">
              <w:t xml:space="preserve">ему подниматься на более высокие ступени, а  во-вторых, приближать к нему, делать понятным лингвистический  материал.  </w:t>
            </w:r>
          </w:p>
          <w:p w:rsidR="00D908ED" w:rsidRPr="00346F28" w:rsidRDefault="00D908ED" w:rsidP="00D908ED">
            <w:pPr>
              <w:autoSpaceDE w:val="0"/>
              <w:autoSpaceDN w:val="0"/>
              <w:adjustRightInd w:val="0"/>
            </w:pPr>
            <w:r w:rsidRPr="00346F28">
              <w:t>Объем морфологической теории не выходит за рамки традиционного,</w:t>
            </w:r>
          </w:p>
          <w:p w:rsidR="00D908ED" w:rsidRPr="00346F28" w:rsidRDefault="00D908ED" w:rsidP="00D908ED">
            <w:pPr>
              <w:autoSpaceDE w:val="0"/>
              <w:autoSpaceDN w:val="0"/>
              <w:adjustRightInd w:val="0"/>
            </w:pPr>
            <w:r w:rsidRPr="00346F28">
              <w:t xml:space="preserve">но материал представляется более подробно и глубоко: сообщение сведений предваряется наблюдениями, сопровождается выводами и заключениями самих учащихся, определением </w:t>
            </w:r>
            <w:r w:rsidRPr="00346F28">
              <w:lastRenderedPageBreak/>
              <w:t>способов действия. Знакомство с повествованием как типом речи, с термином повествование.</w:t>
            </w:r>
            <w:r w:rsidRPr="00346F28">
              <w:cr/>
              <w:t>Третьеклассники узнают об изменении  глаголов по временам. Части</w:t>
            </w:r>
          </w:p>
          <w:p w:rsidR="00D908ED" w:rsidRPr="00346F28" w:rsidRDefault="00D908ED" w:rsidP="00D908ED">
            <w:pPr>
              <w:autoSpaceDE w:val="0"/>
              <w:autoSpaceDN w:val="0"/>
              <w:adjustRightInd w:val="0"/>
              <w:rPr>
                <w:b/>
              </w:rPr>
            </w:pPr>
            <w:r w:rsidRPr="00346F28">
              <w:t>речи квалифицируются не только по вопросу, на который отвечают,  и значению, но и по характеру изменения. Центральные вопросы темы  1) способ действия для нахождения неопределенной  формы глагола и образования временной формы от заданной неопределенной; 2) суффиксы неопределенной формы глагола и  правописание слов с ними.</w:t>
            </w: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pPr>
            <w:r w:rsidRPr="00346F28">
              <w:rPr>
                <w:lang w:val="en-US"/>
              </w:rPr>
              <w:t>III</w:t>
            </w:r>
          </w:p>
        </w:tc>
        <w:tc>
          <w:tcPr>
            <w:tcW w:w="4500" w:type="dxa"/>
            <w:shd w:val="clear" w:color="auto" w:fill="auto"/>
          </w:tcPr>
          <w:p w:rsidR="00D908ED" w:rsidRPr="00346F28" w:rsidRDefault="00D908ED" w:rsidP="00D908ED">
            <w:pPr>
              <w:autoSpaceDE w:val="0"/>
              <w:autoSpaceDN w:val="0"/>
              <w:adjustRightInd w:val="0"/>
            </w:pPr>
            <w:r w:rsidRPr="00346F28">
              <w:rPr>
                <w:bCs/>
                <w:color w:val="231F20"/>
              </w:rPr>
              <w:t xml:space="preserve"> Продолжаем знакомиться с частями речи. Глагол.</w:t>
            </w:r>
          </w:p>
        </w:tc>
        <w:tc>
          <w:tcPr>
            <w:tcW w:w="900" w:type="dxa"/>
            <w:shd w:val="clear" w:color="auto" w:fill="auto"/>
          </w:tcPr>
          <w:p w:rsidR="00D908ED" w:rsidRPr="00346F28" w:rsidRDefault="00D908ED" w:rsidP="00071F6C">
            <w:pPr>
              <w:autoSpaceDE w:val="0"/>
              <w:autoSpaceDN w:val="0"/>
              <w:adjustRightInd w:val="0"/>
              <w:ind w:firstLine="0"/>
              <w:jc w:val="center"/>
            </w:pPr>
            <w:r w:rsidRPr="00346F28">
              <w:t xml:space="preserve">32 </w:t>
            </w:r>
          </w:p>
        </w:tc>
        <w:tc>
          <w:tcPr>
            <w:tcW w:w="8262" w:type="dxa"/>
            <w:vMerge/>
            <w:shd w:val="clear" w:color="auto" w:fill="auto"/>
          </w:tcPr>
          <w:p w:rsidR="00D908ED" w:rsidRPr="00346F28" w:rsidRDefault="00D908ED" w:rsidP="00D908ED">
            <w:pPr>
              <w:autoSpaceDE w:val="0"/>
              <w:autoSpaceDN w:val="0"/>
              <w:adjustRightInd w:val="0"/>
            </w:pP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pPr>
            <w:r w:rsidRPr="00346F28">
              <w:rPr>
                <w:lang w:val="en-US"/>
              </w:rPr>
              <w:t>IV</w:t>
            </w:r>
          </w:p>
        </w:tc>
        <w:tc>
          <w:tcPr>
            <w:tcW w:w="4500" w:type="dxa"/>
            <w:shd w:val="clear" w:color="auto" w:fill="auto"/>
          </w:tcPr>
          <w:p w:rsidR="00D908ED" w:rsidRPr="00346F28" w:rsidRDefault="00D908ED" w:rsidP="00D908ED">
            <w:pPr>
              <w:autoSpaceDE w:val="0"/>
              <w:autoSpaceDN w:val="0"/>
              <w:adjustRightInd w:val="0"/>
            </w:pPr>
            <w:r w:rsidRPr="00346F28">
              <w:t>Что мы знаем о частях речи</w:t>
            </w:r>
            <w:r>
              <w:t>.</w:t>
            </w:r>
          </w:p>
        </w:tc>
        <w:tc>
          <w:tcPr>
            <w:tcW w:w="900" w:type="dxa"/>
            <w:shd w:val="clear" w:color="auto" w:fill="auto"/>
          </w:tcPr>
          <w:p w:rsidR="00D908ED" w:rsidRPr="00346F28" w:rsidRDefault="00D908ED" w:rsidP="00071F6C">
            <w:pPr>
              <w:autoSpaceDE w:val="0"/>
              <w:autoSpaceDN w:val="0"/>
              <w:adjustRightInd w:val="0"/>
              <w:ind w:firstLine="0"/>
              <w:jc w:val="center"/>
            </w:pPr>
            <w:r w:rsidRPr="00346F28">
              <w:t>17</w:t>
            </w:r>
          </w:p>
        </w:tc>
        <w:tc>
          <w:tcPr>
            <w:tcW w:w="8262" w:type="dxa"/>
            <w:vMerge/>
            <w:shd w:val="clear" w:color="auto" w:fill="auto"/>
          </w:tcPr>
          <w:p w:rsidR="00D908ED" w:rsidRPr="00346F28" w:rsidRDefault="00D908ED" w:rsidP="00D908ED">
            <w:pPr>
              <w:autoSpaceDE w:val="0"/>
              <w:autoSpaceDN w:val="0"/>
              <w:adjustRightInd w:val="0"/>
              <w:rPr>
                <w:b/>
              </w:rPr>
            </w:pP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pPr>
            <w:r w:rsidRPr="00346F28">
              <w:rPr>
                <w:lang w:val="en-US"/>
              </w:rPr>
              <w:t xml:space="preserve">V </w:t>
            </w:r>
          </w:p>
        </w:tc>
        <w:tc>
          <w:tcPr>
            <w:tcW w:w="4500" w:type="dxa"/>
            <w:shd w:val="clear" w:color="auto" w:fill="auto"/>
          </w:tcPr>
          <w:p w:rsidR="00D908ED" w:rsidRPr="00346F28" w:rsidRDefault="00D908ED" w:rsidP="00D908ED">
            <w:pPr>
              <w:autoSpaceDE w:val="0"/>
              <w:autoSpaceDN w:val="0"/>
              <w:adjustRightInd w:val="0"/>
            </w:pPr>
            <w:r w:rsidRPr="00346F28">
              <w:t>Возвращаемся к разговору о предложении</w:t>
            </w:r>
          </w:p>
        </w:tc>
        <w:tc>
          <w:tcPr>
            <w:tcW w:w="900" w:type="dxa"/>
            <w:shd w:val="clear" w:color="auto" w:fill="auto"/>
          </w:tcPr>
          <w:p w:rsidR="00D908ED" w:rsidRPr="00346F28" w:rsidRDefault="00D908ED" w:rsidP="00071F6C">
            <w:pPr>
              <w:autoSpaceDE w:val="0"/>
              <w:autoSpaceDN w:val="0"/>
              <w:adjustRightInd w:val="0"/>
              <w:ind w:firstLine="0"/>
              <w:jc w:val="center"/>
            </w:pPr>
            <w:r w:rsidRPr="00346F28">
              <w:t>12</w:t>
            </w:r>
          </w:p>
        </w:tc>
        <w:tc>
          <w:tcPr>
            <w:tcW w:w="8262" w:type="dxa"/>
            <w:vMerge/>
            <w:shd w:val="clear" w:color="auto" w:fill="auto"/>
          </w:tcPr>
          <w:p w:rsidR="00D908ED" w:rsidRPr="00346F28" w:rsidRDefault="00D908ED" w:rsidP="00D908ED">
            <w:pPr>
              <w:autoSpaceDE w:val="0"/>
              <w:autoSpaceDN w:val="0"/>
              <w:adjustRightInd w:val="0"/>
              <w:rPr>
                <w:b/>
              </w:rPr>
            </w:pPr>
          </w:p>
        </w:tc>
      </w:tr>
      <w:tr w:rsidR="00D908ED" w:rsidRPr="00346F28" w:rsidTr="00D908ED">
        <w:tc>
          <w:tcPr>
            <w:tcW w:w="1188" w:type="dxa"/>
            <w:shd w:val="clear" w:color="auto" w:fill="auto"/>
          </w:tcPr>
          <w:p w:rsidR="00D908ED" w:rsidRPr="00346F28" w:rsidRDefault="00D908ED" w:rsidP="00D908ED">
            <w:pPr>
              <w:autoSpaceDE w:val="0"/>
              <w:autoSpaceDN w:val="0"/>
              <w:adjustRightInd w:val="0"/>
              <w:ind w:left="-180"/>
              <w:jc w:val="center"/>
            </w:pPr>
            <w:r w:rsidRPr="00346F28">
              <w:rPr>
                <w:lang w:val="en-US"/>
              </w:rPr>
              <w:t>VI</w:t>
            </w:r>
            <w:r w:rsidRPr="00346F28">
              <w:t xml:space="preserve"> </w:t>
            </w:r>
          </w:p>
        </w:tc>
        <w:tc>
          <w:tcPr>
            <w:tcW w:w="4500" w:type="dxa"/>
            <w:shd w:val="clear" w:color="auto" w:fill="auto"/>
          </w:tcPr>
          <w:p w:rsidR="00D908ED" w:rsidRPr="00346F28" w:rsidRDefault="00D908ED" w:rsidP="00D908ED">
            <w:pPr>
              <w:autoSpaceDE w:val="0"/>
              <w:autoSpaceDN w:val="0"/>
              <w:adjustRightInd w:val="0"/>
            </w:pPr>
            <w:r w:rsidRPr="00346F28">
              <w:rPr>
                <w:bCs/>
                <w:color w:val="231F20"/>
              </w:rPr>
              <w:t>И вновь о частях речи</w:t>
            </w:r>
          </w:p>
        </w:tc>
        <w:tc>
          <w:tcPr>
            <w:tcW w:w="900" w:type="dxa"/>
            <w:shd w:val="clear" w:color="auto" w:fill="auto"/>
          </w:tcPr>
          <w:p w:rsidR="00D908ED" w:rsidRPr="00346F28" w:rsidRDefault="00D908ED" w:rsidP="00071F6C">
            <w:pPr>
              <w:autoSpaceDE w:val="0"/>
              <w:autoSpaceDN w:val="0"/>
              <w:adjustRightInd w:val="0"/>
              <w:ind w:firstLine="0"/>
              <w:jc w:val="center"/>
            </w:pPr>
            <w:r w:rsidRPr="00346F28">
              <w:t>20</w:t>
            </w:r>
          </w:p>
        </w:tc>
        <w:tc>
          <w:tcPr>
            <w:tcW w:w="8262" w:type="dxa"/>
            <w:vMerge/>
            <w:shd w:val="clear" w:color="auto" w:fill="auto"/>
          </w:tcPr>
          <w:p w:rsidR="00D908ED" w:rsidRPr="00346F28" w:rsidRDefault="00D908ED" w:rsidP="00D908ED">
            <w:pPr>
              <w:autoSpaceDE w:val="0"/>
              <w:autoSpaceDN w:val="0"/>
              <w:adjustRightInd w:val="0"/>
              <w:rPr>
                <w:b/>
              </w:rPr>
            </w:pPr>
          </w:p>
        </w:tc>
      </w:tr>
      <w:tr w:rsidR="00D908ED" w:rsidRPr="00346F28" w:rsidTr="00D908ED">
        <w:tc>
          <w:tcPr>
            <w:tcW w:w="1188" w:type="dxa"/>
            <w:shd w:val="clear" w:color="auto" w:fill="auto"/>
          </w:tcPr>
          <w:p w:rsidR="00D908ED" w:rsidRPr="00346F28" w:rsidRDefault="00D908ED" w:rsidP="00D908ED">
            <w:pPr>
              <w:autoSpaceDE w:val="0"/>
              <w:autoSpaceDN w:val="0"/>
              <w:adjustRightInd w:val="0"/>
              <w:ind w:left="-180" w:right="-70"/>
              <w:jc w:val="center"/>
            </w:pPr>
            <w:r w:rsidRPr="00346F28">
              <w:rPr>
                <w:lang w:val="en-US"/>
              </w:rPr>
              <w:lastRenderedPageBreak/>
              <w:t>VII</w:t>
            </w:r>
          </w:p>
        </w:tc>
        <w:tc>
          <w:tcPr>
            <w:tcW w:w="4500" w:type="dxa"/>
            <w:shd w:val="clear" w:color="auto" w:fill="auto"/>
          </w:tcPr>
          <w:p w:rsidR="00D908ED" w:rsidRPr="00346F28" w:rsidRDefault="00D908ED" w:rsidP="00D908ED">
            <w:pPr>
              <w:autoSpaceDE w:val="0"/>
              <w:autoSpaceDN w:val="0"/>
              <w:adjustRightInd w:val="0"/>
            </w:pPr>
            <w:r w:rsidRPr="00346F28">
              <w:rPr>
                <w:bCs/>
                <w:color w:val="231F20"/>
              </w:rPr>
              <w:t xml:space="preserve">Обо всём, что мы теперь знаем </w:t>
            </w:r>
          </w:p>
        </w:tc>
        <w:tc>
          <w:tcPr>
            <w:tcW w:w="900" w:type="dxa"/>
            <w:shd w:val="clear" w:color="auto" w:fill="auto"/>
          </w:tcPr>
          <w:p w:rsidR="00D908ED" w:rsidRPr="00346F28" w:rsidRDefault="00D908ED" w:rsidP="00071F6C">
            <w:pPr>
              <w:autoSpaceDE w:val="0"/>
              <w:autoSpaceDN w:val="0"/>
              <w:adjustRightInd w:val="0"/>
              <w:ind w:firstLine="0"/>
              <w:jc w:val="center"/>
            </w:pPr>
            <w:r w:rsidRPr="00346F28">
              <w:t>15</w:t>
            </w:r>
          </w:p>
        </w:tc>
        <w:tc>
          <w:tcPr>
            <w:tcW w:w="8262" w:type="dxa"/>
            <w:vMerge w:val="restart"/>
            <w:shd w:val="clear" w:color="auto" w:fill="auto"/>
          </w:tcPr>
          <w:p w:rsidR="00D908ED" w:rsidRPr="00346F28" w:rsidRDefault="00D908ED" w:rsidP="00D908ED">
            <w:pPr>
              <w:autoSpaceDE w:val="0"/>
              <w:autoSpaceDN w:val="0"/>
              <w:adjustRightInd w:val="0"/>
              <w:ind w:firstLine="252"/>
            </w:pPr>
            <w:r w:rsidRPr="00346F28">
              <w:t>Цель уроков этого раздела сугубо практическая: учить младших</w:t>
            </w:r>
          </w:p>
          <w:p w:rsidR="00D908ED" w:rsidRPr="00346F28" w:rsidRDefault="00D908ED" w:rsidP="00D908ED">
            <w:pPr>
              <w:autoSpaceDE w:val="0"/>
              <w:autoSpaceDN w:val="0"/>
              <w:adjustRightInd w:val="0"/>
              <w:ind w:firstLine="252"/>
            </w:pPr>
            <w:r w:rsidRPr="00346F28">
              <w:t xml:space="preserve">школьников логически мыслить и оформлять свои мысли в определенном типе речи.  </w:t>
            </w:r>
          </w:p>
          <w:p w:rsidR="00D908ED" w:rsidRPr="00346F28" w:rsidRDefault="00D908ED" w:rsidP="00D908ED">
            <w:pPr>
              <w:autoSpaceDE w:val="0"/>
              <w:autoSpaceDN w:val="0"/>
              <w:adjustRightInd w:val="0"/>
              <w:ind w:firstLine="252"/>
              <w:rPr>
                <w:b/>
              </w:rPr>
            </w:pPr>
            <w:r w:rsidRPr="00346F28">
              <w:t>Основные задачи темы: помочь учащимся  повторить и систематизировать все изученное, закрепить сложившиеся грамматические, орфографические и  речевые умения.</w:t>
            </w:r>
            <w:r w:rsidRPr="00346F28">
              <w:rPr>
                <w:b/>
              </w:rPr>
              <w:t xml:space="preserve">  </w:t>
            </w: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rPr>
                <w:lang w:val="en-US"/>
              </w:rPr>
            </w:pPr>
            <w:r w:rsidRPr="00346F28">
              <w:t xml:space="preserve"> </w:t>
            </w:r>
            <w:r w:rsidRPr="00346F28">
              <w:rPr>
                <w:lang w:val="en-US"/>
              </w:rPr>
              <w:t>VIII</w:t>
            </w:r>
          </w:p>
        </w:tc>
        <w:tc>
          <w:tcPr>
            <w:tcW w:w="4500" w:type="dxa"/>
            <w:shd w:val="clear" w:color="auto" w:fill="auto"/>
          </w:tcPr>
          <w:p w:rsidR="00D908ED" w:rsidRPr="00346F28" w:rsidRDefault="00D908ED" w:rsidP="00D908ED">
            <w:pPr>
              <w:autoSpaceDE w:val="0"/>
              <w:autoSpaceDN w:val="0"/>
              <w:adjustRightInd w:val="0"/>
            </w:pPr>
            <w:r w:rsidRPr="00346F28">
              <w:rPr>
                <w:bCs/>
                <w:color w:val="231F20"/>
              </w:rPr>
              <w:t>Продолжаем учиться хорошей речи</w:t>
            </w:r>
          </w:p>
        </w:tc>
        <w:tc>
          <w:tcPr>
            <w:tcW w:w="900" w:type="dxa"/>
            <w:shd w:val="clear" w:color="auto" w:fill="auto"/>
          </w:tcPr>
          <w:p w:rsidR="00D908ED" w:rsidRPr="00346F28" w:rsidRDefault="00D908ED" w:rsidP="00071F6C">
            <w:pPr>
              <w:autoSpaceDE w:val="0"/>
              <w:autoSpaceDN w:val="0"/>
              <w:adjustRightInd w:val="0"/>
              <w:ind w:firstLine="0"/>
              <w:jc w:val="center"/>
            </w:pPr>
            <w:r w:rsidRPr="00346F28">
              <w:t>17</w:t>
            </w:r>
          </w:p>
        </w:tc>
        <w:tc>
          <w:tcPr>
            <w:tcW w:w="8262" w:type="dxa"/>
            <w:vMerge/>
            <w:shd w:val="clear" w:color="auto" w:fill="auto"/>
          </w:tcPr>
          <w:p w:rsidR="00D908ED" w:rsidRPr="00346F28" w:rsidRDefault="00D908ED" w:rsidP="00D908ED">
            <w:pPr>
              <w:autoSpaceDE w:val="0"/>
              <w:autoSpaceDN w:val="0"/>
              <w:adjustRightInd w:val="0"/>
              <w:ind w:firstLine="252"/>
              <w:rPr>
                <w:b/>
              </w:rPr>
            </w:pP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rPr>
                <w:lang w:val="en-US"/>
              </w:rPr>
            </w:pPr>
            <w:r w:rsidRPr="00346F28">
              <w:rPr>
                <w:lang w:val="en-US"/>
              </w:rPr>
              <w:t>IX</w:t>
            </w:r>
          </w:p>
        </w:tc>
        <w:tc>
          <w:tcPr>
            <w:tcW w:w="4500" w:type="dxa"/>
            <w:shd w:val="clear" w:color="auto" w:fill="auto"/>
          </w:tcPr>
          <w:p w:rsidR="00D908ED" w:rsidRPr="00346F28" w:rsidRDefault="00D908ED" w:rsidP="00D908ED">
            <w:pPr>
              <w:autoSpaceDE w:val="0"/>
              <w:autoSpaceDN w:val="0"/>
              <w:adjustRightInd w:val="0"/>
            </w:pPr>
            <w:r w:rsidRPr="00346F28">
              <w:rPr>
                <w:bCs/>
                <w:color w:val="231F20"/>
              </w:rPr>
              <w:t>Подводим итоги, строим планы</w:t>
            </w:r>
          </w:p>
        </w:tc>
        <w:tc>
          <w:tcPr>
            <w:tcW w:w="900" w:type="dxa"/>
            <w:shd w:val="clear" w:color="auto" w:fill="auto"/>
          </w:tcPr>
          <w:p w:rsidR="00D908ED" w:rsidRPr="00346F28" w:rsidRDefault="00D908ED" w:rsidP="00071F6C">
            <w:pPr>
              <w:autoSpaceDE w:val="0"/>
              <w:autoSpaceDN w:val="0"/>
              <w:adjustRightInd w:val="0"/>
              <w:ind w:firstLine="0"/>
              <w:jc w:val="center"/>
            </w:pPr>
            <w:r w:rsidRPr="00346F28">
              <w:t>7</w:t>
            </w:r>
          </w:p>
        </w:tc>
        <w:tc>
          <w:tcPr>
            <w:tcW w:w="8262" w:type="dxa"/>
            <w:vMerge/>
            <w:shd w:val="clear" w:color="auto" w:fill="auto"/>
          </w:tcPr>
          <w:p w:rsidR="00D908ED" w:rsidRPr="00346F28" w:rsidRDefault="00D908ED" w:rsidP="00D908ED">
            <w:pPr>
              <w:autoSpaceDE w:val="0"/>
              <w:autoSpaceDN w:val="0"/>
              <w:adjustRightInd w:val="0"/>
              <w:rPr>
                <w:b/>
                <w:lang w:val="en-US"/>
              </w:rPr>
            </w:pPr>
          </w:p>
        </w:tc>
      </w:tr>
      <w:tr w:rsidR="00D908ED" w:rsidRPr="00346F28" w:rsidTr="00D908ED">
        <w:tc>
          <w:tcPr>
            <w:tcW w:w="1188" w:type="dxa"/>
            <w:shd w:val="clear" w:color="auto" w:fill="auto"/>
          </w:tcPr>
          <w:p w:rsidR="00D908ED" w:rsidRPr="00346F28" w:rsidRDefault="00D908ED" w:rsidP="00D908ED">
            <w:pPr>
              <w:autoSpaceDE w:val="0"/>
              <w:autoSpaceDN w:val="0"/>
              <w:adjustRightInd w:val="0"/>
              <w:ind w:left="-180" w:right="-70"/>
              <w:jc w:val="center"/>
              <w:rPr>
                <w:lang w:val="en-US"/>
              </w:rPr>
            </w:pPr>
          </w:p>
        </w:tc>
        <w:tc>
          <w:tcPr>
            <w:tcW w:w="4500" w:type="dxa"/>
            <w:shd w:val="clear" w:color="auto" w:fill="auto"/>
          </w:tcPr>
          <w:p w:rsidR="00D908ED" w:rsidRPr="00346F28" w:rsidRDefault="00D908ED" w:rsidP="00D908ED">
            <w:pPr>
              <w:autoSpaceDE w:val="0"/>
              <w:autoSpaceDN w:val="0"/>
              <w:adjustRightInd w:val="0"/>
              <w:rPr>
                <w:bCs/>
                <w:color w:val="231F20"/>
              </w:rPr>
            </w:pPr>
            <w:r w:rsidRPr="00346F28">
              <w:rPr>
                <w:bCs/>
                <w:color w:val="231F20"/>
              </w:rPr>
              <w:t>Резервные уроки</w:t>
            </w:r>
          </w:p>
        </w:tc>
        <w:tc>
          <w:tcPr>
            <w:tcW w:w="900" w:type="dxa"/>
            <w:shd w:val="clear" w:color="auto" w:fill="auto"/>
          </w:tcPr>
          <w:p w:rsidR="00D908ED" w:rsidRPr="00346F28" w:rsidRDefault="00D908ED" w:rsidP="00071F6C">
            <w:pPr>
              <w:autoSpaceDE w:val="0"/>
              <w:autoSpaceDN w:val="0"/>
              <w:adjustRightInd w:val="0"/>
              <w:ind w:firstLine="0"/>
              <w:jc w:val="center"/>
            </w:pPr>
            <w:r>
              <w:t>4</w:t>
            </w:r>
          </w:p>
        </w:tc>
        <w:tc>
          <w:tcPr>
            <w:tcW w:w="8262" w:type="dxa"/>
            <w:shd w:val="clear" w:color="auto" w:fill="auto"/>
          </w:tcPr>
          <w:p w:rsidR="00D908ED" w:rsidRPr="00346F28" w:rsidRDefault="00D908ED" w:rsidP="00D908ED">
            <w:pPr>
              <w:autoSpaceDE w:val="0"/>
              <w:autoSpaceDN w:val="0"/>
              <w:adjustRightInd w:val="0"/>
              <w:rPr>
                <w:b/>
                <w:lang w:val="en-US"/>
              </w:rPr>
            </w:pPr>
          </w:p>
        </w:tc>
      </w:tr>
      <w:tr w:rsidR="00D908ED" w:rsidRPr="00346F28" w:rsidTr="00D908ED">
        <w:tc>
          <w:tcPr>
            <w:tcW w:w="1188" w:type="dxa"/>
            <w:shd w:val="clear" w:color="auto" w:fill="auto"/>
          </w:tcPr>
          <w:p w:rsidR="00D908ED" w:rsidRPr="00346F28" w:rsidRDefault="00D908ED" w:rsidP="00D908ED">
            <w:pPr>
              <w:autoSpaceDE w:val="0"/>
              <w:autoSpaceDN w:val="0"/>
              <w:adjustRightInd w:val="0"/>
              <w:jc w:val="center"/>
            </w:pPr>
          </w:p>
        </w:tc>
        <w:tc>
          <w:tcPr>
            <w:tcW w:w="4500" w:type="dxa"/>
            <w:shd w:val="clear" w:color="auto" w:fill="auto"/>
          </w:tcPr>
          <w:p w:rsidR="00D908ED" w:rsidRPr="00346F28" w:rsidRDefault="00D908ED" w:rsidP="00D908ED">
            <w:pPr>
              <w:autoSpaceDE w:val="0"/>
              <w:autoSpaceDN w:val="0"/>
              <w:adjustRightInd w:val="0"/>
            </w:pPr>
            <w:r w:rsidRPr="00346F28">
              <w:t>Всего</w:t>
            </w:r>
          </w:p>
        </w:tc>
        <w:tc>
          <w:tcPr>
            <w:tcW w:w="900" w:type="dxa"/>
            <w:shd w:val="clear" w:color="auto" w:fill="auto"/>
          </w:tcPr>
          <w:p w:rsidR="00D908ED" w:rsidRPr="00346F28" w:rsidRDefault="00D908ED" w:rsidP="00071F6C">
            <w:pPr>
              <w:autoSpaceDE w:val="0"/>
              <w:autoSpaceDN w:val="0"/>
              <w:adjustRightInd w:val="0"/>
              <w:ind w:firstLine="0"/>
            </w:pPr>
            <w:r w:rsidRPr="00346F28">
              <w:t xml:space="preserve"> 17</w:t>
            </w:r>
            <w:r>
              <w:t>0</w:t>
            </w:r>
          </w:p>
        </w:tc>
        <w:tc>
          <w:tcPr>
            <w:tcW w:w="8262" w:type="dxa"/>
            <w:shd w:val="clear" w:color="auto" w:fill="auto"/>
          </w:tcPr>
          <w:p w:rsidR="00D908ED" w:rsidRPr="00346F28" w:rsidRDefault="00D908ED" w:rsidP="00D908ED">
            <w:pPr>
              <w:autoSpaceDE w:val="0"/>
              <w:autoSpaceDN w:val="0"/>
              <w:adjustRightInd w:val="0"/>
            </w:pPr>
          </w:p>
        </w:tc>
      </w:tr>
    </w:tbl>
    <w:p w:rsidR="00D908ED" w:rsidRDefault="00D908ED" w:rsidP="00D908ED">
      <w:pPr>
        <w:jc w:val="center"/>
      </w:pPr>
    </w:p>
    <w:p w:rsidR="00D908ED" w:rsidRDefault="00D908ED" w:rsidP="00D908ED">
      <w:pPr>
        <w:jc w:val="center"/>
      </w:pPr>
    </w:p>
    <w:p w:rsidR="00D908ED" w:rsidRPr="00346F28" w:rsidRDefault="00D908ED" w:rsidP="00D908ED">
      <w:pPr>
        <w:jc w:val="center"/>
      </w:pPr>
      <w:r w:rsidRPr="00346F28">
        <w:t>4 класс</w:t>
      </w:r>
      <w:r>
        <w:t xml:space="preserve"> (4А, 4Б, 4В, 4Г</w:t>
      </w:r>
      <w:r w:rsidRPr="00346F28">
        <w:t>)</w:t>
      </w:r>
    </w:p>
    <w:p w:rsidR="00D908ED" w:rsidRDefault="00D908ED" w:rsidP="00D908ED">
      <w:pPr>
        <w:jc w:val="center"/>
        <w:rPr>
          <w:color w:val="000000"/>
        </w:rPr>
      </w:pPr>
      <w:r w:rsidRPr="00346F28">
        <w:rPr>
          <w:color w:val="000000"/>
        </w:rPr>
        <w:t>5 часов  в неделю;  3</w:t>
      </w:r>
      <w:r>
        <w:rPr>
          <w:color w:val="000000"/>
        </w:rPr>
        <w:t>4</w:t>
      </w:r>
      <w:r w:rsidRPr="00346F28">
        <w:rPr>
          <w:color w:val="000000"/>
        </w:rPr>
        <w:t xml:space="preserve"> недел</w:t>
      </w:r>
      <w:r>
        <w:rPr>
          <w:color w:val="000000"/>
        </w:rPr>
        <w:t>и</w:t>
      </w:r>
      <w:r w:rsidRPr="00346F28">
        <w:rPr>
          <w:color w:val="000000"/>
        </w:rPr>
        <w:t>; в год – 17</w:t>
      </w:r>
      <w:r>
        <w:rPr>
          <w:color w:val="000000"/>
        </w:rPr>
        <w:t>0</w:t>
      </w:r>
      <w:r w:rsidRPr="00346F28">
        <w:rPr>
          <w:color w:val="000000"/>
        </w:rPr>
        <w:t xml:space="preserve"> часов</w:t>
      </w:r>
    </w:p>
    <w:p w:rsidR="00D908ED" w:rsidRPr="00346F28" w:rsidRDefault="00D908ED" w:rsidP="00D908ED">
      <w:pPr>
        <w:jc w:val="center"/>
        <w:rPr>
          <w:color w:val="000000"/>
        </w:rPr>
      </w:pP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80"/>
        <w:gridCol w:w="4500"/>
        <w:gridCol w:w="1571"/>
        <w:gridCol w:w="7733"/>
      </w:tblGrid>
      <w:tr w:rsidR="00D908ED" w:rsidRPr="00346F28" w:rsidTr="00D908ED">
        <w:trPr>
          <w:trHeight w:val="520"/>
        </w:trPr>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rPr>
                <w:b/>
                <w:color w:val="000000"/>
              </w:rPr>
              <w:t xml:space="preserve"> </w:t>
            </w:r>
            <w:r w:rsidRPr="00346F28">
              <w:t xml:space="preserve"> №  </w:t>
            </w:r>
          </w:p>
          <w:p w:rsidR="00D908ED" w:rsidRPr="00346F28" w:rsidRDefault="00D908ED" w:rsidP="00D908ED">
            <w:pPr>
              <w:jc w:val="center"/>
            </w:pPr>
            <w:r w:rsidRPr="00346F28">
              <w:t>темы</w:t>
            </w:r>
          </w:p>
        </w:tc>
        <w:tc>
          <w:tcPr>
            <w:tcW w:w="45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Тема</w:t>
            </w:r>
          </w:p>
        </w:tc>
        <w:tc>
          <w:tcPr>
            <w:tcW w:w="1571"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Всего</w:t>
            </w:r>
          </w:p>
          <w:p w:rsidR="00D908ED" w:rsidRPr="00346F28" w:rsidRDefault="00D908ED" w:rsidP="00D908ED">
            <w:pPr>
              <w:jc w:val="center"/>
            </w:pPr>
            <w:r w:rsidRPr="00346F28">
              <w:t>часов</w:t>
            </w:r>
          </w:p>
        </w:tc>
        <w:tc>
          <w:tcPr>
            <w:tcW w:w="7733" w:type="dxa"/>
            <w:tcBorders>
              <w:top w:val="single" w:sz="4" w:space="0" w:color="000000"/>
              <w:left w:val="single" w:sz="4" w:space="0" w:color="000000"/>
              <w:right w:val="single" w:sz="4" w:space="0" w:color="000000"/>
            </w:tcBorders>
          </w:tcPr>
          <w:p w:rsidR="00D908ED" w:rsidRPr="00346F28" w:rsidRDefault="00D908ED" w:rsidP="00D908ED">
            <w:pPr>
              <w:jc w:val="center"/>
            </w:pPr>
            <w:r w:rsidRPr="00346F28">
              <w:t>Изучаемый материал в рамках темы</w:t>
            </w:r>
          </w:p>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I</w:t>
            </w:r>
          </w:p>
        </w:tc>
        <w:tc>
          <w:tcPr>
            <w:tcW w:w="45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r>
              <w:t xml:space="preserve">Повторение </w:t>
            </w:r>
          </w:p>
        </w:tc>
        <w:tc>
          <w:tcPr>
            <w:tcW w:w="1571"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17</w:t>
            </w:r>
          </w:p>
        </w:tc>
        <w:tc>
          <w:tcPr>
            <w:tcW w:w="773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rsidRPr="00346F28">
              <w:rPr>
                <w:rFonts w:eastAsia="ArialMT"/>
              </w:rPr>
              <w:t xml:space="preserve">В рамках этого раздела происходит   расширение и углубление знаний, приобретенных  детьми за предыдущий год.   При повторении состава слова учащиеся знакомятся со  </w:t>
            </w:r>
            <w:r w:rsidRPr="00346F28">
              <w:rPr>
                <w:rFonts w:eastAsia="ArialMT"/>
                <w:iCs/>
              </w:rPr>
              <w:t>сложными словами</w:t>
            </w:r>
            <w:r w:rsidRPr="00346F28">
              <w:rPr>
                <w:rFonts w:eastAsia="ArialMT"/>
                <w:i/>
                <w:iCs/>
              </w:rPr>
              <w:t xml:space="preserve">, </w:t>
            </w:r>
            <w:r w:rsidRPr="00346F28">
              <w:rPr>
                <w:rFonts w:eastAsia="ArialMT"/>
              </w:rPr>
              <w:t xml:space="preserve">с понятием </w:t>
            </w:r>
            <w:r w:rsidRPr="00346F28">
              <w:rPr>
                <w:rFonts w:eastAsia="ArialMT"/>
                <w:iCs/>
              </w:rPr>
              <w:t>основа слова</w:t>
            </w:r>
            <w:r w:rsidRPr="00346F28">
              <w:rPr>
                <w:rFonts w:eastAsia="ArialMT"/>
                <w:i/>
                <w:iCs/>
              </w:rPr>
              <w:t xml:space="preserve">, </w:t>
            </w:r>
            <w:r w:rsidRPr="00346F28">
              <w:rPr>
                <w:rFonts w:eastAsia="ArialMT"/>
              </w:rPr>
              <w:t xml:space="preserve">узнают о двух </w:t>
            </w:r>
            <w:r w:rsidRPr="00346F28">
              <w:rPr>
                <w:rFonts w:eastAsia="ArialMT"/>
              </w:rPr>
              <w:lastRenderedPageBreak/>
              <w:t xml:space="preserve">значениях: </w:t>
            </w:r>
            <w:r w:rsidRPr="00346F28">
              <w:rPr>
                <w:rFonts w:eastAsia="ArialMT"/>
                <w:iCs/>
              </w:rPr>
              <w:t xml:space="preserve">основы </w:t>
            </w:r>
            <w:r w:rsidRPr="00346F28">
              <w:rPr>
                <w:rFonts w:eastAsia="ArialMT"/>
              </w:rPr>
              <w:t xml:space="preserve">(лексическом) и </w:t>
            </w:r>
            <w:r w:rsidRPr="00346F28">
              <w:rPr>
                <w:rFonts w:eastAsia="ArialMT"/>
                <w:iCs/>
              </w:rPr>
              <w:t>окончания</w:t>
            </w:r>
            <w:r w:rsidRPr="00346F28">
              <w:rPr>
                <w:rFonts w:eastAsia="ArialMT"/>
                <w:i/>
                <w:iCs/>
              </w:rPr>
              <w:t xml:space="preserve"> </w:t>
            </w:r>
            <w:r w:rsidRPr="00346F28">
              <w:rPr>
                <w:rFonts w:eastAsia="ArialMT"/>
              </w:rPr>
              <w:t>(грамматическом).</w:t>
            </w:r>
          </w:p>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lastRenderedPageBreak/>
              <w:t>II</w:t>
            </w:r>
          </w:p>
        </w:tc>
        <w:tc>
          <w:tcPr>
            <w:tcW w:w="45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 Словосочетание</w:t>
            </w:r>
          </w:p>
        </w:tc>
        <w:tc>
          <w:tcPr>
            <w:tcW w:w="1571"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t>1</w:t>
            </w:r>
            <w:r w:rsidRPr="00346F28">
              <w:rPr>
                <w:lang w:val="en-US"/>
              </w:rPr>
              <w:t>3</w:t>
            </w:r>
          </w:p>
        </w:tc>
        <w:tc>
          <w:tcPr>
            <w:tcW w:w="773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rsidRPr="00346F28">
              <w:rPr>
                <w:rFonts w:eastAsia="ArialMT"/>
              </w:rPr>
              <w:t xml:space="preserve">Работа над словосочетанием   переводится на понятийный уровень, при этом пристальное внимание обращается как на смысловые отношения между словами, так  и на их грамматическую связь. Кроме того, идет обучение и культуре  речи, в частности, правильному построению словосочетаний, в том  числе и со словами: </w:t>
            </w:r>
            <w:r w:rsidRPr="00346F28">
              <w:rPr>
                <w:rFonts w:eastAsia="ArialMT"/>
                <w:iCs/>
              </w:rPr>
              <w:t>одеть, надеть</w:t>
            </w:r>
            <w:r w:rsidRPr="00346F28">
              <w:rPr>
                <w:rFonts w:eastAsia="ArialMT"/>
              </w:rPr>
              <w:t xml:space="preserve">; </w:t>
            </w:r>
            <w:r w:rsidRPr="00346F28">
              <w:rPr>
                <w:rFonts w:eastAsia="ArialMT"/>
                <w:iCs/>
              </w:rPr>
              <w:t>любить, гордиться; рассказывать, описывать</w:t>
            </w:r>
            <w:r w:rsidRPr="00346F28">
              <w:rPr>
                <w:rFonts w:eastAsia="ArialMT"/>
                <w:i/>
                <w:iCs/>
              </w:rPr>
              <w:t xml:space="preserve"> </w:t>
            </w:r>
            <w:r w:rsidRPr="00346F28">
              <w:rPr>
                <w:rFonts w:eastAsia="ArialMT"/>
              </w:rPr>
              <w:t xml:space="preserve">и др. Умение устанавливать связи слов и выделять словосочетания рассматривается как основа решения орфографических задач в окончаниях имен существительных и имен прилагательных.  </w:t>
            </w:r>
          </w:p>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III</w:t>
            </w:r>
          </w:p>
        </w:tc>
        <w:tc>
          <w:tcPr>
            <w:tcW w:w="45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rPr>
                <w:bCs/>
              </w:rPr>
              <w:t>Наречие</w:t>
            </w:r>
          </w:p>
        </w:tc>
        <w:tc>
          <w:tcPr>
            <w:tcW w:w="1571"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10</w:t>
            </w:r>
          </w:p>
        </w:tc>
        <w:tc>
          <w:tcPr>
            <w:tcW w:w="773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rsidRPr="00346F28">
              <w:rPr>
                <w:rFonts w:eastAsia="ArialMT"/>
              </w:rPr>
              <w:t xml:space="preserve">Названная тема предполагает общее знакомство с </w:t>
            </w:r>
            <w:r w:rsidRPr="00346F28">
              <w:rPr>
                <w:rFonts w:eastAsia="ArialMT"/>
                <w:bCs/>
              </w:rPr>
              <w:t>наречием</w:t>
            </w:r>
            <w:r w:rsidRPr="00346F28">
              <w:rPr>
                <w:rFonts w:eastAsia="ArialMT"/>
              </w:rPr>
              <w:t>. Изучение темы носит сугубо практический характер; ее включение  связано с частотностью данной части речи вообще и в детской речи,  в частности. При этом некоторые наречия неверно употребляются  детьми, а при использовании в письменной речи неверно пишутся.</w:t>
            </w:r>
          </w:p>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IV</w:t>
            </w:r>
          </w:p>
        </w:tc>
        <w:tc>
          <w:tcPr>
            <w:tcW w:w="45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r w:rsidRPr="00346F28">
              <w:rPr>
                <w:bCs/>
              </w:rPr>
              <w:t>Имен  сущ.  и имена прил.</w:t>
            </w:r>
          </w:p>
        </w:tc>
        <w:tc>
          <w:tcPr>
            <w:tcW w:w="1571"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30</w:t>
            </w:r>
          </w:p>
        </w:tc>
        <w:tc>
          <w:tcPr>
            <w:tcW w:w="773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rsidRPr="00346F28">
              <w:rPr>
                <w:rFonts w:eastAsia="ArialMT"/>
              </w:rPr>
              <w:t xml:space="preserve">Центральный вопрос раздела – обучение правописанию безударных падежных окончаний имен существительных и имен прилагательных. Рассмотрению этих орфографических вопросов предшествует знакомство с  понятием </w:t>
            </w:r>
            <w:r w:rsidRPr="00346F28">
              <w:rPr>
                <w:rFonts w:eastAsia="ArialMT"/>
                <w:i/>
                <w:iCs/>
              </w:rPr>
              <w:t xml:space="preserve">склонение </w:t>
            </w:r>
            <w:r w:rsidRPr="00346F28">
              <w:rPr>
                <w:rFonts w:eastAsia="ArialMT"/>
              </w:rPr>
              <w:t xml:space="preserve">и способами определения склонения имен  существительных. </w:t>
            </w:r>
          </w:p>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V</w:t>
            </w:r>
          </w:p>
        </w:tc>
        <w:tc>
          <w:tcPr>
            <w:tcW w:w="45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rPr>
                <w:bCs/>
              </w:rPr>
              <w:t>Части речи</w:t>
            </w:r>
            <w:r>
              <w:rPr>
                <w:bCs/>
              </w:rPr>
              <w:t xml:space="preserve"> </w:t>
            </w:r>
          </w:p>
        </w:tc>
        <w:tc>
          <w:tcPr>
            <w:tcW w:w="1571"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rPr>
                <w:lang w:val="en-US"/>
              </w:rPr>
              <w:t>1</w:t>
            </w:r>
            <w:r w:rsidRPr="00346F28">
              <w:t>0</w:t>
            </w:r>
          </w:p>
        </w:tc>
        <w:tc>
          <w:tcPr>
            <w:tcW w:w="773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rsidRPr="00346F28">
              <w:rPr>
                <w:rFonts w:eastAsia="ArialMT"/>
              </w:rPr>
              <w:t>Центральным разделом является второй. Однако повторение  изученного в первом разделе создает базу для включения новых   знаний и умений в общую систему морфологической и орфографической подготовки учащихся. Материал следующих разделов  позволяет продолжить закрепление приобретенных умений «на  фоне» обсуждения синтаксических и речевых вопросов.</w:t>
            </w:r>
          </w:p>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VI</w:t>
            </w:r>
          </w:p>
        </w:tc>
        <w:tc>
          <w:tcPr>
            <w:tcW w:w="45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r w:rsidRPr="00346F28">
              <w:rPr>
                <w:bCs/>
              </w:rPr>
              <w:t>Личные окончания глаголов</w:t>
            </w:r>
          </w:p>
        </w:tc>
        <w:tc>
          <w:tcPr>
            <w:tcW w:w="1571"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30</w:t>
            </w:r>
          </w:p>
        </w:tc>
        <w:tc>
          <w:tcPr>
            <w:tcW w:w="773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rsidRPr="00346F28">
              <w:rPr>
                <w:rFonts w:eastAsia="ArialMT"/>
              </w:rPr>
              <w:t xml:space="preserve">Продолжается сопоставление родовых окончаний </w:t>
            </w:r>
            <w:r w:rsidRPr="00346F28">
              <w:rPr>
                <w:rFonts w:eastAsia="ArialMT"/>
              </w:rPr>
              <w:lastRenderedPageBreak/>
              <w:t xml:space="preserve">прошедшего времени и личных – настоящего и будущего.  Считаем такие сопоставления нужными, чтобы предупредить частые смешения терминов </w:t>
            </w:r>
            <w:r w:rsidRPr="00346F28">
              <w:rPr>
                <w:rFonts w:eastAsia="ArialMT"/>
                <w:iCs/>
              </w:rPr>
              <w:t xml:space="preserve">склонение </w:t>
            </w:r>
            <w:r w:rsidRPr="00346F28">
              <w:rPr>
                <w:rFonts w:eastAsia="ArialMT"/>
              </w:rPr>
              <w:t xml:space="preserve">и </w:t>
            </w:r>
            <w:r w:rsidRPr="00346F28">
              <w:rPr>
                <w:rFonts w:eastAsia="ArialMT"/>
                <w:iCs/>
              </w:rPr>
              <w:t>спряжение</w:t>
            </w:r>
            <w:r w:rsidRPr="00346F28">
              <w:rPr>
                <w:rFonts w:eastAsia="ArialMT"/>
              </w:rPr>
              <w:t xml:space="preserve">, а также попытки «спрягать» глаголы прошедшего времени. </w:t>
            </w:r>
          </w:p>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rPr>
                <w:lang w:val="en-US"/>
              </w:rPr>
              <w:lastRenderedPageBreak/>
              <w:t>VII</w:t>
            </w:r>
          </w:p>
        </w:tc>
        <w:tc>
          <w:tcPr>
            <w:tcW w:w="45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r>
              <w:rPr>
                <w:bCs/>
              </w:rPr>
              <w:t xml:space="preserve"> П</w:t>
            </w:r>
            <w:r w:rsidRPr="00346F28">
              <w:rPr>
                <w:bCs/>
              </w:rPr>
              <w:t>редложени</w:t>
            </w:r>
            <w:r>
              <w:rPr>
                <w:bCs/>
              </w:rPr>
              <w:t>е</w:t>
            </w:r>
          </w:p>
        </w:tc>
        <w:tc>
          <w:tcPr>
            <w:tcW w:w="1571"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10</w:t>
            </w:r>
          </w:p>
        </w:tc>
        <w:tc>
          <w:tcPr>
            <w:tcW w:w="773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rsidRPr="00346F28">
              <w:rPr>
                <w:rFonts w:eastAsia="ArialMT"/>
              </w:rPr>
              <w:t>В рамках этого раздела четвероклассники знакомятся с однородными членами предложения, получают общее представление о  сложных предложениях и одновременно закрепляют, повторяют изученное.</w:t>
            </w:r>
          </w:p>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VIII</w:t>
            </w:r>
          </w:p>
        </w:tc>
        <w:tc>
          <w:tcPr>
            <w:tcW w:w="45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rPr>
                <w:lang w:val="en-US"/>
              </w:rPr>
            </w:pPr>
            <w:r w:rsidRPr="00346F28">
              <w:rPr>
                <w:bCs/>
              </w:rPr>
              <w:t>Учимся рассуждать</w:t>
            </w:r>
          </w:p>
        </w:tc>
        <w:tc>
          <w:tcPr>
            <w:tcW w:w="1571"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8</w:t>
            </w:r>
          </w:p>
        </w:tc>
        <w:tc>
          <w:tcPr>
            <w:tcW w:w="773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rPr>
                <w:rFonts w:eastAsia="ArialMT"/>
              </w:rPr>
            </w:pPr>
            <w:r w:rsidRPr="00346F28">
              <w:rPr>
                <w:rFonts w:eastAsia="ArialMT"/>
              </w:rPr>
              <w:t>Цель уроков этого раздела сугубо практическая: учить младших</w:t>
            </w:r>
          </w:p>
          <w:p w:rsidR="00D908ED" w:rsidRPr="00346F28" w:rsidRDefault="00D908ED" w:rsidP="00D908ED">
            <w:pPr>
              <w:rPr>
                <w:b/>
              </w:rPr>
            </w:pPr>
            <w:r w:rsidRPr="00346F28">
              <w:rPr>
                <w:rFonts w:eastAsia="ArialMT"/>
              </w:rPr>
              <w:t xml:space="preserve">школьников логически мыслить и оформлять свои мысли в определенном типе речи – </w:t>
            </w:r>
            <w:r w:rsidRPr="00346F28">
              <w:rPr>
                <w:rFonts w:eastAsia="ArialMT"/>
                <w:iCs/>
              </w:rPr>
              <w:t>рассуждении</w:t>
            </w:r>
            <w:r w:rsidRPr="00346F28">
              <w:rPr>
                <w:rFonts w:eastAsia="ArialMT"/>
              </w:rPr>
              <w:t>.</w:t>
            </w:r>
          </w:p>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IX</w:t>
            </w:r>
          </w:p>
        </w:tc>
        <w:tc>
          <w:tcPr>
            <w:tcW w:w="45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r>
              <w:rPr>
                <w:bCs/>
              </w:rPr>
              <w:t xml:space="preserve"> С</w:t>
            </w:r>
            <w:r w:rsidRPr="00346F28">
              <w:rPr>
                <w:bCs/>
              </w:rPr>
              <w:t>лов</w:t>
            </w:r>
            <w:r>
              <w:rPr>
                <w:bCs/>
              </w:rPr>
              <w:t>о</w:t>
            </w:r>
          </w:p>
        </w:tc>
        <w:tc>
          <w:tcPr>
            <w:tcW w:w="1571"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3</w:t>
            </w:r>
            <w:r>
              <w:t>5</w:t>
            </w:r>
          </w:p>
        </w:tc>
        <w:tc>
          <w:tcPr>
            <w:tcW w:w="773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rsidRPr="00346F28">
              <w:rPr>
                <w:rFonts w:eastAsia="ArialMT"/>
              </w:rPr>
              <w:t>Основные задачи темы: помочь выпускникам начальных классов повторить и систематизировать все изученное, закрепить сложившиеся грамматические, орфографические и  речевые умения. Материал сгруппирован в три раздела.</w:t>
            </w:r>
          </w:p>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b/>
              </w:rPr>
            </w:pPr>
          </w:p>
        </w:tc>
        <w:tc>
          <w:tcPr>
            <w:tcW w:w="45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rPr>
                <w:vertAlign w:val="subscript"/>
              </w:rPr>
            </w:pPr>
            <w:r w:rsidRPr="00346F28">
              <w:t>Резервные уроки</w:t>
            </w:r>
          </w:p>
        </w:tc>
        <w:tc>
          <w:tcPr>
            <w:tcW w:w="1571"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7</w:t>
            </w:r>
          </w:p>
        </w:tc>
        <w:tc>
          <w:tcPr>
            <w:tcW w:w="773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b/>
              </w:rPr>
            </w:pPr>
          </w:p>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45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Всего</w:t>
            </w:r>
          </w:p>
        </w:tc>
        <w:tc>
          <w:tcPr>
            <w:tcW w:w="1571"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17</w:t>
            </w:r>
            <w:r>
              <w:t>0</w:t>
            </w:r>
          </w:p>
        </w:tc>
        <w:tc>
          <w:tcPr>
            <w:tcW w:w="773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r>
    </w:tbl>
    <w:p w:rsidR="00D908ED" w:rsidRDefault="00D908ED" w:rsidP="00D908ED">
      <w:pPr>
        <w:jc w:val="center"/>
        <w:rPr>
          <w:b/>
        </w:rPr>
      </w:pPr>
    </w:p>
    <w:p w:rsidR="00D908ED" w:rsidRDefault="00D908ED" w:rsidP="00D908ED">
      <w:pPr>
        <w:jc w:val="center"/>
        <w:rPr>
          <w:b/>
        </w:rPr>
      </w:pPr>
    </w:p>
    <w:p w:rsidR="00D908ED" w:rsidRPr="00346F28" w:rsidRDefault="00D908ED" w:rsidP="00D908ED">
      <w:pPr>
        <w:jc w:val="center"/>
        <w:rPr>
          <w:b/>
        </w:rPr>
      </w:pPr>
      <w:r w:rsidRPr="00346F28">
        <w:rPr>
          <w:b/>
        </w:rPr>
        <w:t>Тематическое планирование.</w:t>
      </w:r>
    </w:p>
    <w:p w:rsidR="00D908ED" w:rsidRPr="00346F28" w:rsidRDefault="00D908ED" w:rsidP="00D908ED">
      <w:pPr>
        <w:jc w:val="center"/>
      </w:pPr>
      <w:r w:rsidRPr="00346F28">
        <w:t>1 класс</w:t>
      </w:r>
      <w:r>
        <w:t xml:space="preserve"> </w:t>
      </w:r>
      <w:r w:rsidRPr="00346F28">
        <w:t>(1А, 1Б, 1В,1Г)</w:t>
      </w:r>
    </w:p>
    <w:p w:rsidR="00D908ED" w:rsidRPr="00346F28" w:rsidRDefault="00D908ED" w:rsidP="00D908ED">
      <w:pPr>
        <w:jc w:val="center"/>
        <w:rPr>
          <w:color w:val="000000"/>
        </w:rPr>
      </w:pPr>
      <w:r w:rsidRPr="00346F28">
        <w:rPr>
          <w:color w:val="000000"/>
        </w:rPr>
        <w:t>5 часов  в неделю;  33 недели; в год – 165 часов</w:t>
      </w:r>
    </w:p>
    <w:tbl>
      <w:tblPr>
        <w:tblW w:w="14567" w:type="dxa"/>
        <w:tblLayout w:type="fixed"/>
        <w:tblLook w:val="01E0"/>
      </w:tblPr>
      <w:tblGrid>
        <w:gridCol w:w="959"/>
        <w:gridCol w:w="4961"/>
        <w:gridCol w:w="850"/>
        <w:gridCol w:w="1134"/>
        <w:gridCol w:w="993"/>
        <w:gridCol w:w="1127"/>
        <w:gridCol w:w="7"/>
        <w:gridCol w:w="1276"/>
        <w:gridCol w:w="1134"/>
        <w:gridCol w:w="992"/>
        <w:gridCol w:w="1134"/>
      </w:tblGrid>
      <w:tr w:rsidR="00D908ED" w:rsidRPr="00346F28" w:rsidTr="00D908ED">
        <w:tc>
          <w:tcPr>
            <w:tcW w:w="959" w:type="dxa"/>
            <w:vMerge w:val="restart"/>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r w:rsidRPr="00346F28">
              <w:t>№ урока</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r w:rsidRPr="00346F28">
              <w:t>Тема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Всего часов</w:t>
            </w:r>
          </w:p>
        </w:tc>
        <w:tc>
          <w:tcPr>
            <w:tcW w:w="3261" w:type="dxa"/>
            <w:gridSpan w:val="4"/>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r w:rsidRPr="00346F28">
              <w:t>Из них контрольные работы, лабораторные работы, практические работы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r w:rsidRPr="00346F28">
              <w:t>Сроки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ind w:left="-96" w:right="34"/>
              <w:jc w:val="center"/>
            </w:pPr>
            <w:r w:rsidRPr="00346F28">
              <w:t>Коррек</w:t>
            </w:r>
            <w:r>
              <w:t>-</w:t>
            </w:r>
            <w:r w:rsidRPr="00346F28">
              <w:t>тировка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ind w:left="-96" w:right="-59"/>
              <w:jc w:val="center"/>
            </w:pPr>
            <w:r w:rsidRPr="00346F28">
              <w:t>Коррек</w:t>
            </w:r>
            <w:r>
              <w:t>-</w:t>
            </w:r>
            <w:r w:rsidRPr="00346F28">
              <w:t>тировка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tabs>
                <w:tab w:val="left" w:pos="1224"/>
              </w:tabs>
              <w:autoSpaceDE w:val="0"/>
              <w:autoSpaceDN w:val="0"/>
              <w:adjustRightInd w:val="0"/>
              <w:ind w:left="-96" w:right="-59"/>
              <w:jc w:val="center"/>
            </w:pPr>
            <w:r w:rsidRPr="00346F28">
              <w:t>Коррек</w:t>
            </w:r>
            <w:r>
              <w:t>-</w:t>
            </w:r>
            <w:r w:rsidRPr="00346F28">
              <w:t>тировка</w:t>
            </w:r>
          </w:p>
        </w:tc>
      </w:tr>
      <w:tr w:rsidR="00D908ED" w:rsidRPr="00346F28" w:rsidTr="00D908ED">
        <w:tc>
          <w:tcPr>
            <w:tcW w:w="959" w:type="dxa"/>
            <w:vMerge/>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4961" w:type="dxa"/>
            <w:vMerge/>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r w:rsidRPr="00346F28">
              <w:t>КР</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r w:rsidRPr="00346F28">
              <w:t>ЛР</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r w:rsidRPr="00346F28">
              <w:t>ПР</w:t>
            </w: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rPr>
                <w:b/>
              </w:rPr>
              <w:t>Добуквенный период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2</w:t>
            </w:r>
            <w: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Знакомство с правильной посадкой, положением ручки. Знакомство с разлиновкой прописи.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C223B6" w:rsidRDefault="00D908ED" w:rsidP="00D908ED">
            <w:pPr>
              <w:autoSpaceDE w:val="0"/>
              <w:autoSpaceDN w:val="0"/>
              <w:adjustRightInd w:val="0"/>
            </w:pPr>
            <w:r w:rsidRPr="00C223B6">
              <w:t>Знакомство со штриховкой и разными её видами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Default="00D908ED" w:rsidP="00D908ED">
            <w:r w:rsidRPr="00C223B6">
              <w:t>Знакомство со штриховкой и разными её видами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Default="00D908ED" w:rsidP="00D908ED">
            <w:r w:rsidRPr="00C223B6">
              <w:t>Знакомство со штриховкой и разными её видами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Default="00D908ED" w:rsidP="00D908ED">
            <w:r w:rsidRPr="00C223B6">
              <w:t xml:space="preserve">Знакомство с секретом наклонного письма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C223B6" w:rsidRDefault="00D908ED" w:rsidP="00D908ED">
            <w:r w:rsidRPr="00C223B6">
              <w:t xml:space="preserve">Знакомство с элементами букв:   </w:t>
            </w:r>
            <w:r w:rsidRPr="00C223B6">
              <w:rPr>
                <w:noProof/>
                <w:lang w:eastAsia="ru-RU"/>
              </w:rPr>
              <w:drawing>
                <wp:inline distT="0" distB="0" distL="0" distR="0">
                  <wp:extent cx="257175" cy="3048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7175" cy="304800"/>
                          </a:xfrm>
                          <a:prstGeom prst="rect">
                            <a:avLst/>
                          </a:prstGeom>
                          <a:noFill/>
                          <a:ln w="9525">
                            <a:noFill/>
                            <a:miter lim="800000"/>
                            <a:headEnd/>
                            <a:tailEnd/>
                          </a:ln>
                        </pic:spPr>
                      </pic:pic>
                    </a:graphicData>
                  </a:graphic>
                </wp:inline>
              </w:drawing>
            </w:r>
          </w:p>
          <w:p w:rsidR="00D908ED" w:rsidRPr="00C223B6" w:rsidRDefault="00D908ED" w:rsidP="00D908ED">
            <w:pPr>
              <w:tabs>
                <w:tab w:val="left" w:pos="3190"/>
              </w:tabs>
            </w:pPr>
            <w:r w:rsidRPr="00C223B6">
              <w:t>Квази-письмо предложений с делением на слова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C223B6" w:rsidRDefault="00D908ED" w:rsidP="00D908ED">
            <w:r w:rsidRPr="00C223B6">
              <w:t xml:space="preserve">Знакомство с элементами букв:  </w:t>
            </w:r>
            <w:r w:rsidRPr="00C223B6">
              <w:rPr>
                <w:noProof/>
                <w:lang w:eastAsia="ru-RU"/>
              </w:rPr>
              <w:drawing>
                <wp:inline distT="0" distB="0" distL="0" distR="0">
                  <wp:extent cx="409575" cy="2952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09575" cy="295275"/>
                          </a:xfrm>
                          <a:prstGeom prst="rect">
                            <a:avLst/>
                          </a:prstGeom>
                          <a:noFill/>
                          <a:ln w="9525">
                            <a:noFill/>
                            <a:miter lim="800000"/>
                            <a:headEnd/>
                            <a:tailEnd/>
                          </a:ln>
                        </pic:spPr>
                      </pic:pic>
                    </a:graphicData>
                  </a:graphic>
                </wp:inline>
              </w:drawing>
            </w:r>
          </w:p>
          <w:p w:rsidR="00D908ED" w:rsidRDefault="00D908ED" w:rsidP="00D908ED">
            <w:r w:rsidRPr="00C223B6">
              <w:t>Квази-письмо слов и предложений с указанием слогов в словах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C223B6" w:rsidRDefault="00D908ED" w:rsidP="00D908ED">
            <w:pPr>
              <w:autoSpaceDE w:val="0"/>
              <w:autoSpaceDN w:val="0"/>
              <w:adjustRightInd w:val="0"/>
            </w:pPr>
            <w:r w:rsidRPr="00C223B6">
              <w:t xml:space="preserve">Знакомство с элементами букв:   </w:t>
            </w:r>
            <w:r w:rsidRPr="00C223B6">
              <w:rPr>
                <w:noProof/>
                <w:lang w:eastAsia="ru-RU"/>
              </w:rPr>
              <w:drawing>
                <wp:inline distT="0" distB="0" distL="0" distR="0">
                  <wp:extent cx="219075" cy="2762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219075" cy="276225"/>
                          </a:xfrm>
                          <a:prstGeom prst="rect">
                            <a:avLst/>
                          </a:prstGeom>
                          <a:noFill/>
                          <a:ln w="9525">
                            <a:noFill/>
                            <a:miter lim="800000"/>
                            <a:headEnd/>
                            <a:tailEnd/>
                          </a:ln>
                        </pic:spPr>
                      </pic:pic>
                    </a:graphicData>
                  </a:graphic>
                </wp:inline>
              </w:drawing>
            </w:r>
            <w:r w:rsidRPr="00C223B6">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C223B6" w:rsidRDefault="00D908ED" w:rsidP="00D908ED">
            <w:pPr>
              <w:autoSpaceDE w:val="0"/>
              <w:autoSpaceDN w:val="0"/>
              <w:adjustRightInd w:val="0"/>
            </w:pPr>
            <w:r w:rsidRPr="00C223B6">
              <w:t xml:space="preserve">Знакомство с элементами букв:    </w:t>
            </w:r>
            <w:r w:rsidRPr="00C223B6">
              <w:rPr>
                <w:noProof/>
                <w:lang w:eastAsia="ru-RU"/>
              </w:rPr>
              <w:drawing>
                <wp:inline distT="0" distB="0" distL="0" distR="0">
                  <wp:extent cx="276225" cy="3143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276225" cy="314325"/>
                          </a:xfrm>
                          <a:prstGeom prst="rect">
                            <a:avLst/>
                          </a:prstGeom>
                          <a:noFill/>
                          <a:ln w="9525">
                            <a:noFill/>
                            <a:miter lim="800000"/>
                            <a:headEnd/>
                            <a:tailEnd/>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C223B6" w:rsidRDefault="00D908ED" w:rsidP="00D908ED">
            <w:r w:rsidRPr="00C223B6">
              <w:t>Тренировка в написании элементов букв:</w:t>
            </w:r>
          </w:p>
          <w:p w:rsidR="00D908ED" w:rsidRPr="00346F28" w:rsidRDefault="00D908ED" w:rsidP="00D908ED">
            <w:pPr>
              <w:autoSpaceDE w:val="0"/>
              <w:autoSpaceDN w:val="0"/>
              <w:adjustRightInd w:val="0"/>
            </w:pPr>
            <w:r w:rsidRPr="00C223B6">
              <w:t xml:space="preserve"> </w:t>
            </w:r>
            <w:r w:rsidRPr="00C223B6">
              <w:rPr>
                <w:noProof/>
                <w:lang w:eastAsia="ru-RU"/>
              </w:rPr>
              <w:drawing>
                <wp:inline distT="0" distB="0" distL="0" distR="0">
                  <wp:extent cx="257175" cy="3048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257175" cy="304800"/>
                          </a:xfrm>
                          <a:prstGeom prst="rect">
                            <a:avLst/>
                          </a:prstGeom>
                          <a:noFill/>
                          <a:ln w="9525">
                            <a:noFill/>
                            <a:miter lim="800000"/>
                            <a:headEnd/>
                            <a:tailEnd/>
                          </a:ln>
                        </pic:spPr>
                      </pic:pic>
                    </a:graphicData>
                  </a:graphic>
                </wp:inline>
              </w:drawing>
            </w:r>
            <w:r w:rsidRPr="00C223B6">
              <w:t xml:space="preserve">     </w:t>
            </w:r>
            <w:r w:rsidRPr="00C223B6">
              <w:rPr>
                <w:noProof/>
                <w:lang w:eastAsia="ru-RU"/>
              </w:rPr>
              <w:drawing>
                <wp:inline distT="0" distB="0" distL="0" distR="0">
                  <wp:extent cx="409575" cy="2952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409575" cy="295275"/>
                          </a:xfrm>
                          <a:prstGeom prst="rect">
                            <a:avLst/>
                          </a:prstGeom>
                          <a:noFill/>
                          <a:ln w="9525">
                            <a:noFill/>
                            <a:miter lim="800000"/>
                            <a:headEnd/>
                            <a:tailEnd/>
                          </a:ln>
                        </pic:spPr>
                      </pic:pic>
                    </a:graphicData>
                  </a:graphic>
                </wp:inline>
              </w:drawing>
            </w:r>
            <w:r w:rsidRPr="00C223B6">
              <w:t xml:space="preserve">     </w:t>
            </w:r>
            <w:r w:rsidRPr="00C223B6">
              <w:rPr>
                <w:noProof/>
                <w:lang w:eastAsia="ru-RU"/>
              </w:rPr>
              <w:drawing>
                <wp:inline distT="0" distB="0" distL="0" distR="0">
                  <wp:extent cx="219075" cy="2762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19075" cy="276225"/>
                          </a:xfrm>
                          <a:prstGeom prst="rect">
                            <a:avLst/>
                          </a:prstGeom>
                          <a:noFill/>
                          <a:ln w="9525">
                            <a:noFill/>
                            <a:miter lim="800000"/>
                            <a:headEnd/>
                            <a:tailEnd/>
                          </a:ln>
                        </pic:spPr>
                      </pic:pic>
                    </a:graphicData>
                  </a:graphic>
                </wp:inline>
              </w:drawing>
            </w:r>
            <w:r w:rsidRPr="00C223B6">
              <w:t xml:space="preserve">     </w:t>
            </w:r>
            <w:r w:rsidRPr="00C223B6">
              <w:rPr>
                <w:noProof/>
                <w:lang w:eastAsia="ru-RU"/>
              </w:rPr>
              <w:drawing>
                <wp:inline distT="0" distB="0" distL="0" distR="0">
                  <wp:extent cx="276225" cy="3143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276225" cy="314325"/>
                          </a:xfrm>
                          <a:prstGeom prst="rect">
                            <a:avLst/>
                          </a:prstGeom>
                          <a:noFill/>
                          <a:ln w="9525">
                            <a:noFill/>
                            <a:miter lim="800000"/>
                            <a:headEnd/>
                            <a:tailEnd/>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C223B6" w:rsidRDefault="00D908ED" w:rsidP="00D908ED">
            <w:r w:rsidRPr="00C223B6">
              <w:t>Тренировка в написании элементов букв:</w:t>
            </w:r>
          </w:p>
          <w:p w:rsidR="00D908ED" w:rsidRPr="00346F28" w:rsidRDefault="00D908ED" w:rsidP="00D908ED">
            <w:pPr>
              <w:autoSpaceDE w:val="0"/>
              <w:autoSpaceDN w:val="0"/>
              <w:adjustRightInd w:val="0"/>
            </w:pPr>
            <w:r w:rsidRPr="00C223B6">
              <w:lastRenderedPageBreak/>
              <w:t xml:space="preserve"> </w:t>
            </w:r>
            <w:r w:rsidRPr="00C223B6">
              <w:rPr>
                <w:noProof/>
                <w:lang w:eastAsia="ru-RU"/>
              </w:rPr>
              <w:drawing>
                <wp:inline distT="0" distB="0" distL="0" distR="0">
                  <wp:extent cx="257175" cy="304800"/>
                  <wp:effectExtent l="19050" t="0" r="9525" b="0"/>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257175" cy="304800"/>
                          </a:xfrm>
                          <a:prstGeom prst="rect">
                            <a:avLst/>
                          </a:prstGeom>
                          <a:noFill/>
                          <a:ln w="9525">
                            <a:noFill/>
                            <a:miter lim="800000"/>
                            <a:headEnd/>
                            <a:tailEnd/>
                          </a:ln>
                        </pic:spPr>
                      </pic:pic>
                    </a:graphicData>
                  </a:graphic>
                </wp:inline>
              </w:drawing>
            </w:r>
            <w:r w:rsidRPr="00C223B6">
              <w:t xml:space="preserve">     </w:t>
            </w:r>
            <w:r w:rsidRPr="00C223B6">
              <w:rPr>
                <w:noProof/>
                <w:lang w:eastAsia="ru-RU"/>
              </w:rPr>
              <w:drawing>
                <wp:inline distT="0" distB="0" distL="0" distR="0">
                  <wp:extent cx="409575" cy="295275"/>
                  <wp:effectExtent l="19050" t="0" r="9525" b="0"/>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409575" cy="295275"/>
                          </a:xfrm>
                          <a:prstGeom prst="rect">
                            <a:avLst/>
                          </a:prstGeom>
                          <a:noFill/>
                          <a:ln w="9525">
                            <a:noFill/>
                            <a:miter lim="800000"/>
                            <a:headEnd/>
                            <a:tailEnd/>
                          </a:ln>
                        </pic:spPr>
                      </pic:pic>
                    </a:graphicData>
                  </a:graphic>
                </wp:inline>
              </w:drawing>
            </w:r>
            <w:r w:rsidRPr="00C223B6">
              <w:t xml:space="preserve">     </w:t>
            </w:r>
            <w:r w:rsidRPr="00C223B6">
              <w:rPr>
                <w:noProof/>
                <w:lang w:eastAsia="ru-RU"/>
              </w:rPr>
              <w:drawing>
                <wp:inline distT="0" distB="0" distL="0" distR="0">
                  <wp:extent cx="219075" cy="276225"/>
                  <wp:effectExtent l="19050" t="0" r="9525" b="0"/>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19075" cy="276225"/>
                          </a:xfrm>
                          <a:prstGeom prst="rect">
                            <a:avLst/>
                          </a:prstGeom>
                          <a:noFill/>
                          <a:ln w="9525">
                            <a:noFill/>
                            <a:miter lim="800000"/>
                            <a:headEnd/>
                            <a:tailEnd/>
                          </a:ln>
                        </pic:spPr>
                      </pic:pic>
                    </a:graphicData>
                  </a:graphic>
                </wp:inline>
              </w:drawing>
            </w:r>
            <w:r w:rsidRPr="00C223B6">
              <w:t xml:space="preserve">     </w:t>
            </w:r>
            <w:r w:rsidRPr="00C223B6">
              <w:rPr>
                <w:noProof/>
                <w:lang w:eastAsia="ru-RU"/>
              </w:rPr>
              <w:drawing>
                <wp:inline distT="0" distB="0" distL="0" distR="0">
                  <wp:extent cx="276225" cy="314325"/>
                  <wp:effectExtent l="19050" t="0" r="9525" b="0"/>
                  <wp:docPr id="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276225" cy="314325"/>
                          </a:xfrm>
                          <a:prstGeom prst="rect">
                            <a:avLst/>
                          </a:prstGeom>
                          <a:noFill/>
                          <a:ln w="9525">
                            <a:noFill/>
                            <a:miter lim="800000"/>
                            <a:headEnd/>
                            <a:tailEnd/>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lastRenderedPageBreak/>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Знакомство с элементами букв О 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Знакомство с элементами букв О 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FB7090" w:rsidRDefault="00D908ED" w:rsidP="00D908ED">
            <w:pPr>
              <w:autoSpaceDE w:val="0"/>
              <w:autoSpaceDN w:val="0"/>
              <w:adjustRightInd w:val="0"/>
            </w:pPr>
            <w:r w:rsidRPr="00FB7090">
              <w:t xml:space="preserve">Знакомство с элементами букв:  </w:t>
            </w:r>
            <w:r w:rsidRPr="00FB7090">
              <w:rPr>
                <w:noProof/>
                <w:lang w:eastAsia="ru-RU"/>
              </w:rPr>
              <w:drawing>
                <wp:inline distT="0" distB="0" distL="0" distR="0">
                  <wp:extent cx="438150" cy="2667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srcRect/>
                          <a:stretch>
                            <a:fillRect/>
                          </a:stretch>
                        </pic:blipFill>
                        <pic:spPr bwMode="auto">
                          <a:xfrm>
                            <a:off x="0" y="0"/>
                            <a:ext cx="438150" cy="266700"/>
                          </a:xfrm>
                          <a:prstGeom prst="rect">
                            <a:avLst/>
                          </a:prstGeom>
                          <a:noFill/>
                          <a:ln w="9525">
                            <a:noFill/>
                            <a:miter lim="800000"/>
                            <a:headEnd/>
                            <a:tailEnd/>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FB7090" w:rsidRDefault="00D908ED" w:rsidP="00D908ED">
            <w:r w:rsidRPr="00FB7090">
              <w:t xml:space="preserve">Знакомство с элементами букв: </w:t>
            </w:r>
            <w:r w:rsidRPr="00FB7090">
              <w:rPr>
                <w:noProof/>
                <w:lang w:eastAsia="ru-RU"/>
              </w:rPr>
              <w:drawing>
                <wp:inline distT="0" distB="0" distL="0" distR="0">
                  <wp:extent cx="266700" cy="2190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srcRect/>
                          <a:stretch>
                            <a:fillRect/>
                          </a:stretch>
                        </pic:blipFill>
                        <pic:spPr bwMode="auto">
                          <a:xfrm>
                            <a:off x="0" y="0"/>
                            <a:ext cx="266700" cy="219075"/>
                          </a:xfrm>
                          <a:prstGeom prst="rect">
                            <a:avLst/>
                          </a:prstGeom>
                          <a:noFill/>
                          <a:ln w="9525">
                            <a:noFill/>
                            <a:miter lim="800000"/>
                            <a:headEnd/>
                            <a:tailEnd/>
                          </a:ln>
                        </pic:spPr>
                      </pic:pic>
                    </a:graphicData>
                  </a:graphic>
                </wp:inline>
              </w:drawing>
            </w:r>
          </w:p>
          <w:p w:rsidR="00D908ED" w:rsidRPr="00FB7090" w:rsidRDefault="00D908ED" w:rsidP="00D908ED">
            <w:pPr>
              <w:autoSpaceDE w:val="0"/>
              <w:autoSpaceDN w:val="0"/>
              <w:adjustRightInd w:val="0"/>
            </w:pPr>
            <w:r w:rsidRPr="00FB7090">
              <w:t>Квази-письмо слов и предложений с указанием в слоговых схемах ударных и безударных гласных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B7090" w:rsidRDefault="00D908ED" w:rsidP="00D908ED">
            <w:r w:rsidRPr="00FB7090">
              <w:t>Знакомство со средним соединением элементов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B7090" w:rsidRDefault="00D908ED" w:rsidP="00D908ED">
            <w:r w:rsidRPr="00FB7090">
              <w:t>Знакомство со средним соединением элементов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B7090" w:rsidRDefault="00D908ED" w:rsidP="00D908ED">
            <w:pPr>
              <w:autoSpaceDE w:val="0"/>
              <w:autoSpaceDN w:val="0"/>
              <w:adjustRightInd w:val="0"/>
            </w:pPr>
            <w:r w:rsidRPr="00FB7090">
              <w:t>Знакомство с верхним соединением элементов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B7090" w:rsidRDefault="00D908ED" w:rsidP="00D908ED">
            <w:pPr>
              <w:autoSpaceDE w:val="0"/>
              <w:autoSpaceDN w:val="0"/>
              <w:adjustRightInd w:val="0"/>
            </w:pPr>
            <w:r w:rsidRPr="00FB7090">
              <w:t>Знакомство с верхним соединением элементов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B7090" w:rsidRDefault="00D908ED" w:rsidP="00D908ED">
            <w:pPr>
              <w:autoSpaceDE w:val="0"/>
              <w:autoSpaceDN w:val="0"/>
              <w:adjustRightInd w:val="0"/>
            </w:pPr>
            <w:r w:rsidRPr="00FB7090">
              <w:t>Знакомство с элементами букв</w:t>
            </w:r>
          </w:p>
          <w:p w:rsidR="00D908ED" w:rsidRPr="00FB7090" w:rsidRDefault="00D908ED" w:rsidP="00D908ED">
            <w:pPr>
              <w:autoSpaceDE w:val="0"/>
              <w:autoSpaceDN w:val="0"/>
              <w:adjustRightInd w:val="0"/>
            </w:pPr>
            <w:r w:rsidRPr="00FB7090">
              <w:t>Знакомство с нижним соединением элементов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FB7090" w:rsidRDefault="00D908ED" w:rsidP="00D908ED">
            <w:pPr>
              <w:autoSpaceDE w:val="0"/>
              <w:autoSpaceDN w:val="0"/>
              <w:adjustRightInd w:val="0"/>
            </w:pPr>
            <w:r w:rsidRPr="00FB7090">
              <w:t>Знакомство с элементами букв</w:t>
            </w:r>
          </w:p>
          <w:p w:rsidR="00D908ED" w:rsidRPr="00FB7090" w:rsidRDefault="00D908ED" w:rsidP="00D908ED">
            <w:pPr>
              <w:autoSpaceDE w:val="0"/>
              <w:autoSpaceDN w:val="0"/>
              <w:adjustRightInd w:val="0"/>
            </w:pPr>
            <w:r w:rsidRPr="00FB7090">
              <w:t>Знакомство с нижним соединением элементов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Закрепление разных соединений, деления слов на слоги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FB7090" w:rsidRDefault="00D908ED" w:rsidP="00D908ED">
            <w:pPr>
              <w:autoSpaceDE w:val="0"/>
              <w:autoSpaceDN w:val="0"/>
              <w:adjustRightInd w:val="0"/>
            </w:pPr>
            <w:r w:rsidRPr="00FB7090">
              <w:t xml:space="preserve">Обобщение: виды соединений элементов букв – нижнее, верхнее, </w:t>
            </w:r>
            <w:r w:rsidRPr="00FB7090">
              <w:lastRenderedPageBreak/>
              <w:t>среднее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lastRenderedPageBreak/>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FB7090" w:rsidRDefault="00D908ED" w:rsidP="00D908ED">
            <w:pPr>
              <w:autoSpaceDE w:val="0"/>
              <w:autoSpaceDN w:val="0"/>
              <w:adjustRightInd w:val="0"/>
            </w:pPr>
            <w:r w:rsidRPr="00FB7090">
              <w:t>Обобщение: виды соединений элементов букв – нижнее, верхнее, среднее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FB7090" w:rsidRDefault="00D908ED" w:rsidP="00D908ED">
            <w:pPr>
              <w:autoSpaceDE w:val="0"/>
              <w:autoSpaceDN w:val="0"/>
              <w:adjustRightInd w:val="0"/>
            </w:pPr>
            <w:r w:rsidRPr="00FB7090">
              <w:t>Обобщение: виды соединений элементов букв – нижнее, верхнее, среднее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D908ED">
            <w:pPr>
              <w:autoSpaceDE w:val="0"/>
              <w:autoSpaceDN w:val="0"/>
              <w:adjustRightInd w:val="0"/>
              <w:ind w:left="360"/>
            </w:pP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rPr>
                <w:b/>
              </w:rPr>
            </w:pPr>
            <w:r w:rsidRPr="00346F28">
              <w:rPr>
                <w:b/>
              </w:rPr>
              <w:t>Основной период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262571" w:rsidRDefault="00D908ED" w:rsidP="00071F6C">
            <w:pPr>
              <w:autoSpaceDE w:val="0"/>
              <w:autoSpaceDN w:val="0"/>
              <w:adjustRightInd w:val="0"/>
              <w:ind w:firstLine="34"/>
              <w:jc w:val="center"/>
              <w:rPr>
                <w:b/>
              </w:rPr>
            </w:pPr>
            <w:r>
              <w:rPr>
                <w:b/>
              </w:rPr>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Письмо букв О 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Письмо букв И, 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Письмо буквы 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Письмо букв Э,э</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Письмо буквы 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буквы </w:t>
            </w:r>
            <w:r>
              <w:t>а,А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 </w:t>
            </w:r>
            <w:r w:rsidRPr="00346F28">
              <w:rPr>
                <w:i/>
              </w:rPr>
              <w:t>л Л</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 xml:space="preserve">Письмо букв </w:t>
            </w:r>
            <w:r w:rsidRPr="00346F28">
              <w:rPr>
                <w:i/>
              </w:rPr>
              <w:t>м 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 xml:space="preserve">Письмо букв </w:t>
            </w:r>
            <w:r w:rsidRPr="00346F28">
              <w:rPr>
                <w:i/>
              </w:rPr>
              <w:t>н Н</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 xml:space="preserve">Письмо буквы  </w:t>
            </w:r>
            <w:r w:rsidRPr="00346F28">
              <w:rPr>
                <w:i/>
              </w:rPr>
              <w:t xml:space="preserve">р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Письмо буквы Р</w:t>
            </w:r>
            <w:r>
              <w:t>;</w:t>
            </w:r>
            <w:r w:rsidRPr="004D54CB">
              <w:rPr>
                <w:b/>
                <w:i/>
                <w:sz w:val="20"/>
                <w:szCs w:val="20"/>
              </w:rPr>
              <w:t xml:space="preserve"> </w:t>
            </w:r>
            <w:r w:rsidRPr="00DD68B0">
              <w:t>знакомство с алгоритмом списывания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Закрепление написания изученных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 </w:t>
            </w:r>
            <w:r w:rsidRPr="00346F28">
              <w:rPr>
                <w:i/>
              </w:rPr>
              <w:t>С с</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Письмо букв К к</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Закрепление написания изученных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Письмо букв Т, 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Письмо букв В, 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Закрепление написания изученных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Письмо букв П п</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Письмо букв Ш ш</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Закрепление написания изученных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Упражнение в письме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Упражнение в письме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Письмо букв и, 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 xml:space="preserve">Письмо буквы </w:t>
            </w:r>
            <w:r w:rsidRPr="00346F28">
              <w:rPr>
                <w:i/>
              </w:rPr>
              <w:t>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 xml:space="preserve">Письмо буквы </w:t>
            </w:r>
            <w:r w:rsidRPr="00346F28">
              <w:rPr>
                <w:i/>
              </w:rPr>
              <w:t>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Закрепление написания изученных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буквы </w:t>
            </w:r>
            <w:r w:rsidRPr="00346F28">
              <w:rPr>
                <w:i/>
              </w:rPr>
              <w:t>ё</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буквы </w:t>
            </w:r>
            <w:r w:rsidRPr="00346F28">
              <w:rPr>
                <w:i/>
              </w:rPr>
              <w:t>ю</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Закрепление написания изученных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 xml:space="preserve">Письмо буквы </w:t>
            </w:r>
            <w:r w:rsidRPr="00346F28">
              <w:rPr>
                <w:i/>
              </w:rPr>
              <w:t>ь</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Закрепление написания изученных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«Опасности письма» на месте безударной гласной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Закрепление умения находить «опасность письма» на месте безударной гласной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буквы й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Закрепление написания изученных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буквы </w:t>
            </w:r>
            <w:r w:rsidRPr="00346F28">
              <w:rPr>
                <w:i/>
              </w:rPr>
              <w:t xml:space="preserve">з </w:t>
            </w:r>
            <w:r>
              <w:rPr>
                <w:i/>
              </w:rPr>
              <w:t>З</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 xml:space="preserve">Письмо буквы </w:t>
            </w:r>
            <w:r w:rsidRPr="00346F28">
              <w:rPr>
                <w:i/>
              </w:rPr>
              <w:t xml:space="preserve">б </w:t>
            </w:r>
            <w:r>
              <w:rPr>
                <w:i/>
              </w:rPr>
              <w:t>Б</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Закрепление написания изученных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буквы </w:t>
            </w:r>
            <w:r w:rsidRPr="00346F28">
              <w:rPr>
                <w:i/>
              </w:rPr>
              <w:t xml:space="preserve">г </w:t>
            </w:r>
            <w:r>
              <w:rPr>
                <w:i/>
              </w:rPr>
              <w:t>Г</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буквы </w:t>
            </w:r>
            <w:r w:rsidRPr="00346F28">
              <w:rPr>
                <w:i/>
              </w:rPr>
              <w:t>д</w:t>
            </w:r>
            <w:r>
              <w:rPr>
                <w:i/>
              </w:rPr>
              <w:t xml:space="preserve"> 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Закрепление написания изученных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Default="00D908ED" w:rsidP="00673941">
            <w:pPr>
              <w:pStyle w:val="af7"/>
              <w:numPr>
                <w:ilvl w:val="0"/>
                <w:numId w:val="112"/>
              </w:numPr>
              <w:suppressAutoHyphens w:val="0"/>
              <w:autoSpaceDE w:val="0"/>
              <w:autoSpaceDN w:val="0"/>
              <w:adjustRightInd w:val="0"/>
              <w:spacing w:after="200" w:line="276" w:lineRule="auto"/>
              <w:jc w:val="left"/>
            </w:pPr>
            <w:r>
              <w:t xml:space="preserve"> </w:t>
            </w:r>
          </w:p>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«Опасности письма» на месте парных по глухости-звонкости согласных (на конце слова)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 xml:space="preserve">Письмо буквы </w:t>
            </w:r>
            <w:r w:rsidRPr="00346F28">
              <w:rPr>
                <w:i/>
              </w:rPr>
              <w:t xml:space="preserve">ф </w:t>
            </w:r>
            <w:r>
              <w:rPr>
                <w:i/>
              </w:rPr>
              <w:t>Ф</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 </w:t>
            </w:r>
            <w:r w:rsidRPr="00346F28">
              <w:rPr>
                <w:i/>
              </w:rPr>
              <w:t>ж Ж</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Закрепление написания изученных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Правописание ударных сочетаний жи-ши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 xml:space="preserve">Закрепление умения находить </w:t>
            </w:r>
            <w:r>
              <w:t xml:space="preserve"> </w:t>
            </w:r>
            <w:r w:rsidRPr="00346F28">
              <w:t>«опасн</w:t>
            </w:r>
            <w:r>
              <w:t>ые</w:t>
            </w:r>
            <w:r w:rsidRPr="00346F28">
              <w:t xml:space="preserve"> </w:t>
            </w:r>
            <w:r>
              <w:t xml:space="preserve">при </w:t>
            </w:r>
            <w:r w:rsidRPr="00346F28">
              <w:t>письм</w:t>
            </w:r>
            <w:r>
              <w:t>е  места</w:t>
            </w:r>
            <w:r w:rsidRPr="00346F28">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Повторение изученного.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713DAB" w:rsidRDefault="00D908ED" w:rsidP="00D908ED">
            <w:pPr>
              <w:autoSpaceDE w:val="0"/>
              <w:autoSpaceDN w:val="0"/>
              <w:adjustRightInd w:val="0"/>
            </w:pPr>
            <w:r w:rsidRPr="00713DAB">
              <w:t>Рассуждаем и пишем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713DAB" w:rsidRDefault="00D908ED" w:rsidP="00D908ED">
            <w:pPr>
              <w:autoSpaceDE w:val="0"/>
              <w:autoSpaceDN w:val="0"/>
              <w:adjustRightInd w:val="0"/>
            </w:pPr>
            <w:r w:rsidRPr="00713DAB">
              <w:t>Упражнение в чтении и письме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713DAB" w:rsidRDefault="00D908ED" w:rsidP="00D908ED">
            <w:pPr>
              <w:autoSpaceDE w:val="0"/>
              <w:autoSpaceDN w:val="0"/>
              <w:adjustRightInd w:val="0"/>
            </w:pPr>
            <w:r w:rsidRPr="00713DAB">
              <w:t>Упражнение в чтении и письме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713DAB" w:rsidRDefault="00D908ED" w:rsidP="00D908ED">
            <w:pPr>
              <w:autoSpaceDE w:val="0"/>
              <w:autoSpaceDN w:val="0"/>
              <w:adjustRightInd w:val="0"/>
            </w:pPr>
            <w:r w:rsidRPr="00713DAB">
              <w:t>Упражнение в чтении и письме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713DAB" w:rsidRDefault="00D908ED" w:rsidP="00D908ED">
            <w:pPr>
              <w:autoSpaceDE w:val="0"/>
              <w:autoSpaceDN w:val="0"/>
              <w:adjustRightInd w:val="0"/>
            </w:pPr>
            <w:r w:rsidRPr="00713DAB">
              <w:t>Упражнение в чтении и письме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B953AC" w:rsidRDefault="00D908ED" w:rsidP="00D908ED">
            <w:pPr>
              <w:autoSpaceDE w:val="0"/>
              <w:autoSpaceDN w:val="0"/>
              <w:adjustRightInd w:val="0"/>
            </w:pPr>
            <w:r w:rsidRPr="00B953AC">
              <w:t>Упражнение в чтении и письме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B953AC" w:rsidRDefault="00D908ED" w:rsidP="00071F6C">
            <w:pPr>
              <w:autoSpaceDE w:val="0"/>
              <w:autoSpaceDN w:val="0"/>
              <w:adjustRightInd w:val="0"/>
              <w:ind w:firstLine="34"/>
              <w:jc w:val="center"/>
            </w:pPr>
            <w:r w:rsidRPr="00B953AC">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B953AC" w:rsidRDefault="00D908ED" w:rsidP="00D908ED">
            <w:pPr>
              <w:autoSpaceDE w:val="0"/>
              <w:autoSpaceDN w:val="0"/>
              <w:adjustRightInd w:val="0"/>
            </w:pPr>
            <w:r w:rsidRPr="00B953AC">
              <w:t>Упражнение в чтении и письме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B953AC" w:rsidRDefault="00D908ED" w:rsidP="00071F6C">
            <w:pPr>
              <w:autoSpaceDE w:val="0"/>
              <w:autoSpaceDN w:val="0"/>
              <w:adjustRightInd w:val="0"/>
              <w:ind w:firstLine="34"/>
              <w:jc w:val="center"/>
            </w:pPr>
            <w:r w:rsidRPr="00B953AC">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B953AC" w:rsidRDefault="00D908ED" w:rsidP="00D908ED">
            <w:pPr>
              <w:autoSpaceDE w:val="0"/>
              <w:autoSpaceDN w:val="0"/>
              <w:adjustRightInd w:val="0"/>
            </w:pPr>
            <w:r w:rsidRPr="00B953AC">
              <w:t>Упражнение в чтении и письме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B953AC" w:rsidRDefault="00D908ED" w:rsidP="00071F6C">
            <w:pPr>
              <w:autoSpaceDE w:val="0"/>
              <w:autoSpaceDN w:val="0"/>
              <w:adjustRightInd w:val="0"/>
              <w:ind w:firstLine="34"/>
              <w:jc w:val="center"/>
            </w:pPr>
            <w:r w:rsidRPr="00B953AC">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B953AC" w:rsidRDefault="00D908ED" w:rsidP="00D908ED">
            <w:pPr>
              <w:autoSpaceDE w:val="0"/>
              <w:autoSpaceDN w:val="0"/>
              <w:adjustRightInd w:val="0"/>
            </w:pPr>
            <w:r w:rsidRPr="00B953AC">
              <w:t>Упражнение в чтении и письме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B953AC" w:rsidRDefault="00D908ED" w:rsidP="00071F6C">
            <w:pPr>
              <w:autoSpaceDE w:val="0"/>
              <w:autoSpaceDN w:val="0"/>
              <w:adjustRightInd w:val="0"/>
              <w:ind w:firstLine="34"/>
              <w:jc w:val="center"/>
            </w:pPr>
            <w:r w:rsidRPr="00B953AC">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713DAB" w:rsidRDefault="00D908ED" w:rsidP="00D908ED">
            <w:pPr>
              <w:autoSpaceDE w:val="0"/>
              <w:autoSpaceDN w:val="0"/>
              <w:adjustRightInd w:val="0"/>
              <w:rPr>
                <w:color w:val="FF0000"/>
              </w:rPr>
            </w:pPr>
            <w:r>
              <w:t>«</w:t>
            </w:r>
            <w:r w:rsidRPr="00713DAB">
              <w:t>Опасности письма» на месте парных по глухости-звонкости согласных (перед согласными)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713DAB" w:rsidRDefault="00D908ED" w:rsidP="00071F6C">
            <w:pPr>
              <w:autoSpaceDE w:val="0"/>
              <w:autoSpaceDN w:val="0"/>
              <w:adjustRightInd w:val="0"/>
              <w:ind w:firstLine="34"/>
              <w:jc w:val="center"/>
            </w:pPr>
            <w:r w:rsidRPr="00713DAB">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 </w:t>
            </w:r>
            <w:r w:rsidRPr="00346F28">
              <w:rPr>
                <w:i/>
              </w:rPr>
              <w:t>х 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Закрепление написания изученных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 xml:space="preserve">Письмо букв </w:t>
            </w:r>
            <w:r w:rsidRPr="00346F28">
              <w:rPr>
                <w:i/>
              </w:rPr>
              <w:t>ц Ц</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D908ED" w:rsidRPr="00346F28" w:rsidRDefault="00D908ED" w:rsidP="00D908ED">
            <w:pPr>
              <w:autoSpaceDE w:val="0"/>
              <w:autoSpaceDN w:val="0"/>
              <w:adjustRightInd w:val="0"/>
            </w:pPr>
            <w:r w:rsidRPr="00346F28">
              <w:t xml:space="preserve">Письмо букв </w:t>
            </w:r>
            <w:r w:rsidRPr="00346F28">
              <w:rPr>
                <w:i/>
              </w:rPr>
              <w:t>ч Ч</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 </w:t>
            </w:r>
            <w:r w:rsidRPr="00346F28">
              <w:rPr>
                <w:i/>
              </w:rPr>
              <w:t>щ Щ</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Закрепление написания изученных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Закрепление написания изученных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«Опасности письма»: ча-ща, чу-щу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Закрепление: жи-ши, ча-ща, чу-щу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t>Повторение изученного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 </w:t>
            </w:r>
            <w:r w:rsidRPr="00346F28">
              <w:rPr>
                <w:i/>
              </w:rPr>
              <w:t>Е, Ё</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буквы </w:t>
            </w:r>
            <w:r w:rsidRPr="00346F28">
              <w:rPr>
                <w:i/>
              </w:rPr>
              <w:t>Ю</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Письмо буквы </w:t>
            </w:r>
            <w:r w:rsidRPr="00346F28">
              <w:rPr>
                <w:i/>
              </w:rPr>
              <w:t>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Закрепление написания букв </w:t>
            </w:r>
            <w:r w:rsidRPr="00346F28">
              <w:rPr>
                <w:i/>
              </w:rPr>
              <w:t>Е, Ё, Ю, 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Закрепление использования букв </w:t>
            </w:r>
            <w:r w:rsidRPr="00346F28">
              <w:rPr>
                <w:i/>
              </w:rPr>
              <w:t>Е е, Ё ё,</w:t>
            </w:r>
            <w:r w:rsidRPr="00346F28">
              <w:t xml:space="preserve"> </w:t>
            </w:r>
            <w:r w:rsidRPr="00346F28">
              <w:rPr>
                <w:i/>
              </w:rPr>
              <w:t>Ю ю, Я я</w:t>
            </w:r>
            <w:r w:rsidRPr="00346F28">
              <w:t xml:space="preserve"> для обозначения двух звуков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Закрепление правильного </w:t>
            </w:r>
            <w:r w:rsidRPr="00346F28">
              <w:lastRenderedPageBreak/>
              <w:t>использования букв й – е, ё, ю, 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lastRenderedPageBreak/>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Письмо разделительного ь</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Письмо разделительного ъ</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B953AC" w:rsidRDefault="00D908ED" w:rsidP="00D908ED">
            <w:pPr>
              <w:autoSpaceDE w:val="0"/>
              <w:autoSpaceDN w:val="0"/>
              <w:adjustRightInd w:val="0"/>
            </w:pPr>
            <w:r w:rsidRPr="00B953AC">
              <w:t>Закрепление написания букв ь и ъ</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B953AC" w:rsidRDefault="00D908ED" w:rsidP="00D908ED">
            <w:pPr>
              <w:autoSpaceDE w:val="0"/>
              <w:autoSpaceDN w:val="0"/>
              <w:adjustRightInd w:val="0"/>
            </w:pPr>
            <w:r w:rsidRPr="00B953AC">
              <w:t>Обобщение: «опасные при письме места»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B953AC" w:rsidRDefault="00D908ED" w:rsidP="00D908ED">
            <w:pPr>
              <w:autoSpaceDE w:val="0"/>
              <w:autoSpaceDN w:val="0"/>
              <w:adjustRightInd w:val="0"/>
            </w:pPr>
            <w:r w:rsidRPr="00B953AC">
              <w:t>Упражнение в чтении и письме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B953AC" w:rsidRDefault="00D908ED" w:rsidP="00D908ED">
            <w:pPr>
              <w:autoSpaceDE w:val="0"/>
              <w:autoSpaceDN w:val="0"/>
              <w:adjustRightInd w:val="0"/>
            </w:pPr>
            <w:r w:rsidRPr="00B953AC">
              <w:t>Упражнение в чтении и письме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B953AC" w:rsidRDefault="00D908ED" w:rsidP="00D908ED">
            <w:pPr>
              <w:autoSpaceDE w:val="0"/>
              <w:autoSpaceDN w:val="0"/>
              <w:adjustRightInd w:val="0"/>
            </w:pPr>
            <w:r w:rsidRPr="00B953AC">
              <w:t>Упражнение в чтении и письме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Алфавит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Алфавит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D908ED">
            <w:pPr>
              <w:autoSpaceDE w:val="0"/>
              <w:autoSpaceDN w:val="0"/>
              <w:adjustRightInd w:val="0"/>
              <w:ind w:left="360"/>
            </w:pP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rPr>
                <w:b/>
              </w:rPr>
            </w:pPr>
            <w:r w:rsidRPr="00346F28">
              <w:rPr>
                <w:b/>
              </w:rPr>
              <w:t>О даре речи, даре слова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rPr>
                <w:b/>
              </w:rPr>
            </w:pPr>
            <w:r w:rsidRPr="00346F28">
              <w:rPr>
                <w:b/>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t>Речь как способ общения людей.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6074B" w:rsidRDefault="00D908ED" w:rsidP="00D908ED">
            <w:pPr>
              <w:autoSpaceDE w:val="0"/>
              <w:autoSpaceDN w:val="0"/>
              <w:adjustRightInd w:val="0"/>
            </w:pPr>
            <w:r w:rsidRPr="00A6074B">
              <w:rPr>
                <w:rFonts w:eastAsia="MS Mincho"/>
                <w:bCs/>
              </w:rPr>
              <w:t>Знакомство с тремя группами слов: названиями, указателями, помощниками</w:t>
            </w:r>
            <w:r w:rsidRPr="00A6074B">
              <w:rPr>
                <w:rFonts w:eastAsia="MS Mincho"/>
                <w:b/>
                <w:bCs/>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6074B" w:rsidRDefault="00D908ED" w:rsidP="00D908ED">
            <w:pPr>
              <w:pStyle w:val="a3"/>
              <w:spacing w:after="0"/>
            </w:pPr>
            <w:r w:rsidRPr="00A6074B">
              <w:rPr>
                <w:rFonts w:eastAsia="MS Mincho"/>
                <w:bCs/>
              </w:rPr>
              <w:t>Слова-названия, отвечающие на вопросы кто? что?</w:t>
            </w:r>
            <w:r w:rsidRPr="00A6074B">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6074B" w:rsidRDefault="00D908ED" w:rsidP="00D908ED">
            <w:pPr>
              <w:autoSpaceDE w:val="0"/>
              <w:autoSpaceDN w:val="0"/>
              <w:adjustRightInd w:val="0"/>
            </w:pPr>
            <w:r w:rsidRPr="00A6074B">
              <w:rPr>
                <w:rFonts w:eastAsia="MS Mincho"/>
                <w:bCs/>
              </w:rPr>
              <w:t>Знакомство с собственными именами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D54E09" w:rsidRDefault="00D908ED" w:rsidP="00D908ED">
            <w:pPr>
              <w:autoSpaceDE w:val="0"/>
              <w:autoSpaceDN w:val="0"/>
              <w:adjustRightInd w:val="0"/>
              <w:ind w:left="360"/>
            </w:pP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rPr>
                <w:b/>
              </w:rPr>
            </w:pPr>
            <w:r w:rsidRPr="00346F28">
              <w:rPr>
                <w:b/>
              </w:rPr>
              <w:t>Разные языки: родной и иностранные.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700506" w:rsidRDefault="00D908ED" w:rsidP="00071F6C">
            <w:pPr>
              <w:autoSpaceDE w:val="0"/>
              <w:autoSpaceDN w:val="0"/>
              <w:adjustRightInd w:val="0"/>
              <w:ind w:firstLine="34"/>
              <w:jc w:val="center"/>
              <w:rPr>
                <w:b/>
              </w:rPr>
            </w:pPr>
            <w:r w:rsidRPr="00700506">
              <w:rPr>
                <w:b/>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Разные языки: родной и иностранный.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D54E09" w:rsidRDefault="00D908ED" w:rsidP="00D908ED">
            <w:pPr>
              <w:autoSpaceDE w:val="0"/>
              <w:autoSpaceDN w:val="0"/>
              <w:adjustRightInd w:val="0"/>
              <w:ind w:left="360"/>
            </w:pPr>
            <w:r>
              <w:lastRenderedPageBreak/>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pStyle w:val="1"/>
              <w:autoSpaceDE w:val="0"/>
              <w:autoSpaceDN w:val="0"/>
              <w:adjustRightInd w:val="0"/>
              <w:rPr>
                <w:b w:val="0"/>
                <w:sz w:val="24"/>
                <w:szCs w:val="24"/>
              </w:rPr>
            </w:pPr>
            <w:r w:rsidRPr="00346F28">
              <w:rPr>
                <w:sz w:val="24"/>
                <w:szCs w:val="24"/>
              </w:rPr>
              <w:t>Речь устная и письменная.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rPr>
                <w:b/>
              </w:rPr>
            </w:pPr>
            <w:r w:rsidRPr="00346F28">
              <w:rPr>
                <w:b/>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6074B" w:rsidRDefault="00D908ED" w:rsidP="00D908ED">
            <w:pPr>
              <w:autoSpaceDE w:val="0"/>
              <w:autoSpaceDN w:val="0"/>
              <w:adjustRightInd w:val="0"/>
            </w:pPr>
            <w:r w:rsidRPr="00A6074B">
              <w:rPr>
                <w:rFonts w:eastAsia="MS Mincho"/>
              </w:rPr>
              <w:t>Устная и письменная речь, оформление границ предложения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p>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6074B" w:rsidRDefault="00D908ED" w:rsidP="00D908ED">
            <w:pPr>
              <w:autoSpaceDE w:val="0"/>
              <w:autoSpaceDN w:val="0"/>
              <w:adjustRightInd w:val="0"/>
            </w:pPr>
            <w:r w:rsidRPr="00A6074B">
              <w:rPr>
                <w:rFonts w:eastAsia="MS Mincho"/>
              </w:rPr>
              <w:t>Раздельное написание слов в предложении.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6074B" w:rsidRDefault="00D908ED" w:rsidP="00D908ED">
            <w:pPr>
              <w:autoSpaceDE w:val="0"/>
              <w:autoSpaceDN w:val="0"/>
              <w:adjustRightInd w:val="0"/>
            </w:pPr>
            <w:r w:rsidRPr="00A6074B">
              <w:rPr>
                <w:rFonts w:eastAsia="MS Mincho"/>
              </w:rPr>
              <w:t>Разграничение приставок и предлогов (без терминов)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D54E09" w:rsidRDefault="00D908ED" w:rsidP="00D908ED">
            <w:pPr>
              <w:autoSpaceDE w:val="0"/>
              <w:autoSpaceDN w:val="0"/>
              <w:adjustRightInd w:val="0"/>
              <w:ind w:left="360"/>
            </w:pP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rPr>
                <w:b/>
              </w:rPr>
            </w:pPr>
            <w:r w:rsidRPr="00346F28">
              <w:rPr>
                <w:b/>
              </w:rPr>
              <w:t>Звуки русского языка.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rPr>
                <w:b/>
              </w:rPr>
            </w:pPr>
            <w:r w:rsidRPr="00346F28">
              <w:rPr>
                <w:b/>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Звуки русского языка. Обозначение звука на письме.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6074B" w:rsidRDefault="00D908ED" w:rsidP="00D908ED">
            <w:pPr>
              <w:autoSpaceDE w:val="0"/>
              <w:autoSpaceDN w:val="0"/>
              <w:adjustRightInd w:val="0"/>
              <w:rPr>
                <w:b/>
              </w:rPr>
            </w:pPr>
            <w:r w:rsidRPr="00A6074B">
              <w:rPr>
                <w:rFonts w:eastAsia="MS Mincho"/>
                <w:bCs/>
              </w:rPr>
              <w:t>Согласные парные и непарные по твёрдости-мягкости, глухости-звонкости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pStyle w:val="a3"/>
              <w:spacing w:after="0"/>
            </w:pPr>
            <w:r w:rsidRPr="00A6074B">
              <w:rPr>
                <w:rFonts w:eastAsia="MS Mincho"/>
                <w:bCs/>
              </w:rPr>
              <w:t xml:space="preserve">Звуковой анализ слов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D54E09" w:rsidRDefault="00D908ED" w:rsidP="00D908ED">
            <w:pPr>
              <w:autoSpaceDE w:val="0"/>
              <w:autoSpaceDN w:val="0"/>
              <w:adjustRightInd w:val="0"/>
              <w:ind w:left="360"/>
            </w:pP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rPr>
                <w:b/>
              </w:rPr>
            </w:pPr>
            <w:r w:rsidRPr="00346F28">
              <w:rPr>
                <w:b/>
              </w:rPr>
              <w:t>Буквы русского языка. Алфавит.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rPr>
                <w:b/>
              </w:rPr>
            </w:pPr>
            <w:r>
              <w:rPr>
                <w:b/>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Буквы русского языка. Алфавит.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6074B" w:rsidRDefault="00D908ED" w:rsidP="00D908ED">
            <w:pPr>
              <w:autoSpaceDE w:val="0"/>
              <w:autoSpaceDN w:val="0"/>
              <w:adjustRightInd w:val="0"/>
            </w:pPr>
            <w:r w:rsidRPr="00A6074B">
              <w:rPr>
                <w:rFonts w:eastAsia="MS Mincho"/>
                <w:bCs/>
              </w:rPr>
              <w:t>Тренировка в расположении слов по алфавиту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D54E09" w:rsidRDefault="00D908ED" w:rsidP="00D908ED">
            <w:pPr>
              <w:autoSpaceDE w:val="0"/>
              <w:autoSpaceDN w:val="0"/>
              <w:adjustRightInd w:val="0"/>
              <w:ind w:left="360"/>
            </w:pP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rPr>
                <w:b/>
              </w:rPr>
            </w:pPr>
            <w:r w:rsidRPr="00346F28">
              <w:rPr>
                <w:b/>
              </w:rPr>
              <w:t>Работа букв русского языка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8D3231" w:rsidRDefault="00D908ED" w:rsidP="00071F6C">
            <w:pPr>
              <w:autoSpaceDE w:val="0"/>
              <w:autoSpaceDN w:val="0"/>
              <w:adjustRightInd w:val="0"/>
              <w:ind w:firstLine="34"/>
              <w:jc w:val="center"/>
              <w:rPr>
                <w:b/>
              </w:rPr>
            </w:pPr>
            <w:r>
              <w:rPr>
                <w:b/>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Обозначение</w:t>
            </w:r>
            <w:r>
              <w:t xml:space="preserve"> на письме </w:t>
            </w:r>
            <w:r w:rsidRPr="00346F28">
              <w:t xml:space="preserve"> мягкости согласных звуков. </w:t>
            </w:r>
            <w: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6074B" w:rsidRDefault="00D908ED" w:rsidP="00D908ED">
            <w:pPr>
              <w:autoSpaceDE w:val="0"/>
              <w:autoSpaceDN w:val="0"/>
              <w:adjustRightInd w:val="0"/>
            </w:pPr>
            <w:r w:rsidRPr="00A6074B">
              <w:rPr>
                <w:rFonts w:eastAsia="MS Mincho"/>
                <w:bCs/>
              </w:rPr>
              <w:t xml:space="preserve">Обозначение мягкости согласных с помощью </w:t>
            </w:r>
            <w:r w:rsidRPr="00A6074B">
              <w:rPr>
                <w:rFonts w:eastAsia="MS Mincho"/>
                <w:b/>
                <w:bCs/>
              </w:rPr>
              <w:t>ь</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p>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E2414" w:rsidRDefault="00D908ED" w:rsidP="00D908ED">
            <w:pPr>
              <w:autoSpaceDE w:val="0"/>
              <w:autoSpaceDN w:val="0"/>
              <w:adjustRightInd w:val="0"/>
            </w:pPr>
            <w:r w:rsidRPr="00AE2414">
              <w:rPr>
                <w:rFonts w:eastAsia="MS Mincho"/>
                <w:bCs/>
              </w:rPr>
              <w:t>Обозначение мягкости согласных разными способами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p>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E2414" w:rsidRDefault="00D908ED" w:rsidP="00D908ED">
            <w:pPr>
              <w:pStyle w:val="af1"/>
              <w:rPr>
                <w:rFonts w:eastAsia="MS Mincho"/>
                <w:bCs/>
              </w:rPr>
            </w:pPr>
            <w:r w:rsidRPr="00AE2414">
              <w:rPr>
                <w:rFonts w:eastAsia="MS Mincho"/>
                <w:bCs/>
              </w:rPr>
              <w:t>Применение изученных правил письма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E2414" w:rsidRDefault="00D908ED" w:rsidP="00D908ED">
            <w:pPr>
              <w:pStyle w:val="af1"/>
            </w:pPr>
            <w:r w:rsidRPr="00AE2414">
              <w:rPr>
                <w:rFonts w:eastAsia="MS Mincho"/>
                <w:bCs/>
              </w:rPr>
              <w:t xml:space="preserve">Буквы </w:t>
            </w:r>
            <w:r w:rsidRPr="00AE2414">
              <w:rPr>
                <w:rFonts w:eastAsia="MS Mincho"/>
                <w:b/>
                <w:bCs/>
              </w:rPr>
              <w:t>е</w:t>
            </w:r>
            <w:r w:rsidRPr="00AE2414">
              <w:rPr>
                <w:rFonts w:eastAsia="MS Mincho"/>
                <w:bCs/>
              </w:rPr>
              <w:t xml:space="preserve">, </w:t>
            </w:r>
            <w:r w:rsidRPr="00AE2414">
              <w:rPr>
                <w:rFonts w:eastAsia="MS Mincho"/>
                <w:b/>
                <w:bCs/>
              </w:rPr>
              <w:t>ё</w:t>
            </w:r>
            <w:r w:rsidRPr="00AE2414">
              <w:rPr>
                <w:rFonts w:eastAsia="MS Mincho"/>
                <w:bCs/>
              </w:rPr>
              <w:t xml:space="preserve">, </w:t>
            </w:r>
            <w:r w:rsidRPr="00AE2414">
              <w:rPr>
                <w:rFonts w:eastAsia="MS Mincho"/>
                <w:b/>
                <w:bCs/>
              </w:rPr>
              <w:t>ю</w:t>
            </w:r>
            <w:r w:rsidRPr="00AE2414">
              <w:rPr>
                <w:rFonts w:eastAsia="MS Mincho"/>
                <w:bCs/>
              </w:rPr>
              <w:t xml:space="preserve">, </w:t>
            </w:r>
            <w:r w:rsidRPr="00AE2414">
              <w:rPr>
                <w:rFonts w:eastAsia="MS Mincho"/>
                <w:b/>
                <w:bCs/>
              </w:rPr>
              <w:t>я</w:t>
            </w:r>
            <w:r w:rsidRPr="00AE2414">
              <w:rPr>
                <w:rFonts w:eastAsia="MS Mincho"/>
                <w:bCs/>
              </w:rPr>
              <w:t xml:space="preserve"> как способ обозначения звука [й</w:t>
            </w:r>
            <w:r w:rsidRPr="00AE2414">
              <w:rPr>
                <w:rFonts w:eastAsia="MS Mincho"/>
                <w:bCs/>
                <w:vertAlign w:val="superscript"/>
              </w:rPr>
              <w:t>,</w:t>
            </w:r>
            <w:r w:rsidRPr="00AE2414">
              <w:rPr>
                <w:rFonts w:eastAsia="MS Mincho"/>
                <w:bCs/>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t>Обозначение звука /й/</w:t>
            </w:r>
            <w:r w:rsidRPr="00346F28">
              <w:t xml:space="preserve">  </w:t>
            </w:r>
            <w:r>
              <w:t>разными способами.</w:t>
            </w:r>
            <w:r>
              <w:rPr>
                <w:b/>
              </w:rPr>
              <w:t xml:space="preserve"> </w:t>
            </w:r>
            <w:r w:rsidRPr="00346F28">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pStyle w:val="af1"/>
            </w:pPr>
            <w:r w:rsidRPr="00AE2414">
              <w:rPr>
                <w:rFonts w:eastAsia="MS Mincho"/>
                <w:bCs/>
              </w:rPr>
              <w:t>Обозначение звука [й</w:t>
            </w:r>
            <w:r w:rsidRPr="00AE2414">
              <w:rPr>
                <w:rFonts w:eastAsia="MS Mincho"/>
                <w:bCs/>
                <w:vertAlign w:val="superscript"/>
              </w:rPr>
              <w:t>,</w:t>
            </w:r>
            <w:r w:rsidRPr="00AE2414">
              <w:rPr>
                <w:rFonts w:eastAsia="MS Mincho"/>
                <w:bCs/>
              </w:rPr>
              <w:t>] буквами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 xml:space="preserve">Правило переноса слов с буквой </w:t>
            </w:r>
            <w:r w:rsidRPr="00346F28">
              <w:rPr>
                <w:i/>
              </w:rPr>
              <w:t>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E2414" w:rsidRDefault="00D908ED" w:rsidP="00D908ED">
            <w:pPr>
              <w:autoSpaceDE w:val="0"/>
              <w:autoSpaceDN w:val="0"/>
              <w:adjustRightInd w:val="0"/>
            </w:pPr>
            <w:r w:rsidRPr="00AE2414">
              <w:rPr>
                <w:rFonts w:eastAsia="MS Mincho"/>
                <w:bCs/>
              </w:rPr>
              <w:t>Упражнение в письме под диктовку и соотнесении звуков и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E2414" w:rsidRDefault="00D908ED" w:rsidP="00D908ED">
            <w:pPr>
              <w:autoSpaceDE w:val="0"/>
              <w:autoSpaceDN w:val="0"/>
              <w:adjustRightInd w:val="0"/>
            </w:pPr>
            <w:r w:rsidRPr="00AE2414">
              <w:rPr>
                <w:rFonts w:eastAsia="MS Mincho"/>
                <w:bCs/>
              </w:rPr>
              <w:t>Упражнение в письме под диктовку и соотнесении звуков и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AE2414" w:rsidRDefault="00D908ED" w:rsidP="00D908ED">
            <w:pPr>
              <w:autoSpaceDE w:val="0"/>
              <w:autoSpaceDN w:val="0"/>
              <w:adjustRightInd w:val="0"/>
            </w:pPr>
            <w:r w:rsidRPr="00AE2414">
              <w:rPr>
                <w:rFonts w:eastAsia="MS Mincho"/>
                <w:bCs/>
              </w:rPr>
              <w:t>Упражнение в письме под диктовку и соотнесении звуков и букв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D54E09" w:rsidRDefault="00D908ED" w:rsidP="00D908ED">
            <w:pPr>
              <w:autoSpaceDE w:val="0"/>
              <w:autoSpaceDN w:val="0"/>
              <w:adjustRightInd w:val="0"/>
              <w:ind w:left="360"/>
            </w:pP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rPr>
                <w:b/>
              </w:rPr>
            </w:pPr>
            <w:r w:rsidRPr="00346F28">
              <w:rPr>
                <w:b/>
              </w:rPr>
              <w:t>Учимся писать правильно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rPr>
                <w:b/>
              </w:rPr>
            </w:pPr>
            <w:r>
              <w:rPr>
                <w:b/>
              </w:rPr>
              <w:t>1</w:t>
            </w:r>
            <w:r w:rsidRPr="00346F28">
              <w:rPr>
                <w:b/>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F779B" w:rsidRDefault="00D908ED" w:rsidP="00D908ED">
            <w:pPr>
              <w:pStyle w:val="af1"/>
            </w:pPr>
            <w:r w:rsidRPr="00FF779B">
              <w:rPr>
                <w:rFonts w:eastAsia="MS Mincho"/>
                <w:bCs/>
              </w:rPr>
              <w:t>Правильное письмо – письмо без описок</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F779B" w:rsidRDefault="00D908ED" w:rsidP="00D908ED">
            <w:pPr>
              <w:autoSpaceDE w:val="0"/>
              <w:autoSpaceDN w:val="0"/>
              <w:adjustRightInd w:val="0"/>
            </w:pPr>
            <w:r w:rsidRPr="00FF779B">
              <w:rPr>
                <w:rFonts w:eastAsia="MS Mincho"/>
                <w:bCs/>
              </w:rPr>
              <w:t>Правильное письмо – письмо без ошибок</w:t>
            </w:r>
            <w:r w:rsidRPr="00FF779B">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F779B" w:rsidRDefault="00D908ED" w:rsidP="00D908ED">
            <w:pPr>
              <w:autoSpaceDE w:val="0"/>
              <w:autoSpaceDN w:val="0"/>
              <w:adjustRightInd w:val="0"/>
            </w:pPr>
            <w:r w:rsidRPr="00FF779B">
              <w:rPr>
                <w:rFonts w:eastAsia="MS Mincho"/>
                <w:bCs/>
              </w:rPr>
              <w:t>Правильное письмо – письмо без ошибок</w:t>
            </w:r>
            <w:r w:rsidRPr="00FF779B">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F779B" w:rsidRDefault="00D908ED" w:rsidP="00D908ED">
            <w:pPr>
              <w:autoSpaceDE w:val="0"/>
              <w:autoSpaceDN w:val="0"/>
              <w:adjustRightInd w:val="0"/>
            </w:pPr>
            <w:r w:rsidRPr="00FF779B">
              <w:rPr>
                <w:rFonts w:eastAsia="MS Mincho"/>
                <w:bCs/>
              </w:rPr>
              <w:t>Обучение проверке написанного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F779B" w:rsidRDefault="00D908ED" w:rsidP="00D908ED">
            <w:pPr>
              <w:autoSpaceDE w:val="0"/>
              <w:autoSpaceDN w:val="0"/>
              <w:adjustRightInd w:val="0"/>
            </w:pPr>
            <w:r w:rsidRPr="00FF779B">
              <w:rPr>
                <w:rFonts w:eastAsia="MS Mincho"/>
                <w:bCs/>
              </w:rPr>
              <w:t>Обучение проверке написанного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F779B" w:rsidRDefault="00D908ED" w:rsidP="00D908ED">
            <w:pPr>
              <w:autoSpaceDE w:val="0"/>
              <w:autoSpaceDN w:val="0"/>
              <w:adjustRightInd w:val="0"/>
            </w:pPr>
            <w:r w:rsidRPr="00FF779B">
              <w:rPr>
                <w:rFonts w:eastAsia="MS Mincho"/>
                <w:bCs/>
              </w:rPr>
              <w:t>Обучение проверке написанного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F779B" w:rsidRDefault="00D908ED" w:rsidP="00D908ED">
            <w:pPr>
              <w:autoSpaceDE w:val="0"/>
              <w:autoSpaceDN w:val="0"/>
              <w:adjustRightInd w:val="0"/>
            </w:pPr>
            <w:r w:rsidRPr="00FF779B">
              <w:rPr>
                <w:rFonts w:eastAsia="MS Mincho"/>
                <w:bCs/>
              </w:rPr>
              <w:t>Обучение проверке написанного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F779B" w:rsidRDefault="00D908ED" w:rsidP="00D908ED">
            <w:pPr>
              <w:autoSpaceDE w:val="0"/>
              <w:autoSpaceDN w:val="0"/>
              <w:adjustRightInd w:val="0"/>
            </w:pPr>
            <w:r w:rsidRPr="00FF779B">
              <w:rPr>
                <w:rFonts w:eastAsia="MS Mincho"/>
                <w:bCs/>
              </w:rPr>
              <w:t>Обучение проверке написанного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F779B" w:rsidRDefault="00D908ED" w:rsidP="00D908ED">
            <w:pPr>
              <w:autoSpaceDE w:val="0"/>
              <w:autoSpaceDN w:val="0"/>
              <w:adjustRightInd w:val="0"/>
            </w:pPr>
            <w:r w:rsidRPr="00FF779B">
              <w:rPr>
                <w:rFonts w:eastAsia="MS Mincho"/>
                <w:bCs/>
              </w:rPr>
              <w:t>Обучение проверке написанного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F779B" w:rsidRDefault="00D908ED" w:rsidP="00D908ED">
            <w:pPr>
              <w:pStyle w:val="af1"/>
            </w:pPr>
            <w:r w:rsidRPr="00FF779B">
              <w:rPr>
                <w:rFonts w:eastAsia="MS Mincho"/>
                <w:bCs/>
              </w:rPr>
              <w:t>Повторение изученных правил письма. Работа со словарём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F779B" w:rsidRDefault="00D908ED" w:rsidP="00D908ED">
            <w:pPr>
              <w:pStyle w:val="af1"/>
            </w:pPr>
            <w:r w:rsidRPr="00FF779B">
              <w:rPr>
                <w:rFonts w:eastAsia="MS Mincho"/>
                <w:bCs/>
              </w:rPr>
              <w:t>Проверочная фонетико-графическая работа и тренировочный диктант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F779B" w:rsidRDefault="00D908ED" w:rsidP="00D908ED">
            <w:pPr>
              <w:autoSpaceDE w:val="0"/>
              <w:autoSpaceDN w:val="0"/>
              <w:adjustRightInd w:val="0"/>
            </w:pPr>
            <w:r w:rsidRPr="00FF779B">
              <w:rPr>
                <w:rFonts w:eastAsia="MS Mincho"/>
                <w:bCs/>
              </w:rPr>
              <w:t>Письмо под диктовку. Обучение самопроверке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FF779B" w:rsidRDefault="00D908ED" w:rsidP="00D908ED">
            <w:pPr>
              <w:autoSpaceDE w:val="0"/>
              <w:autoSpaceDN w:val="0"/>
              <w:adjustRightInd w:val="0"/>
            </w:pPr>
            <w:r w:rsidRPr="00FF779B">
              <w:rPr>
                <w:rFonts w:eastAsia="MS Mincho"/>
                <w:bCs/>
              </w:rPr>
              <w:t>Письмо под диктовку. Обучение самопроверке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pStyle w:val="1"/>
              <w:autoSpaceDE w:val="0"/>
              <w:autoSpaceDN w:val="0"/>
              <w:adjustRightInd w:val="0"/>
              <w:rPr>
                <w:b w:val="0"/>
                <w:sz w:val="24"/>
                <w:szCs w:val="24"/>
              </w:rPr>
            </w:pPr>
            <w:r>
              <w:rPr>
                <w:b w:val="0"/>
                <w:sz w:val="24"/>
                <w:szCs w:val="24"/>
              </w:rPr>
              <w:t>Проверочная работа.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t>Нахождение орфограмм по освоенным признакам  /закрепление/.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D54E09" w:rsidRDefault="00D908ED" w:rsidP="00D908ED">
            <w:pPr>
              <w:autoSpaceDE w:val="0"/>
              <w:autoSpaceDN w:val="0"/>
              <w:adjustRightInd w:val="0"/>
              <w:ind w:left="360"/>
            </w:pP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rPr>
                <w:b/>
              </w:rPr>
            </w:pPr>
            <w:r>
              <w:rPr>
                <w:rFonts w:eastAsia="MS Mincho"/>
                <w:b/>
                <w:bCs/>
              </w:rPr>
              <w:t>Язык. Речь. Практика речевой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rPr>
                <w:b/>
              </w:rPr>
            </w:pPr>
            <w:r w:rsidRPr="00346F28">
              <w:rPr>
                <w:b/>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D42B38" w:rsidRDefault="00D908ED" w:rsidP="00D908ED">
            <w:pPr>
              <w:autoSpaceDE w:val="0"/>
              <w:autoSpaceDN w:val="0"/>
              <w:adjustRightInd w:val="0"/>
            </w:pPr>
            <w:r w:rsidRPr="00D42B38">
              <w:rPr>
                <w:rFonts w:eastAsia="MS Mincho"/>
                <w:b/>
                <w:bCs/>
              </w:rPr>
              <w:t xml:space="preserve"> </w:t>
            </w:r>
            <w:r w:rsidRPr="00D42B38">
              <w:rPr>
                <w:rFonts w:eastAsia="MS Mincho"/>
                <w:bCs/>
              </w:rPr>
              <w:t>Записка: её назначение и строение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D42B38" w:rsidRDefault="00D908ED" w:rsidP="00D908ED">
            <w:pPr>
              <w:autoSpaceDE w:val="0"/>
              <w:autoSpaceDN w:val="0"/>
              <w:adjustRightInd w:val="0"/>
            </w:pPr>
            <w:r w:rsidRPr="00D42B38">
              <w:rPr>
                <w:rFonts w:eastAsia="MS Mincho"/>
                <w:bCs/>
              </w:rPr>
              <w:t>Конструирование и самостоятельное написание записок разных видов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D42B38" w:rsidRDefault="00D908ED" w:rsidP="00D908ED">
            <w:pPr>
              <w:autoSpaceDE w:val="0"/>
              <w:autoSpaceDN w:val="0"/>
              <w:adjustRightInd w:val="0"/>
            </w:pPr>
            <w:r w:rsidRPr="00D42B38">
              <w:t xml:space="preserve"> </w:t>
            </w:r>
            <w:r w:rsidRPr="00D42B38">
              <w:rPr>
                <w:rFonts w:eastAsia="MS Mincho"/>
                <w:bCs/>
              </w:rPr>
              <w:t>Письмо, его содержание, построение и оформление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D42B38" w:rsidRDefault="00D908ED" w:rsidP="00D908ED">
            <w:pPr>
              <w:autoSpaceDE w:val="0"/>
              <w:autoSpaceDN w:val="0"/>
              <w:adjustRightInd w:val="0"/>
            </w:pPr>
            <w:r w:rsidRPr="00D42B38">
              <w:rPr>
                <w:rFonts w:eastAsia="MS Mincho"/>
                <w:bCs/>
              </w:rPr>
              <w:t>Телеграмма и её особенности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D42B38" w:rsidRDefault="00D908ED" w:rsidP="00D908ED">
            <w:pPr>
              <w:autoSpaceDE w:val="0"/>
              <w:autoSpaceDN w:val="0"/>
              <w:adjustRightInd w:val="0"/>
            </w:pPr>
            <w:r w:rsidRPr="00D42B38">
              <w:t xml:space="preserve"> </w:t>
            </w:r>
            <w:r w:rsidRPr="00D42B38">
              <w:rPr>
                <w:rFonts w:eastAsia="MS Mincho"/>
                <w:bCs/>
              </w:rPr>
              <w:t>Как пишут поздравления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D54E09" w:rsidRDefault="00D908ED" w:rsidP="00D908ED">
            <w:pPr>
              <w:autoSpaceDE w:val="0"/>
              <w:autoSpaceDN w:val="0"/>
              <w:adjustRightInd w:val="0"/>
              <w:ind w:left="360"/>
            </w:pP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rPr>
                <w:b/>
              </w:rPr>
            </w:pPr>
            <w:r w:rsidRPr="00346F28">
              <w:rPr>
                <w:b/>
              </w:rPr>
              <w:t>Повторение и обобщение пройденного за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rPr>
                <w:b/>
              </w:rPr>
            </w:pPr>
            <w:r w:rsidRPr="00346F28">
              <w:rPr>
                <w:b/>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Звуки и буквы русского языка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Алфавит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t>Нахождение орфограмм по освоенным признакам  /закрепление/.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Контрольный диктант.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Работа над ошибками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A42188" w:rsidRDefault="00D908ED" w:rsidP="00673941">
            <w:pPr>
              <w:pStyle w:val="af7"/>
              <w:numPr>
                <w:ilvl w:val="0"/>
                <w:numId w:val="112"/>
              </w:numPr>
              <w:suppressAutoHyphens w:val="0"/>
              <w:autoSpaceDE w:val="0"/>
              <w:autoSpaceDN w:val="0"/>
              <w:adjustRightInd w:val="0"/>
              <w:spacing w:after="200" w:line="276" w:lineRule="auto"/>
              <w:jc w:val="left"/>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Обобщающий урок</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D42B38" w:rsidRDefault="00D908ED" w:rsidP="00D908ED">
            <w:pPr>
              <w:autoSpaceDE w:val="0"/>
              <w:autoSpaceDN w:val="0"/>
              <w:adjustRightInd w:val="0"/>
              <w:ind w:left="360"/>
            </w:pP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t>Резервные уроки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r w:rsidR="00D908ED" w:rsidRPr="00346F28" w:rsidTr="00D908ED">
        <w:tc>
          <w:tcPr>
            <w:tcW w:w="959" w:type="dxa"/>
            <w:tcBorders>
              <w:top w:val="single" w:sz="4" w:space="0" w:color="auto"/>
              <w:left w:val="single" w:sz="4" w:space="0" w:color="auto"/>
              <w:bottom w:val="single" w:sz="4" w:space="0" w:color="auto"/>
              <w:right w:val="single" w:sz="4" w:space="0" w:color="auto"/>
            </w:tcBorders>
            <w:shd w:val="clear" w:color="auto" w:fill="auto"/>
          </w:tcPr>
          <w:p w:rsidR="00D908ED" w:rsidRPr="00D54E09" w:rsidRDefault="00D908ED" w:rsidP="00D908ED">
            <w:pPr>
              <w:autoSpaceDE w:val="0"/>
              <w:autoSpaceDN w:val="0"/>
              <w:adjustRightInd w:val="0"/>
              <w:ind w:left="360"/>
            </w:pP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pPr>
            <w:r w:rsidRPr="00346F28">
              <w:t>Итого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071F6C">
            <w:pPr>
              <w:autoSpaceDE w:val="0"/>
              <w:autoSpaceDN w:val="0"/>
              <w:adjustRightInd w:val="0"/>
              <w:ind w:firstLine="34"/>
              <w:jc w:val="center"/>
            </w:pPr>
            <w:r w:rsidRPr="00346F28">
              <w:t>165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08ED" w:rsidRPr="00346F28" w:rsidRDefault="00D908ED" w:rsidP="00D908ED">
            <w:pPr>
              <w:autoSpaceDE w:val="0"/>
              <w:autoSpaceDN w:val="0"/>
              <w:adjustRightInd w:val="0"/>
              <w:jc w:val="center"/>
            </w:pPr>
          </w:p>
        </w:tc>
      </w:tr>
    </w:tbl>
    <w:p w:rsidR="00D908ED" w:rsidRPr="00346F28" w:rsidRDefault="00D908ED" w:rsidP="00D908ED"/>
    <w:p w:rsidR="00D908ED" w:rsidRPr="00346F28" w:rsidRDefault="00D908ED" w:rsidP="00D908ED">
      <w:pPr>
        <w:tabs>
          <w:tab w:val="left" w:pos="9000"/>
        </w:tabs>
        <w:jc w:val="center"/>
      </w:pPr>
      <w:r w:rsidRPr="00346F28">
        <w:t>2 класс</w:t>
      </w:r>
      <w:r>
        <w:t xml:space="preserve"> </w:t>
      </w:r>
      <w:r w:rsidRPr="00346F28">
        <w:t>(2А, 2Б, 2В</w:t>
      </w:r>
      <w:r>
        <w:t>, 2Г</w:t>
      </w:r>
      <w:r w:rsidRPr="00346F28">
        <w:t>)</w:t>
      </w:r>
    </w:p>
    <w:p w:rsidR="00D908ED" w:rsidRPr="00F645A3" w:rsidRDefault="00D908ED" w:rsidP="00D908ED">
      <w:pPr>
        <w:jc w:val="center"/>
        <w:rPr>
          <w:color w:val="000000"/>
        </w:rPr>
      </w:pPr>
      <w:r w:rsidRPr="00346F28">
        <w:rPr>
          <w:color w:val="000000"/>
        </w:rPr>
        <w:t>5 часов  в неделю;  3</w:t>
      </w:r>
      <w:r>
        <w:rPr>
          <w:color w:val="000000"/>
        </w:rPr>
        <w:t>4</w:t>
      </w:r>
      <w:r w:rsidRPr="00346F28">
        <w:rPr>
          <w:color w:val="000000"/>
        </w:rPr>
        <w:t xml:space="preserve"> недел</w:t>
      </w:r>
      <w:r>
        <w:rPr>
          <w:color w:val="000000"/>
        </w:rPr>
        <w:t>и</w:t>
      </w:r>
      <w:r w:rsidRPr="00346F28">
        <w:rPr>
          <w:color w:val="000000"/>
        </w:rPr>
        <w:t>; в год – 17</w:t>
      </w:r>
      <w:r>
        <w:rPr>
          <w:color w:val="000000"/>
        </w:rPr>
        <w:t>0</w:t>
      </w:r>
      <w:r w:rsidRPr="00346F28">
        <w:rPr>
          <w:color w:val="000000"/>
        </w:rPr>
        <w:t xml:space="preserve"> часов</w:t>
      </w:r>
    </w:p>
    <w:p w:rsidR="00D908ED" w:rsidRPr="00F645A3" w:rsidRDefault="00D908ED" w:rsidP="00D908ED">
      <w:pPr>
        <w:jc w:val="center"/>
        <w:rPr>
          <w:color w:val="00000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4528"/>
        <w:gridCol w:w="808"/>
        <w:gridCol w:w="1352"/>
        <w:gridCol w:w="1347"/>
        <w:gridCol w:w="1173"/>
        <w:gridCol w:w="998"/>
        <w:gridCol w:w="1134"/>
        <w:gridCol w:w="1134"/>
        <w:gridCol w:w="1134"/>
      </w:tblGrid>
      <w:tr w:rsidR="00D908ED" w:rsidRPr="00346F28" w:rsidTr="00D908ED">
        <w:tc>
          <w:tcPr>
            <w:tcW w:w="1101" w:type="dxa"/>
            <w:vMerge w:val="restart"/>
            <w:shd w:val="clear" w:color="auto" w:fill="auto"/>
          </w:tcPr>
          <w:p w:rsidR="00D908ED" w:rsidRPr="00346F28" w:rsidRDefault="00D908ED" w:rsidP="00D908ED">
            <w:pPr>
              <w:autoSpaceDE w:val="0"/>
              <w:autoSpaceDN w:val="0"/>
              <w:adjustRightInd w:val="0"/>
              <w:jc w:val="center"/>
            </w:pPr>
            <w:r w:rsidRPr="00346F28">
              <w:t xml:space="preserve"> №</w:t>
            </w:r>
          </w:p>
          <w:p w:rsidR="00D908ED" w:rsidRPr="00346F28" w:rsidRDefault="00D908ED" w:rsidP="00D908ED">
            <w:pPr>
              <w:autoSpaceDE w:val="0"/>
              <w:autoSpaceDN w:val="0"/>
              <w:adjustRightInd w:val="0"/>
              <w:jc w:val="center"/>
            </w:pPr>
            <w:r w:rsidRPr="00346F28">
              <w:t>урока</w:t>
            </w:r>
          </w:p>
        </w:tc>
        <w:tc>
          <w:tcPr>
            <w:tcW w:w="4528" w:type="dxa"/>
            <w:vMerge w:val="restart"/>
            <w:shd w:val="clear" w:color="auto" w:fill="auto"/>
          </w:tcPr>
          <w:p w:rsidR="00D908ED" w:rsidRPr="00346F28" w:rsidRDefault="00D908ED" w:rsidP="00D908ED">
            <w:pPr>
              <w:autoSpaceDE w:val="0"/>
              <w:autoSpaceDN w:val="0"/>
              <w:adjustRightInd w:val="0"/>
              <w:jc w:val="center"/>
            </w:pPr>
            <w:r w:rsidRPr="00346F28">
              <w:t>Тема</w:t>
            </w:r>
          </w:p>
        </w:tc>
        <w:tc>
          <w:tcPr>
            <w:tcW w:w="808" w:type="dxa"/>
            <w:vMerge w:val="restart"/>
            <w:shd w:val="clear" w:color="auto" w:fill="auto"/>
          </w:tcPr>
          <w:p w:rsidR="00D908ED" w:rsidRPr="00346F28" w:rsidRDefault="00D908ED" w:rsidP="00071F6C">
            <w:pPr>
              <w:autoSpaceDE w:val="0"/>
              <w:autoSpaceDN w:val="0"/>
              <w:adjustRightInd w:val="0"/>
              <w:ind w:firstLine="41"/>
            </w:pPr>
            <w:r w:rsidRPr="00346F28">
              <w:t>Всего</w:t>
            </w:r>
          </w:p>
          <w:p w:rsidR="00D908ED" w:rsidRPr="00346F28" w:rsidRDefault="00D908ED" w:rsidP="00071F6C">
            <w:pPr>
              <w:autoSpaceDE w:val="0"/>
              <w:autoSpaceDN w:val="0"/>
              <w:adjustRightInd w:val="0"/>
              <w:ind w:firstLine="41"/>
            </w:pPr>
            <w:r w:rsidRPr="00346F28">
              <w:t>часов</w:t>
            </w:r>
          </w:p>
        </w:tc>
        <w:tc>
          <w:tcPr>
            <w:tcW w:w="3872" w:type="dxa"/>
            <w:gridSpan w:val="3"/>
            <w:shd w:val="clear" w:color="auto" w:fill="auto"/>
          </w:tcPr>
          <w:p w:rsidR="00D908ED" w:rsidRPr="00346F28" w:rsidRDefault="00D908ED" w:rsidP="00D908ED">
            <w:pPr>
              <w:autoSpaceDE w:val="0"/>
              <w:autoSpaceDN w:val="0"/>
              <w:adjustRightInd w:val="0"/>
              <w:jc w:val="center"/>
            </w:pPr>
            <w:r w:rsidRPr="00346F28">
              <w:t>Из них контрольные работы,</w:t>
            </w:r>
          </w:p>
          <w:p w:rsidR="00D908ED" w:rsidRPr="00346F28" w:rsidRDefault="00D908ED" w:rsidP="00D908ED">
            <w:pPr>
              <w:autoSpaceDE w:val="0"/>
              <w:autoSpaceDN w:val="0"/>
              <w:adjustRightInd w:val="0"/>
              <w:jc w:val="center"/>
            </w:pPr>
            <w:r w:rsidRPr="00346F28">
              <w:t>лабораторные работы,</w:t>
            </w:r>
          </w:p>
          <w:p w:rsidR="00D908ED" w:rsidRPr="00346F28" w:rsidRDefault="00D908ED" w:rsidP="00D908ED">
            <w:pPr>
              <w:autoSpaceDE w:val="0"/>
              <w:autoSpaceDN w:val="0"/>
              <w:adjustRightInd w:val="0"/>
              <w:jc w:val="center"/>
            </w:pPr>
            <w:r w:rsidRPr="00346F28">
              <w:t>практические работы</w:t>
            </w:r>
          </w:p>
        </w:tc>
        <w:tc>
          <w:tcPr>
            <w:tcW w:w="998" w:type="dxa"/>
            <w:vMerge w:val="restart"/>
            <w:shd w:val="clear" w:color="auto" w:fill="auto"/>
          </w:tcPr>
          <w:p w:rsidR="00D908ED" w:rsidRPr="00346F28" w:rsidRDefault="00D908ED" w:rsidP="00D908ED">
            <w:pPr>
              <w:autoSpaceDE w:val="0"/>
              <w:autoSpaceDN w:val="0"/>
              <w:adjustRightInd w:val="0"/>
            </w:pPr>
            <w:r w:rsidRPr="00346F28">
              <w:t xml:space="preserve">Сроки </w:t>
            </w:r>
          </w:p>
        </w:tc>
        <w:tc>
          <w:tcPr>
            <w:tcW w:w="1134" w:type="dxa"/>
            <w:vMerge w:val="restart"/>
            <w:shd w:val="clear" w:color="auto" w:fill="auto"/>
          </w:tcPr>
          <w:p w:rsidR="00D908ED" w:rsidRPr="00346F28" w:rsidRDefault="00D908ED" w:rsidP="00D908ED">
            <w:pPr>
              <w:autoSpaceDE w:val="0"/>
              <w:autoSpaceDN w:val="0"/>
              <w:adjustRightInd w:val="0"/>
            </w:pPr>
            <w:r w:rsidRPr="00346F28">
              <w:t>Коррек</w:t>
            </w:r>
            <w:r>
              <w:t>-</w:t>
            </w:r>
            <w:r w:rsidRPr="00346F28">
              <w:t xml:space="preserve">тировка </w:t>
            </w:r>
          </w:p>
        </w:tc>
        <w:tc>
          <w:tcPr>
            <w:tcW w:w="1134" w:type="dxa"/>
            <w:vMerge w:val="restart"/>
            <w:shd w:val="clear" w:color="auto" w:fill="auto"/>
          </w:tcPr>
          <w:p w:rsidR="00D908ED" w:rsidRPr="00346F28" w:rsidRDefault="00D908ED" w:rsidP="00D908ED">
            <w:pPr>
              <w:autoSpaceDE w:val="0"/>
              <w:autoSpaceDN w:val="0"/>
              <w:adjustRightInd w:val="0"/>
            </w:pPr>
            <w:r w:rsidRPr="00346F28">
              <w:t>Коррек</w:t>
            </w:r>
            <w:r>
              <w:t>-</w:t>
            </w:r>
            <w:r w:rsidRPr="00346F28">
              <w:t>тировка</w:t>
            </w:r>
          </w:p>
        </w:tc>
        <w:tc>
          <w:tcPr>
            <w:tcW w:w="1134" w:type="dxa"/>
            <w:vMerge w:val="restart"/>
            <w:shd w:val="clear" w:color="auto" w:fill="auto"/>
          </w:tcPr>
          <w:p w:rsidR="00D908ED" w:rsidRPr="00346F28" w:rsidRDefault="00D908ED" w:rsidP="00D908ED">
            <w:pPr>
              <w:autoSpaceDE w:val="0"/>
              <w:autoSpaceDN w:val="0"/>
              <w:adjustRightInd w:val="0"/>
            </w:pPr>
            <w:r w:rsidRPr="00346F28">
              <w:t>Коррек</w:t>
            </w:r>
            <w:r>
              <w:t>-</w:t>
            </w:r>
            <w:r w:rsidRPr="00346F28">
              <w:t>тировка</w:t>
            </w:r>
          </w:p>
        </w:tc>
      </w:tr>
      <w:tr w:rsidR="00D908ED" w:rsidRPr="00346F28" w:rsidTr="00D908ED">
        <w:tc>
          <w:tcPr>
            <w:tcW w:w="1101" w:type="dxa"/>
            <w:vMerge/>
            <w:shd w:val="clear" w:color="auto" w:fill="auto"/>
          </w:tcPr>
          <w:p w:rsidR="00D908ED" w:rsidRPr="00346F28" w:rsidRDefault="00D908ED" w:rsidP="00D908ED">
            <w:pPr>
              <w:autoSpaceDE w:val="0"/>
              <w:autoSpaceDN w:val="0"/>
              <w:adjustRightInd w:val="0"/>
            </w:pPr>
          </w:p>
        </w:tc>
        <w:tc>
          <w:tcPr>
            <w:tcW w:w="4528" w:type="dxa"/>
            <w:vMerge/>
            <w:shd w:val="clear" w:color="auto" w:fill="auto"/>
          </w:tcPr>
          <w:p w:rsidR="00D908ED" w:rsidRPr="00346F28" w:rsidRDefault="00D908ED" w:rsidP="00D908ED">
            <w:pPr>
              <w:autoSpaceDE w:val="0"/>
              <w:autoSpaceDN w:val="0"/>
              <w:adjustRightInd w:val="0"/>
            </w:pPr>
          </w:p>
        </w:tc>
        <w:tc>
          <w:tcPr>
            <w:tcW w:w="808" w:type="dxa"/>
            <w:vMerge/>
            <w:shd w:val="clear" w:color="auto" w:fill="auto"/>
          </w:tcPr>
          <w:p w:rsidR="00D908ED" w:rsidRPr="00346F28" w:rsidRDefault="00D908ED" w:rsidP="00071F6C">
            <w:pPr>
              <w:autoSpaceDE w:val="0"/>
              <w:autoSpaceDN w:val="0"/>
              <w:adjustRightInd w:val="0"/>
              <w:ind w:firstLine="41"/>
            </w:pPr>
          </w:p>
        </w:tc>
        <w:tc>
          <w:tcPr>
            <w:tcW w:w="1352" w:type="dxa"/>
            <w:shd w:val="clear" w:color="auto" w:fill="auto"/>
          </w:tcPr>
          <w:p w:rsidR="00D908ED" w:rsidRPr="00346F28" w:rsidRDefault="00D908ED" w:rsidP="00D908ED">
            <w:pPr>
              <w:autoSpaceDE w:val="0"/>
              <w:autoSpaceDN w:val="0"/>
              <w:adjustRightInd w:val="0"/>
              <w:jc w:val="center"/>
            </w:pPr>
            <w:r w:rsidRPr="00346F28">
              <w:t>КР</w:t>
            </w:r>
          </w:p>
        </w:tc>
        <w:tc>
          <w:tcPr>
            <w:tcW w:w="1347" w:type="dxa"/>
            <w:shd w:val="clear" w:color="auto" w:fill="auto"/>
          </w:tcPr>
          <w:p w:rsidR="00D908ED" w:rsidRPr="00346F28" w:rsidRDefault="00D908ED" w:rsidP="00D908ED">
            <w:pPr>
              <w:autoSpaceDE w:val="0"/>
              <w:autoSpaceDN w:val="0"/>
              <w:adjustRightInd w:val="0"/>
              <w:jc w:val="center"/>
            </w:pPr>
            <w:r w:rsidRPr="00346F28">
              <w:t>ЛР</w:t>
            </w:r>
          </w:p>
        </w:tc>
        <w:tc>
          <w:tcPr>
            <w:tcW w:w="1173" w:type="dxa"/>
            <w:shd w:val="clear" w:color="auto" w:fill="auto"/>
          </w:tcPr>
          <w:p w:rsidR="00D908ED" w:rsidRPr="00346F28" w:rsidRDefault="00D908ED" w:rsidP="00D908ED">
            <w:pPr>
              <w:autoSpaceDE w:val="0"/>
              <w:autoSpaceDN w:val="0"/>
              <w:adjustRightInd w:val="0"/>
              <w:jc w:val="center"/>
            </w:pPr>
            <w:r w:rsidRPr="00346F28">
              <w:t>ПР</w:t>
            </w:r>
          </w:p>
        </w:tc>
        <w:tc>
          <w:tcPr>
            <w:tcW w:w="998" w:type="dxa"/>
            <w:vMerge/>
            <w:shd w:val="clear" w:color="auto" w:fill="auto"/>
          </w:tcPr>
          <w:p w:rsidR="00D908ED" w:rsidRPr="00346F28" w:rsidRDefault="00D908ED" w:rsidP="00D908ED">
            <w:pPr>
              <w:autoSpaceDE w:val="0"/>
              <w:autoSpaceDN w:val="0"/>
              <w:adjustRightInd w:val="0"/>
            </w:pPr>
          </w:p>
        </w:tc>
        <w:tc>
          <w:tcPr>
            <w:tcW w:w="1134" w:type="dxa"/>
            <w:vMerge/>
            <w:shd w:val="clear" w:color="auto" w:fill="auto"/>
          </w:tcPr>
          <w:p w:rsidR="00D908ED" w:rsidRPr="00346F28" w:rsidRDefault="00D908ED" w:rsidP="00D908ED">
            <w:pPr>
              <w:autoSpaceDE w:val="0"/>
              <w:autoSpaceDN w:val="0"/>
              <w:adjustRightInd w:val="0"/>
            </w:pPr>
          </w:p>
        </w:tc>
        <w:tc>
          <w:tcPr>
            <w:tcW w:w="1134" w:type="dxa"/>
            <w:vMerge/>
            <w:shd w:val="clear" w:color="auto" w:fill="auto"/>
          </w:tcPr>
          <w:p w:rsidR="00D908ED" w:rsidRPr="00346F28" w:rsidRDefault="00D908ED" w:rsidP="00D908ED">
            <w:pPr>
              <w:autoSpaceDE w:val="0"/>
              <w:autoSpaceDN w:val="0"/>
              <w:adjustRightInd w:val="0"/>
            </w:pPr>
          </w:p>
        </w:tc>
        <w:tc>
          <w:tcPr>
            <w:tcW w:w="1134" w:type="dxa"/>
            <w:vMerge/>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autoSpaceDE w:val="0"/>
              <w:autoSpaceDN w:val="0"/>
              <w:adjustRightInd w:val="0"/>
              <w:jc w:val="center"/>
              <w:rPr>
                <w:b/>
              </w:rPr>
            </w:pPr>
          </w:p>
        </w:tc>
        <w:tc>
          <w:tcPr>
            <w:tcW w:w="4528" w:type="dxa"/>
            <w:shd w:val="clear" w:color="auto" w:fill="auto"/>
          </w:tcPr>
          <w:p w:rsidR="00D908ED" w:rsidRPr="00346F28" w:rsidRDefault="00D908ED" w:rsidP="00D908ED">
            <w:pPr>
              <w:autoSpaceDE w:val="0"/>
              <w:autoSpaceDN w:val="0"/>
              <w:adjustRightInd w:val="0"/>
            </w:pPr>
            <w:r w:rsidRPr="00346F28">
              <w:rPr>
                <w:b/>
              </w:rPr>
              <w:t>Знаем – повторим, не знаем – узнаем</w:t>
            </w:r>
          </w:p>
        </w:tc>
        <w:tc>
          <w:tcPr>
            <w:tcW w:w="808" w:type="dxa"/>
            <w:shd w:val="clear" w:color="auto" w:fill="auto"/>
          </w:tcPr>
          <w:p w:rsidR="00D908ED" w:rsidRPr="00346F28" w:rsidRDefault="00D908ED" w:rsidP="00071F6C">
            <w:pPr>
              <w:autoSpaceDE w:val="0"/>
              <w:autoSpaceDN w:val="0"/>
              <w:adjustRightInd w:val="0"/>
              <w:ind w:firstLine="41"/>
              <w:jc w:val="center"/>
              <w:rPr>
                <w:b/>
              </w:rPr>
            </w:pPr>
            <w:r w:rsidRPr="00346F28">
              <w:rPr>
                <w:b/>
              </w:rPr>
              <w:t>17</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2224BA" w:rsidRDefault="00D908ED" w:rsidP="00D908ED">
            <w:pPr>
              <w:autoSpaceDE w:val="0"/>
              <w:autoSpaceDN w:val="0"/>
              <w:adjustRightInd w:val="0"/>
            </w:pPr>
            <w:r w:rsidRPr="002224BA">
              <w:rPr>
                <w:rFonts w:eastAsia="MS Mincho"/>
                <w:bCs/>
              </w:rPr>
              <w:t>О нашей речи .Поговорим об ушедшем лете</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2224BA" w:rsidRDefault="00D908ED" w:rsidP="00D908ED">
            <w:pPr>
              <w:autoSpaceDE w:val="0"/>
              <w:autoSpaceDN w:val="0"/>
              <w:adjustRightInd w:val="0"/>
            </w:pPr>
            <w:r w:rsidRPr="002224BA">
              <w:rPr>
                <w:rFonts w:eastAsia="MS Mincho"/>
                <w:b/>
                <w:bCs/>
              </w:rPr>
              <w:t xml:space="preserve"> </w:t>
            </w:r>
            <w:r w:rsidRPr="002224BA">
              <w:rPr>
                <w:rFonts w:eastAsia="MS Mincho"/>
                <w:bCs/>
              </w:rPr>
              <w:t>Повторение изученного о группах слов и знакомство с понятием «предмет». («Что ты знаешь о словах?»)</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2224BA" w:rsidRDefault="00D908ED" w:rsidP="00D908ED">
            <w:pPr>
              <w:autoSpaceDE w:val="0"/>
              <w:autoSpaceDN w:val="0"/>
              <w:adjustRightInd w:val="0"/>
            </w:pPr>
            <w:r w:rsidRPr="002224BA">
              <w:rPr>
                <w:rFonts w:eastAsia="MS Mincho"/>
                <w:bCs/>
              </w:rPr>
              <w:t>Изменение вопросов кто? что? и названий предметов по этим вопросам</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2224BA" w:rsidRDefault="00D908ED" w:rsidP="00D908ED">
            <w:pPr>
              <w:autoSpaceDE w:val="0"/>
              <w:autoSpaceDN w:val="0"/>
              <w:adjustRightInd w:val="0"/>
            </w:pPr>
            <w:r w:rsidRPr="002224BA">
              <w:rPr>
                <w:rFonts w:eastAsia="MS Mincho"/>
                <w:bCs/>
              </w:rPr>
              <w:t xml:space="preserve">Повторение известного о </w:t>
            </w:r>
            <w:r w:rsidRPr="002224BA">
              <w:rPr>
                <w:rFonts w:eastAsia="MS Mincho"/>
                <w:bCs/>
              </w:rPr>
              <w:lastRenderedPageBreak/>
              <w:t>звуках речи. Звуко</w:t>
            </w:r>
            <w:r>
              <w:rPr>
                <w:rFonts w:eastAsia="MS Mincho"/>
                <w:bCs/>
              </w:rPr>
              <w:t xml:space="preserve"> </w:t>
            </w:r>
            <w:r w:rsidRPr="002224BA">
              <w:rPr>
                <w:rFonts w:eastAsia="MS Mincho"/>
                <w:bCs/>
              </w:rPr>
              <w:t>- буквенный разбор («Будем говорить понятно!»)</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lastRenderedPageBreak/>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2224BA" w:rsidRDefault="00D908ED" w:rsidP="00D908ED">
            <w:pPr>
              <w:autoSpaceDE w:val="0"/>
              <w:autoSpaceDN w:val="0"/>
              <w:adjustRightInd w:val="0"/>
            </w:pPr>
            <w:r w:rsidRPr="002224BA">
              <w:rPr>
                <w:rFonts w:eastAsia="MS Mincho"/>
                <w:bCs/>
              </w:rPr>
              <w:t>Совершенствование речевых умений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7609B" w:rsidRDefault="00D908ED" w:rsidP="00D908ED">
            <w:pPr>
              <w:pStyle w:val="af1"/>
            </w:pPr>
            <w:r w:rsidRPr="0077609B">
              <w:rPr>
                <w:rFonts w:eastAsia="MS Mincho"/>
                <w:bCs/>
              </w:rPr>
              <w:t xml:space="preserve">Повторение способов обозначения твёрдости-мягкости согласных («Может ли быть непонятной письменная речь?) </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7609B" w:rsidRDefault="00D908ED" w:rsidP="00D908ED">
            <w:pPr>
              <w:autoSpaceDE w:val="0"/>
              <w:autoSpaceDN w:val="0"/>
              <w:adjustRightInd w:val="0"/>
            </w:pPr>
            <w:r w:rsidRPr="0077609B">
              <w:rPr>
                <w:rFonts w:eastAsia="MS Mincho"/>
                <w:bCs/>
              </w:rPr>
              <w:t>Повторение изученных орфографических правил (написание большой буквы, сочетаний жи-ши, ча-ща, чу-щу)</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7609B" w:rsidRDefault="00D908ED" w:rsidP="00D908ED">
            <w:pPr>
              <w:autoSpaceDE w:val="0"/>
              <w:autoSpaceDN w:val="0"/>
              <w:adjustRightInd w:val="0"/>
            </w:pPr>
            <w:r w:rsidRPr="0077609B">
              <w:rPr>
                <w:rFonts w:eastAsia="MS Mincho"/>
                <w:bCs/>
              </w:rPr>
              <w:t xml:space="preserve">Знакомство с правописанием </w:t>
            </w:r>
            <w:r w:rsidRPr="0077609B">
              <w:rPr>
                <w:rFonts w:eastAsia="MS Mincho"/>
                <w:b/>
                <w:bCs/>
              </w:rPr>
              <w:t>ь</w:t>
            </w:r>
            <w:r w:rsidRPr="0077609B">
              <w:rPr>
                <w:rFonts w:eastAsia="MS Mincho"/>
                <w:bCs/>
              </w:rPr>
              <w:t xml:space="preserve"> в положении «мягкий перед твёрдым». Отсутствие </w:t>
            </w:r>
            <w:r w:rsidRPr="0077609B">
              <w:rPr>
                <w:rFonts w:eastAsia="MS Mincho"/>
                <w:b/>
                <w:bCs/>
              </w:rPr>
              <w:t>ь</w:t>
            </w:r>
            <w:r w:rsidRPr="0077609B">
              <w:rPr>
                <w:rFonts w:eastAsia="MS Mincho"/>
                <w:bCs/>
              </w:rPr>
              <w:t xml:space="preserve"> в сочетаниях чк, чн, чт, щн</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7609B" w:rsidRDefault="00D908ED" w:rsidP="00D908ED">
            <w:pPr>
              <w:autoSpaceDE w:val="0"/>
              <w:autoSpaceDN w:val="0"/>
              <w:adjustRightInd w:val="0"/>
              <w:rPr>
                <w:rFonts w:eastAsia="MS Mincho"/>
                <w:bCs/>
              </w:rPr>
            </w:pPr>
            <w:r w:rsidRPr="0077609B">
              <w:rPr>
                <w:rFonts w:eastAsia="MS Mincho"/>
                <w:bCs/>
              </w:rPr>
              <w:t>Мягкий согласный перед мягким – «опасное» при</w:t>
            </w:r>
          </w:p>
          <w:p w:rsidR="00D908ED" w:rsidRPr="0077609B" w:rsidRDefault="00D908ED" w:rsidP="00D908ED">
            <w:pPr>
              <w:autoSpaceDE w:val="0"/>
              <w:autoSpaceDN w:val="0"/>
              <w:adjustRightInd w:val="0"/>
            </w:pPr>
            <w:r w:rsidRPr="0077609B">
              <w:rPr>
                <w:rFonts w:eastAsia="MS Mincho"/>
                <w:bCs/>
              </w:rPr>
              <w:t>письме место</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7609B" w:rsidRDefault="00D908ED" w:rsidP="00D908ED">
            <w:pPr>
              <w:pStyle w:val="af1"/>
            </w:pPr>
            <w:r w:rsidRPr="0077609B">
              <w:rPr>
                <w:rFonts w:eastAsia="MS Mincho"/>
                <w:bCs/>
              </w:rPr>
              <w:t xml:space="preserve">Сочетания, в которых никогда или чаще всего не пишется </w:t>
            </w:r>
            <w:r w:rsidRPr="0077609B">
              <w:rPr>
                <w:rFonts w:eastAsia="MS Mincho"/>
                <w:b/>
                <w:bCs/>
              </w:rPr>
              <w:t>ь</w:t>
            </w:r>
            <w:r w:rsidRPr="0077609B">
              <w:rPr>
                <w:rFonts w:eastAsia="MS Mincho"/>
                <w:bCs/>
              </w:rPr>
              <w:t xml:space="preserve"> (зд, сн, зн, нч, нщ; ст и нт)</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7609B" w:rsidRDefault="00D908ED" w:rsidP="00D908ED">
            <w:pPr>
              <w:autoSpaceDE w:val="0"/>
              <w:autoSpaceDN w:val="0"/>
              <w:adjustRightInd w:val="0"/>
            </w:pPr>
            <w:r w:rsidRPr="0077609B">
              <w:rPr>
                <w:rFonts w:eastAsia="MS Mincho"/>
                <w:bCs/>
              </w:rPr>
              <w:t xml:space="preserve">Закрепление правила написания </w:t>
            </w:r>
            <w:r w:rsidRPr="0077609B">
              <w:rPr>
                <w:rFonts w:eastAsia="MS Mincho"/>
                <w:b/>
                <w:bCs/>
              </w:rPr>
              <w:t>ь</w:t>
            </w:r>
            <w:r w:rsidRPr="0077609B">
              <w:rPr>
                <w:rFonts w:eastAsia="MS Mincho"/>
                <w:bCs/>
              </w:rPr>
              <w:t xml:space="preserve"> между двумя согласными</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7609B" w:rsidRDefault="00D908ED" w:rsidP="00D908ED">
            <w:pPr>
              <w:autoSpaceDE w:val="0"/>
              <w:autoSpaceDN w:val="0"/>
              <w:adjustRightInd w:val="0"/>
            </w:pPr>
            <w:r w:rsidRPr="0077609B">
              <w:rPr>
                <w:rFonts w:eastAsia="MS Mincho"/>
                <w:bCs/>
              </w:rPr>
              <w:t xml:space="preserve">Закрепление правила написания </w:t>
            </w:r>
            <w:r w:rsidRPr="0077609B">
              <w:rPr>
                <w:rFonts w:eastAsia="MS Mincho"/>
                <w:b/>
                <w:bCs/>
              </w:rPr>
              <w:t>ь</w:t>
            </w:r>
            <w:r w:rsidRPr="0077609B">
              <w:rPr>
                <w:rFonts w:eastAsia="MS Mincho"/>
                <w:bCs/>
              </w:rPr>
              <w:t xml:space="preserve"> между двумя согласными</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7609B" w:rsidRDefault="00D908ED" w:rsidP="00D908ED">
            <w:pPr>
              <w:pStyle w:val="af1"/>
            </w:pPr>
            <w:r w:rsidRPr="0077609B">
              <w:rPr>
                <w:rFonts w:eastAsia="MS Mincho"/>
                <w:bCs/>
              </w:rPr>
              <w:t>Повторение известных способов обозначения звука [й</w:t>
            </w:r>
            <w:r w:rsidRPr="0077609B">
              <w:rPr>
                <w:rFonts w:eastAsia="MS Mincho"/>
                <w:bCs/>
                <w:vertAlign w:val="superscript"/>
              </w:rPr>
              <w:t>,</w:t>
            </w:r>
            <w:r w:rsidRPr="0077609B">
              <w:rPr>
                <w:rFonts w:eastAsia="MS Mincho"/>
                <w:bCs/>
              </w:rPr>
              <w:t>]</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7609B" w:rsidRDefault="00D908ED" w:rsidP="00D908ED">
            <w:pPr>
              <w:autoSpaceDE w:val="0"/>
              <w:autoSpaceDN w:val="0"/>
              <w:adjustRightInd w:val="0"/>
            </w:pPr>
            <w:r w:rsidRPr="0077609B">
              <w:rPr>
                <w:rFonts w:eastAsia="MS Mincho"/>
                <w:bCs/>
              </w:rPr>
              <w:t>Знакомство с назначением разделительных знаков (</w:t>
            </w:r>
            <w:r w:rsidRPr="0077609B">
              <w:rPr>
                <w:rFonts w:eastAsia="MS Mincho"/>
                <w:b/>
                <w:bCs/>
              </w:rPr>
              <w:t>ь</w:t>
            </w:r>
            <w:r w:rsidRPr="0077609B">
              <w:rPr>
                <w:rFonts w:eastAsia="MS Mincho"/>
                <w:bCs/>
              </w:rPr>
              <w:t xml:space="preserve"> и </w:t>
            </w:r>
            <w:r w:rsidRPr="0077609B">
              <w:rPr>
                <w:rFonts w:eastAsia="MS Mincho"/>
                <w:b/>
                <w:bCs/>
              </w:rPr>
              <w:t>ъ</w:t>
            </w:r>
            <w:r w:rsidRPr="0077609B">
              <w:rPr>
                <w:rFonts w:eastAsia="MS Mincho"/>
                <w:bCs/>
              </w:rPr>
              <w:t>)</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7609B" w:rsidRDefault="00D908ED" w:rsidP="00D908ED">
            <w:pPr>
              <w:pStyle w:val="af1"/>
            </w:pPr>
            <w:r>
              <w:rPr>
                <w:rFonts w:eastAsia="MS Mincho"/>
                <w:bCs/>
              </w:rPr>
              <w:t xml:space="preserve"> </w:t>
            </w:r>
            <w:r w:rsidRPr="0077609B">
              <w:rPr>
                <w:rFonts w:eastAsia="MS Mincho"/>
                <w:bCs/>
              </w:rPr>
              <w:t xml:space="preserve">Закрепление изученного о разделительных знаках; тренировка в выборе знака или написании двух: </w:t>
            </w:r>
            <w:r w:rsidRPr="0077609B">
              <w:rPr>
                <w:rFonts w:eastAsia="MS Mincho"/>
                <w:b/>
                <w:bCs/>
              </w:rPr>
              <w:t>ь</w:t>
            </w:r>
            <w:r w:rsidRPr="0077609B">
              <w:rPr>
                <w:rFonts w:eastAsia="MS Mincho"/>
                <w:bCs/>
              </w:rPr>
              <w:t>/</w:t>
            </w:r>
            <w:r w:rsidRPr="0077609B">
              <w:rPr>
                <w:rFonts w:eastAsia="MS Mincho"/>
                <w:b/>
                <w:bCs/>
              </w:rPr>
              <w:t>ъ</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7609B" w:rsidRDefault="00D908ED" w:rsidP="00D908ED">
            <w:pPr>
              <w:pStyle w:val="af1"/>
            </w:pPr>
            <w:r>
              <w:rPr>
                <w:rFonts w:eastAsia="MS Mincho"/>
                <w:bCs/>
              </w:rPr>
              <w:t xml:space="preserve"> Контрольная работа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jc w:val="center"/>
            </w:pPr>
            <w:r w:rsidRPr="00346F28">
              <w:t>1</w:t>
            </w: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7609B" w:rsidRDefault="00D908ED" w:rsidP="00D908ED">
            <w:pPr>
              <w:pStyle w:val="af1"/>
            </w:pPr>
            <w:r w:rsidRPr="0077609B">
              <w:rPr>
                <w:rFonts w:eastAsia="MS Mincho"/>
                <w:bCs/>
              </w:rPr>
              <w:t>Обобщение: три способа обозначения звука [й</w:t>
            </w:r>
            <w:r w:rsidRPr="0077609B">
              <w:rPr>
                <w:rFonts w:eastAsia="MS Mincho"/>
                <w:bCs/>
                <w:vertAlign w:val="superscript"/>
              </w:rPr>
              <w:t>,</w:t>
            </w:r>
            <w:r w:rsidRPr="0077609B">
              <w:rPr>
                <w:rFonts w:eastAsia="MS Mincho"/>
                <w:bCs/>
              </w:rPr>
              <w:t>]</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autoSpaceDE w:val="0"/>
              <w:autoSpaceDN w:val="0"/>
              <w:adjustRightInd w:val="0"/>
              <w:ind w:left="360"/>
              <w:jc w:val="center"/>
              <w:rPr>
                <w:b/>
              </w:rPr>
            </w:pPr>
            <w:r w:rsidRPr="00346F28">
              <w:rPr>
                <w:b/>
              </w:rPr>
              <w:t xml:space="preserve"> </w:t>
            </w:r>
          </w:p>
        </w:tc>
        <w:tc>
          <w:tcPr>
            <w:tcW w:w="4528" w:type="dxa"/>
            <w:shd w:val="clear" w:color="auto" w:fill="auto"/>
          </w:tcPr>
          <w:p w:rsidR="00D908ED" w:rsidRPr="00346F28" w:rsidRDefault="00D908ED" w:rsidP="00D908ED">
            <w:pPr>
              <w:autoSpaceDE w:val="0"/>
              <w:autoSpaceDN w:val="0"/>
              <w:adjustRightInd w:val="0"/>
            </w:pPr>
            <w:r w:rsidRPr="00346F28">
              <w:rPr>
                <w:b/>
              </w:rPr>
              <w:t>Главные опасности письма. Как писать без ошибок</w:t>
            </w:r>
            <w:r>
              <w:rPr>
                <w:b/>
              </w:rPr>
              <w:t>.</w:t>
            </w:r>
          </w:p>
        </w:tc>
        <w:tc>
          <w:tcPr>
            <w:tcW w:w="808" w:type="dxa"/>
            <w:shd w:val="clear" w:color="auto" w:fill="auto"/>
          </w:tcPr>
          <w:p w:rsidR="00D908ED" w:rsidRPr="00346F28" w:rsidRDefault="00D908ED" w:rsidP="00071F6C">
            <w:pPr>
              <w:autoSpaceDE w:val="0"/>
              <w:autoSpaceDN w:val="0"/>
              <w:adjustRightInd w:val="0"/>
              <w:ind w:firstLine="41"/>
              <w:jc w:val="center"/>
              <w:rPr>
                <w:b/>
              </w:rPr>
            </w:pPr>
            <w:r w:rsidRPr="00346F28">
              <w:rPr>
                <w:b/>
              </w:rPr>
              <w:t>19</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tabs>
                <w:tab w:val="left" w:pos="1710"/>
              </w:tabs>
            </w:pPr>
            <w:r w:rsidRPr="00AE532D">
              <w:t xml:space="preserve"> </w:t>
            </w:r>
            <w:r w:rsidRPr="00AE532D">
              <w:rPr>
                <w:rFonts w:eastAsia="MS Mincho"/>
              </w:rPr>
              <w:t>Знакомство с понятием «орфограмма» («Новое научное слово»)</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autoSpaceDE w:val="0"/>
              <w:autoSpaceDN w:val="0"/>
              <w:adjustRightInd w:val="0"/>
            </w:pPr>
            <w:r w:rsidRPr="00AE532D">
              <w:rPr>
                <w:rFonts w:eastAsia="MS Mincho"/>
              </w:rPr>
              <w:t>Орфограммы безударных и ударных гласных</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autoSpaceDE w:val="0"/>
              <w:autoSpaceDN w:val="0"/>
              <w:adjustRightInd w:val="0"/>
            </w:pPr>
            <w:r w:rsidRPr="00AE532D">
              <w:rPr>
                <w:rFonts w:eastAsia="MS Mincho"/>
              </w:rPr>
              <w:t>Орфограммы парных по глухости-звонкости согласных</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autoSpaceDE w:val="0"/>
              <w:autoSpaceDN w:val="0"/>
              <w:adjustRightInd w:val="0"/>
            </w:pPr>
            <w:r w:rsidRPr="00AE532D">
              <w:rPr>
                <w:rFonts w:eastAsia="MS Mincho"/>
              </w:rPr>
              <w:t>Непарные по глухости-звонкости согласные – не орфограммы («Когда согласным можно доверять?»</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autoSpaceDE w:val="0"/>
              <w:autoSpaceDN w:val="0"/>
              <w:adjustRightInd w:val="0"/>
            </w:pPr>
            <w:r w:rsidRPr="00AE532D">
              <w:rPr>
                <w:rFonts w:eastAsia="MS Mincho"/>
              </w:rPr>
              <w:t xml:space="preserve">Парные по глухости-звонкости согласные перед непарными звонкими и </w:t>
            </w:r>
            <w:r w:rsidRPr="00AE532D">
              <w:rPr>
                <w:rFonts w:eastAsia="MS Mincho"/>
                <w:bCs/>
              </w:rPr>
              <w:t>[в] [[в</w:t>
            </w:r>
            <w:r w:rsidRPr="00AE532D">
              <w:rPr>
                <w:rFonts w:eastAsia="MS Mincho"/>
                <w:bCs/>
                <w:vertAlign w:val="superscript"/>
              </w:rPr>
              <w:t>,</w:t>
            </w:r>
            <w:r w:rsidRPr="00AE532D">
              <w:rPr>
                <w:rFonts w:eastAsia="MS Mincho"/>
                <w:bCs/>
              </w:rPr>
              <w:t>] – не орфограммы</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autoSpaceDE w:val="0"/>
              <w:autoSpaceDN w:val="0"/>
              <w:adjustRightInd w:val="0"/>
            </w:pPr>
            <w:r w:rsidRPr="00AE532D">
              <w:rPr>
                <w:rFonts w:eastAsia="MS Mincho"/>
                <w:bCs/>
              </w:rPr>
              <w:t>Закрепление изученного. Тренировка орфографической зоркости</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autoSpaceDE w:val="0"/>
              <w:autoSpaceDN w:val="0"/>
              <w:adjustRightInd w:val="0"/>
            </w:pPr>
            <w:r w:rsidRPr="00AE532D">
              <w:rPr>
                <w:rFonts w:eastAsia="MS Mincho"/>
                <w:bCs/>
              </w:rPr>
              <w:t>Введение письма с «окошками» («Учимся записывать орфографические задачи»)</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tabs>
                <w:tab w:val="left" w:pos="1710"/>
              </w:tabs>
            </w:pPr>
            <w:r w:rsidRPr="00AE532D">
              <w:rPr>
                <w:rFonts w:eastAsia="MS Mincho"/>
                <w:bCs/>
              </w:rPr>
              <w:t xml:space="preserve">Работа с орфографическим словарём («Обращаемся в </w:t>
            </w:r>
            <w:r w:rsidRPr="00AE532D">
              <w:rPr>
                <w:rFonts w:eastAsia="MS Mincho"/>
                <w:bCs/>
              </w:rPr>
              <w:lastRenderedPageBreak/>
              <w:t>орфографическое справочное бюро»)</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lastRenderedPageBreak/>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autoSpaceDE w:val="0"/>
              <w:autoSpaceDN w:val="0"/>
              <w:adjustRightInd w:val="0"/>
            </w:pPr>
            <w:r w:rsidRPr="00AE532D">
              <w:rPr>
                <w:rFonts w:eastAsia="MS Mincho"/>
                <w:bCs/>
              </w:rPr>
              <w:t>Письмо с «окошками» на месте всех буквенных орфограмм.</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tabs>
                <w:tab w:val="left" w:pos="1710"/>
              </w:tabs>
            </w:pPr>
            <w:r w:rsidRPr="00AE532D">
              <w:rPr>
                <w:rFonts w:eastAsia="MS Mincho"/>
              </w:rPr>
              <w:t>Письмо с «окошками» на месте всех орфограмм</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r w:rsidRPr="00AE532D">
              <w:rPr>
                <w:rFonts w:eastAsia="MS Mincho"/>
              </w:rPr>
              <w:t>Знакомство с некоторыми способами выбора букв: путём подстановки слов она, оно, они и др.</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r w:rsidRPr="00AE532D">
              <w:rPr>
                <w:rFonts w:eastAsia="MS Mincho"/>
              </w:rPr>
              <w:t>Закрепление письма с «окошками» и умения решать орфографические задачи освоенными способами</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tabs>
                <w:tab w:val="left" w:pos="1710"/>
              </w:tabs>
            </w:pPr>
            <w:r w:rsidRPr="00AE532D">
              <w:rPr>
                <w:rFonts w:eastAsia="MS Mincho"/>
              </w:rPr>
              <w:t>Письмо с «окошками» на месте пока не решаемых орфографических задач («Знаю или не знаю? Пишу или …?»</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r w:rsidRPr="00AE532D">
              <w:rPr>
                <w:rFonts w:eastAsia="MS Mincho"/>
              </w:rPr>
              <w:t>Закрепление нового способа письма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autoSpaceDE w:val="0"/>
              <w:autoSpaceDN w:val="0"/>
              <w:adjustRightInd w:val="0"/>
            </w:pPr>
            <w:r w:rsidRPr="00AE532D">
              <w:rPr>
                <w:rFonts w:eastAsia="MS Mincho"/>
              </w:rPr>
              <w:t>Тренировка в письме с «окошками»</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tabs>
                <w:tab w:val="left" w:pos="1710"/>
              </w:tabs>
            </w:pPr>
            <w:r w:rsidRPr="00AE532D">
              <w:rPr>
                <w:rFonts w:eastAsia="MS Mincho"/>
              </w:rPr>
              <w:t xml:space="preserve">Две орфограммы в безударных слогах </w:t>
            </w:r>
            <w:r w:rsidRPr="00AE532D">
              <w:rPr>
                <w:rFonts w:eastAsia="MS Mincho"/>
                <w:bCs/>
              </w:rPr>
              <w:t>[жы-шы] («Бывает ли буква одна, а орфограммы две?»)</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tabs>
                <w:tab w:val="left" w:pos="1710"/>
              </w:tabs>
            </w:pPr>
            <w:r w:rsidRPr="00AE532D">
              <w:rPr>
                <w:rFonts w:eastAsia="MS Mincho"/>
              </w:rPr>
              <w:t>Обобщение изученного. Тренировочная проверочная работа. («Проверяем себя»)</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autoSpaceDE w:val="0"/>
              <w:autoSpaceDN w:val="0"/>
              <w:adjustRightInd w:val="0"/>
            </w:pPr>
            <w:r w:rsidRPr="00AE532D">
              <w:t>Проверочная работа по теме «Как писать без ошибок»</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jc w:val="center"/>
            </w:pPr>
            <w:r>
              <w:t xml:space="preserve"> </w:t>
            </w: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autoSpaceDE w:val="0"/>
              <w:autoSpaceDN w:val="0"/>
              <w:adjustRightInd w:val="0"/>
            </w:pPr>
            <w:r w:rsidRPr="00AE532D">
              <w:t xml:space="preserve"> Способ самоконтроля  в процессе письма (работа над ошибками).</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autoSpaceDE w:val="0"/>
              <w:autoSpaceDN w:val="0"/>
              <w:adjustRightInd w:val="0"/>
              <w:ind w:left="360"/>
              <w:jc w:val="center"/>
              <w:rPr>
                <w:b/>
              </w:rPr>
            </w:pPr>
            <w:r w:rsidRPr="00346F28">
              <w:rPr>
                <w:b/>
              </w:rPr>
              <w:t xml:space="preserve"> </w:t>
            </w:r>
          </w:p>
        </w:tc>
        <w:tc>
          <w:tcPr>
            <w:tcW w:w="4528" w:type="dxa"/>
            <w:shd w:val="clear" w:color="auto" w:fill="auto"/>
          </w:tcPr>
          <w:p w:rsidR="00D908ED" w:rsidRPr="00AE532D" w:rsidRDefault="00D908ED" w:rsidP="00D908ED">
            <w:pPr>
              <w:autoSpaceDE w:val="0"/>
              <w:autoSpaceDN w:val="0"/>
              <w:adjustRightInd w:val="0"/>
            </w:pPr>
            <w:r w:rsidRPr="00AE532D">
              <w:rPr>
                <w:b/>
              </w:rPr>
              <w:t>Выражаем мысли и чувства</w:t>
            </w:r>
          </w:p>
        </w:tc>
        <w:tc>
          <w:tcPr>
            <w:tcW w:w="808" w:type="dxa"/>
            <w:shd w:val="clear" w:color="auto" w:fill="auto"/>
          </w:tcPr>
          <w:p w:rsidR="00D908ED" w:rsidRPr="00346F28" w:rsidRDefault="00D908ED" w:rsidP="00071F6C">
            <w:pPr>
              <w:autoSpaceDE w:val="0"/>
              <w:autoSpaceDN w:val="0"/>
              <w:adjustRightInd w:val="0"/>
              <w:ind w:firstLine="41"/>
              <w:jc w:val="center"/>
              <w:rPr>
                <w:b/>
              </w:rPr>
            </w:pPr>
            <w:r w:rsidRPr="00346F28">
              <w:rPr>
                <w:b/>
              </w:rPr>
              <w:t>15</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957A44" w:rsidRDefault="00D908ED" w:rsidP="00D908ED">
            <w:pPr>
              <w:autoSpaceDE w:val="0"/>
              <w:autoSpaceDN w:val="0"/>
              <w:adjustRightInd w:val="0"/>
            </w:pPr>
            <w:r w:rsidRPr="00957A44">
              <w:rPr>
                <w:rFonts w:eastAsia="MS Mincho"/>
              </w:rPr>
              <w:t>Повторение и расширение сведений о предложении. («Как мы строим предложения?»)</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957A44" w:rsidRDefault="00D908ED" w:rsidP="00D908ED">
            <w:pPr>
              <w:autoSpaceDE w:val="0"/>
              <w:autoSpaceDN w:val="0"/>
              <w:adjustRightInd w:val="0"/>
            </w:pPr>
            <w:r w:rsidRPr="00957A44">
              <w:rPr>
                <w:rFonts w:eastAsia="MS Mincho"/>
              </w:rPr>
              <w:t>Обучение построению предложений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957A44" w:rsidRDefault="00D908ED" w:rsidP="00D908ED">
            <w:pPr>
              <w:tabs>
                <w:tab w:val="left" w:pos="1710"/>
              </w:tabs>
            </w:pPr>
            <w:r w:rsidRPr="00957A44">
              <w:rPr>
                <w:rFonts w:eastAsia="MS Mincho"/>
              </w:rPr>
              <w:t xml:space="preserve">Деление речи на предложения, их составление и письменное оформление </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957A44" w:rsidRDefault="00D908ED" w:rsidP="00D908ED">
            <w:r w:rsidRPr="00957A44">
              <w:rPr>
                <w:rFonts w:eastAsia="MS Mincho"/>
              </w:rPr>
              <w:t xml:space="preserve"> Предложения в  потоке речи,  как составлять их и записывать</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957A44" w:rsidRDefault="00D908ED" w:rsidP="00D908ED">
            <w:pPr>
              <w:tabs>
                <w:tab w:val="left" w:pos="1710"/>
              </w:tabs>
            </w:pPr>
            <w:r w:rsidRPr="00957A44">
              <w:rPr>
                <w:rFonts w:eastAsia="MS Mincho"/>
              </w:rPr>
              <w:t>Виды предложений по цели высказывания: повествовательные, вопросительные, побудительные («Какие бывают предложения?»)</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957A44" w:rsidRDefault="00D908ED" w:rsidP="00D908ED">
            <w:pPr>
              <w:autoSpaceDE w:val="0"/>
              <w:autoSpaceDN w:val="0"/>
              <w:adjustRightInd w:val="0"/>
            </w:pPr>
            <w:r w:rsidRPr="00957A44">
              <w:rPr>
                <w:rFonts w:eastAsia="MS Mincho"/>
              </w:rPr>
              <w:t>Виды предложений по интонации (по эмоциональной окраске): восклицательные и невосклицательные</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957A44" w:rsidRDefault="00D908ED" w:rsidP="00D908ED">
            <w:pPr>
              <w:autoSpaceDE w:val="0"/>
              <w:autoSpaceDN w:val="0"/>
              <w:adjustRightInd w:val="0"/>
            </w:pPr>
            <w:r w:rsidRPr="00957A44">
              <w:rPr>
                <w:rFonts w:eastAsia="MS Mincho"/>
              </w:rPr>
              <w:t>Закрепление изученного о видах предложений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957A44" w:rsidRDefault="00D908ED" w:rsidP="00D908ED">
            <w:pPr>
              <w:tabs>
                <w:tab w:val="left" w:pos="1710"/>
              </w:tabs>
            </w:pPr>
            <w:r w:rsidRPr="00957A44">
              <w:rPr>
                <w:rFonts w:eastAsia="MS Mincho"/>
              </w:rPr>
              <w:t>Обучение построению вопросительных предложений и точному ответу на них («Как спросишь – так и отвечу»)</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957A44" w:rsidRDefault="00D908ED" w:rsidP="00D908ED">
            <w:pPr>
              <w:tabs>
                <w:tab w:val="left" w:pos="1710"/>
              </w:tabs>
            </w:pPr>
            <w:r w:rsidRPr="00957A44">
              <w:rPr>
                <w:rFonts w:eastAsia="MS Mincho"/>
              </w:rPr>
              <w:t>Построение ответов на вопрос «почему?»</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957A44" w:rsidRDefault="00D908ED" w:rsidP="00D908ED">
            <w:pPr>
              <w:autoSpaceDE w:val="0"/>
              <w:autoSpaceDN w:val="0"/>
              <w:adjustRightInd w:val="0"/>
            </w:pPr>
            <w:r w:rsidRPr="00957A44">
              <w:rPr>
                <w:rFonts w:eastAsia="MS Mincho"/>
              </w:rPr>
              <w:t>Побудительные предложения со значением просьбы, совета, требования, пожелания («Предлагаем, просим, желаем»)</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957A44" w:rsidRDefault="00D908ED" w:rsidP="00D908ED">
            <w:pPr>
              <w:tabs>
                <w:tab w:val="left" w:pos="1710"/>
              </w:tabs>
            </w:pPr>
            <w:r w:rsidRPr="00957A44">
              <w:rPr>
                <w:rFonts w:eastAsia="MS Mincho"/>
              </w:rPr>
              <w:t>Составление  пожеланий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957A44" w:rsidRDefault="00D908ED" w:rsidP="00D908ED">
            <w:pPr>
              <w:autoSpaceDE w:val="0"/>
              <w:autoSpaceDN w:val="0"/>
              <w:adjustRightInd w:val="0"/>
            </w:pPr>
            <w:r w:rsidRPr="00957A44">
              <w:rPr>
                <w:rFonts w:eastAsia="MS Mincho"/>
              </w:rPr>
              <w:t>Закрепление изученного о предложении. Тренировка в письме с «окошками»</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957A44" w:rsidRDefault="00D908ED" w:rsidP="00D908ED">
            <w:pPr>
              <w:pStyle w:val="af1"/>
            </w:pPr>
            <w:r w:rsidRPr="00957A44">
              <w:rPr>
                <w:rFonts w:eastAsia="MS Mincho"/>
                <w:b/>
              </w:rPr>
              <w:t xml:space="preserve"> </w:t>
            </w:r>
            <w:r w:rsidRPr="00957A44">
              <w:rPr>
                <w:rFonts w:eastAsia="MS Mincho"/>
              </w:rPr>
              <w:t>Обучающий диктант</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autoSpaceDE w:val="0"/>
              <w:autoSpaceDN w:val="0"/>
              <w:adjustRightInd w:val="0"/>
            </w:pPr>
            <w:r w:rsidRPr="00AE532D">
              <w:t>Проверочная работа по теме «Предложение»</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jc w:val="center"/>
            </w:pPr>
            <w:r>
              <w:t xml:space="preserve"> </w:t>
            </w: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AE532D" w:rsidRDefault="00D908ED" w:rsidP="00D908ED">
            <w:pPr>
              <w:autoSpaceDE w:val="0"/>
              <w:autoSpaceDN w:val="0"/>
              <w:adjustRightInd w:val="0"/>
            </w:pPr>
            <w:r w:rsidRPr="00AE532D">
              <w:t>Закрепление изученного  материала.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autoSpaceDE w:val="0"/>
              <w:autoSpaceDN w:val="0"/>
              <w:adjustRightInd w:val="0"/>
              <w:ind w:left="360"/>
              <w:jc w:val="center"/>
              <w:rPr>
                <w:b/>
              </w:rPr>
            </w:pPr>
            <w:r w:rsidRPr="00346F28">
              <w:rPr>
                <w:b/>
              </w:rPr>
              <w:t xml:space="preserve"> </w:t>
            </w:r>
          </w:p>
        </w:tc>
        <w:tc>
          <w:tcPr>
            <w:tcW w:w="4528" w:type="dxa"/>
            <w:shd w:val="clear" w:color="auto" w:fill="auto"/>
          </w:tcPr>
          <w:p w:rsidR="00D908ED" w:rsidRPr="00346F28" w:rsidRDefault="00D908ED" w:rsidP="00D908ED">
            <w:pPr>
              <w:autoSpaceDE w:val="0"/>
              <w:autoSpaceDN w:val="0"/>
              <w:adjustRightInd w:val="0"/>
              <w:rPr>
                <w:b/>
              </w:rPr>
            </w:pPr>
            <w:r w:rsidRPr="00346F28">
              <w:rPr>
                <w:b/>
              </w:rPr>
              <w:t>Хочу сказать больше</w:t>
            </w:r>
          </w:p>
        </w:tc>
        <w:tc>
          <w:tcPr>
            <w:tcW w:w="808" w:type="dxa"/>
            <w:shd w:val="clear" w:color="auto" w:fill="auto"/>
          </w:tcPr>
          <w:p w:rsidR="00D908ED" w:rsidRPr="00346F28" w:rsidRDefault="00D908ED" w:rsidP="00071F6C">
            <w:pPr>
              <w:autoSpaceDE w:val="0"/>
              <w:autoSpaceDN w:val="0"/>
              <w:adjustRightInd w:val="0"/>
              <w:ind w:firstLine="41"/>
              <w:jc w:val="center"/>
              <w:rPr>
                <w:b/>
              </w:rPr>
            </w:pPr>
            <w:r w:rsidRPr="00346F28">
              <w:rPr>
                <w:b/>
              </w:rPr>
              <w:t>13</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477354" w:rsidRDefault="00D908ED" w:rsidP="00D908ED">
            <w:pPr>
              <w:autoSpaceDE w:val="0"/>
              <w:autoSpaceDN w:val="0"/>
              <w:adjustRightInd w:val="0"/>
            </w:pPr>
            <w:r w:rsidRPr="00477354">
              <w:t>Знакомство с понятием «текст».</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477354" w:rsidRDefault="00D908ED" w:rsidP="00D908ED">
            <w:pPr>
              <w:autoSpaceDE w:val="0"/>
              <w:autoSpaceDN w:val="0"/>
              <w:adjustRightInd w:val="0"/>
            </w:pPr>
            <w:r w:rsidRPr="00477354">
              <w:t>Тема и основная мысль текста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477354" w:rsidRDefault="00D908ED" w:rsidP="00D908ED">
            <w:pPr>
              <w:autoSpaceDE w:val="0"/>
              <w:autoSpaceDN w:val="0"/>
              <w:adjustRightInd w:val="0"/>
            </w:pPr>
            <w:r w:rsidRPr="00477354">
              <w:rPr>
                <w:rFonts w:eastAsia="MS Mincho"/>
              </w:rPr>
              <w:t>Требования к хорошему тексту</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477354" w:rsidRDefault="00D908ED" w:rsidP="00D908ED">
            <w:pPr>
              <w:autoSpaceDE w:val="0"/>
              <w:autoSpaceDN w:val="0"/>
              <w:adjustRightInd w:val="0"/>
            </w:pPr>
            <w:r w:rsidRPr="00477354">
              <w:rPr>
                <w:rFonts w:eastAsia="MS Mincho"/>
              </w:rPr>
              <w:t>Редактированию текста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477354" w:rsidRDefault="00D908ED" w:rsidP="00D908ED">
            <w:pPr>
              <w:autoSpaceDE w:val="0"/>
              <w:autoSpaceDN w:val="0"/>
              <w:adjustRightInd w:val="0"/>
            </w:pPr>
            <w:r w:rsidRPr="00477354">
              <w:t>Редактирование текста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477354" w:rsidRDefault="00D908ED" w:rsidP="00D908ED">
            <w:pPr>
              <w:autoSpaceDE w:val="0"/>
              <w:autoSpaceDN w:val="0"/>
              <w:adjustRightInd w:val="0"/>
            </w:pPr>
            <w:r w:rsidRPr="00477354">
              <w:t>Восстановление и запись деформированного текста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477354" w:rsidRDefault="00D908ED" w:rsidP="00D908ED">
            <w:pPr>
              <w:autoSpaceDE w:val="0"/>
              <w:autoSpaceDN w:val="0"/>
              <w:adjustRightInd w:val="0"/>
            </w:pPr>
            <w:r w:rsidRPr="00477354">
              <w:t>Восстановление и запись деформированного текста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477354" w:rsidRDefault="00D908ED" w:rsidP="00D908ED">
            <w:pPr>
              <w:autoSpaceDE w:val="0"/>
              <w:autoSpaceDN w:val="0"/>
              <w:adjustRightInd w:val="0"/>
            </w:pPr>
            <w:r w:rsidRPr="00477354">
              <w:t>Подготовленный диктант</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477354" w:rsidRDefault="00D908ED" w:rsidP="00D908ED">
            <w:pPr>
              <w:autoSpaceDE w:val="0"/>
              <w:autoSpaceDN w:val="0"/>
              <w:adjustRightInd w:val="0"/>
            </w:pPr>
            <w:r w:rsidRPr="00477354">
              <w:rPr>
                <w:rFonts w:eastAsia="MS Mincho"/>
              </w:rPr>
              <w:t>Контрольный диктант</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jc w:val="center"/>
            </w:pPr>
            <w:r>
              <w:t>1</w:t>
            </w: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477354" w:rsidRDefault="00D908ED" w:rsidP="00D908ED">
            <w:pPr>
              <w:autoSpaceDE w:val="0"/>
              <w:autoSpaceDN w:val="0"/>
              <w:adjustRightInd w:val="0"/>
            </w:pPr>
            <w:r w:rsidRPr="00477354">
              <w:rPr>
                <w:rFonts w:eastAsia="MS Mincho"/>
              </w:rPr>
              <w:t xml:space="preserve"> Учимся письменному пересказу</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r>
              <w:t xml:space="preserve"> </w:t>
            </w: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477354" w:rsidRDefault="00D908ED" w:rsidP="00D908ED">
            <w:pPr>
              <w:autoSpaceDE w:val="0"/>
              <w:autoSpaceDN w:val="0"/>
              <w:adjustRightInd w:val="0"/>
            </w:pPr>
            <w:r w:rsidRPr="00477354">
              <w:rPr>
                <w:rFonts w:eastAsia="MS Mincho"/>
              </w:rPr>
              <w:t>Составление рассказов на основе прочитанного</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477354" w:rsidRDefault="00D908ED" w:rsidP="00D908ED">
            <w:pPr>
              <w:autoSpaceDE w:val="0"/>
              <w:autoSpaceDN w:val="0"/>
              <w:adjustRightInd w:val="0"/>
            </w:pPr>
            <w:r w:rsidRPr="00477354">
              <w:rPr>
                <w:rFonts w:eastAsia="MS Mincho"/>
              </w:rPr>
              <w:t>Составление рассказов на основе прочитанного</w:t>
            </w:r>
          </w:p>
        </w:tc>
        <w:tc>
          <w:tcPr>
            <w:tcW w:w="808" w:type="dxa"/>
            <w:shd w:val="clear" w:color="auto" w:fill="auto"/>
          </w:tcPr>
          <w:p w:rsidR="00D908ED" w:rsidRPr="00346F28" w:rsidRDefault="00D908ED" w:rsidP="00071F6C">
            <w:pPr>
              <w:autoSpaceDE w:val="0"/>
              <w:autoSpaceDN w:val="0"/>
              <w:adjustRightInd w:val="0"/>
              <w:ind w:firstLine="41"/>
              <w:jc w:val="center"/>
            </w:pP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477354" w:rsidRDefault="00D908ED" w:rsidP="00D908ED">
            <w:pPr>
              <w:pStyle w:val="af1"/>
            </w:pPr>
            <w:r w:rsidRPr="00477354">
              <w:rPr>
                <w:rFonts w:eastAsia="MS Mincho"/>
              </w:rPr>
              <w:t xml:space="preserve">Обобщение изученного о предложении и тексте </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rPr>
          <w:trHeight w:val="367"/>
        </w:trPr>
        <w:tc>
          <w:tcPr>
            <w:tcW w:w="1101" w:type="dxa"/>
            <w:shd w:val="clear" w:color="auto" w:fill="auto"/>
          </w:tcPr>
          <w:p w:rsidR="00D908ED" w:rsidRPr="00346F28" w:rsidRDefault="00D908ED" w:rsidP="00D908ED">
            <w:pPr>
              <w:autoSpaceDE w:val="0"/>
              <w:autoSpaceDN w:val="0"/>
              <w:adjustRightInd w:val="0"/>
              <w:ind w:left="360"/>
              <w:jc w:val="center"/>
              <w:rPr>
                <w:b/>
              </w:rPr>
            </w:pPr>
            <w:r w:rsidRPr="00346F28">
              <w:rPr>
                <w:b/>
              </w:rPr>
              <w:t xml:space="preserve"> </w:t>
            </w:r>
          </w:p>
        </w:tc>
        <w:tc>
          <w:tcPr>
            <w:tcW w:w="4528" w:type="dxa"/>
            <w:shd w:val="clear" w:color="auto" w:fill="auto"/>
          </w:tcPr>
          <w:p w:rsidR="00D908ED" w:rsidRPr="00346F28" w:rsidRDefault="00D908ED" w:rsidP="00D908ED">
            <w:pPr>
              <w:autoSpaceDE w:val="0"/>
              <w:autoSpaceDN w:val="0"/>
              <w:adjustRightInd w:val="0"/>
            </w:pPr>
            <w:r w:rsidRPr="00346F28">
              <w:rPr>
                <w:b/>
              </w:rPr>
              <w:t>Размышляем о словах</w:t>
            </w:r>
            <w:r>
              <w:rPr>
                <w:b/>
              </w:rPr>
              <w:t>.</w:t>
            </w:r>
          </w:p>
        </w:tc>
        <w:tc>
          <w:tcPr>
            <w:tcW w:w="808" w:type="dxa"/>
            <w:shd w:val="clear" w:color="auto" w:fill="auto"/>
          </w:tcPr>
          <w:p w:rsidR="00D908ED" w:rsidRPr="00346F28" w:rsidRDefault="00D908ED" w:rsidP="00071F6C">
            <w:pPr>
              <w:autoSpaceDE w:val="0"/>
              <w:autoSpaceDN w:val="0"/>
              <w:adjustRightInd w:val="0"/>
              <w:ind w:firstLine="41"/>
              <w:jc w:val="center"/>
              <w:rPr>
                <w:b/>
              </w:rPr>
            </w:pPr>
            <w:r w:rsidRPr="00346F28">
              <w:rPr>
                <w:b/>
              </w:rPr>
              <w:t>15</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pPr>
              <w:autoSpaceDE w:val="0"/>
              <w:autoSpaceDN w:val="0"/>
              <w:adjustRightInd w:val="0"/>
            </w:pPr>
            <w:r w:rsidRPr="007C46E6">
              <w:t>Слово и его значение.</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pPr>
              <w:autoSpaceDE w:val="0"/>
              <w:autoSpaceDN w:val="0"/>
              <w:adjustRightInd w:val="0"/>
            </w:pPr>
            <w:r w:rsidRPr="007C46E6">
              <w:t>Понятие «родственные слова».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r w:rsidRPr="007C46E6">
              <w:t>Понятие «родственные слова».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r w:rsidRPr="007C46E6">
              <w:rPr>
                <w:rFonts w:eastAsia="MS Mincho"/>
                <w:bCs/>
              </w:rPr>
              <w:t xml:space="preserve"> Способы действия для выявления родственных слов и нахождения корня</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pPr>
              <w:autoSpaceDE w:val="0"/>
              <w:autoSpaceDN w:val="0"/>
              <w:adjustRightInd w:val="0"/>
            </w:pPr>
            <w:r w:rsidRPr="007C46E6">
              <w:rPr>
                <w:rFonts w:eastAsia="MS Mincho"/>
                <w:bCs/>
              </w:rPr>
              <w:t xml:space="preserve">Создание текста по готовому началу:  </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pPr>
              <w:autoSpaceDE w:val="0"/>
              <w:autoSpaceDN w:val="0"/>
              <w:adjustRightInd w:val="0"/>
            </w:pPr>
            <w:r w:rsidRPr="007C46E6">
              <w:rPr>
                <w:rFonts w:eastAsia="MS Mincho"/>
                <w:bCs/>
              </w:rPr>
              <w:t>Общее знакомство с понятием «окончание»</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pPr>
              <w:autoSpaceDE w:val="0"/>
              <w:autoSpaceDN w:val="0"/>
              <w:adjustRightInd w:val="0"/>
            </w:pPr>
            <w:r w:rsidRPr="007C46E6">
              <w:t xml:space="preserve">Обучающее изложение </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pPr>
              <w:autoSpaceDE w:val="0"/>
              <w:autoSpaceDN w:val="0"/>
              <w:adjustRightInd w:val="0"/>
            </w:pPr>
            <w:r w:rsidRPr="007C46E6">
              <w:t>Обучающее изложение</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pPr>
              <w:autoSpaceDE w:val="0"/>
              <w:autoSpaceDN w:val="0"/>
              <w:adjustRightInd w:val="0"/>
            </w:pPr>
            <w:r w:rsidRPr="007C46E6">
              <w:rPr>
                <w:rFonts w:eastAsia="MS Mincho"/>
                <w:bCs/>
              </w:rPr>
              <w:t>Повторение изученного о словах</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pPr>
              <w:autoSpaceDE w:val="0"/>
              <w:autoSpaceDN w:val="0"/>
              <w:adjustRightInd w:val="0"/>
            </w:pPr>
            <w:r w:rsidRPr="007C46E6">
              <w:rPr>
                <w:rFonts w:eastAsia="MS Mincho"/>
                <w:bCs/>
              </w:rPr>
              <w:t>Изменения слов и родственные слова.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pPr>
              <w:tabs>
                <w:tab w:val="left" w:pos="700"/>
                <w:tab w:val="left" w:pos="1710"/>
              </w:tabs>
            </w:pPr>
            <w:r w:rsidRPr="007C46E6">
              <w:rPr>
                <w:rFonts w:eastAsia="MS Mincho"/>
                <w:bCs/>
              </w:rPr>
              <w:t xml:space="preserve"> Синонимы, их отличие от однокоренных слов </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pPr>
              <w:autoSpaceDE w:val="0"/>
              <w:autoSpaceDN w:val="0"/>
              <w:adjustRightInd w:val="0"/>
            </w:pPr>
            <w:r w:rsidRPr="007C46E6">
              <w:t>Изменение слов по числам и по командам вопросов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pPr>
              <w:autoSpaceDE w:val="0"/>
              <w:autoSpaceDN w:val="0"/>
              <w:adjustRightInd w:val="0"/>
            </w:pPr>
            <w:r w:rsidRPr="007C46E6">
              <w:rPr>
                <w:rFonts w:eastAsia="MS Mincho"/>
                <w:bCs/>
              </w:rPr>
              <w:t>Изменения названий признаков предметов и действий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pPr>
              <w:autoSpaceDE w:val="0"/>
              <w:autoSpaceDN w:val="0"/>
              <w:adjustRightInd w:val="0"/>
            </w:pPr>
            <w:r>
              <w:rPr>
                <w:rFonts w:eastAsia="MS Mincho"/>
                <w:bCs/>
              </w:rPr>
              <w:t>Проверочная работа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tabs>
                <w:tab w:val="left" w:pos="495"/>
                <w:tab w:val="center" w:pos="568"/>
              </w:tabs>
              <w:autoSpaceDE w:val="0"/>
              <w:autoSpaceDN w:val="0"/>
              <w:adjustRightInd w:val="0"/>
            </w:pPr>
            <w:r>
              <w:t xml:space="preserve"> </w:t>
            </w:r>
            <w:r>
              <w:tab/>
              <w:t xml:space="preserve"> </w:t>
            </w: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C46E6" w:rsidRDefault="00D908ED" w:rsidP="00D908ED">
            <w:pPr>
              <w:autoSpaceDE w:val="0"/>
              <w:autoSpaceDN w:val="0"/>
              <w:adjustRightInd w:val="0"/>
            </w:pPr>
            <w:r w:rsidRPr="007C46E6">
              <w:t>Закрепление изученного  материала.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autoSpaceDE w:val="0"/>
              <w:autoSpaceDN w:val="0"/>
              <w:adjustRightInd w:val="0"/>
              <w:ind w:left="360"/>
              <w:jc w:val="center"/>
              <w:rPr>
                <w:b/>
              </w:rPr>
            </w:pPr>
          </w:p>
        </w:tc>
        <w:tc>
          <w:tcPr>
            <w:tcW w:w="4528" w:type="dxa"/>
            <w:shd w:val="clear" w:color="auto" w:fill="auto"/>
          </w:tcPr>
          <w:p w:rsidR="00D908ED" w:rsidRPr="00346F28" w:rsidRDefault="00D908ED" w:rsidP="00D908ED">
            <w:pPr>
              <w:autoSpaceDE w:val="0"/>
              <w:autoSpaceDN w:val="0"/>
              <w:adjustRightInd w:val="0"/>
            </w:pPr>
            <w:r w:rsidRPr="00346F28">
              <w:rPr>
                <w:b/>
              </w:rPr>
              <w:t>Учимся решать главные орфографические задачи в корне</w:t>
            </w:r>
            <w:r>
              <w:rPr>
                <w:b/>
              </w:rPr>
              <w:t xml:space="preserve"> </w:t>
            </w:r>
            <w:r w:rsidRPr="00346F28">
              <w:rPr>
                <w:b/>
              </w:rPr>
              <w:t xml:space="preserve"> слова</w:t>
            </w:r>
            <w:r>
              <w:rPr>
                <w:b/>
              </w:rPr>
              <w:t>.</w:t>
            </w:r>
          </w:p>
        </w:tc>
        <w:tc>
          <w:tcPr>
            <w:tcW w:w="808" w:type="dxa"/>
            <w:shd w:val="clear" w:color="auto" w:fill="auto"/>
          </w:tcPr>
          <w:p w:rsidR="00D908ED" w:rsidRPr="00346F28" w:rsidRDefault="00D908ED" w:rsidP="00071F6C">
            <w:pPr>
              <w:autoSpaceDE w:val="0"/>
              <w:autoSpaceDN w:val="0"/>
              <w:adjustRightInd w:val="0"/>
              <w:ind w:firstLine="41"/>
              <w:jc w:val="center"/>
              <w:rPr>
                <w:b/>
              </w:rPr>
            </w:pPr>
            <w:r w:rsidRPr="00346F28">
              <w:rPr>
                <w:b/>
              </w:rPr>
              <w:t>38</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Знакомство с понятиями «проверочное» и «проверяемое» слово</w:t>
            </w:r>
            <w:r>
              <w:t>.</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Способы подбора проверочных слов для слов-предметов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Способы подбора проверочных слов для слов-предметов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Способы подбора проверочных слов для слов-предметов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Объяснение значения слова как способа проверки</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Объяснение значения слова как способа проверки</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Способы подбора проверочных слов для названий действий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Способы подбора проверочных слов для названий действий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Способы подбора проверочных слов для названий действий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 xml:space="preserve">Способы подбора проверочных слов для названий  </w:t>
            </w:r>
            <w:r w:rsidRPr="00346F28">
              <w:lastRenderedPageBreak/>
              <w:t>признаков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lastRenderedPageBreak/>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Способы подбора проверочных слов для названий  признаков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Способы подбора проверочных слов для названий  признаков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Значение слова и его написание</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Систематизация способов подбора проверочных слов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Систематизация способов подбора проверочных слов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Систематизация способов подбора проверочных слов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Знакомство с понятием «орфографическое правило»</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Упражнение в применении правила  правописания безударных гласных и парных согласных в корнях  слов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Упражнение в применении правила  правописания безударных гласных и парных согласных в корнях  слов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0844AD">
              <w:rPr>
                <w:rFonts w:eastAsia="MS Mincho"/>
                <w:bCs/>
                <w:sz w:val="20"/>
              </w:rPr>
              <w:t>Изложение с продолжением</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0844AD">
              <w:rPr>
                <w:rFonts w:eastAsia="MS Mincho"/>
                <w:bCs/>
                <w:sz w:val="20"/>
              </w:rPr>
              <w:t>Изложение с продолжением</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Тренировка в разграничении решаемых и пока не решаемых орфографических задач</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 xml:space="preserve">Проверочная работа по теме </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jc w:val="center"/>
            </w:pPr>
            <w:r>
              <w:t xml:space="preserve"> </w:t>
            </w: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Закрепление изученного  материала.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Буквы на месте непроизносимых</w:t>
            </w:r>
            <w:r w:rsidRPr="00346F28">
              <w:rPr>
                <w:b/>
              </w:rPr>
              <w:t xml:space="preserve"> </w:t>
            </w:r>
            <w:r w:rsidRPr="00346F28">
              <w:t>согласных звуков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Буквы на месте непроизносимых</w:t>
            </w:r>
            <w:r w:rsidRPr="00346F28">
              <w:rPr>
                <w:b/>
              </w:rPr>
              <w:t xml:space="preserve"> </w:t>
            </w:r>
            <w:r w:rsidRPr="00346F28">
              <w:t>согласных звуков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Буквы на месте непроизносимых</w:t>
            </w:r>
            <w:r w:rsidRPr="00346F28">
              <w:rPr>
                <w:b/>
              </w:rPr>
              <w:t xml:space="preserve"> </w:t>
            </w:r>
            <w:r w:rsidRPr="00346F28">
              <w:t>согласных звуков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Знакомство с понятием «непроверяемое написание». Работа со словарём</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Знакомство с понятием «непроверяемое написание». Работа со словарём</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Правописание удвоенных согласных в корне слова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Правописание удвоенных согласных в корне слова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rPr>
          <w:trHeight w:val="590"/>
        </w:trPr>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Правописание удвоенных согласных в корне слова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Разграничение проверяемых и непроверяемых написаний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Разграничение проверяемых и непроверяемых написаний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Повторение и обобщение изученного по орфографии</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Повторение и обобщение изученного по орфографии</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 xml:space="preserve">Проверочная работа по теме </w:t>
            </w:r>
            <w:r w:rsidRPr="00346F28">
              <w:lastRenderedPageBreak/>
              <w:t>«Орфограммы в корне слова»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lastRenderedPageBreak/>
              <w:t>1</w:t>
            </w:r>
          </w:p>
        </w:tc>
        <w:tc>
          <w:tcPr>
            <w:tcW w:w="1352" w:type="dxa"/>
            <w:shd w:val="clear" w:color="auto" w:fill="auto"/>
          </w:tcPr>
          <w:p w:rsidR="00D908ED" w:rsidRPr="00346F28" w:rsidRDefault="00D908ED" w:rsidP="00D908ED">
            <w:pPr>
              <w:autoSpaceDE w:val="0"/>
              <w:autoSpaceDN w:val="0"/>
              <w:adjustRightInd w:val="0"/>
              <w:jc w:val="center"/>
            </w:pPr>
            <w:r>
              <w:t xml:space="preserve"> </w:t>
            </w: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Закрепление изученного  материала.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autoSpaceDE w:val="0"/>
              <w:autoSpaceDN w:val="0"/>
              <w:adjustRightInd w:val="0"/>
              <w:ind w:left="360"/>
              <w:jc w:val="center"/>
              <w:rPr>
                <w:b/>
              </w:rPr>
            </w:pPr>
            <w:r w:rsidRPr="00346F28">
              <w:rPr>
                <w:b/>
              </w:rPr>
              <w:t xml:space="preserve"> </w:t>
            </w:r>
          </w:p>
        </w:tc>
        <w:tc>
          <w:tcPr>
            <w:tcW w:w="4528" w:type="dxa"/>
            <w:shd w:val="clear" w:color="auto" w:fill="auto"/>
          </w:tcPr>
          <w:p w:rsidR="00D908ED" w:rsidRPr="00346F28" w:rsidRDefault="00D908ED" w:rsidP="00D908ED">
            <w:pPr>
              <w:autoSpaceDE w:val="0"/>
              <w:autoSpaceDN w:val="0"/>
              <w:adjustRightInd w:val="0"/>
            </w:pPr>
            <w:r w:rsidRPr="00346F28">
              <w:rPr>
                <w:b/>
              </w:rPr>
              <w:t>Сочиняем, пересказываем, рассказываем</w:t>
            </w:r>
          </w:p>
        </w:tc>
        <w:tc>
          <w:tcPr>
            <w:tcW w:w="808" w:type="dxa"/>
            <w:shd w:val="clear" w:color="auto" w:fill="auto"/>
          </w:tcPr>
          <w:p w:rsidR="00D908ED" w:rsidRPr="00816C55" w:rsidRDefault="00D908ED" w:rsidP="00071F6C">
            <w:pPr>
              <w:autoSpaceDE w:val="0"/>
              <w:autoSpaceDN w:val="0"/>
              <w:adjustRightInd w:val="0"/>
              <w:ind w:firstLine="41"/>
              <w:jc w:val="center"/>
              <w:rPr>
                <w:b/>
              </w:rPr>
            </w:pPr>
            <w:r w:rsidRPr="00816C55">
              <w:rPr>
                <w:b/>
              </w:rPr>
              <w:t>7</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C7363B" w:rsidRDefault="00D908ED" w:rsidP="00D908ED">
            <w:pPr>
              <w:autoSpaceDE w:val="0"/>
              <w:autoSpaceDN w:val="0"/>
              <w:adjustRightInd w:val="0"/>
            </w:pPr>
            <w:r w:rsidRPr="00C7363B">
              <w:t>Обучение написанию подробного  изложений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C7363B" w:rsidRDefault="00D908ED" w:rsidP="00D908ED">
            <w:pPr>
              <w:autoSpaceDE w:val="0"/>
              <w:autoSpaceDN w:val="0"/>
              <w:adjustRightInd w:val="0"/>
            </w:pPr>
            <w:r w:rsidRPr="00C7363B">
              <w:t>Обучение написанию подробного  изложений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C7363B" w:rsidRDefault="00D908ED" w:rsidP="00D908ED">
            <w:pPr>
              <w:autoSpaceDE w:val="0"/>
              <w:autoSpaceDN w:val="0"/>
              <w:adjustRightInd w:val="0"/>
            </w:pPr>
            <w:r w:rsidRPr="00C7363B">
              <w:rPr>
                <w:rFonts w:eastAsia="MS Mincho"/>
                <w:bCs/>
              </w:rPr>
              <w:t>Изложение с выбором заголовка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C7363B" w:rsidRDefault="00D908ED" w:rsidP="00D908ED">
            <w:pPr>
              <w:autoSpaceDE w:val="0"/>
              <w:autoSpaceDN w:val="0"/>
              <w:adjustRightInd w:val="0"/>
            </w:pPr>
            <w:r w:rsidRPr="00C7363B">
              <w:rPr>
                <w:rFonts w:eastAsia="MS Mincho"/>
                <w:bCs/>
              </w:rPr>
              <w:t>Написание словесных картин «Вот и весна!»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C7363B" w:rsidRDefault="00D908ED" w:rsidP="00D908ED">
            <w:pPr>
              <w:autoSpaceDE w:val="0"/>
              <w:autoSpaceDN w:val="0"/>
              <w:adjustRightInd w:val="0"/>
            </w:pPr>
            <w:r w:rsidRPr="00C7363B">
              <w:rPr>
                <w:rFonts w:eastAsia="MS Mincho"/>
                <w:bCs/>
              </w:rPr>
              <w:t>Написание деловых текстов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C7363B" w:rsidRDefault="00D908ED" w:rsidP="00D908ED">
            <w:pPr>
              <w:autoSpaceDE w:val="0"/>
              <w:autoSpaceDN w:val="0"/>
              <w:adjustRightInd w:val="0"/>
            </w:pPr>
            <w:r w:rsidRPr="00C7363B">
              <w:rPr>
                <w:rFonts w:eastAsia="MS Mincho"/>
                <w:bCs/>
              </w:rPr>
              <w:t>Написание сообщений-телеграмм о признаках весны</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C7363B" w:rsidRDefault="00D908ED" w:rsidP="00D908ED">
            <w:pPr>
              <w:autoSpaceDE w:val="0"/>
              <w:autoSpaceDN w:val="0"/>
              <w:adjustRightInd w:val="0"/>
            </w:pPr>
            <w:r w:rsidRPr="00C7363B">
              <w:t>Создание текста по заданной теме</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autoSpaceDE w:val="0"/>
              <w:autoSpaceDN w:val="0"/>
              <w:adjustRightInd w:val="0"/>
              <w:ind w:left="360"/>
              <w:jc w:val="center"/>
              <w:rPr>
                <w:b/>
              </w:rPr>
            </w:pPr>
            <w:r w:rsidRPr="00346F28">
              <w:rPr>
                <w:b/>
              </w:rPr>
              <w:t xml:space="preserve"> </w:t>
            </w:r>
          </w:p>
        </w:tc>
        <w:tc>
          <w:tcPr>
            <w:tcW w:w="4528" w:type="dxa"/>
            <w:shd w:val="clear" w:color="auto" w:fill="auto"/>
          </w:tcPr>
          <w:p w:rsidR="00D908ED" w:rsidRPr="00346F28" w:rsidRDefault="00D908ED" w:rsidP="00D908ED">
            <w:pPr>
              <w:autoSpaceDE w:val="0"/>
              <w:autoSpaceDN w:val="0"/>
              <w:adjustRightInd w:val="0"/>
            </w:pPr>
            <w:r w:rsidRPr="00346F28">
              <w:rPr>
                <w:b/>
              </w:rPr>
              <w:t>Состав слова</w:t>
            </w:r>
          </w:p>
        </w:tc>
        <w:tc>
          <w:tcPr>
            <w:tcW w:w="808" w:type="dxa"/>
            <w:shd w:val="clear" w:color="auto" w:fill="auto"/>
          </w:tcPr>
          <w:p w:rsidR="00D908ED" w:rsidRPr="00346F28" w:rsidRDefault="00D908ED" w:rsidP="00071F6C">
            <w:pPr>
              <w:autoSpaceDE w:val="0"/>
              <w:autoSpaceDN w:val="0"/>
              <w:adjustRightInd w:val="0"/>
              <w:ind w:firstLine="41"/>
              <w:jc w:val="center"/>
              <w:rPr>
                <w:b/>
              </w:rPr>
            </w:pPr>
            <w:r w:rsidRPr="00346F28">
              <w:rPr>
                <w:b/>
              </w:rPr>
              <w:t>3</w:t>
            </w:r>
            <w:r>
              <w:rPr>
                <w:b/>
              </w:rPr>
              <w:t>0</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Повторение изученного о строении слова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pStyle w:val="af1"/>
              <w:tabs>
                <w:tab w:val="clear" w:pos="4677"/>
                <w:tab w:val="clear" w:pos="9355"/>
                <w:tab w:val="left" w:pos="1870"/>
              </w:tabs>
            </w:pPr>
            <w:r w:rsidRPr="00762D16">
              <w:rPr>
                <w:rFonts w:eastAsia="MS Mincho"/>
                <w:bCs/>
              </w:rPr>
              <w:t>Повторение изученного об изменении слов. Знакомство с термином «нулевое окончание»</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r w:rsidRPr="00762D16">
              <w:rPr>
                <w:rFonts w:eastAsia="MS Mincho"/>
                <w:bCs/>
              </w:rPr>
              <w:t>Введение понятий «приставка» и «суффикс»</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rPr>
                <w:rFonts w:eastAsia="MS Mincho"/>
                <w:bCs/>
              </w:rPr>
              <w:t>Значение, употребление и написание приставок</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rPr>
                <w:rFonts w:eastAsia="MS Mincho"/>
                <w:bCs/>
              </w:rPr>
              <w:t>Разграничение приставок и предлогов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rPr>
                <w:rFonts w:eastAsia="MS Mincho"/>
                <w:bCs/>
              </w:rPr>
              <w:t xml:space="preserve">Значение, употребление и </w:t>
            </w:r>
            <w:r w:rsidRPr="00762D16">
              <w:rPr>
                <w:rFonts w:eastAsia="MS Mincho"/>
                <w:bCs/>
              </w:rPr>
              <w:lastRenderedPageBreak/>
              <w:t>написание суффиксов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lastRenderedPageBreak/>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Отличие приставок от предлогов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rPr>
                <w:rFonts w:eastAsia="MS Mincho"/>
                <w:bCs/>
              </w:rPr>
              <w:t xml:space="preserve"> Способы  действия при анализе состава слова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rPr>
                <w:rFonts w:eastAsia="MS Mincho"/>
                <w:bCs/>
              </w:rPr>
              <w:t>Совершенствование умения анализировать состав слов. Знакомство с культурой переноса слов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Упражнение  в использовании и правильном написании  различных частей слов</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Знакомство со способами действий при анализе состава слова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Упражнение в разборе слов по составу</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Двойные согласные на границе частей слова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Закрепление  изученного материала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pStyle w:val="af1"/>
              <w:tabs>
                <w:tab w:val="clear" w:pos="4677"/>
                <w:tab w:val="clear" w:pos="9355"/>
                <w:tab w:val="left" w:pos="1870"/>
              </w:tabs>
            </w:pPr>
            <w:r w:rsidRPr="00762D16">
              <w:rPr>
                <w:rFonts w:eastAsia="MS Mincho"/>
                <w:bCs/>
              </w:rPr>
              <w:t>Способы  действия при выборе разделительного знака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pStyle w:val="af1"/>
              <w:tabs>
                <w:tab w:val="clear" w:pos="4677"/>
                <w:tab w:val="clear" w:pos="9355"/>
                <w:tab w:val="left" w:pos="1870"/>
              </w:tabs>
            </w:pPr>
            <w:r w:rsidRPr="00762D16">
              <w:rPr>
                <w:rFonts w:eastAsia="MS Mincho"/>
                <w:bCs/>
              </w:rPr>
              <w:t>Способы действия при выборе разделительного знака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Совершенствование  освоенных орфографических умений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Совершенствование  освоенных орфографических умений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 xml:space="preserve">Совершенствование  </w:t>
            </w:r>
            <w:r w:rsidRPr="00762D16">
              <w:lastRenderedPageBreak/>
              <w:t>освоенных орфографических умений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lastRenderedPageBreak/>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Совершенствование  освоенных орфографических умений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Совершенствование  освоенных орфографических умений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Совершенствование  освоенных орфографических умений</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Проверочная работа по теме «Состав слова»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jc w:val="center"/>
            </w:pPr>
            <w:r>
              <w:t xml:space="preserve"> </w:t>
            </w: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 xml:space="preserve">  Работа над ошибками.  </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jc w:val="center"/>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Обобщение и систематизация изученного материала по орфографии</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pStyle w:val="af1"/>
              <w:tabs>
                <w:tab w:val="clear" w:pos="4677"/>
                <w:tab w:val="clear" w:pos="9355"/>
                <w:tab w:val="left" w:pos="1870"/>
              </w:tabs>
            </w:pPr>
            <w:r w:rsidRPr="00762D16">
              <w:rPr>
                <w:rFonts w:eastAsia="MS Mincho"/>
                <w:bCs/>
              </w:rPr>
              <w:t>Знакомство с понятиями «правильно» и «точно»; обучение выбору более точного слова («Как сказать лучше?»)</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t>Написание словесных картин.</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rPr>
                <w:rFonts w:eastAsia="MS Mincho"/>
                <w:bCs/>
              </w:rPr>
              <w:t>О значении, строении и происхождении слов («Я размышляю о словах своего языка»)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pPr>
            <w:r w:rsidRPr="00762D16">
              <w:rPr>
                <w:rFonts w:eastAsia="MS Mincho"/>
                <w:bCs/>
              </w:rPr>
              <w:t>О значении, строении и происхождении слов («Я размышляю о словах своего языка»)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762D16" w:rsidRDefault="00D908ED" w:rsidP="00D908ED">
            <w:pPr>
              <w:autoSpaceDE w:val="0"/>
              <w:autoSpaceDN w:val="0"/>
              <w:adjustRightInd w:val="0"/>
              <w:rPr>
                <w:rFonts w:eastAsia="MS Mincho"/>
                <w:bCs/>
              </w:rPr>
            </w:pPr>
            <w:r w:rsidRPr="00762D16">
              <w:rPr>
                <w:rFonts w:eastAsia="MS Mincho"/>
                <w:bCs/>
              </w:rPr>
              <w:t>Контрольная работа</w:t>
            </w:r>
          </w:p>
        </w:tc>
        <w:tc>
          <w:tcPr>
            <w:tcW w:w="808" w:type="dxa"/>
            <w:shd w:val="clear" w:color="auto" w:fill="auto"/>
          </w:tcPr>
          <w:p w:rsidR="00D908ED" w:rsidRPr="00346F28" w:rsidRDefault="00D908ED" w:rsidP="00071F6C">
            <w:pPr>
              <w:autoSpaceDE w:val="0"/>
              <w:autoSpaceDN w:val="0"/>
              <w:adjustRightInd w:val="0"/>
              <w:ind w:firstLine="41"/>
              <w:jc w:val="center"/>
            </w:pPr>
            <w:r>
              <w:t>1</w:t>
            </w:r>
          </w:p>
        </w:tc>
        <w:tc>
          <w:tcPr>
            <w:tcW w:w="1352" w:type="dxa"/>
            <w:shd w:val="clear" w:color="auto" w:fill="auto"/>
          </w:tcPr>
          <w:p w:rsidR="00D908ED" w:rsidRPr="00346F28" w:rsidRDefault="00D908ED" w:rsidP="00D908ED">
            <w:pPr>
              <w:autoSpaceDE w:val="0"/>
              <w:autoSpaceDN w:val="0"/>
              <w:adjustRightInd w:val="0"/>
              <w:jc w:val="center"/>
            </w:pPr>
            <w:r>
              <w:t>1</w:t>
            </w: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autoSpaceDE w:val="0"/>
              <w:autoSpaceDN w:val="0"/>
              <w:adjustRightInd w:val="0"/>
              <w:ind w:left="360"/>
              <w:jc w:val="center"/>
            </w:pPr>
            <w:r w:rsidRPr="00346F28">
              <w:t xml:space="preserve"> </w:t>
            </w:r>
          </w:p>
        </w:tc>
        <w:tc>
          <w:tcPr>
            <w:tcW w:w="4528" w:type="dxa"/>
            <w:shd w:val="clear" w:color="auto" w:fill="auto"/>
          </w:tcPr>
          <w:p w:rsidR="00D908ED" w:rsidRPr="00346F28" w:rsidRDefault="00D908ED" w:rsidP="00D908ED">
            <w:pPr>
              <w:autoSpaceDE w:val="0"/>
              <w:autoSpaceDN w:val="0"/>
              <w:adjustRightInd w:val="0"/>
            </w:pPr>
            <w:r w:rsidRPr="00346F28">
              <w:rPr>
                <w:b/>
              </w:rPr>
              <w:t xml:space="preserve">Перелистываем учебник. </w:t>
            </w:r>
            <w:r w:rsidRPr="00346F28">
              <w:rPr>
                <w:b/>
              </w:rPr>
              <w:lastRenderedPageBreak/>
              <w:t>Повторение</w:t>
            </w:r>
          </w:p>
        </w:tc>
        <w:tc>
          <w:tcPr>
            <w:tcW w:w="808" w:type="dxa"/>
            <w:shd w:val="clear" w:color="auto" w:fill="auto"/>
          </w:tcPr>
          <w:p w:rsidR="00D908ED" w:rsidRPr="00346F28" w:rsidRDefault="00D908ED" w:rsidP="00071F6C">
            <w:pPr>
              <w:autoSpaceDE w:val="0"/>
              <w:autoSpaceDN w:val="0"/>
              <w:adjustRightInd w:val="0"/>
              <w:ind w:firstLine="41"/>
              <w:jc w:val="center"/>
              <w:rPr>
                <w:b/>
              </w:rPr>
            </w:pPr>
            <w:r w:rsidRPr="00346F28">
              <w:rPr>
                <w:b/>
              </w:rPr>
              <w:lastRenderedPageBreak/>
              <w:t>12</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Обсуждение изученного с опорой на страницы  учебника</w:t>
            </w:r>
            <w:r>
              <w:t>.</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Обсуждение изученного с опорой на страницы  учебника</w:t>
            </w:r>
            <w:r>
              <w:t>.</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Обсуждение изученного с опорой на страницы  учебника</w:t>
            </w:r>
            <w:r>
              <w:t>.</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Обсуждение изученного с опорой на страницы  учебника</w:t>
            </w:r>
            <w:r>
              <w:t>.</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Обсуждение изученного с опорой на страницы  учебника</w:t>
            </w:r>
            <w:r>
              <w:t>.</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Обсуждение изученного с опорой на страницы  учебник</w:t>
            </w:r>
            <w:r>
              <w:t>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t>Итоговая контрольная работа</w:t>
            </w:r>
            <w:r w:rsidRPr="00346F28">
              <w:t xml:space="preserve"> </w:t>
            </w:r>
            <w:r>
              <w:t xml:space="preserve"> </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jc w:val="center"/>
            </w:pPr>
            <w:r w:rsidRPr="00346F28">
              <w:t>1</w:t>
            </w: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816C55" w:rsidRDefault="00D908ED" w:rsidP="00D908ED">
            <w:pPr>
              <w:autoSpaceDE w:val="0"/>
              <w:autoSpaceDN w:val="0"/>
              <w:adjustRightInd w:val="0"/>
            </w:pPr>
            <w:r>
              <w:t>Работа над ошибками.</w:t>
            </w:r>
          </w:p>
        </w:tc>
        <w:tc>
          <w:tcPr>
            <w:tcW w:w="808" w:type="dxa"/>
            <w:shd w:val="clear" w:color="auto" w:fill="auto"/>
          </w:tcPr>
          <w:p w:rsidR="00D908ED" w:rsidRPr="00346F28" w:rsidRDefault="00D908ED" w:rsidP="00071F6C">
            <w:pPr>
              <w:autoSpaceDE w:val="0"/>
              <w:autoSpaceDN w:val="0"/>
              <w:adjustRightInd w:val="0"/>
              <w:ind w:firstLine="41"/>
              <w:jc w:val="center"/>
            </w:pPr>
            <w:r>
              <w:t>1</w:t>
            </w:r>
          </w:p>
        </w:tc>
        <w:tc>
          <w:tcPr>
            <w:tcW w:w="1352" w:type="dxa"/>
            <w:shd w:val="clear" w:color="auto" w:fill="auto"/>
          </w:tcPr>
          <w:p w:rsidR="00D908ED" w:rsidRPr="00346F28" w:rsidRDefault="00D908ED" w:rsidP="00D908ED">
            <w:pPr>
              <w:autoSpaceDE w:val="0"/>
              <w:autoSpaceDN w:val="0"/>
              <w:adjustRightInd w:val="0"/>
              <w:jc w:val="center"/>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Закрепление изученного  материала.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Закрепление изученного  материала.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Закрепление изученного  материала.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numPr>
                <w:ilvl w:val="0"/>
                <w:numId w:val="69"/>
              </w:numPr>
              <w:suppressAutoHyphens w:val="0"/>
              <w:autoSpaceDE w:val="0"/>
              <w:autoSpaceDN w:val="0"/>
              <w:adjustRightInd w:val="0"/>
              <w:jc w:val="center"/>
            </w:pPr>
          </w:p>
        </w:tc>
        <w:tc>
          <w:tcPr>
            <w:tcW w:w="4528" w:type="dxa"/>
            <w:shd w:val="clear" w:color="auto" w:fill="auto"/>
          </w:tcPr>
          <w:p w:rsidR="00D908ED" w:rsidRPr="00346F28" w:rsidRDefault="00D908ED" w:rsidP="00D908ED">
            <w:pPr>
              <w:autoSpaceDE w:val="0"/>
              <w:autoSpaceDN w:val="0"/>
              <w:adjustRightInd w:val="0"/>
            </w:pPr>
            <w:r w:rsidRPr="00346F28">
              <w:t>Закрепление изученного  материала.</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autoSpaceDE w:val="0"/>
              <w:autoSpaceDN w:val="0"/>
              <w:adjustRightInd w:val="0"/>
              <w:ind w:left="360"/>
              <w:jc w:val="center"/>
            </w:pPr>
            <w:r>
              <w:t xml:space="preserve"> </w:t>
            </w:r>
          </w:p>
        </w:tc>
        <w:tc>
          <w:tcPr>
            <w:tcW w:w="4528" w:type="dxa"/>
            <w:shd w:val="clear" w:color="auto" w:fill="auto"/>
          </w:tcPr>
          <w:p w:rsidR="00D908ED" w:rsidRPr="00346F28" w:rsidRDefault="00D908ED" w:rsidP="00D908ED">
            <w:pPr>
              <w:autoSpaceDE w:val="0"/>
              <w:autoSpaceDN w:val="0"/>
              <w:adjustRightInd w:val="0"/>
              <w:ind w:firstLine="165"/>
            </w:pPr>
            <w:r w:rsidRPr="00346F28">
              <w:t>Резервные уроки</w:t>
            </w:r>
          </w:p>
        </w:tc>
        <w:tc>
          <w:tcPr>
            <w:tcW w:w="808" w:type="dxa"/>
            <w:shd w:val="clear" w:color="auto" w:fill="auto"/>
          </w:tcPr>
          <w:p w:rsidR="00D908ED" w:rsidRPr="00346F28" w:rsidRDefault="00D908ED" w:rsidP="00071F6C">
            <w:pPr>
              <w:autoSpaceDE w:val="0"/>
              <w:autoSpaceDN w:val="0"/>
              <w:adjustRightInd w:val="0"/>
              <w:ind w:firstLine="41"/>
              <w:jc w:val="center"/>
            </w:pPr>
            <w:r>
              <w:t>4</w:t>
            </w:r>
          </w:p>
        </w:tc>
        <w:tc>
          <w:tcPr>
            <w:tcW w:w="1352" w:type="dxa"/>
            <w:shd w:val="clear" w:color="auto" w:fill="auto"/>
          </w:tcPr>
          <w:p w:rsidR="00D908ED" w:rsidRPr="00346F28" w:rsidRDefault="00D908ED" w:rsidP="00D908ED">
            <w:pPr>
              <w:autoSpaceDE w:val="0"/>
              <w:autoSpaceDN w:val="0"/>
              <w:adjustRightInd w:val="0"/>
            </w:pP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r w:rsidR="00D908ED" w:rsidRPr="00346F28" w:rsidTr="00D908ED">
        <w:tc>
          <w:tcPr>
            <w:tcW w:w="1101" w:type="dxa"/>
            <w:shd w:val="clear" w:color="auto" w:fill="auto"/>
          </w:tcPr>
          <w:p w:rsidR="00D908ED" w:rsidRPr="00346F28" w:rsidRDefault="00D908ED" w:rsidP="00D908ED">
            <w:pPr>
              <w:autoSpaceDE w:val="0"/>
              <w:autoSpaceDN w:val="0"/>
              <w:adjustRightInd w:val="0"/>
              <w:ind w:left="360"/>
            </w:pPr>
            <w:r w:rsidRPr="00346F28">
              <w:t xml:space="preserve"> </w:t>
            </w:r>
          </w:p>
        </w:tc>
        <w:tc>
          <w:tcPr>
            <w:tcW w:w="4528" w:type="dxa"/>
            <w:shd w:val="clear" w:color="auto" w:fill="auto"/>
          </w:tcPr>
          <w:p w:rsidR="00D908ED" w:rsidRPr="00346F28" w:rsidRDefault="00D908ED" w:rsidP="00D908ED">
            <w:pPr>
              <w:autoSpaceDE w:val="0"/>
              <w:autoSpaceDN w:val="0"/>
              <w:adjustRightInd w:val="0"/>
            </w:pPr>
            <w:r w:rsidRPr="00346F28">
              <w:t>ВСЕГО</w:t>
            </w:r>
          </w:p>
        </w:tc>
        <w:tc>
          <w:tcPr>
            <w:tcW w:w="808" w:type="dxa"/>
            <w:shd w:val="clear" w:color="auto" w:fill="auto"/>
          </w:tcPr>
          <w:p w:rsidR="00D908ED" w:rsidRPr="00346F28" w:rsidRDefault="00D908ED" w:rsidP="00071F6C">
            <w:pPr>
              <w:autoSpaceDE w:val="0"/>
              <w:autoSpaceDN w:val="0"/>
              <w:adjustRightInd w:val="0"/>
              <w:ind w:firstLine="41"/>
              <w:jc w:val="center"/>
            </w:pPr>
            <w:r w:rsidRPr="00346F28">
              <w:t>17</w:t>
            </w:r>
            <w:r>
              <w:t>0</w:t>
            </w:r>
          </w:p>
        </w:tc>
        <w:tc>
          <w:tcPr>
            <w:tcW w:w="1352" w:type="dxa"/>
            <w:shd w:val="clear" w:color="auto" w:fill="auto"/>
          </w:tcPr>
          <w:p w:rsidR="00D908ED" w:rsidRPr="00346F28" w:rsidRDefault="00D908ED" w:rsidP="00D908ED">
            <w:pPr>
              <w:autoSpaceDE w:val="0"/>
              <w:autoSpaceDN w:val="0"/>
              <w:adjustRightInd w:val="0"/>
              <w:jc w:val="center"/>
            </w:pPr>
            <w:r>
              <w:t>4</w:t>
            </w:r>
          </w:p>
        </w:tc>
        <w:tc>
          <w:tcPr>
            <w:tcW w:w="1347" w:type="dxa"/>
            <w:shd w:val="clear" w:color="auto" w:fill="auto"/>
          </w:tcPr>
          <w:p w:rsidR="00D908ED" w:rsidRPr="00346F28" w:rsidRDefault="00D908ED" w:rsidP="00D908ED">
            <w:pPr>
              <w:autoSpaceDE w:val="0"/>
              <w:autoSpaceDN w:val="0"/>
              <w:adjustRightInd w:val="0"/>
            </w:pPr>
          </w:p>
        </w:tc>
        <w:tc>
          <w:tcPr>
            <w:tcW w:w="1173" w:type="dxa"/>
            <w:shd w:val="clear" w:color="auto" w:fill="auto"/>
          </w:tcPr>
          <w:p w:rsidR="00D908ED" w:rsidRPr="00346F28" w:rsidRDefault="00D908ED" w:rsidP="00D908ED">
            <w:pPr>
              <w:autoSpaceDE w:val="0"/>
              <w:autoSpaceDN w:val="0"/>
              <w:adjustRightInd w:val="0"/>
            </w:pPr>
          </w:p>
        </w:tc>
        <w:tc>
          <w:tcPr>
            <w:tcW w:w="998"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r>
    </w:tbl>
    <w:p w:rsidR="00D908ED" w:rsidRDefault="00D908ED" w:rsidP="00D908ED">
      <w:pPr>
        <w:tabs>
          <w:tab w:val="left" w:pos="8415"/>
        </w:tabs>
        <w:jc w:val="center"/>
      </w:pPr>
    </w:p>
    <w:p w:rsidR="00071F6C" w:rsidRDefault="00071F6C" w:rsidP="00D908ED">
      <w:pPr>
        <w:tabs>
          <w:tab w:val="left" w:pos="8415"/>
        </w:tabs>
        <w:jc w:val="center"/>
      </w:pPr>
    </w:p>
    <w:p w:rsidR="00071F6C" w:rsidRDefault="00071F6C" w:rsidP="00D908ED">
      <w:pPr>
        <w:tabs>
          <w:tab w:val="left" w:pos="8415"/>
        </w:tabs>
        <w:jc w:val="center"/>
      </w:pPr>
    </w:p>
    <w:p w:rsidR="00071F6C" w:rsidRDefault="00071F6C" w:rsidP="00D908ED">
      <w:pPr>
        <w:tabs>
          <w:tab w:val="left" w:pos="8415"/>
        </w:tabs>
        <w:jc w:val="center"/>
      </w:pPr>
    </w:p>
    <w:p w:rsidR="00071F6C" w:rsidRDefault="00071F6C" w:rsidP="00D908ED">
      <w:pPr>
        <w:tabs>
          <w:tab w:val="left" w:pos="8415"/>
        </w:tabs>
        <w:jc w:val="center"/>
      </w:pPr>
    </w:p>
    <w:p w:rsidR="00D908ED" w:rsidRPr="00346F28" w:rsidRDefault="00D908ED" w:rsidP="00D908ED">
      <w:pPr>
        <w:tabs>
          <w:tab w:val="left" w:pos="8415"/>
        </w:tabs>
        <w:jc w:val="center"/>
      </w:pPr>
      <w:r w:rsidRPr="00346F28">
        <w:lastRenderedPageBreak/>
        <w:t>3</w:t>
      </w:r>
      <w:r>
        <w:t xml:space="preserve"> </w:t>
      </w:r>
      <w:r w:rsidRPr="00346F28">
        <w:t>класс</w:t>
      </w:r>
      <w:r>
        <w:t xml:space="preserve"> (3А, 3Б, 3В,3Г.</w:t>
      </w:r>
      <w:r w:rsidRPr="00346F28">
        <w:t>)</w:t>
      </w:r>
    </w:p>
    <w:p w:rsidR="00D908ED" w:rsidRDefault="00D908ED" w:rsidP="00D908ED">
      <w:pPr>
        <w:jc w:val="center"/>
        <w:rPr>
          <w:color w:val="000000"/>
        </w:rPr>
      </w:pPr>
      <w:r w:rsidRPr="00346F28">
        <w:rPr>
          <w:color w:val="000000"/>
        </w:rPr>
        <w:t>5 часов  в неделю;  3</w:t>
      </w:r>
      <w:r>
        <w:rPr>
          <w:color w:val="000000"/>
        </w:rPr>
        <w:t>4</w:t>
      </w:r>
      <w:r w:rsidRPr="00346F28">
        <w:rPr>
          <w:color w:val="000000"/>
        </w:rPr>
        <w:t xml:space="preserve"> недел</w:t>
      </w:r>
      <w:r>
        <w:rPr>
          <w:color w:val="000000"/>
        </w:rPr>
        <w:t>и</w:t>
      </w:r>
      <w:r w:rsidRPr="00346F28">
        <w:rPr>
          <w:color w:val="000000"/>
        </w:rPr>
        <w:t>; в год – 17</w:t>
      </w:r>
      <w:r>
        <w:rPr>
          <w:color w:val="000000"/>
        </w:rPr>
        <w:t>0</w:t>
      </w:r>
      <w:r w:rsidRPr="00346F28">
        <w:rPr>
          <w:color w:val="000000"/>
        </w:rPr>
        <w:t xml:space="preserve"> часов</w:t>
      </w:r>
    </w:p>
    <w:p w:rsidR="00D908ED" w:rsidRPr="00346F28" w:rsidRDefault="00D908ED" w:rsidP="00D908ED">
      <w:pPr>
        <w:jc w:val="center"/>
        <w:rPr>
          <w:color w:val="000000"/>
        </w:rPr>
      </w:pPr>
    </w:p>
    <w:tbl>
      <w:tblPr>
        <w:tblW w:w="14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577"/>
        <w:gridCol w:w="917"/>
        <w:gridCol w:w="1310"/>
        <w:gridCol w:w="1134"/>
        <w:gridCol w:w="992"/>
        <w:gridCol w:w="1134"/>
        <w:gridCol w:w="1134"/>
        <w:gridCol w:w="1260"/>
        <w:gridCol w:w="1260"/>
      </w:tblGrid>
      <w:tr w:rsidR="00D908ED" w:rsidRPr="00346F28" w:rsidTr="00D908ED">
        <w:tc>
          <w:tcPr>
            <w:tcW w:w="959" w:type="dxa"/>
            <w:vMerge w:val="restart"/>
            <w:shd w:val="clear" w:color="auto" w:fill="auto"/>
          </w:tcPr>
          <w:p w:rsidR="00D908ED" w:rsidRPr="00346F28" w:rsidRDefault="00D908ED" w:rsidP="00D908ED">
            <w:pPr>
              <w:autoSpaceDE w:val="0"/>
              <w:autoSpaceDN w:val="0"/>
              <w:adjustRightInd w:val="0"/>
              <w:jc w:val="center"/>
            </w:pPr>
            <w:r w:rsidRPr="00346F28">
              <w:rPr>
                <w:b/>
                <w:color w:val="000000"/>
              </w:rPr>
              <w:t xml:space="preserve"> </w:t>
            </w:r>
            <w:r w:rsidRPr="00346F28">
              <w:t>№</w:t>
            </w:r>
          </w:p>
          <w:p w:rsidR="00D908ED" w:rsidRPr="00346F28" w:rsidRDefault="00D908ED" w:rsidP="00D908ED">
            <w:pPr>
              <w:autoSpaceDE w:val="0"/>
              <w:autoSpaceDN w:val="0"/>
              <w:adjustRightInd w:val="0"/>
              <w:jc w:val="center"/>
            </w:pPr>
            <w:r w:rsidRPr="00346F28">
              <w:t>урока</w:t>
            </w:r>
          </w:p>
        </w:tc>
        <w:tc>
          <w:tcPr>
            <w:tcW w:w="4577" w:type="dxa"/>
            <w:vMerge w:val="restart"/>
            <w:shd w:val="clear" w:color="auto" w:fill="auto"/>
          </w:tcPr>
          <w:p w:rsidR="00D908ED" w:rsidRPr="00346F28" w:rsidRDefault="00D908ED" w:rsidP="00D908ED">
            <w:pPr>
              <w:autoSpaceDE w:val="0"/>
              <w:autoSpaceDN w:val="0"/>
              <w:adjustRightInd w:val="0"/>
              <w:jc w:val="center"/>
            </w:pPr>
            <w:r w:rsidRPr="00346F28">
              <w:t>Тема</w:t>
            </w:r>
          </w:p>
        </w:tc>
        <w:tc>
          <w:tcPr>
            <w:tcW w:w="917" w:type="dxa"/>
            <w:vMerge w:val="restart"/>
            <w:shd w:val="clear" w:color="auto" w:fill="auto"/>
          </w:tcPr>
          <w:p w:rsidR="00D908ED" w:rsidRPr="00346F28" w:rsidRDefault="00D908ED" w:rsidP="00071F6C">
            <w:pPr>
              <w:autoSpaceDE w:val="0"/>
              <w:autoSpaceDN w:val="0"/>
              <w:adjustRightInd w:val="0"/>
              <w:ind w:firstLine="0"/>
            </w:pPr>
            <w:r w:rsidRPr="00346F28">
              <w:t>Всего</w:t>
            </w:r>
          </w:p>
          <w:p w:rsidR="00D908ED" w:rsidRPr="00346F28" w:rsidRDefault="00D908ED" w:rsidP="00071F6C">
            <w:pPr>
              <w:autoSpaceDE w:val="0"/>
              <w:autoSpaceDN w:val="0"/>
              <w:adjustRightInd w:val="0"/>
              <w:ind w:firstLine="0"/>
            </w:pPr>
            <w:r w:rsidRPr="00346F28">
              <w:t>часов</w:t>
            </w:r>
          </w:p>
        </w:tc>
        <w:tc>
          <w:tcPr>
            <w:tcW w:w="3436" w:type="dxa"/>
            <w:gridSpan w:val="3"/>
            <w:shd w:val="clear" w:color="auto" w:fill="auto"/>
          </w:tcPr>
          <w:p w:rsidR="00D908ED" w:rsidRPr="00346F28" w:rsidRDefault="00D908ED" w:rsidP="00D908ED">
            <w:pPr>
              <w:autoSpaceDE w:val="0"/>
              <w:autoSpaceDN w:val="0"/>
              <w:adjustRightInd w:val="0"/>
              <w:jc w:val="center"/>
            </w:pPr>
            <w:r w:rsidRPr="00346F28">
              <w:t xml:space="preserve">Из них </w:t>
            </w:r>
          </w:p>
        </w:tc>
        <w:tc>
          <w:tcPr>
            <w:tcW w:w="1134" w:type="dxa"/>
            <w:vMerge w:val="restart"/>
            <w:shd w:val="clear" w:color="auto" w:fill="auto"/>
          </w:tcPr>
          <w:p w:rsidR="00D908ED" w:rsidRPr="00346F28" w:rsidRDefault="00D908ED" w:rsidP="00D908ED">
            <w:pPr>
              <w:autoSpaceDE w:val="0"/>
              <w:autoSpaceDN w:val="0"/>
              <w:adjustRightInd w:val="0"/>
            </w:pPr>
            <w:r w:rsidRPr="00346F28">
              <w:t xml:space="preserve">Сроки </w:t>
            </w:r>
          </w:p>
        </w:tc>
        <w:tc>
          <w:tcPr>
            <w:tcW w:w="1134" w:type="dxa"/>
            <w:vMerge w:val="restart"/>
            <w:shd w:val="clear" w:color="auto" w:fill="auto"/>
          </w:tcPr>
          <w:p w:rsidR="00D908ED" w:rsidRPr="00346F28" w:rsidRDefault="00D908ED" w:rsidP="00D908ED">
            <w:pPr>
              <w:autoSpaceDE w:val="0"/>
              <w:autoSpaceDN w:val="0"/>
              <w:adjustRightInd w:val="0"/>
            </w:pPr>
            <w:r w:rsidRPr="00346F28">
              <w:t>Коррек</w:t>
            </w:r>
            <w:r>
              <w:t>-</w:t>
            </w:r>
            <w:r w:rsidRPr="00346F28">
              <w:t xml:space="preserve">тировка </w:t>
            </w:r>
          </w:p>
        </w:tc>
        <w:tc>
          <w:tcPr>
            <w:tcW w:w="1260" w:type="dxa"/>
            <w:vMerge w:val="restart"/>
            <w:shd w:val="clear" w:color="auto" w:fill="auto"/>
          </w:tcPr>
          <w:p w:rsidR="00D908ED" w:rsidRPr="00346F28" w:rsidRDefault="00D908ED" w:rsidP="00D908ED">
            <w:pPr>
              <w:autoSpaceDE w:val="0"/>
              <w:autoSpaceDN w:val="0"/>
              <w:adjustRightInd w:val="0"/>
            </w:pPr>
            <w:r w:rsidRPr="00346F28">
              <w:t>Коррек</w:t>
            </w:r>
            <w:r>
              <w:t>-</w:t>
            </w:r>
            <w:r w:rsidRPr="00346F28">
              <w:t>тировка</w:t>
            </w:r>
          </w:p>
        </w:tc>
        <w:tc>
          <w:tcPr>
            <w:tcW w:w="1260" w:type="dxa"/>
            <w:vMerge w:val="restart"/>
            <w:shd w:val="clear" w:color="auto" w:fill="auto"/>
          </w:tcPr>
          <w:p w:rsidR="00D908ED" w:rsidRPr="00346F28" w:rsidRDefault="00D908ED" w:rsidP="00D908ED">
            <w:pPr>
              <w:autoSpaceDE w:val="0"/>
              <w:autoSpaceDN w:val="0"/>
              <w:adjustRightInd w:val="0"/>
            </w:pPr>
            <w:r w:rsidRPr="00346F28">
              <w:t>Коррек</w:t>
            </w:r>
            <w:r>
              <w:t>-</w:t>
            </w:r>
            <w:r w:rsidRPr="00346F28">
              <w:t>тировка</w:t>
            </w:r>
          </w:p>
        </w:tc>
      </w:tr>
      <w:tr w:rsidR="00D908ED" w:rsidRPr="00346F28" w:rsidTr="00D908ED">
        <w:tc>
          <w:tcPr>
            <w:tcW w:w="959" w:type="dxa"/>
            <w:vMerge/>
            <w:shd w:val="clear" w:color="auto" w:fill="auto"/>
          </w:tcPr>
          <w:p w:rsidR="00D908ED" w:rsidRPr="00346F28" w:rsidRDefault="00D908ED" w:rsidP="00D908ED">
            <w:pPr>
              <w:autoSpaceDE w:val="0"/>
              <w:autoSpaceDN w:val="0"/>
              <w:adjustRightInd w:val="0"/>
            </w:pPr>
          </w:p>
        </w:tc>
        <w:tc>
          <w:tcPr>
            <w:tcW w:w="4577" w:type="dxa"/>
            <w:vMerge/>
            <w:shd w:val="clear" w:color="auto" w:fill="auto"/>
          </w:tcPr>
          <w:p w:rsidR="00D908ED" w:rsidRPr="00346F28" w:rsidRDefault="00D908ED" w:rsidP="00D908ED">
            <w:pPr>
              <w:autoSpaceDE w:val="0"/>
              <w:autoSpaceDN w:val="0"/>
              <w:adjustRightInd w:val="0"/>
            </w:pPr>
          </w:p>
        </w:tc>
        <w:tc>
          <w:tcPr>
            <w:tcW w:w="917" w:type="dxa"/>
            <w:vMerge/>
            <w:shd w:val="clear" w:color="auto" w:fill="auto"/>
          </w:tcPr>
          <w:p w:rsidR="00D908ED" w:rsidRPr="00346F28" w:rsidRDefault="00D908ED" w:rsidP="00071F6C">
            <w:pPr>
              <w:autoSpaceDE w:val="0"/>
              <w:autoSpaceDN w:val="0"/>
              <w:adjustRightInd w:val="0"/>
              <w:ind w:firstLine="0"/>
            </w:pPr>
          </w:p>
        </w:tc>
        <w:tc>
          <w:tcPr>
            <w:tcW w:w="1310" w:type="dxa"/>
            <w:shd w:val="clear" w:color="auto" w:fill="auto"/>
          </w:tcPr>
          <w:p w:rsidR="00D908ED" w:rsidRPr="00346F28" w:rsidRDefault="00D908ED" w:rsidP="00D908ED">
            <w:pPr>
              <w:autoSpaceDE w:val="0"/>
              <w:autoSpaceDN w:val="0"/>
              <w:adjustRightInd w:val="0"/>
              <w:jc w:val="center"/>
            </w:pPr>
            <w:r w:rsidRPr="00346F28">
              <w:t>КР</w:t>
            </w:r>
          </w:p>
        </w:tc>
        <w:tc>
          <w:tcPr>
            <w:tcW w:w="1134" w:type="dxa"/>
            <w:shd w:val="clear" w:color="auto" w:fill="auto"/>
          </w:tcPr>
          <w:p w:rsidR="00D908ED" w:rsidRPr="00346F28" w:rsidRDefault="00D908ED" w:rsidP="00D908ED">
            <w:pPr>
              <w:autoSpaceDE w:val="0"/>
              <w:autoSpaceDN w:val="0"/>
              <w:adjustRightInd w:val="0"/>
              <w:jc w:val="center"/>
            </w:pPr>
            <w:r w:rsidRPr="00346F28">
              <w:t>ЛР</w:t>
            </w:r>
          </w:p>
        </w:tc>
        <w:tc>
          <w:tcPr>
            <w:tcW w:w="992" w:type="dxa"/>
            <w:shd w:val="clear" w:color="auto" w:fill="auto"/>
          </w:tcPr>
          <w:p w:rsidR="00D908ED" w:rsidRPr="00346F28" w:rsidRDefault="00D908ED" w:rsidP="00D908ED">
            <w:pPr>
              <w:autoSpaceDE w:val="0"/>
              <w:autoSpaceDN w:val="0"/>
              <w:adjustRightInd w:val="0"/>
              <w:jc w:val="center"/>
            </w:pPr>
            <w:r w:rsidRPr="00346F28">
              <w:t>ПР</w:t>
            </w:r>
          </w:p>
        </w:tc>
        <w:tc>
          <w:tcPr>
            <w:tcW w:w="1134" w:type="dxa"/>
            <w:vMerge/>
            <w:shd w:val="clear" w:color="auto" w:fill="auto"/>
          </w:tcPr>
          <w:p w:rsidR="00D908ED" w:rsidRPr="00346F28" w:rsidRDefault="00D908ED" w:rsidP="00D908ED">
            <w:pPr>
              <w:autoSpaceDE w:val="0"/>
              <w:autoSpaceDN w:val="0"/>
              <w:adjustRightInd w:val="0"/>
            </w:pPr>
          </w:p>
        </w:tc>
        <w:tc>
          <w:tcPr>
            <w:tcW w:w="1134" w:type="dxa"/>
            <w:vMerge/>
            <w:shd w:val="clear" w:color="auto" w:fill="auto"/>
          </w:tcPr>
          <w:p w:rsidR="00D908ED" w:rsidRPr="00346F28" w:rsidRDefault="00D908ED" w:rsidP="00D908ED">
            <w:pPr>
              <w:autoSpaceDE w:val="0"/>
              <w:autoSpaceDN w:val="0"/>
              <w:adjustRightInd w:val="0"/>
            </w:pPr>
          </w:p>
        </w:tc>
        <w:tc>
          <w:tcPr>
            <w:tcW w:w="1260" w:type="dxa"/>
            <w:vMerge/>
            <w:shd w:val="clear" w:color="auto" w:fill="auto"/>
          </w:tcPr>
          <w:p w:rsidR="00D908ED" w:rsidRPr="00346F28" w:rsidRDefault="00D908ED" w:rsidP="00D908ED">
            <w:pPr>
              <w:autoSpaceDE w:val="0"/>
              <w:autoSpaceDN w:val="0"/>
              <w:adjustRightInd w:val="0"/>
            </w:pPr>
          </w:p>
        </w:tc>
        <w:tc>
          <w:tcPr>
            <w:tcW w:w="1260" w:type="dxa"/>
            <w:vMerge/>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autoSpaceDE w:val="0"/>
              <w:autoSpaceDN w:val="0"/>
              <w:adjustRightInd w:val="0"/>
              <w:rPr>
                <w:b/>
                <w:lang w:val="en-US"/>
              </w:rPr>
            </w:pPr>
          </w:p>
        </w:tc>
        <w:tc>
          <w:tcPr>
            <w:tcW w:w="4577" w:type="dxa"/>
            <w:shd w:val="clear" w:color="auto" w:fill="auto"/>
          </w:tcPr>
          <w:p w:rsidR="00D908ED" w:rsidRPr="00346F28" w:rsidRDefault="00D908ED" w:rsidP="00D908ED">
            <w:pPr>
              <w:autoSpaceDE w:val="0"/>
              <w:autoSpaceDN w:val="0"/>
              <w:adjustRightInd w:val="0"/>
              <w:rPr>
                <w:b/>
              </w:rPr>
            </w:pPr>
            <w:r w:rsidRPr="00346F28">
              <w:rPr>
                <w:b/>
                <w:color w:val="231F20"/>
              </w:rPr>
              <w:t xml:space="preserve"> Знаем – повторим, не знаем - узнаем</w:t>
            </w:r>
          </w:p>
        </w:tc>
        <w:tc>
          <w:tcPr>
            <w:tcW w:w="917" w:type="dxa"/>
            <w:shd w:val="clear" w:color="auto" w:fill="auto"/>
          </w:tcPr>
          <w:p w:rsidR="00D908ED" w:rsidRPr="00346F28" w:rsidRDefault="00D908ED" w:rsidP="00071F6C">
            <w:pPr>
              <w:autoSpaceDE w:val="0"/>
              <w:autoSpaceDN w:val="0"/>
              <w:adjustRightInd w:val="0"/>
              <w:ind w:firstLine="0"/>
              <w:rPr>
                <w:b/>
              </w:rPr>
            </w:pPr>
            <w:r w:rsidRPr="00346F28">
              <w:rPr>
                <w:b/>
              </w:rPr>
              <w:t>16</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rPr>
                <w:color w:val="231F20"/>
              </w:rPr>
            </w:pPr>
            <w:r>
              <w:rPr>
                <w:color w:val="231F20"/>
              </w:rPr>
              <w:t>Речь как способ общения людей.</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rPr>
                <w:color w:val="231F20"/>
              </w:rPr>
            </w:pPr>
            <w:r>
              <w:rPr>
                <w:color w:val="231F20"/>
              </w:rPr>
              <w:t>Главные требования к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rPr>
                <w:color w:val="231F20"/>
              </w:rPr>
            </w:pPr>
            <w:r>
              <w:rPr>
                <w:color w:val="231F20"/>
              </w:rPr>
              <w:t>Главные требования к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r>
              <w:t xml:space="preserve"> </w:t>
            </w:r>
          </w:p>
        </w:tc>
        <w:tc>
          <w:tcPr>
            <w:tcW w:w="4577" w:type="dxa"/>
            <w:shd w:val="clear" w:color="auto" w:fill="auto"/>
          </w:tcPr>
          <w:p w:rsidR="00D908ED" w:rsidRPr="00346F28" w:rsidRDefault="00D908ED" w:rsidP="00D908ED">
            <w:pPr>
              <w:autoSpaceDE w:val="0"/>
              <w:autoSpaceDN w:val="0"/>
              <w:adjustRightInd w:val="0"/>
              <w:rPr>
                <w:color w:val="231F20"/>
              </w:rPr>
            </w:pPr>
            <w:r>
              <w:rPr>
                <w:color w:val="231F20"/>
              </w:rPr>
              <w:t>Слово и  его з</w:t>
            </w:r>
            <w:r w:rsidRPr="00346F28">
              <w:rPr>
                <w:color w:val="231F20"/>
              </w:rPr>
              <w:t>начени</w:t>
            </w:r>
            <w:r>
              <w:rPr>
                <w:color w:val="231F20"/>
              </w:rPr>
              <w:t>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rPr>
                <w:color w:val="231F20"/>
              </w:rPr>
            </w:pPr>
            <w:r>
              <w:rPr>
                <w:color w:val="231F20"/>
              </w:rPr>
              <w:t>Слово и  его з</w:t>
            </w:r>
            <w:r w:rsidRPr="00346F28">
              <w:rPr>
                <w:color w:val="231F20"/>
              </w:rPr>
              <w:t>начени</w:t>
            </w:r>
            <w:r>
              <w:rPr>
                <w:color w:val="231F20"/>
              </w:rPr>
              <w:t>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rPr>
                <w:color w:val="231F20"/>
              </w:rPr>
            </w:pPr>
            <w:r>
              <w:rPr>
                <w:color w:val="231F20"/>
              </w:rPr>
              <w:t xml:space="preserve">Способы </w:t>
            </w:r>
            <w:r w:rsidRPr="00346F28">
              <w:rPr>
                <w:color w:val="231F20"/>
              </w:rPr>
              <w:t>реш</w:t>
            </w:r>
            <w:r>
              <w:rPr>
                <w:color w:val="231F20"/>
              </w:rPr>
              <w:t>ения</w:t>
            </w:r>
            <w:r w:rsidRPr="00346F28">
              <w:rPr>
                <w:color w:val="231F20"/>
              </w:rPr>
              <w:t xml:space="preserve"> орфографически</w:t>
            </w:r>
            <w:r>
              <w:rPr>
                <w:color w:val="231F20"/>
              </w:rPr>
              <w:t>х задач.</w:t>
            </w:r>
            <w:r w:rsidRPr="00346F28">
              <w:rPr>
                <w:color w:val="231F20"/>
              </w:rPr>
              <w:t xml:space="preserve"> </w:t>
            </w:r>
            <w:r>
              <w:rPr>
                <w:color w:val="231F20"/>
              </w:rPr>
              <w:t xml:space="preserve">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5864A7">
              <w:rPr>
                <w:color w:val="231F20"/>
              </w:rPr>
              <w:t xml:space="preserve">Способы решения орфографических задач.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5864A7">
              <w:rPr>
                <w:color w:val="231F20"/>
              </w:rPr>
              <w:t xml:space="preserve">Способы решения орфографических задач.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5864A7">
              <w:rPr>
                <w:color w:val="231F20"/>
              </w:rPr>
              <w:t xml:space="preserve">Способы решения орфографических задач.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5864A7">
              <w:rPr>
                <w:color w:val="231F20"/>
              </w:rPr>
              <w:t xml:space="preserve">Способы решения орфографических задач.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5864A7">
              <w:rPr>
                <w:color w:val="231F20"/>
              </w:rPr>
              <w:t xml:space="preserve">Способы решения орфографических задач.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5864A7">
              <w:rPr>
                <w:color w:val="231F20"/>
              </w:rPr>
              <w:t xml:space="preserve">Способы решения орфографических задач.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rPr>
                <w:color w:val="231F20"/>
              </w:rPr>
            </w:pPr>
            <w:r>
              <w:rPr>
                <w:color w:val="231F20"/>
              </w:rPr>
              <w:t xml:space="preserve">Общее представление о </w:t>
            </w:r>
            <w:r>
              <w:rPr>
                <w:color w:val="231F20"/>
              </w:rPr>
              <w:lastRenderedPageBreak/>
              <w:t>сложных словах.</w:t>
            </w:r>
          </w:p>
        </w:tc>
        <w:tc>
          <w:tcPr>
            <w:tcW w:w="917" w:type="dxa"/>
            <w:shd w:val="clear" w:color="auto" w:fill="auto"/>
          </w:tcPr>
          <w:p w:rsidR="00D908ED" w:rsidRPr="00346F28" w:rsidRDefault="00D908ED" w:rsidP="00071F6C">
            <w:pPr>
              <w:autoSpaceDE w:val="0"/>
              <w:autoSpaceDN w:val="0"/>
              <w:adjustRightInd w:val="0"/>
              <w:ind w:firstLine="0"/>
            </w:pPr>
            <w:r w:rsidRPr="00346F28">
              <w:lastRenderedPageBreak/>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rPr>
                <w:color w:val="231F20"/>
              </w:rPr>
            </w:pPr>
            <w:r>
              <w:rPr>
                <w:color w:val="231F20"/>
              </w:rPr>
              <w:t>Контрольная работа по теме «Повторение»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r w:rsidRPr="00346F28">
              <w:t>1</w:t>
            </w: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rPr>
                <w:color w:val="231F20"/>
              </w:rPr>
            </w:pPr>
            <w:r w:rsidRPr="00346F28">
              <w:rPr>
                <w:color w:val="231F20"/>
              </w:rPr>
              <w:t>Учимся рассказывать о словах</w:t>
            </w:r>
            <w:r>
              <w:rPr>
                <w:color w:val="231F20"/>
              </w:rP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rPr>
                <w:color w:val="231F20"/>
              </w:rPr>
            </w:pPr>
            <w:r w:rsidRPr="00346F28">
              <w:rPr>
                <w:color w:val="231F20"/>
              </w:rPr>
              <w:t>Учимся рассказывать о словах</w:t>
            </w:r>
            <w:r>
              <w:rPr>
                <w:color w:val="231F20"/>
              </w:rP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autoSpaceDE w:val="0"/>
              <w:autoSpaceDN w:val="0"/>
              <w:adjustRightInd w:val="0"/>
              <w:ind w:left="360"/>
              <w:rPr>
                <w:b/>
                <w:lang w:val="en-US"/>
              </w:rPr>
            </w:pPr>
          </w:p>
        </w:tc>
        <w:tc>
          <w:tcPr>
            <w:tcW w:w="4577" w:type="dxa"/>
            <w:shd w:val="clear" w:color="auto" w:fill="auto"/>
          </w:tcPr>
          <w:p w:rsidR="00D908ED" w:rsidRPr="00346F28" w:rsidRDefault="00D908ED" w:rsidP="00D908ED">
            <w:pPr>
              <w:autoSpaceDE w:val="0"/>
              <w:autoSpaceDN w:val="0"/>
              <w:adjustRightInd w:val="0"/>
            </w:pPr>
            <w:r w:rsidRPr="00346F28">
              <w:rPr>
                <w:b/>
                <w:bCs/>
                <w:color w:val="231F20"/>
              </w:rPr>
              <w:t>Каждое слово – часть речи</w:t>
            </w:r>
          </w:p>
        </w:tc>
        <w:tc>
          <w:tcPr>
            <w:tcW w:w="917" w:type="dxa"/>
            <w:shd w:val="clear" w:color="auto" w:fill="auto"/>
          </w:tcPr>
          <w:p w:rsidR="00D908ED" w:rsidRPr="00346F28" w:rsidRDefault="00D908ED" w:rsidP="00071F6C">
            <w:pPr>
              <w:autoSpaceDE w:val="0"/>
              <w:autoSpaceDN w:val="0"/>
              <w:adjustRightInd w:val="0"/>
              <w:ind w:firstLine="0"/>
              <w:rPr>
                <w:b/>
              </w:rPr>
            </w:pPr>
            <w:r w:rsidRPr="00346F28">
              <w:rPr>
                <w:b/>
              </w:rPr>
              <w:t>30</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Части речи как </w:t>
            </w:r>
            <w:r w:rsidRPr="00346F28">
              <w:t xml:space="preserve"> группы </w:t>
            </w:r>
            <w:r>
              <w:t xml:space="preserve"> </w:t>
            </w:r>
            <w:r w:rsidRPr="00346F28">
              <w:t>слов</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Части речи как </w:t>
            </w:r>
            <w:r w:rsidRPr="00346F28">
              <w:t xml:space="preserve"> группы </w:t>
            </w:r>
            <w:r>
              <w:t xml:space="preserve"> </w:t>
            </w:r>
            <w:r w:rsidRPr="00346F28">
              <w:t>слов</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Знаменательные части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Знаменательные части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Знаменательные части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Деление частей речи на служебные и самостоятельные.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Деление частей речи на служебные и самостоятельные.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Использование слов разных частей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075DC5">
              <w:t>Использование слов разных частей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t xml:space="preserve">Начальная форма </w:t>
            </w:r>
            <w:r w:rsidRPr="00075DC5">
              <w:t>слов разных частей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Род   имен  существительных.</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Изменение имен существительных  по числам; по родам. </w:t>
            </w:r>
            <w:r w:rsidRPr="00346F28">
              <w:t xml:space="preserve"> </w:t>
            </w:r>
            <w:r>
              <w:t xml:space="preserve">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Изменение имен существительных  по числам; по родам. </w:t>
            </w:r>
            <w:r w:rsidRPr="00346F28">
              <w:t xml:space="preserve"> </w:t>
            </w:r>
            <w:r>
              <w:t xml:space="preserve">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Изменение по родам  глаголов в форме прошедшего времени.</w:t>
            </w:r>
            <w:r w:rsidRPr="00346F28">
              <w:t xml:space="preserve"> </w:t>
            </w:r>
            <w:r>
              <w:t xml:space="preserve">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 xml:space="preserve"> </w:t>
            </w:r>
            <w:r>
              <w:t>Изменение по падежам имен существительных и местоимений.</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 xml:space="preserve"> </w:t>
            </w:r>
            <w:r>
              <w:t>Изменение по падежам имен существительных и местоимений.</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Способ определения падежа.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6A506A">
              <w:t>Способ определения падежа.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6A506A">
              <w:t>Способ определения падежа.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Сравниваем части речи</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Сравниваем части речи</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Сравниваем части речи</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35111C">
              <w:t xml:space="preserve"> Слово и его формы.</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35111C">
              <w:t xml:space="preserve"> Слово и его формы.</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35111C">
              <w:t xml:space="preserve"> Слово и его формы.</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Синонимы и антонимы.</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Наблюдение  за использованием синонимов в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Наблюдение  за использованием синонимов в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r>
              <w:t xml:space="preserve"> </w:t>
            </w: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Подводим итоги (</w:t>
            </w:r>
            <w:r>
              <w:t xml:space="preserve">контрольная </w:t>
            </w:r>
            <w:r w:rsidRPr="00346F28">
              <w:t xml:space="preserve"> работа)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r>
              <w:t>1</w:t>
            </w: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Работа над ошибками.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rPr>
          <w:trHeight w:val="571"/>
        </w:trPr>
        <w:tc>
          <w:tcPr>
            <w:tcW w:w="959" w:type="dxa"/>
            <w:shd w:val="clear" w:color="auto" w:fill="auto"/>
          </w:tcPr>
          <w:p w:rsidR="00D908ED" w:rsidRPr="00346F28" w:rsidRDefault="00D908ED" w:rsidP="00D908ED">
            <w:pPr>
              <w:autoSpaceDE w:val="0"/>
              <w:autoSpaceDN w:val="0"/>
              <w:adjustRightInd w:val="0"/>
              <w:ind w:left="360"/>
              <w:rPr>
                <w:b/>
                <w:lang w:val="en-US"/>
              </w:rPr>
            </w:pPr>
          </w:p>
        </w:tc>
        <w:tc>
          <w:tcPr>
            <w:tcW w:w="4577" w:type="dxa"/>
            <w:shd w:val="clear" w:color="auto" w:fill="auto"/>
          </w:tcPr>
          <w:p w:rsidR="00D908ED" w:rsidRPr="00346F28" w:rsidRDefault="00D908ED" w:rsidP="00D908ED">
            <w:pPr>
              <w:autoSpaceDE w:val="0"/>
              <w:autoSpaceDN w:val="0"/>
              <w:adjustRightInd w:val="0"/>
            </w:pPr>
            <w:r w:rsidRPr="00346F28">
              <w:rPr>
                <w:b/>
                <w:bCs/>
                <w:color w:val="231F20"/>
              </w:rPr>
              <w:t>Продолжаем знакомиться с частями речи. Глагол</w:t>
            </w:r>
          </w:p>
        </w:tc>
        <w:tc>
          <w:tcPr>
            <w:tcW w:w="917" w:type="dxa"/>
            <w:shd w:val="clear" w:color="auto" w:fill="auto"/>
          </w:tcPr>
          <w:p w:rsidR="00D908ED" w:rsidRPr="00346F28" w:rsidRDefault="00D908ED" w:rsidP="00071F6C">
            <w:pPr>
              <w:autoSpaceDE w:val="0"/>
              <w:autoSpaceDN w:val="0"/>
              <w:adjustRightInd w:val="0"/>
              <w:ind w:firstLine="0"/>
              <w:rPr>
                <w:b/>
              </w:rPr>
            </w:pPr>
            <w:r w:rsidRPr="00346F28">
              <w:rPr>
                <w:b/>
              </w:rPr>
              <w:t>32</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Повторение изученного  о частях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Глагол, его назначение в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t>Изменение глаголов по временам.</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DD238A">
              <w:t>Изменение глаголов по временам.</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DD238A">
              <w:t>Изменение глаголов по временам.</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Неопределённая форма глагола.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DD4E2F">
              <w:t>Неопределённая форма глагола.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DD4E2F">
              <w:t>Неопределённая форма глагола.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DD4E2F">
              <w:t>Неопределённая форма глагола.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Прошедшее время глагола.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196204">
              <w:t>Прошедшее время глагола.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196204">
              <w:t>Прошедшее время глагола.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Использование глаголов прошедшего времени в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967FB9">
              <w:t>Использование глаголов прошедшего времени в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967FB9">
              <w:t>Использование глаголов прошедшего времени в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t>Особенности глаголов настоящего времени.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6D569D">
              <w:t>Особенности глаголов настоящего времени.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6D569D">
              <w:t>Особенности глаголов настоящего времени.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t>Две формы будущего времени глагола.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4325F2">
              <w:t>Две формы будущего времени глагола.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4325F2">
              <w:t xml:space="preserve">Две формы будущего времени </w:t>
            </w:r>
            <w:r w:rsidRPr="004325F2">
              <w:lastRenderedPageBreak/>
              <w:t>глагола.</w:t>
            </w:r>
          </w:p>
        </w:tc>
        <w:tc>
          <w:tcPr>
            <w:tcW w:w="917" w:type="dxa"/>
            <w:shd w:val="clear" w:color="auto" w:fill="auto"/>
          </w:tcPr>
          <w:p w:rsidR="00D908ED" w:rsidRPr="00346F28" w:rsidRDefault="00D908ED" w:rsidP="00071F6C">
            <w:pPr>
              <w:autoSpaceDE w:val="0"/>
              <w:autoSpaceDN w:val="0"/>
              <w:adjustRightInd w:val="0"/>
              <w:ind w:firstLine="0"/>
            </w:pPr>
            <w:r w:rsidRPr="00346F28">
              <w:lastRenderedPageBreak/>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t>Употребление глаголов в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t>Употребление глаголов в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t>Употребление глаголов в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t>Правописание суффиксов и окончаний  глаголов.</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t>Правописание суффиксов и окончаний  глаголов.</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Врем</w:t>
            </w:r>
            <w:r w:rsidRPr="00211F64">
              <w:t>я  глагола.</w:t>
            </w:r>
            <w:r>
              <w:t xml:space="preserve"> </w:t>
            </w:r>
            <w:r w:rsidRPr="00346F28">
              <w:t>Провер</w:t>
            </w:r>
            <w:r>
              <w:t>очная работа.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r>
              <w:t xml:space="preserve"> </w:t>
            </w: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Врем</w:t>
            </w:r>
            <w:r w:rsidRPr="00211F64">
              <w:t>я  глагола.</w:t>
            </w:r>
            <w:r>
              <w:t xml:space="preserve"> Работа над ошибками.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 xml:space="preserve">Обобщение по </w:t>
            </w:r>
            <w:r>
              <w:t>теме «Глагол»</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Учимся рассказывать о действиях</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Учимся рассказывать о действиях</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Учимся рассказывать о действиях</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autoSpaceDE w:val="0"/>
              <w:autoSpaceDN w:val="0"/>
              <w:adjustRightInd w:val="0"/>
              <w:ind w:left="360"/>
              <w:rPr>
                <w:b/>
                <w:lang w:val="en-US"/>
              </w:rPr>
            </w:pPr>
          </w:p>
        </w:tc>
        <w:tc>
          <w:tcPr>
            <w:tcW w:w="4577" w:type="dxa"/>
            <w:shd w:val="clear" w:color="auto" w:fill="auto"/>
          </w:tcPr>
          <w:p w:rsidR="00D908ED" w:rsidRPr="00346F28" w:rsidRDefault="00D908ED" w:rsidP="00D908ED">
            <w:pPr>
              <w:autoSpaceDE w:val="0"/>
              <w:autoSpaceDN w:val="0"/>
              <w:adjustRightInd w:val="0"/>
            </w:pPr>
            <w:r w:rsidRPr="00346F28">
              <w:rPr>
                <w:b/>
                <w:bCs/>
                <w:color w:val="231F20"/>
              </w:rPr>
              <w:t xml:space="preserve"> Что мы знаем о частях речи?</w:t>
            </w:r>
          </w:p>
        </w:tc>
        <w:tc>
          <w:tcPr>
            <w:tcW w:w="917" w:type="dxa"/>
            <w:shd w:val="clear" w:color="auto" w:fill="auto"/>
          </w:tcPr>
          <w:p w:rsidR="00D908ED" w:rsidRPr="00346F28" w:rsidRDefault="00D908ED" w:rsidP="00071F6C">
            <w:pPr>
              <w:autoSpaceDE w:val="0"/>
              <w:autoSpaceDN w:val="0"/>
              <w:adjustRightInd w:val="0"/>
              <w:ind w:firstLine="0"/>
              <w:rPr>
                <w:b/>
              </w:rPr>
            </w:pPr>
            <w:r w:rsidRPr="00346F28">
              <w:rPr>
                <w:b/>
              </w:rPr>
              <w:t>17</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Чем похожи и чем различаются два имени: имя существительное и имя прилагательное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Чем похожи и чем различаются два имени: имя существительное и имя прилагательное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Чем похожи и чем различаются два имени: имя существительное и имя прилагательное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Отличие глаголов от других </w:t>
            </w:r>
            <w:r>
              <w:lastRenderedPageBreak/>
              <w:t>частей речи.</w:t>
            </w:r>
          </w:p>
        </w:tc>
        <w:tc>
          <w:tcPr>
            <w:tcW w:w="917" w:type="dxa"/>
            <w:shd w:val="clear" w:color="auto" w:fill="auto"/>
          </w:tcPr>
          <w:p w:rsidR="00D908ED" w:rsidRPr="00346F28" w:rsidRDefault="00D908ED" w:rsidP="00071F6C">
            <w:pPr>
              <w:autoSpaceDE w:val="0"/>
              <w:autoSpaceDN w:val="0"/>
              <w:adjustRightInd w:val="0"/>
              <w:ind w:firstLine="0"/>
            </w:pPr>
            <w:r w:rsidRPr="00346F28">
              <w:lastRenderedPageBreak/>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Отличие глаголов от других частей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Глагольные суффиксы перед </w:t>
            </w:r>
            <w:r w:rsidRPr="00055027">
              <w:rPr>
                <w:b/>
              </w:rPr>
              <w:t>-ть</w:t>
            </w:r>
            <w:r>
              <w:t xml:space="preserve">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Глагольные суффиксы перед </w:t>
            </w:r>
            <w:r w:rsidRPr="00055027">
              <w:rPr>
                <w:b/>
              </w:rPr>
              <w:t>-ть</w:t>
            </w:r>
            <w:r>
              <w:t xml:space="preserve">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Определение времени  глагола.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И</w:t>
            </w:r>
            <w:r w:rsidRPr="00346F28">
              <w:t>змен</w:t>
            </w:r>
            <w:r>
              <w:t xml:space="preserve">ение глаголов </w:t>
            </w:r>
            <w:r w:rsidRPr="00346F28">
              <w:t xml:space="preserve"> по лицам</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Р</w:t>
            </w:r>
            <w:r w:rsidRPr="00346F28">
              <w:t>азб</w:t>
            </w:r>
            <w:r>
              <w:t>о</w:t>
            </w:r>
            <w:r w:rsidRPr="00346F28">
              <w:t>р</w:t>
            </w:r>
            <w:r>
              <w:t xml:space="preserve"> </w:t>
            </w:r>
            <w:r w:rsidRPr="00346F28">
              <w:t>глагол</w:t>
            </w:r>
            <w:r>
              <w:t>а</w:t>
            </w:r>
            <w:r w:rsidRPr="00346F28">
              <w:t xml:space="preserve"> как часть речи</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Р</w:t>
            </w:r>
            <w:r w:rsidRPr="00346F28">
              <w:t>азб</w:t>
            </w:r>
            <w:r>
              <w:t>о</w:t>
            </w:r>
            <w:r w:rsidRPr="00346F28">
              <w:t>р</w:t>
            </w:r>
            <w:r>
              <w:t xml:space="preserve"> </w:t>
            </w:r>
            <w:r w:rsidRPr="00346F28">
              <w:t>глагол</w:t>
            </w:r>
            <w:r>
              <w:t>а</w:t>
            </w:r>
            <w:r w:rsidRPr="00346F28">
              <w:t xml:space="preserve"> как часть речи</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pPr>
          </w:p>
        </w:tc>
        <w:tc>
          <w:tcPr>
            <w:tcW w:w="4577" w:type="dxa"/>
            <w:shd w:val="clear" w:color="auto" w:fill="auto"/>
          </w:tcPr>
          <w:p w:rsidR="00D908ED" w:rsidRPr="00346F28" w:rsidRDefault="00D908ED" w:rsidP="00D908ED">
            <w:pPr>
              <w:autoSpaceDE w:val="0"/>
              <w:autoSpaceDN w:val="0"/>
              <w:adjustRightInd w:val="0"/>
            </w:pPr>
            <w:r>
              <w:t xml:space="preserve">Правописание суффиксов и окончаний в глаголах  (тся/ться)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pPr>
          </w:p>
        </w:tc>
        <w:tc>
          <w:tcPr>
            <w:tcW w:w="4577" w:type="dxa"/>
            <w:shd w:val="clear" w:color="auto" w:fill="auto"/>
          </w:tcPr>
          <w:p w:rsidR="00D908ED" w:rsidRPr="00346F28" w:rsidRDefault="00D908ED" w:rsidP="00D908ED">
            <w:pPr>
              <w:autoSpaceDE w:val="0"/>
              <w:autoSpaceDN w:val="0"/>
              <w:adjustRightInd w:val="0"/>
            </w:pPr>
            <w:r>
              <w:t xml:space="preserve">Правописание суффиксов и окончаний в глаголах  (тся/ться)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pPr>
          </w:p>
        </w:tc>
        <w:tc>
          <w:tcPr>
            <w:tcW w:w="4577" w:type="dxa"/>
            <w:shd w:val="clear" w:color="auto" w:fill="auto"/>
          </w:tcPr>
          <w:p w:rsidR="00D908ED" w:rsidRPr="00346F28" w:rsidRDefault="00D908ED" w:rsidP="00D908ED">
            <w:pPr>
              <w:autoSpaceDE w:val="0"/>
              <w:autoSpaceDN w:val="0"/>
              <w:adjustRightInd w:val="0"/>
            </w:pPr>
            <w:r>
              <w:t>Обучающее изложение повествовательного текста.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pPr>
          </w:p>
        </w:tc>
        <w:tc>
          <w:tcPr>
            <w:tcW w:w="4577" w:type="dxa"/>
            <w:shd w:val="clear" w:color="auto" w:fill="auto"/>
          </w:tcPr>
          <w:p w:rsidR="00D908ED" w:rsidRPr="00346F28" w:rsidRDefault="00D908ED" w:rsidP="00D908ED">
            <w:pPr>
              <w:autoSpaceDE w:val="0"/>
              <w:autoSpaceDN w:val="0"/>
              <w:adjustRightInd w:val="0"/>
            </w:pPr>
            <w:r>
              <w:t>Обучающее изложение повествовательного текста.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pPr>
          </w:p>
        </w:tc>
        <w:tc>
          <w:tcPr>
            <w:tcW w:w="4577" w:type="dxa"/>
            <w:shd w:val="clear" w:color="auto" w:fill="auto"/>
          </w:tcPr>
          <w:p w:rsidR="00D908ED" w:rsidRPr="00346F28" w:rsidRDefault="00D908ED" w:rsidP="00D908ED">
            <w:pPr>
              <w:autoSpaceDE w:val="0"/>
              <w:autoSpaceDN w:val="0"/>
              <w:adjustRightInd w:val="0"/>
            </w:pPr>
            <w:r>
              <w:t>Контрольная   работа по теме «Глагол».</w:t>
            </w:r>
          </w:p>
        </w:tc>
        <w:tc>
          <w:tcPr>
            <w:tcW w:w="917" w:type="dxa"/>
            <w:shd w:val="clear" w:color="auto" w:fill="auto"/>
          </w:tcPr>
          <w:p w:rsidR="00D908ED" w:rsidRPr="00346F28" w:rsidRDefault="00D908ED" w:rsidP="00071F6C">
            <w:pPr>
              <w:autoSpaceDE w:val="0"/>
              <w:autoSpaceDN w:val="0"/>
              <w:adjustRightInd w:val="0"/>
              <w:ind w:firstLine="0"/>
            </w:pPr>
            <w:r w:rsidRPr="00346F28">
              <w:t xml:space="preserve"> 1</w:t>
            </w:r>
          </w:p>
        </w:tc>
        <w:tc>
          <w:tcPr>
            <w:tcW w:w="1310" w:type="dxa"/>
            <w:shd w:val="clear" w:color="auto" w:fill="auto"/>
          </w:tcPr>
          <w:p w:rsidR="00D908ED" w:rsidRPr="00346F28" w:rsidRDefault="00D908ED" w:rsidP="00D908ED">
            <w:pPr>
              <w:autoSpaceDE w:val="0"/>
              <w:autoSpaceDN w:val="0"/>
              <w:adjustRightInd w:val="0"/>
            </w:pPr>
            <w:r w:rsidRPr="00346F28">
              <w:t>1</w:t>
            </w: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pPr>
          </w:p>
        </w:tc>
        <w:tc>
          <w:tcPr>
            <w:tcW w:w="4577" w:type="dxa"/>
            <w:shd w:val="clear" w:color="auto" w:fill="auto"/>
          </w:tcPr>
          <w:p w:rsidR="00D908ED" w:rsidRPr="00346F28" w:rsidRDefault="00D908ED" w:rsidP="00D908ED">
            <w:pPr>
              <w:autoSpaceDE w:val="0"/>
              <w:autoSpaceDN w:val="0"/>
              <w:adjustRightInd w:val="0"/>
            </w:pPr>
            <w:r>
              <w:t xml:space="preserve"> Обобщение по теме «Глагол».</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autoSpaceDE w:val="0"/>
              <w:autoSpaceDN w:val="0"/>
              <w:adjustRightInd w:val="0"/>
              <w:ind w:left="360"/>
              <w:rPr>
                <w:b/>
              </w:rPr>
            </w:pPr>
          </w:p>
        </w:tc>
        <w:tc>
          <w:tcPr>
            <w:tcW w:w="4577" w:type="dxa"/>
            <w:shd w:val="clear" w:color="auto" w:fill="auto"/>
          </w:tcPr>
          <w:p w:rsidR="00D908ED" w:rsidRPr="00346F28" w:rsidRDefault="00D908ED" w:rsidP="00D908ED">
            <w:pPr>
              <w:autoSpaceDE w:val="0"/>
              <w:autoSpaceDN w:val="0"/>
              <w:adjustRightInd w:val="0"/>
            </w:pPr>
            <w:r w:rsidRPr="00346F28">
              <w:rPr>
                <w:b/>
                <w:bCs/>
                <w:color w:val="231F20"/>
              </w:rPr>
              <w:t>Возвращаемся к разговору о предложении</w:t>
            </w:r>
          </w:p>
        </w:tc>
        <w:tc>
          <w:tcPr>
            <w:tcW w:w="917" w:type="dxa"/>
            <w:shd w:val="clear" w:color="auto" w:fill="auto"/>
          </w:tcPr>
          <w:p w:rsidR="00D908ED" w:rsidRPr="00346F28" w:rsidRDefault="00D908ED" w:rsidP="00071F6C">
            <w:pPr>
              <w:autoSpaceDE w:val="0"/>
              <w:autoSpaceDN w:val="0"/>
              <w:adjustRightInd w:val="0"/>
              <w:ind w:firstLine="0"/>
              <w:rPr>
                <w:b/>
              </w:rPr>
            </w:pPr>
            <w:r w:rsidRPr="00346F28">
              <w:rPr>
                <w:b/>
              </w:rPr>
              <w:t>12</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 Пр</w:t>
            </w:r>
            <w:r w:rsidRPr="00346F28">
              <w:t>едложени</w:t>
            </w:r>
            <w:r>
              <w:t>е, его назначение и признаки (повторение).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Чл</w:t>
            </w:r>
            <w:r w:rsidRPr="00346F28">
              <w:t>ен</w:t>
            </w:r>
            <w:r>
              <w:t xml:space="preserve"> </w:t>
            </w:r>
            <w:r w:rsidRPr="00346F28">
              <w:t xml:space="preserve"> предложения</w:t>
            </w:r>
            <w:r>
              <w:t xml:space="preserve">  (общее представление).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Главные члены предложения</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Главные члены предложения</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Второстепенные </w:t>
            </w:r>
            <w:r w:rsidRPr="00346F28">
              <w:t xml:space="preserve"> члены предложения</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 Связь </w:t>
            </w:r>
            <w:r w:rsidRPr="00346F28">
              <w:t xml:space="preserve"> слов</w:t>
            </w:r>
            <w:r>
              <w:t xml:space="preserve"> в предложении.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ED69D8">
              <w:t>Связь  слов в предложении.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ED69D8">
              <w:t>Связь  слов в предложении.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Предложение (п</w:t>
            </w:r>
            <w:r w:rsidRPr="00346F28">
              <w:t>ровер</w:t>
            </w:r>
            <w:r>
              <w:t>очная</w:t>
            </w:r>
            <w:r w:rsidRPr="00346F28">
              <w:t xml:space="preserve"> </w:t>
            </w:r>
            <w:r>
              <w:t>работа).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r>
              <w:t xml:space="preserve"> </w:t>
            </w: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 Пр</w:t>
            </w:r>
            <w:r w:rsidRPr="00346F28">
              <w:t>едложени</w:t>
            </w:r>
            <w:r>
              <w:t>е, его назначение, признаки члены предложения (повторение).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Обучающее сочинение.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Обучающее  сочинение.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autoSpaceDE w:val="0"/>
              <w:autoSpaceDN w:val="0"/>
              <w:adjustRightInd w:val="0"/>
              <w:ind w:left="360"/>
              <w:rPr>
                <w:b/>
              </w:rPr>
            </w:pPr>
          </w:p>
        </w:tc>
        <w:tc>
          <w:tcPr>
            <w:tcW w:w="4577" w:type="dxa"/>
            <w:shd w:val="clear" w:color="auto" w:fill="auto"/>
          </w:tcPr>
          <w:p w:rsidR="00D908ED" w:rsidRPr="00346F28" w:rsidRDefault="00D908ED" w:rsidP="00D908ED">
            <w:pPr>
              <w:autoSpaceDE w:val="0"/>
              <w:autoSpaceDN w:val="0"/>
              <w:adjustRightInd w:val="0"/>
            </w:pPr>
            <w:r w:rsidRPr="00346F28">
              <w:rPr>
                <w:b/>
                <w:bCs/>
                <w:color w:val="231F20"/>
              </w:rPr>
              <w:t>И вновь о частях речи</w:t>
            </w:r>
          </w:p>
        </w:tc>
        <w:tc>
          <w:tcPr>
            <w:tcW w:w="917" w:type="dxa"/>
            <w:shd w:val="clear" w:color="auto" w:fill="auto"/>
          </w:tcPr>
          <w:p w:rsidR="00D908ED" w:rsidRPr="00346F28" w:rsidRDefault="00D908ED" w:rsidP="00071F6C">
            <w:pPr>
              <w:autoSpaceDE w:val="0"/>
              <w:autoSpaceDN w:val="0"/>
              <w:adjustRightInd w:val="0"/>
              <w:ind w:firstLine="0"/>
              <w:rPr>
                <w:b/>
              </w:rPr>
            </w:pPr>
            <w:r w:rsidRPr="00346F28">
              <w:rPr>
                <w:b/>
              </w:rPr>
              <w:t>20</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Имена существительные и прилагательные (повторение).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Имена существительные и прилагательные (повторение).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Поговорим подробнее о роде и числе имён существительных и прилагательных</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 Р</w:t>
            </w:r>
            <w:r w:rsidRPr="00346F28">
              <w:t>од</w:t>
            </w:r>
            <w:r>
              <w:t xml:space="preserve"> </w:t>
            </w:r>
            <w:r w:rsidRPr="00346F28">
              <w:t xml:space="preserve"> и числ</w:t>
            </w:r>
            <w:r>
              <w:t>о</w:t>
            </w:r>
            <w:r w:rsidRPr="00346F28">
              <w:t xml:space="preserve"> имён существительных и прилагательных</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 Р</w:t>
            </w:r>
            <w:r w:rsidRPr="00346F28">
              <w:t>од</w:t>
            </w:r>
            <w:r>
              <w:t xml:space="preserve"> </w:t>
            </w:r>
            <w:r w:rsidRPr="00346F28">
              <w:t xml:space="preserve"> и числ</w:t>
            </w:r>
            <w:r>
              <w:t>о</w:t>
            </w:r>
            <w:r w:rsidRPr="00346F28">
              <w:t xml:space="preserve"> имён существительных и прилагательных</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 Р</w:t>
            </w:r>
            <w:r w:rsidRPr="00346F28">
              <w:t>од</w:t>
            </w:r>
            <w:r>
              <w:t xml:space="preserve"> </w:t>
            </w:r>
            <w:r w:rsidRPr="00346F28">
              <w:t xml:space="preserve"> и числ</w:t>
            </w:r>
            <w:r>
              <w:t>о</w:t>
            </w:r>
            <w:r w:rsidRPr="00346F28">
              <w:t xml:space="preserve"> имён существительных и прилагательных</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Анализируем имя существительное и имя прилагательное как части речи</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 xml:space="preserve">Анализируем имя </w:t>
            </w:r>
            <w:r w:rsidRPr="00346F28">
              <w:lastRenderedPageBreak/>
              <w:t>существительное и имя прилагательное как части речи</w:t>
            </w:r>
          </w:p>
        </w:tc>
        <w:tc>
          <w:tcPr>
            <w:tcW w:w="917" w:type="dxa"/>
            <w:shd w:val="clear" w:color="auto" w:fill="auto"/>
          </w:tcPr>
          <w:p w:rsidR="00D908ED" w:rsidRPr="00346F28" w:rsidRDefault="00D908ED" w:rsidP="00071F6C">
            <w:pPr>
              <w:autoSpaceDE w:val="0"/>
              <w:autoSpaceDN w:val="0"/>
              <w:adjustRightInd w:val="0"/>
              <w:ind w:firstLine="0"/>
            </w:pPr>
            <w:r w:rsidRPr="00346F28">
              <w:lastRenderedPageBreak/>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Анализируем имя существительное и имя прилагательное как части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Знакомство с правилом написания </w:t>
            </w:r>
            <w:r w:rsidRPr="00346F28">
              <w:t xml:space="preserve"> </w:t>
            </w:r>
            <w:r w:rsidRPr="00953CFF">
              <w:rPr>
                <w:i/>
                <w:u w:val="single"/>
              </w:rPr>
              <w:t>ь</w:t>
            </w:r>
            <w:r>
              <w:rPr>
                <w:i/>
                <w:u w:val="single"/>
              </w:rPr>
              <w:t xml:space="preserve"> </w:t>
            </w:r>
            <w:r w:rsidRPr="00953CFF">
              <w:t>на конце имён существительных после шипящих.</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Знакомство с правилом написания </w:t>
            </w:r>
            <w:r w:rsidRPr="00346F28">
              <w:t xml:space="preserve"> </w:t>
            </w:r>
            <w:r w:rsidRPr="00953CFF">
              <w:rPr>
                <w:i/>
                <w:u w:val="single"/>
              </w:rPr>
              <w:t>ь</w:t>
            </w:r>
            <w:r>
              <w:rPr>
                <w:i/>
                <w:u w:val="single"/>
              </w:rPr>
              <w:t xml:space="preserve"> </w:t>
            </w:r>
            <w:r w:rsidRPr="00953CFF">
              <w:t>на конце имён существительных после шипящих.</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r>
              <w:t>Создание текстов  изобразительного характера.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1544F0">
              <w:t>Создание текстов  изобразительного характера.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1544F0">
              <w:t>Создание текстов  изобразительного характера.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Проверочная работа</w:t>
            </w:r>
            <w:r>
              <w:t xml:space="preserve"> по теме «Части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r>
              <w:t xml:space="preserve"> </w:t>
            </w: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Учимся правильно употреблять слова</w:t>
            </w:r>
            <w:r>
              <w:t xml:space="preserve"> в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Учимся правильно употреблять слова</w:t>
            </w:r>
            <w:r>
              <w:t xml:space="preserve"> в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Учимся правильно употреблять слова</w:t>
            </w:r>
            <w:r>
              <w:t xml:space="preserve"> в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Обучающее сочинение (сказка).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Обучающее сочинение (сказка).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953CFF" w:rsidRDefault="00D908ED" w:rsidP="00D908ED">
            <w:pPr>
              <w:autoSpaceDE w:val="0"/>
              <w:autoSpaceDN w:val="0"/>
              <w:adjustRightInd w:val="0"/>
              <w:ind w:left="360"/>
              <w:rPr>
                <w:b/>
              </w:rPr>
            </w:pPr>
          </w:p>
        </w:tc>
        <w:tc>
          <w:tcPr>
            <w:tcW w:w="4577" w:type="dxa"/>
            <w:shd w:val="clear" w:color="auto" w:fill="auto"/>
          </w:tcPr>
          <w:p w:rsidR="00D908ED" w:rsidRPr="00346F28" w:rsidRDefault="00D908ED" w:rsidP="00D908ED">
            <w:pPr>
              <w:autoSpaceDE w:val="0"/>
              <w:autoSpaceDN w:val="0"/>
              <w:adjustRightInd w:val="0"/>
            </w:pPr>
            <w:r w:rsidRPr="00346F28">
              <w:rPr>
                <w:b/>
                <w:bCs/>
                <w:color w:val="231F20"/>
              </w:rPr>
              <w:t xml:space="preserve">Обо всём, что мы теперь </w:t>
            </w:r>
            <w:r w:rsidRPr="00346F28">
              <w:rPr>
                <w:b/>
                <w:bCs/>
                <w:color w:val="231F20"/>
              </w:rPr>
              <w:lastRenderedPageBreak/>
              <w:t>знаем</w:t>
            </w:r>
          </w:p>
        </w:tc>
        <w:tc>
          <w:tcPr>
            <w:tcW w:w="917" w:type="dxa"/>
            <w:shd w:val="clear" w:color="auto" w:fill="auto"/>
          </w:tcPr>
          <w:p w:rsidR="00D908ED" w:rsidRPr="00346F28" w:rsidRDefault="00D908ED" w:rsidP="00071F6C">
            <w:pPr>
              <w:autoSpaceDE w:val="0"/>
              <w:autoSpaceDN w:val="0"/>
              <w:adjustRightInd w:val="0"/>
              <w:ind w:firstLine="0"/>
              <w:rPr>
                <w:b/>
              </w:rPr>
            </w:pPr>
            <w:r w:rsidRPr="00346F28">
              <w:rPr>
                <w:b/>
              </w:rPr>
              <w:lastRenderedPageBreak/>
              <w:t>15</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Повторение общих сведений о частях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Повторение общих сведений о частях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Повторение общих сведений о частях речи.</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Грамотное употребление слов при построении предложений (закрепление).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235210">
              <w:t>Грамотное употребление слов при построении предложений (закрепление).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235210">
              <w:t>Грамотное употребление слов при построении предложений (закрепление).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235210">
              <w:t>Грамотное употребление слов при построении предложений (закрепление).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235210">
              <w:t>Грамотное употребление слов при построении предложений (закрепление).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235210">
              <w:t>Грамотное употребление слов при построении предложений (закрепление).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Совершенствование орфографических умений.</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5215D1">
              <w:t>Совершенствование орфографических умений.</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5215D1">
              <w:t xml:space="preserve">Совершенствование </w:t>
            </w:r>
            <w:r w:rsidRPr="005215D1">
              <w:lastRenderedPageBreak/>
              <w:t>орфографических умений.</w:t>
            </w:r>
          </w:p>
        </w:tc>
        <w:tc>
          <w:tcPr>
            <w:tcW w:w="917" w:type="dxa"/>
            <w:shd w:val="clear" w:color="auto" w:fill="auto"/>
          </w:tcPr>
          <w:p w:rsidR="00D908ED" w:rsidRPr="00346F28" w:rsidRDefault="00D908ED" w:rsidP="00071F6C">
            <w:pPr>
              <w:autoSpaceDE w:val="0"/>
              <w:autoSpaceDN w:val="0"/>
              <w:adjustRightInd w:val="0"/>
              <w:ind w:firstLine="0"/>
            </w:pPr>
            <w:r w:rsidRPr="00346F28">
              <w:lastRenderedPageBreak/>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r>
              <w:lastRenderedPageBreak/>
              <w:t>д</w:t>
            </w:r>
          </w:p>
        </w:tc>
        <w:tc>
          <w:tcPr>
            <w:tcW w:w="4577" w:type="dxa"/>
            <w:shd w:val="clear" w:color="auto" w:fill="auto"/>
          </w:tcPr>
          <w:p w:rsidR="00D908ED" w:rsidRPr="00346F28" w:rsidRDefault="00D908ED" w:rsidP="00D908ED">
            <w:pPr>
              <w:autoSpaceDE w:val="0"/>
              <w:autoSpaceDN w:val="0"/>
              <w:adjustRightInd w:val="0"/>
            </w:pPr>
            <w:r>
              <w:t>Контрольный  диктант.</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r w:rsidRPr="00346F28">
              <w:t>1</w:t>
            </w: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5215D1">
              <w:t>Совершенствование орфографических умений.</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346F28">
              <w:t>Обобщение по разделу</w:t>
            </w:r>
            <w:r>
              <w:t xml:space="preserve"> «Повторение»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autoSpaceDE w:val="0"/>
              <w:autoSpaceDN w:val="0"/>
              <w:adjustRightInd w:val="0"/>
              <w:ind w:left="360" w:right="-70"/>
              <w:rPr>
                <w:b/>
                <w:lang w:val="en-US"/>
              </w:rPr>
            </w:pPr>
          </w:p>
        </w:tc>
        <w:tc>
          <w:tcPr>
            <w:tcW w:w="4577" w:type="dxa"/>
            <w:shd w:val="clear" w:color="auto" w:fill="auto"/>
          </w:tcPr>
          <w:p w:rsidR="00D908ED" w:rsidRPr="00346F28" w:rsidRDefault="00D908ED" w:rsidP="00D908ED">
            <w:pPr>
              <w:autoSpaceDE w:val="0"/>
              <w:autoSpaceDN w:val="0"/>
              <w:adjustRightInd w:val="0"/>
            </w:pPr>
            <w:r w:rsidRPr="00346F28">
              <w:rPr>
                <w:b/>
                <w:bCs/>
                <w:color w:val="231F20"/>
              </w:rPr>
              <w:t>Продолжаем учиться хорошей речи</w:t>
            </w:r>
          </w:p>
        </w:tc>
        <w:tc>
          <w:tcPr>
            <w:tcW w:w="917" w:type="dxa"/>
            <w:shd w:val="clear" w:color="auto" w:fill="auto"/>
          </w:tcPr>
          <w:p w:rsidR="00D908ED" w:rsidRPr="00346F28" w:rsidRDefault="00D908ED" w:rsidP="00071F6C">
            <w:pPr>
              <w:autoSpaceDE w:val="0"/>
              <w:autoSpaceDN w:val="0"/>
              <w:adjustRightInd w:val="0"/>
              <w:ind w:firstLine="0"/>
              <w:rPr>
                <w:b/>
              </w:rPr>
            </w:pPr>
            <w:r w:rsidRPr="00346F28">
              <w:rPr>
                <w:b/>
              </w:rPr>
              <w:t>17</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Повествование и описание предмета. Особенности построения текста.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3A0A17">
              <w:t>Повествование и описание предмета. Особенности построения текста.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3A0A17">
              <w:t>Повествование и описание предмета. Особенности построения текста.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3A0A17">
              <w:t>Повествование и описание предмета. Особенности построения текста.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t>Создание текста по серии рисунков.</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Создание текста по серии рисунков.</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t xml:space="preserve">Знакомство с особенностями словесных этюдов.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t xml:space="preserve">Знакомство с особенностями словесных этюдов.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t xml:space="preserve">Создание текста </w:t>
            </w:r>
            <w:r w:rsidRPr="00A8539D">
              <w:t xml:space="preserve"> </w:t>
            </w:r>
            <w:r>
              <w:t>(и</w:t>
            </w:r>
            <w:r w:rsidRPr="00A8539D">
              <w:t>нструкция</w:t>
            </w:r>
            <w:r>
              <w:t>).</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 xml:space="preserve">Создание текста (словесная </w:t>
            </w:r>
            <w:r>
              <w:lastRenderedPageBreak/>
              <w:t xml:space="preserve">зарисовка). </w:t>
            </w:r>
          </w:p>
        </w:tc>
        <w:tc>
          <w:tcPr>
            <w:tcW w:w="917" w:type="dxa"/>
            <w:shd w:val="clear" w:color="auto" w:fill="auto"/>
          </w:tcPr>
          <w:p w:rsidR="00D908ED" w:rsidRPr="00346F28" w:rsidRDefault="00D908ED" w:rsidP="00071F6C">
            <w:pPr>
              <w:autoSpaceDE w:val="0"/>
              <w:autoSpaceDN w:val="0"/>
              <w:adjustRightInd w:val="0"/>
              <w:ind w:firstLine="0"/>
            </w:pPr>
            <w:r w:rsidRPr="00346F28">
              <w:lastRenderedPageBreak/>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C0381F">
              <w:t xml:space="preserve">Создание текста (словесная зарисовка).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C0381F">
              <w:t>Создание текста (</w:t>
            </w:r>
            <w:r>
              <w:t>кулинарный рецепт</w:t>
            </w:r>
            <w:r w:rsidRPr="00C0381F">
              <w:t xml:space="preserve">).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Default="00D908ED" w:rsidP="00D908ED">
            <w:r w:rsidRPr="00C0381F">
              <w:t>Создание текста (</w:t>
            </w:r>
            <w:r>
              <w:t>письмо</w:t>
            </w:r>
            <w:r w:rsidRPr="00C0381F">
              <w:t xml:space="preserve">). </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Создание текстов (поздравление).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Обучающее изложение.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t>Обучающее изложение.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pPr>
          </w:p>
        </w:tc>
        <w:tc>
          <w:tcPr>
            <w:tcW w:w="4577" w:type="dxa"/>
            <w:shd w:val="clear" w:color="auto" w:fill="auto"/>
          </w:tcPr>
          <w:p w:rsidR="00D908ED" w:rsidRPr="00346F28" w:rsidRDefault="00D908ED" w:rsidP="00D908ED">
            <w:pPr>
              <w:autoSpaceDE w:val="0"/>
              <w:autoSpaceDN w:val="0"/>
              <w:adjustRightInd w:val="0"/>
            </w:pPr>
            <w:r w:rsidRPr="005215D1">
              <w:t>Совершенствование орфографических умений.</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autoSpaceDE w:val="0"/>
              <w:autoSpaceDN w:val="0"/>
              <w:adjustRightInd w:val="0"/>
              <w:ind w:left="360"/>
              <w:rPr>
                <w:lang w:val="en-US"/>
              </w:rPr>
            </w:pPr>
          </w:p>
        </w:tc>
        <w:tc>
          <w:tcPr>
            <w:tcW w:w="4577" w:type="dxa"/>
            <w:shd w:val="clear" w:color="auto" w:fill="auto"/>
          </w:tcPr>
          <w:p w:rsidR="00D908ED" w:rsidRPr="00346F28" w:rsidRDefault="00D908ED" w:rsidP="00D908ED">
            <w:pPr>
              <w:autoSpaceDE w:val="0"/>
              <w:autoSpaceDN w:val="0"/>
              <w:adjustRightInd w:val="0"/>
            </w:pPr>
            <w:r w:rsidRPr="00346F28">
              <w:rPr>
                <w:b/>
                <w:bCs/>
                <w:color w:val="231F20"/>
              </w:rPr>
              <w:t>Подводим итоги, строим планы</w:t>
            </w:r>
          </w:p>
        </w:tc>
        <w:tc>
          <w:tcPr>
            <w:tcW w:w="917" w:type="dxa"/>
            <w:shd w:val="clear" w:color="auto" w:fill="auto"/>
          </w:tcPr>
          <w:p w:rsidR="00D908ED" w:rsidRPr="00346F28" w:rsidRDefault="00D908ED" w:rsidP="00071F6C">
            <w:pPr>
              <w:autoSpaceDE w:val="0"/>
              <w:autoSpaceDN w:val="0"/>
              <w:adjustRightInd w:val="0"/>
              <w:ind w:firstLine="0"/>
              <w:rPr>
                <w:b/>
              </w:rPr>
            </w:pPr>
            <w:r w:rsidRPr="00346F28">
              <w:rPr>
                <w:b/>
              </w:rPr>
              <w:t>7</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rPr>
                <w:lang w:val="en-US"/>
              </w:rPr>
            </w:pPr>
          </w:p>
        </w:tc>
        <w:tc>
          <w:tcPr>
            <w:tcW w:w="4577" w:type="dxa"/>
            <w:shd w:val="clear" w:color="auto" w:fill="auto"/>
          </w:tcPr>
          <w:p w:rsidR="00D908ED" w:rsidRDefault="00D908ED" w:rsidP="00D908ED">
            <w:r w:rsidRPr="004F64E9">
              <w:t>Совершенствование орфографических умений.</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rPr>
                <w:lang w:val="en-US"/>
              </w:rPr>
            </w:pPr>
          </w:p>
        </w:tc>
        <w:tc>
          <w:tcPr>
            <w:tcW w:w="4577" w:type="dxa"/>
            <w:shd w:val="clear" w:color="auto" w:fill="auto"/>
          </w:tcPr>
          <w:p w:rsidR="00D908ED" w:rsidRDefault="00D908ED" w:rsidP="00D908ED">
            <w:r w:rsidRPr="004F64E9">
              <w:t>Совершенствование орфографических умений.</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rPr>
                <w:lang w:val="en-US"/>
              </w:rPr>
            </w:pPr>
          </w:p>
        </w:tc>
        <w:tc>
          <w:tcPr>
            <w:tcW w:w="4577" w:type="dxa"/>
            <w:shd w:val="clear" w:color="auto" w:fill="auto"/>
          </w:tcPr>
          <w:p w:rsidR="00D908ED" w:rsidRDefault="00D908ED" w:rsidP="00D908ED">
            <w:r w:rsidRPr="004F64E9">
              <w:t>Совершенствование орфографических умений.</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rPr>
                <w:lang w:val="en-US"/>
              </w:rPr>
            </w:pPr>
          </w:p>
        </w:tc>
        <w:tc>
          <w:tcPr>
            <w:tcW w:w="4577" w:type="dxa"/>
            <w:shd w:val="clear" w:color="auto" w:fill="auto"/>
          </w:tcPr>
          <w:p w:rsidR="00D908ED" w:rsidRDefault="00D908ED" w:rsidP="00D908ED">
            <w:r w:rsidRPr="00235210">
              <w:t>Грамотное употребление слов при построении предложений (закрепление).</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rPr>
                <w:lang w:val="en-US"/>
              </w:rPr>
            </w:pPr>
          </w:p>
        </w:tc>
        <w:tc>
          <w:tcPr>
            <w:tcW w:w="4577" w:type="dxa"/>
            <w:shd w:val="clear" w:color="auto" w:fill="auto"/>
          </w:tcPr>
          <w:p w:rsidR="00D908ED" w:rsidRPr="00346F28" w:rsidRDefault="00D908ED" w:rsidP="00D908ED">
            <w:pPr>
              <w:autoSpaceDE w:val="0"/>
              <w:autoSpaceDN w:val="0"/>
              <w:adjustRightInd w:val="0"/>
            </w:pPr>
            <w:r>
              <w:t>Контрольный диктант</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r>
              <w:t>1</w:t>
            </w: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rPr>
                <w:lang w:val="en-US"/>
              </w:rPr>
            </w:pPr>
          </w:p>
        </w:tc>
        <w:tc>
          <w:tcPr>
            <w:tcW w:w="4577" w:type="dxa"/>
            <w:shd w:val="clear" w:color="auto" w:fill="auto"/>
          </w:tcPr>
          <w:p w:rsidR="00D908ED" w:rsidRPr="00346F28" w:rsidRDefault="00D908ED" w:rsidP="00D908ED">
            <w:pPr>
              <w:autoSpaceDE w:val="0"/>
              <w:autoSpaceDN w:val="0"/>
              <w:adjustRightInd w:val="0"/>
            </w:pPr>
            <w:r w:rsidRPr="00346F28">
              <w:t>Закрепление изученного  материала.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numPr>
                <w:ilvl w:val="0"/>
                <w:numId w:val="70"/>
              </w:numPr>
              <w:suppressAutoHyphens w:val="0"/>
              <w:autoSpaceDE w:val="0"/>
              <w:autoSpaceDN w:val="0"/>
              <w:adjustRightInd w:val="0"/>
              <w:jc w:val="left"/>
              <w:rPr>
                <w:lang w:val="en-US"/>
              </w:rPr>
            </w:pPr>
          </w:p>
        </w:tc>
        <w:tc>
          <w:tcPr>
            <w:tcW w:w="4577" w:type="dxa"/>
            <w:shd w:val="clear" w:color="auto" w:fill="auto"/>
          </w:tcPr>
          <w:p w:rsidR="00D908ED" w:rsidRPr="00346F28" w:rsidRDefault="00D908ED" w:rsidP="00D908ED">
            <w:pPr>
              <w:autoSpaceDE w:val="0"/>
              <w:autoSpaceDN w:val="0"/>
              <w:adjustRightInd w:val="0"/>
            </w:pPr>
            <w:r w:rsidRPr="00346F28">
              <w:t>Закрепление изученного  материала.</w:t>
            </w:r>
          </w:p>
        </w:tc>
        <w:tc>
          <w:tcPr>
            <w:tcW w:w="917" w:type="dxa"/>
            <w:shd w:val="clear" w:color="auto" w:fill="auto"/>
          </w:tcPr>
          <w:p w:rsidR="00D908ED" w:rsidRPr="00346F28" w:rsidRDefault="00D908ED" w:rsidP="00071F6C">
            <w:pPr>
              <w:autoSpaceDE w:val="0"/>
              <w:autoSpaceDN w:val="0"/>
              <w:adjustRightInd w:val="0"/>
              <w:ind w:firstLine="0"/>
            </w:pPr>
            <w:r w:rsidRPr="00346F28">
              <w:t>1</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4F2D10" w:rsidRDefault="00D908ED" w:rsidP="00D908ED">
            <w:pPr>
              <w:autoSpaceDE w:val="0"/>
              <w:autoSpaceDN w:val="0"/>
              <w:adjustRightInd w:val="0"/>
              <w:ind w:left="360"/>
            </w:pPr>
            <w:r>
              <w:t xml:space="preserve"> </w:t>
            </w:r>
          </w:p>
        </w:tc>
        <w:tc>
          <w:tcPr>
            <w:tcW w:w="4577" w:type="dxa"/>
            <w:shd w:val="clear" w:color="auto" w:fill="auto"/>
          </w:tcPr>
          <w:p w:rsidR="00D908ED" w:rsidRPr="00346F28" w:rsidRDefault="00D908ED" w:rsidP="00D908ED">
            <w:pPr>
              <w:autoSpaceDE w:val="0"/>
              <w:autoSpaceDN w:val="0"/>
              <w:adjustRightInd w:val="0"/>
            </w:pPr>
            <w:r w:rsidRPr="00346F28">
              <w:t>Резервные уроки</w:t>
            </w:r>
          </w:p>
        </w:tc>
        <w:tc>
          <w:tcPr>
            <w:tcW w:w="917" w:type="dxa"/>
            <w:shd w:val="clear" w:color="auto" w:fill="auto"/>
          </w:tcPr>
          <w:p w:rsidR="00D908ED" w:rsidRPr="00346F28" w:rsidRDefault="00D908ED" w:rsidP="00071F6C">
            <w:pPr>
              <w:autoSpaceDE w:val="0"/>
              <w:autoSpaceDN w:val="0"/>
              <w:adjustRightInd w:val="0"/>
              <w:ind w:firstLine="0"/>
            </w:pPr>
            <w:r>
              <w:t>4</w:t>
            </w:r>
          </w:p>
        </w:tc>
        <w:tc>
          <w:tcPr>
            <w:tcW w:w="1310"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r w:rsidR="00D908ED" w:rsidRPr="00346F28" w:rsidTr="00D908ED">
        <w:tc>
          <w:tcPr>
            <w:tcW w:w="959" w:type="dxa"/>
            <w:shd w:val="clear" w:color="auto" w:fill="auto"/>
          </w:tcPr>
          <w:p w:rsidR="00D908ED" w:rsidRPr="00346F28" w:rsidRDefault="00D908ED" w:rsidP="00D908ED">
            <w:pPr>
              <w:autoSpaceDE w:val="0"/>
              <w:autoSpaceDN w:val="0"/>
              <w:adjustRightInd w:val="0"/>
            </w:pPr>
          </w:p>
        </w:tc>
        <w:tc>
          <w:tcPr>
            <w:tcW w:w="4577" w:type="dxa"/>
            <w:shd w:val="clear" w:color="auto" w:fill="auto"/>
          </w:tcPr>
          <w:p w:rsidR="00D908ED" w:rsidRPr="00346F28" w:rsidRDefault="00D908ED" w:rsidP="00D908ED">
            <w:pPr>
              <w:autoSpaceDE w:val="0"/>
              <w:autoSpaceDN w:val="0"/>
              <w:adjustRightInd w:val="0"/>
            </w:pPr>
            <w:r w:rsidRPr="00346F28">
              <w:t>Всего</w:t>
            </w:r>
          </w:p>
        </w:tc>
        <w:tc>
          <w:tcPr>
            <w:tcW w:w="917" w:type="dxa"/>
            <w:shd w:val="clear" w:color="auto" w:fill="auto"/>
          </w:tcPr>
          <w:p w:rsidR="00D908ED" w:rsidRPr="00346F28" w:rsidRDefault="00D908ED" w:rsidP="00071F6C">
            <w:pPr>
              <w:autoSpaceDE w:val="0"/>
              <w:autoSpaceDN w:val="0"/>
              <w:adjustRightInd w:val="0"/>
              <w:ind w:firstLine="0"/>
            </w:pPr>
            <w:r w:rsidRPr="00346F28">
              <w:t xml:space="preserve"> 17</w:t>
            </w:r>
            <w:r>
              <w:t>0</w:t>
            </w:r>
          </w:p>
        </w:tc>
        <w:tc>
          <w:tcPr>
            <w:tcW w:w="1310" w:type="dxa"/>
            <w:shd w:val="clear" w:color="auto" w:fill="auto"/>
          </w:tcPr>
          <w:p w:rsidR="00D908ED" w:rsidRPr="00346F28" w:rsidRDefault="00D908ED" w:rsidP="00D908ED">
            <w:pPr>
              <w:autoSpaceDE w:val="0"/>
              <w:autoSpaceDN w:val="0"/>
              <w:adjustRightInd w:val="0"/>
            </w:pPr>
            <w:r>
              <w:t>5</w:t>
            </w:r>
          </w:p>
        </w:tc>
        <w:tc>
          <w:tcPr>
            <w:tcW w:w="1134" w:type="dxa"/>
            <w:shd w:val="clear" w:color="auto" w:fill="auto"/>
          </w:tcPr>
          <w:p w:rsidR="00D908ED" w:rsidRPr="00346F28" w:rsidRDefault="00D908ED" w:rsidP="00D908ED">
            <w:pPr>
              <w:autoSpaceDE w:val="0"/>
              <w:autoSpaceDN w:val="0"/>
              <w:adjustRightInd w:val="0"/>
            </w:pPr>
          </w:p>
        </w:tc>
        <w:tc>
          <w:tcPr>
            <w:tcW w:w="992"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134"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c>
          <w:tcPr>
            <w:tcW w:w="1260" w:type="dxa"/>
            <w:shd w:val="clear" w:color="auto" w:fill="auto"/>
          </w:tcPr>
          <w:p w:rsidR="00D908ED" w:rsidRPr="00346F28" w:rsidRDefault="00D908ED" w:rsidP="00D908ED">
            <w:pPr>
              <w:autoSpaceDE w:val="0"/>
              <w:autoSpaceDN w:val="0"/>
              <w:adjustRightInd w:val="0"/>
            </w:pPr>
          </w:p>
        </w:tc>
      </w:tr>
    </w:tbl>
    <w:p w:rsidR="00D908ED" w:rsidRDefault="00D908ED" w:rsidP="00D908ED">
      <w:pPr>
        <w:jc w:val="center"/>
      </w:pPr>
    </w:p>
    <w:p w:rsidR="00D908ED" w:rsidRPr="00346F28" w:rsidRDefault="00D908ED" w:rsidP="00D908ED">
      <w:pPr>
        <w:jc w:val="center"/>
      </w:pPr>
      <w:r>
        <w:t xml:space="preserve"> </w:t>
      </w:r>
      <w:r w:rsidRPr="00346F28">
        <w:t>4 класс</w:t>
      </w:r>
      <w:r>
        <w:t xml:space="preserve"> (4А, 4Б,4В,4Г)</w:t>
      </w:r>
    </w:p>
    <w:p w:rsidR="00D908ED" w:rsidRDefault="00D908ED" w:rsidP="00D908ED">
      <w:pPr>
        <w:jc w:val="center"/>
        <w:rPr>
          <w:color w:val="000000"/>
        </w:rPr>
      </w:pPr>
      <w:r w:rsidRPr="00346F28">
        <w:rPr>
          <w:color w:val="000000"/>
        </w:rPr>
        <w:t>5 часов  в неделю;  3</w:t>
      </w:r>
      <w:r>
        <w:rPr>
          <w:color w:val="000000"/>
        </w:rPr>
        <w:t xml:space="preserve">4 </w:t>
      </w:r>
      <w:r w:rsidRPr="00346F28">
        <w:rPr>
          <w:color w:val="000000"/>
        </w:rPr>
        <w:t>недел</w:t>
      </w:r>
      <w:r>
        <w:rPr>
          <w:color w:val="000000"/>
        </w:rPr>
        <w:t>и</w:t>
      </w:r>
      <w:r w:rsidRPr="00346F28">
        <w:rPr>
          <w:color w:val="000000"/>
        </w:rPr>
        <w:t>; в год – 17</w:t>
      </w:r>
      <w:r>
        <w:rPr>
          <w:color w:val="000000"/>
        </w:rPr>
        <w:t>0</w:t>
      </w:r>
      <w:r w:rsidRPr="00346F28">
        <w:rPr>
          <w:color w:val="000000"/>
        </w:rPr>
        <w:t xml:space="preserve"> часов</w:t>
      </w:r>
    </w:p>
    <w:p w:rsidR="00D908ED" w:rsidRPr="00346F28" w:rsidRDefault="00D908ED" w:rsidP="00D908ED">
      <w:pPr>
        <w:jc w:val="center"/>
        <w:rPr>
          <w:color w:val="000000"/>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80"/>
        <w:gridCol w:w="3882"/>
        <w:gridCol w:w="1559"/>
        <w:gridCol w:w="703"/>
        <w:gridCol w:w="700"/>
        <w:gridCol w:w="1007"/>
        <w:gridCol w:w="1275"/>
        <w:gridCol w:w="1843"/>
        <w:gridCol w:w="1276"/>
        <w:gridCol w:w="1276"/>
      </w:tblGrid>
      <w:tr w:rsidR="00D908ED" w:rsidRPr="00346F28" w:rsidTr="00D908ED">
        <w:tc>
          <w:tcPr>
            <w:tcW w:w="1080" w:type="dxa"/>
            <w:vMerge w:val="restart"/>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rPr>
                <w:b/>
                <w:color w:val="000000"/>
              </w:rPr>
              <w:t xml:space="preserve"> </w:t>
            </w:r>
            <w:r w:rsidRPr="00346F28">
              <w:rPr>
                <w:b/>
              </w:rPr>
              <w:t xml:space="preserve"> </w:t>
            </w:r>
            <w:r w:rsidRPr="00346F28">
              <w:t xml:space="preserve"> № урока</w:t>
            </w:r>
          </w:p>
        </w:tc>
        <w:tc>
          <w:tcPr>
            <w:tcW w:w="3882" w:type="dxa"/>
            <w:vMerge w:val="restart"/>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Тема</w:t>
            </w:r>
          </w:p>
        </w:tc>
        <w:tc>
          <w:tcPr>
            <w:tcW w:w="1559" w:type="dxa"/>
            <w:vMerge w:val="restart"/>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Всего</w:t>
            </w:r>
          </w:p>
          <w:p w:rsidR="00D908ED" w:rsidRPr="00346F28" w:rsidRDefault="00D908ED" w:rsidP="00D908ED">
            <w:pPr>
              <w:jc w:val="center"/>
            </w:pPr>
            <w:r w:rsidRPr="00346F28">
              <w:t>часов</w:t>
            </w:r>
          </w:p>
        </w:tc>
        <w:tc>
          <w:tcPr>
            <w:tcW w:w="2410" w:type="dxa"/>
            <w:gridSpan w:val="3"/>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 xml:space="preserve">Из них </w:t>
            </w:r>
          </w:p>
        </w:tc>
        <w:tc>
          <w:tcPr>
            <w:tcW w:w="1275" w:type="dxa"/>
            <w:vMerge w:val="restart"/>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Сроки</w:t>
            </w:r>
          </w:p>
        </w:tc>
        <w:tc>
          <w:tcPr>
            <w:tcW w:w="1843" w:type="dxa"/>
            <w:vMerge w:val="restart"/>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Коррек</w:t>
            </w:r>
            <w:r>
              <w:t>-</w:t>
            </w:r>
            <w:r w:rsidRPr="00346F28">
              <w:t>тировка</w:t>
            </w:r>
          </w:p>
        </w:tc>
        <w:tc>
          <w:tcPr>
            <w:tcW w:w="1276" w:type="dxa"/>
            <w:vMerge w:val="restart"/>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Коррек</w:t>
            </w:r>
            <w:r>
              <w:t>-</w:t>
            </w:r>
            <w:r w:rsidRPr="00346F28">
              <w:t>тировка</w:t>
            </w:r>
          </w:p>
        </w:tc>
        <w:tc>
          <w:tcPr>
            <w:tcW w:w="1276" w:type="dxa"/>
            <w:vMerge w:val="restart"/>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Коррек</w:t>
            </w:r>
            <w:r>
              <w:t>-</w:t>
            </w:r>
            <w:r w:rsidRPr="00346F28">
              <w:t>тировка</w:t>
            </w:r>
          </w:p>
        </w:tc>
      </w:tr>
      <w:tr w:rsidR="00D908ED" w:rsidRPr="00346F28" w:rsidTr="00D908ED">
        <w:tc>
          <w:tcPr>
            <w:tcW w:w="1080" w:type="dxa"/>
            <w:vMerge/>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3882" w:type="dxa"/>
            <w:vMerge/>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559" w:type="dxa"/>
            <w:vMerge/>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КР</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ЛР</w:t>
            </w: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ПР</w:t>
            </w:r>
          </w:p>
        </w:tc>
        <w:tc>
          <w:tcPr>
            <w:tcW w:w="1275" w:type="dxa"/>
            <w:vMerge/>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843" w:type="dxa"/>
            <w:vMerge/>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6" w:type="dxa"/>
            <w:vMerge/>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6" w:type="dxa"/>
            <w:vMerge/>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ind w:left="36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rPr>
                <w:b/>
              </w:rPr>
              <w:t>Повторение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rPr>
                <w:b/>
              </w:rPr>
              <w:t>17</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О</w:t>
            </w:r>
            <w:r w:rsidRPr="00346F28">
              <w:t>рфографическ</w:t>
            </w:r>
            <w:r>
              <w:t>ое правило и его применение.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О</w:t>
            </w:r>
            <w:r w:rsidRPr="00346F28">
              <w:t>рфографическ</w:t>
            </w:r>
            <w:r>
              <w:t>ое правило и его применение.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Систематизация освоения орфографических правил</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 Ч</w:t>
            </w:r>
            <w:r w:rsidRPr="00346F28">
              <w:t>аст</w:t>
            </w:r>
            <w:r>
              <w:t>и</w:t>
            </w:r>
            <w:r w:rsidRPr="00346F28">
              <w:t xml:space="preserve"> речи</w:t>
            </w:r>
            <w:r>
              <w:t xml:space="preserve">  (повторение)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Речь. Ее виды</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Практическое освоение жанра «дневниковая  запись».</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Грамматическое значение слов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Фонетический анализ слова.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 xml:space="preserve"> </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С</w:t>
            </w:r>
            <w:r>
              <w:t xml:space="preserve">остав </w:t>
            </w:r>
            <w:r w:rsidRPr="00346F28">
              <w:t xml:space="preserve"> слова</w:t>
            </w:r>
            <w:r>
              <w:t>. З</w:t>
            </w:r>
            <w:r w:rsidRPr="00346F28">
              <w:t>начение</w:t>
            </w:r>
            <w:r>
              <w:t xml:space="preserve">  слова.</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Части речи как группы </w:t>
            </w:r>
            <w:r w:rsidRPr="00346F28">
              <w:t xml:space="preserve"> слов</w:t>
            </w:r>
            <w:r>
              <w:t>.</w:t>
            </w:r>
            <w:r w:rsidRPr="00346F28">
              <w:t xml:space="preserve">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Повторение изученного о глаголе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 Глагол (повторение)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Орфографическ</w:t>
            </w:r>
            <w:r>
              <w:t>ое  правило и его применение.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rsidRPr="00346F28">
              <w:t xml:space="preserve">Контрольная работа по </w:t>
            </w:r>
            <w:r>
              <w:t>теме «повторение».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r w:rsidRPr="00346F28">
              <w:t>Орфографическ</w:t>
            </w:r>
            <w:r>
              <w:t>ое  правило и его применение.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rPr>
                <w:b/>
              </w:rPr>
            </w:pPr>
            <w:r>
              <w:rPr>
                <w:bCs/>
              </w:rPr>
              <w:t xml:space="preserve"> Обучающее изложение повествовательного текста.</w:t>
            </w:r>
            <w:r w:rsidRPr="00346F28">
              <w:rPr>
                <w:bCs/>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rPr>
                <w:b/>
              </w:rPr>
            </w:pPr>
            <w:r>
              <w:rPr>
                <w:bCs/>
              </w:rPr>
              <w:t>Обучающее изложение повествовательного текста.</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rPr>
                <w:b/>
              </w:rPr>
            </w:pPr>
            <w:r>
              <w:rPr>
                <w:b/>
              </w:rPr>
              <w:t>С</w:t>
            </w:r>
            <w:r w:rsidRPr="00346F28">
              <w:rPr>
                <w:b/>
              </w:rPr>
              <w:t>ловосочетание</w:t>
            </w:r>
            <w:r>
              <w:rPr>
                <w:b/>
              </w:rPr>
              <w:t>.</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b/>
                <w:lang w:val="en-US"/>
              </w:rPr>
            </w:pPr>
            <w:r w:rsidRPr="00346F28">
              <w:rPr>
                <w:b/>
              </w:rPr>
              <w:t>1</w:t>
            </w:r>
            <w:r w:rsidRPr="00346F28">
              <w:rPr>
                <w:b/>
                <w:lang w:val="en-US"/>
              </w:rPr>
              <w:t>3</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ind w:left="36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Знакомство с понятием «словосочетание».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Представление о словосочетании как способе более точного называния предмета.</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Представление о словосочетании как способе более точного называния предмета.</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Составление  словосочетаний</w:t>
            </w:r>
          </w:p>
          <w:p w:rsidR="00D908ED" w:rsidRPr="00346F28" w:rsidRDefault="00D908ED" w:rsidP="00D908ED">
            <w:pPr>
              <w:autoSpaceDE w:val="0"/>
              <w:autoSpaceDN w:val="0"/>
              <w:adjustRightInd w:val="0"/>
            </w:pPr>
            <w:r w:rsidRPr="00346F28">
              <w:t>и вычленение  их из предложений</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Составление  словосочетаний</w:t>
            </w:r>
          </w:p>
          <w:p w:rsidR="00D908ED" w:rsidRPr="003C26FF" w:rsidRDefault="00D908ED" w:rsidP="00D908ED">
            <w:pPr>
              <w:autoSpaceDE w:val="0"/>
              <w:autoSpaceDN w:val="0"/>
              <w:adjustRightInd w:val="0"/>
            </w:pPr>
            <w:r w:rsidRPr="00346F28">
              <w:t>и вычленение  их из предложений</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 xml:space="preserve"> </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Составление  </w:t>
            </w:r>
            <w:r w:rsidRPr="00346F28">
              <w:lastRenderedPageBreak/>
              <w:t>словосочетаний</w:t>
            </w:r>
          </w:p>
          <w:p w:rsidR="00D908ED" w:rsidRDefault="00D908ED" w:rsidP="00D908ED">
            <w:r w:rsidRPr="00346F28">
              <w:t>и вычленение  их из предложений</w:t>
            </w:r>
            <w:r w:rsidRPr="003C26FF">
              <w:t xml:space="preserve"> и вычленение  их из предложений</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lastRenderedPageBreak/>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 </w:t>
            </w:r>
            <w:r>
              <w:t>С</w:t>
            </w:r>
            <w:r w:rsidRPr="00346F28">
              <w:t>троение</w:t>
            </w:r>
            <w:r>
              <w:t xml:space="preserve"> </w:t>
            </w:r>
            <w:r w:rsidRPr="00346F28">
              <w:t xml:space="preserve"> словосочетаний. Связь имени существительного с именем прилагательным;</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Подчинение имени  существительного глаголу</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Подчинение имени   существительного глаголу или другому имени существительному.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Подчинение имени   существительного глаголу или другому имени существительному.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Обучающее с</w:t>
            </w:r>
            <w:r w:rsidRPr="00346F28">
              <w:t xml:space="preserve">очинение по картине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Обучающее с</w:t>
            </w:r>
            <w:r w:rsidRPr="00346F28">
              <w:t xml:space="preserve">очинение по картине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 </w:t>
            </w:r>
            <w:r>
              <w:t xml:space="preserve"> Проверочная работа по теме «Словосочетание». </w:t>
            </w:r>
            <w:r w:rsidRPr="00346F28">
              <w:t xml:space="preserve">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 xml:space="preserve"> </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ind w:left="360"/>
              <w:jc w:val="center"/>
            </w:pPr>
            <w:r w:rsidRPr="00346F28">
              <w:t xml:space="preserve"> </w:t>
            </w: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rPr>
                <w:b/>
                <w:bCs/>
              </w:rPr>
              <w:t>Наречие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b/>
              </w:rPr>
            </w:pPr>
            <w:r w:rsidRPr="00346F28">
              <w:rPr>
                <w:b/>
              </w:rPr>
              <w:t>10</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Знакомство с особенностями наречия как части речи</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Знакомство с особенностями наречия как </w:t>
            </w:r>
            <w:r w:rsidRPr="00346F28">
              <w:lastRenderedPageBreak/>
              <w:t>части речи</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lastRenderedPageBreak/>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На</w:t>
            </w:r>
            <w:r w:rsidRPr="00346F28">
              <w:t>писание</w:t>
            </w:r>
            <w:r>
              <w:t xml:space="preserve"> наиболее частотных</w:t>
            </w:r>
            <w:r w:rsidRPr="00346F28">
              <w:t xml:space="preserve"> наречий</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На</w:t>
            </w:r>
            <w:r w:rsidRPr="00346F28">
              <w:t>писание</w:t>
            </w:r>
            <w:r>
              <w:t xml:space="preserve"> наиболее частотных</w:t>
            </w:r>
            <w:r w:rsidRPr="00346F28">
              <w:t xml:space="preserve"> наречий</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Использование наречий в предложении.</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Использование наречий в предложении.</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Использование наречий в предложении.</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Использование наречий в предложении.</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r>
              <w:t>Проверочная работа по теме «Наречие»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 xml:space="preserve"> </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r>
              <w:t>Наречие (закрепление)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ind w:left="360"/>
              <w:jc w:val="center"/>
            </w:pPr>
            <w:r w:rsidRPr="00346F28">
              <w:t xml:space="preserve"> </w:t>
            </w: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rsidRPr="00346F28">
              <w:rPr>
                <w:b/>
                <w:bCs/>
              </w:rPr>
              <w:t>Имена  существительные   и имена прилагательные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b/>
              </w:rPr>
            </w:pPr>
            <w:r w:rsidRPr="00346F28">
              <w:rPr>
                <w:b/>
              </w:rPr>
              <w:t>30</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Повторение изученного об именах существительных</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 С</w:t>
            </w:r>
            <w:r w:rsidRPr="00346F28">
              <w:t>клонения</w:t>
            </w:r>
            <w:r>
              <w:t xml:space="preserve"> </w:t>
            </w:r>
            <w:r w:rsidRPr="00346F28">
              <w:t xml:space="preserve"> имен </w:t>
            </w:r>
            <w:r>
              <w:t xml:space="preserve"> с</w:t>
            </w:r>
            <w:r w:rsidRPr="00346F28">
              <w:t>уществительных и способ</w:t>
            </w:r>
            <w:r>
              <w:t xml:space="preserve">ы их </w:t>
            </w:r>
            <w:r w:rsidRPr="00346F28">
              <w:t>определения склонения</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С</w:t>
            </w:r>
            <w:r w:rsidRPr="00346F28">
              <w:t>клонения</w:t>
            </w:r>
            <w:r>
              <w:t xml:space="preserve"> </w:t>
            </w:r>
            <w:r w:rsidRPr="00346F28">
              <w:t xml:space="preserve"> имен </w:t>
            </w:r>
            <w:r>
              <w:t xml:space="preserve"> с</w:t>
            </w:r>
            <w:r w:rsidRPr="00346F28">
              <w:t>уществительных и способ</w:t>
            </w:r>
            <w:r>
              <w:t xml:space="preserve">ы их </w:t>
            </w:r>
            <w:r w:rsidRPr="00346F28">
              <w:t>определения склонения</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Морфологический анализ имён существительных</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Знакомство со способом </w:t>
            </w:r>
            <w:r w:rsidRPr="00346F28">
              <w:lastRenderedPageBreak/>
              <w:t>решения орфографических задач в безударных окончаниях имен существительных</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lastRenderedPageBreak/>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Обучающее из</w:t>
            </w:r>
            <w:r w:rsidRPr="00346F28">
              <w:t>ложение повествовательного текста</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 С</w:t>
            </w:r>
            <w:r w:rsidRPr="00346F28">
              <w:t>пособ</w:t>
            </w:r>
            <w:r>
              <w:t xml:space="preserve">ы </w:t>
            </w:r>
            <w:r w:rsidRPr="00346F28">
              <w:t>решения орфографических задач в безударных окончаниях имен существительных</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С</w:t>
            </w:r>
            <w:r w:rsidRPr="00346F28">
              <w:t>пособ</w:t>
            </w:r>
            <w:r>
              <w:t xml:space="preserve">ы </w:t>
            </w:r>
            <w:r w:rsidRPr="00346F28">
              <w:t>решения орфографических задач в безударных окончаниях имен существительных.</w:t>
            </w:r>
          </w:p>
          <w:p w:rsidR="00D908ED" w:rsidRPr="00346F28" w:rsidRDefault="00D908ED" w:rsidP="00D908ED">
            <w:pPr>
              <w:autoSpaceDE w:val="0"/>
              <w:autoSpaceDN w:val="0"/>
              <w:adjustRightInd w:val="0"/>
            </w:pPr>
            <w:r>
              <w:t xml:space="preserve">Контрольный </w:t>
            </w:r>
            <w:r w:rsidRPr="00346F28">
              <w:t>диктант</w:t>
            </w:r>
            <w:r>
              <w:t xml:space="preserve"> по теме «Имя  существительное»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С</w:t>
            </w:r>
            <w:r w:rsidRPr="00346F28">
              <w:t>пособ</w:t>
            </w:r>
            <w:r>
              <w:t xml:space="preserve">ы </w:t>
            </w:r>
            <w:r w:rsidRPr="00346F28">
              <w:t>решения орфографических задач в безударных окончаниях имен существительных.</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С</w:t>
            </w:r>
            <w:r w:rsidRPr="00346F28">
              <w:t>пособ</w:t>
            </w:r>
            <w:r>
              <w:t xml:space="preserve">ы </w:t>
            </w:r>
            <w:r w:rsidRPr="00346F28">
              <w:t xml:space="preserve">решения орфографических задач в безударных окончаниях имен </w:t>
            </w:r>
            <w:r>
              <w:t>прилагательных</w:t>
            </w:r>
            <w:r w:rsidRPr="00346F28">
              <w:t>.</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С</w:t>
            </w:r>
            <w:r w:rsidRPr="00346F28">
              <w:t>пособ</w:t>
            </w:r>
            <w:r>
              <w:t xml:space="preserve">ы </w:t>
            </w:r>
            <w:r w:rsidRPr="00346F28">
              <w:t xml:space="preserve">решения орфографических задач в безударных окончаниях имен </w:t>
            </w:r>
            <w:r>
              <w:t>прилагательных</w:t>
            </w:r>
            <w:r w:rsidRPr="00346F28">
              <w:t>.</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Обучающее изложение повествовательного текста.</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Обучающее изложение повествовательного текста.</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Обучающее с</w:t>
            </w:r>
            <w:r w:rsidRPr="00346F28">
              <w:t xml:space="preserve">очинение по картине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Обучающее с</w:t>
            </w:r>
            <w:r w:rsidRPr="00346F28">
              <w:t xml:space="preserve">очинение по картине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Правописание окончаний имен существительных и имен прилагательных во множественном числе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Правописание окончаний имен существительных и имен прилагательных во множественном числе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Образование форм именительного и родительного падежей множественного числа имен существительных;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Образование форм именительного и родительного падежей множественного числа имен существительных;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AD430F" w:rsidRDefault="00D908ED" w:rsidP="00D908ED">
            <w:r w:rsidRPr="00AD430F">
              <w:t>Образование форм именительного и родительного падежей множественного числа имен существительных</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AD430F" w:rsidRDefault="00D908ED" w:rsidP="00D908ED">
            <w:r w:rsidRPr="00AD430F">
              <w:t xml:space="preserve">Образование форм </w:t>
            </w:r>
            <w:r w:rsidRPr="00AD430F">
              <w:lastRenderedPageBreak/>
              <w:t>именительного и родительного падежей множественного числа имен существительных</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lastRenderedPageBreak/>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t xml:space="preserve"> О</w:t>
            </w:r>
            <w:r w:rsidRPr="00346F28">
              <w:t>бразовани</w:t>
            </w:r>
            <w:r>
              <w:t>е</w:t>
            </w:r>
            <w:r w:rsidRPr="00346F28">
              <w:t xml:space="preserve"> различных форм имен существительных</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t xml:space="preserve"> О</w:t>
            </w:r>
            <w:r w:rsidRPr="00346F28">
              <w:t>бразовани</w:t>
            </w:r>
            <w:r>
              <w:t>е</w:t>
            </w:r>
            <w:r w:rsidRPr="00346F28">
              <w:t xml:space="preserve"> различных форм имен существительных</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ind w:right="-88"/>
            </w:pPr>
            <w:r w:rsidRPr="00346F28">
              <w:t>Обобщение по теме</w:t>
            </w:r>
            <w:r>
              <w:t xml:space="preserve"> «</w:t>
            </w:r>
            <w:r w:rsidRPr="007171A4">
              <w:rPr>
                <w:bCs/>
              </w:rPr>
              <w:t>Имена  существительные   и имена прилагательные</w:t>
            </w:r>
            <w:r w:rsidRPr="007171A4">
              <w:t>»</w:t>
            </w:r>
            <w:r>
              <w:t xml:space="preserve"> (проверочная работа).</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ind w:right="-88"/>
            </w:pPr>
            <w:r w:rsidRPr="00346F28">
              <w:t>Обобщение по теме</w:t>
            </w:r>
            <w:r>
              <w:t xml:space="preserve"> «</w:t>
            </w:r>
            <w:r w:rsidRPr="007171A4">
              <w:rPr>
                <w:bCs/>
              </w:rPr>
              <w:t>Имена  существительные   и имена прилагательные</w:t>
            </w:r>
            <w:r w:rsidRPr="007171A4">
              <w:t>»</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Написание изложения на основе сказочного текста</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Написание изложения на основе сказочного текста</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Написание изложения на основе сказочного текста</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Создание словесных этюдов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Создание словесных этюдов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ind w:left="36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rPr>
                <w:b/>
              </w:rPr>
            </w:pPr>
            <w:r w:rsidRPr="00346F28">
              <w:rPr>
                <w:b/>
                <w:bCs/>
              </w:rPr>
              <w:t>Части речи</w:t>
            </w:r>
            <w:r>
              <w:rPr>
                <w:b/>
                <w:bCs/>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b/>
              </w:rPr>
            </w:pPr>
            <w:r w:rsidRPr="006E25D2">
              <w:rPr>
                <w:b/>
              </w:rPr>
              <w:t>1</w:t>
            </w:r>
            <w:r w:rsidRPr="00346F28">
              <w:rPr>
                <w:b/>
              </w:rPr>
              <w:t>0</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Повторение изученного об именах существительных и имена</w:t>
            </w:r>
            <w:r>
              <w:t>х прилагател</w:t>
            </w:r>
            <w:r w:rsidRPr="00346F28">
              <w:t>ьных</w:t>
            </w:r>
            <w:r>
              <w:t>.</w:t>
            </w:r>
          </w:p>
        </w:tc>
        <w:tc>
          <w:tcPr>
            <w:tcW w:w="1559" w:type="dxa"/>
            <w:tcBorders>
              <w:top w:val="single" w:sz="4" w:space="0" w:color="000000"/>
              <w:left w:val="single" w:sz="4" w:space="0" w:color="000000"/>
              <w:bottom w:val="single" w:sz="4" w:space="0" w:color="000000"/>
              <w:right w:val="single" w:sz="4" w:space="0" w:color="000000"/>
            </w:tcBorders>
          </w:tcPr>
          <w:p w:rsidR="00D908ED" w:rsidRPr="006E25D2" w:rsidRDefault="00D908ED" w:rsidP="00D908ED">
            <w:pPr>
              <w:jc w:val="center"/>
            </w:pPr>
            <w:r w:rsidRPr="006E25D2">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Обучающее    </w:t>
            </w:r>
            <w:r>
              <w:lastRenderedPageBreak/>
              <w:t xml:space="preserve">выборочное </w:t>
            </w:r>
            <w:r w:rsidRPr="00346F28">
              <w:t>изложение</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lastRenderedPageBreak/>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Обучающее    выборочное </w:t>
            </w:r>
            <w:r w:rsidRPr="00346F28">
              <w:t>изложение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Ч</w:t>
            </w:r>
            <w:r w:rsidRPr="00346F28">
              <w:t xml:space="preserve">ислительные </w:t>
            </w:r>
            <w:r>
              <w:t xml:space="preserve"> (количественные) </w:t>
            </w:r>
            <w:r w:rsidRPr="00346F28">
              <w:t>и их изменение   по падежам</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Сложные числительные и особенности их изменения.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 xml:space="preserve"> </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Сложные числительные и особенности их изменения.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Употребление имен числительных в речи.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Особенности местоимения</w:t>
            </w:r>
          </w:p>
          <w:p w:rsidR="00D908ED" w:rsidRPr="00346F28" w:rsidRDefault="00D908ED" w:rsidP="00D908ED">
            <w:pPr>
              <w:autoSpaceDE w:val="0"/>
              <w:autoSpaceDN w:val="0"/>
              <w:adjustRightInd w:val="0"/>
            </w:pPr>
            <w:r w:rsidRPr="00346F28">
              <w:t xml:space="preserve"> как части речи, написание и употребление личных   местоимений</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Написание и употребле</w:t>
            </w:r>
            <w:r>
              <w:t>ние местоимений</w:t>
            </w:r>
            <w:r w:rsidRPr="00346F28">
              <w:t xml:space="preserve"> </w:t>
            </w:r>
            <w:r>
              <w:t xml:space="preserve"> (проверочная работа).</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 xml:space="preserve"> </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Написание и употребле</w:t>
            </w:r>
            <w:r>
              <w:t>ние местоимений.</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ind w:left="360"/>
              <w:jc w:val="center"/>
            </w:pPr>
            <w:r w:rsidRPr="00346F28">
              <w:t xml:space="preserve"> </w:t>
            </w: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rsidRPr="00346F28">
              <w:rPr>
                <w:b/>
                <w:bCs/>
              </w:rPr>
              <w:t>Личные окончания глаголов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b/>
              </w:rPr>
            </w:pPr>
            <w:r>
              <w:rPr>
                <w:b/>
              </w:rPr>
              <w:t>30</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Времена глагола: опознавательные признаки и значения, которые передают </w:t>
            </w:r>
            <w:r>
              <w:t>р</w:t>
            </w:r>
            <w:r w:rsidRPr="00346F28">
              <w:t>одовые</w:t>
            </w:r>
            <w:r>
              <w:t xml:space="preserve"> </w:t>
            </w:r>
            <w:r w:rsidRPr="00346F28">
              <w:t xml:space="preserve"> и личные окончания</w:t>
            </w:r>
            <w:r>
              <w:t>.</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Времена глагола: опознавательные признаки и </w:t>
            </w:r>
            <w:r w:rsidRPr="00346F28">
              <w:lastRenderedPageBreak/>
              <w:t>значения, которые передают родовые и личные окончания</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lastRenderedPageBreak/>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Времена глагола: опознавательные признаки и значения, которые передают </w:t>
            </w:r>
          </w:p>
          <w:p w:rsidR="00D908ED" w:rsidRPr="00346F28" w:rsidRDefault="00D908ED" w:rsidP="00D908ED">
            <w:pPr>
              <w:autoSpaceDE w:val="0"/>
              <w:autoSpaceDN w:val="0"/>
              <w:adjustRightInd w:val="0"/>
            </w:pPr>
            <w:r w:rsidRPr="00346F28">
              <w:t>родовые и личные окончания</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Со</w:t>
            </w:r>
            <w:r>
              <w:t>здание текстов на основе различных источников (картины)</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Со</w:t>
            </w:r>
            <w:r>
              <w:t>здание текстов на основе различных источников (картины)</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Два спряжения  глаголов. Способы определения спряжения глагола.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Два спряжения  глаголов. Способы определения спряжения глагола.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Два спряжения  глаголов. Способы определения спряжения глагола.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Два спряжения  глаголов. Способы определения спряжения глагола.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 xml:space="preserve"> </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Два спряжения  глаголов. Способы определения спряжения глагола.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Определение с</w:t>
            </w:r>
            <w:r>
              <w:t>пряжения по ударным окончаниям.</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 С</w:t>
            </w:r>
            <w:r w:rsidRPr="00346F28">
              <w:t>пряжение глаголов с безударным окончанием</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С</w:t>
            </w:r>
            <w:r w:rsidRPr="00346F28">
              <w:t>пряжение глаголов с безударным окончанием</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Ал</w:t>
            </w:r>
            <w:r w:rsidRPr="00346F28">
              <w:t>лгоритм определения спряжения глаголов по его неопределенной форме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Знакомство с одиннадцатью глаголами-исключениями и освоение действий по определению спряжения глаголов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 Глаголы-исключения  и освоение действий по определению спряжения глаголов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Глаголы-исключения  и освоение действий по определению спряжения глаголов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Определяем спряжения глаголов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Определяем спряжения глаголов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ind w:hanging="30"/>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Определяем спряжения глаголов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Определяем спряжения глаголов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ind w:hanging="30"/>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Определяем спряжения глаголов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 Решение орфографических задач в безударных личных окончаниях глаголов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Морфологический анализ глаголов.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 xml:space="preserve"> </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Решение орфографических задач в окончаниях глаголов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Подробное изложение: обучение деловому повествованию</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Подробное изложение: обучение деловому повествованию</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Контрольный диктант по теме «Глагольные окончания»</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Обобщение по разделу</w:t>
            </w:r>
            <w:r>
              <w:t xml:space="preserve"> «Личные окончания глаголов».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Обобщение по разделу</w:t>
            </w:r>
            <w:r>
              <w:t xml:space="preserve"> «Личные окончания глаголов».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ind w:left="360"/>
              <w:jc w:val="center"/>
            </w:pPr>
            <w:r w:rsidRPr="00346F28">
              <w:t xml:space="preserve"> </w:t>
            </w: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rPr>
                <w:b/>
                <w:bCs/>
              </w:rPr>
              <w:t xml:space="preserve"> Пр</w:t>
            </w:r>
            <w:r w:rsidRPr="00346F28">
              <w:rPr>
                <w:b/>
                <w:bCs/>
              </w:rPr>
              <w:t>едложени</w:t>
            </w:r>
            <w:r>
              <w:rPr>
                <w:b/>
                <w:bCs/>
              </w:rPr>
              <w:t>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b/>
              </w:rPr>
            </w:pPr>
            <w:r w:rsidRPr="00346F28">
              <w:rPr>
                <w:b/>
              </w:rPr>
              <w:t>10</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 О</w:t>
            </w:r>
            <w:r w:rsidRPr="00346F28">
              <w:t>днородные члены предложения</w:t>
            </w:r>
            <w:r>
              <w:t>.</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О</w:t>
            </w:r>
            <w:r w:rsidRPr="00346F28">
              <w:t>днородные члены предложения</w:t>
            </w:r>
            <w:r>
              <w:t>.</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Союзы и знаки препинания при однородных </w:t>
            </w:r>
            <w:r w:rsidRPr="00346F28">
              <w:lastRenderedPageBreak/>
              <w:t>членах предложения</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lastRenderedPageBreak/>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Союзы и знаки препинания при однородных членах предложения</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Построение предложений с однородными членами.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Использование</w:t>
            </w:r>
            <w:r>
              <w:t xml:space="preserve">  </w:t>
            </w:r>
            <w:r w:rsidRPr="00346F28">
              <w:t>в речи предложений с однородными членами</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С</w:t>
            </w:r>
            <w:r w:rsidRPr="00346F28">
              <w:t>ложны</w:t>
            </w:r>
            <w:r>
              <w:t>е</w:t>
            </w:r>
            <w:r w:rsidRPr="00346F28">
              <w:t xml:space="preserve"> предложения</w:t>
            </w:r>
            <w:r>
              <w:t xml:space="preserve">, их  отличие от  простых предложений.  </w:t>
            </w:r>
          </w:p>
        </w:tc>
        <w:tc>
          <w:tcPr>
            <w:tcW w:w="1559" w:type="dxa"/>
            <w:tcBorders>
              <w:top w:val="single" w:sz="4" w:space="0" w:color="000000"/>
              <w:left w:val="single" w:sz="4" w:space="0" w:color="000000"/>
              <w:bottom w:val="single" w:sz="4" w:space="0" w:color="000000"/>
              <w:right w:val="single" w:sz="4" w:space="0" w:color="000000"/>
            </w:tcBorders>
          </w:tcPr>
          <w:p w:rsidR="00D908ED" w:rsidRPr="00210D71" w:rsidRDefault="00D908ED" w:rsidP="00D908ED">
            <w:pPr>
              <w:jc w:val="center"/>
            </w:pPr>
            <w:r w:rsidRPr="00210D71">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С</w:t>
            </w:r>
            <w:r w:rsidRPr="00346F28">
              <w:t>ложны</w:t>
            </w:r>
            <w:r>
              <w:t>е</w:t>
            </w:r>
            <w:r w:rsidRPr="00346F28">
              <w:t xml:space="preserve"> предложения</w:t>
            </w:r>
            <w:r>
              <w:t xml:space="preserve">, их  отличие от  простых предложений.  </w:t>
            </w:r>
          </w:p>
        </w:tc>
        <w:tc>
          <w:tcPr>
            <w:tcW w:w="1559" w:type="dxa"/>
            <w:tcBorders>
              <w:top w:val="single" w:sz="4" w:space="0" w:color="000000"/>
              <w:left w:val="single" w:sz="4" w:space="0" w:color="000000"/>
              <w:bottom w:val="single" w:sz="4" w:space="0" w:color="000000"/>
              <w:right w:val="single" w:sz="4" w:space="0" w:color="000000"/>
            </w:tcBorders>
          </w:tcPr>
          <w:p w:rsidR="00D908ED" w:rsidRPr="00210D71" w:rsidRDefault="00D908ED" w:rsidP="00D908ED">
            <w:pPr>
              <w:jc w:val="center"/>
            </w:pPr>
            <w:r w:rsidRPr="00210D71">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210D71" w:rsidRDefault="00D908ED" w:rsidP="00D908ED">
            <w:pPr>
              <w:autoSpaceDE w:val="0"/>
              <w:autoSpaceDN w:val="0"/>
              <w:adjustRightInd w:val="0"/>
            </w:pPr>
            <w:r w:rsidRPr="00346F28">
              <w:t xml:space="preserve"> Союзы и знаки препинания при однородных членах предложения</w:t>
            </w:r>
            <w:r>
              <w:t>; в сложных предложениях.</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210D71" w:rsidRDefault="00D908ED" w:rsidP="00D908ED">
            <w:pPr>
              <w:autoSpaceDE w:val="0"/>
              <w:autoSpaceDN w:val="0"/>
              <w:adjustRightInd w:val="0"/>
            </w:pPr>
            <w:r w:rsidRPr="00346F28">
              <w:t xml:space="preserve"> Союзы и знаки препинания при однородных членах предложения</w:t>
            </w:r>
            <w:r>
              <w:t>; в сложных предложениях.</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ind w:left="36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rPr>
                <w:b/>
                <w:lang w:val="en-US"/>
              </w:rPr>
            </w:pPr>
            <w:r w:rsidRPr="00346F28">
              <w:rPr>
                <w:b/>
                <w:bCs/>
              </w:rPr>
              <w:t>Учимся рассуждать</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b/>
              </w:rPr>
            </w:pPr>
            <w:r w:rsidRPr="00346F28">
              <w:rPr>
                <w:b/>
              </w:rPr>
              <w:t>8</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Знакомство с построением рассуждений</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Знакомство с построением рассуждений</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Рассуждения-объяснения   и  рассуждения-размышления</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Рассуждения-объяснения   и  рассуждения-размышления</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Обучение написанию объяснительной записки</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Письменный</w:t>
            </w:r>
            <w:r w:rsidRPr="00346F28">
              <w:rPr>
                <w:lang w:val="en-US"/>
              </w:rPr>
              <w:t xml:space="preserve">  </w:t>
            </w:r>
            <w:r w:rsidRPr="00346F28">
              <w:t>пересказ текста-рассуждения</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Конструирование текста-рассуждения</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Конструирование текста-рассуждения</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ind w:left="360"/>
              <w:jc w:val="center"/>
            </w:pPr>
            <w:r w:rsidRPr="00346F28">
              <w:t xml:space="preserve"> </w:t>
            </w: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rPr>
                <w:b/>
              </w:rPr>
            </w:pPr>
            <w:r>
              <w:rPr>
                <w:b/>
                <w:bCs/>
              </w:rPr>
              <w:t xml:space="preserve"> С</w:t>
            </w:r>
            <w:r w:rsidRPr="00346F28">
              <w:rPr>
                <w:b/>
                <w:bCs/>
              </w:rPr>
              <w:t>лов</w:t>
            </w:r>
            <w:r>
              <w:rPr>
                <w:b/>
                <w:bCs/>
              </w:rPr>
              <w:t>о</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b/>
              </w:rPr>
            </w:pPr>
            <w:r w:rsidRPr="00346F28">
              <w:rPr>
                <w:b/>
              </w:rPr>
              <w:t>3</w:t>
            </w:r>
            <w:r>
              <w:rPr>
                <w:b/>
              </w:rPr>
              <w:t>5</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Слово и его значение (повторение)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Default="00D908ED" w:rsidP="00D908ED">
            <w:r w:rsidRPr="006A5198">
              <w:t>Слово и его значение (повторение)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Default="00D908ED" w:rsidP="00D908ED">
            <w:r w:rsidRPr="006A5198">
              <w:t>Слово и его значение (повторение)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 Обучающее </w:t>
            </w:r>
            <w:r w:rsidRPr="00346F28">
              <w:t xml:space="preserve"> изложени</w:t>
            </w:r>
            <w:r>
              <w:t>е  (сжатое)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Обучающее </w:t>
            </w:r>
            <w:r w:rsidRPr="00346F28">
              <w:t xml:space="preserve"> изложени</w:t>
            </w:r>
            <w:r>
              <w:t>е  (сжатое)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Об использовании слов в речи.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Синонимы и антонимы; выбор точного слова.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 xml:space="preserve"> </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Синонимы и антонимы; выбор точного слова.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Синонимы и антонимы; выбор точного слова.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Объяснение значения </w:t>
            </w:r>
            <w:r w:rsidRPr="00346F28">
              <w:lastRenderedPageBreak/>
              <w:t>слова как способ проверки безударных гласных в корне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lastRenderedPageBreak/>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Объяснение значения слова как способ проверки безударных гласных в корне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Прямое и переносное значение слов.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Прямое и переносное значение слов.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 Многозначные слова.</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Различение изменяемых и неизменяемых слов.</w:t>
            </w:r>
            <w:r w:rsidRPr="00346F28">
              <w:t xml:space="preserve">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 xml:space="preserve"> </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Различение изменяемых и неизменяемых слов.</w:t>
            </w:r>
            <w:r w:rsidRPr="00346F28">
              <w:t xml:space="preserve">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9D118A" w:rsidRDefault="00D908ED" w:rsidP="00D908ED">
            <w:pPr>
              <w:jc w:val="center"/>
            </w:pPr>
            <w:r w:rsidRPr="009D118A">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 xml:space="preserve"> </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С</w:t>
            </w:r>
            <w:r w:rsidRPr="00346F28">
              <w:t>пособ</w:t>
            </w:r>
            <w:r>
              <w:t xml:space="preserve">ы </w:t>
            </w:r>
            <w:r w:rsidRPr="00346F28">
              <w:t xml:space="preserve">решения орфографических задач </w:t>
            </w:r>
            <w:r>
              <w:t xml:space="preserve">в словах разных частей  речи.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rPr>
                <w:lang w:val="en-US"/>
              </w:rPr>
            </w:pPr>
            <w:r w:rsidRPr="00346F28">
              <w:rPr>
                <w:lang w:val="en-US"/>
              </w:rP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 Тестовые задания, культура речи: повторение и обобщение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 Тестовые задания, культура речи: повторение и обобщение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С</w:t>
            </w:r>
            <w:r w:rsidRPr="00346F28">
              <w:t>пособ</w:t>
            </w:r>
            <w:r>
              <w:t xml:space="preserve">ы </w:t>
            </w:r>
            <w:r w:rsidRPr="00346F28">
              <w:t xml:space="preserve">связи </w:t>
            </w:r>
            <w:r>
              <w:t xml:space="preserve">слов в предложении и  </w:t>
            </w:r>
            <w:r w:rsidRPr="00346F28">
              <w:t xml:space="preserve">предложений  в тексте.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 xml:space="preserve"> </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С</w:t>
            </w:r>
            <w:r w:rsidRPr="00346F28">
              <w:t>пособ</w:t>
            </w:r>
            <w:r>
              <w:t xml:space="preserve">ы </w:t>
            </w:r>
            <w:r w:rsidRPr="00346F28">
              <w:t xml:space="preserve">связи </w:t>
            </w:r>
            <w:r>
              <w:t xml:space="preserve">слов в предложении и  </w:t>
            </w:r>
            <w:r w:rsidRPr="00346F28">
              <w:t xml:space="preserve">предложений  в тексте.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 О</w:t>
            </w:r>
            <w:r w:rsidRPr="00346F28">
              <w:t>собенност</w:t>
            </w:r>
            <w:r>
              <w:t>и</w:t>
            </w:r>
            <w:r w:rsidRPr="00346F28">
              <w:t xml:space="preserve"> </w:t>
            </w:r>
            <w:r>
              <w:t xml:space="preserve">  текста </w:t>
            </w:r>
            <w:r w:rsidRPr="00346F28">
              <w:lastRenderedPageBreak/>
              <w:t>повествования, описания предмета, рассуждения</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lastRenderedPageBreak/>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Подробное изложение: обучение словесному рисованию</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Создание текста-объяснения</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Написание словесных зарисовок-воспоминаний на основе личных впечатлений</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Письменные пересказы и создание сочинений-этюдов, сочинений-сказок</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Письменные пересказы и создание сочинений-этюдов, сочинений-сказок</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rPr>
          <w:trHeight w:val="167"/>
        </w:trPr>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Написание сочинений-рассуждений</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Написание сочинений-рассуждений</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Сочинение </w:t>
            </w:r>
            <w:r>
              <w:t xml:space="preserve"> </w:t>
            </w:r>
            <w:r w:rsidRPr="00346F28">
              <w:t xml:space="preserve"> по сериям сюжетных рисунков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 xml:space="preserve">Сочинение </w:t>
            </w:r>
            <w:r>
              <w:t xml:space="preserve"> </w:t>
            </w:r>
            <w:r w:rsidRPr="00346F28">
              <w:t xml:space="preserve"> по сериям сюжетных рисунков</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Контрольная работа за курс начальной школы.</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1</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Контрольная работа за курс начальной школы (работа над ошибками)</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Контрольное изложение.</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1</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widowControl/>
              <w:numPr>
                <w:ilvl w:val="0"/>
                <w:numId w:val="71"/>
              </w:numPr>
              <w:suppressAutoHyphens w:val="0"/>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t xml:space="preserve">Редактирование изложения. </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1</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ind w:left="360"/>
              <w:jc w:val="center"/>
              <w:rPr>
                <w:b/>
              </w:rPr>
            </w:pPr>
            <w:r>
              <w:rPr>
                <w:b/>
              </w:rPr>
              <w:t xml:space="preserve"> </w:t>
            </w: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rPr>
                <w:vertAlign w:val="subscript"/>
              </w:rPr>
            </w:pPr>
            <w:r w:rsidRPr="00346F28">
              <w:t>Резервные уроки</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7</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r w:rsidR="00D908ED" w:rsidRPr="00346F28" w:rsidTr="00D908ED">
        <w:tc>
          <w:tcPr>
            <w:tcW w:w="108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3882"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autoSpaceDE w:val="0"/>
              <w:autoSpaceDN w:val="0"/>
              <w:adjustRightInd w:val="0"/>
            </w:pPr>
            <w:r w:rsidRPr="00346F28">
              <w:t>Всего</w:t>
            </w:r>
          </w:p>
        </w:tc>
        <w:tc>
          <w:tcPr>
            <w:tcW w:w="1559"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rsidRPr="00346F28">
              <w:t>17</w:t>
            </w:r>
            <w:r>
              <w:t>0</w:t>
            </w:r>
          </w:p>
        </w:tc>
        <w:tc>
          <w:tcPr>
            <w:tcW w:w="70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r>
              <w:t>6</w:t>
            </w:r>
          </w:p>
        </w:tc>
        <w:tc>
          <w:tcPr>
            <w:tcW w:w="700"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007"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pPr>
              <w:jc w:val="center"/>
            </w:pPr>
          </w:p>
        </w:tc>
        <w:tc>
          <w:tcPr>
            <w:tcW w:w="1275"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843"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c>
          <w:tcPr>
            <w:tcW w:w="1276" w:type="dxa"/>
            <w:tcBorders>
              <w:top w:val="single" w:sz="4" w:space="0" w:color="000000"/>
              <w:left w:val="single" w:sz="4" w:space="0" w:color="000000"/>
              <w:bottom w:val="single" w:sz="4" w:space="0" w:color="000000"/>
              <w:right w:val="single" w:sz="4" w:space="0" w:color="000000"/>
            </w:tcBorders>
          </w:tcPr>
          <w:p w:rsidR="00D908ED" w:rsidRPr="00346F28" w:rsidRDefault="00D908ED" w:rsidP="00D908ED"/>
        </w:tc>
      </w:tr>
    </w:tbl>
    <w:p w:rsidR="00D908ED" w:rsidRDefault="00D908ED" w:rsidP="00D908ED">
      <w:pPr>
        <w:jc w:val="center"/>
        <w:rPr>
          <w:color w:val="000000"/>
        </w:rPr>
      </w:pPr>
      <w:r>
        <w:t xml:space="preserve"> </w:t>
      </w:r>
    </w:p>
    <w:p w:rsidR="00D908ED" w:rsidRPr="00346F28" w:rsidRDefault="00D908ED" w:rsidP="00D908ED">
      <w:pPr>
        <w:jc w:val="center"/>
      </w:pPr>
      <w:r>
        <w:rPr>
          <w:b/>
        </w:rPr>
        <w:t xml:space="preserve"> </w:t>
      </w:r>
    </w:p>
    <w:p w:rsidR="001D2B2D" w:rsidRDefault="001D2B2D" w:rsidP="001D2B2D">
      <w:pPr>
        <w:jc w:val="center"/>
        <w:rPr>
          <w:b/>
          <w:bCs/>
        </w:rPr>
      </w:pPr>
    </w:p>
    <w:p w:rsidR="001D2B2D" w:rsidRPr="00A615B7" w:rsidRDefault="001D2B2D" w:rsidP="001D2B2D">
      <w:pPr>
        <w:jc w:val="center"/>
        <w:rPr>
          <w:b/>
          <w:bCs/>
        </w:rPr>
      </w:pPr>
      <w:r w:rsidRPr="00A615B7">
        <w:rPr>
          <w:b/>
          <w:bCs/>
        </w:rPr>
        <w:t>Программа учебного предмета  литературное чтение</w:t>
      </w:r>
      <w:r>
        <w:rPr>
          <w:b/>
          <w:bCs/>
        </w:rPr>
        <w:t xml:space="preserve"> </w:t>
      </w:r>
    </w:p>
    <w:p w:rsidR="001D2B2D" w:rsidRPr="00A615B7" w:rsidRDefault="001D2B2D" w:rsidP="001D2B2D">
      <w:pPr>
        <w:jc w:val="center"/>
        <w:rPr>
          <w:b/>
          <w:bCs/>
        </w:rPr>
      </w:pPr>
      <w:r w:rsidRPr="00A615B7">
        <w:rPr>
          <w:b/>
          <w:bCs/>
        </w:rPr>
        <w:t>(начальная школа).</w:t>
      </w:r>
    </w:p>
    <w:p w:rsidR="001D2B2D" w:rsidRDefault="001D2B2D" w:rsidP="001D2B2D">
      <w:pPr>
        <w:pStyle w:val="a6"/>
        <w:outlineLvl w:val="0"/>
      </w:pPr>
    </w:p>
    <w:p w:rsidR="001D2B2D" w:rsidRPr="00A615B7" w:rsidRDefault="001D2B2D" w:rsidP="001D2B2D">
      <w:pPr>
        <w:pStyle w:val="a6"/>
        <w:outlineLvl w:val="0"/>
      </w:pPr>
      <w:r w:rsidRPr="00A615B7">
        <w:t>Пояснительная записка</w:t>
      </w:r>
    </w:p>
    <w:p w:rsidR="001D2B2D" w:rsidRPr="00071F6C" w:rsidRDefault="001D2B2D" w:rsidP="001D2B2D">
      <w:pPr>
        <w:pStyle w:val="a7"/>
        <w:rPr>
          <w:sz w:val="28"/>
          <w:szCs w:val="28"/>
        </w:rPr>
      </w:pPr>
      <w:r w:rsidRPr="00071F6C">
        <w:rPr>
          <w:sz w:val="28"/>
          <w:szCs w:val="28"/>
        </w:rPr>
        <w:t xml:space="preserve">Программа по литературному чтению ориентирована на достижение целей, задач современного образования, определенных Федеральными государственными образовательными стандартами. </w:t>
      </w:r>
    </w:p>
    <w:p w:rsidR="001D2B2D" w:rsidRPr="00A615B7" w:rsidRDefault="001D2B2D" w:rsidP="001D2B2D">
      <w:pPr>
        <w:tabs>
          <w:tab w:val="left" w:pos="0"/>
        </w:tabs>
      </w:pPr>
      <w:r w:rsidRPr="00A615B7">
        <w:t>Целью обучения литературному чтению в начальной школе является формирование:</w:t>
      </w:r>
    </w:p>
    <w:p w:rsidR="001D2B2D" w:rsidRPr="00A615B7" w:rsidRDefault="001D2B2D" w:rsidP="00673941">
      <w:pPr>
        <w:widowControl/>
        <w:numPr>
          <w:ilvl w:val="0"/>
          <w:numId w:val="114"/>
        </w:numPr>
        <w:suppressAutoHyphens w:val="0"/>
        <w:jc w:val="left"/>
      </w:pPr>
      <w:r w:rsidRPr="00A615B7">
        <w:t>всех видов речевой деятельности младшего школьника (слушание, чтение, говорение, письмо);</w:t>
      </w:r>
    </w:p>
    <w:p w:rsidR="001D2B2D" w:rsidRPr="00A615B7" w:rsidRDefault="001D2B2D" w:rsidP="00673941">
      <w:pPr>
        <w:widowControl/>
        <w:numPr>
          <w:ilvl w:val="0"/>
          <w:numId w:val="114"/>
        </w:numPr>
        <w:suppressAutoHyphens w:val="0"/>
        <w:jc w:val="left"/>
      </w:pPr>
      <w:r w:rsidRPr="00A615B7">
        <w:t xml:space="preserve">потребности начинающего читателя в чтении как средстве познания мира и самопознания; </w:t>
      </w:r>
    </w:p>
    <w:p w:rsidR="001D2B2D" w:rsidRPr="00A615B7" w:rsidRDefault="001D2B2D" w:rsidP="00673941">
      <w:pPr>
        <w:widowControl/>
        <w:numPr>
          <w:ilvl w:val="0"/>
          <w:numId w:val="114"/>
        </w:numPr>
        <w:suppressAutoHyphens w:val="0"/>
        <w:jc w:val="left"/>
      </w:pPr>
      <w:r w:rsidRPr="00A615B7">
        <w:t xml:space="preserve">читательской   компетентности  младшего школьника, которая определяется владением техникой чтения и способами освоения  прочитанного (прослушанного) произведения, умением ориентироваться в  книгах и приобретением опыта самостоятельной читательской деятельности;  </w:t>
      </w:r>
    </w:p>
    <w:p w:rsidR="001D2B2D" w:rsidRPr="00A615B7" w:rsidRDefault="001D2B2D" w:rsidP="00673941">
      <w:pPr>
        <w:widowControl/>
        <w:numPr>
          <w:ilvl w:val="0"/>
          <w:numId w:val="114"/>
        </w:numPr>
        <w:suppressAutoHyphens w:val="0"/>
        <w:jc w:val="left"/>
      </w:pPr>
      <w:r w:rsidRPr="00A615B7">
        <w:t>готовности  обучающегося   к использованию литературы для своего духовно-нравственного, эмоционального и интеллектуального самосовершенствования, а также к творческой деятельности на основе читаемого.</w:t>
      </w:r>
    </w:p>
    <w:p w:rsidR="001D2B2D" w:rsidRDefault="001D2B2D" w:rsidP="001D2B2D">
      <w:pPr>
        <w:ind w:firstLine="708"/>
      </w:pPr>
      <w:r w:rsidRPr="00A615B7">
        <w:t xml:space="preserve">Поскольку стандарты нового поколения опираются на деятельностную парадигму образования, постулирующую в качестве цели образования развитие личности учащегося на основе освоения им способов деятельности, данная программа ориентирована на реализацию коммуникативно-деятельностного подхода к обучению чтению.  </w:t>
      </w:r>
    </w:p>
    <w:p w:rsidR="001D2B2D" w:rsidRPr="00346F28" w:rsidRDefault="001D2B2D" w:rsidP="001D2B2D">
      <w:pPr>
        <w:ind w:left="284"/>
        <w:rPr>
          <w:color w:val="000000"/>
        </w:rPr>
      </w:pPr>
      <w:r>
        <w:rPr>
          <w:color w:val="000000"/>
        </w:rPr>
        <w:t>Резервные уроки  используются для проведения  административных комплексных  контрольных работ и работ независимой  экспертизы (мониторинга оценки качества начального общего образования).</w:t>
      </w:r>
    </w:p>
    <w:p w:rsidR="001D2B2D" w:rsidRPr="00A615B7" w:rsidRDefault="001D2B2D" w:rsidP="001D2B2D">
      <w:pPr>
        <w:ind w:firstLine="708"/>
      </w:pPr>
    </w:p>
    <w:p w:rsidR="001D2B2D" w:rsidRPr="00A615B7" w:rsidRDefault="001D2B2D" w:rsidP="001D2B2D">
      <w:pPr>
        <w:tabs>
          <w:tab w:val="num" w:pos="540"/>
        </w:tabs>
        <w:ind w:left="105"/>
        <w:jc w:val="center"/>
        <w:rPr>
          <w:b/>
          <w:bCs/>
          <w:color w:val="000000"/>
        </w:rPr>
      </w:pPr>
      <w:r w:rsidRPr="00A615B7">
        <w:rPr>
          <w:b/>
          <w:bCs/>
          <w:color w:val="000000"/>
        </w:rPr>
        <w:t>Общая характеристика учебного предмета</w:t>
      </w:r>
    </w:p>
    <w:p w:rsidR="001D2B2D" w:rsidRPr="00071F6C" w:rsidRDefault="001D2B2D" w:rsidP="001D2B2D">
      <w:pPr>
        <w:pStyle w:val="a7"/>
        <w:rPr>
          <w:sz w:val="28"/>
          <w:szCs w:val="28"/>
        </w:rPr>
      </w:pPr>
      <w:r w:rsidRPr="00071F6C">
        <w:rPr>
          <w:sz w:val="28"/>
          <w:szCs w:val="28"/>
        </w:rPr>
        <w:t xml:space="preserve">Литературное чтение – особый предмет школьной программы 1-ой ступени образования, дающий представление о многообразии литературы как явлении национальной и мировой культуры, средстве сохранения и передачи </w:t>
      </w:r>
      <w:r w:rsidRPr="00071F6C">
        <w:rPr>
          <w:sz w:val="28"/>
          <w:szCs w:val="28"/>
        </w:rPr>
        <w:lastRenderedPageBreak/>
        <w:t>нравственных ценностей и традиций. Этот предмет значим для личностного развития ребенка, поскольку формирует представление о мире, культуре, этических понятиях, добре и зле, нравственности; создает условия для успешности обучения  по всем предметам; формирует потребность в систематическом чтении.</w:t>
      </w:r>
    </w:p>
    <w:p w:rsidR="001D2B2D" w:rsidRPr="00071F6C" w:rsidRDefault="001D2B2D" w:rsidP="001D2B2D">
      <w:pPr>
        <w:pStyle w:val="a7"/>
        <w:rPr>
          <w:sz w:val="28"/>
          <w:szCs w:val="28"/>
        </w:rPr>
      </w:pPr>
      <w:r w:rsidRPr="00071F6C">
        <w:rPr>
          <w:sz w:val="28"/>
          <w:szCs w:val="28"/>
        </w:rPr>
        <w:t xml:space="preserve">Литературное чтение предназначено для освоения системы научных понятий в формирующейся учебной и читательской деятельности в условиях новой социальной ситуации, связанной с расширением информационного поля. </w:t>
      </w:r>
    </w:p>
    <w:p w:rsidR="001D2B2D" w:rsidRPr="00071F6C" w:rsidRDefault="001D2B2D" w:rsidP="001D2B2D">
      <w:pPr>
        <w:pStyle w:val="a7"/>
        <w:rPr>
          <w:sz w:val="28"/>
          <w:szCs w:val="28"/>
        </w:rPr>
      </w:pPr>
      <w:r w:rsidRPr="00071F6C">
        <w:rPr>
          <w:sz w:val="28"/>
          <w:szCs w:val="28"/>
        </w:rPr>
        <w:t>Литературное чтение является фундаментом для всего последующего обучения читателя, способного самостоятельно добывать знания, обладающего основным умением – умением учиться</w:t>
      </w:r>
      <w:r w:rsidRPr="00071F6C">
        <w:rPr>
          <w:b/>
          <w:bCs/>
          <w:sz w:val="28"/>
          <w:szCs w:val="28"/>
        </w:rPr>
        <w:t>.</w:t>
      </w:r>
      <w:r w:rsidRPr="00071F6C">
        <w:rPr>
          <w:sz w:val="28"/>
          <w:szCs w:val="28"/>
        </w:rPr>
        <w:t xml:space="preserve"> Этот предмет закладывает основу формирования учебной деятельности – систему учебно-познавательных мотивов, умение ставить, принимать и реализовывать учебные цели, решать учебные и учебно-практические задачи, планировать, контролировать, оценивать учебные действия, их результат. </w:t>
      </w:r>
    </w:p>
    <w:p w:rsidR="001D2B2D" w:rsidRPr="00A615B7" w:rsidRDefault="001D2B2D" w:rsidP="001D2B2D">
      <w:pPr>
        <w:jc w:val="center"/>
        <w:rPr>
          <w:b/>
          <w:bCs/>
        </w:rPr>
      </w:pPr>
      <w:r w:rsidRPr="00A615B7">
        <w:rPr>
          <w:b/>
          <w:bCs/>
        </w:rPr>
        <w:t xml:space="preserve">Место </w:t>
      </w:r>
      <w:r>
        <w:rPr>
          <w:b/>
          <w:bCs/>
        </w:rPr>
        <w:t xml:space="preserve">учебного </w:t>
      </w:r>
      <w:r w:rsidRPr="00A615B7">
        <w:rPr>
          <w:b/>
          <w:bCs/>
        </w:rPr>
        <w:t>предмета «Литературное чтение» в учебном плане</w:t>
      </w:r>
    </w:p>
    <w:p w:rsidR="001D2B2D" w:rsidRDefault="001D2B2D" w:rsidP="001D2B2D">
      <w:pPr>
        <w:ind w:firstLine="540"/>
      </w:pPr>
      <w:r w:rsidRPr="00A615B7">
        <w:t>Поскольку  речевая деятельность является  основным средством познания и коммуникации,  литературное чтение является одним из ведущих учебных предметов в системе подготовки младшего школьника, способствующим общему развитию, воспитанию и социализации ребенка. Успешность изучения курса литературного чтения, входящего в предметную область «Русский язык», во многом определяет  успешность обучения по другим предметам начальной школы.  Речевая деятельность (слушание, говорение, чтение, письмо) – это основное доступное всем средство самопознания, самовыражения и развития творческих способностей.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1D2B2D" w:rsidRPr="00346F28" w:rsidRDefault="001D2B2D" w:rsidP="001D2B2D">
      <w:pPr>
        <w:ind w:firstLine="709"/>
      </w:pPr>
      <w:r w:rsidRPr="00346F28">
        <w:t xml:space="preserve">Освоение </w:t>
      </w:r>
      <w:r>
        <w:t>литературного чтения</w:t>
      </w:r>
      <w:r w:rsidRPr="00346F28">
        <w:t xml:space="preserve"> на первой ступени общего образования начинается с курса «Обучение грамоте», который в данной программе рассчитан на 2</w:t>
      </w:r>
      <w:r>
        <w:t>2</w:t>
      </w:r>
      <w:r w:rsidRPr="00346F28">
        <w:t xml:space="preserve">  учебны</w:t>
      </w:r>
      <w:r>
        <w:t>е</w:t>
      </w:r>
      <w:r w:rsidRPr="00346F28">
        <w:t xml:space="preserve"> недели (</w:t>
      </w:r>
      <w:r>
        <w:t xml:space="preserve">88 </w:t>
      </w:r>
      <w:r w:rsidRPr="00346F28">
        <w:t xml:space="preserve">часов): </w:t>
      </w:r>
      <w:r>
        <w:t>4</w:t>
      </w:r>
      <w:r w:rsidRPr="00346F28">
        <w:t xml:space="preserve"> ч. в неделю. Курс </w:t>
      </w:r>
      <w:r>
        <w:t>литературного чтения</w:t>
      </w:r>
      <w:r w:rsidRPr="00346F28">
        <w:t xml:space="preserve">  в 1 классе занимает </w:t>
      </w:r>
      <w:r>
        <w:t>11</w:t>
      </w:r>
      <w:r w:rsidRPr="00346F28">
        <w:t xml:space="preserve"> недель и составляет </w:t>
      </w:r>
      <w:r>
        <w:t>44</w:t>
      </w:r>
      <w:r w:rsidRPr="00346F28">
        <w:t xml:space="preserve">  час</w:t>
      </w:r>
      <w:r>
        <w:t>а</w:t>
      </w:r>
      <w:r w:rsidRPr="00346F28">
        <w:t xml:space="preserve">: 5 ч. в неделю; во 2 – </w:t>
      </w:r>
      <w:r>
        <w:t>3</w:t>
      </w:r>
      <w:r w:rsidRPr="00346F28">
        <w:t xml:space="preserve"> классах  – </w:t>
      </w:r>
      <w:r>
        <w:t>272</w:t>
      </w:r>
      <w:r w:rsidRPr="00346F28">
        <w:t xml:space="preserve"> часов (</w:t>
      </w:r>
      <w:r>
        <w:t>136</w:t>
      </w:r>
      <w:r w:rsidRPr="00346F28">
        <w:t xml:space="preserve"> ч. в год): </w:t>
      </w:r>
      <w:r>
        <w:t>4</w:t>
      </w:r>
      <w:r w:rsidRPr="00346F28">
        <w:t xml:space="preserve"> ч. в неделю</w:t>
      </w:r>
      <w:r>
        <w:t>; в 4 классе – 102 часа, 3 часа в неделю</w:t>
      </w:r>
      <w:r w:rsidRPr="00346F28">
        <w:t>. Общее количество часов  на предмет «</w:t>
      </w:r>
      <w:r>
        <w:t>Литературное чтение</w:t>
      </w:r>
      <w:r w:rsidRPr="00346F28">
        <w:t xml:space="preserve">» – </w:t>
      </w:r>
      <w:r>
        <w:t>506 часов (включая курс «Обучение грамоте»).</w:t>
      </w:r>
    </w:p>
    <w:p w:rsidR="001D2B2D" w:rsidRPr="00A615B7" w:rsidRDefault="001D2B2D" w:rsidP="001D2B2D">
      <w:pPr>
        <w:ind w:firstLine="540"/>
      </w:pPr>
      <w:r>
        <w:t xml:space="preserve"> </w:t>
      </w:r>
    </w:p>
    <w:p w:rsidR="001D2B2D" w:rsidRDefault="001D2B2D" w:rsidP="001D2B2D">
      <w:pPr>
        <w:autoSpaceDE w:val="0"/>
        <w:autoSpaceDN w:val="0"/>
        <w:adjustRightInd w:val="0"/>
        <w:jc w:val="center"/>
        <w:rPr>
          <w:b/>
          <w:bCs/>
        </w:rPr>
      </w:pPr>
    </w:p>
    <w:p w:rsidR="001D2B2D" w:rsidRPr="00A615B7" w:rsidRDefault="001D2B2D" w:rsidP="001D2B2D">
      <w:pPr>
        <w:autoSpaceDE w:val="0"/>
        <w:autoSpaceDN w:val="0"/>
        <w:adjustRightInd w:val="0"/>
        <w:jc w:val="center"/>
        <w:rPr>
          <w:b/>
          <w:bCs/>
        </w:rPr>
      </w:pPr>
      <w:r w:rsidRPr="00A615B7">
        <w:rPr>
          <w:b/>
          <w:bCs/>
        </w:rPr>
        <w:t>Результаты изучения учебного предмета учениками 1  класса</w:t>
      </w:r>
    </w:p>
    <w:p w:rsidR="001D2B2D" w:rsidRDefault="001D2B2D" w:rsidP="001D2B2D">
      <w:pPr>
        <w:autoSpaceDE w:val="0"/>
        <w:autoSpaceDN w:val="0"/>
        <w:adjustRightInd w:val="0"/>
        <w:rPr>
          <w:b/>
          <w:bCs/>
        </w:rPr>
      </w:pPr>
      <w:r>
        <w:rPr>
          <w:b/>
          <w:bCs/>
        </w:rPr>
        <w:t>Личностные результаты:</w:t>
      </w:r>
    </w:p>
    <w:p w:rsidR="001D2B2D" w:rsidRPr="00787C31" w:rsidRDefault="001D2B2D" w:rsidP="00673941">
      <w:pPr>
        <w:widowControl/>
        <w:numPr>
          <w:ilvl w:val="0"/>
          <w:numId w:val="119"/>
        </w:numPr>
        <w:suppressAutoHyphens w:val="0"/>
        <w:autoSpaceDE w:val="0"/>
        <w:autoSpaceDN w:val="0"/>
        <w:adjustRightInd w:val="0"/>
        <w:jc w:val="left"/>
        <w:rPr>
          <w:b/>
          <w:bCs/>
        </w:rPr>
      </w:pPr>
      <w:r>
        <w:t>положительная мотивация к обучению в школе, к урокам литературного чтения и к чтению книг;</w:t>
      </w:r>
    </w:p>
    <w:p w:rsidR="001D2B2D" w:rsidRDefault="001D2B2D" w:rsidP="00673941">
      <w:pPr>
        <w:widowControl/>
        <w:numPr>
          <w:ilvl w:val="0"/>
          <w:numId w:val="119"/>
        </w:numPr>
        <w:suppressAutoHyphens w:val="0"/>
        <w:autoSpaceDE w:val="0"/>
        <w:autoSpaceDN w:val="0"/>
        <w:adjustRightInd w:val="0"/>
        <w:jc w:val="left"/>
      </w:pPr>
      <w:r w:rsidRPr="00506C93">
        <w:t>элементарная нравственно-этическая ориентация в читаемом;</w:t>
      </w:r>
    </w:p>
    <w:p w:rsidR="001D2B2D" w:rsidRPr="00506C93" w:rsidRDefault="001D2B2D" w:rsidP="00673941">
      <w:pPr>
        <w:widowControl/>
        <w:numPr>
          <w:ilvl w:val="0"/>
          <w:numId w:val="119"/>
        </w:numPr>
        <w:suppressAutoHyphens w:val="0"/>
        <w:autoSpaceDE w:val="0"/>
        <w:autoSpaceDN w:val="0"/>
        <w:adjustRightInd w:val="0"/>
        <w:jc w:val="left"/>
      </w:pPr>
      <w:r>
        <w:lastRenderedPageBreak/>
        <w:t>развитие дружеского отношения к другим детям.</w:t>
      </w:r>
    </w:p>
    <w:p w:rsidR="001D2B2D" w:rsidRDefault="001D2B2D" w:rsidP="001D2B2D">
      <w:pPr>
        <w:autoSpaceDE w:val="0"/>
        <w:autoSpaceDN w:val="0"/>
        <w:adjustRightInd w:val="0"/>
        <w:rPr>
          <w:b/>
          <w:bCs/>
        </w:rPr>
      </w:pPr>
      <w:r>
        <w:rPr>
          <w:b/>
          <w:bCs/>
        </w:rPr>
        <w:t>Регулятивные результаты:</w:t>
      </w:r>
    </w:p>
    <w:p w:rsidR="001D2B2D" w:rsidRPr="00506C93" w:rsidRDefault="001D2B2D" w:rsidP="00673941">
      <w:pPr>
        <w:widowControl/>
        <w:numPr>
          <w:ilvl w:val="0"/>
          <w:numId w:val="120"/>
        </w:numPr>
        <w:suppressAutoHyphens w:val="0"/>
        <w:autoSpaceDE w:val="0"/>
        <w:autoSpaceDN w:val="0"/>
        <w:adjustRightInd w:val="0"/>
        <w:jc w:val="left"/>
        <w:rPr>
          <w:b/>
          <w:bCs/>
        </w:rPr>
      </w:pPr>
      <w:r>
        <w:t>понимать и принимать учебную задачу;</w:t>
      </w:r>
    </w:p>
    <w:p w:rsidR="001D2B2D" w:rsidRPr="00506C93" w:rsidRDefault="001D2B2D" w:rsidP="00673941">
      <w:pPr>
        <w:widowControl/>
        <w:numPr>
          <w:ilvl w:val="0"/>
          <w:numId w:val="120"/>
        </w:numPr>
        <w:suppressAutoHyphens w:val="0"/>
        <w:autoSpaceDE w:val="0"/>
        <w:autoSpaceDN w:val="0"/>
        <w:adjustRightInd w:val="0"/>
        <w:jc w:val="left"/>
        <w:rPr>
          <w:b/>
          <w:bCs/>
        </w:rPr>
      </w:pPr>
      <w:r>
        <w:t>использовать определённые учителем (учебником) ориентиры действия;</w:t>
      </w:r>
    </w:p>
    <w:p w:rsidR="001D2B2D" w:rsidRPr="00506C93" w:rsidRDefault="001D2B2D" w:rsidP="00673941">
      <w:pPr>
        <w:widowControl/>
        <w:numPr>
          <w:ilvl w:val="0"/>
          <w:numId w:val="120"/>
        </w:numPr>
        <w:suppressAutoHyphens w:val="0"/>
        <w:autoSpaceDE w:val="0"/>
        <w:autoSpaceDN w:val="0"/>
        <w:adjustRightInd w:val="0"/>
        <w:jc w:val="left"/>
        <w:rPr>
          <w:b/>
          <w:bCs/>
        </w:rPr>
      </w:pPr>
      <w:r>
        <w:t>осуществлять последовательность действий в соответствии с инструкцией устной или письменной;</w:t>
      </w:r>
    </w:p>
    <w:p w:rsidR="001D2B2D" w:rsidRDefault="001D2B2D" w:rsidP="00673941">
      <w:pPr>
        <w:widowControl/>
        <w:numPr>
          <w:ilvl w:val="0"/>
          <w:numId w:val="120"/>
        </w:numPr>
        <w:suppressAutoHyphens w:val="0"/>
        <w:autoSpaceDE w:val="0"/>
        <w:autoSpaceDN w:val="0"/>
        <w:adjustRightInd w:val="0"/>
        <w:jc w:val="left"/>
      </w:pPr>
      <w:r w:rsidRPr="00506C93">
        <w:t>осуществлять самоконтроль при выполнении упражнений в чтении</w:t>
      </w:r>
      <w:r>
        <w:t>.</w:t>
      </w:r>
    </w:p>
    <w:p w:rsidR="001D2B2D" w:rsidRDefault="001D2B2D" w:rsidP="001D2B2D">
      <w:pPr>
        <w:autoSpaceDE w:val="0"/>
        <w:autoSpaceDN w:val="0"/>
        <w:adjustRightInd w:val="0"/>
        <w:ind w:left="360" w:hanging="360"/>
        <w:rPr>
          <w:b/>
          <w:bCs/>
        </w:rPr>
      </w:pPr>
      <w:r w:rsidRPr="00506C93">
        <w:rPr>
          <w:b/>
          <w:bCs/>
        </w:rPr>
        <w:t>П</w:t>
      </w:r>
      <w:r>
        <w:rPr>
          <w:b/>
          <w:bCs/>
        </w:rPr>
        <w:t>ознав</w:t>
      </w:r>
      <w:r w:rsidRPr="00506C93">
        <w:rPr>
          <w:b/>
          <w:bCs/>
        </w:rPr>
        <w:t xml:space="preserve">ательные </w:t>
      </w:r>
      <w:r>
        <w:rPr>
          <w:b/>
          <w:bCs/>
        </w:rPr>
        <w:t>результаты</w:t>
      </w:r>
      <w:r w:rsidRPr="00506C93">
        <w:rPr>
          <w:b/>
          <w:bCs/>
        </w:rPr>
        <w:t>:</w:t>
      </w:r>
    </w:p>
    <w:p w:rsidR="001D2B2D" w:rsidRPr="00506C93" w:rsidRDefault="001D2B2D" w:rsidP="00673941">
      <w:pPr>
        <w:widowControl/>
        <w:numPr>
          <w:ilvl w:val="0"/>
          <w:numId w:val="121"/>
        </w:numPr>
        <w:suppressAutoHyphens w:val="0"/>
        <w:autoSpaceDE w:val="0"/>
        <w:autoSpaceDN w:val="0"/>
        <w:adjustRightInd w:val="0"/>
        <w:jc w:val="left"/>
        <w:rPr>
          <w:b/>
          <w:bCs/>
        </w:rPr>
      </w:pPr>
      <w:r>
        <w:t>понимать прочитанное, находить в тексте нужные  сведения (выборочное чтение);</w:t>
      </w:r>
    </w:p>
    <w:p w:rsidR="001D2B2D" w:rsidRPr="00506C93" w:rsidRDefault="001D2B2D" w:rsidP="00673941">
      <w:pPr>
        <w:widowControl/>
        <w:numPr>
          <w:ilvl w:val="0"/>
          <w:numId w:val="121"/>
        </w:numPr>
        <w:suppressAutoHyphens w:val="0"/>
        <w:autoSpaceDE w:val="0"/>
        <w:autoSpaceDN w:val="0"/>
        <w:adjustRightInd w:val="0"/>
        <w:jc w:val="left"/>
        <w:rPr>
          <w:b/>
          <w:bCs/>
        </w:rPr>
      </w:pPr>
      <w:r>
        <w:t>выявлять непонятные слова, интересоваться их значением;</w:t>
      </w:r>
    </w:p>
    <w:p w:rsidR="001D2B2D" w:rsidRPr="00506C93" w:rsidRDefault="001D2B2D" w:rsidP="00673941">
      <w:pPr>
        <w:widowControl/>
        <w:numPr>
          <w:ilvl w:val="0"/>
          <w:numId w:val="121"/>
        </w:numPr>
        <w:suppressAutoHyphens w:val="0"/>
        <w:autoSpaceDE w:val="0"/>
        <w:autoSpaceDN w:val="0"/>
        <w:adjustRightInd w:val="0"/>
        <w:jc w:val="left"/>
        <w:rPr>
          <w:b/>
          <w:bCs/>
        </w:rPr>
      </w:pPr>
      <w:r>
        <w:t>выделять главное;</w:t>
      </w:r>
    </w:p>
    <w:p w:rsidR="001D2B2D" w:rsidRPr="00111CD8" w:rsidRDefault="001D2B2D" w:rsidP="00673941">
      <w:pPr>
        <w:widowControl/>
        <w:numPr>
          <w:ilvl w:val="0"/>
          <w:numId w:val="121"/>
        </w:numPr>
        <w:suppressAutoHyphens w:val="0"/>
        <w:autoSpaceDE w:val="0"/>
        <w:autoSpaceDN w:val="0"/>
        <w:adjustRightInd w:val="0"/>
        <w:jc w:val="left"/>
        <w:rPr>
          <w:b/>
          <w:bCs/>
        </w:rPr>
      </w:pPr>
      <w:r>
        <w:t>составлять небольшой картинный план;</w:t>
      </w:r>
    </w:p>
    <w:p w:rsidR="001D2B2D" w:rsidRPr="00111CD8" w:rsidRDefault="001D2B2D" w:rsidP="00673941">
      <w:pPr>
        <w:widowControl/>
        <w:numPr>
          <w:ilvl w:val="0"/>
          <w:numId w:val="121"/>
        </w:numPr>
        <w:suppressAutoHyphens w:val="0"/>
        <w:autoSpaceDE w:val="0"/>
        <w:autoSpaceDN w:val="0"/>
        <w:adjustRightInd w:val="0"/>
        <w:jc w:val="left"/>
        <w:rPr>
          <w:b/>
          <w:bCs/>
        </w:rPr>
      </w:pPr>
      <w:r>
        <w:t>ориентироваться в книге по обложке и по содержанию;</w:t>
      </w:r>
    </w:p>
    <w:p w:rsidR="001D2B2D" w:rsidRPr="00111CD8" w:rsidRDefault="001D2B2D" w:rsidP="00673941">
      <w:pPr>
        <w:widowControl/>
        <w:numPr>
          <w:ilvl w:val="0"/>
          <w:numId w:val="121"/>
        </w:numPr>
        <w:suppressAutoHyphens w:val="0"/>
        <w:autoSpaceDE w:val="0"/>
        <w:autoSpaceDN w:val="0"/>
        <w:adjustRightInd w:val="0"/>
        <w:jc w:val="left"/>
        <w:rPr>
          <w:b/>
          <w:bCs/>
        </w:rPr>
      </w:pPr>
      <w:r>
        <w:t>устанавливать элементарную логическую причинно-следственную связь событий и действий героев произведения;</w:t>
      </w:r>
    </w:p>
    <w:p w:rsidR="001D2B2D" w:rsidRPr="00111CD8" w:rsidRDefault="001D2B2D" w:rsidP="00673941">
      <w:pPr>
        <w:widowControl/>
        <w:numPr>
          <w:ilvl w:val="0"/>
          <w:numId w:val="121"/>
        </w:numPr>
        <w:suppressAutoHyphens w:val="0"/>
        <w:autoSpaceDE w:val="0"/>
        <w:autoSpaceDN w:val="0"/>
        <w:adjustRightInd w:val="0"/>
        <w:jc w:val="left"/>
        <w:rPr>
          <w:b/>
          <w:bCs/>
        </w:rPr>
      </w:pPr>
      <w:r>
        <w:t>выполнять действия анализа, выявлять подтекст  и идею произведения;</w:t>
      </w:r>
    </w:p>
    <w:p w:rsidR="001D2B2D" w:rsidRPr="00111CD8" w:rsidRDefault="001D2B2D" w:rsidP="00673941">
      <w:pPr>
        <w:widowControl/>
        <w:numPr>
          <w:ilvl w:val="0"/>
          <w:numId w:val="121"/>
        </w:numPr>
        <w:suppressAutoHyphens w:val="0"/>
        <w:autoSpaceDE w:val="0"/>
        <w:autoSpaceDN w:val="0"/>
        <w:adjustRightInd w:val="0"/>
        <w:jc w:val="left"/>
        <w:rPr>
          <w:b/>
          <w:bCs/>
        </w:rPr>
      </w:pPr>
      <w:r>
        <w:t>сравнивать персонажей одного произведения и разных произведений по заданным критериям;</w:t>
      </w:r>
    </w:p>
    <w:p w:rsidR="001D2B2D" w:rsidRPr="00111CD8" w:rsidRDefault="001D2B2D" w:rsidP="00673941">
      <w:pPr>
        <w:widowControl/>
        <w:numPr>
          <w:ilvl w:val="0"/>
          <w:numId w:val="121"/>
        </w:numPr>
        <w:suppressAutoHyphens w:val="0"/>
        <w:autoSpaceDE w:val="0"/>
        <w:autoSpaceDN w:val="0"/>
        <w:adjustRightInd w:val="0"/>
        <w:jc w:val="left"/>
        <w:rPr>
          <w:b/>
          <w:bCs/>
        </w:rPr>
      </w:pPr>
      <w:r>
        <w:t>выдвигать гипотезы в процессе прогнозируемого чтения;</w:t>
      </w:r>
    </w:p>
    <w:p w:rsidR="001D2B2D" w:rsidRPr="00111CD8" w:rsidRDefault="001D2B2D" w:rsidP="00673941">
      <w:pPr>
        <w:widowControl/>
        <w:numPr>
          <w:ilvl w:val="0"/>
          <w:numId w:val="121"/>
        </w:numPr>
        <w:suppressAutoHyphens w:val="0"/>
        <w:autoSpaceDE w:val="0"/>
        <w:autoSpaceDN w:val="0"/>
        <w:adjustRightInd w:val="0"/>
        <w:jc w:val="left"/>
        <w:rPr>
          <w:b/>
          <w:bCs/>
        </w:rPr>
      </w:pPr>
      <w:r>
        <w:t>обосновывать свои утверждения.</w:t>
      </w:r>
    </w:p>
    <w:p w:rsidR="001D2B2D" w:rsidRDefault="001D2B2D" w:rsidP="001D2B2D">
      <w:pPr>
        <w:autoSpaceDE w:val="0"/>
        <w:autoSpaceDN w:val="0"/>
        <w:adjustRightInd w:val="0"/>
        <w:ind w:left="720" w:hanging="720"/>
        <w:rPr>
          <w:b/>
          <w:bCs/>
        </w:rPr>
      </w:pPr>
      <w:r>
        <w:rPr>
          <w:b/>
          <w:bCs/>
        </w:rPr>
        <w:t>Коммуникативные результаты:</w:t>
      </w:r>
    </w:p>
    <w:p w:rsidR="001D2B2D" w:rsidRPr="00111CD8" w:rsidRDefault="001D2B2D" w:rsidP="00673941">
      <w:pPr>
        <w:widowControl/>
        <w:numPr>
          <w:ilvl w:val="0"/>
          <w:numId w:val="122"/>
        </w:numPr>
        <w:suppressAutoHyphens w:val="0"/>
        <w:autoSpaceDE w:val="0"/>
        <w:autoSpaceDN w:val="0"/>
        <w:adjustRightInd w:val="0"/>
        <w:jc w:val="left"/>
        <w:rPr>
          <w:b/>
          <w:bCs/>
        </w:rPr>
      </w:pPr>
      <w:r>
        <w:t>уметь и желать участвовать в коллективной беседе, соблюдая основные правила общения на уроке;</w:t>
      </w:r>
    </w:p>
    <w:p w:rsidR="001D2B2D" w:rsidRPr="00111CD8" w:rsidRDefault="001D2B2D" w:rsidP="00673941">
      <w:pPr>
        <w:widowControl/>
        <w:numPr>
          <w:ilvl w:val="0"/>
          <w:numId w:val="122"/>
        </w:numPr>
        <w:suppressAutoHyphens w:val="0"/>
        <w:autoSpaceDE w:val="0"/>
        <w:autoSpaceDN w:val="0"/>
        <w:adjustRightInd w:val="0"/>
        <w:jc w:val="left"/>
        <w:rPr>
          <w:b/>
          <w:bCs/>
        </w:rPr>
      </w:pPr>
      <w:r>
        <w:t>готовность оказать помощь товарищу;</w:t>
      </w:r>
    </w:p>
    <w:p w:rsidR="001D2B2D" w:rsidRPr="00111CD8" w:rsidRDefault="001D2B2D" w:rsidP="00673941">
      <w:pPr>
        <w:widowControl/>
        <w:numPr>
          <w:ilvl w:val="0"/>
          <w:numId w:val="122"/>
        </w:numPr>
        <w:suppressAutoHyphens w:val="0"/>
        <w:autoSpaceDE w:val="0"/>
        <w:autoSpaceDN w:val="0"/>
        <w:adjustRightInd w:val="0"/>
        <w:jc w:val="left"/>
        <w:rPr>
          <w:b/>
          <w:bCs/>
        </w:rPr>
      </w:pPr>
      <w:r>
        <w:t>способность к созданию  небольшого текста по образцу или по иллюстрации.</w:t>
      </w:r>
    </w:p>
    <w:p w:rsidR="001D2B2D" w:rsidRPr="00A0115F" w:rsidRDefault="001D2B2D" w:rsidP="001D2B2D">
      <w:pPr>
        <w:pStyle w:val="af7"/>
        <w:rPr>
          <w:sz w:val="24"/>
          <w:szCs w:val="24"/>
        </w:rPr>
      </w:pPr>
    </w:p>
    <w:p w:rsidR="001D2B2D" w:rsidRDefault="001D2B2D" w:rsidP="001D2B2D">
      <w:pPr>
        <w:pStyle w:val="af7"/>
        <w:ind w:left="578"/>
        <w:jc w:val="center"/>
        <w:rPr>
          <w:b/>
          <w:bCs/>
          <w:sz w:val="24"/>
          <w:szCs w:val="24"/>
        </w:rPr>
      </w:pPr>
      <w:r w:rsidRPr="004F7192">
        <w:rPr>
          <w:b/>
          <w:bCs/>
          <w:sz w:val="24"/>
          <w:szCs w:val="24"/>
        </w:rPr>
        <w:t>П</w:t>
      </w:r>
      <w:r>
        <w:rPr>
          <w:b/>
          <w:bCs/>
          <w:sz w:val="24"/>
          <w:szCs w:val="24"/>
        </w:rPr>
        <w:t>редметные результаты.</w:t>
      </w:r>
    </w:p>
    <w:p w:rsidR="001D2B2D" w:rsidRDefault="001D2B2D" w:rsidP="001D2B2D">
      <w:pPr>
        <w:pStyle w:val="af7"/>
        <w:ind w:left="578" w:hanging="578"/>
        <w:rPr>
          <w:sz w:val="24"/>
          <w:szCs w:val="24"/>
          <w:u w:val="single"/>
        </w:rPr>
      </w:pPr>
      <w:r w:rsidRPr="004F7192">
        <w:rPr>
          <w:sz w:val="24"/>
          <w:szCs w:val="24"/>
          <w:u w:val="single"/>
        </w:rPr>
        <w:t>У</w:t>
      </w:r>
      <w:r>
        <w:rPr>
          <w:sz w:val="24"/>
          <w:szCs w:val="24"/>
          <w:u w:val="single"/>
        </w:rPr>
        <w:t>ченик научится:</w:t>
      </w:r>
    </w:p>
    <w:p w:rsidR="001D2B2D" w:rsidRPr="00A615B7" w:rsidRDefault="001D2B2D" w:rsidP="001D2B2D">
      <w:pPr>
        <w:autoSpaceDE w:val="0"/>
        <w:autoSpaceDN w:val="0"/>
        <w:adjustRightInd w:val="0"/>
        <w:rPr>
          <w:b/>
          <w:bCs/>
        </w:rPr>
      </w:pPr>
      <w:r w:rsidRPr="00A615B7">
        <w:rPr>
          <w:b/>
          <w:bCs/>
        </w:rPr>
        <w:t>Читательские умения</w:t>
      </w:r>
    </w:p>
    <w:p w:rsidR="001D2B2D" w:rsidRPr="00A615B7" w:rsidRDefault="001D2B2D" w:rsidP="001D2B2D">
      <w:pPr>
        <w:autoSpaceDE w:val="0"/>
        <w:autoSpaceDN w:val="0"/>
        <w:adjustRightInd w:val="0"/>
        <w:rPr>
          <w:b/>
          <w:bCs/>
        </w:rPr>
      </w:pPr>
      <w:r w:rsidRPr="00A615B7">
        <w:rPr>
          <w:b/>
          <w:bCs/>
        </w:rPr>
        <w:t>Навыки чтения</w:t>
      </w:r>
    </w:p>
    <w:p w:rsidR="001D2B2D" w:rsidRPr="00A615B7" w:rsidRDefault="001D2B2D" w:rsidP="001D2B2D">
      <w:pPr>
        <w:autoSpaceDE w:val="0"/>
        <w:autoSpaceDN w:val="0"/>
        <w:adjustRightInd w:val="0"/>
        <w:rPr>
          <w:b/>
          <w:bCs/>
        </w:rPr>
      </w:pPr>
      <w:r w:rsidRPr="00A615B7">
        <w:rPr>
          <w:b/>
          <w:bCs/>
        </w:rPr>
        <w:t>Осмысленность чтения:</w:t>
      </w:r>
    </w:p>
    <w:p w:rsidR="001D2B2D" w:rsidRPr="00A615B7" w:rsidRDefault="001D2B2D" w:rsidP="001D2B2D">
      <w:pPr>
        <w:autoSpaceDE w:val="0"/>
        <w:autoSpaceDN w:val="0"/>
        <w:adjustRightInd w:val="0"/>
      </w:pPr>
      <w:r w:rsidRPr="00A615B7">
        <w:t>– работа</w:t>
      </w:r>
      <w:r>
        <w:t xml:space="preserve">ть </w:t>
      </w:r>
      <w:r w:rsidRPr="00A615B7">
        <w:t xml:space="preserve"> над пониманием читаемого текста с помощью  вопросов по содержанию;</w:t>
      </w:r>
    </w:p>
    <w:p w:rsidR="001D2B2D" w:rsidRPr="00A615B7" w:rsidRDefault="001D2B2D" w:rsidP="001D2B2D">
      <w:pPr>
        <w:autoSpaceDE w:val="0"/>
        <w:autoSpaceDN w:val="0"/>
        <w:adjustRightInd w:val="0"/>
      </w:pPr>
      <w:r w:rsidRPr="00A615B7">
        <w:t xml:space="preserve">– </w:t>
      </w:r>
      <w:r>
        <w:t>о</w:t>
      </w:r>
      <w:r w:rsidRPr="00A615B7">
        <w:t>смысл</w:t>
      </w:r>
      <w:r>
        <w:t>ивать</w:t>
      </w:r>
      <w:r w:rsidRPr="00A615B7">
        <w:t xml:space="preserve"> </w:t>
      </w:r>
      <w:r>
        <w:t xml:space="preserve"> </w:t>
      </w:r>
      <w:r w:rsidRPr="00A615B7">
        <w:t xml:space="preserve"> по определению того, что из  описанного в тексте соответствует действительности,  что — нет (небылицы);</w:t>
      </w:r>
    </w:p>
    <w:p w:rsidR="001D2B2D" w:rsidRPr="00A615B7" w:rsidRDefault="001D2B2D" w:rsidP="001D2B2D">
      <w:pPr>
        <w:autoSpaceDE w:val="0"/>
        <w:autoSpaceDN w:val="0"/>
        <w:adjustRightInd w:val="0"/>
      </w:pPr>
      <w:r w:rsidRPr="00A615B7">
        <w:lastRenderedPageBreak/>
        <w:t>– воссозда</w:t>
      </w:r>
      <w:r>
        <w:t xml:space="preserve">вать </w:t>
      </w:r>
      <w:r w:rsidRPr="00A615B7">
        <w:t xml:space="preserve"> литературн</w:t>
      </w:r>
      <w:r>
        <w:t xml:space="preserve">ый </w:t>
      </w:r>
      <w:r w:rsidRPr="00A615B7">
        <w:t xml:space="preserve"> образ</w:t>
      </w:r>
      <w:r>
        <w:t xml:space="preserve"> </w:t>
      </w:r>
      <w:r w:rsidRPr="00A615B7">
        <w:t xml:space="preserve"> по совокупности его признаков (загадки);</w:t>
      </w:r>
    </w:p>
    <w:p w:rsidR="001D2B2D" w:rsidRPr="00A615B7" w:rsidRDefault="001D2B2D" w:rsidP="001D2B2D">
      <w:pPr>
        <w:autoSpaceDE w:val="0"/>
        <w:autoSpaceDN w:val="0"/>
        <w:adjustRightInd w:val="0"/>
      </w:pPr>
      <w:r w:rsidRPr="00A615B7">
        <w:t>– уточн</w:t>
      </w:r>
      <w:r>
        <w:t>ять</w:t>
      </w:r>
      <w:r w:rsidRPr="00A615B7">
        <w:t xml:space="preserve"> темы произведения путем выбора более точного заголовка из предложенных  учебником;</w:t>
      </w:r>
    </w:p>
    <w:p w:rsidR="001D2B2D" w:rsidRPr="00A615B7" w:rsidRDefault="001D2B2D" w:rsidP="001D2B2D">
      <w:pPr>
        <w:autoSpaceDE w:val="0"/>
        <w:autoSpaceDN w:val="0"/>
        <w:adjustRightInd w:val="0"/>
        <w:rPr>
          <w:b/>
          <w:bCs/>
        </w:rPr>
      </w:pPr>
      <w:r>
        <w:t xml:space="preserve"> </w:t>
      </w:r>
      <w:r w:rsidRPr="00A615B7">
        <w:rPr>
          <w:b/>
          <w:bCs/>
        </w:rPr>
        <w:t>Правильность чтения:</w:t>
      </w:r>
    </w:p>
    <w:p w:rsidR="001D2B2D" w:rsidRPr="00A615B7" w:rsidRDefault="001D2B2D" w:rsidP="001D2B2D">
      <w:pPr>
        <w:autoSpaceDE w:val="0"/>
        <w:autoSpaceDN w:val="0"/>
        <w:adjustRightInd w:val="0"/>
      </w:pPr>
      <w:r w:rsidRPr="00A615B7">
        <w:t>– работа</w:t>
      </w:r>
      <w:r>
        <w:t>ть</w:t>
      </w:r>
      <w:r w:rsidRPr="00A615B7">
        <w:t xml:space="preserve"> над предупреждением искажения звукобуквенного состава слов (скороговорки, специальные  упражнения)</w:t>
      </w:r>
      <w:r>
        <w:t>.</w:t>
      </w:r>
    </w:p>
    <w:p w:rsidR="001D2B2D" w:rsidRPr="00A615B7" w:rsidRDefault="001D2B2D" w:rsidP="001D2B2D">
      <w:pPr>
        <w:autoSpaceDE w:val="0"/>
        <w:autoSpaceDN w:val="0"/>
        <w:adjustRightInd w:val="0"/>
        <w:rPr>
          <w:b/>
          <w:bCs/>
        </w:rPr>
      </w:pPr>
      <w:r>
        <w:t xml:space="preserve"> </w:t>
      </w:r>
      <w:r w:rsidRPr="00A615B7">
        <w:rPr>
          <w:b/>
          <w:bCs/>
        </w:rPr>
        <w:t>Скорость чтения:</w:t>
      </w:r>
    </w:p>
    <w:p w:rsidR="001D2B2D" w:rsidRPr="00A615B7" w:rsidRDefault="001D2B2D" w:rsidP="001D2B2D">
      <w:pPr>
        <w:autoSpaceDE w:val="0"/>
        <w:autoSpaceDN w:val="0"/>
        <w:adjustRightInd w:val="0"/>
      </w:pPr>
      <w:r w:rsidRPr="00A615B7">
        <w:t xml:space="preserve">К концу учебного года — 30–35 слов в минуту  </w:t>
      </w:r>
    </w:p>
    <w:p w:rsidR="001D2B2D" w:rsidRPr="00A615B7" w:rsidRDefault="001D2B2D" w:rsidP="001D2B2D">
      <w:pPr>
        <w:autoSpaceDE w:val="0"/>
        <w:autoSpaceDN w:val="0"/>
        <w:adjustRightInd w:val="0"/>
        <w:rPr>
          <w:b/>
          <w:bCs/>
        </w:rPr>
      </w:pPr>
      <w:r w:rsidRPr="00A615B7">
        <w:rPr>
          <w:b/>
          <w:bCs/>
        </w:rPr>
        <w:t>Выразительность чтения:</w:t>
      </w:r>
    </w:p>
    <w:p w:rsidR="001D2B2D" w:rsidRPr="00A615B7" w:rsidRDefault="001D2B2D" w:rsidP="001D2B2D">
      <w:pPr>
        <w:autoSpaceDE w:val="0"/>
        <w:autoSpaceDN w:val="0"/>
        <w:adjustRightInd w:val="0"/>
      </w:pPr>
      <w:r>
        <w:t>–</w:t>
      </w:r>
      <w:r w:rsidRPr="00A615B7">
        <w:t xml:space="preserve"> интонационно оформлять  предложения разных типов;</w:t>
      </w:r>
    </w:p>
    <w:p w:rsidR="001D2B2D" w:rsidRPr="00A615B7" w:rsidRDefault="001D2B2D" w:rsidP="001D2B2D">
      <w:pPr>
        <w:autoSpaceDE w:val="0"/>
        <w:autoSpaceDN w:val="0"/>
        <w:adjustRightInd w:val="0"/>
      </w:pPr>
      <w:r w:rsidRPr="00A615B7">
        <w:t>– работа</w:t>
      </w:r>
      <w:r>
        <w:t>ть</w:t>
      </w:r>
      <w:r w:rsidRPr="00A615B7">
        <w:t xml:space="preserve"> над передачей основного эмоционального  тона произведения</w:t>
      </w:r>
      <w:r>
        <w:t>.</w:t>
      </w:r>
    </w:p>
    <w:p w:rsidR="001D2B2D" w:rsidRPr="00A615B7" w:rsidRDefault="001D2B2D" w:rsidP="001D2B2D">
      <w:pPr>
        <w:autoSpaceDE w:val="0"/>
        <w:autoSpaceDN w:val="0"/>
        <w:adjustRightInd w:val="0"/>
        <w:rPr>
          <w:b/>
          <w:bCs/>
        </w:rPr>
      </w:pPr>
      <w:r w:rsidRPr="00A615B7">
        <w:rPr>
          <w:b/>
          <w:bCs/>
        </w:rPr>
        <w:t>Работа с текстом и книгой:</w:t>
      </w:r>
    </w:p>
    <w:p w:rsidR="001D2B2D" w:rsidRPr="00A615B7" w:rsidRDefault="001D2B2D" w:rsidP="001D2B2D">
      <w:pPr>
        <w:autoSpaceDE w:val="0"/>
        <w:autoSpaceDN w:val="0"/>
        <w:adjustRightInd w:val="0"/>
      </w:pPr>
      <w:r>
        <w:t xml:space="preserve">– </w:t>
      </w:r>
      <w:r w:rsidRPr="00A615B7">
        <w:t>осознавать тот факт, что читаемое создано кем-то (народом, конкретным человеком), что способствует преодолению «наивного реализма» в восприятии литературы;</w:t>
      </w:r>
    </w:p>
    <w:p w:rsidR="001D2B2D" w:rsidRPr="00A615B7" w:rsidRDefault="001D2B2D" w:rsidP="001D2B2D">
      <w:pPr>
        <w:autoSpaceDE w:val="0"/>
        <w:autoSpaceDN w:val="0"/>
        <w:adjustRightInd w:val="0"/>
      </w:pPr>
      <w:r w:rsidRPr="00A615B7">
        <w:t>– озаглавлива</w:t>
      </w:r>
      <w:r>
        <w:t xml:space="preserve">ть </w:t>
      </w:r>
      <w:r w:rsidRPr="00A615B7">
        <w:t xml:space="preserve"> прочитанно</w:t>
      </w:r>
      <w:r>
        <w:t>е</w:t>
      </w:r>
      <w:r w:rsidRPr="00A615B7">
        <w:t>;</w:t>
      </w:r>
    </w:p>
    <w:p w:rsidR="001D2B2D" w:rsidRPr="00A615B7" w:rsidRDefault="001D2B2D" w:rsidP="001D2B2D">
      <w:pPr>
        <w:autoSpaceDE w:val="0"/>
        <w:autoSpaceDN w:val="0"/>
        <w:adjustRightInd w:val="0"/>
      </w:pPr>
      <w:r w:rsidRPr="00A615B7">
        <w:t>– работа</w:t>
      </w:r>
      <w:r>
        <w:t>ть</w:t>
      </w:r>
      <w:r w:rsidRPr="00A615B7">
        <w:t xml:space="preserve"> по восстановлению деформированного  картинного плана;</w:t>
      </w:r>
    </w:p>
    <w:p w:rsidR="001D2B2D" w:rsidRPr="00A615B7" w:rsidRDefault="001D2B2D" w:rsidP="001D2B2D">
      <w:pPr>
        <w:autoSpaceDE w:val="0"/>
        <w:autoSpaceDN w:val="0"/>
        <w:adjustRightInd w:val="0"/>
      </w:pPr>
      <w:r w:rsidRPr="00A615B7">
        <w:t>– составл</w:t>
      </w:r>
      <w:r>
        <w:t>ять</w:t>
      </w:r>
      <w:r w:rsidRPr="00A615B7">
        <w:t xml:space="preserve"> картинн</w:t>
      </w:r>
      <w:r>
        <w:t xml:space="preserve">ый </w:t>
      </w:r>
      <w:r w:rsidRPr="00A615B7">
        <w:t xml:space="preserve"> план</w:t>
      </w:r>
      <w:r>
        <w:t>.</w:t>
      </w:r>
    </w:p>
    <w:p w:rsidR="001D2B2D" w:rsidRPr="00A615B7" w:rsidRDefault="001D2B2D" w:rsidP="001D2B2D">
      <w:pPr>
        <w:autoSpaceDE w:val="0"/>
        <w:autoSpaceDN w:val="0"/>
        <w:adjustRightInd w:val="0"/>
        <w:rPr>
          <w:b/>
          <w:bCs/>
        </w:rPr>
      </w:pPr>
      <w:r w:rsidRPr="00A615B7">
        <w:rPr>
          <w:b/>
          <w:bCs/>
        </w:rPr>
        <w:t>Литературоведческая  пропедевтика</w:t>
      </w:r>
    </w:p>
    <w:p w:rsidR="001D2B2D" w:rsidRPr="00A615B7" w:rsidRDefault="001D2B2D" w:rsidP="001D2B2D">
      <w:pPr>
        <w:autoSpaceDE w:val="0"/>
        <w:autoSpaceDN w:val="0"/>
        <w:adjustRightInd w:val="0"/>
      </w:pPr>
      <w:r>
        <w:t xml:space="preserve"> </w:t>
      </w:r>
      <w:r w:rsidRPr="00A615B7">
        <w:t>– введение в активный словарь терминов: персонаж,  загадка, считалка, небылица, скороговорка, пословица,  басня.</w:t>
      </w:r>
    </w:p>
    <w:p w:rsidR="001D2B2D" w:rsidRDefault="001D2B2D" w:rsidP="001D2B2D">
      <w:pPr>
        <w:autoSpaceDE w:val="0"/>
        <w:autoSpaceDN w:val="0"/>
        <w:adjustRightInd w:val="0"/>
        <w:rPr>
          <w:b/>
          <w:bCs/>
        </w:rPr>
      </w:pPr>
    </w:p>
    <w:p w:rsidR="001D2B2D" w:rsidRDefault="001D2B2D" w:rsidP="001D2B2D">
      <w:pPr>
        <w:autoSpaceDE w:val="0"/>
        <w:autoSpaceDN w:val="0"/>
        <w:adjustRightInd w:val="0"/>
        <w:rPr>
          <w:b/>
          <w:bCs/>
        </w:rPr>
      </w:pPr>
      <w:r>
        <w:rPr>
          <w:b/>
          <w:bCs/>
        </w:rPr>
        <w:t xml:space="preserve"> </w:t>
      </w:r>
      <w:r w:rsidRPr="00805E7D">
        <w:rPr>
          <w:u w:val="single"/>
        </w:rPr>
        <w:t>Ученик получит возможность научиться:</w:t>
      </w:r>
      <w:r w:rsidRPr="009E6018">
        <w:rPr>
          <w:b/>
          <w:bCs/>
        </w:rPr>
        <w:t xml:space="preserve"> </w:t>
      </w:r>
    </w:p>
    <w:p w:rsidR="001D2B2D" w:rsidRPr="00A615B7" w:rsidRDefault="001D2B2D" w:rsidP="001D2B2D">
      <w:pPr>
        <w:autoSpaceDE w:val="0"/>
        <w:autoSpaceDN w:val="0"/>
        <w:adjustRightInd w:val="0"/>
        <w:rPr>
          <w:b/>
          <w:bCs/>
        </w:rPr>
      </w:pPr>
      <w:r w:rsidRPr="00A615B7">
        <w:rPr>
          <w:b/>
          <w:bCs/>
        </w:rPr>
        <w:t>Читательские умения</w:t>
      </w:r>
    </w:p>
    <w:p w:rsidR="001D2B2D" w:rsidRPr="00A615B7" w:rsidRDefault="001D2B2D" w:rsidP="001D2B2D">
      <w:pPr>
        <w:autoSpaceDE w:val="0"/>
        <w:autoSpaceDN w:val="0"/>
        <w:adjustRightInd w:val="0"/>
        <w:rPr>
          <w:b/>
          <w:bCs/>
        </w:rPr>
      </w:pPr>
      <w:r w:rsidRPr="00A615B7">
        <w:rPr>
          <w:b/>
          <w:bCs/>
        </w:rPr>
        <w:t>Навыки чтения</w:t>
      </w:r>
    </w:p>
    <w:p w:rsidR="001D2B2D" w:rsidRDefault="001D2B2D" w:rsidP="001D2B2D">
      <w:pPr>
        <w:autoSpaceDE w:val="0"/>
        <w:autoSpaceDN w:val="0"/>
        <w:adjustRightInd w:val="0"/>
        <w:rPr>
          <w:b/>
          <w:bCs/>
        </w:rPr>
      </w:pPr>
      <w:r w:rsidRPr="00A615B7">
        <w:rPr>
          <w:b/>
          <w:bCs/>
        </w:rPr>
        <w:t>Осмысленность чтения:</w:t>
      </w:r>
    </w:p>
    <w:p w:rsidR="001D2B2D" w:rsidRPr="00A615B7" w:rsidRDefault="001D2B2D" w:rsidP="001D2B2D">
      <w:pPr>
        <w:autoSpaceDE w:val="0"/>
        <w:autoSpaceDN w:val="0"/>
        <w:adjustRightInd w:val="0"/>
      </w:pPr>
      <w:r>
        <w:t xml:space="preserve">-  </w:t>
      </w:r>
      <w:r w:rsidRPr="00A615B7">
        <w:t>нахо</w:t>
      </w:r>
      <w:r>
        <w:t>дить</w:t>
      </w:r>
      <w:r w:rsidRPr="00A615B7">
        <w:t xml:space="preserve"> главн</w:t>
      </w:r>
      <w:r>
        <w:t>ую</w:t>
      </w:r>
      <w:r w:rsidRPr="00A615B7">
        <w:t xml:space="preserve"> мысл</w:t>
      </w:r>
      <w:r>
        <w:t>ь</w:t>
      </w:r>
      <w:r w:rsidRPr="00A615B7">
        <w:t>, сформулированн</w:t>
      </w:r>
      <w:r>
        <w:t>ую</w:t>
      </w:r>
      <w:r w:rsidRPr="00A615B7">
        <w:t xml:space="preserve"> в  тексте;</w:t>
      </w:r>
    </w:p>
    <w:p w:rsidR="001D2B2D" w:rsidRPr="00A615B7" w:rsidRDefault="001D2B2D" w:rsidP="001D2B2D">
      <w:pPr>
        <w:autoSpaceDE w:val="0"/>
        <w:autoSpaceDN w:val="0"/>
        <w:adjustRightInd w:val="0"/>
      </w:pPr>
      <w:r w:rsidRPr="00A615B7">
        <w:t>– уточн</w:t>
      </w:r>
      <w:r>
        <w:t>ять</w:t>
      </w:r>
      <w:r w:rsidRPr="00A615B7">
        <w:t xml:space="preserve"> идеи произведения при выборе из  ряда пословиц той, которая наиболее точно выражает  главную мысль;</w:t>
      </w:r>
    </w:p>
    <w:p w:rsidR="001D2B2D" w:rsidRPr="00A615B7" w:rsidRDefault="001D2B2D" w:rsidP="001D2B2D">
      <w:pPr>
        <w:autoSpaceDE w:val="0"/>
        <w:autoSpaceDN w:val="0"/>
        <w:adjustRightInd w:val="0"/>
      </w:pPr>
      <w:r w:rsidRPr="00A615B7">
        <w:t>– сравн</w:t>
      </w:r>
      <w:r>
        <w:t>ивать</w:t>
      </w:r>
      <w:r w:rsidRPr="00A615B7">
        <w:t xml:space="preserve"> произведени</w:t>
      </w:r>
      <w:r>
        <w:t>я</w:t>
      </w:r>
      <w:r w:rsidRPr="00A615B7">
        <w:t xml:space="preserve"> на основе их содержательно-тематических особенностей.</w:t>
      </w:r>
    </w:p>
    <w:p w:rsidR="001D2B2D" w:rsidRPr="00A615B7" w:rsidRDefault="001D2B2D" w:rsidP="001D2B2D">
      <w:pPr>
        <w:autoSpaceDE w:val="0"/>
        <w:autoSpaceDN w:val="0"/>
        <w:adjustRightInd w:val="0"/>
        <w:rPr>
          <w:b/>
          <w:bCs/>
        </w:rPr>
      </w:pPr>
      <w:r w:rsidRPr="00A615B7">
        <w:rPr>
          <w:b/>
          <w:bCs/>
        </w:rPr>
        <w:t>Правильность чтения:</w:t>
      </w:r>
    </w:p>
    <w:p w:rsidR="001D2B2D" w:rsidRPr="00A615B7" w:rsidRDefault="001D2B2D" w:rsidP="001D2B2D">
      <w:pPr>
        <w:autoSpaceDE w:val="0"/>
        <w:autoSpaceDN w:val="0"/>
        <w:adjustRightInd w:val="0"/>
      </w:pPr>
      <w:r>
        <w:t xml:space="preserve"> </w:t>
      </w:r>
      <w:r w:rsidRPr="00A615B7">
        <w:t>– соблюд</w:t>
      </w:r>
      <w:r>
        <w:t>ать</w:t>
      </w:r>
      <w:r w:rsidRPr="00A615B7">
        <w:t xml:space="preserve"> орфоэпически</w:t>
      </w:r>
      <w:r>
        <w:t xml:space="preserve">е </w:t>
      </w:r>
      <w:r w:rsidRPr="00A615B7">
        <w:t xml:space="preserve"> норм</w:t>
      </w:r>
      <w:r>
        <w:t xml:space="preserve">ы. </w:t>
      </w:r>
    </w:p>
    <w:p w:rsidR="001D2B2D" w:rsidRPr="00A615B7" w:rsidRDefault="001D2B2D" w:rsidP="001D2B2D">
      <w:pPr>
        <w:autoSpaceDE w:val="0"/>
        <w:autoSpaceDN w:val="0"/>
        <w:adjustRightInd w:val="0"/>
        <w:rPr>
          <w:b/>
          <w:bCs/>
        </w:rPr>
      </w:pPr>
      <w:r w:rsidRPr="00A615B7">
        <w:rPr>
          <w:b/>
          <w:bCs/>
        </w:rPr>
        <w:t>Выразительность чтения:</w:t>
      </w:r>
    </w:p>
    <w:p w:rsidR="001D2B2D" w:rsidRPr="00A615B7" w:rsidRDefault="001D2B2D" w:rsidP="001D2B2D">
      <w:pPr>
        <w:autoSpaceDE w:val="0"/>
        <w:autoSpaceDN w:val="0"/>
        <w:adjustRightInd w:val="0"/>
      </w:pPr>
      <w:r w:rsidRPr="00A615B7">
        <w:t>– осво</w:t>
      </w:r>
      <w:r>
        <w:t>ить</w:t>
      </w:r>
      <w:r w:rsidRPr="00A615B7">
        <w:t xml:space="preserve"> чтени</w:t>
      </w:r>
      <w:r>
        <w:t>е</w:t>
      </w:r>
      <w:r w:rsidRPr="00A615B7">
        <w:t xml:space="preserve"> по ролям небольших произведений.</w:t>
      </w:r>
    </w:p>
    <w:p w:rsidR="001D2B2D" w:rsidRPr="00A615B7" w:rsidRDefault="001D2B2D" w:rsidP="001D2B2D">
      <w:pPr>
        <w:autoSpaceDE w:val="0"/>
        <w:autoSpaceDN w:val="0"/>
        <w:adjustRightInd w:val="0"/>
        <w:rPr>
          <w:b/>
          <w:bCs/>
        </w:rPr>
      </w:pPr>
      <w:r w:rsidRPr="00A615B7">
        <w:rPr>
          <w:b/>
          <w:bCs/>
        </w:rPr>
        <w:t>Работа с текстом и книгой:</w:t>
      </w:r>
    </w:p>
    <w:p w:rsidR="001D2B2D" w:rsidRPr="00A615B7" w:rsidRDefault="001D2B2D" w:rsidP="001D2B2D">
      <w:pPr>
        <w:autoSpaceDE w:val="0"/>
        <w:autoSpaceDN w:val="0"/>
        <w:adjustRightInd w:val="0"/>
      </w:pPr>
      <w:r>
        <w:t xml:space="preserve"> </w:t>
      </w:r>
      <w:r w:rsidRPr="00A615B7">
        <w:t>– пересказ</w:t>
      </w:r>
      <w:r>
        <w:t>ывать</w:t>
      </w:r>
      <w:r w:rsidRPr="00A615B7">
        <w:t xml:space="preserve"> с опорой на картинный план;</w:t>
      </w:r>
    </w:p>
    <w:p w:rsidR="001D2B2D" w:rsidRPr="00A615B7" w:rsidRDefault="001D2B2D" w:rsidP="001D2B2D">
      <w:pPr>
        <w:autoSpaceDE w:val="0"/>
        <w:autoSpaceDN w:val="0"/>
        <w:adjustRightInd w:val="0"/>
      </w:pPr>
      <w:r>
        <w:lastRenderedPageBreak/>
        <w:t xml:space="preserve">– </w:t>
      </w:r>
      <w:r w:rsidRPr="00A615B7">
        <w:t>ориентиров</w:t>
      </w:r>
      <w:r>
        <w:t xml:space="preserve">аться </w:t>
      </w:r>
      <w:r w:rsidRPr="00A615B7">
        <w:t xml:space="preserve"> в </w:t>
      </w:r>
      <w:r>
        <w:t>с</w:t>
      </w:r>
      <w:r w:rsidRPr="00A615B7">
        <w:t>одержании (оглавлении) книги;</w:t>
      </w:r>
    </w:p>
    <w:p w:rsidR="001D2B2D" w:rsidRPr="00A615B7" w:rsidRDefault="001D2B2D" w:rsidP="001D2B2D">
      <w:pPr>
        <w:autoSpaceDE w:val="0"/>
        <w:autoSpaceDN w:val="0"/>
        <w:adjustRightInd w:val="0"/>
      </w:pPr>
      <w:r>
        <w:t>–</w:t>
      </w:r>
      <w:r w:rsidRPr="00A615B7">
        <w:t xml:space="preserve"> понимать характер книги  по ее обложке.</w:t>
      </w:r>
    </w:p>
    <w:p w:rsidR="001D2B2D" w:rsidRPr="00A615B7" w:rsidRDefault="001D2B2D" w:rsidP="001D2B2D">
      <w:pPr>
        <w:autoSpaceDE w:val="0"/>
        <w:autoSpaceDN w:val="0"/>
        <w:adjustRightInd w:val="0"/>
        <w:rPr>
          <w:b/>
          <w:bCs/>
        </w:rPr>
      </w:pPr>
      <w:r w:rsidRPr="00A615B7">
        <w:rPr>
          <w:b/>
          <w:bCs/>
        </w:rPr>
        <w:t>Литературоведческая  пропедевтика</w:t>
      </w:r>
    </w:p>
    <w:p w:rsidR="001D2B2D" w:rsidRPr="00A615B7" w:rsidRDefault="001D2B2D" w:rsidP="001D2B2D">
      <w:pPr>
        <w:autoSpaceDE w:val="0"/>
        <w:autoSpaceDN w:val="0"/>
        <w:adjustRightInd w:val="0"/>
      </w:pPr>
      <w:r w:rsidRPr="00A615B7">
        <w:t xml:space="preserve">- </w:t>
      </w:r>
      <w:r>
        <w:t>н</w:t>
      </w:r>
      <w:r w:rsidRPr="00A615B7">
        <w:t>ак</w:t>
      </w:r>
      <w:r>
        <w:t>апливать</w:t>
      </w:r>
      <w:r w:rsidRPr="00A615B7">
        <w:t>, обобщ</w:t>
      </w:r>
      <w:r>
        <w:t>ать</w:t>
      </w:r>
      <w:r w:rsidRPr="00A615B7">
        <w:t xml:space="preserve"> и систематиз</w:t>
      </w:r>
      <w:r>
        <w:t>ировать</w:t>
      </w:r>
      <w:r w:rsidRPr="00A615B7">
        <w:t xml:space="preserve"> жанровы</w:t>
      </w:r>
      <w:r>
        <w:t>е</w:t>
      </w:r>
      <w:r w:rsidRPr="00A615B7">
        <w:t xml:space="preserve"> и тематически</w:t>
      </w:r>
      <w:r>
        <w:t>е</w:t>
      </w:r>
      <w:r w:rsidRPr="00A615B7">
        <w:t xml:space="preserve"> литературны</w:t>
      </w:r>
      <w:r>
        <w:t>е</w:t>
      </w:r>
      <w:r w:rsidRPr="00A615B7">
        <w:t xml:space="preserve"> впечатлени</w:t>
      </w:r>
      <w:r>
        <w:t>я</w:t>
      </w:r>
      <w:r w:rsidRPr="00A615B7">
        <w:t>;</w:t>
      </w:r>
    </w:p>
    <w:p w:rsidR="001D2B2D" w:rsidRPr="00A615B7" w:rsidRDefault="001D2B2D" w:rsidP="001D2B2D">
      <w:pPr>
        <w:autoSpaceDE w:val="0"/>
        <w:autoSpaceDN w:val="0"/>
        <w:adjustRightInd w:val="0"/>
      </w:pPr>
      <w:r w:rsidRPr="00A615B7">
        <w:t>– осозна</w:t>
      </w:r>
      <w:r>
        <w:t>вать</w:t>
      </w:r>
      <w:r w:rsidRPr="00A615B7">
        <w:t xml:space="preserve"> принадлежност</w:t>
      </w:r>
      <w:r>
        <w:t>ь</w:t>
      </w:r>
      <w:r w:rsidRPr="00A615B7">
        <w:t xml:space="preserve"> литературного произведения к народному или авторскому творчеству;</w:t>
      </w:r>
    </w:p>
    <w:p w:rsidR="001D2B2D" w:rsidRPr="00A615B7" w:rsidRDefault="001D2B2D" w:rsidP="001D2B2D">
      <w:pPr>
        <w:autoSpaceDE w:val="0"/>
        <w:autoSpaceDN w:val="0"/>
        <w:adjustRightInd w:val="0"/>
      </w:pPr>
      <w:r w:rsidRPr="00A615B7">
        <w:t>– выявл</w:t>
      </w:r>
      <w:r>
        <w:t>ять</w:t>
      </w:r>
      <w:r w:rsidRPr="00A615B7">
        <w:t xml:space="preserve"> общности одножанровых  народных и  авторских текстов</w:t>
      </w:r>
      <w:r>
        <w:t>.</w:t>
      </w:r>
    </w:p>
    <w:p w:rsidR="001D2B2D" w:rsidRDefault="001D2B2D" w:rsidP="001D2B2D">
      <w:pPr>
        <w:autoSpaceDE w:val="0"/>
        <w:autoSpaceDN w:val="0"/>
        <w:adjustRightInd w:val="0"/>
        <w:rPr>
          <w:b/>
          <w:bCs/>
        </w:rPr>
      </w:pPr>
      <w:r>
        <w:t xml:space="preserve"> </w:t>
      </w:r>
    </w:p>
    <w:p w:rsidR="001D2B2D" w:rsidRPr="00805E7D" w:rsidRDefault="001D2B2D" w:rsidP="001D2B2D">
      <w:pPr>
        <w:rPr>
          <w:u w:val="single"/>
        </w:rPr>
      </w:pPr>
    </w:p>
    <w:p w:rsidR="001D2B2D" w:rsidRDefault="001D2B2D" w:rsidP="001D2B2D">
      <w:pPr>
        <w:autoSpaceDE w:val="0"/>
        <w:autoSpaceDN w:val="0"/>
        <w:adjustRightInd w:val="0"/>
        <w:jc w:val="center"/>
        <w:rPr>
          <w:b/>
          <w:bCs/>
        </w:rPr>
      </w:pPr>
      <w:r w:rsidRPr="00A615B7">
        <w:rPr>
          <w:b/>
          <w:bCs/>
        </w:rPr>
        <w:t>Результаты изучения учебного предмета учениками 2  класса</w:t>
      </w:r>
      <w:r>
        <w:rPr>
          <w:b/>
          <w:bCs/>
        </w:rPr>
        <w:t>.</w:t>
      </w:r>
    </w:p>
    <w:p w:rsidR="001D2B2D" w:rsidRDefault="001D2B2D" w:rsidP="001D2B2D">
      <w:pPr>
        <w:autoSpaceDE w:val="0"/>
        <w:autoSpaceDN w:val="0"/>
        <w:adjustRightInd w:val="0"/>
        <w:rPr>
          <w:b/>
          <w:bCs/>
        </w:rPr>
      </w:pPr>
      <w:r>
        <w:rPr>
          <w:b/>
          <w:bCs/>
        </w:rPr>
        <w:t xml:space="preserve"> Личностные результаты:</w:t>
      </w:r>
    </w:p>
    <w:p w:rsidR="001D2B2D" w:rsidRPr="00787C31" w:rsidRDefault="001D2B2D" w:rsidP="00673941">
      <w:pPr>
        <w:widowControl/>
        <w:numPr>
          <w:ilvl w:val="0"/>
          <w:numId w:val="119"/>
        </w:numPr>
        <w:suppressAutoHyphens w:val="0"/>
        <w:autoSpaceDE w:val="0"/>
        <w:autoSpaceDN w:val="0"/>
        <w:adjustRightInd w:val="0"/>
        <w:jc w:val="left"/>
        <w:rPr>
          <w:b/>
          <w:bCs/>
        </w:rPr>
      </w:pPr>
      <w:r>
        <w:t>положительная мотивация к обучению в школе, к урокам литературного чтения и к выбору и чтению книг;</w:t>
      </w:r>
    </w:p>
    <w:p w:rsidR="001D2B2D" w:rsidRDefault="001D2B2D" w:rsidP="00673941">
      <w:pPr>
        <w:widowControl/>
        <w:numPr>
          <w:ilvl w:val="0"/>
          <w:numId w:val="119"/>
        </w:numPr>
        <w:suppressAutoHyphens w:val="0"/>
        <w:autoSpaceDE w:val="0"/>
        <w:autoSpaceDN w:val="0"/>
        <w:adjustRightInd w:val="0"/>
        <w:jc w:val="left"/>
      </w:pPr>
      <w:r w:rsidRPr="00506C93">
        <w:t>нравственно-этическая ориентация в читаемом;</w:t>
      </w:r>
    </w:p>
    <w:p w:rsidR="001D2B2D" w:rsidRDefault="001D2B2D" w:rsidP="00673941">
      <w:pPr>
        <w:widowControl/>
        <w:numPr>
          <w:ilvl w:val="0"/>
          <w:numId w:val="119"/>
        </w:numPr>
        <w:suppressAutoHyphens w:val="0"/>
        <w:autoSpaceDE w:val="0"/>
        <w:autoSpaceDN w:val="0"/>
        <w:adjustRightInd w:val="0"/>
        <w:jc w:val="left"/>
      </w:pPr>
      <w:r>
        <w:t>формирование эстетических чувств и представлений;</w:t>
      </w:r>
    </w:p>
    <w:p w:rsidR="001D2B2D" w:rsidRDefault="001D2B2D" w:rsidP="00673941">
      <w:pPr>
        <w:widowControl/>
        <w:numPr>
          <w:ilvl w:val="0"/>
          <w:numId w:val="119"/>
        </w:numPr>
        <w:suppressAutoHyphens w:val="0"/>
        <w:autoSpaceDE w:val="0"/>
        <w:autoSpaceDN w:val="0"/>
        <w:adjustRightInd w:val="0"/>
        <w:jc w:val="left"/>
      </w:pPr>
      <w:r>
        <w:t>развитие эмпатии  и эмоционально-личностной децентрации;</w:t>
      </w:r>
    </w:p>
    <w:p w:rsidR="001D2B2D" w:rsidRPr="00506C93" w:rsidRDefault="001D2B2D" w:rsidP="00673941">
      <w:pPr>
        <w:widowControl/>
        <w:numPr>
          <w:ilvl w:val="0"/>
          <w:numId w:val="119"/>
        </w:numPr>
        <w:suppressAutoHyphens w:val="0"/>
        <w:autoSpaceDE w:val="0"/>
        <w:autoSpaceDN w:val="0"/>
        <w:adjustRightInd w:val="0"/>
        <w:jc w:val="left"/>
      </w:pPr>
      <w:r>
        <w:t>развитие дружеского отношения к другим детям.</w:t>
      </w:r>
    </w:p>
    <w:p w:rsidR="001D2B2D" w:rsidRDefault="001D2B2D" w:rsidP="001D2B2D">
      <w:pPr>
        <w:autoSpaceDE w:val="0"/>
        <w:autoSpaceDN w:val="0"/>
        <w:adjustRightInd w:val="0"/>
        <w:rPr>
          <w:b/>
          <w:bCs/>
        </w:rPr>
      </w:pPr>
      <w:r>
        <w:rPr>
          <w:b/>
          <w:bCs/>
        </w:rPr>
        <w:t>Регулятивные результаты:</w:t>
      </w:r>
    </w:p>
    <w:p w:rsidR="001D2B2D" w:rsidRPr="00506C93" w:rsidRDefault="001D2B2D" w:rsidP="00673941">
      <w:pPr>
        <w:widowControl/>
        <w:numPr>
          <w:ilvl w:val="0"/>
          <w:numId w:val="120"/>
        </w:numPr>
        <w:suppressAutoHyphens w:val="0"/>
        <w:autoSpaceDE w:val="0"/>
        <w:autoSpaceDN w:val="0"/>
        <w:adjustRightInd w:val="0"/>
        <w:jc w:val="left"/>
        <w:rPr>
          <w:b/>
          <w:bCs/>
        </w:rPr>
      </w:pPr>
      <w:r>
        <w:t>понимать и принимать учебную задачу;</w:t>
      </w:r>
    </w:p>
    <w:p w:rsidR="001D2B2D" w:rsidRPr="00506C93" w:rsidRDefault="001D2B2D" w:rsidP="00673941">
      <w:pPr>
        <w:widowControl/>
        <w:numPr>
          <w:ilvl w:val="0"/>
          <w:numId w:val="120"/>
        </w:numPr>
        <w:suppressAutoHyphens w:val="0"/>
        <w:autoSpaceDE w:val="0"/>
        <w:autoSpaceDN w:val="0"/>
        <w:adjustRightInd w:val="0"/>
        <w:jc w:val="left"/>
        <w:rPr>
          <w:b/>
          <w:bCs/>
        </w:rPr>
      </w:pPr>
      <w:r>
        <w:t>использовать определённые учителем (учебником) ориентиры действия;</w:t>
      </w:r>
    </w:p>
    <w:p w:rsidR="001D2B2D" w:rsidRPr="00506C93" w:rsidRDefault="001D2B2D" w:rsidP="00673941">
      <w:pPr>
        <w:widowControl/>
        <w:numPr>
          <w:ilvl w:val="0"/>
          <w:numId w:val="120"/>
        </w:numPr>
        <w:suppressAutoHyphens w:val="0"/>
        <w:autoSpaceDE w:val="0"/>
        <w:autoSpaceDN w:val="0"/>
        <w:adjustRightInd w:val="0"/>
        <w:jc w:val="left"/>
        <w:rPr>
          <w:b/>
          <w:bCs/>
        </w:rPr>
      </w:pPr>
      <w:r>
        <w:t>прогнозировать, осуществлять последовательность действий в соответствии с инструкцией устной или письменной;</w:t>
      </w:r>
    </w:p>
    <w:p w:rsidR="001D2B2D" w:rsidRDefault="001D2B2D" w:rsidP="00673941">
      <w:pPr>
        <w:widowControl/>
        <w:numPr>
          <w:ilvl w:val="0"/>
          <w:numId w:val="120"/>
        </w:numPr>
        <w:suppressAutoHyphens w:val="0"/>
        <w:autoSpaceDE w:val="0"/>
        <w:autoSpaceDN w:val="0"/>
        <w:adjustRightInd w:val="0"/>
        <w:jc w:val="left"/>
      </w:pPr>
      <w:r w:rsidRPr="00506C93">
        <w:t xml:space="preserve">осуществлять самоконтроль при </w:t>
      </w:r>
      <w:r>
        <w:t xml:space="preserve"> </w:t>
      </w:r>
      <w:r w:rsidRPr="00506C93">
        <w:t xml:space="preserve"> чтении</w:t>
      </w:r>
      <w:r>
        <w:t>.</w:t>
      </w:r>
    </w:p>
    <w:p w:rsidR="001D2B2D" w:rsidRDefault="001D2B2D" w:rsidP="001D2B2D">
      <w:pPr>
        <w:autoSpaceDE w:val="0"/>
        <w:autoSpaceDN w:val="0"/>
        <w:adjustRightInd w:val="0"/>
        <w:ind w:left="360" w:hanging="360"/>
        <w:rPr>
          <w:b/>
          <w:bCs/>
        </w:rPr>
      </w:pPr>
      <w:r w:rsidRPr="00506C93">
        <w:rPr>
          <w:b/>
          <w:bCs/>
        </w:rPr>
        <w:t>П</w:t>
      </w:r>
      <w:r>
        <w:rPr>
          <w:b/>
          <w:bCs/>
        </w:rPr>
        <w:t>ознав</w:t>
      </w:r>
      <w:r w:rsidRPr="00506C93">
        <w:rPr>
          <w:b/>
          <w:bCs/>
        </w:rPr>
        <w:t xml:space="preserve">ательные </w:t>
      </w:r>
      <w:r>
        <w:rPr>
          <w:b/>
          <w:bCs/>
        </w:rPr>
        <w:t>результаты</w:t>
      </w:r>
      <w:r w:rsidRPr="00506C93">
        <w:rPr>
          <w:b/>
          <w:bCs/>
        </w:rPr>
        <w:t>:</w:t>
      </w:r>
    </w:p>
    <w:p w:rsidR="001D2B2D" w:rsidRPr="00506C93" w:rsidRDefault="001D2B2D" w:rsidP="00673941">
      <w:pPr>
        <w:widowControl/>
        <w:numPr>
          <w:ilvl w:val="0"/>
          <w:numId w:val="121"/>
        </w:numPr>
        <w:suppressAutoHyphens w:val="0"/>
        <w:autoSpaceDE w:val="0"/>
        <w:autoSpaceDN w:val="0"/>
        <w:adjustRightInd w:val="0"/>
        <w:jc w:val="left"/>
        <w:rPr>
          <w:b/>
          <w:bCs/>
        </w:rPr>
      </w:pPr>
      <w:r>
        <w:t>понимать прочитанное, находить в тексте нужные  сведения (выборочное чтение);</w:t>
      </w:r>
    </w:p>
    <w:p w:rsidR="001D2B2D" w:rsidRPr="00506C93" w:rsidRDefault="001D2B2D" w:rsidP="00673941">
      <w:pPr>
        <w:widowControl/>
        <w:numPr>
          <w:ilvl w:val="0"/>
          <w:numId w:val="121"/>
        </w:numPr>
        <w:suppressAutoHyphens w:val="0"/>
        <w:autoSpaceDE w:val="0"/>
        <w:autoSpaceDN w:val="0"/>
        <w:adjustRightInd w:val="0"/>
        <w:jc w:val="left"/>
        <w:rPr>
          <w:b/>
          <w:bCs/>
        </w:rPr>
      </w:pPr>
      <w:r>
        <w:t>выявлять непонятные слова, интересоваться их значением;</w:t>
      </w:r>
    </w:p>
    <w:p w:rsidR="001D2B2D" w:rsidRPr="00506C93" w:rsidRDefault="001D2B2D" w:rsidP="00673941">
      <w:pPr>
        <w:widowControl/>
        <w:numPr>
          <w:ilvl w:val="0"/>
          <w:numId w:val="121"/>
        </w:numPr>
        <w:suppressAutoHyphens w:val="0"/>
        <w:autoSpaceDE w:val="0"/>
        <w:autoSpaceDN w:val="0"/>
        <w:adjustRightInd w:val="0"/>
        <w:jc w:val="left"/>
        <w:rPr>
          <w:b/>
          <w:bCs/>
        </w:rPr>
      </w:pPr>
      <w:r>
        <w:t>выделять главное;</w:t>
      </w:r>
    </w:p>
    <w:p w:rsidR="001D2B2D" w:rsidRPr="00111CD8" w:rsidRDefault="001D2B2D" w:rsidP="00673941">
      <w:pPr>
        <w:widowControl/>
        <w:numPr>
          <w:ilvl w:val="0"/>
          <w:numId w:val="121"/>
        </w:numPr>
        <w:suppressAutoHyphens w:val="0"/>
        <w:autoSpaceDE w:val="0"/>
        <w:autoSpaceDN w:val="0"/>
        <w:adjustRightInd w:val="0"/>
        <w:jc w:val="left"/>
        <w:rPr>
          <w:b/>
          <w:bCs/>
        </w:rPr>
      </w:pPr>
      <w:r>
        <w:t>составлять небольшой   план;</w:t>
      </w:r>
    </w:p>
    <w:p w:rsidR="001D2B2D" w:rsidRPr="008D5D21" w:rsidRDefault="001D2B2D" w:rsidP="00673941">
      <w:pPr>
        <w:widowControl/>
        <w:numPr>
          <w:ilvl w:val="0"/>
          <w:numId w:val="121"/>
        </w:numPr>
        <w:suppressAutoHyphens w:val="0"/>
        <w:autoSpaceDE w:val="0"/>
        <w:autoSpaceDN w:val="0"/>
        <w:adjustRightInd w:val="0"/>
        <w:jc w:val="left"/>
        <w:rPr>
          <w:b/>
          <w:bCs/>
        </w:rPr>
      </w:pPr>
      <w:r>
        <w:t>ориентироваться в книге по обложке, титульному листу, аннотации  и по содержанию;</w:t>
      </w:r>
    </w:p>
    <w:p w:rsidR="001D2B2D" w:rsidRPr="00111CD8" w:rsidRDefault="001D2B2D" w:rsidP="00673941">
      <w:pPr>
        <w:widowControl/>
        <w:numPr>
          <w:ilvl w:val="0"/>
          <w:numId w:val="121"/>
        </w:numPr>
        <w:suppressAutoHyphens w:val="0"/>
        <w:autoSpaceDE w:val="0"/>
        <w:autoSpaceDN w:val="0"/>
        <w:adjustRightInd w:val="0"/>
        <w:jc w:val="left"/>
        <w:rPr>
          <w:b/>
          <w:bCs/>
        </w:rPr>
      </w:pPr>
      <w:r>
        <w:t>ориентироваться в книгах;</w:t>
      </w:r>
    </w:p>
    <w:p w:rsidR="001D2B2D" w:rsidRPr="00111CD8" w:rsidRDefault="001D2B2D" w:rsidP="00673941">
      <w:pPr>
        <w:widowControl/>
        <w:numPr>
          <w:ilvl w:val="0"/>
          <w:numId w:val="121"/>
        </w:numPr>
        <w:suppressAutoHyphens w:val="0"/>
        <w:autoSpaceDE w:val="0"/>
        <w:autoSpaceDN w:val="0"/>
        <w:adjustRightInd w:val="0"/>
        <w:jc w:val="left"/>
        <w:rPr>
          <w:b/>
          <w:bCs/>
        </w:rPr>
      </w:pPr>
      <w:r>
        <w:t>устанавливать элементарную логическую причинно-следственную связь событий и действий героев произведения;</w:t>
      </w:r>
    </w:p>
    <w:p w:rsidR="001D2B2D" w:rsidRPr="00111CD8" w:rsidRDefault="001D2B2D" w:rsidP="00673941">
      <w:pPr>
        <w:widowControl/>
        <w:numPr>
          <w:ilvl w:val="0"/>
          <w:numId w:val="121"/>
        </w:numPr>
        <w:suppressAutoHyphens w:val="0"/>
        <w:autoSpaceDE w:val="0"/>
        <w:autoSpaceDN w:val="0"/>
        <w:adjustRightInd w:val="0"/>
        <w:jc w:val="left"/>
        <w:rPr>
          <w:b/>
          <w:bCs/>
        </w:rPr>
      </w:pPr>
      <w:r>
        <w:t>выполнять действия анализа, выявлять подтекст  и идею произведения;</w:t>
      </w:r>
    </w:p>
    <w:p w:rsidR="001D2B2D" w:rsidRPr="00111CD8" w:rsidRDefault="001D2B2D" w:rsidP="00673941">
      <w:pPr>
        <w:widowControl/>
        <w:numPr>
          <w:ilvl w:val="0"/>
          <w:numId w:val="121"/>
        </w:numPr>
        <w:suppressAutoHyphens w:val="0"/>
        <w:autoSpaceDE w:val="0"/>
        <w:autoSpaceDN w:val="0"/>
        <w:adjustRightInd w:val="0"/>
        <w:jc w:val="left"/>
        <w:rPr>
          <w:b/>
          <w:bCs/>
        </w:rPr>
      </w:pPr>
      <w:r>
        <w:t>сравнивать персонажей одного произведения и разных произведений по заданным критериям;</w:t>
      </w:r>
    </w:p>
    <w:p w:rsidR="001D2B2D" w:rsidRPr="008D5D21" w:rsidRDefault="001D2B2D" w:rsidP="00673941">
      <w:pPr>
        <w:widowControl/>
        <w:numPr>
          <w:ilvl w:val="0"/>
          <w:numId w:val="121"/>
        </w:numPr>
        <w:suppressAutoHyphens w:val="0"/>
        <w:autoSpaceDE w:val="0"/>
        <w:autoSpaceDN w:val="0"/>
        <w:adjustRightInd w:val="0"/>
        <w:jc w:val="left"/>
        <w:rPr>
          <w:b/>
          <w:bCs/>
        </w:rPr>
      </w:pPr>
      <w:r>
        <w:lastRenderedPageBreak/>
        <w:t>выдвигать гипотезы в процессе прогнозирования  читаемого;</w:t>
      </w:r>
    </w:p>
    <w:p w:rsidR="001D2B2D" w:rsidRPr="008D5D21" w:rsidRDefault="001D2B2D" w:rsidP="00673941">
      <w:pPr>
        <w:widowControl/>
        <w:numPr>
          <w:ilvl w:val="0"/>
          <w:numId w:val="121"/>
        </w:numPr>
        <w:suppressAutoHyphens w:val="0"/>
        <w:autoSpaceDE w:val="0"/>
        <w:autoSpaceDN w:val="0"/>
        <w:adjustRightInd w:val="0"/>
        <w:jc w:val="left"/>
        <w:rPr>
          <w:b/>
          <w:bCs/>
        </w:rPr>
      </w:pPr>
      <w:r>
        <w:t>анализировать особенности языкового оформления текста;</w:t>
      </w:r>
    </w:p>
    <w:p w:rsidR="001D2B2D" w:rsidRPr="00111CD8" w:rsidRDefault="001D2B2D" w:rsidP="00673941">
      <w:pPr>
        <w:widowControl/>
        <w:numPr>
          <w:ilvl w:val="0"/>
          <w:numId w:val="121"/>
        </w:numPr>
        <w:suppressAutoHyphens w:val="0"/>
        <w:autoSpaceDE w:val="0"/>
        <w:autoSpaceDN w:val="0"/>
        <w:adjustRightInd w:val="0"/>
        <w:jc w:val="left"/>
        <w:rPr>
          <w:b/>
          <w:bCs/>
        </w:rPr>
      </w:pPr>
      <w:r>
        <w:t>ранжировать книги и произведения;</w:t>
      </w:r>
    </w:p>
    <w:p w:rsidR="001D2B2D" w:rsidRPr="00111CD8" w:rsidRDefault="001D2B2D" w:rsidP="00673941">
      <w:pPr>
        <w:widowControl/>
        <w:numPr>
          <w:ilvl w:val="0"/>
          <w:numId w:val="121"/>
        </w:numPr>
        <w:suppressAutoHyphens w:val="0"/>
        <w:autoSpaceDE w:val="0"/>
        <w:autoSpaceDN w:val="0"/>
        <w:adjustRightInd w:val="0"/>
        <w:jc w:val="left"/>
        <w:rPr>
          <w:b/>
          <w:bCs/>
        </w:rPr>
      </w:pPr>
      <w:r>
        <w:t>обосновывать свои утверждения.</w:t>
      </w:r>
    </w:p>
    <w:p w:rsidR="001D2B2D" w:rsidRDefault="001D2B2D" w:rsidP="001D2B2D">
      <w:pPr>
        <w:autoSpaceDE w:val="0"/>
        <w:autoSpaceDN w:val="0"/>
        <w:adjustRightInd w:val="0"/>
        <w:ind w:left="720" w:hanging="720"/>
        <w:rPr>
          <w:b/>
          <w:bCs/>
        </w:rPr>
      </w:pPr>
      <w:r>
        <w:rPr>
          <w:b/>
          <w:bCs/>
        </w:rPr>
        <w:t>Коммуникативные результаты:</w:t>
      </w:r>
    </w:p>
    <w:p w:rsidR="001D2B2D" w:rsidRPr="002D0F1E" w:rsidRDefault="001D2B2D" w:rsidP="00673941">
      <w:pPr>
        <w:widowControl/>
        <w:numPr>
          <w:ilvl w:val="0"/>
          <w:numId w:val="123"/>
        </w:numPr>
        <w:suppressAutoHyphens w:val="0"/>
        <w:autoSpaceDE w:val="0"/>
        <w:autoSpaceDN w:val="0"/>
        <w:adjustRightInd w:val="0"/>
        <w:jc w:val="left"/>
      </w:pPr>
      <w:r w:rsidRPr="002D0F1E">
        <w:t>согласовывать свои действия с партнёром;</w:t>
      </w:r>
    </w:p>
    <w:p w:rsidR="001D2B2D" w:rsidRPr="00111CD8" w:rsidRDefault="001D2B2D" w:rsidP="00673941">
      <w:pPr>
        <w:widowControl/>
        <w:numPr>
          <w:ilvl w:val="0"/>
          <w:numId w:val="122"/>
        </w:numPr>
        <w:suppressAutoHyphens w:val="0"/>
        <w:autoSpaceDE w:val="0"/>
        <w:autoSpaceDN w:val="0"/>
        <w:adjustRightInd w:val="0"/>
        <w:jc w:val="left"/>
        <w:rPr>
          <w:b/>
          <w:bCs/>
        </w:rPr>
      </w:pPr>
      <w:r>
        <w:t>уметь и желать участвовать в коллективной беседе, соблюдая основные правила общения на уроке;</w:t>
      </w:r>
    </w:p>
    <w:p w:rsidR="001D2B2D" w:rsidRPr="00111CD8" w:rsidRDefault="001D2B2D" w:rsidP="00673941">
      <w:pPr>
        <w:widowControl/>
        <w:numPr>
          <w:ilvl w:val="0"/>
          <w:numId w:val="122"/>
        </w:numPr>
        <w:suppressAutoHyphens w:val="0"/>
        <w:autoSpaceDE w:val="0"/>
        <w:autoSpaceDN w:val="0"/>
        <w:adjustRightInd w:val="0"/>
        <w:jc w:val="left"/>
        <w:rPr>
          <w:b/>
          <w:bCs/>
        </w:rPr>
      </w:pPr>
      <w:r>
        <w:t>готовность оказать помощь товарищу;</w:t>
      </w:r>
    </w:p>
    <w:p w:rsidR="001D2B2D" w:rsidRPr="002D0F1E" w:rsidRDefault="001D2B2D" w:rsidP="00673941">
      <w:pPr>
        <w:widowControl/>
        <w:numPr>
          <w:ilvl w:val="0"/>
          <w:numId w:val="122"/>
        </w:numPr>
        <w:suppressAutoHyphens w:val="0"/>
        <w:autoSpaceDE w:val="0"/>
        <w:autoSpaceDN w:val="0"/>
        <w:adjustRightInd w:val="0"/>
        <w:jc w:val="left"/>
        <w:rPr>
          <w:b/>
          <w:bCs/>
        </w:rPr>
      </w:pPr>
      <w:r>
        <w:t>способность к созданию  небольшого текста по образцу или по иллюстрации; овладевать монологической и диалоговой формами речи;</w:t>
      </w:r>
    </w:p>
    <w:p w:rsidR="001D2B2D" w:rsidRPr="00111CD8" w:rsidRDefault="001D2B2D" w:rsidP="00673941">
      <w:pPr>
        <w:widowControl/>
        <w:numPr>
          <w:ilvl w:val="0"/>
          <w:numId w:val="122"/>
        </w:numPr>
        <w:suppressAutoHyphens w:val="0"/>
        <w:autoSpaceDE w:val="0"/>
        <w:autoSpaceDN w:val="0"/>
        <w:adjustRightInd w:val="0"/>
        <w:jc w:val="left"/>
        <w:rPr>
          <w:b/>
          <w:bCs/>
        </w:rPr>
      </w:pPr>
      <w:r>
        <w:t xml:space="preserve">выражать свои мысли в соответствии с задачами и условиями коммуникации, </w:t>
      </w:r>
    </w:p>
    <w:p w:rsidR="001D2B2D" w:rsidRDefault="001D2B2D" w:rsidP="001D2B2D">
      <w:pPr>
        <w:pStyle w:val="af7"/>
        <w:ind w:left="360"/>
        <w:jc w:val="center"/>
        <w:rPr>
          <w:b/>
          <w:bCs/>
          <w:sz w:val="24"/>
          <w:szCs w:val="24"/>
        </w:rPr>
      </w:pPr>
      <w:r>
        <w:rPr>
          <w:b/>
          <w:bCs/>
          <w:sz w:val="24"/>
          <w:szCs w:val="24"/>
        </w:rPr>
        <w:t xml:space="preserve"> </w:t>
      </w:r>
    </w:p>
    <w:p w:rsidR="001D2B2D" w:rsidRDefault="001D2B2D" w:rsidP="001D2B2D">
      <w:pPr>
        <w:pStyle w:val="af7"/>
        <w:ind w:left="360"/>
        <w:jc w:val="center"/>
        <w:rPr>
          <w:b/>
          <w:bCs/>
          <w:sz w:val="24"/>
          <w:szCs w:val="24"/>
        </w:rPr>
      </w:pPr>
      <w:r w:rsidRPr="004F7192">
        <w:rPr>
          <w:b/>
          <w:bCs/>
          <w:sz w:val="24"/>
          <w:szCs w:val="24"/>
        </w:rPr>
        <w:t>П</w:t>
      </w:r>
      <w:r>
        <w:rPr>
          <w:b/>
          <w:bCs/>
          <w:sz w:val="24"/>
          <w:szCs w:val="24"/>
        </w:rPr>
        <w:t>редметные результаты.</w:t>
      </w:r>
    </w:p>
    <w:p w:rsidR="001D2B2D" w:rsidRDefault="001D2B2D" w:rsidP="001D2B2D">
      <w:pPr>
        <w:pStyle w:val="af7"/>
        <w:ind w:left="360" w:hanging="360"/>
        <w:rPr>
          <w:sz w:val="24"/>
          <w:szCs w:val="24"/>
          <w:u w:val="single"/>
        </w:rPr>
      </w:pPr>
      <w:r>
        <w:rPr>
          <w:sz w:val="24"/>
          <w:szCs w:val="24"/>
          <w:u w:val="single"/>
        </w:rPr>
        <w:t xml:space="preserve"> </w:t>
      </w:r>
      <w:r w:rsidRPr="004F7192">
        <w:rPr>
          <w:sz w:val="24"/>
          <w:szCs w:val="24"/>
          <w:u w:val="single"/>
        </w:rPr>
        <w:t>У</w:t>
      </w:r>
      <w:r>
        <w:rPr>
          <w:sz w:val="24"/>
          <w:szCs w:val="24"/>
          <w:u w:val="single"/>
        </w:rPr>
        <w:t>ченик научится:</w:t>
      </w:r>
    </w:p>
    <w:p w:rsidR="001D2B2D" w:rsidRPr="00A615B7" w:rsidRDefault="001D2B2D" w:rsidP="001D2B2D">
      <w:pPr>
        <w:autoSpaceDE w:val="0"/>
        <w:autoSpaceDN w:val="0"/>
        <w:adjustRightInd w:val="0"/>
        <w:rPr>
          <w:b/>
          <w:bCs/>
        </w:rPr>
      </w:pPr>
      <w:r w:rsidRPr="00A615B7">
        <w:rPr>
          <w:b/>
          <w:bCs/>
        </w:rPr>
        <w:t>Читательские умения</w:t>
      </w:r>
    </w:p>
    <w:p w:rsidR="001D2B2D" w:rsidRPr="00A615B7" w:rsidRDefault="001D2B2D" w:rsidP="001D2B2D">
      <w:pPr>
        <w:autoSpaceDE w:val="0"/>
        <w:autoSpaceDN w:val="0"/>
        <w:adjustRightInd w:val="0"/>
        <w:rPr>
          <w:b/>
          <w:bCs/>
        </w:rPr>
      </w:pPr>
      <w:r w:rsidRPr="00A615B7">
        <w:rPr>
          <w:b/>
          <w:bCs/>
        </w:rPr>
        <w:t>Навыки чтения</w:t>
      </w:r>
    </w:p>
    <w:p w:rsidR="001D2B2D" w:rsidRPr="00A615B7" w:rsidRDefault="001D2B2D" w:rsidP="001D2B2D">
      <w:pPr>
        <w:autoSpaceDE w:val="0"/>
        <w:autoSpaceDN w:val="0"/>
        <w:adjustRightInd w:val="0"/>
        <w:rPr>
          <w:b/>
          <w:bCs/>
        </w:rPr>
      </w:pPr>
      <w:r w:rsidRPr="00A615B7">
        <w:rPr>
          <w:b/>
          <w:bCs/>
        </w:rPr>
        <w:t>Осмысленность чтения:</w:t>
      </w:r>
    </w:p>
    <w:p w:rsidR="001D2B2D" w:rsidRPr="00A615B7" w:rsidRDefault="001D2B2D" w:rsidP="001D2B2D">
      <w:pPr>
        <w:autoSpaceDE w:val="0"/>
        <w:autoSpaceDN w:val="0"/>
        <w:adjustRightInd w:val="0"/>
      </w:pPr>
      <w:r>
        <w:t xml:space="preserve"> </w:t>
      </w:r>
      <w:r w:rsidRPr="00A615B7">
        <w:t>– выявлять в тексте слова и выражения, значение которых непонятно, и осознавать потребность в выяснении их смысла;</w:t>
      </w:r>
    </w:p>
    <w:p w:rsidR="001D2B2D" w:rsidRPr="00A615B7" w:rsidRDefault="001D2B2D" w:rsidP="001D2B2D">
      <w:pPr>
        <w:autoSpaceDE w:val="0"/>
        <w:autoSpaceDN w:val="0"/>
        <w:adjustRightInd w:val="0"/>
      </w:pPr>
      <w:r w:rsidRPr="00A615B7">
        <w:t>– пользоваться сносками и школьным толковым словарем;</w:t>
      </w:r>
    </w:p>
    <w:p w:rsidR="001D2B2D" w:rsidRPr="00A615B7" w:rsidRDefault="001D2B2D" w:rsidP="001D2B2D">
      <w:pPr>
        <w:autoSpaceDE w:val="0"/>
        <w:autoSpaceDN w:val="0"/>
        <w:adjustRightInd w:val="0"/>
      </w:pPr>
      <w:r w:rsidRPr="00A615B7">
        <w:t>– отвечать на вопросы по содержанию словами текста;</w:t>
      </w:r>
    </w:p>
    <w:p w:rsidR="001D2B2D" w:rsidRPr="00A615B7" w:rsidRDefault="001D2B2D" w:rsidP="001D2B2D">
      <w:pPr>
        <w:autoSpaceDE w:val="0"/>
        <w:autoSpaceDN w:val="0"/>
        <w:adjustRightInd w:val="0"/>
      </w:pPr>
      <w:r w:rsidRPr="00A615B7">
        <w:t>– определять эмоциональный характер текста;</w:t>
      </w:r>
    </w:p>
    <w:p w:rsidR="001D2B2D" w:rsidRPr="00A615B7" w:rsidRDefault="001D2B2D" w:rsidP="001D2B2D">
      <w:pPr>
        <w:autoSpaceDE w:val="0"/>
        <w:autoSpaceDN w:val="0"/>
        <w:adjustRightInd w:val="0"/>
      </w:pPr>
      <w:r w:rsidRPr="00A615B7">
        <w:t>– выделять опорные (наиболее важные для понимания читаемого) слова;</w:t>
      </w:r>
    </w:p>
    <w:p w:rsidR="001D2B2D" w:rsidRPr="00A615B7" w:rsidRDefault="001D2B2D" w:rsidP="001D2B2D">
      <w:pPr>
        <w:autoSpaceDE w:val="0"/>
        <w:autoSpaceDN w:val="0"/>
        <w:adjustRightInd w:val="0"/>
      </w:pPr>
      <w:r w:rsidRPr="00A615B7">
        <w:t>– опираться на авторские ремарки для характеристики персонажей;</w:t>
      </w:r>
    </w:p>
    <w:p w:rsidR="001D2B2D" w:rsidRPr="00A615B7" w:rsidRDefault="001D2B2D" w:rsidP="001D2B2D">
      <w:pPr>
        <w:autoSpaceDE w:val="0"/>
        <w:autoSpaceDN w:val="0"/>
        <w:adjustRightInd w:val="0"/>
      </w:pPr>
      <w:r w:rsidRPr="00A615B7">
        <w:t>– определять мотивы поведения героев путем выбора правильного ответа из ряда предложенных;</w:t>
      </w:r>
    </w:p>
    <w:p w:rsidR="001D2B2D" w:rsidRPr="00A615B7" w:rsidRDefault="001D2B2D" w:rsidP="001D2B2D">
      <w:pPr>
        <w:autoSpaceDE w:val="0"/>
        <w:autoSpaceDN w:val="0"/>
        <w:adjustRightInd w:val="0"/>
      </w:pPr>
      <w:r w:rsidRPr="00A615B7">
        <w:t>– уметь прогнозировать содержание читаемого;</w:t>
      </w:r>
    </w:p>
    <w:p w:rsidR="001D2B2D" w:rsidRPr="00A615B7" w:rsidRDefault="001D2B2D" w:rsidP="001D2B2D">
      <w:pPr>
        <w:autoSpaceDE w:val="0"/>
        <w:autoSpaceDN w:val="0"/>
        <w:adjustRightInd w:val="0"/>
      </w:pPr>
      <w:r w:rsidRPr="00A615B7">
        <w:t>– осознавать авторское и собственное отношение к  персонажам;</w:t>
      </w:r>
    </w:p>
    <w:p w:rsidR="001D2B2D" w:rsidRPr="00A615B7" w:rsidRDefault="001D2B2D" w:rsidP="001D2B2D">
      <w:pPr>
        <w:autoSpaceDE w:val="0"/>
        <w:autoSpaceDN w:val="0"/>
        <w:adjustRightInd w:val="0"/>
      </w:pPr>
      <w:r w:rsidRPr="00A615B7">
        <w:t>– формулировать тему небольшого текста;</w:t>
      </w:r>
    </w:p>
    <w:p w:rsidR="001D2B2D" w:rsidRPr="00A615B7" w:rsidRDefault="001D2B2D" w:rsidP="001D2B2D">
      <w:pPr>
        <w:autoSpaceDE w:val="0"/>
        <w:autoSpaceDN w:val="0"/>
        <w:adjustRightInd w:val="0"/>
        <w:rPr>
          <w:b/>
          <w:bCs/>
        </w:rPr>
      </w:pPr>
      <w:r>
        <w:t xml:space="preserve"> </w:t>
      </w:r>
      <w:r w:rsidRPr="00A615B7">
        <w:rPr>
          <w:b/>
          <w:bCs/>
        </w:rPr>
        <w:t>Правильность чтения:</w:t>
      </w:r>
    </w:p>
    <w:p w:rsidR="001D2B2D" w:rsidRPr="00A615B7" w:rsidRDefault="001D2B2D" w:rsidP="001D2B2D">
      <w:pPr>
        <w:autoSpaceDE w:val="0"/>
        <w:autoSpaceDN w:val="0"/>
        <w:adjustRightInd w:val="0"/>
      </w:pPr>
      <w:r w:rsidRPr="00A615B7">
        <w:t>плавное воспроизведение написанного без искажений  звуко-буквенного состава слов в соответствии с орфоэпическими нормами.</w:t>
      </w:r>
    </w:p>
    <w:p w:rsidR="001D2B2D" w:rsidRPr="00A615B7" w:rsidRDefault="001D2B2D" w:rsidP="001D2B2D">
      <w:pPr>
        <w:autoSpaceDE w:val="0"/>
        <w:autoSpaceDN w:val="0"/>
        <w:adjustRightInd w:val="0"/>
        <w:rPr>
          <w:b/>
          <w:bCs/>
        </w:rPr>
      </w:pPr>
      <w:r w:rsidRPr="00A615B7">
        <w:rPr>
          <w:b/>
          <w:bCs/>
        </w:rPr>
        <w:lastRenderedPageBreak/>
        <w:t>Скорость чтения:</w:t>
      </w:r>
    </w:p>
    <w:p w:rsidR="001D2B2D" w:rsidRPr="00A615B7" w:rsidRDefault="001D2B2D" w:rsidP="001D2B2D">
      <w:pPr>
        <w:autoSpaceDE w:val="0"/>
        <w:autoSpaceDN w:val="0"/>
        <w:adjustRightInd w:val="0"/>
      </w:pPr>
      <w:r w:rsidRPr="00A615B7">
        <w:t>К концу учебного года — 50–60 слов в минуту. Формирование способа чтения «по догадке».</w:t>
      </w:r>
    </w:p>
    <w:p w:rsidR="001D2B2D" w:rsidRPr="00A615B7" w:rsidRDefault="001D2B2D" w:rsidP="001D2B2D">
      <w:pPr>
        <w:autoSpaceDE w:val="0"/>
        <w:autoSpaceDN w:val="0"/>
        <w:adjustRightInd w:val="0"/>
        <w:rPr>
          <w:b/>
          <w:bCs/>
        </w:rPr>
      </w:pPr>
      <w:r w:rsidRPr="00A615B7">
        <w:rPr>
          <w:b/>
          <w:bCs/>
        </w:rPr>
        <w:t>Выразительность чтения:</w:t>
      </w:r>
    </w:p>
    <w:p w:rsidR="001D2B2D" w:rsidRPr="00A615B7" w:rsidRDefault="001D2B2D" w:rsidP="001D2B2D">
      <w:pPr>
        <w:autoSpaceDE w:val="0"/>
        <w:autoSpaceDN w:val="0"/>
        <w:adjustRightInd w:val="0"/>
      </w:pPr>
      <w:r>
        <w:t xml:space="preserve"> </w:t>
      </w:r>
      <w:r w:rsidRPr="00A615B7">
        <w:t>– повышать и понижать голос в соответствии со знаками препинания и характером содержания;</w:t>
      </w:r>
    </w:p>
    <w:p w:rsidR="001D2B2D" w:rsidRPr="00A615B7" w:rsidRDefault="001D2B2D" w:rsidP="001D2B2D">
      <w:pPr>
        <w:autoSpaceDE w:val="0"/>
        <w:autoSpaceDN w:val="0"/>
        <w:adjustRightInd w:val="0"/>
      </w:pPr>
      <w:r w:rsidRPr="00A615B7">
        <w:t>– соблюдать паузы — длинные и короткие — в зависимости от смысла читаемого;</w:t>
      </w:r>
    </w:p>
    <w:p w:rsidR="001D2B2D" w:rsidRPr="00A615B7" w:rsidRDefault="001D2B2D" w:rsidP="001D2B2D">
      <w:pPr>
        <w:autoSpaceDE w:val="0"/>
        <w:autoSpaceDN w:val="0"/>
        <w:adjustRightInd w:val="0"/>
      </w:pPr>
      <w:r w:rsidRPr="00A615B7">
        <w:t>– передавать эмоциональный тон персонажа, произведения;</w:t>
      </w:r>
    </w:p>
    <w:p w:rsidR="001D2B2D" w:rsidRPr="00A615B7" w:rsidRDefault="001D2B2D" w:rsidP="001D2B2D">
      <w:pPr>
        <w:autoSpaceDE w:val="0"/>
        <w:autoSpaceDN w:val="0"/>
        <w:adjustRightInd w:val="0"/>
        <w:rPr>
          <w:b/>
          <w:bCs/>
        </w:rPr>
      </w:pPr>
      <w:r w:rsidRPr="00A615B7">
        <w:rPr>
          <w:b/>
          <w:bCs/>
        </w:rPr>
        <w:t>Работа с текстом и книгой:</w:t>
      </w:r>
    </w:p>
    <w:p w:rsidR="001D2B2D" w:rsidRPr="00A615B7" w:rsidRDefault="001D2B2D" w:rsidP="001D2B2D">
      <w:pPr>
        <w:autoSpaceDE w:val="0"/>
        <w:autoSpaceDN w:val="0"/>
        <w:adjustRightInd w:val="0"/>
      </w:pPr>
      <w:r>
        <w:t xml:space="preserve"> </w:t>
      </w:r>
      <w:r w:rsidRPr="00A615B7">
        <w:t>– выявлять роль авторского начала в произведении;</w:t>
      </w:r>
    </w:p>
    <w:p w:rsidR="001D2B2D" w:rsidRPr="00A615B7" w:rsidRDefault="001D2B2D" w:rsidP="001D2B2D">
      <w:pPr>
        <w:autoSpaceDE w:val="0"/>
        <w:autoSpaceDN w:val="0"/>
        <w:adjustRightInd w:val="0"/>
      </w:pPr>
      <w:r>
        <w:t xml:space="preserve">-  </w:t>
      </w:r>
      <w:r w:rsidRPr="00A615B7">
        <w:t>по произведению представлять образ автора;</w:t>
      </w:r>
    </w:p>
    <w:p w:rsidR="001D2B2D" w:rsidRPr="00A615B7" w:rsidRDefault="001D2B2D" w:rsidP="001D2B2D">
      <w:pPr>
        <w:autoSpaceDE w:val="0"/>
        <w:autoSpaceDN w:val="0"/>
        <w:adjustRightInd w:val="0"/>
      </w:pPr>
      <w:r w:rsidRPr="00A615B7">
        <w:t>– определять речевую цель создания произведения:</w:t>
      </w:r>
    </w:p>
    <w:p w:rsidR="001D2B2D" w:rsidRPr="00A615B7" w:rsidRDefault="001D2B2D" w:rsidP="001D2B2D">
      <w:pPr>
        <w:autoSpaceDE w:val="0"/>
        <w:autoSpaceDN w:val="0"/>
        <w:adjustRightInd w:val="0"/>
      </w:pPr>
      <w:r w:rsidRPr="00A615B7">
        <w:t>– выявлять авторское отношение к персонажам;</w:t>
      </w:r>
    </w:p>
    <w:p w:rsidR="001D2B2D" w:rsidRPr="00A615B7" w:rsidRDefault="001D2B2D" w:rsidP="001D2B2D">
      <w:pPr>
        <w:autoSpaceDE w:val="0"/>
        <w:autoSpaceDN w:val="0"/>
        <w:adjustRightInd w:val="0"/>
      </w:pPr>
      <w:r w:rsidRPr="00A615B7">
        <w:t>– определять, от какого лица (автора-повествователя,  автора-рассказчика или персонажа) ведется повествование;</w:t>
      </w:r>
    </w:p>
    <w:p w:rsidR="001D2B2D" w:rsidRPr="00A615B7" w:rsidRDefault="001D2B2D" w:rsidP="001D2B2D">
      <w:pPr>
        <w:autoSpaceDE w:val="0"/>
        <w:autoSpaceDN w:val="0"/>
        <w:adjustRightInd w:val="0"/>
      </w:pPr>
      <w:r w:rsidRPr="00A615B7">
        <w:t>– характеризовать персонажи, определять собственное отношение к их поступкам;</w:t>
      </w:r>
    </w:p>
    <w:p w:rsidR="001D2B2D" w:rsidRPr="00A615B7" w:rsidRDefault="001D2B2D" w:rsidP="001D2B2D">
      <w:pPr>
        <w:autoSpaceDE w:val="0"/>
        <w:autoSpaceDN w:val="0"/>
        <w:adjustRightInd w:val="0"/>
      </w:pPr>
      <w:r w:rsidRPr="00A615B7">
        <w:t>– выделять эпизод из текста;</w:t>
      </w:r>
    </w:p>
    <w:p w:rsidR="001D2B2D" w:rsidRPr="00A615B7" w:rsidRDefault="001D2B2D" w:rsidP="001D2B2D">
      <w:pPr>
        <w:autoSpaceDE w:val="0"/>
        <w:autoSpaceDN w:val="0"/>
        <w:adjustRightInd w:val="0"/>
      </w:pPr>
      <w:r w:rsidRPr="00A615B7">
        <w:t>– озаглавливать иллюстрации и эпизоды;</w:t>
      </w:r>
    </w:p>
    <w:p w:rsidR="001D2B2D" w:rsidRPr="00A615B7" w:rsidRDefault="001D2B2D" w:rsidP="001D2B2D">
      <w:pPr>
        <w:autoSpaceDE w:val="0"/>
        <w:autoSpaceDN w:val="0"/>
        <w:adjustRightInd w:val="0"/>
      </w:pPr>
      <w:r w:rsidRPr="00A615B7">
        <w:t>– восстанавливать деформированный картинный  план;</w:t>
      </w:r>
    </w:p>
    <w:p w:rsidR="001D2B2D" w:rsidRPr="00A615B7" w:rsidRDefault="001D2B2D" w:rsidP="001D2B2D">
      <w:pPr>
        <w:autoSpaceDE w:val="0"/>
        <w:autoSpaceDN w:val="0"/>
        <w:adjustRightInd w:val="0"/>
      </w:pPr>
      <w:r w:rsidRPr="00A615B7">
        <w:t>– подбирать к иллюстрациям эпизоды из текста;</w:t>
      </w:r>
    </w:p>
    <w:p w:rsidR="001D2B2D" w:rsidRPr="00A615B7" w:rsidRDefault="001D2B2D" w:rsidP="001D2B2D">
      <w:pPr>
        <w:autoSpaceDE w:val="0"/>
        <w:autoSpaceDN w:val="0"/>
        <w:adjustRightInd w:val="0"/>
      </w:pPr>
      <w:r w:rsidRPr="00A615B7">
        <w:t>– составлять картинный план;</w:t>
      </w:r>
    </w:p>
    <w:p w:rsidR="001D2B2D" w:rsidRPr="00A615B7" w:rsidRDefault="001D2B2D" w:rsidP="001D2B2D">
      <w:pPr>
        <w:autoSpaceDE w:val="0"/>
        <w:autoSpaceDN w:val="0"/>
        <w:adjustRightInd w:val="0"/>
      </w:pPr>
      <w:r w:rsidRPr="00A615B7">
        <w:t>– пересказывать с опорой на картинный план;</w:t>
      </w:r>
    </w:p>
    <w:p w:rsidR="001D2B2D" w:rsidRPr="00A615B7" w:rsidRDefault="001D2B2D" w:rsidP="001D2B2D">
      <w:pPr>
        <w:autoSpaceDE w:val="0"/>
        <w:autoSpaceDN w:val="0"/>
        <w:adjustRightInd w:val="0"/>
      </w:pPr>
      <w:r w:rsidRPr="00A615B7">
        <w:t>– последовательно перечислять картины или события произведения (подготовка к составлению плана);</w:t>
      </w:r>
    </w:p>
    <w:p w:rsidR="001D2B2D" w:rsidRPr="00A615B7" w:rsidRDefault="001D2B2D" w:rsidP="001D2B2D">
      <w:pPr>
        <w:autoSpaceDE w:val="0"/>
        <w:autoSpaceDN w:val="0"/>
        <w:adjustRightInd w:val="0"/>
      </w:pPr>
      <w:r w:rsidRPr="00A615B7">
        <w:t>– составлять подробный и творческий пересказ по  измененному плану;</w:t>
      </w:r>
    </w:p>
    <w:p w:rsidR="001D2B2D" w:rsidRPr="00A615B7" w:rsidRDefault="001D2B2D" w:rsidP="001D2B2D">
      <w:pPr>
        <w:autoSpaceDE w:val="0"/>
        <w:autoSpaceDN w:val="0"/>
        <w:adjustRightInd w:val="0"/>
      </w:pPr>
      <w:r w:rsidRPr="00A615B7">
        <w:t>– заучивать стихотворения наизусть и выразительно  их читать;</w:t>
      </w:r>
    </w:p>
    <w:p w:rsidR="001D2B2D" w:rsidRPr="00A615B7" w:rsidRDefault="001D2B2D" w:rsidP="001D2B2D">
      <w:pPr>
        <w:autoSpaceDE w:val="0"/>
        <w:autoSpaceDN w:val="0"/>
        <w:adjustRightInd w:val="0"/>
      </w:pPr>
      <w:r w:rsidRPr="00A615B7">
        <w:t>– правильно называть книгу (автор, заглавие);</w:t>
      </w:r>
    </w:p>
    <w:p w:rsidR="001D2B2D" w:rsidRPr="00A615B7" w:rsidRDefault="001D2B2D" w:rsidP="001D2B2D">
      <w:pPr>
        <w:autoSpaceDE w:val="0"/>
        <w:autoSpaceDN w:val="0"/>
        <w:adjustRightInd w:val="0"/>
      </w:pPr>
      <w:r w:rsidRPr="00A615B7">
        <w:t>– составлять представление о книге по обложке: прогнозировать тему, жанр, характер текста;</w:t>
      </w:r>
    </w:p>
    <w:p w:rsidR="001D2B2D" w:rsidRPr="00A615B7" w:rsidRDefault="001D2B2D" w:rsidP="001D2B2D">
      <w:pPr>
        <w:autoSpaceDE w:val="0"/>
        <w:autoSpaceDN w:val="0"/>
        <w:adjustRightInd w:val="0"/>
      </w:pPr>
      <w:r w:rsidRPr="00A615B7">
        <w:t>– ориентироваться в книге;</w:t>
      </w:r>
    </w:p>
    <w:p w:rsidR="001D2B2D" w:rsidRPr="00A615B7" w:rsidRDefault="001D2B2D" w:rsidP="001D2B2D">
      <w:pPr>
        <w:autoSpaceDE w:val="0"/>
        <w:autoSpaceDN w:val="0"/>
        <w:adjustRightInd w:val="0"/>
      </w:pPr>
      <w:r w:rsidRPr="00A615B7">
        <w:t xml:space="preserve">– работать с </w:t>
      </w:r>
      <w:r>
        <w:t>с</w:t>
      </w:r>
      <w:r w:rsidRPr="00A615B7">
        <w:t>одержанием (оглавлением);</w:t>
      </w:r>
    </w:p>
    <w:p w:rsidR="001D2B2D" w:rsidRPr="00A615B7" w:rsidRDefault="001D2B2D" w:rsidP="001D2B2D">
      <w:pPr>
        <w:autoSpaceDE w:val="0"/>
        <w:autoSpaceDN w:val="0"/>
        <w:adjustRightInd w:val="0"/>
      </w:pPr>
      <w:r w:rsidRPr="00A615B7">
        <w:t>– ориентироваться в группе книг (5–6 книг).</w:t>
      </w:r>
    </w:p>
    <w:p w:rsidR="001D2B2D" w:rsidRPr="00A615B7" w:rsidRDefault="001D2B2D" w:rsidP="001D2B2D">
      <w:pPr>
        <w:autoSpaceDE w:val="0"/>
        <w:autoSpaceDN w:val="0"/>
        <w:adjustRightInd w:val="0"/>
        <w:rPr>
          <w:b/>
          <w:bCs/>
        </w:rPr>
      </w:pPr>
      <w:r w:rsidRPr="00A615B7">
        <w:rPr>
          <w:b/>
          <w:bCs/>
        </w:rPr>
        <w:t>Развитие творческих способностей</w:t>
      </w:r>
    </w:p>
    <w:p w:rsidR="001D2B2D" w:rsidRPr="00A615B7" w:rsidRDefault="001D2B2D" w:rsidP="001D2B2D">
      <w:pPr>
        <w:autoSpaceDE w:val="0"/>
        <w:autoSpaceDN w:val="0"/>
        <w:adjustRightInd w:val="0"/>
      </w:pPr>
      <w:r>
        <w:t xml:space="preserve"> </w:t>
      </w:r>
      <w:r w:rsidRPr="00A615B7">
        <w:t>– говорить с разной интонацией (повышать и понижать голос, делать логические ударения, паузы, соблюдать темп, громкость, эмоциональный тон, исходя из</w:t>
      </w:r>
      <w:r>
        <w:t xml:space="preserve"> </w:t>
      </w:r>
      <w:r w:rsidRPr="00A615B7">
        <w:t>смысла высказывания);</w:t>
      </w:r>
    </w:p>
    <w:p w:rsidR="001D2B2D" w:rsidRPr="00A615B7" w:rsidRDefault="001D2B2D" w:rsidP="001D2B2D">
      <w:pPr>
        <w:autoSpaceDE w:val="0"/>
        <w:autoSpaceDN w:val="0"/>
        <w:adjustRightInd w:val="0"/>
      </w:pPr>
      <w:r w:rsidRPr="00A615B7">
        <w:t>– читать по ролям;</w:t>
      </w:r>
    </w:p>
    <w:p w:rsidR="001D2B2D" w:rsidRPr="00A615B7" w:rsidRDefault="001D2B2D" w:rsidP="001D2B2D">
      <w:pPr>
        <w:autoSpaceDE w:val="0"/>
        <w:autoSpaceDN w:val="0"/>
        <w:adjustRightInd w:val="0"/>
      </w:pPr>
      <w:r w:rsidRPr="00A615B7">
        <w:lastRenderedPageBreak/>
        <w:t>– инсценировать прочитанное (небольшой текст или  фрагменты литературного произведения) в форме живых картин и развернутой драматизации</w:t>
      </w:r>
      <w:r>
        <w:t>.</w:t>
      </w:r>
    </w:p>
    <w:p w:rsidR="001D2B2D" w:rsidRDefault="001D2B2D" w:rsidP="001D2B2D">
      <w:pPr>
        <w:autoSpaceDE w:val="0"/>
        <w:autoSpaceDN w:val="0"/>
        <w:adjustRightInd w:val="0"/>
      </w:pPr>
      <w:r>
        <w:t xml:space="preserve"> </w:t>
      </w:r>
    </w:p>
    <w:p w:rsidR="001D2B2D" w:rsidRDefault="001D2B2D" w:rsidP="001D2B2D">
      <w:pPr>
        <w:autoSpaceDE w:val="0"/>
        <w:autoSpaceDN w:val="0"/>
        <w:adjustRightInd w:val="0"/>
        <w:rPr>
          <w:b/>
          <w:bCs/>
        </w:rPr>
      </w:pPr>
      <w:r w:rsidRPr="00805E7D">
        <w:rPr>
          <w:u w:val="single"/>
        </w:rPr>
        <w:t>Ученик получит возможность научиться:</w:t>
      </w:r>
      <w:r w:rsidRPr="009E6018">
        <w:rPr>
          <w:b/>
          <w:bCs/>
        </w:rPr>
        <w:t xml:space="preserve"> </w:t>
      </w:r>
    </w:p>
    <w:p w:rsidR="001D2B2D" w:rsidRPr="00A615B7" w:rsidRDefault="001D2B2D" w:rsidP="001D2B2D">
      <w:pPr>
        <w:autoSpaceDE w:val="0"/>
        <w:autoSpaceDN w:val="0"/>
        <w:adjustRightInd w:val="0"/>
        <w:rPr>
          <w:b/>
          <w:bCs/>
        </w:rPr>
      </w:pPr>
      <w:r w:rsidRPr="00A615B7">
        <w:rPr>
          <w:b/>
          <w:bCs/>
        </w:rPr>
        <w:t>Читательские умения</w:t>
      </w:r>
    </w:p>
    <w:p w:rsidR="001D2B2D" w:rsidRPr="00A615B7" w:rsidRDefault="001D2B2D" w:rsidP="001D2B2D">
      <w:pPr>
        <w:autoSpaceDE w:val="0"/>
        <w:autoSpaceDN w:val="0"/>
        <w:adjustRightInd w:val="0"/>
        <w:rPr>
          <w:b/>
          <w:bCs/>
        </w:rPr>
      </w:pPr>
      <w:r w:rsidRPr="00A615B7">
        <w:rPr>
          <w:b/>
          <w:bCs/>
        </w:rPr>
        <w:t>Навыки чтения</w:t>
      </w:r>
    </w:p>
    <w:p w:rsidR="001D2B2D" w:rsidRPr="00A615B7" w:rsidRDefault="001D2B2D" w:rsidP="001D2B2D">
      <w:pPr>
        <w:autoSpaceDE w:val="0"/>
        <w:autoSpaceDN w:val="0"/>
        <w:adjustRightInd w:val="0"/>
        <w:rPr>
          <w:b/>
          <w:bCs/>
        </w:rPr>
      </w:pPr>
      <w:r w:rsidRPr="00A615B7">
        <w:rPr>
          <w:b/>
          <w:bCs/>
        </w:rPr>
        <w:t>Осмысленность чтения:</w:t>
      </w:r>
    </w:p>
    <w:p w:rsidR="001D2B2D" w:rsidRPr="00A615B7" w:rsidRDefault="001D2B2D" w:rsidP="001D2B2D">
      <w:pPr>
        <w:autoSpaceDE w:val="0"/>
        <w:autoSpaceDN w:val="0"/>
        <w:adjustRightInd w:val="0"/>
        <w:ind w:left="142" w:hanging="142"/>
      </w:pPr>
      <w:r w:rsidRPr="00A615B7">
        <w:t xml:space="preserve">– работать с заголовками: выбирать наиболее точный из предложенных учебником, озаглавливать текст  или рисунок, прогнозировать </w:t>
      </w:r>
      <w:r>
        <w:t xml:space="preserve">             </w:t>
      </w:r>
      <w:r w:rsidRPr="00A615B7">
        <w:t>содержание по заголовку и составлять высказывания по заданному заголовку;</w:t>
      </w:r>
    </w:p>
    <w:p w:rsidR="001D2B2D" w:rsidRPr="00A615B7" w:rsidRDefault="001D2B2D" w:rsidP="001D2B2D">
      <w:pPr>
        <w:autoSpaceDE w:val="0"/>
        <w:autoSpaceDN w:val="0"/>
        <w:adjustRightInd w:val="0"/>
      </w:pPr>
      <w:r w:rsidRPr="00A615B7">
        <w:t>– выявлять смысловой и эмоциональный подтекст;</w:t>
      </w:r>
    </w:p>
    <w:p w:rsidR="001D2B2D" w:rsidRPr="00A615B7" w:rsidRDefault="001D2B2D" w:rsidP="001D2B2D">
      <w:pPr>
        <w:autoSpaceDE w:val="0"/>
        <w:autoSpaceDN w:val="0"/>
        <w:adjustRightInd w:val="0"/>
      </w:pPr>
      <w:r w:rsidRPr="00A615B7">
        <w:t>– определять идею произведения путем выбора из  ряда пословиц той, которая наиболее точно выражает  главную мысль;</w:t>
      </w:r>
    </w:p>
    <w:p w:rsidR="001D2B2D" w:rsidRPr="00A615B7" w:rsidRDefault="001D2B2D" w:rsidP="001D2B2D">
      <w:pPr>
        <w:autoSpaceDE w:val="0"/>
        <w:autoSpaceDN w:val="0"/>
        <w:adjustRightInd w:val="0"/>
      </w:pPr>
      <w:r w:rsidRPr="00A615B7">
        <w:t>– находить главную мысль, сформулированную в  тексте;</w:t>
      </w:r>
    </w:p>
    <w:p w:rsidR="001D2B2D" w:rsidRPr="00A615B7" w:rsidRDefault="001D2B2D" w:rsidP="001D2B2D">
      <w:pPr>
        <w:autoSpaceDE w:val="0"/>
        <w:autoSpaceDN w:val="0"/>
        <w:adjustRightInd w:val="0"/>
      </w:pPr>
      <w:r w:rsidRPr="00A615B7">
        <w:t>– определять характер книги (тему, жанр, эмоциональную окраску) по обложке, заглавию, рисункам.</w:t>
      </w:r>
    </w:p>
    <w:p w:rsidR="001D2B2D" w:rsidRPr="00A615B7" w:rsidRDefault="001D2B2D" w:rsidP="001D2B2D">
      <w:pPr>
        <w:autoSpaceDE w:val="0"/>
        <w:autoSpaceDN w:val="0"/>
        <w:adjustRightInd w:val="0"/>
        <w:rPr>
          <w:b/>
          <w:bCs/>
        </w:rPr>
      </w:pPr>
      <w:r w:rsidRPr="00A615B7">
        <w:rPr>
          <w:b/>
          <w:bCs/>
        </w:rPr>
        <w:t>Выразительность чтения:</w:t>
      </w:r>
    </w:p>
    <w:p w:rsidR="001D2B2D" w:rsidRPr="00A615B7" w:rsidRDefault="001D2B2D" w:rsidP="001D2B2D">
      <w:pPr>
        <w:autoSpaceDE w:val="0"/>
        <w:autoSpaceDN w:val="0"/>
        <w:adjustRightInd w:val="0"/>
      </w:pPr>
      <w:r w:rsidRPr="00A615B7">
        <w:t>– выбирать темп чтения в зависимости от смысла  читаемого;</w:t>
      </w:r>
    </w:p>
    <w:p w:rsidR="001D2B2D" w:rsidRPr="00A615B7" w:rsidRDefault="001D2B2D" w:rsidP="001D2B2D">
      <w:pPr>
        <w:autoSpaceDE w:val="0"/>
        <w:autoSpaceDN w:val="0"/>
        <w:adjustRightInd w:val="0"/>
      </w:pPr>
      <w:r w:rsidRPr="00A615B7">
        <w:t>– пользоваться силой голоса для постановки логических ударений и передачи характера текста.</w:t>
      </w:r>
    </w:p>
    <w:p w:rsidR="001D2B2D" w:rsidRPr="00A615B7" w:rsidRDefault="001D2B2D" w:rsidP="001D2B2D">
      <w:pPr>
        <w:autoSpaceDE w:val="0"/>
        <w:autoSpaceDN w:val="0"/>
        <w:adjustRightInd w:val="0"/>
        <w:rPr>
          <w:b/>
          <w:bCs/>
        </w:rPr>
      </w:pPr>
      <w:r w:rsidRPr="00A615B7">
        <w:rPr>
          <w:b/>
          <w:bCs/>
        </w:rPr>
        <w:t>Литературоведческая</w:t>
      </w:r>
      <w:r>
        <w:rPr>
          <w:b/>
          <w:bCs/>
        </w:rPr>
        <w:t xml:space="preserve"> </w:t>
      </w:r>
      <w:r w:rsidRPr="00A615B7">
        <w:rPr>
          <w:b/>
          <w:bCs/>
        </w:rPr>
        <w:t>пропедевтика</w:t>
      </w:r>
    </w:p>
    <w:p w:rsidR="001D2B2D" w:rsidRPr="00A615B7" w:rsidRDefault="001D2B2D" w:rsidP="001D2B2D">
      <w:pPr>
        <w:autoSpaceDE w:val="0"/>
        <w:autoSpaceDN w:val="0"/>
        <w:adjustRightInd w:val="0"/>
      </w:pPr>
      <w:r>
        <w:t xml:space="preserve"> </w:t>
      </w:r>
      <w:r w:rsidRPr="00A615B7">
        <w:t>– расширить базу видо-жанровых и тематических  литературных впечатлений;</w:t>
      </w:r>
    </w:p>
    <w:p w:rsidR="001D2B2D" w:rsidRPr="00A615B7" w:rsidRDefault="001D2B2D" w:rsidP="001D2B2D">
      <w:pPr>
        <w:autoSpaceDE w:val="0"/>
        <w:autoSpaceDN w:val="0"/>
        <w:adjustRightInd w:val="0"/>
      </w:pPr>
      <w:r w:rsidRPr="00A615B7">
        <w:t>– осознавать условность литературного творения,  его отличие от реальности (за счет внимания к личности автора);</w:t>
      </w:r>
    </w:p>
    <w:p w:rsidR="001D2B2D" w:rsidRPr="00A615B7" w:rsidRDefault="001D2B2D" w:rsidP="001D2B2D">
      <w:pPr>
        <w:autoSpaceDE w:val="0"/>
        <w:autoSpaceDN w:val="0"/>
        <w:adjustRightInd w:val="0"/>
        <w:ind w:left="142" w:hanging="142"/>
      </w:pPr>
      <w:r w:rsidRPr="00A615B7">
        <w:t>– воспринимать точность, богатство, выразительность, образность художественной речи (практическое  знакомство со средствами выразительности: рифмой,</w:t>
      </w:r>
      <w:r>
        <w:t xml:space="preserve">  </w:t>
      </w:r>
      <w:r w:rsidRPr="00A615B7">
        <w:t>звукописью, повтором слов, звукоподражанием, олицетворением, эпитетом, сравнением);</w:t>
      </w:r>
    </w:p>
    <w:p w:rsidR="001D2B2D" w:rsidRPr="00A615B7" w:rsidRDefault="001D2B2D" w:rsidP="001D2B2D">
      <w:pPr>
        <w:autoSpaceDE w:val="0"/>
        <w:autoSpaceDN w:val="0"/>
        <w:adjustRightInd w:val="0"/>
      </w:pPr>
      <w:r w:rsidRPr="00A615B7">
        <w:t>– получить элементарные понятия о рифме и лирическом герое.</w:t>
      </w:r>
    </w:p>
    <w:p w:rsidR="001D2B2D" w:rsidRPr="00A615B7" w:rsidRDefault="001D2B2D" w:rsidP="001D2B2D">
      <w:pPr>
        <w:autoSpaceDE w:val="0"/>
        <w:autoSpaceDN w:val="0"/>
        <w:adjustRightInd w:val="0"/>
        <w:rPr>
          <w:b/>
          <w:bCs/>
        </w:rPr>
      </w:pPr>
      <w:r w:rsidRPr="00A615B7">
        <w:rPr>
          <w:b/>
          <w:bCs/>
        </w:rPr>
        <w:t>Развитие творческих способностей</w:t>
      </w:r>
    </w:p>
    <w:p w:rsidR="001D2B2D" w:rsidRPr="00A615B7" w:rsidRDefault="001D2B2D" w:rsidP="001D2B2D">
      <w:pPr>
        <w:autoSpaceDE w:val="0"/>
        <w:autoSpaceDN w:val="0"/>
        <w:adjustRightInd w:val="0"/>
      </w:pPr>
      <w:r w:rsidRPr="00A615B7">
        <w:t>– графически иллюстрировать прочитанное;</w:t>
      </w:r>
    </w:p>
    <w:p w:rsidR="001D2B2D" w:rsidRPr="00A615B7" w:rsidRDefault="001D2B2D" w:rsidP="001D2B2D">
      <w:pPr>
        <w:autoSpaceDE w:val="0"/>
        <w:autoSpaceDN w:val="0"/>
        <w:adjustRightInd w:val="0"/>
      </w:pPr>
      <w:r w:rsidRPr="00A615B7">
        <w:t>– составлять словесное описание сюжетного фрагмента из эпического произведения;</w:t>
      </w:r>
    </w:p>
    <w:p w:rsidR="001D2B2D" w:rsidRPr="00A615B7" w:rsidRDefault="001D2B2D" w:rsidP="001D2B2D">
      <w:pPr>
        <w:autoSpaceDE w:val="0"/>
        <w:autoSpaceDN w:val="0"/>
        <w:adjustRightInd w:val="0"/>
      </w:pPr>
      <w:r w:rsidRPr="00A615B7">
        <w:t>– готовить творческий пересказ в форме дополнения текста.</w:t>
      </w:r>
    </w:p>
    <w:p w:rsidR="001D2B2D" w:rsidRDefault="001D2B2D" w:rsidP="001D2B2D">
      <w:pPr>
        <w:autoSpaceDE w:val="0"/>
        <w:autoSpaceDN w:val="0"/>
        <w:adjustRightInd w:val="0"/>
        <w:rPr>
          <w:b/>
          <w:bCs/>
        </w:rPr>
      </w:pPr>
    </w:p>
    <w:p w:rsidR="001D2B2D" w:rsidRDefault="001D2B2D" w:rsidP="001D2B2D">
      <w:pPr>
        <w:autoSpaceDE w:val="0"/>
        <w:autoSpaceDN w:val="0"/>
        <w:adjustRightInd w:val="0"/>
        <w:jc w:val="center"/>
        <w:rPr>
          <w:b/>
          <w:bCs/>
        </w:rPr>
      </w:pPr>
    </w:p>
    <w:p w:rsidR="001D2B2D" w:rsidRPr="00A615B7" w:rsidRDefault="001D2B2D" w:rsidP="001D2B2D">
      <w:pPr>
        <w:autoSpaceDE w:val="0"/>
        <w:autoSpaceDN w:val="0"/>
        <w:adjustRightInd w:val="0"/>
        <w:jc w:val="center"/>
        <w:rPr>
          <w:b/>
          <w:bCs/>
        </w:rPr>
      </w:pPr>
      <w:r w:rsidRPr="00A615B7">
        <w:rPr>
          <w:b/>
          <w:bCs/>
        </w:rPr>
        <w:t>Результаты изучения учебного предмета учениками 3 класса</w:t>
      </w:r>
    </w:p>
    <w:p w:rsidR="001D2B2D" w:rsidRDefault="001D2B2D" w:rsidP="001D2B2D">
      <w:pPr>
        <w:autoSpaceDE w:val="0"/>
        <w:autoSpaceDN w:val="0"/>
        <w:adjustRightInd w:val="0"/>
        <w:rPr>
          <w:b/>
          <w:bCs/>
        </w:rPr>
      </w:pPr>
      <w:r>
        <w:rPr>
          <w:b/>
          <w:bCs/>
        </w:rPr>
        <w:lastRenderedPageBreak/>
        <w:t>Личностные результаты:</w:t>
      </w:r>
    </w:p>
    <w:p w:rsidR="001D2B2D" w:rsidRPr="00787C31" w:rsidRDefault="001D2B2D" w:rsidP="00673941">
      <w:pPr>
        <w:widowControl/>
        <w:numPr>
          <w:ilvl w:val="0"/>
          <w:numId w:val="119"/>
        </w:numPr>
        <w:suppressAutoHyphens w:val="0"/>
        <w:autoSpaceDE w:val="0"/>
        <w:autoSpaceDN w:val="0"/>
        <w:adjustRightInd w:val="0"/>
        <w:jc w:val="left"/>
        <w:rPr>
          <w:b/>
          <w:bCs/>
        </w:rPr>
      </w:pPr>
      <w:r>
        <w:t>ориентироваться в нравственном содержании прочитанного, оценивать поступки персонажей с точки зрения общепринятых морально-этических норм;</w:t>
      </w:r>
    </w:p>
    <w:p w:rsidR="001D2B2D" w:rsidRDefault="001D2B2D" w:rsidP="00673941">
      <w:pPr>
        <w:widowControl/>
        <w:numPr>
          <w:ilvl w:val="0"/>
          <w:numId w:val="119"/>
        </w:numPr>
        <w:suppressAutoHyphens w:val="0"/>
        <w:autoSpaceDE w:val="0"/>
        <w:autoSpaceDN w:val="0"/>
        <w:adjustRightInd w:val="0"/>
        <w:jc w:val="left"/>
      </w:pPr>
      <w:r>
        <w:t>определять авторскую позицию и выражать своё отношение к герою и его поступкам;</w:t>
      </w:r>
    </w:p>
    <w:p w:rsidR="001D2B2D" w:rsidRDefault="001D2B2D" w:rsidP="00673941">
      <w:pPr>
        <w:widowControl/>
        <w:numPr>
          <w:ilvl w:val="0"/>
          <w:numId w:val="119"/>
        </w:numPr>
        <w:suppressAutoHyphens w:val="0"/>
        <w:autoSpaceDE w:val="0"/>
        <w:autoSpaceDN w:val="0"/>
        <w:adjustRightInd w:val="0"/>
        <w:jc w:val="left"/>
      </w:pPr>
      <w:r>
        <w:t>эмоционально «проживать» текст, выражать свои эмоции;</w:t>
      </w:r>
    </w:p>
    <w:p w:rsidR="001D2B2D" w:rsidRDefault="001D2B2D" w:rsidP="00673941">
      <w:pPr>
        <w:widowControl/>
        <w:numPr>
          <w:ilvl w:val="0"/>
          <w:numId w:val="119"/>
        </w:numPr>
        <w:suppressAutoHyphens w:val="0"/>
        <w:autoSpaceDE w:val="0"/>
        <w:autoSpaceDN w:val="0"/>
        <w:adjustRightInd w:val="0"/>
        <w:jc w:val="left"/>
      </w:pPr>
      <w:r>
        <w:t>понимать эмоции других людей, сочувствовать, сопереживать;</w:t>
      </w:r>
    </w:p>
    <w:p w:rsidR="001D2B2D" w:rsidRDefault="001D2B2D" w:rsidP="00673941">
      <w:pPr>
        <w:widowControl/>
        <w:numPr>
          <w:ilvl w:val="0"/>
          <w:numId w:val="119"/>
        </w:numPr>
        <w:suppressAutoHyphens w:val="0"/>
        <w:autoSpaceDE w:val="0"/>
        <w:autoSpaceDN w:val="0"/>
        <w:adjustRightInd w:val="0"/>
        <w:jc w:val="left"/>
      </w:pPr>
      <w:r>
        <w:t>воспринимать красоту природы, бережно относиться ко всему живому; чувствовать красоту    художественного слова, стремиться к совершенствованию собственной речи;</w:t>
      </w:r>
    </w:p>
    <w:p w:rsidR="001D2B2D" w:rsidRDefault="001D2B2D" w:rsidP="00673941">
      <w:pPr>
        <w:widowControl/>
        <w:numPr>
          <w:ilvl w:val="0"/>
          <w:numId w:val="119"/>
        </w:numPr>
        <w:suppressAutoHyphens w:val="0"/>
        <w:autoSpaceDE w:val="0"/>
        <w:autoSpaceDN w:val="0"/>
        <w:adjustRightInd w:val="0"/>
        <w:jc w:val="left"/>
      </w:pPr>
      <w:r>
        <w:t>понимать ценность семьи, чувства уважения, благодарности, ответственности по отношению к своим близким;</w:t>
      </w:r>
    </w:p>
    <w:p w:rsidR="001D2B2D" w:rsidRPr="00506C93" w:rsidRDefault="001D2B2D" w:rsidP="00673941">
      <w:pPr>
        <w:widowControl/>
        <w:numPr>
          <w:ilvl w:val="0"/>
          <w:numId w:val="119"/>
        </w:numPr>
        <w:suppressAutoHyphens w:val="0"/>
        <w:autoSpaceDE w:val="0"/>
        <w:autoSpaceDN w:val="0"/>
        <w:adjustRightInd w:val="0"/>
        <w:jc w:val="left"/>
      </w:pPr>
      <w:r>
        <w:t>проявлять интерес к чтению, к ведению диалога с автором  текста; испытывать потребность в чтении.</w:t>
      </w:r>
    </w:p>
    <w:p w:rsidR="001D2B2D" w:rsidRDefault="001D2B2D" w:rsidP="001D2B2D">
      <w:pPr>
        <w:autoSpaceDE w:val="0"/>
        <w:autoSpaceDN w:val="0"/>
        <w:adjustRightInd w:val="0"/>
        <w:rPr>
          <w:b/>
          <w:bCs/>
        </w:rPr>
      </w:pPr>
      <w:r>
        <w:rPr>
          <w:b/>
          <w:bCs/>
        </w:rPr>
        <w:t>Регулятивные результаты:</w:t>
      </w:r>
    </w:p>
    <w:p w:rsidR="001D2B2D" w:rsidRPr="00506C93" w:rsidRDefault="001D2B2D" w:rsidP="00673941">
      <w:pPr>
        <w:widowControl/>
        <w:numPr>
          <w:ilvl w:val="0"/>
          <w:numId w:val="120"/>
        </w:numPr>
        <w:suppressAutoHyphens w:val="0"/>
        <w:autoSpaceDE w:val="0"/>
        <w:autoSpaceDN w:val="0"/>
        <w:adjustRightInd w:val="0"/>
        <w:jc w:val="left"/>
        <w:rPr>
          <w:b/>
          <w:bCs/>
        </w:rPr>
      </w:pPr>
      <w:r>
        <w:t>самостоятельно формулировать  тему и цели урока;</w:t>
      </w:r>
    </w:p>
    <w:p w:rsidR="001D2B2D" w:rsidRPr="008C41A3" w:rsidRDefault="001D2B2D" w:rsidP="00673941">
      <w:pPr>
        <w:widowControl/>
        <w:numPr>
          <w:ilvl w:val="0"/>
          <w:numId w:val="120"/>
        </w:numPr>
        <w:suppressAutoHyphens w:val="0"/>
        <w:autoSpaceDE w:val="0"/>
        <w:autoSpaceDN w:val="0"/>
        <w:adjustRightInd w:val="0"/>
        <w:jc w:val="left"/>
        <w:rPr>
          <w:b/>
          <w:bCs/>
        </w:rPr>
      </w:pPr>
      <w:r>
        <w:t>составлять план решения учебной проблемы совместно с учителем;</w:t>
      </w:r>
    </w:p>
    <w:p w:rsidR="001D2B2D" w:rsidRPr="008C41A3" w:rsidRDefault="001D2B2D" w:rsidP="00673941">
      <w:pPr>
        <w:widowControl/>
        <w:numPr>
          <w:ilvl w:val="0"/>
          <w:numId w:val="120"/>
        </w:numPr>
        <w:suppressAutoHyphens w:val="0"/>
        <w:autoSpaceDE w:val="0"/>
        <w:autoSpaceDN w:val="0"/>
        <w:adjustRightInd w:val="0"/>
        <w:jc w:val="left"/>
        <w:rPr>
          <w:b/>
          <w:bCs/>
        </w:rPr>
      </w:pPr>
      <w:r>
        <w:t>работать по плану, сверяя свои действия с целью, корректировать свою деятельность;</w:t>
      </w:r>
    </w:p>
    <w:p w:rsidR="001D2B2D" w:rsidRPr="008C41A3" w:rsidRDefault="001D2B2D" w:rsidP="00673941">
      <w:pPr>
        <w:widowControl/>
        <w:numPr>
          <w:ilvl w:val="0"/>
          <w:numId w:val="120"/>
        </w:numPr>
        <w:suppressAutoHyphens w:val="0"/>
        <w:autoSpaceDE w:val="0"/>
        <w:autoSpaceDN w:val="0"/>
        <w:adjustRightInd w:val="0"/>
        <w:jc w:val="left"/>
        <w:rPr>
          <w:b/>
          <w:bCs/>
        </w:rPr>
      </w:pPr>
      <w:r>
        <w:t>работать с литературным текстом с точки зрения его эстетической и познавательной сущности;</w:t>
      </w:r>
    </w:p>
    <w:p w:rsidR="001D2B2D" w:rsidRPr="00506C93" w:rsidRDefault="001D2B2D" w:rsidP="00673941">
      <w:pPr>
        <w:widowControl/>
        <w:numPr>
          <w:ilvl w:val="0"/>
          <w:numId w:val="120"/>
        </w:numPr>
        <w:suppressAutoHyphens w:val="0"/>
        <w:autoSpaceDE w:val="0"/>
        <w:autoSpaceDN w:val="0"/>
        <w:adjustRightInd w:val="0"/>
        <w:jc w:val="left"/>
        <w:rPr>
          <w:b/>
          <w:bCs/>
        </w:rPr>
      </w:pPr>
      <w:r>
        <w:t>делить текст на части, озаглавливать их; составлять простой план;</w:t>
      </w:r>
    </w:p>
    <w:p w:rsidR="001D2B2D" w:rsidRDefault="001D2B2D" w:rsidP="00673941">
      <w:pPr>
        <w:widowControl/>
        <w:numPr>
          <w:ilvl w:val="0"/>
          <w:numId w:val="120"/>
        </w:numPr>
        <w:suppressAutoHyphens w:val="0"/>
        <w:autoSpaceDE w:val="0"/>
        <w:autoSpaceDN w:val="0"/>
        <w:adjustRightInd w:val="0"/>
        <w:jc w:val="left"/>
      </w:pPr>
      <w:r>
        <w:t xml:space="preserve">высказывать собственное мнение и обосновывать его фактами из текста. </w:t>
      </w:r>
    </w:p>
    <w:p w:rsidR="001D2B2D" w:rsidRDefault="001D2B2D" w:rsidP="001D2B2D">
      <w:pPr>
        <w:autoSpaceDE w:val="0"/>
        <w:autoSpaceDN w:val="0"/>
        <w:adjustRightInd w:val="0"/>
        <w:ind w:left="360" w:hanging="360"/>
        <w:rPr>
          <w:b/>
          <w:bCs/>
        </w:rPr>
      </w:pPr>
      <w:r w:rsidRPr="00506C93">
        <w:rPr>
          <w:b/>
          <w:bCs/>
        </w:rPr>
        <w:t>П</w:t>
      </w:r>
      <w:r>
        <w:rPr>
          <w:b/>
          <w:bCs/>
        </w:rPr>
        <w:t>ознав</w:t>
      </w:r>
      <w:r w:rsidRPr="00506C93">
        <w:rPr>
          <w:b/>
          <w:bCs/>
        </w:rPr>
        <w:t xml:space="preserve">ательные </w:t>
      </w:r>
      <w:r>
        <w:rPr>
          <w:b/>
          <w:bCs/>
        </w:rPr>
        <w:t>результаты</w:t>
      </w:r>
      <w:r w:rsidRPr="00506C93">
        <w:rPr>
          <w:b/>
          <w:bCs/>
        </w:rPr>
        <w:t>:</w:t>
      </w:r>
    </w:p>
    <w:p w:rsidR="001D2B2D" w:rsidRPr="00CA3759" w:rsidRDefault="001D2B2D" w:rsidP="00673941">
      <w:pPr>
        <w:widowControl/>
        <w:numPr>
          <w:ilvl w:val="0"/>
          <w:numId w:val="124"/>
        </w:numPr>
        <w:suppressAutoHyphens w:val="0"/>
        <w:autoSpaceDE w:val="0"/>
        <w:autoSpaceDN w:val="0"/>
        <w:adjustRightInd w:val="0"/>
        <w:jc w:val="left"/>
      </w:pPr>
      <w:r w:rsidRPr="00CA3759">
        <w:t>осознавать значимость чтения для своего развития, для успешного обучения по другим предметам и дальнейшей жизни;</w:t>
      </w:r>
    </w:p>
    <w:p w:rsidR="001D2B2D" w:rsidRPr="00506C93" w:rsidRDefault="001D2B2D" w:rsidP="00673941">
      <w:pPr>
        <w:widowControl/>
        <w:numPr>
          <w:ilvl w:val="0"/>
          <w:numId w:val="121"/>
        </w:numPr>
        <w:suppressAutoHyphens w:val="0"/>
        <w:autoSpaceDE w:val="0"/>
        <w:autoSpaceDN w:val="0"/>
        <w:adjustRightInd w:val="0"/>
        <w:jc w:val="left"/>
        <w:rPr>
          <w:b/>
          <w:bCs/>
        </w:rPr>
      </w:pPr>
      <w:r>
        <w:t>пользоваться разными видами чтения: изучающим, просмотровым, ознакомительным;</w:t>
      </w:r>
    </w:p>
    <w:p w:rsidR="001D2B2D" w:rsidRPr="00506C93" w:rsidRDefault="001D2B2D" w:rsidP="00673941">
      <w:pPr>
        <w:widowControl/>
        <w:numPr>
          <w:ilvl w:val="0"/>
          <w:numId w:val="121"/>
        </w:numPr>
        <w:suppressAutoHyphens w:val="0"/>
        <w:autoSpaceDE w:val="0"/>
        <w:autoSpaceDN w:val="0"/>
        <w:adjustRightInd w:val="0"/>
        <w:jc w:val="left"/>
        <w:rPr>
          <w:b/>
          <w:bCs/>
        </w:rPr>
      </w:pPr>
      <w:r>
        <w:t>осуществлять различные формы интерпретации текста (выразительное чтение, декламация, драматизация, словесное рисование, творческий пересказ и т.д.);</w:t>
      </w:r>
    </w:p>
    <w:p w:rsidR="001D2B2D" w:rsidRPr="00AC66E8" w:rsidRDefault="001D2B2D" w:rsidP="00673941">
      <w:pPr>
        <w:widowControl/>
        <w:numPr>
          <w:ilvl w:val="0"/>
          <w:numId w:val="121"/>
        </w:numPr>
        <w:suppressAutoHyphens w:val="0"/>
        <w:autoSpaceDE w:val="0"/>
        <w:autoSpaceDN w:val="0"/>
        <w:adjustRightInd w:val="0"/>
        <w:jc w:val="left"/>
        <w:rPr>
          <w:b/>
          <w:bCs/>
        </w:rPr>
      </w:pPr>
      <w:r>
        <w:t xml:space="preserve"> создавать собственные небольшие тексты на основе художественного произведения, репродукции картин художников, по серии иллюстраций к произведению или на основе личного опыта;</w:t>
      </w:r>
    </w:p>
    <w:p w:rsidR="001D2B2D" w:rsidRPr="00AC66E8" w:rsidRDefault="001D2B2D" w:rsidP="00673941">
      <w:pPr>
        <w:widowControl/>
        <w:numPr>
          <w:ilvl w:val="0"/>
          <w:numId w:val="121"/>
        </w:numPr>
        <w:suppressAutoHyphens w:val="0"/>
        <w:autoSpaceDE w:val="0"/>
        <w:autoSpaceDN w:val="0"/>
        <w:adjustRightInd w:val="0"/>
        <w:jc w:val="left"/>
        <w:rPr>
          <w:b/>
          <w:bCs/>
        </w:rPr>
      </w:pPr>
      <w:r>
        <w:t>осуществлять поиск необходимой информации в художественном, учебном, научно-популярном текстах;</w:t>
      </w:r>
    </w:p>
    <w:p w:rsidR="001D2B2D" w:rsidRPr="00111CD8" w:rsidRDefault="001D2B2D" w:rsidP="00673941">
      <w:pPr>
        <w:widowControl/>
        <w:numPr>
          <w:ilvl w:val="0"/>
          <w:numId w:val="121"/>
        </w:numPr>
        <w:suppressAutoHyphens w:val="0"/>
        <w:autoSpaceDE w:val="0"/>
        <w:autoSpaceDN w:val="0"/>
        <w:adjustRightInd w:val="0"/>
        <w:jc w:val="left"/>
        <w:rPr>
          <w:b/>
          <w:bCs/>
        </w:rPr>
      </w:pPr>
      <w:r>
        <w:t>перерабатывать и преобразовывать информацию из одной формы в другую (составлять план, таблицу, схему);</w:t>
      </w:r>
    </w:p>
    <w:p w:rsidR="001D2B2D" w:rsidRDefault="001D2B2D" w:rsidP="001D2B2D">
      <w:pPr>
        <w:autoSpaceDE w:val="0"/>
        <w:autoSpaceDN w:val="0"/>
        <w:adjustRightInd w:val="0"/>
        <w:ind w:left="720" w:hanging="720"/>
        <w:rPr>
          <w:b/>
          <w:bCs/>
        </w:rPr>
      </w:pPr>
      <w:r>
        <w:rPr>
          <w:b/>
          <w:bCs/>
        </w:rPr>
        <w:t>Коммуникативные результаты:</w:t>
      </w:r>
    </w:p>
    <w:p w:rsidR="001D2B2D" w:rsidRPr="002D0F1E" w:rsidRDefault="001D2B2D" w:rsidP="00673941">
      <w:pPr>
        <w:widowControl/>
        <w:numPr>
          <w:ilvl w:val="0"/>
          <w:numId w:val="123"/>
        </w:numPr>
        <w:suppressAutoHyphens w:val="0"/>
        <w:autoSpaceDE w:val="0"/>
        <w:autoSpaceDN w:val="0"/>
        <w:adjustRightInd w:val="0"/>
        <w:jc w:val="left"/>
      </w:pPr>
      <w:r w:rsidRPr="002D0F1E">
        <w:t>согласовывать свои действия с партнёром;</w:t>
      </w:r>
    </w:p>
    <w:p w:rsidR="001D2B2D" w:rsidRPr="00111CD8" w:rsidRDefault="001D2B2D" w:rsidP="00673941">
      <w:pPr>
        <w:widowControl/>
        <w:numPr>
          <w:ilvl w:val="0"/>
          <w:numId w:val="122"/>
        </w:numPr>
        <w:suppressAutoHyphens w:val="0"/>
        <w:autoSpaceDE w:val="0"/>
        <w:autoSpaceDN w:val="0"/>
        <w:adjustRightInd w:val="0"/>
        <w:jc w:val="left"/>
        <w:rPr>
          <w:b/>
          <w:bCs/>
        </w:rPr>
      </w:pPr>
      <w:r>
        <w:lastRenderedPageBreak/>
        <w:t>уметь и желать участвовать в коллективной беседе, соблюдая основные правила общения на уроке;</w:t>
      </w:r>
    </w:p>
    <w:p w:rsidR="001D2B2D" w:rsidRPr="00111CD8" w:rsidRDefault="001D2B2D" w:rsidP="00673941">
      <w:pPr>
        <w:widowControl/>
        <w:numPr>
          <w:ilvl w:val="0"/>
          <w:numId w:val="122"/>
        </w:numPr>
        <w:suppressAutoHyphens w:val="0"/>
        <w:autoSpaceDE w:val="0"/>
        <w:autoSpaceDN w:val="0"/>
        <w:adjustRightInd w:val="0"/>
        <w:jc w:val="left"/>
        <w:rPr>
          <w:b/>
          <w:bCs/>
        </w:rPr>
      </w:pPr>
      <w:r>
        <w:t>готовность оказать помощь товарищу;</w:t>
      </w:r>
    </w:p>
    <w:p w:rsidR="001D2B2D" w:rsidRPr="002D0F1E" w:rsidRDefault="001D2B2D" w:rsidP="00673941">
      <w:pPr>
        <w:widowControl/>
        <w:numPr>
          <w:ilvl w:val="0"/>
          <w:numId w:val="122"/>
        </w:numPr>
        <w:suppressAutoHyphens w:val="0"/>
        <w:autoSpaceDE w:val="0"/>
        <w:autoSpaceDN w:val="0"/>
        <w:adjustRightInd w:val="0"/>
        <w:jc w:val="left"/>
        <w:rPr>
          <w:b/>
          <w:bCs/>
        </w:rPr>
      </w:pPr>
      <w:r>
        <w:t>способность к созданию  небольшого текста по образцу или по иллюстрации; овладевать монологической и диалоговой формами речи;</w:t>
      </w:r>
    </w:p>
    <w:p w:rsidR="001D2B2D" w:rsidRPr="00111CD8" w:rsidRDefault="001D2B2D" w:rsidP="00673941">
      <w:pPr>
        <w:widowControl/>
        <w:numPr>
          <w:ilvl w:val="0"/>
          <w:numId w:val="122"/>
        </w:numPr>
        <w:suppressAutoHyphens w:val="0"/>
        <w:autoSpaceDE w:val="0"/>
        <w:autoSpaceDN w:val="0"/>
        <w:adjustRightInd w:val="0"/>
        <w:jc w:val="left"/>
        <w:rPr>
          <w:b/>
          <w:bCs/>
        </w:rPr>
      </w:pPr>
      <w:r>
        <w:t xml:space="preserve">выражать свои мысли в соответствии с задачами и условиями коммуникации, </w:t>
      </w:r>
    </w:p>
    <w:p w:rsidR="001D2B2D" w:rsidRDefault="001D2B2D" w:rsidP="001D2B2D">
      <w:pPr>
        <w:pStyle w:val="af7"/>
        <w:ind w:left="360"/>
        <w:jc w:val="center"/>
        <w:rPr>
          <w:b/>
          <w:bCs/>
          <w:sz w:val="24"/>
          <w:szCs w:val="24"/>
        </w:rPr>
      </w:pPr>
    </w:p>
    <w:p w:rsidR="001D2B2D" w:rsidRDefault="001D2B2D" w:rsidP="001D2B2D">
      <w:pPr>
        <w:pStyle w:val="af7"/>
        <w:ind w:left="360"/>
        <w:jc w:val="center"/>
        <w:rPr>
          <w:b/>
          <w:bCs/>
          <w:sz w:val="24"/>
          <w:szCs w:val="24"/>
        </w:rPr>
      </w:pPr>
      <w:r w:rsidRPr="004F7192">
        <w:rPr>
          <w:b/>
          <w:bCs/>
          <w:sz w:val="24"/>
          <w:szCs w:val="24"/>
        </w:rPr>
        <w:t>П</w:t>
      </w:r>
      <w:r>
        <w:rPr>
          <w:b/>
          <w:bCs/>
          <w:sz w:val="24"/>
          <w:szCs w:val="24"/>
        </w:rPr>
        <w:t>редметные результаты.</w:t>
      </w:r>
    </w:p>
    <w:p w:rsidR="001D2B2D" w:rsidRDefault="001D2B2D" w:rsidP="001D2B2D">
      <w:pPr>
        <w:pStyle w:val="af7"/>
        <w:ind w:left="360" w:hanging="360"/>
        <w:rPr>
          <w:sz w:val="24"/>
          <w:szCs w:val="24"/>
          <w:u w:val="single"/>
        </w:rPr>
      </w:pPr>
      <w:r w:rsidRPr="004F7192">
        <w:rPr>
          <w:sz w:val="24"/>
          <w:szCs w:val="24"/>
          <w:u w:val="single"/>
        </w:rPr>
        <w:t>У</w:t>
      </w:r>
      <w:r>
        <w:rPr>
          <w:sz w:val="24"/>
          <w:szCs w:val="24"/>
          <w:u w:val="single"/>
        </w:rPr>
        <w:t>ченик научится:</w:t>
      </w:r>
    </w:p>
    <w:p w:rsidR="001D2B2D" w:rsidRPr="00A615B7" w:rsidRDefault="001D2B2D" w:rsidP="001D2B2D">
      <w:pPr>
        <w:autoSpaceDE w:val="0"/>
        <w:autoSpaceDN w:val="0"/>
        <w:adjustRightInd w:val="0"/>
        <w:rPr>
          <w:b/>
          <w:bCs/>
        </w:rPr>
      </w:pPr>
      <w:r w:rsidRPr="00A615B7">
        <w:rPr>
          <w:b/>
          <w:bCs/>
        </w:rPr>
        <w:t>Читательские умения</w:t>
      </w:r>
    </w:p>
    <w:p w:rsidR="001D2B2D" w:rsidRPr="00A615B7" w:rsidRDefault="001D2B2D" w:rsidP="001D2B2D">
      <w:pPr>
        <w:autoSpaceDE w:val="0"/>
        <w:autoSpaceDN w:val="0"/>
        <w:adjustRightInd w:val="0"/>
        <w:rPr>
          <w:b/>
          <w:bCs/>
        </w:rPr>
      </w:pPr>
      <w:r w:rsidRPr="00A615B7">
        <w:rPr>
          <w:b/>
          <w:bCs/>
        </w:rPr>
        <w:t>Навыки чтения</w:t>
      </w:r>
    </w:p>
    <w:p w:rsidR="001D2B2D" w:rsidRPr="00A615B7" w:rsidRDefault="001D2B2D" w:rsidP="001D2B2D">
      <w:pPr>
        <w:autoSpaceDE w:val="0"/>
        <w:autoSpaceDN w:val="0"/>
        <w:adjustRightInd w:val="0"/>
      </w:pPr>
      <w:r w:rsidRPr="00A615B7">
        <w:t>Чтение осмысленное, правильное, выразительное,</w:t>
      </w:r>
      <w:r>
        <w:t xml:space="preserve"> </w:t>
      </w:r>
      <w:r w:rsidRPr="00A615B7">
        <w:t>со скоростью 70–80 слов в минуту.</w:t>
      </w:r>
    </w:p>
    <w:p w:rsidR="001D2B2D" w:rsidRPr="00A615B7" w:rsidRDefault="001D2B2D" w:rsidP="001D2B2D">
      <w:pPr>
        <w:autoSpaceDE w:val="0"/>
        <w:autoSpaceDN w:val="0"/>
        <w:adjustRightInd w:val="0"/>
        <w:rPr>
          <w:b/>
          <w:bCs/>
        </w:rPr>
      </w:pPr>
      <w:r w:rsidRPr="00A615B7">
        <w:rPr>
          <w:b/>
          <w:bCs/>
        </w:rPr>
        <w:t>Работа с текстом и книгой</w:t>
      </w:r>
    </w:p>
    <w:p w:rsidR="001D2B2D" w:rsidRPr="00A615B7" w:rsidRDefault="001D2B2D" w:rsidP="001D2B2D">
      <w:pPr>
        <w:autoSpaceDE w:val="0"/>
        <w:autoSpaceDN w:val="0"/>
        <w:adjustRightInd w:val="0"/>
      </w:pPr>
      <w:r>
        <w:t xml:space="preserve"> </w:t>
      </w:r>
      <w:r w:rsidRPr="00A615B7">
        <w:t>– понимать содержание текста и подтекст произведений более сложных, чем прежде, по художественному и смысловому уровню;</w:t>
      </w:r>
    </w:p>
    <w:p w:rsidR="001D2B2D" w:rsidRPr="00A615B7" w:rsidRDefault="001D2B2D" w:rsidP="001D2B2D">
      <w:pPr>
        <w:autoSpaceDE w:val="0"/>
        <w:autoSpaceDN w:val="0"/>
        <w:adjustRightInd w:val="0"/>
      </w:pPr>
      <w:r w:rsidRPr="00A615B7">
        <w:t>– выявлять отношение автора к тому, о чем ведется  речь, и осознавать собственное отношение к тому, что  и как написано;</w:t>
      </w:r>
    </w:p>
    <w:p w:rsidR="001D2B2D" w:rsidRPr="00A615B7" w:rsidRDefault="001D2B2D" w:rsidP="001D2B2D">
      <w:pPr>
        <w:autoSpaceDE w:val="0"/>
        <w:autoSpaceDN w:val="0"/>
        <w:adjustRightInd w:val="0"/>
      </w:pPr>
      <w:r w:rsidRPr="00A615B7">
        <w:t>– работать с толковым словарем;</w:t>
      </w:r>
    </w:p>
    <w:p w:rsidR="001D2B2D" w:rsidRPr="00A615B7" w:rsidRDefault="001D2B2D" w:rsidP="001D2B2D">
      <w:pPr>
        <w:autoSpaceDE w:val="0"/>
        <w:autoSpaceDN w:val="0"/>
        <w:adjustRightInd w:val="0"/>
        <w:ind w:left="142" w:hanging="142"/>
      </w:pPr>
      <w:r w:rsidRPr="00A615B7">
        <w:t xml:space="preserve">– использовать при чтении средства интонационной   выразительности (логическое ударение, силу и эмоциональную окраску голоса, </w:t>
      </w:r>
      <w:r>
        <w:t xml:space="preserve">  </w:t>
      </w:r>
      <w:r w:rsidRPr="00A615B7">
        <w:t>темпоритм, логические и</w:t>
      </w:r>
      <w:r>
        <w:t xml:space="preserve">  </w:t>
      </w:r>
      <w:r w:rsidRPr="00A615B7">
        <w:t>психологические паузы, мелодику);</w:t>
      </w:r>
    </w:p>
    <w:p w:rsidR="001D2B2D" w:rsidRPr="00A615B7" w:rsidRDefault="001D2B2D" w:rsidP="001D2B2D">
      <w:pPr>
        <w:autoSpaceDE w:val="0"/>
        <w:autoSpaceDN w:val="0"/>
        <w:adjustRightInd w:val="0"/>
      </w:pPr>
      <w:r w:rsidRPr="00A615B7">
        <w:t>– давать подробную характеристику персонажей и их  взаимоотношений, ссылаясь на текст;</w:t>
      </w:r>
    </w:p>
    <w:p w:rsidR="001D2B2D" w:rsidRPr="00A615B7" w:rsidRDefault="001D2B2D" w:rsidP="001D2B2D">
      <w:pPr>
        <w:autoSpaceDE w:val="0"/>
        <w:autoSpaceDN w:val="0"/>
        <w:adjustRightInd w:val="0"/>
      </w:pPr>
      <w:r w:rsidRPr="00A615B7">
        <w:t>– определять тему и главную мысль произведения;</w:t>
      </w:r>
    </w:p>
    <w:p w:rsidR="001D2B2D" w:rsidRPr="00A615B7" w:rsidRDefault="001D2B2D" w:rsidP="001D2B2D">
      <w:pPr>
        <w:autoSpaceDE w:val="0"/>
        <w:autoSpaceDN w:val="0"/>
        <w:adjustRightInd w:val="0"/>
      </w:pPr>
      <w:r w:rsidRPr="00A615B7">
        <w:t>– соотносить содержание произведения с теми  языковыми средствами, при помощи которых оно выражено автором;</w:t>
      </w:r>
    </w:p>
    <w:p w:rsidR="001D2B2D" w:rsidRPr="00A615B7" w:rsidRDefault="001D2B2D" w:rsidP="001D2B2D">
      <w:pPr>
        <w:autoSpaceDE w:val="0"/>
        <w:autoSpaceDN w:val="0"/>
        <w:adjustRightInd w:val="0"/>
      </w:pPr>
      <w:r w:rsidRPr="00A615B7">
        <w:t>– озаглавливать иллюстрации и тексты;</w:t>
      </w:r>
    </w:p>
    <w:p w:rsidR="001D2B2D" w:rsidRPr="00A615B7" w:rsidRDefault="001D2B2D" w:rsidP="001D2B2D">
      <w:pPr>
        <w:autoSpaceDE w:val="0"/>
        <w:autoSpaceDN w:val="0"/>
        <w:adjustRightInd w:val="0"/>
      </w:pPr>
      <w:r w:rsidRPr="00A615B7">
        <w:t>– составлять простой план произведения;</w:t>
      </w:r>
    </w:p>
    <w:p w:rsidR="001D2B2D" w:rsidRPr="00A615B7" w:rsidRDefault="001D2B2D" w:rsidP="001D2B2D">
      <w:pPr>
        <w:autoSpaceDE w:val="0"/>
        <w:autoSpaceDN w:val="0"/>
        <w:adjustRightInd w:val="0"/>
      </w:pPr>
      <w:r w:rsidRPr="00A615B7">
        <w:t>– пересказывать текст подробно, частично, выборочно, творчески (от другого лица и по измененному  плану);</w:t>
      </w:r>
    </w:p>
    <w:p w:rsidR="001D2B2D" w:rsidRPr="00A615B7" w:rsidRDefault="001D2B2D" w:rsidP="001D2B2D">
      <w:pPr>
        <w:autoSpaceDE w:val="0"/>
        <w:autoSpaceDN w:val="0"/>
        <w:adjustRightInd w:val="0"/>
        <w:ind w:left="284" w:hanging="284"/>
      </w:pPr>
      <w:r w:rsidRPr="00A615B7">
        <w:t>– выделять главное и второстепенное в более насыщенных информацией текстах, чем в предыдущем учебном году (логическая переработка текста);</w:t>
      </w:r>
    </w:p>
    <w:p w:rsidR="001D2B2D" w:rsidRPr="00A615B7" w:rsidRDefault="001D2B2D" w:rsidP="001D2B2D">
      <w:pPr>
        <w:autoSpaceDE w:val="0"/>
        <w:autoSpaceDN w:val="0"/>
        <w:adjustRightInd w:val="0"/>
      </w:pPr>
      <w:r w:rsidRPr="00A615B7">
        <w:t>– развивать способность к прогнозированию жанра и содержания произведений перед чтением и в процессе его;</w:t>
      </w:r>
    </w:p>
    <w:p w:rsidR="001D2B2D" w:rsidRPr="00A615B7" w:rsidRDefault="001D2B2D" w:rsidP="001D2B2D">
      <w:pPr>
        <w:autoSpaceDE w:val="0"/>
        <w:autoSpaceDN w:val="0"/>
        <w:adjustRightInd w:val="0"/>
      </w:pPr>
      <w:r w:rsidRPr="00A615B7">
        <w:t>– ставить вопросы к прочитанному;</w:t>
      </w:r>
    </w:p>
    <w:p w:rsidR="001D2B2D" w:rsidRPr="00A615B7" w:rsidRDefault="001D2B2D" w:rsidP="001D2B2D">
      <w:pPr>
        <w:autoSpaceDE w:val="0"/>
        <w:autoSpaceDN w:val="0"/>
        <w:adjustRightInd w:val="0"/>
      </w:pPr>
      <w:r w:rsidRPr="00A615B7">
        <w:t>– самостоятельно делать подборку книг на заданную  учителем тему.</w:t>
      </w:r>
    </w:p>
    <w:p w:rsidR="001D2B2D" w:rsidRPr="00A615B7" w:rsidRDefault="001D2B2D" w:rsidP="001D2B2D">
      <w:pPr>
        <w:autoSpaceDE w:val="0"/>
        <w:autoSpaceDN w:val="0"/>
        <w:adjustRightInd w:val="0"/>
        <w:rPr>
          <w:b/>
          <w:bCs/>
        </w:rPr>
      </w:pPr>
      <w:r w:rsidRPr="00A615B7">
        <w:rPr>
          <w:b/>
          <w:bCs/>
        </w:rPr>
        <w:t>Литературоведческая  пропедевтика</w:t>
      </w:r>
    </w:p>
    <w:p w:rsidR="001D2B2D" w:rsidRPr="00A615B7" w:rsidRDefault="001D2B2D" w:rsidP="001D2B2D">
      <w:pPr>
        <w:autoSpaceDE w:val="0"/>
        <w:autoSpaceDN w:val="0"/>
        <w:adjustRightInd w:val="0"/>
        <w:ind w:left="142" w:hanging="142"/>
      </w:pPr>
      <w:r>
        <w:lastRenderedPageBreak/>
        <w:t xml:space="preserve"> </w:t>
      </w:r>
      <w:r w:rsidRPr="00A615B7">
        <w:t>– выделять такие языковые средства, как сравнение,  эпитет, олицетворение, повтор, звукопись, и определять их функции в художественной речи;</w:t>
      </w:r>
    </w:p>
    <w:p w:rsidR="001D2B2D" w:rsidRPr="00A615B7" w:rsidRDefault="001D2B2D" w:rsidP="001D2B2D">
      <w:pPr>
        <w:autoSpaceDE w:val="0"/>
        <w:autoSpaceDN w:val="0"/>
        <w:adjustRightInd w:val="0"/>
      </w:pPr>
      <w:r w:rsidRPr="00A615B7">
        <w:t>– выделять художественные особенности сказок, их  структуру (зачин, троекратный повтор, концовка) и лексику, отличать сказку от рассказа;</w:t>
      </w:r>
    </w:p>
    <w:p w:rsidR="001D2B2D" w:rsidRPr="00A615B7" w:rsidRDefault="001D2B2D" w:rsidP="001D2B2D">
      <w:pPr>
        <w:autoSpaceDE w:val="0"/>
        <w:autoSpaceDN w:val="0"/>
        <w:adjustRightInd w:val="0"/>
      </w:pPr>
      <w:r w:rsidRPr="00A615B7">
        <w:t>– использовать в речи элементарные понятия (эпизод, олицетворение, сравнение);</w:t>
      </w:r>
    </w:p>
    <w:p w:rsidR="001D2B2D" w:rsidRPr="00A615B7" w:rsidRDefault="001D2B2D" w:rsidP="001D2B2D">
      <w:pPr>
        <w:autoSpaceDE w:val="0"/>
        <w:autoSpaceDN w:val="0"/>
        <w:adjustRightInd w:val="0"/>
        <w:rPr>
          <w:b/>
          <w:bCs/>
        </w:rPr>
      </w:pPr>
      <w:r>
        <w:t xml:space="preserve"> </w:t>
      </w:r>
      <w:r w:rsidRPr="00A615B7">
        <w:rPr>
          <w:b/>
          <w:bCs/>
        </w:rPr>
        <w:t>Развитие творческих способностей</w:t>
      </w:r>
    </w:p>
    <w:p w:rsidR="001D2B2D" w:rsidRPr="00A615B7" w:rsidRDefault="001D2B2D" w:rsidP="001D2B2D">
      <w:pPr>
        <w:autoSpaceDE w:val="0"/>
        <w:autoSpaceDN w:val="0"/>
        <w:adjustRightInd w:val="0"/>
        <w:ind w:left="142" w:hanging="142"/>
      </w:pPr>
      <w:r>
        <w:t xml:space="preserve"> </w:t>
      </w:r>
      <w:r w:rsidRPr="00A615B7">
        <w:t>– уметь подготовить графическую, музыкальную или  словесную иллюстрацию, овладеть приемом словесного  рисования сюжетного и пейзажного фрагментов текста;</w:t>
      </w:r>
    </w:p>
    <w:p w:rsidR="001D2B2D" w:rsidRPr="00A615B7" w:rsidRDefault="001D2B2D" w:rsidP="001D2B2D">
      <w:pPr>
        <w:autoSpaceDE w:val="0"/>
        <w:autoSpaceDN w:val="0"/>
        <w:adjustRightInd w:val="0"/>
        <w:ind w:left="142" w:hanging="142"/>
      </w:pPr>
      <w:r w:rsidRPr="00A615B7">
        <w:t>– освоить формы драматизации: чтение по ролям,  живые картины (индивидуальные и групповые), произнесение реплики героя с использованием мимики,  развернутую драматизацию;</w:t>
      </w:r>
    </w:p>
    <w:p w:rsidR="001D2B2D" w:rsidRPr="00A615B7" w:rsidRDefault="001D2B2D" w:rsidP="001D2B2D">
      <w:pPr>
        <w:autoSpaceDE w:val="0"/>
        <w:autoSpaceDN w:val="0"/>
        <w:adjustRightInd w:val="0"/>
      </w:pPr>
      <w:r w:rsidRPr="00A615B7">
        <w:t>– уметь подготовить творческий пересказ;</w:t>
      </w:r>
    </w:p>
    <w:p w:rsidR="001D2B2D" w:rsidRPr="00A615B7" w:rsidRDefault="001D2B2D" w:rsidP="001D2B2D">
      <w:pPr>
        <w:autoSpaceDE w:val="0"/>
        <w:autoSpaceDN w:val="0"/>
        <w:adjustRightInd w:val="0"/>
      </w:pPr>
      <w:r w:rsidRPr="00A615B7">
        <w:t>– уметь составить диафильм (комикс) к небольшому  тексту (устно и графически);</w:t>
      </w:r>
    </w:p>
    <w:p w:rsidR="001D2B2D" w:rsidRPr="00A615B7" w:rsidRDefault="001D2B2D" w:rsidP="001D2B2D">
      <w:pPr>
        <w:autoSpaceDE w:val="0"/>
        <w:autoSpaceDN w:val="0"/>
        <w:adjustRightInd w:val="0"/>
      </w:pPr>
      <w:r w:rsidRPr="00A615B7">
        <w:t>– принимать участие в конкурсах чтецов;</w:t>
      </w:r>
    </w:p>
    <w:p w:rsidR="001D2B2D" w:rsidRDefault="001D2B2D" w:rsidP="001D2B2D">
      <w:pPr>
        <w:autoSpaceDE w:val="0"/>
        <w:autoSpaceDN w:val="0"/>
        <w:adjustRightInd w:val="0"/>
      </w:pPr>
      <w:r w:rsidRPr="00A615B7">
        <w:t>– составлять собственные высказывания на основе  прочитанного.</w:t>
      </w:r>
    </w:p>
    <w:p w:rsidR="001D2B2D" w:rsidRPr="00A615B7" w:rsidRDefault="001D2B2D" w:rsidP="001D2B2D">
      <w:pPr>
        <w:autoSpaceDE w:val="0"/>
        <w:autoSpaceDN w:val="0"/>
        <w:adjustRightInd w:val="0"/>
      </w:pPr>
    </w:p>
    <w:p w:rsidR="001D2B2D" w:rsidRDefault="001D2B2D" w:rsidP="001D2B2D">
      <w:pPr>
        <w:autoSpaceDE w:val="0"/>
        <w:autoSpaceDN w:val="0"/>
        <w:adjustRightInd w:val="0"/>
        <w:rPr>
          <w:b/>
          <w:bCs/>
        </w:rPr>
      </w:pPr>
      <w:r w:rsidRPr="00805E7D">
        <w:rPr>
          <w:u w:val="single"/>
        </w:rPr>
        <w:t>Ученик получит возможность научиться:</w:t>
      </w:r>
      <w:r w:rsidRPr="009E6018">
        <w:rPr>
          <w:b/>
          <w:bCs/>
        </w:rPr>
        <w:t xml:space="preserve"> </w:t>
      </w:r>
    </w:p>
    <w:p w:rsidR="001D2B2D" w:rsidRPr="00A615B7" w:rsidRDefault="001D2B2D" w:rsidP="001D2B2D">
      <w:pPr>
        <w:autoSpaceDE w:val="0"/>
        <w:autoSpaceDN w:val="0"/>
        <w:adjustRightInd w:val="0"/>
        <w:rPr>
          <w:b/>
          <w:bCs/>
        </w:rPr>
      </w:pPr>
      <w:r w:rsidRPr="00A615B7">
        <w:rPr>
          <w:b/>
          <w:bCs/>
        </w:rPr>
        <w:t>Работа с текстом и книгой</w:t>
      </w:r>
    </w:p>
    <w:p w:rsidR="001D2B2D" w:rsidRDefault="001D2B2D" w:rsidP="00673941">
      <w:pPr>
        <w:widowControl/>
        <w:numPr>
          <w:ilvl w:val="0"/>
          <w:numId w:val="126"/>
        </w:numPr>
        <w:suppressAutoHyphens w:val="0"/>
        <w:autoSpaceDE w:val="0"/>
        <w:autoSpaceDN w:val="0"/>
        <w:adjustRightInd w:val="0"/>
        <w:ind w:left="142" w:hanging="142"/>
        <w:jc w:val="left"/>
      </w:pPr>
      <w:r>
        <w:t xml:space="preserve"> составлять подробный и творческий пересказ по изменённому плану;</w:t>
      </w:r>
    </w:p>
    <w:p w:rsidR="001D2B2D" w:rsidRDefault="001D2B2D" w:rsidP="00673941">
      <w:pPr>
        <w:widowControl/>
        <w:numPr>
          <w:ilvl w:val="0"/>
          <w:numId w:val="125"/>
        </w:numPr>
        <w:suppressAutoHyphens w:val="0"/>
        <w:autoSpaceDE w:val="0"/>
        <w:autoSpaceDN w:val="0"/>
        <w:adjustRightInd w:val="0"/>
        <w:ind w:left="142" w:hanging="142"/>
        <w:jc w:val="left"/>
      </w:pPr>
      <w:r>
        <w:t>составлять представление о книге по обложке: прогнозировать тему, жанр, характер текста;</w:t>
      </w:r>
    </w:p>
    <w:p w:rsidR="001D2B2D" w:rsidRDefault="001D2B2D" w:rsidP="00673941">
      <w:pPr>
        <w:widowControl/>
        <w:numPr>
          <w:ilvl w:val="0"/>
          <w:numId w:val="125"/>
        </w:numPr>
        <w:suppressAutoHyphens w:val="0"/>
        <w:autoSpaceDE w:val="0"/>
        <w:autoSpaceDN w:val="0"/>
        <w:adjustRightInd w:val="0"/>
        <w:ind w:left="142" w:hanging="142"/>
        <w:jc w:val="left"/>
      </w:pPr>
      <w:r>
        <w:t>ориентироваться в книге;</w:t>
      </w:r>
    </w:p>
    <w:p w:rsidR="001D2B2D" w:rsidRPr="004379DF" w:rsidRDefault="001D2B2D" w:rsidP="00673941">
      <w:pPr>
        <w:widowControl/>
        <w:numPr>
          <w:ilvl w:val="0"/>
          <w:numId w:val="125"/>
        </w:numPr>
        <w:suppressAutoHyphens w:val="0"/>
        <w:autoSpaceDE w:val="0"/>
        <w:autoSpaceDN w:val="0"/>
        <w:adjustRightInd w:val="0"/>
        <w:ind w:left="142" w:hanging="142"/>
        <w:jc w:val="left"/>
      </w:pPr>
      <w:r>
        <w:t>ориентироваться в группе книг (5-6 книг)</w:t>
      </w:r>
    </w:p>
    <w:p w:rsidR="001D2B2D" w:rsidRPr="00A615B7" w:rsidRDefault="001D2B2D" w:rsidP="001D2B2D">
      <w:pPr>
        <w:autoSpaceDE w:val="0"/>
        <w:autoSpaceDN w:val="0"/>
        <w:adjustRightInd w:val="0"/>
        <w:rPr>
          <w:b/>
          <w:bCs/>
        </w:rPr>
      </w:pPr>
      <w:r w:rsidRPr="00A615B7">
        <w:rPr>
          <w:b/>
          <w:bCs/>
        </w:rPr>
        <w:t>Литературоведческая  пропедевтика</w:t>
      </w:r>
    </w:p>
    <w:p w:rsidR="001D2B2D" w:rsidRPr="00A615B7" w:rsidRDefault="001D2B2D" w:rsidP="001D2B2D">
      <w:pPr>
        <w:autoSpaceDE w:val="0"/>
        <w:autoSpaceDN w:val="0"/>
        <w:adjustRightInd w:val="0"/>
        <w:ind w:left="142" w:hanging="142"/>
      </w:pPr>
      <w:r w:rsidRPr="00A615B7">
        <w:t>– накопить разнообразные видо-жанровые представления об эпосе и лирике (сказки и рассказы в прозе  и стихах, басни, песни, легенда, лирика, эпические и лирические стихотворения).</w:t>
      </w:r>
    </w:p>
    <w:p w:rsidR="001D2B2D" w:rsidRPr="00A615B7" w:rsidRDefault="001D2B2D" w:rsidP="001D2B2D">
      <w:pPr>
        <w:autoSpaceDE w:val="0"/>
        <w:autoSpaceDN w:val="0"/>
        <w:adjustRightInd w:val="0"/>
        <w:rPr>
          <w:b/>
          <w:bCs/>
        </w:rPr>
      </w:pPr>
      <w:r w:rsidRPr="00A615B7">
        <w:rPr>
          <w:b/>
          <w:bCs/>
        </w:rPr>
        <w:t>Развитие творческих способностей</w:t>
      </w:r>
    </w:p>
    <w:p w:rsidR="001D2B2D" w:rsidRDefault="001D2B2D" w:rsidP="00673941">
      <w:pPr>
        <w:widowControl/>
        <w:numPr>
          <w:ilvl w:val="0"/>
          <w:numId w:val="127"/>
        </w:numPr>
        <w:suppressAutoHyphens w:val="0"/>
        <w:autoSpaceDE w:val="0"/>
        <w:autoSpaceDN w:val="0"/>
        <w:adjustRightInd w:val="0"/>
        <w:ind w:left="142" w:hanging="142"/>
        <w:jc w:val="left"/>
      </w:pPr>
      <w:r>
        <w:t>составлять словесное описание сюжетного фрагмента из эпического произведения;</w:t>
      </w:r>
    </w:p>
    <w:p w:rsidR="001D2B2D" w:rsidRDefault="001D2B2D" w:rsidP="00673941">
      <w:pPr>
        <w:widowControl/>
        <w:numPr>
          <w:ilvl w:val="0"/>
          <w:numId w:val="127"/>
        </w:numPr>
        <w:suppressAutoHyphens w:val="0"/>
        <w:autoSpaceDE w:val="0"/>
        <w:autoSpaceDN w:val="0"/>
        <w:adjustRightInd w:val="0"/>
        <w:ind w:left="142" w:hanging="142"/>
        <w:jc w:val="left"/>
      </w:pPr>
      <w:r>
        <w:t>готовить творческий пересказ в форме дополнения текста.</w:t>
      </w:r>
    </w:p>
    <w:p w:rsidR="001D2B2D" w:rsidRDefault="001D2B2D" w:rsidP="001D2B2D">
      <w:pPr>
        <w:ind w:firstLine="360"/>
        <w:jc w:val="center"/>
        <w:rPr>
          <w:b/>
          <w:bCs/>
        </w:rPr>
      </w:pPr>
    </w:p>
    <w:p w:rsidR="001D2B2D" w:rsidRDefault="001D2B2D" w:rsidP="001D2B2D">
      <w:pPr>
        <w:ind w:firstLine="360"/>
        <w:jc w:val="center"/>
        <w:rPr>
          <w:b/>
          <w:bCs/>
        </w:rPr>
      </w:pPr>
      <w:r w:rsidRPr="00A615B7">
        <w:rPr>
          <w:b/>
          <w:bCs/>
        </w:rPr>
        <w:t>Результаты изучения учебного предмета выпускниками начальной школы</w:t>
      </w:r>
    </w:p>
    <w:p w:rsidR="001D2B2D" w:rsidRDefault="001D2B2D" w:rsidP="001D2B2D">
      <w:pPr>
        <w:ind w:firstLine="360"/>
        <w:jc w:val="center"/>
        <w:rPr>
          <w:b/>
          <w:bCs/>
        </w:rPr>
      </w:pPr>
    </w:p>
    <w:p w:rsidR="001D2B2D" w:rsidRPr="00412464" w:rsidRDefault="001D2B2D" w:rsidP="001D2B2D">
      <w:pPr>
        <w:pStyle w:val="a7"/>
        <w:spacing w:line="276" w:lineRule="auto"/>
        <w:ind w:firstLine="142"/>
      </w:pPr>
      <w:r w:rsidRPr="00412464">
        <w:lastRenderedPageBreak/>
        <w:t xml:space="preserve"> 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1D2B2D" w:rsidRPr="00412464" w:rsidRDefault="001D2B2D" w:rsidP="001D2B2D">
      <w:pPr>
        <w:pStyle w:val="af8"/>
        <w:tabs>
          <w:tab w:val="left" w:pos="709"/>
        </w:tabs>
        <w:spacing w:line="276" w:lineRule="auto"/>
        <w:ind w:firstLine="709"/>
        <w:rPr>
          <w:rFonts w:ascii="Times New Roman" w:hAnsi="Times New Roman"/>
          <w:color w:val="auto"/>
          <w:sz w:val="24"/>
          <w:szCs w:val="24"/>
        </w:rPr>
      </w:pPr>
      <w:r w:rsidRPr="00412464">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1D2B2D" w:rsidRPr="00412464" w:rsidRDefault="001D2B2D" w:rsidP="001D2B2D">
      <w:pPr>
        <w:pStyle w:val="af8"/>
        <w:tabs>
          <w:tab w:val="left" w:pos="709"/>
        </w:tabs>
        <w:spacing w:line="276" w:lineRule="auto"/>
        <w:ind w:firstLine="709"/>
        <w:rPr>
          <w:rFonts w:ascii="Times New Roman" w:hAnsi="Times New Roman"/>
          <w:color w:val="auto"/>
          <w:sz w:val="24"/>
          <w:szCs w:val="24"/>
        </w:rPr>
      </w:pPr>
      <w:r w:rsidRPr="00412464">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412464">
        <w:rPr>
          <w:rFonts w:ascii="Times New Roman" w:hAnsi="Times New Roman"/>
          <w:color w:val="auto"/>
          <w:spacing w:val="-4"/>
          <w:sz w:val="24"/>
          <w:szCs w:val="24"/>
        </w:rPr>
        <w:t xml:space="preserve">прочитанное, высказывать свою точку зрения и уважать мнение </w:t>
      </w:r>
      <w:r w:rsidRPr="00412464">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412464">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412464">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412464">
        <w:rPr>
          <w:rFonts w:ascii="Times New Roman" w:hAnsi="Times New Roman"/>
          <w:color w:val="auto"/>
          <w:sz w:val="24"/>
          <w:szCs w:val="24"/>
        </w:rPr>
        <w:t>.</w:t>
      </w:r>
    </w:p>
    <w:p w:rsidR="001D2B2D" w:rsidRDefault="001D2B2D" w:rsidP="001D2B2D">
      <w:pPr>
        <w:pStyle w:val="af8"/>
        <w:tabs>
          <w:tab w:val="left" w:pos="709"/>
        </w:tabs>
        <w:spacing w:line="276" w:lineRule="auto"/>
        <w:ind w:firstLine="709"/>
        <w:rPr>
          <w:rFonts w:ascii="Times New Roman" w:hAnsi="Times New Roman"/>
          <w:color w:val="auto"/>
          <w:sz w:val="24"/>
          <w:szCs w:val="24"/>
        </w:rPr>
      </w:pPr>
      <w:r w:rsidRPr="00412464">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1D2B2D" w:rsidRPr="00A615B7" w:rsidRDefault="001D2B2D" w:rsidP="001D2B2D">
      <w:pPr>
        <w:pStyle w:val="a7"/>
        <w:ind w:left="405" w:hanging="405"/>
        <w:rPr>
          <w:b/>
          <w:bCs/>
        </w:rPr>
      </w:pPr>
      <w:r>
        <w:rPr>
          <w:b/>
          <w:bCs/>
        </w:rPr>
        <w:t>Л</w:t>
      </w:r>
      <w:r w:rsidRPr="00A615B7">
        <w:rPr>
          <w:b/>
          <w:bCs/>
        </w:rPr>
        <w:t>ичностные результаты:</w:t>
      </w:r>
    </w:p>
    <w:p w:rsidR="001D2B2D" w:rsidRDefault="001D2B2D" w:rsidP="00673941">
      <w:pPr>
        <w:pStyle w:val="a7"/>
        <w:numPr>
          <w:ilvl w:val="0"/>
          <w:numId w:val="128"/>
        </w:numPr>
        <w:spacing w:after="0"/>
        <w:ind w:left="284" w:hanging="284"/>
        <w:jc w:val="both"/>
      </w:pPr>
      <w:r>
        <w:t>уметь осознавать и определять свои эмоции и  эмоции других людей;</w:t>
      </w:r>
    </w:p>
    <w:p w:rsidR="001D2B2D" w:rsidRDefault="001D2B2D" w:rsidP="00673941">
      <w:pPr>
        <w:pStyle w:val="a7"/>
        <w:numPr>
          <w:ilvl w:val="0"/>
          <w:numId w:val="128"/>
        </w:numPr>
        <w:spacing w:after="0"/>
        <w:ind w:left="284" w:hanging="284"/>
        <w:jc w:val="both"/>
      </w:pPr>
      <w:r>
        <w:t>воспринимать красоту природы, бережно относиться ко всему живому; чувствовать красоту художественного слова, стремиться к совершенствованию собственной речи;</w:t>
      </w:r>
    </w:p>
    <w:p w:rsidR="001D2B2D" w:rsidRDefault="001D2B2D" w:rsidP="00673941">
      <w:pPr>
        <w:pStyle w:val="a7"/>
        <w:numPr>
          <w:ilvl w:val="0"/>
          <w:numId w:val="128"/>
        </w:numPr>
        <w:spacing w:after="0"/>
        <w:ind w:left="284" w:hanging="284"/>
        <w:jc w:val="both"/>
      </w:pPr>
      <w:r>
        <w:t>понимать ценности семьи, ответственность по отношению к своим близким;</w:t>
      </w:r>
    </w:p>
    <w:p w:rsidR="001D2B2D" w:rsidRDefault="001D2B2D" w:rsidP="00673941">
      <w:pPr>
        <w:pStyle w:val="a7"/>
        <w:numPr>
          <w:ilvl w:val="0"/>
          <w:numId w:val="128"/>
        </w:numPr>
        <w:spacing w:after="0"/>
        <w:ind w:left="284" w:hanging="284"/>
        <w:jc w:val="both"/>
      </w:pPr>
      <w:r>
        <w:t>интересоваться чтением, владеть диалогом с автором текста; иметь собственные читательские приоритеты и уважительное отношение к  предпочтению других людей;</w:t>
      </w:r>
    </w:p>
    <w:p w:rsidR="001D2B2D" w:rsidRDefault="001D2B2D" w:rsidP="00673941">
      <w:pPr>
        <w:pStyle w:val="a7"/>
        <w:numPr>
          <w:ilvl w:val="0"/>
          <w:numId w:val="128"/>
        </w:numPr>
        <w:spacing w:after="0"/>
        <w:ind w:left="284" w:hanging="284"/>
        <w:jc w:val="both"/>
      </w:pPr>
      <w:r>
        <w:t>ориентироваться в нравственном содержании и смысле поступков своих и окружающих людей;</w:t>
      </w:r>
    </w:p>
    <w:p w:rsidR="001D2B2D" w:rsidRDefault="001D2B2D" w:rsidP="001D2B2D">
      <w:pPr>
        <w:autoSpaceDE w:val="0"/>
        <w:autoSpaceDN w:val="0"/>
        <w:adjustRightInd w:val="0"/>
        <w:ind w:left="840" w:hanging="840"/>
        <w:rPr>
          <w:b/>
          <w:bCs/>
        </w:rPr>
      </w:pPr>
      <w:r>
        <w:rPr>
          <w:b/>
          <w:bCs/>
        </w:rPr>
        <w:t xml:space="preserve"> Регулятивные результаты:</w:t>
      </w:r>
    </w:p>
    <w:p w:rsidR="001D2B2D" w:rsidRPr="00CF6F73" w:rsidRDefault="001D2B2D" w:rsidP="00673941">
      <w:pPr>
        <w:widowControl/>
        <w:numPr>
          <w:ilvl w:val="0"/>
          <w:numId w:val="129"/>
        </w:numPr>
        <w:suppressAutoHyphens w:val="0"/>
        <w:autoSpaceDE w:val="0"/>
        <w:autoSpaceDN w:val="0"/>
        <w:adjustRightInd w:val="0"/>
        <w:ind w:left="284" w:hanging="284"/>
        <w:jc w:val="left"/>
      </w:pPr>
      <w:r w:rsidRPr="00CF6F73">
        <w:t>самостоятельно формулировать тему и цели урока;</w:t>
      </w:r>
    </w:p>
    <w:p w:rsidR="001D2B2D" w:rsidRPr="000F255F" w:rsidRDefault="001D2B2D" w:rsidP="00673941">
      <w:pPr>
        <w:widowControl/>
        <w:numPr>
          <w:ilvl w:val="0"/>
          <w:numId w:val="129"/>
        </w:numPr>
        <w:suppressAutoHyphens w:val="0"/>
        <w:autoSpaceDE w:val="0"/>
        <w:autoSpaceDN w:val="0"/>
        <w:adjustRightInd w:val="0"/>
        <w:ind w:left="284" w:hanging="284"/>
        <w:jc w:val="left"/>
      </w:pPr>
      <w:r w:rsidRPr="000F255F">
        <w:t xml:space="preserve"> план решения учебной проблемы совместно с учителем;</w:t>
      </w:r>
    </w:p>
    <w:p w:rsidR="001D2B2D" w:rsidRPr="000F255F" w:rsidRDefault="001D2B2D" w:rsidP="00673941">
      <w:pPr>
        <w:widowControl/>
        <w:numPr>
          <w:ilvl w:val="0"/>
          <w:numId w:val="129"/>
        </w:numPr>
        <w:suppressAutoHyphens w:val="0"/>
        <w:autoSpaceDE w:val="0"/>
        <w:autoSpaceDN w:val="0"/>
        <w:adjustRightInd w:val="0"/>
        <w:ind w:left="284" w:hanging="284"/>
        <w:jc w:val="left"/>
      </w:pPr>
      <w:r w:rsidRPr="000F255F">
        <w:t>работать по плану, сверяя свои действия с целью, корректировать свои действия;</w:t>
      </w:r>
    </w:p>
    <w:p w:rsidR="001D2B2D" w:rsidRPr="000F255F" w:rsidRDefault="001D2B2D" w:rsidP="00673941">
      <w:pPr>
        <w:widowControl/>
        <w:numPr>
          <w:ilvl w:val="0"/>
          <w:numId w:val="129"/>
        </w:numPr>
        <w:suppressAutoHyphens w:val="0"/>
        <w:autoSpaceDE w:val="0"/>
        <w:autoSpaceDN w:val="0"/>
        <w:adjustRightInd w:val="0"/>
        <w:ind w:left="284" w:hanging="284"/>
        <w:jc w:val="left"/>
      </w:pPr>
      <w:r w:rsidRPr="000F255F">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1D2B2D" w:rsidRDefault="001D2B2D" w:rsidP="001D2B2D">
      <w:pPr>
        <w:autoSpaceDE w:val="0"/>
        <w:autoSpaceDN w:val="0"/>
        <w:adjustRightInd w:val="0"/>
        <w:ind w:left="360" w:hanging="360"/>
        <w:rPr>
          <w:b/>
          <w:bCs/>
        </w:rPr>
      </w:pPr>
      <w:r>
        <w:rPr>
          <w:b/>
          <w:bCs/>
        </w:rPr>
        <w:t xml:space="preserve"> </w:t>
      </w:r>
      <w:r w:rsidRPr="00506C93">
        <w:rPr>
          <w:b/>
          <w:bCs/>
        </w:rPr>
        <w:t>П</w:t>
      </w:r>
      <w:r>
        <w:rPr>
          <w:b/>
          <w:bCs/>
        </w:rPr>
        <w:t>ознав</w:t>
      </w:r>
      <w:r w:rsidRPr="00506C93">
        <w:rPr>
          <w:b/>
          <w:bCs/>
        </w:rPr>
        <w:t xml:space="preserve">ательные </w:t>
      </w:r>
      <w:r>
        <w:rPr>
          <w:b/>
          <w:bCs/>
        </w:rPr>
        <w:t>результаты</w:t>
      </w:r>
      <w:r w:rsidRPr="00506C93">
        <w:rPr>
          <w:b/>
          <w:bCs/>
        </w:rPr>
        <w:t>:</w:t>
      </w:r>
    </w:p>
    <w:p w:rsidR="001D2B2D" w:rsidRPr="00262D05" w:rsidRDefault="001D2B2D" w:rsidP="00673941">
      <w:pPr>
        <w:widowControl/>
        <w:numPr>
          <w:ilvl w:val="0"/>
          <w:numId w:val="130"/>
        </w:numPr>
        <w:suppressAutoHyphens w:val="0"/>
        <w:autoSpaceDE w:val="0"/>
        <w:autoSpaceDN w:val="0"/>
        <w:adjustRightInd w:val="0"/>
        <w:ind w:left="284" w:hanging="284"/>
        <w:jc w:val="left"/>
      </w:pPr>
      <w:r w:rsidRPr="00262D05">
        <w:lastRenderedPageBreak/>
        <w:t>вычитывать все виды текстовой информации: фактуальную, подтекстовую, концептуальную;</w:t>
      </w:r>
    </w:p>
    <w:p w:rsidR="001D2B2D" w:rsidRPr="00262D05" w:rsidRDefault="001D2B2D" w:rsidP="00673941">
      <w:pPr>
        <w:widowControl/>
        <w:numPr>
          <w:ilvl w:val="0"/>
          <w:numId w:val="130"/>
        </w:numPr>
        <w:suppressAutoHyphens w:val="0"/>
        <w:autoSpaceDE w:val="0"/>
        <w:autoSpaceDN w:val="0"/>
        <w:adjustRightInd w:val="0"/>
        <w:ind w:left="284" w:hanging="284"/>
        <w:jc w:val="left"/>
      </w:pPr>
      <w:r w:rsidRPr="00262D05">
        <w:t>пользоваться разными видами  чтения: изучающим, просмотровым, ознакомительным;</w:t>
      </w:r>
    </w:p>
    <w:p w:rsidR="001D2B2D" w:rsidRPr="00262D05" w:rsidRDefault="001D2B2D" w:rsidP="00673941">
      <w:pPr>
        <w:widowControl/>
        <w:numPr>
          <w:ilvl w:val="0"/>
          <w:numId w:val="130"/>
        </w:numPr>
        <w:suppressAutoHyphens w:val="0"/>
        <w:autoSpaceDE w:val="0"/>
        <w:autoSpaceDN w:val="0"/>
        <w:adjustRightInd w:val="0"/>
        <w:ind w:left="284" w:hanging="284"/>
        <w:jc w:val="left"/>
      </w:pPr>
      <w:r w:rsidRPr="00262D05">
        <w:t>извлекать информацию, представленную в разных формах (сплошной текс, несплошной текст – иллюстрация, таблица, схема);</w:t>
      </w:r>
    </w:p>
    <w:p w:rsidR="001D2B2D" w:rsidRPr="00262D05" w:rsidRDefault="001D2B2D" w:rsidP="00673941">
      <w:pPr>
        <w:widowControl/>
        <w:numPr>
          <w:ilvl w:val="0"/>
          <w:numId w:val="130"/>
        </w:numPr>
        <w:suppressAutoHyphens w:val="0"/>
        <w:autoSpaceDE w:val="0"/>
        <w:autoSpaceDN w:val="0"/>
        <w:adjustRightInd w:val="0"/>
        <w:ind w:left="284" w:hanging="284"/>
        <w:jc w:val="left"/>
      </w:pPr>
      <w:r w:rsidRPr="00262D05">
        <w:t>перерабатывать и преобразовывать информацию из одной формы в другую (составлять план, таблицу, схему);</w:t>
      </w:r>
    </w:p>
    <w:p w:rsidR="001D2B2D" w:rsidRPr="00262D05" w:rsidRDefault="001D2B2D" w:rsidP="00673941">
      <w:pPr>
        <w:widowControl/>
        <w:numPr>
          <w:ilvl w:val="0"/>
          <w:numId w:val="130"/>
        </w:numPr>
        <w:suppressAutoHyphens w:val="0"/>
        <w:autoSpaceDE w:val="0"/>
        <w:autoSpaceDN w:val="0"/>
        <w:adjustRightInd w:val="0"/>
        <w:ind w:left="284" w:hanging="284"/>
        <w:jc w:val="left"/>
      </w:pPr>
      <w:r w:rsidRPr="00262D05">
        <w:t>пользоваться словарями и справочниками;</w:t>
      </w:r>
    </w:p>
    <w:p w:rsidR="001D2B2D" w:rsidRPr="00262D05" w:rsidRDefault="001D2B2D" w:rsidP="00673941">
      <w:pPr>
        <w:widowControl/>
        <w:numPr>
          <w:ilvl w:val="0"/>
          <w:numId w:val="130"/>
        </w:numPr>
        <w:suppressAutoHyphens w:val="0"/>
        <w:autoSpaceDE w:val="0"/>
        <w:autoSpaceDN w:val="0"/>
        <w:adjustRightInd w:val="0"/>
        <w:ind w:left="284" w:hanging="284"/>
        <w:jc w:val="left"/>
      </w:pPr>
      <w:r w:rsidRPr="00262D05">
        <w:t>осуществлять анализ и синтез;</w:t>
      </w:r>
    </w:p>
    <w:p w:rsidR="001D2B2D" w:rsidRPr="00262D05" w:rsidRDefault="001D2B2D" w:rsidP="00673941">
      <w:pPr>
        <w:widowControl/>
        <w:numPr>
          <w:ilvl w:val="0"/>
          <w:numId w:val="130"/>
        </w:numPr>
        <w:suppressAutoHyphens w:val="0"/>
        <w:autoSpaceDE w:val="0"/>
        <w:autoSpaceDN w:val="0"/>
        <w:adjustRightInd w:val="0"/>
        <w:ind w:left="284" w:hanging="284"/>
        <w:jc w:val="left"/>
      </w:pPr>
      <w:r w:rsidRPr="00262D05">
        <w:t>устанавливать причинно-следственные связи;</w:t>
      </w:r>
    </w:p>
    <w:p w:rsidR="001D2B2D" w:rsidRPr="00262D05" w:rsidRDefault="001D2B2D" w:rsidP="00673941">
      <w:pPr>
        <w:widowControl/>
        <w:numPr>
          <w:ilvl w:val="0"/>
          <w:numId w:val="130"/>
        </w:numPr>
        <w:suppressAutoHyphens w:val="0"/>
        <w:autoSpaceDE w:val="0"/>
        <w:autoSpaceDN w:val="0"/>
        <w:adjustRightInd w:val="0"/>
        <w:ind w:left="284" w:hanging="284"/>
        <w:jc w:val="left"/>
      </w:pPr>
      <w:r w:rsidRPr="00262D05">
        <w:t>строить рассуждения.</w:t>
      </w:r>
    </w:p>
    <w:p w:rsidR="001D2B2D" w:rsidRDefault="001D2B2D" w:rsidP="001D2B2D">
      <w:pPr>
        <w:autoSpaceDE w:val="0"/>
        <w:autoSpaceDN w:val="0"/>
        <w:adjustRightInd w:val="0"/>
        <w:ind w:left="360" w:hanging="360"/>
        <w:rPr>
          <w:b/>
          <w:bCs/>
        </w:rPr>
      </w:pPr>
      <w:r>
        <w:rPr>
          <w:b/>
          <w:bCs/>
        </w:rPr>
        <w:t xml:space="preserve"> Коммуникативные результаты:</w:t>
      </w:r>
    </w:p>
    <w:p w:rsidR="001D2B2D" w:rsidRPr="00AF3112" w:rsidRDefault="001D2B2D" w:rsidP="00673941">
      <w:pPr>
        <w:widowControl/>
        <w:numPr>
          <w:ilvl w:val="0"/>
          <w:numId w:val="131"/>
        </w:numPr>
        <w:suppressAutoHyphens w:val="0"/>
        <w:autoSpaceDE w:val="0"/>
        <w:autoSpaceDN w:val="0"/>
        <w:adjustRightInd w:val="0"/>
        <w:ind w:left="284" w:hanging="284"/>
        <w:jc w:val="left"/>
        <w:rPr>
          <w:b/>
          <w:bCs/>
        </w:rPr>
      </w:pPr>
      <w:r>
        <w:t>оформлять свои мысли в устной и письменной форме с учетом речевой ситуации;</w:t>
      </w:r>
    </w:p>
    <w:p w:rsidR="001D2B2D" w:rsidRPr="00AF3112" w:rsidRDefault="001D2B2D" w:rsidP="00673941">
      <w:pPr>
        <w:widowControl/>
        <w:numPr>
          <w:ilvl w:val="0"/>
          <w:numId w:val="131"/>
        </w:numPr>
        <w:suppressAutoHyphens w:val="0"/>
        <w:autoSpaceDE w:val="0"/>
        <w:autoSpaceDN w:val="0"/>
        <w:adjustRightInd w:val="0"/>
        <w:ind w:left="284" w:hanging="284"/>
        <w:jc w:val="left"/>
        <w:rPr>
          <w:b/>
          <w:bCs/>
        </w:rPr>
      </w:pPr>
      <w: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1D2B2D" w:rsidRPr="00AF3112" w:rsidRDefault="001D2B2D" w:rsidP="00673941">
      <w:pPr>
        <w:widowControl/>
        <w:numPr>
          <w:ilvl w:val="0"/>
          <w:numId w:val="131"/>
        </w:numPr>
        <w:suppressAutoHyphens w:val="0"/>
        <w:autoSpaceDE w:val="0"/>
        <w:autoSpaceDN w:val="0"/>
        <w:adjustRightInd w:val="0"/>
        <w:ind w:left="284" w:hanging="284"/>
        <w:jc w:val="left"/>
        <w:rPr>
          <w:b/>
          <w:bCs/>
        </w:rPr>
      </w:pPr>
      <w:r>
        <w:t>высказывать и обосновывать свою точку зрения;</w:t>
      </w:r>
    </w:p>
    <w:p w:rsidR="001D2B2D" w:rsidRPr="00AF3112" w:rsidRDefault="001D2B2D" w:rsidP="00673941">
      <w:pPr>
        <w:widowControl/>
        <w:numPr>
          <w:ilvl w:val="0"/>
          <w:numId w:val="131"/>
        </w:numPr>
        <w:suppressAutoHyphens w:val="0"/>
        <w:autoSpaceDE w:val="0"/>
        <w:autoSpaceDN w:val="0"/>
        <w:adjustRightInd w:val="0"/>
        <w:ind w:left="284" w:hanging="284"/>
        <w:jc w:val="left"/>
        <w:rPr>
          <w:b/>
          <w:bCs/>
        </w:rPr>
      </w:pPr>
      <w:r>
        <w:t>слушать и слышать других, пытаться принимать иную точку зрения, быть готовым корректировать свою точку зрения;</w:t>
      </w:r>
    </w:p>
    <w:p w:rsidR="001D2B2D" w:rsidRPr="00AF3112" w:rsidRDefault="001D2B2D" w:rsidP="00673941">
      <w:pPr>
        <w:widowControl/>
        <w:numPr>
          <w:ilvl w:val="0"/>
          <w:numId w:val="131"/>
        </w:numPr>
        <w:suppressAutoHyphens w:val="0"/>
        <w:autoSpaceDE w:val="0"/>
        <w:autoSpaceDN w:val="0"/>
        <w:adjustRightInd w:val="0"/>
        <w:ind w:left="284" w:hanging="284"/>
        <w:jc w:val="left"/>
        <w:rPr>
          <w:b/>
          <w:bCs/>
        </w:rPr>
      </w:pPr>
      <w:r>
        <w:t>договариваться и приходить к общему решению в совместной деятельности;</w:t>
      </w:r>
    </w:p>
    <w:p w:rsidR="001D2B2D" w:rsidRDefault="001D2B2D" w:rsidP="00673941">
      <w:pPr>
        <w:widowControl/>
        <w:numPr>
          <w:ilvl w:val="0"/>
          <w:numId w:val="131"/>
        </w:numPr>
        <w:suppressAutoHyphens w:val="0"/>
        <w:autoSpaceDE w:val="0"/>
        <w:autoSpaceDN w:val="0"/>
        <w:adjustRightInd w:val="0"/>
        <w:ind w:left="284" w:hanging="284"/>
        <w:jc w:val="left"/>
        <w:rPr>
          <w:b/>
          <w:bCs/>
        </w:rPr>
      </w:pPr>
      <w:r>
        <w:t>уметь задавать вопросы.</w:t>
      </w:r>
    </w:p>
    <w:p w:rsidR="001D2B2D" w:rsidRPr="00412464" w:rsidRDefault="001D2B2D" w:rsidP="001D2B2D">
      <w:pPr>
        <w:pStyle w:val="a7"/>
        <w:ind w:firstLine="284"/>
      </w:pPr>
      <w:r>
        <w:rPr>
          <w:b/>
          <w:bCs/>
        </w:rPr>
        <w:t xml:space="preserve"> </w:t>
      </w:r>
      <w:r w:rsidRPr="00412464">
        <w:t>Выпускники овладеют техникой чтения (правильным плавным чтением, приближающимся к темпу нормальной речи), приемами пони</w:t>
      </w:r>
      <w:r w:rsidRPr="00412464">
        <w:rPr>
          <w:spacing w:val="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412464">
        <w:t>литературу, пользоваться словарями и справочниками, осознают себя как грамотного читателя, способного к творческой деятельности.</w:t>
      </w:r>
    </w:p>
    <w:p w:rsidR="001D2B2D" w:rsidRPr="00412464" w:rsidRDefault="001D2B2D" w:rsidP="001D2B2D">
      <w:pPr>
        <w:pStyle w:val="Osnova"/>
        <w:tabs>
          <w:tab w:val="left" w:pos="142"/>
          <w:tab w:val="left" w:leader="dot" w:pos="624"/>
          <w:tab w:val="left" w:pos="709"/>
        </w:tabs>
        <w:spacing w:line="276" w:lineRule="auto"/>
        <w:ind w:firstLine="709"/>
        <w:rPr>
          <w:rStyle w:val="Zag11"/>
          <w:rFonts w:eastAsia="@Arial Unicode MS"/>
          <w:color w:val="auto"/>
          <w:sz w:val="24"/>
          <w:szCs w:val="24"/>
          <w:lang w:val="ru-RU"/>
        </w:rPr>
      </w:pPr>
      <w:r w:rsidRPr="00412464">
        <w:rPr>
          <w:rStyle w:val="Zag11"/>
          <w:rFonts w:eastAsia="@Arial Unicode MS"/>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1D2B2D" w:rsidRPr="00412464" w:rsidRDefault="001D2B2D" w:rsidP="001D2B2D">
      <w:pPr>
        <w:pStyle w:val="Osnova"/>
        <w:tabs>
          <w:tab w:val="left" w:pos="142"/>
          <w:tab w:val="left" w:leader="dot" w:pos="624"/>
          <w:tab w:val="left" w:pos="709"/>
        </w:tabs>
        <w:spacing w:line="276" w:lineRule="auto"/>
        <w:ind w:firstLine="709"/>
        <w:rPr>
          <w:rStyle w:val="Zag11"/>
          <w:rFonts w:eastAsia="@Arial Unicode MS"/>
          <w:color w:val="auto"/>
          <w:sz w:val="24"/>
          <w:szCs w:val="24"/>
          <w:lang w:val="ru-RU"/>
        </w:rPr>
      </w:pPr>
      <w:r w:rsidRPr="00412464">
        <w:rPr>
          <w:rStyle w:val="Zag11"/>
          <w:rFonts w:eastAsia="@Arial Unicode MS"/>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1D2B2D" w:rsidRDefault="001D2B2D" w:rsidP="001D2B2D">
      <w:pPr>
        <w:pStyle w:val="Osnova"/>
        <w:tabs>
          <w:tab w:val="left" w:pos="142"/>
          <w:tab w:val="left" w:leader="dot" w:pos="624"/>
          <w:tab w:val="left" w:pos="709"/>
        </w:tabs>
        <w:spacing w:line="276" w:lineRule="auto"/>
        <w:ind w:firstLine="709"/>
        <w:rPr>
          <w:rStyle w:val="Zag11"/>
          <w:rFonts w:eastAsia="@Arial Unicode MS" w:cs="Times New Roman"/>
          <w:color w:val="auto"/>
          <w:sz w:val="24"/>
          <w:szCs w:val="24"/>
          <w:lang w:val="ru-RU"/>
        </w:rPr>
      </w:pPr>
      <w:r w:rsidRPr="00412464">
        <w:rPr>
          <w:rStyle w:val="Zag11"/>
          <w:rFonts w:eastAsia="@Arial Unicode MS"/>
          <w:color w:val="auto"/>
          <w:sz w:val="24"/>
          <w:szCs w:val="24"/>
          <w:lang w:val="ru-RU"/>
        </w:rPr>
        <w:t xml:space="preserve">Выпускники овладеют основами коммуникативной деятельности, на практическом уровне осознают значимость работы в группе и </w:t>
      </w:r>
      <w:r w:rsidRPr="00412464">
        <w:rPr>
          <w:rStyle w:val="Zag11"/>
          <w:rFonts w:eastAsia="@Arial Unicode MS"/>
          <w:color w:val="auto"/>
          <w:sz w:val="24"/>
          <w:szCs w:val="24"/>
          <w:lang w:val="ru-RU"/>
        </w:rPr>
        <w:lastRenderedPageBreak/>
        <w:t>освоят правила групповой работы.</w:t>
      </w:r>
    </w:p>
    <w:p w:rsidR="001D2B2D" w:rsidRDefault="001D2B2D" w:rsidP="001D2B2D">
      <w:pPr>
        <w:pStyle w:val="a7"/>
        <w:jc w:val="center"/>
        <w:rPr>
          <w:b/>
          <w:bCs/>
        </w:rPr>
      </w:pPr>
      <w:r w:rsidRPr="00A615B7">
        <w:rPr>
          <w:b/>
          <w:bCs/>
        </w:rPr>
        <w:t>Предметные результаты</w:t>
      </w:r>
    </w:p>
    <w:p w:rsidR="001D2B2D" w:rsidRPr="00412464" w:rsidRDefault="001D2B2D" w:rsidP="001D2B2D">
      <w:pPr>
        <w:pStyle w:val="Osnova"/>
        <w:tabs>
          <w:tab w:val="left" w:pos="142"/>
          <w:tab w:val="left" w:leader="dot" w:pos="624"/>
          <w:tab w:val="left" w:pos="709"/>
        </w:tabs>
        <w:spacing w:line="276" w:lineRule="auto"/>
        <w:ind w:firstLine="709"/>
        <w:rPr>
          <w:rStyle w:val="Zag11"/>
          <w:rFonts w:eastAsia="@Arial Unicode MS" w:cs="Times New Roman"/>
          <w:color w:val="auto"/>
          <w:sz w:val="24"/>
          <w:szCs w:val="24"/>
          <w:lang w:val="ru-RU"/>
        </w:rPr>
      </w:pPr>
    </w:p>
    <w:p w:rsidR="001D2B2D" w:rsidRPr="00412464" w:rsidRDefault="001D2B2D" w:rsidP="001D2B2D">
      <w:pPr>
        <w:pStyle w:val="41"/>
        <w:spacing w:before="0" w:after="0" w:line="276" w:lineRule="auto"/>
        <w:ind w:firstLine="454"/>
        <w:jc w:val="both"/>
        <w:rPr>
          <w:rFonts w:ascii="Times New Roman" w:hAnsi="Times New Roman" w:cs="Times New Roman"/>
          <w:b/>
          <w:bCs/>
          <w:i w:val="0"/>
          <w:iCs w:val="0"/>
          <w:color w:val="auto"/>
          <w:sz w:val="24"/>
          <w:szCs w:val="24"/>
        </w:rPr>
      </w:pPr>
      <w:r w:rsidRPr="00412464">
        <w:rPr>
          <w:rFonts w:ascii="Times New Roman" w:hAnsi="Times New Roman" w:cs="Times New Roman"/>
          <w:b/>
          <w:bCs/>
          <w:i w:val="0"/>
          <w:iCs w:val="0"/>
          <w:color w:val="auto"/>
          <w:sz w:val="24"/>
          <w:szCs w:val="24"/>
        </w:rPr>
        <w:t>Виды речевой и читательской деятельности</w:t>
      </w:r>
    </w:p>
    <w:p w:rsidR="001D2B2D" w:rsidRPr="00412464" w:rsidRDefault="001D2B2D" w:rsidP="001D2B2D">
      <w:pPr>
        <w:pStyle w:val="af8"/>
        <w:spacing w:line="276" w:lineRule="auto"/>
        <w:ind w:firstLine="454"/>
        <w:rPr>
          <w:rFonts w:ascii="Times New Roman" w:hAnsi="Times New Roman"/>
          <w:b/>
          <w:bCs/>
          <w:color w:val="auto"/>
          <w:sz w:val="24"/>
          <w:szCs w:val="24"/>
        </w:rPr>
      </w:pPr>
      <w:r w:rsidRPr="00412464">
        <w:rPr>
          <w:rFonts w:ascii="Times New Roman" w:hAnsi="Times New Roman"/>
          <w:b/>
          <w:bCs/>
          <w:color w:val="auto"/>
          <w:sz w:val="24"/>
          <w:szCs w:val="24"/>
        </w:rPr>
        <w:t>Выпускник научится:</w:t>
      </w:r>
    </w:p>
    <w:p w:rsidR="001D2B2D" w:rsidRPr="00412464" w:rsidRDefault="001D2B2D" w:rsidP="001D2B2D">
      <w:pPr>
        <w:pStyle w:val="21"/>
        <w:spacing w:line="276" w:lineRule="auto"/>
        <w:ind w:left="709" w:hanging="283"/>
        <w:contextualSpacing w:val="0"/>
        <w:rPr>
          <w:rStyle w:val="Zag11"/>
          <w:rFonts w:eastAsia="@Arial Unicode MS"/>
          <w:sz w:val="24"/>
        </w:rPr>
      </w:pPr>
      <w:r w:rsidRPr="00412464">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1D2B2D" w:rsidRPr="00412464" w:rsidRDefault="001D2B2D" w:rsidP="001D2B2D">
      <w:pPr>
        <w:pStyle w:val="21"/>
        <w:spacing w:line="276" w:lineRule="auto"/>
        <w:ind w:left="709" w:hanging="283"/>
        <w:contextualSpacing w:val="0"/>
        <w:rPr>
          <w:rStyle w:val="Zag11"/>
          <w:b/>
          <w:bCs/>
          <w:sz w:val="24"/>
        </w:rPr>
      </w:pPr>
      <w:r w:rsidRPr="00412464">
        <w:rPr>
          <w:sz w:val="24"/>
        </w:rPr>
        <w:t>прогнозировать содержание текста художественного произведения по заголовку, автору, жанру и осознавать цель чтения;</w:t>
      </w:r>
    </w:p>
    <w:p w:rsidR="001D2B2D" w:rsidRPr="00412464" w:rsidRDefault="001D2B2D" w:rsidP="001D2B2D">
      <w:pPr>
        <w:pStyle w:val="21"/>
        <w:spacing w:line="276" w:lineRule="auto"/>
        <w:ind w:left="709" w:hanging="283"/>
        <w:contextualSpacing w:val="0"/>
        <w:rPr>
          <w:rStyle w:val="Zag11"/>
          <w:rFonts w:eastAsia="@Arial Unicode MS"/>
          <w:sz w:val="24"/>
        </w:rPr>
      </w:pPr>
      <w:r w:rsidRPr="00412464">
        <w:rPr>
          <w:rStyle w:val="Zag11"/>
          <w:rFonts w:eastAsia="@Arial Unicode MS"/>
          <w:sz w:val="24"/>
        </w:rPr>
        <w:t>читать со скоростью, позволяющей понимать смысл прочитанного;</w:t>
      </w:r>
    </w:p>
    <w:p w:rsidR="001D2B2D" w:rsidRPr="00412464" w:rsidRDefault="001D2B2D" w:rsidP="001D2B2D">
      <w:pPr>
        <w:pStyle w:val="21"/>
        <w:spacing w:line="276" w:lineRule="auto"/>
        <w:ind w:left="709" w:hanging="283"/>
        <w:contextualSpacing w:val="0"/>
        <w:rPr>
          <w:rStyle w:val="Zag11"/>
          <w:rFonts w:eastAsia="@Arial Unicode MS"/>
          <w:sz w:val="24"/>
        </w:rPr>
      </w:pPr>
      <w:r w:rsidRPr="00412464">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1D2B2D" w:rsidRPr="00412464" w:rsidRDefault="001D2B2D" w:rsidP="001D2B2D">
      <w:pPr>
        <w:pStyle w:val="21"/>
        <w:spacing w:line="276" w:lineRule="auto"/>
        <w:ind w:left="709" w:hanging="283"/>
        <w:contextualSpacing w:val="0"/>
        <w:rPr>
          <w:rStyle w:val="Zag11"/>
          <w:rFonts w:eastAsia="@Arial Unicode MS"/>
          <w:sz w:val="24"/>
        </w:rPr>
      </w:pPr>
      <w:r w:rsidRPr="00412464">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1D2B2D" w:rsidRPr="00412464" w:rsidRDefault="001D2B2D" w:rsidP="001D2B2D">
      <w:pPr>
        <w:pStyle w:val="21"/>
        <w:spacing w:line="276" w:lineRule="auto"/>
        <w:ind w:left="709" w:hanging="283"/>
        <w:contextualSpacing w:val="0"/>
        <w:rPr>
          <w:rStyle w:val="Zag11"/>
          <w:rFonts w:eastAsia="@Arial Unicode MS"/>
          <w:sz w:val="24"/>
        </w:rPr>
      </w:pPr>
      <w:r w:rsidRPr="00412464">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1D2B2D" w:rsidRPr="00412464" w:rsidRDefault="001D2B2D" w:rsidP="001D2B2D">
      <w:pPr>
        <w:pStyle w:val="21"/>
        <w:spacing w:line="276" w:lineRule="auto"/>
        <w:ind w:left="709" w:hanging="283"/>
        <w:contextualSpacing w:val="0"/>
        <w:rPr>
          <w:rStyle w:val="Zag11"/>
          <w:rFonts w:eastAsia="@Arial Unicode MS"/>
          <w:sz w:val="24"/>
        </w:rPr>
      </w:pPr>
      <w:r w:rsidRPr="00412464">
        <w:rPr>
          <w:rStyle w:val="Zag11"/>
          <w:rFonts w:eastAsia="@Arial Unicode MS"/>
          <w:sz w:val="24"/>
        </w:rPr>
        <w:t>ориентироваться в содержании художественного, учебного и научно</w:t>
      </w:r>
      <w:r w:rsidRPr="00412464">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1D2B2D" w:rsidRPr="00412464" w:rsidRDefault="001D2B2D" w:rsidP="001D2B2D">
      <w:pPr>
        <w:pStyle w:val="21"/>
        <w:spacing w:line="276" w:lineRule="auto"/>
        <w:ind w:left="709" w:hanging="283"/>
        <w:contextualSpacing w:val="0"/>
        <w:rPr>
          <w:sz w:val="24"/>
        </w:rPr>
      </w:pPr>
      <w:r w:rsidRPr="00412464">
        <w:rPr>
          <w:spacing w:val="2"/>
          <w:sz w:val="24"/>
        </w:rPr>
        <w:t xml:space="preserve"> для художественных текстов: определять главную </w:t>
      </w:r>
      <w:r w:rsidRPr="00412464">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412464">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412464">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1D2B2D" w:rsidRPr="00412464" w:rsidRDefault="001D2B2D" w:rsidP="001D2B2D">
      <w:pPr>
        <w:pStyle w:val="21"/>
        <w:spacing w:line="276" w:lineRule="auto"/>
        <w:ind w:left="709" w:hanging="283"/>
        <w:contextualSpacing w:val="0"/>
        <w:rPr>
          <w:sz w:val="24"/>
        </w:rPr>
      </w:pPr>
      <w:r w:rsidRPr="00412464">
        <w:rPr>
          <w:sz w:val="24"/>
        </w:rPr>
        <w:t xml:space="preserve">для научно-популярных текстов: определять основное </w:t>
      </w:r>
      <w:r w:rsidRPr="00412464">
        <w:rPr>
          <w:spacing w:val="2"/>
          <w:sz w:val="24"/>
        </w:rPr>
        <w:t xml:space="preserve">содержание текста; озаглавливать текст, в краткой форме отражая в названии основное содержание текста; находить </w:t>
      </w:r>
      <w:r w:rsidRPr="00412464">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412464">
        <w:rPr>
          <w:spacing w:val="2"/>
          <w:sz w:val="24"/>
        </w:rPr>
        <w:t>подтверждая ответ примерами из текста; объяснять значе</w:t>
      </w:r>
      <w:r w:rsidRPr="00412464">
        <w:rPr>
          <w:sz w:val="24"/>
        </w:rPr>
        <w:t xml:space="preserve">ние слова с опорой на контекст, с использованием словарей и другой справочной литературы; </w:t>
      </w:r>
    </w:p>
    <w:p w:rsidR="001D2B2D" w:rsidRPr="00412464" w:rsidRDefault="001D2B2D" w:rsidP="001D2B2D">
      <w:pPr>
        <w:pStyle w:val="21"/>
        <w:spacing w:line="276" w:lineRule="auto"/>
        <w:ind w:left="709" w:hanging="283"/>
        <w:contextualSpacing w:val="0"/>
        <w:rPr>
          <w:sz w:val="24"/>
        </w:rPr>
      </w:pPr>
      <w:r w:rsidRPr="00412464">
        <w:rPr>
          <w:sz w:val="24"/>
        </w:rPr>
        <w:t>использовать простейшие приемы анализа различных видов текстов:</w:t>
      </w:r>
    </w:p>
    <w:p w:rsidR="001D2B2D" w:rsidRPr="00412464" w:rsidRDefault="001D2B2D" w:rsidP="001D2B2D">
      <w:pPr>
        <w:pStyle w:val="21"/>
        <w:spacing w:line="276" w:lineRule="auto"/>
        <w:ind w:left="709" w:hanging="283"/>
        <w:contextualSpacing w:val="0"/>
        <w:rPr>
          <w:sz w:val="24"/>
        </w:rPr>
      </w:pPr>
      <w:r w:rsidRPr="00412464">
        <w:rPr>
          <w:sz w:val="24"/>
        </w:rPr>
        <w:t xml:space="preserve">для художественных текстов: </w:t>
      </w:r>
      <w:r w:rsidRPr="00412464">
        <w:rPr>
          <w:spacing w:val="2"/>
          <w:sz w:val="24"/>
        </w:rPr>
        <w:t xml:space="preserve">устанавливать </w:t>
      </w:r>
      <w:r w:rsidRPr="00412464">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1D2B2D" w:rsidRPr="00412464" w:rsidRDefault="001D2B2D" w:rsidP="001D2B2D">
      <w:pPr>
        <w:pStyle w:val="21"/>
        <w:spacing w:line="276" w:lineRule="auto"/>
        <w:ind w:left="709" w:hanging="283"/>
        <w:contextualSpacing w:val="0"/>
        <w:rPr>
          <w:sz w:val="24"/>
        </w:rPr>
      </w:pPr>
      <w:r w:rsidRPr="00412464">
        <w:rPr>
          <w:sz w:val="24"/>
        </w:rPr>
        <w:lastRenderedPageBreak/>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1D2B2D" w:rsidRPr="00412464" w:rsidRDefault="001D2B2D" w:rsidP="001D2B2D">
      <w:pPr>
        <w:pStyle w:val="21"/>
        <w:spacing w:line="276" w:lineRule="auto"/>
        <w:ind w:left="709" w:hanging="283"/>
        <w:contextualSpacing w:val="0"/>
        <w:rPr>
          <w:sz w:val="24"/>
        </w:rPr>
      </w:pPr>
      <w:r w:rsidRPr="00412464">
        <w:rPr>
          <w:sz w:val="24"/>
        </w:rPr>
        <w:t>использовать различные формы интерпретации содержания текстов:</w:t>
      </w:r>
    </w:p>
    <w:p w:rsidR="001D2B2D" w:rsidRPr="00412464" w:rsidRDefault="001D2B2D" w:rsidP="001D2B2D">
      <w:pPr>
        <w:pStyle w:val="21"/>
        <w:spacing w:line="276" w:lineRule="auto"/>
        <w:ind w:left="709" w:hanging="283"/>
        <w:contextualSpacing w:val="0"/>
        <w:rPr>
          <w:sz w:val="24"/>
        </w:rPr>
      </w:pPr>
      <w:r w:rsidRPr="00412464">
        <w:rPr>
          <w:sz w:val="24"/>
        </w:rPr>
        <w:t>для художественных текстов: формулировать простые выводы, основываясь на содержании текста; составлять характеристику персонажа;</w:t>
      </w:r>
      <w:r>
        <w:rPr>
          <w:sz w:val="24"/>
        </w:rPr>
        <w:t xml:space="preserve"> </w:t>
      </w:r>
      <w:r w:rsidRPr="00412464">
        <w:rPr>
          <w:sz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1D2B2D" w:rsidRPr="00412464" w:rsidRDefault="001D2B2D" w:rsidP="001D2B2D">
      <w:pPr>
        <w:pStyle w:val="21"/>
        <w:spacing w:line="276" w:lineRule="auto"/>
        <w:ind w:left="709" w:hanging="283"/>
        <w:contextualSpacing w:val="0"/>
        <w:rPr>
          <w:sz w:val="24"/>
        </w:rPr>
      </w:pPr>
      <w:r w:rsidRPr="00412464">
        <w:rPr>
          <w:sz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1D2B2D" w:rsidRPr="00412464" w:rsidRDefault="001D2B2D" w:rsidP="001D2B2D">
      <w:pPr>
        <w:pStyle w:val="21"/>
        <w:spacing w:line="276" w:lineRule="auto"/>
        <w:ind w:left="709" w:hanging="283"/>
        <w:contextualSpacing w:val="0"/>
        <w:rPr>
          <w:sz w:val="24"/>
        </w:rPr>
      </w:pPr>
      <w:r w:rsidRPr="00412464">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w:t>
      </w:r>
      <w:r>
        <w:rPr>
          <w:sz w:val="24"/>
        </w:rPr>
        <w:t xml:space="preserve"> </w:t>
      </w:r>
      <w:r w:rsidRPr="00412464">
        <w:rPr>
          <w:sz w:val="24"/>
        </w:rPr>
        <w:t>для художественных текстов);</w:t>
      </w:r>
    </w:p>
    <w:p w:rsidR="001D2B2D" w:rsidRPr="00412464" w:rsidRDefault="001D2B2D" w:rsidP="001D2B2D">
      <w:pPr>
        <w:pStyle w:val="21"/>
        <w:spacing w:line="276" w:lineRule="auto"/>
        <w:ind w:left="709" w:hanging="283"/>
        <w:contextualSpacing w:val="0"/>
        <w:rPr>
          <w:sz w:val="24"/>
        </w:rPr>
      </w:pPr>
      <w:r w:rsidRPr="00412464">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1D2B2D" w:rsidRPr="00412464" w:rsidRDefault="001D2B2D" w:rsidP="001D2B2D">
      <w:pPr>
        <w:pStyle w:val="21"/>
        <w:spacing w:line="276" w:lineRule="auto"/>
        <w:ind w:left="709" w:hanging="283"/>
        <w:contextualSpacing w:val="0"/>
        <w:rPr>
          <w:sz w:val="24"/>
        </w:rPr>
      </w:pPr>
      <w:r w:rsidRPr="00412464">
        <w:rPr>
          <w:sz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1D2B2D" w:rsidRPr="00412464" w:rsidRDefault="001D2B2D" w:rsidP="001D2B2D">
      <w:pPr>
        <w:pStyle w:val="21"/>
        <w:spacing w:line="276" w:lineRule="auto"/>
        <w:ind w:left="709" w:hanging="283"/>
        <w:contextualSpacing w:val="0"/>
        <w:rPr>
          <w:rStyle w:val="Zag11"/>
          <w:sz w:val="24"/>
        </w:rPr>
      </w:pPr>
      <w:r w:rsidRPr="00412464">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1D2B2D" w:rsidRPr="00412464" w:rsidRDefault="001D2B2D" w:rsidP="001D2B2D">
      <w:pPr>
        <w:pStyle w:val="af8"/>
        <w:spacing w:line="276" w:lineRule="auto"/>
        <w:ind w:firstLine="454"/>
        <w:rPr>
          <w:rFonts w:ascii="Times New Roman" w:hAnsi="Times New Roman"/>
          <w:b/>
          <w:bCs/>
          <w:color w:val="auto"/>
          <w:sz w:val="24"/>
          <w:szCs w:val="24"/>
        </w:rPr>
      </w:pPr>
      <w:r w:rsidRPr="00412464">
        <w:rPr>
          <w:rFonts w:ascii="Times New Roman" w:hAnsi="Times New Roman"/>
          <w:b/>
          <w:bCs/>
          <w:color w:val="auto"/>
          <w:sz w:val="24"/>
          <w:szCs w:val="24"/>
        </w:rPr>
        <w:t>Выпускник получит возможность научиться:</w:t>
      </w:r>
    </w:p>
    <w:p w:rsidR="001D2B2D" w:rsidRPr="00412464" w:rsidRDefault="001D2B2D" w:rsidP="001D2B2D">
      <w:pPr>
        <w:pStyle w:val="21"/>
        <w:spacing w:line="276" w:lineRule="auto"/>
        <w:ind w:left="709" w:hanging="283"/>
        <w:contextualSpacing w:val="0"/>
        <w:rPr>
          <w:rStyle w:val="Zag11"/>
          <w:rFonts w:eastAsia="@Arial Unicode MS"/>
          <w:sz w:val="24"/>
        </w:rPr>
      </w:pPr>
      <w:r w:rsidRPr="00412464">
        <w:rPr>
          <w:rStyle w:val="Zag11"/>
          <w:rFonts w:eastAsia="@Arial Unicode MS"/>
          <w:sz w:val="24"/>
        </w:rPr>
        <w:t>осмысливать эстетические и нравственные ценности художественного текста и высказывать суждение;</w:t>
      </w:r>
    </w:p>
    <w:p w:rsidR="001D2B2D" w:rsidRPr="00412464" w:rsidRDefault="001D2B2D" w:rsidP="001D2B2D">
      <w:pPr>
        <w:pStyle w:val="21"/>
        <w:spacing w:line="276" w:lineRule="auto"/>
        <w:ind w:left="709" w:hanging="283"/>
        <w:contextualSpacing w:val="0"/>
        <w:rPr>
          <w:sz w:val="24"/>
        </w:rPr>
      </w:pPr>
      <w:r w:rsidRPr="00412464">
        <w:rPr>
          <w:sz w:val="24"/>
        </w:rPr>
        <w:t xml:space="preserve">осмысливать эстетические и нравственные ценности </w:t>
      </w:r>
      <w:r w:rsidRPr="00412464">
        <w:rPr>
          <w:spacing w:val="-2"/>
          <w:sz w:val="24"/>
        </w:rPr>
        <w:t>художественного текста и высказывать собственное суж</w:t>
      </w:r>
      <w:r w:rsidRPr="00412464">
        <w:rPr>
          <w:sz w:val="24"/>
        </w:rPr>
        <w:t>дение;</w:t>
      </w:r>
    </w:p>
    <w:p w:rsidR="001D2B2D" w:rsidRPr="00412464" w:rsidRDefault="001D2B2D" w:rsidP="001D2B2D">
      <w:pPr>
        <w:pStyle w:val="21"/>
        <w:spacing w:line="276" w:lineRule="auto"/>
        <w:ind w:left="709" w:hanging="283"/>
        <w:contextualSpacing w:val="0"/>
        <w:rPr>
          <w:sz w:val="24"/>
        </w:rPr>
      </w:pPr>
      <w:r w:rsidRPr="00412464">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1D2B2D" w:rsidRPr="00412464" w:rsidRDefault="001D2B2D" w:rsidP="001D2B2D">
      <w:pPr>
        <w:pStyle w:val="21"/>
        <w:spacing w:line="276" w:lineRule="auto"/>
        <w:ind w:left="709" w:hanging="283"/>
        <w:contextualSpacing w:val="0"/>
        <w:rPr>
          <w:sz w:val="24"/>
        </w:rPr>
      </w:pPr>
      <w:r w:rsidRPr="00412464">
        <w:rPr>
          <w:sz w:val="24"/>
        </w:rPr>
        <w:t xml:space="preserve">устанавливать ассоциации с жизненным опытом, с впечатлениями от восприятия других видов искусства; </w:t>
      </w:r>
    </w:p>
    <w:p w:rsidR="001D2B2D" w:rsidRPr="00412464" w:rsidRDefault="001D2B2D" w:rsidP="001D2B2D">
      <w:pPr>
        <w:pStyle w:val="21"/>
        <w:spacing w:line="276" w:lineRule="auto"/>
        <w:ind w:left="709" w:hanging="283"/>
        <w:contextualSpacing w:val="0"/>
        <w:rPr>
          <w:sz w:val="24"/>
        </w:rPr>
      </w:pPr>
      <w:r w:rsidRPr="00412464">
        <w:rPr>
          <w:sz w:val="24"/>
        </w:rPr>
        <w:t>составлять по аналогии устные рассказы (повествование, рассуждение, описание).</w:t>
      </w:r>
    </w:p>
    <w:p w:rsidR="001D2B2D" w:rsidRPr="00412464" w:rsidRDefault="001D2B2D" w:rsidP="001D2B2D">
      <w:pPr>
        <w:pStyle w:val="41"/>
        <w:spacing w:before="0" w:after="0" w:line="276" w:lineRule="auto"/>
        <w:ind w:firstLine="454"/>
        <w:jc w:val="both"/>
        <w:rPr>
          <w:rFonts w:ascii="Times New Roman" w:hAnsi="Times New Roman" w:cs="Times New Roman"/>
          <w:b/>
          <w:bCs/>
          <w:i w:val="0"/>
          <w:iCs w:val="0"/>
          <w:color w:val="auto"/>
          <w:sz w:val="24"/>
          <w:szCs w:val="24"/>
        </w:rPr>
      </w:pPr>
      <w:r w:rsidRPr="00412464">
        <w:rPr>
          <w:rFonts w:ascii="Times New Roman" w:hAnsi="Times New Roman" w:cs="Times New Roman"/>
          <w:b/>
          <w:bCs/>
          <w:i w:val="0"/>
          <w:iCs w:val="0"/>
          <w:color w:val="auto"/>
          <w:sz w:val="24"/>
          <w:szCs w:val="24"/>
        </w:rPr>
        <w:t>Круг детского чтения (для всех видов текстов)</w:t>
      </w:r>
    </w:p>
    <w:p w:rsidR="001D2B2D" w:rsidRPr="00412464" w:rsidRDefault="001D2B2D" w:rsidP="001D2B2D">
      <w:pPr>
        <w:pStyle w:val="af8"/>
        <w:spacing w:line="276" w:lineRule="auto"/>
        <w:ind w:firstLine="454"/>
        <w:rPr>
          <w:rFonts w:ascii="Times New Roman" w:hAnsi="Times New Roman"/>
          <w:b/>
          <w:bCs/>
          <w:color w:val="auto"/>
          <w:sz w:val="24"/>
          <w:szCs w:val="24"/>
        </w:rPr>
      </w:pPr>
      <w:r w:rsidRPr="00412464">
        <w:rPr>
          <w:rFonts w:ascii="Times New Roman" w:hAnsi="Times New Roman"/>
          <w:b/>
          <w:bCs/>
          <w:color w:val="auto"/>
          <w:sz w:val="24"/>
          <w:szCs w:val="24"/>
        </w:rPr>
        <w:t>Выпускник научится:</w:t>
      </w:r>
    </w:p>
    <w:p w:rsidR="001D2B2D" w:rsidRPr="00412464" w:rsidRDefault="001D2B2D" w:rsidP="001D2B2D">
      <w:pPr>
        <w:pStyle w:val="21"/>
        <w:spacing w:line="276" w:lineRule="auto"/>
        <w:ind w:left="709" w:hanging="283"/>
        <w:contextualSpacing w:val="0"/>
        <w:rPr>
          <w:sz w:val="24"/>
        </w:rPr>
      </w:pPr>
      <w:r w:rsidRPr="00412464">
        <w:rPr>
          <w:sz w:val="24"/>
        </w:rPr>
        <w:t>осуществлять выбор книги в библиотеке (или в контролируемом Интернете) по заданной тематике или по собственному желанию;</w:t>
      </w:r>
    </w:p>
    <w:p w:rsidR="001D2B2D" w:rsidRPr="00412464" w:rsidRDefault="001D2B2D" w:rsidP="001D2B2D">
      <w:pPr>
        <w:pStyle w:val="21"/>
        <w:spacing w:line="276" w:lineRule="auto"/>
        <w:ind w:left="709" w:hanging="283"/>
        <w:contextualSpacing w:val="0"/>
        <w:rPr>
          <w:sz w:val="24"/>
        </w:rPr>
      </w:pPr>
      <w:r w:rsidRPr="00412464">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D2B2D" w:rsidRPr="00412464" w:rsidRDefault="001D2B2D" w:rsidP="001D2B2D">
      <w:pPr>
        <w:pStyle w:val="21"/>
        <w:spacing w:line="276" w:lineRule="auto"/>
        <w:ind w:left="709" w:hanging="283"/>
        <w:contextualSpacing w:val="0"/>
        <w:rPr>
          <w:sz w:val="24"/>
        </w:rPr>
      </w:pPr>
      <w:r w:rsidRPr="00412464">
        <w:rPr>
          <w:sz w:val="24"/>
        </w:rPr>
        <w:t>составлять аннотацию и краткий отзыв на прочитанное произведение по заданному образцу.</w:t>
      </w:r>
    </w:p>
    <w:p w:rsidR="001D2B2D" w:rsidRPr="00412464" w:rsidRDefault="001D2B2D" w:rsidP="001D2B2D">
      <w:pPr>
        <w:pStyle w:val="afc"/>
        <w:spacing w:line="276" w:lineRule="auto"/>
        <w:ind w:firstLine="454"/>
        <w:rPr>
          <w:rFonts w:ascii="Times New Roman" w:hAnsi="Times New Roman"/>
          <w:b/>
          <w:bCs/>
          <w:i w:val="0"/>
          <w:iCs w:val="0"/>
          <w:color w:val="auto"/>
          <w:sz w:val="24"/>
          <w:szCs w:val="24"/>
        </w:rPr>
      </w:pPr>
      <w:r w:rsidRPr="00412464">
        <w:rPr>
          <w:rFonts w:ascii="Times New Roman" w:hAnsi="Times New Roman"/>
          <w:b/>
          <w:bCs/>
          <w:i w:val="0"/>
          <w:iCs w:val="0"/>
          <w:color w:val="auto"/>
          <w:sz w:val="24"/>
          <w:szCs w:val="24"/>
        </w:rPr>
        <w:lastRenderedPageBreak/>
        <w:t>Выпускник получит возможность научиться:</w:t>
      </w:r>
    </w:p>
    <w:p w:rsidR="001D2B2D" w:rsidRPr="00412464" w:rsidRDefault="001D2B2D" w:rsidP="001D2B2D">
      <w:pPr>
        <w:pStyle w:val="21"/>
        <w:spacing w:line="276" w:lineRule="auto"/>
        <w:ind w:firstLine="426"/>
        <w:contextualSpacing w:val="0"/>
        <w:rPr>
          <w:sz w:val="24"/>
        </w:rPr>
      </w:pPr>
      <w:r w:rsidRPr="00412464">
        <w:rPr>
          <w:sz w:val="24"/>
        </w:rPr>
        <w:t>работать с тематическим каталогом;</w:t>
      </w:r>
    </w:p>
    <w:p w:rsidR="001D2B2D" w:rsidRPr="00412464" w:rsidRDefault="001D2B2D" w:rsidP="001D2B2D">
      <w:pPr>
        <w:pStyle w:val="21"/>
        <w:spacing w:line="276" w:lineRule="auto"/>
        <w:ind w:firstLine="426"/>
        <w:contextualSpacing w:val="0"/>
        <w:rPr>
          <w:sz w:val="24"/>
        </w:rPr>
      </w:pPr>
      <w:r w:rsidRPr="00412464">
        <w:rPr>
          <w:sz w:val="24"/>
        </w:rPr>
        <w:t>работать с детской периодикой;</w:t>
      </w:r>
    </w:p>
    <w:p w:rsidR="001D2B2D" w:rsidRPr="00412464" w:rsidRDefault="001D2B2D" w:rsidP="001D2B2D">
      <w:pPr>
        <w:pStyle w:val="21"/>
        <w:spacing w:line="276" w:lineRule="auto"/>
        <w:ind w:firstLine="426"/>
        <w:contextualSpacing w:val="0"/>
        <w:rPr>
          <w:sz w:val="24"/>
        </w:rPr>
      </w:pPr>
      <w:r w:rsidRPr="00412464">
        <w:rPr>
          <w:sz w:val="24"/>
        </w:rPr>
        <w:t>самостоятельно писать отзыв о прочитанной книге (в свободной форме).</w:t>
      </w:r>
    </w:p>
    <w:p w:rsidR="001D2B2D" w:rsidRPr="00412464" w:rsidRDefault="001D2B2D" w:rsidP="001D2B2D">
      <w:pPr>
        <w:pStyle w:val="41"/>
        <w:spacing w:before="0" w:after="0" w:line="276" w:lineRule="auto"/>
        <w:ind w:firstLine="454"/>
        <w:jc w:val="both"/>
        <w:rPr>
          <w:rFonts w:ascii="Times New Roman" w:hAnsi="Times New Roman" w:cs="Times New Roman"/>
          <w:b/>
          <w:bCs/>
          <w:i w:val="0"/>
          <w:iCs w:val="0"/>
          <w:color w:val="auto"/>
          <w:sz w:val="24"/>
          <w:szCs w:val="24"/>
        </w:rPr>
      </w:pPr>
      <w:r w:rsidRPr="00412464">
        <w:rPr>
          <w:rFonts w:ascii="Times New Roman" w:hAnsi="Times New Roman" w:cs="Times New Roman"/>
          <w:b/>
          <w:bCs/>
          <w:i w:val="0"/>
          <w:iCs w:val="0"/>
          <w:color w:val="auto"/>
          <w:sz w:val="24"/>
          <w:szCs w:val="24"/>
        </w:rPr>
        <w:t>Литературоведческая пропедевтика (только для художественных текстов)</w:t>
      </w:r>
    </w:p>
    <w:p w:rsidR="001D2B2D" w:rsidRPr="00412464" w:rsidRDefault="001D2B2D" w:rsidP="001D2B2D">
      <w:pPr>
        <w:pStyle w:val="af8"/>
        <w:spacing w:line="276" w:lineRule="auto"/>
        <w:ind w:firstLine="454"/>
        <w:rPr>
          <w:rFonts w:ascii="Times New Roman" w:hAnsi="Times New Roman"/>
          <w:b/>
          <w:bCs/>
          <w:color w:val="auto"/>
          <w:sz w:val="24"/>
          <w:szCs w:val="24"/>
        </w:rPr>
      </w:pPr>
      <w:r w:rsidRPr="00412464">
        <w:rPr>
          <w:rFonts w:ascii="Times New Roman" w:hAnsi="Times New Roman"/>
          <w:b/>
          <w:bCs/>
          <w:color w:val="auto"/>
          <w:sz w:val="24"/>
          <w:szCs w:val="24"/>
        </w:rPr>
        <w:t>Выпускник научится:</w:t>
      </w:r>
    </w:p>
    <w:p w:rsidR="001D2B2D" w:rsidRPr="00412464" w:rsidRDefault="001D2B2D" w:rsidP="001D2B2D">
      <w:pPr>
        <w:pStyle w:val="21"/>
        <w:spacing w:line="276" w:lineRule="auto"/>
        <w:ind w:left="709" w:hanging="283"/>
        <w:contextualSpacing w:val="0"/>
        <w:rPr>
          <w:sz w:val="24"/>
        </w:rPr>
      </w:pPr>
      <w:r w:rsidRPr="00412464">
        <w:rPr>
          <w:sz w:val="24"/>
        </w:rPr>
        <w:t>распознавать некоторые отличительные особенности ху</w:t>
      </w:r>
      <w:r w:rsidRPr="00412464">
        <w:rPr>
          <w:spacing w:val="2"/>
          <w:sz w:val="24"/>
        </w:rPr>
        <w:t xml:space="preserve">дожественных произведений (на примерах художественных </w:t>
      </w:r>
      <w:r w:rsidRPr="00412464">
        <w:rPr>
          <w:sz w:val="24"/>
        </w:rPr>
        <w:t>образов и средств художественной выразительности);</w:t>
      </w:r>
    </w:p>
    <w:p w:rsidR="001D2B2D" w:rsidRPr="00412464" w:rsidRDefault="001D2B2D" w:rsidP="001D2B2D">
      <w:pPr>
        <w:pStyle w:val="21"/>
        <w:spacing w:line="276" w:lineRule="auto"/>
        <w:ind w:left="709" w:hanging="283"/>
        <w:contextualSpacing w:val="0"/>
        <w:jc w:val="left"/>
        <w:rPr>
          <w:sz w:val="24"/>
        </w:rPr>
      </w:pPr>
      <w:r w:rsidRPr="00412464">
        <w:rPr>
          <w:spacing w:val="2"/>
          <w:sz w:val="24"/>
        </w:rPr>
        <w:t>отличать на практическом уровне прозаический текст</w:t>
      </w:r>
      <w:r>
        <w:rPr>
          <w:spacing w:val="2"/>
          <w:sz w:val="24"/>
        </w:rPr>
        <w:t xml:space="preserve">  </w:t>
      </w:r>
      <w:r w:rsidRPr="00412464">
        <w:rPr>
          <w:sz w:val="24"/>
        </w:rPr>
        <w:t>от стихотворного, приводить примеры прозаических и стихотворных текстов;</w:t>
      </w:r>
    </w:p>
    <w:p w:rsidR="001D2B2D" w:rsidRPr="00412464" w:rsidRDefault="001D2B2D" w:rsidP="001D2B2D">
      <w:pPr>
        <w:pStyle w:val="21"/>
        <w:spacing w:line="276" w:lineRule="auto"/>
        <w:ind w:left="709" w:hanging="283"/>
        <w:contextualSpacing w:val="0"/>
        <w:rPr>
          <w:sz w:val="24"/>
        </w:rPr>
      </w:pPr>
      <w:r w:rsidRPr="00412464">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1D2B2D" w:rsidRPr="00412464" w:rsidRDefault="001D2B2D" w:rsidP="001D2B2D">
      <w:pPr>
        <w:pStyle w:val="21"/>
        <w:spacing w:line="276" w:lineRule="auto"/>
        <w:ind w:left="709" w:hanging="283"/>
        <w:contextualSpacing w:val="0"/>
        <w:rPr>
          <w:i/>
          <w:iCs/>
          <w:sz w:val="24"/>
        </w:rPr>
      </w:pPr>
      <w:r w:rsidRPr="00412464">
        <w:rPr>
          <w:sz w:val="24"/>
        </w:rPr>
        <w:t>находить средства художественной выразительности (метафора, олицетворение, эпитет).</w:t>
      </w:r>
    </w:p>
    <w:p w:rsidR="001D2B2D" w:rsidRPr="00412464" w:rsidRDefault="001D2B2D" w:rsidP="001D2B2D">
      <w:pPr>
        <w:pStyle w:val="af8"/>
        <w:spacing w:line="276" w:lineRule="auto"/>
        <w:ind w:firstLine="454"/>
        <w:rPr>
          <w:rFonts w:ascii="Times New Roman" w:hAnsi="Times New Roman"/>
          <w:b/>
          <w:bCs/>
          <w:color w:val="auto"/>
          <w:sz w:val="24"/>
          <w:szCs w:val="24"/>
        </w:rPr>
      </w:pPr>
      <w:r w:rsidRPr="00412464">
        <w:rPr>
          <w:rFonts w:ascii="Times New Roman" w:hAnsi="Times New Roman"/>
          <w:b/>
          <w:bCs/>
          <w:color w:val="auto"/>
          <w:sz w:val="24"/>
          <w:szCs w:val="24"/>
        </w:rPr>
        <w:t>Выпускник получит возможность научиться:</w:t>
      </w:r>
    </w:p>
    <w:p w:rsidR="001D2B2D" w:rsidRPr="00412464" w:rsidRDefault="001D2B2D" w:rsidP="001D2B2D">
      <w:pPr>
        <w:pStyle w:val="21"/>
        <w:spacing w:line="276" w:lineRule="auto"/>
        <w:ind w:left="709" w:hanging="283"/>
        <w:contextualSpacing w:val="0"/>
        <w:jc w:val="left"/>
        <w:rPr>
          <w:sz w:val="24"/>
        </w:rPr>
      </w:pPr>
      <w:r w:rsidRPr="00412464">
        <w:rPr>
          <w:spacing w:val="2"/>
          <w:sz w:val="24"/>
        </w:rPr>
        <w:t xml:space="preserve">воспринимать художественную литературу как вид </w:t>
      </w:r>
      <w:r w:rsidRPr="00412464">
        <w:rPr>
          <w:sz w:val="24"/>
        </w:rPr>
        <w:t>искусства, приводить примеры проявления художественного вымысла в произведениях;</w:t>
      </w:r>
    </w:p>
    <w:p w:rsidR="001D2B2D" w:rsidRPr="00412464" w:rsidRDefault="001D2B2D" w:rsidP="001D2B2D">
      <w:pPr>
        <w:pStyle w:val="21"/>
        <w:spacing w:line="276" w:lineRule="auto"/>
        <w:ind w:left="709" w:hanging="283"/>
        <w:contextualSpacing w:val="0"/>
        <w:jc w:val="left"/>
        <w:rPr>
          <w:sz w:val="24"/>
        </w:rPr>
      </w:pPr>
      <w:r w:rsidRPr="00412464">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1D2B2D" w:rsidRPr="00412464" w:rsidRDefault="001D2B2D" w:rsidP="001D2B2D">
      <w:pPr>
        <w:pStyle w:val="21"/>
        <w:spacing w:line="276" w:lineRule="auto"/>
        <w:ind w:left="709" w:hanging="283"/>
        <w:contextualSpacing w:val="0"/>
        <w:jc w:val="left"/>
        <w:rPr>
          <w:sz w:val="24"/>
        </w:rPr>
      </w:pPr>
      <w:r w:rsidRPr="00412464">
        <w:rPr>
          <w:sz w:val="24"/>
        </w:rPr>
        <w:t>определять позиции героев художественного текста, позицию автора художественного текста</w:t>
      </w:r>
      <w:r w:rsidRPr="00412464">
        <w:rPr>
          <w:i/>
          <w:iCs/>
          <w:sz w:val="24"/>
        </w:rPr>
        <w:t>.</w:t>
      </w:r>
    </w:p>
    <w:p w:rsidR="001D2B2D" w:rsidRPr="00412464" w:rsidRDefault="001D2B2D" w:rsidP="001D2B2D">
      <w:pPr>
        <w:pStyle w:val="41"/>
        <w:spacing w:before="0" w:after="0" w:line="276" w:lineRule="auto"/>
        <w:ind w:firstLine="454"/>
        <w:jc w:val="both"/>
        <w:rPr>
          <w:rFonts w:ascii="Times New Roman" w:hAnsi="Times New Roman" w:cs="Times New Roman"/>
          <w:b/>
          <w:bCs/>
          <w:i w:val="0"/>
          <w:iCs w:val="0"/>
          <w:smallCaps/>
          <w:color w:val="auto"/>
          <w:sz w:val="24"/>
          <w:szCs w:val="24"/>
        </w:rPr>
      </w:pPr>
      <w:r w:rsidRPr="00412464">
        <w:rPr>
          <w:rFonts w:ascii="Times New Roman" w:hAnsi="Times New Roman" w:cs="Times New Roman"/>
          <w:b/>
          <w:bCs/>
          <w:i w:val="0"/>
          <w:iCs w:val="0"/>
          <w:color w:val="auto"/>
          <w:sz w:val="24"/>
          <w:szCs w:val="24"/>
        </w:rPr>
        <w:t>Творческая деятельность (только для художественных текстов)</w:t>
      </w:r>
    </w:p>
    <w:p w:rsidR="001D2B2D" w:rsidRPr="00412464" w:rsidRDefault="001D2B2D" w:rsidP="001D2B2D">
      <w:pPr>
        <w:pStyle w:val="21"/>
        <w:numPr>
          <w:ilvl w:val="0"/>
          <w:numId w:val="0"/>
        </w:numPr>
        <w:spacing w:line="276" w:lineRule="auto"/>
        <w:ind w:left="680"/>
        <w:rPr>
          <w:rStyle w:val="Zag11"/>
          <w:rFonts w:eastAsia="@Arial Unicode MS"/>
          <w:b/>
          <w:bCs/>
          <w:sz w:val="24"/>
        </w:rPr>
      </w:pPr>
      <w:r w:rsidRPr="00412464">
        <w:rPr>
          <w:rStyle w:val="Zag11"/>
          <w:rFonts w:eastAsia="@Arial Unicode MS"/>
          <w:b/>
          <w:bCs/>
          <w:sz w:val="24"/>
        </w:rPr>
        <w:t>Выпускник научится:</w:t>
      </w:r>
    </w:p>
    <w:p w:rsidR="001D2B2D" w:rsidRPr="00412464" w:rsidRDefault="001D2B2D" w:rsidP="001D2B2D">
      <w:pPr>
        <w:pStyle w:val="21"/>
        <w:spacing w:line="276" w:lineRule="auto"/>
        <w:ind w:left="709" w:hanging="283"/>
        <w:contextualSpacing w:val="0"/>
        <w:rPr>
          <w:sz w:val="24"/>
        </w:rPr>
      </w:pPr>
      <w:r w:rsidRPr="00412464">
        <w:rPr>
          <w:sz w:val="24"/>
        </w:rPr>
        <w:t>создавать по аналогии собственный текст в жанре сказки и загадки;</w:t>
      </w:r>
    </w:p>
    <w:p w:rsidR="001D2B2D" w:rsidRPr="00412464" w:rsidRDefault="001D2B2D" w:rsidP="001D2B2D">
      <w:pPr>
        <w:pStyle w:val="21"/>
        <w:spacing w:line="276" w:lineRule="auto"/>
        <w:ind w:left="709" w:hanging="283"/>
        <w:contextualSpacing w:val="0"/>
        <w:rPr>
          <w:sz w:val="24"/>
        </w:rPr>
      </w:pPr>
      <w:r w:rsidRPr="00412464">
        <w:rPr>
          <w:sz w:val="24"/>
        </w:rPr>
        <w:t>восстанавливать текст, дополняя его начало или окончание или пополняя его событиями;</w:t>
      </w:r>
    </w:p>
    <w:p w:rsidR="001D2B2D" w:rsidRPr="00412464" w:rsidRDefault="001D2B2D" w:rsidP="001D2B2D">
      <w:pPr>
        <w:pStyle w:val="21"/>
        <w:spacing w:line="276" w:lineRule="auto"/>
        <w:ind w:left="709" w:hanging="283"/>
        <w:contextualSpacing w:val="0"/>
        <w:rPr>
          <w:sz w:val="24"/>
        </w:rPr>
      </w:pPr>
      <w:r w:rsidRPr="00412464">
        <w:rPr>
          <w:sz w:val="24"/>
        </w:rPr>
        <w:t>составлять устный рассказ по репродукциям картин художников и/или на основе личного опыта;</w:t>
      </w:r>
    </w:p>
    <w:p w:rsidR="001D2B2D" w:rsidRPr="00412464" w:rsidRDefault="001D2B2D" w:rsidP="001D2B2D">
      <w:pPr>
        <w:pStyle w:val="21"/>
        <w:spacing w:line="276" w:lineRule="auto"/>
        <w:ind w:left="709" w:hanging="283"/>
        <w:contextualSpacing w:val="0"/>
        <w:rPr>
          <w:rStyle w:val="Zag11"/>
          <w:sz w:val="24"/>
        </w:rPr>
      </w:pPr>
      <w:r w:rsidRPr="00412464">
        <w:rPr>
          <w:sz w:val="24"/>
        </w:rPr>
        <w:t>составлять устный рассказ на основе прочитанных про</w:t>
      </w:r>
      <w:r w:rsidRPr="00412464">
        <w:rPr>
          <w:spacing w:val="2"/>
          <w:sz w:val="24"/>
        </w:rPr>
        <w:t xml:space="preserve">изведений с учетом коммуникативной задачи (для разных </w:t>
      </w:r>
      <w:r w:rsidRPr="00412464">
        <w:rPr>
          <w:sz w:val="24"/>
        </w:rPr>
        <w:t>адресатов).</w:t>
      </w:r>
    </w:p>
    <w:p w:rsidR="001D2B2D" w:rsidRPr="00412464" w:rsidRDefault="001D2B2D" w:rsidP="001D2B2D">
      <w:pPr>
        <w:pStyle w:val="21"/>
        <w:numPr>
          <w:ilvl w:val="0"/>
          <w:numId w:val="0"/>
        </w:numPr>
        <w:spacing w:line="276" w:lineRule="auto"/>
        <w:ind w:left="680"/>
        <w:rPr>
          <w:rStyle w:val="Zag11"/>
          <w:rFonts w:eastAsia="@Arial Unicode MS"/>
          <w:b/>
          <w:bCs/>
          <w:sz w:val="24"/>
        </w:rPr>
      </w:pPr>
      <w:r w:rsidRPr="00412464">
        <w:rPr>
          <w:rStyle w:val="Zag11"/>
          <w:rFonts w:eastAsia="@Arial Unicode MS"/>
          <w:b/>
          <w:bCs/>
          <w:sz w:val="24"/>
        </w:rPr>
        <w:t>Выпускник получит возможность научиться:</w:t>
      </w:r>
    </w:p>
    <w:p w:rsidR="001D2B2D" w:rsidRPr="00412464" w:rsidRDefault="001D2B2D" w:rsidP="001D2B2D">
      <w:pPr>
        <w:pStyle w:val="21"/>
        <w:spacing w:line="276" w:lineRule="auto"/>
        <w:ind w:left="709" w:hanging="283"/>
        <w:contextualSpacing w:val="0"/>
        <w:rPr>
          <w:sz w:val="24"/>
        </w:rPr>
      </w:pPr>
      <w:r w:rsidRPr="00412464">
        <w:rPr>
          <w:sz w:val="24"/>
        </w:rPr>
        <w:t xml:space="preserve">вести рассказ (или повествование) на основе сюжета </w:t>
      </w:r>
      <w:r w:rsidRPr="00412464">
        <w:rPr>
          <w:spacing w:val="2"/>
          <w:sz w:val="24"/>
        </w:rPr>
        <w:t xml:space="preserve">известного литературного произведения, дополняя и/или </w:t>
      </w:r>
      <w:r w:rsidRPr="00412464">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1D2B2D" w:rsidRPr="00412464" w:rsidRDefault="001D2B2D" w:rsidP="001D2B2D">
      <w:pPr>
        <w:pStyle w:val="21"/>
        <w:spacing w:line="276" w:lineRule="auto"/>
        <w:ind w:left="709" w:hanging="283"/>
        <w:contextualSpacing w:val="0"/>
        <w:rPr>
          <w:sz w:val="24"/>
        </w:rPr>
      </w:pPr>
      <w:r w:rsidRPr="00412464">
        <w:rPr>
          <w:sz w:val="24"/>
        </w:rPr>
        <w:t>писать сочинения по поводу прочитанного в виде читательских аннотации или отзыва;</w:t>
      </w:r>
    </w:p>
    <w:p w:rsidR="001D2B2D" w:rsidRPr="00412464" w:rsidRDefault="001D2B2D" w:rsidP="001D2B2D">
      <w:pPr>
        <w:pStyle w:val="21"/>
        <w:spacing w:line="276" w:lineRule="auto"/>
        <w:ind w:left="709" w:hanging="283"/>
        <w:contextualSpacing w:val="0"/>
        <w:rPr>
          <w:sz w:val="24"/>
        </w:rPr>
      </w:pPr>
      <w:r w:rsidRPr="00412464">
        <w:rPr>
          <w:sz w:val="24"/>
        </w:rPr>
        <w:t>создавать серии иллюстраций с короткими текстами по содержанию прочитанного (прослушанного) произведения;</w:t>
      </w:r>
    </w:p>
    <w:p w:rsidR="001D2B2D" w:rsidRPr="00412464" w:rsidRDefault="001D2B2D" w:rsidP="001D2B2D">
      <w:pPr>
        <w:pStyle w:val="21"/>
        <w:spacing w:line="276" w:lineRule="auto"/>
        <w:ind w:left="709" w:hanging="283"/>
        <w:contextualSpacing w:val="0"/>
        <w:rPr>
          <w:sz w:val="24"/>
        </w:rPr>
      </w:pPr>
      <w:r w:rsidRPr="00412464">
        <w:rPr>
          <w:sz w:val="24"/>
        </w:rPr>
        <w:t>создавать проекты в виде книжек-самоделок, презентаций с аудиовизуальной поддержкой и пояснениями;</w:t>
      </w:r>
    </w:p>
    <w:p w:rsidR="001D2B2D" w:rsidRPr="00412464" w:rsidRDefault="001D2B2D" w:rsidP="001D2B2D">
      <w:pPr>
        <w:pStyle w:val="21"/>
        <w:spacing w:line="276" w:lineRule="auto"/>
        <w:ind w:left="709" w:hanging="283"/>
        <w:contextualSpacing w:val="0"/>
        <w:rPr>
          <w:sz w:val="24"/>
        </w:rPr>
      </w:pPr>
      <w:r w:rsidRPr="00412464">
        <w:rPr>
          <w:sz w:val="24"/>
        </w:rPr>
        <w:lastRenderedPageBreak/>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1D2B2D" w:rsidRPr="00412464" w:rsidRDefault="001D2B2D" w:rsidP="001D2B2D">
      <w:pPr>
        <w:pStyle w:val="a7"/>
        <w:spacing w:line="276" w:lineRule="auto"/>
        <w:ind w:left="709" w:hanging="283"/>
      </w:pPr>
    </w:p>
    <w:p w:rsidR="001D2B2D" w:rsidRDefault="001D2B2D" w:rsidP="001D2B2D">
      <w:pPr>
        <w:jc w:val="center"/>
        <w:rPr>
          <w:b/>
          <w:bCs/>
        </w:rPr>
      </w:pPr>
    </w:p>
    <w:p w:rsidR="001D2B2D" w:rsidRDefault="001D2B2D" w:rsidP="001D2B2D">
      <w:pPr>
        <w:jc w:val="center"/>
        <w:rPr>
          <w:b/>
          <w:bCs/>
        </w:rPr>
      </w:pPr>
    </w:p>
    <w:p w:rsidR="001D2B2D" w:rsidRDefault="001D2B2D" w:rsidP="001D2B2D">
      <w:pPr>
        <w:jc w:val="center"/>
        <w:rPr>
          <w:b/>
          <w:bCs/>
        </w:rPr>
      </w:pPr>
    </w:p>
    <w:p w:rsidR="001D2B2D" w:rsidRDefault="001D2B2D" w:rsidP="001D2B2D">
      <w:pPr>
        <w:jc w:val="center"/>
        <w:rPr>
          <w:b/>
          <w:bCs/>
        </w:rPr>
      </w:pPr>
    </w:p>
    <w:p w:rsidR="001D2B2D" w:rsidRDefault="001D2B2D" w:rsidP="001D2B2D">
      <w:pPr>
        <w:jc w:val="center"/>
        <w:rPr>
          <w:b/>
          <w:bCs/>
        </w:rPr>
      </w:pPr>
      <w:r>
        <w:rPr>
          <w:b/>
          <w:bCs/>
        </w:rPr>
        <w:t>Материально-техническое обеспечение учебного курса.</w:t>
      </w:r>
    </w:p>
    <w:p w:rsidR="001D2B2D" w:rsidRDefault="001D2B2D" w:rsidP="001D2B2D">
      <w:pPr>
        <w:jc w:val="center"/>
        <w:rPr>
          <w:b/>
          <w:bCs/>
        </w:rPr>
      </w:pPr>
    </w:p>
    <w:tbl>
      <w:tblPr>
        <w:tblW w:w="136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39"/>
        <w:gridCol w:w="2977"/>
      </w:tblGrid>
      <w:tr w:rsidR="001D2B2D" w:rsidRPr="001D03E0" w:rsidTr="00C700BA">
        <w:tc>
          <w:tcPr>
            <w:tcW w:w="10639" w:type="dxa"/>
          </w:tcPr>
          <w:p w:rsidR="001D2B2D" w:rsidRPr="006E1C7C" w:rsidRDefault="001D2B2D" w:rsidP="00C700BA">
            <w:pPr>
              <w:autoSpaceDE w:val="0"/>
              <w:autoSpaceDN w:val="0"/>
              <w:adjustRightInd w:val="0"/>
              <w:jc w:val="center"/>
              <w:rPr>
                <w:b/>
                <w:bCs/>
              </w:rPr>
            </w:pPr>
            <w:r w:rsidRPr="006E1C7C">
              <w:rPr>
                <w:b/>
                <w:bCs/>
              </w:rPr>
              <w:t>Наименование объектов и средств материально-технического обеспечения</w:t>
            </w:r>
          </w:p>
        </w:tc>
        <w:tc>
          <w:tcPr>
            <w:tcW w:w="2977" w:type="dxa"/>
          </w:tcPr>
          <w:p w:rsidR="001D2B2D" w:rsidRPr="006E1C7C" w:rsidRDefault="001D2B2D" w:rsidP="00C700BA">
            <w:pPr>
              <w:autoSpaceDE w:val="0"/>
              <w:autoSpaceDN w:val="0"/>
              <w:adjustRightInd w:val="0"/>
              <w:jc w:val="center"/>
              <w:rPr>
                <w:b/>
                <w:bCs/>
              </w:rPr>
            </w:pPr>
            <w:r w:rsidRPr="006E1C7C">
              <w:rPr>
                <w:b/>
                <w:bCs/>
              </w:rPr>
              <w:t xml:space="preserve">Примечания </w:t>
            </w:r>
          </w:p>
        </w:tc>
      </w:tr>
      <w:tr w:rsidR="001D2B2D" w:rsidRPr="001D03E0" w:rsidTr="00C700BA">
        <w:tc>
          <w:tcPr>
            <w:tcW w:w="13616" w:type="dxa"/>
            <w:gridSpan w:val="2"/>
          </w:tcPr>
          <w:p w:rsidR="001D2B2D" w:rsidRPr="006E1C7C" w:rsidRDefault="001D2B2D" w:rsidP="00C700BA">
            <w:pPr>
              <w:autoSpaceDE w:val="0"/>
              <w:autoSpaceDN w:val="0"/>
              <w:adjustRightInd w:val="0"/>
              <w:jc w:val="center"/>
              <w:rPr>
                <w:b/>
                <w:bCs/>
              </w:rPr>
            </w:pPr>
            <w:r w:rsidRPr="006E1C7C">
              <w:rPr>
                <w:b/>
                <w:bCs/>
              </w:rPr>
              <w:t>Книгопечатная продукция</w:t>
            </w:r>
          </w:p>
        </w:tc>
      </w:tr>
      <w:tr w:rsidR="001D2B2D" w:rsidRPr="001D03E0" w:rsidTr="00C700BA">
        <w:tc>
          <w:tcPr>
            <w:tcW w:w="10639" w:type="dxa"/>
          </w:tcPr>
          <w:p w:rsidR="001D2B2D" w:rsidRPr="00FC2284" w:rsidRDefault="001D2B2D" w:rsidP="00C700BA">
            <w:r w:rsidRPr="00FC2284">
              <w:t>Стандарт начального образования по русскому языку.</w:t>
            </w:r>
          </w:p>
          <w:p w:rsidR="001D2B2D" w:rsidRPr="00FC2284" w:rsidRDefault="001D2B2D" w:rsidP="00C700BA">
            <w:r w:rsidRPr="00FC2284">
              <w:t xml:space="preserve">Примерная программа начального образования по </w:t>
            </w:r>
            <w:r>
              <w:t>литературному чтению</w:t>
            </w:r>
            <w:r w:rsidRPr="00FC2284">
              <w:t>.</w:t>
            </w:r>
          </w:p>
          <w:p w:rsidR="001D2B2D" w:rsidRDefault="001D2B2D" w:rsidP="00C700BA">
            <w:pPr>
              <w:shd w:val="clear" w:color="auto" w:fill="FFFFFF"/>
              <w:autoSpaceDE w:val="0"/>
              <w:autoSpaceDN w:val="0"/>
              <w:adjustRightInd w:val="0"/>
              <w:rPr>
                <w:color w:val="000000"/>
              </w:rPr>
            </w:pPr>
            <w:r w:rsidRPr="00346F28">
              <w:rPr>
                <w:color w:val="000000"/>
              </w:rPr>
              <w:t xml:space="preserve">Программа образовательной системы «Гармония». Авторская программа  </w:t>
            </w:r>
            <w:r>
              <w:rPr>
                <w:color w:val="000000"/>
              </w:rPr>
              <w:t>О.В.Кубасова  «Литературное чтение»</w:t>
            </w:r>
          </w:p>
          <w:p w:rsidR="001D2B2D" w:rsidRPr="00346F28" w:rsidRDefault="001D2B2D" w:rsidP="00C700BA">
            <w:pPr>
              <w:shd w:val="clear" w:color="auto" w:fill="FFFFFF"/>
              <w:autoSpaceDE w:val="0"/>
              <w:autoSpaceDN w:val="0"/>
              <w:adjustRightInd w:val="0"/>
              <w:rPr>
                <w:color w:val="000000"/>
              </w:rPr>
            </w:pPr>
            <w:r>
              <w:rPr>
                <w:color w:val="000000"/>
              </w:rPr>
              <w:t>Программа образовательной  системы «Школа 2100».Авторская программа Е.В. Бунеева, Р.Н.Бунеев;</w:t>
            </w:r>
          </w:p>
          <w:p w:rsidR="001D2B2D" w:rsidRPr="00346F28" w:rsidRDefault="001D2B2D" w:rsidP="00C700BA">
            <w:r w:rsidRPr="00346F28">
              <w:rPr>
                <w:b/>
                <w:bCs/>
              </w:rPr>
              <w:t>Учебники:</w:t>
            </w:r>
            <w:r w:rsidRPr="00346F28">
              <w:tab/>
            </w:r>
          </w:p>
          <w:p w:rsidR="001D2B2D" w:rsidRPr="00A615B7" w:rsidRDefault="001D2B2D" w:rsidP="00C700BA">
            <w:r w:rsidRPr="00A615B7">
              <w:t xml:space="preserve">1.«Букварь» М.С.Соловейчик, Н.М.Бетенькова, Н.С.Кузьменко, О.Е.Курлыгина  Смоленск: «Ассоциация </w:t>
            </w:r>
            <w:r w:rsidRPr="00A615B7">
              <w:rPr>
                <w:lang w:val="en-US"/>
              </w:rPr>
              <w:t>XXI</w:t>
            </w:r>
            <w:r>
              <w:t xml:space="preserve"> век»</w:t>
            </w:r>
          </w:p>
          <w:p w:rsidR="001D2B2D" w:rsidRPr="00A615B7" w:rsidRDefault="001D2B2D" w:rsidP="00C700BA">
            <w:r w:rsidRPr="00A615B7">
              <w:t xml:space="preserve">2.Кубасова О.В. «Литературное чтение» Учебник 1 класс Смоленск: «Ассоциация </w:t>
            </w:r>
            <w:r w:rsidRPr="00A615B7">
              <w:rPr>
                <w:lang w:val="en-US"/>
              </w:rPr>
              <w:t>XXI</w:t>
            </w:r>
            <w:r>
              <w:t xml:space="preserve"> век»</w:t>
            </w:r>
            <w:r w:rsidRPr="00A615B7">
              <w:t xml:space="preserve"> </w:t>
            </w:r>
          </w:p>
          <w:p w:rsidR="001D2B2D" w:rsidRPr="00A615B7" w:rsidRDefault="001D2B2D" w:rsidP="00C700BA">
            <w:r w:rsidRPr="00A615B7">
              <w:t xml:space="preserve">3.Кубасова О.В. Рабочая тетрадь. 1 класс Смоленск: «Ассоциация </w:t>
            </w:r>
            <w:r w:rsidRPr="00A615B7">
              <w:rPr>
                <w:lang w:val="en-US"/>
              </w:rPr>
              <w:t>XXI</w:t>
            </w:r>
            <w:r>
              <w:t xml:space="preserve"> век»</w:t>
            </w:r>
          </w:p>
          <w:p w:rsidR="001D2B2D" w:rsidRPr="00A615B7" w:rsidRDefault="001D2B2D" w:rsidP="00C700BA">
            <w:r w:rsidRPr="00A615B7">
              <w:t xml:space="preserve">4. Кубасова О.В. Рабочая тетрадь. 2 класс Смоленск: «Ассоциация </w:t>
            </w:r>
            <w:r w:rsidRPr="00A615B7">
              <w:rPr>
                <w:lang w:val="en-US"/>
              </w:rPr>
              <w:t>XXI</w:t>
            </w:r>
            <w:r>
              <w:t xml:space="preserve"> век»</w:t>
            </w:r>
          </w:p>
          <w:p w:rsidR="001D2B2D" w:rsidRPr="00A615B7" w:rsidRDefault="001D2B2D" w:rsidP="00C700BA">
            <w:r w:rsidRPr="00A615B7">
              <w:t xml:space="preserve">5. Кубасова О.В. «Литературное чтение» Учебник 2 класс Смоленск:  «Ассоциация </w:t>
            </w:r>
            <w:r w:rsidRPr="00A615B7">
              <w:rPr>
                <w:lang w:val="en-US"/>
              </w:rPr>
              <w:t>XXI</w:t>
            </w:r>
            <w:r>
              <w:t xml:space="preserve"> век»</w:t>
            </w:r>
          </w:p>
          <w:p w:rsidR="001D2B2D" w:rsidRPr="00A615B7" w:rsidRDefault="001D2B2D" w:rsidP="00C700BA">
            <w:r w:rsidRPr="00A615B7">
              <w:t xml:space="preserve">6. Кубасова О.В. Рабочая тетрадь. 3 класс Смоленск: «Ассоциация </w:t>
            </w:r>
            <w:r w:rsidRPr="00A615B7">
              <w:rPr>
                <w:lang w:val="en-US"/>
              </w:rPr>
              <w:t>XXI</w:t>
            </w:r>
            <w:r>
              <w:t xml:space="preserve"> век»</w:t>
            </w:r>
          </w:p>
          <w:p w:rsidR="001D2B2D" w:rsidRPr="00A615B7" w:rsidRDefault="001D2B2D" w:rsidP="00C700BA">
            <w:r w:rsidRPr="00A615B7">
              <w:t xml:space="preserve">7. Кубасова О.В. «Литературное чтение» Учебник 3 класс Смоленск:  «Ассоциация </w:t>
            </w:r>
            <w:r w:rsidRPr="00A615B7">
              <w:rPr>
                <w:lang w:val="en-US"/>
              </w:rPr>
              <w:t>XXI</w:t>
            </w:r>
            <w:r>
              <w:t xml:space="preserve"> век»</w:t>
            </w:r>
          </w:p>
          <w:p w:rsidR="001D2B2D" w:rsidRPr="00A615B7" w:rsidRDefault="001D2B2D" w:rsidP="00C700BA">
            <w:r w:rsidRPr="00A615B7">
              <w:t xml:space="preserve">8.Кубасова О.В. Рабочая тетрадь. 4 класс Смоленск: «Ассоциация </w:t>
            </w:r>
            <w:r w:rsidRPr="00A615B7">
              <w:rPr>
                <w:lang w:val="en-US"/>
              </w:rPr>
              <w:t>XXI</w:t>
            </w:r>
            <w:r>
              <w:t xml:space="preserve"> век»</w:t>
            </w:r>
          </w:p>
          <w:p w:rsidR="001D2B2D" w:rsidRPr="001D03E0" w:rsidRDefault="001D2B2D" w:rsidP="00C700BA">
            <w:pPr>
              <w:rPr>
                <w:b/>
                <w:bCs/>
              </w:rPr>
            </w:pPr>
            <w:r w:rsidRPr="00A615B7">
              <w:lastRenderedPageBreak/>
              <w:t xml:space="preserve">9. Кубасова О.В. «Литературное чтение» Учебник 4класс Смоленск:  «Ассоциация </w:t>
            </w:r>
            <w:r w:rsidRPr="00A615B7">
              <w:rPr>
                <w:lang w:val="en-US"/>
              </w:rPr>
              <w:t>XXI</w:t>
            </w:r>
            <w:r>
              <w:t xml:space="preserve"> век» </w:t>
            </w:r>
          </w:p>
        </w:tc>
        <w:tc>
          <w:tcPr>
            <w:tcW w:w="2977" w:type="dxa"/>
          </w:tcPr>
          <w:p w:rsidR="001D2B2D" w:rsidRPr="001D03E0" w:rsidRDefault="001D2B2D" w:rsidP="00C700BA">
            <w:r>
              <w:lastRenderedPageBreak/>
              <w:t xml:space="preserve"> </w:t>
            </w:r>
          </w:p>
          <w:p w:rsidR="001D2B2D" w:rsidRDefault="001D2B2D" w:rsidP="00C700BA">
            <w:pPr>
              <w:autoSpaceDE w:val="0"/>
              <w:autoSpaceDN w:val="0"/>
              <w:adjustRightInd w:val="0"/>
            </w:pPr>
          </w:p>
          <w:p w:rsidR="001D2B2D" w:rsidRPr="001D03E0" w:rsidRDefault="001D2B2D" w:rsidP="00C700BA">
            <w:pPr>
              <w:autoSpaceDE w:val="0"/>
              <w:autoSpaceDN w:val="0"/>
              <w:adjustRightInd w:val="0"/>
              <w:rPr>
                <w:b/>
                <w:bCs/>
              </w:rPr>
            </w:pPr>
            <w:r>
              <w:t xml:space="preserve"> </w:t>
            </w:r>
          </w:p>
        </w:tc>
      </w:tr>
      <w:tr w:rsidR="001D2B2D" w:rsidRPr="001D03E0" w:rsidTr="00C700BA">
        <w:tc>
          <w:tcPr>
            <w:tcW w:w="10639" w:type="dxa"/>
          </w:tcPr>
          <w:p w:rsidR="001D2B2D" w:rsidRPr="008C3E63" w:rsidRDefault="001D2B2D" w:rsidP="00C700BA">
            <w:pPr>
              <w:autoSpaceDE w:val="0"/>
              <w:autoSpaceDN w:val="0"/>
              <w:adjustRightInd w:val="0"/>
              <w:rPr>
                <w:b/>
                <w:bCs/>
              </w:rPr>
            </w:pPr>
            <w:r w:rsidRPr="008C3E63">
              <w:rPr>
                <w:b/>
                <w:bCs/>
              </w:rPr>
              <w:lastRenderedPageBreak/>
              <w:t>Методические пособия для учителя</w:t>
            </w:r>
          </w:p>
          <w:p w:rsidR="001D2B2D" w:rsidRPr="00A615B7" w:rsidRDefault="001D2B2D" w:rsidP="00C700BA">
            <w:r>
              <w:t xml:space="preserve"> </w:t>
            </w:r>
            <w:r w:rsidRPr="00A615B7">
              <w:t xml:space="preserve">Кубасова О.В. Методические рекомендации к учебнику и тетради  1 класс  Смоленск: «Ассоциация </w:t>
            </w:r>
            <w:r w:rsidRPr="00A615B7">
              <w:rPr>
                <w:lang w:val="en-US"/>
              </w:rPr>
              <w:t>XXI</w:t>
            </w:r>
            <w:r>
              <w:t xml:space="preserve"> век»</w:t>
            </w:r>
          </w:p>
          <w:p w:rsidR="001D2B2D" w:rsidRPr="00A615B7" w:rsidRDefault="001D2B2D" w:rsidP="00C700BA">
            <w:r w:rsidRPr="00A615B7">
              <w:t xml:space="preserve"> Кубасова О.В. Методические рекомендации к учебнику и тетради  2 класс  Смоленск: «Ассоциация </w:t>
            </w:r>
            <w:r w:rsidRPr="00A615B7">
              <w:rPr>
                <w:lang w:val="en-US"/>
              </w:rPr>
              <w:t>XXI</w:t>
            </w:r>
            <w:r w:rsidRPr="00A615B7">
              <w:t xml:space="preserve"> век</w:t>
            </w:r>
            <w:r>
              <w:t xml:space="preserve">» </w:t>
            </w:r>
          </w:p>
          <w:p w:rsidR="001D2B2D" w:rsidRPr="00A615B7" w:rsidRDefault="001D2B2D" w:rsidP="00C700BA">
            <w:r w:rsidRPr="00A615B7">
              <w:t xml:space="preserve">Кубасова О.В. Методические рекомендации к учебнику и тетради  3 класс  Смоленск: «Ассоциация </w:t>
            </w:r>
            <w:r w:rsidRPr="00A615B7">
              <w:rPr>
                <w:lang w:val="en-US"/>
              </w:rPr>
              <w:t>XXI</w:t>
            </w:r>
            <w:r>
              <w:t xml:space="preserve"> век»</w:t>
            </w:r>
          </w:p>
          <w:p w:rsidR="001D2B2D" w:rsidRPr="00A615B7" w:rsidRDefault="001D2B2D" w:rsidP="00C700BA">
            <w:r w:rsidRPr="00A615B7">
              <w:t xml:space="preserve">Кубасова О.В. Методические рекомендации к учебнику и тетради  4 класс  Смоленск: «Ассоциация </w:t>
            </w:r>
            <w:r w:rsidRPr="00A615B7">
              <w:rPr>
                <w:lang w:val="en-US"/>
              </w:rPr>
              <w:t>XXI</w:t>
            </w:r>
            <w:r>
              <w:t xml:space="preserve"> век»</w:t>
            </w:r>
          </w:p>
          <w:p w:rsidR="001D2B2D" w:rsidRPr="001D03E0" w:rsidRDefault="001D2B2D" w:rsidP="00C700BA">
            <w:pPr>
              <w:rPr>
                <w:b/>
                <w:bCs/>
              </w:rPr>
            </w:pPr>
          </w:p>
        </w:tc>
        <w:tc>
          <w:tcPr>
            <w:tcW w:w="2977" w:type="dxa"/>
          </w:tcPr>
          <w:p w:rsidR="001D2B2D" w:rsidRPr="001D03E0" w:rsidRDefault="001D2B2D" w:rsidP="00C700BA">
            <w:pPr>
              <w:autoSpaceDE w:val="0"/>
              <w:autoSpaceDN w:val="0"/>
              <w:adjustRightInd w:val="0"/>
              <w:rPr>
                <w:b/>
                <w:bCs/>
              </w:rPr>
            </w:pPr>
            <w:r>
              <w:t xml:space="preserve"> </w:t>
            </w:r>
          </w:p>
        </w:tc>
      </w:tr>
      <w:tr w:rsidR="001D2B2D" w:rsidRPr="001D03E0" w:rsidTr="00C700BA">
        <w:tc>
          <w:tcPr>
            <w:tcW w:w="13616" w:type="dxa"/>
            <w:gridSpan w:val="2"/>
          </w:tcPr>
          <w:p w:rsidR="001D2B2D" w:rsidRPr="00213440" w:rsidRDefault="001D2B2D" w:rsidP="00C700BA">
            <w:pPr>
              <w:spacing w:line="360" w:lineRule="auto"/>
              <w:jc w:val="center"/>
              <w:rPr>
                <w:b/>
                <w:bCs/>
              </w:rPr>
            </w:pPr>
            <w:r w:rsidRPr="00213440">
              <w:rPr>
                <w:b/>
                <w:bCs/>
              </w:rPr>
              <w:t>Печатные пособия</w:t>
            </w:r>
          </w:p>
        </w:tc>
      </w:tr>
      <w:tr w:rsidR="001D2B2D" w:rsidRPr="001D03E0" w:rsidTr="00C700BA">
        <w:tc>
          <w:tcPr>
            <w:tcW w:w="10639" w:type="dxa"/>
          </w:tcPr>
          <w:p w:rsidR="001D2B2D" w:rsidRPr="001C3DDF" w:rsidRDefault="001D2B2D" w:rsidP="00C700BA">
            <w:r w:rsidRPr="001C3DDF">
              <w:t>Наборы сюжетных картинок в соответствии с тематикой, определенной в стандарте начального образования по литературному чтению и в программе обучения (в том числе в цифровой форме).</w:t>
            </w:r>
          </w:p>
          <w:p w:rsidR="001D2B2D" w:rsidRPr="001C3DDF" w:rsidRDefault="001D2B2D" w:rsidP="00C700BA">
            <w:r w:rsidRPr="001C3DDF">
              <w:t xml:space="preserve">Словари (по возможности всех </w:t>
            </w:r>
            <w:r>
              <w:t>типов) по литературному чтению.</w:t>
            </w:r>
          </w:p>
          <w:p w:rsidR="001D2B2D" w:rsidRPr="001C3DDF" w:rsidRDefault="001D2B2D" w:rsidP="00C700BA">
            <w:r w:rsidRPr="001C3DDF">
              <w:t>Репродукции картин и художественные фотографии в соответствии с содержанием обучения по литературному чтению (в том числе в цифровой форме).</w:t>
            </w:r>
          </w:p>
          <w:p w:rsidR="001D2B2D" w:rsidRPr="001C3DDF" w:rsidRDefault="001D2B2D" w:rsidP="00C700BA">
            <w:r w:rsidRPr="001C3DDF">
              <w:t>Детские книги разных типов и жанров из круга детского чтения.</w:t>
            </w:r>
          </w:p>
          <w:p w:rsidR="001D2B2D" w:rsidRPr="00213440" w:rsidRDefault="001D2B2D" w:rsidP="00C700BA">
            <w:pPr>
              <w:autoSpaceDE w:val="0"/>
              <w:autoSpaceDN w:val="0"/>
              <w:adjustRightInd w:val="0"/>
              <w:rPr>
                <w:rFonts w:ascii="Calibri" w:hAnsi="Calibri" w:cs="Calibri"/>
                <w:b/>
                <w:bCs/>
              </w:rPr>
            </w:pPr>
            <w:r w:rsidRPr="001C3DDF">
              <w:t>Портреты поэтов и писателей (персоналия в соответствии с Обязательным минимумом).</w:t>
            </w:r>
          </w:p>
        </w:tc>
        <w:tc>
          <w:tcPr>
            <w:tcW w:w="2977" w:type="dxa"/>
          </w:tcPr>
          <w:p w:rsidR="001D2B2D" w:rsidRPr="001D03E0" w:rsidRDefault="001D2B2D" w:rsidP="00C700BA">
            <w:pPr>
              <w:autoSpaceDE w:val="0"/>
              <w:autoSpaceDN w:val="0"/>
              <w:adjustRightInd w:val="0"/>
              <w:rPr>
                <w:b/>
                <w:bCs/>
              </w:rPr>
            </w:pPr>
            <w:r>
              <w:t xml:space="preserve"> </w:t>
            </w:r>
          </w:p>
        </w:tc>
      </w:tr>
      <w:tr w:rsidR="001D2B2D" w:rsidRPr="001D03E0" w:rsidTr="00C700BA">
        <w:tc>
          <w:tcPr>
            <w:tcW w:w="13616" w:type="dxa"/>
            <w:gridSpan w:val="2"/>
          </w:tcPr>
          <w:p w:rsidR="001D2B2D" w:rsidRPr="00213440" w:rsidRDefault="001D2B2D" w:rsidP="00C700BA">
            <w:pPr>
              <w:spacing w:line="360" w:lineRule="auto"/>
              <w:jc w:val="center"/>
              <w:rPr>
                <w:b/>
                <w:bCs/>
              </w:rPr>
            </w:pPr>
            <w:r w:rsidRPr="00213440">
              <w:rPr>
                <w:b/>
                <w:bCs/>
              </w:rPr>
              <w:t>Компьютерные и информационно-коммуникативные средства</w:t>
            </w:r>
          </w:p>
        </w:tc>
      </w:tr>
      <w:tr w:rsidR="001D2B2D" w:rsidRPr="001D03E0" w:rsidTr="00C700BA">
        <w:tc>
          <w:tcPr>
            <w:tcW w:w="10639" w:type="dxa"/>
          </w:tcPr>
          <w:p w:rsidR="001D2B2D" w:rsidRPr="00213440" w:rsidRDefault="001D2B2D" w:rsidP="00C700BA">
            <w:pPr>
              <w:autoSpaceDE w:val="0"/>
              <w:autoSpaceDN w:val="0"/>
              <w:adjustRightInd w:val="0"/>
            </w:pPr>
            <w:r w:rsidRPr="00213440">
              <w:t>CD-диски «Электронное приложение»</w:t>
            </w:r>
            <w:r>
              <w:t xml:space="preserve"> к учебникам и тетрадям</w:t>
            </w:r>
          </w:p>
          <w:p w:rsidR="001D2B2D" w:rsidRPr="001D03E0" w:rsidRDefault="001D2B2D" w:rsidP="00C700BA">
            <w:pPr>
              <w:autoSpaceDE w:val="0"/>
              <w:autoSpaceDN w:val="0"/>
              <w:adjustRightInd w:val="0"/>
              <w:rPr>
                <w:b/>
                <w:bCs/>
              </w:rPr>
            </w:pPr>
            <w:r>
              <w:t xml:space="preserve"> </w:t>
            </w:r>
          </w:p>
        </w:tc>
        <w:tc>
          <w:tcPr>
            <w:tcW w:w="2977" w:type="dxa"/>
          </w:tcPr>
          <w:p w:rsidR="001D2B2D" w:rsidRPr="001D03E0" w:rsidRDefault="001D2B2D" w:rsidP="00C700BA">
            <w:pPr>
              <w:autoSpaceDE w:val="0"/>
              <w:autoSpaceDN w:val="0"/>
              <w:adjustRightInd w:val="0"/>
              <w:rPr>
                <w:b/>
                <w:bCs/>
              </w:rPr>
            </w:pPr>
            <w:r>
              <w:t xml:space="preserve">  </w:t>
            </w:r>
          </w:p>
        </w:tc>
      </w:tr>
      <w:tr w:rsidR="001D2B2D" w:rsidRPr="001D03E0" w:rsidTr="00C700BA">
        <w:tc>
          <w:tcPr>
            <w:tcW w:w="13616" w:type="dxa"/>
            <w:gridSpan w:val="2"/>
          </w:tcPr>
          <w:p w:rsidR="001D2B2D" w:rsidRPr="00C53824" w:rsidRDefault="001D2B2D" w:rsidP="00C700BA">
            <w:pPr>
              <w:spacing w:line="360" w:lineRule="auto"/>
              <w:jc w:val="center"/>
              <w:rPr>
                <w:b/>
                <w:bCs/>
              </w:rPr>
            </w:pPr>
            <w:r w:rsidRPr="00C53824">
              <w:rPr>
                <w:b/>
                <w:bCs/>
              </w:rPr>
              <w:t>Технические средства обучения</w:t>
            </w:r>
          </w:p>
        </w:tc>
      </w:tr>
      <w:tr w:rsidR="001D2B2D" w:rsidRPr="001D03E0" w:rsidTr="00C700BA">
        <w:tc>
          <w:tcPr>
            <w:tcW w:w="10639" w:type="dxa"/>
          </w:tcPr>
          <w:p w:rsidR="001D2B2D" w:rsidRPr="00D87932" w:rsidRDefault="001D2B2D" w:rsidP="00C700BA">
            <w:pPr>
              <w:autoSpaceDE w:val="0"/>
              <w:autoSpaceDN w:val="0"/>
              <w:adjustRightInd w:val="0"/>
            </w:pPr>
            <w:r w:rsidRPr="00D87932">
              <w:t>1. Классная доска с набором приспособлений для крепления таблиц.</w:t>
            </w:r>
          </w:p>
          <w:p w:rsidR="001D2B2D" w:rsidRPr="00D87932" w:rsidRDefault="001D2B2D" w:rsidP="00C700BA">
            <w:pPr>
              <w:autoSpaceDE w:val="0"/>
              <w:autoSpaceDN w:val="0"/>
              <w:adjustRightInd w:val="0"/>
            </w:pPr>
            <w:r w:rsidRPr="00D87932">
              <w:t>2. Магнитная доска.</w:t>
            </w:r>
          </w:p>
          <w:p w:rsidR="001D2B2D" w:rsidRPr="00D87932" w:rsidRDefault="001D2B2D" w:rsidP="00C700BA">
            <w:pPr>
              <w:autoSpaceDE w:val="0"/>
              <w:autoSpaceDN w:val="0"/>
              <w:adjustRightInd w:val="0"/>
            </w:pPr>
            <w:r w:rsidRPr="00D87932">
              <w:t>3. Экспозиционный экран.</w:t>
            </w:r>
          </w:p>
          <w:p w:rsidR="001D2B2D" w:rsidRPr="00D87932" w:rsidRDefault="001D2B2D" w:rsidP="00C700BA">
            <w:pPr>
              <w:autoSpaceDE w:val="0"/>
              <w:autoSpaceDN w:val="0"/>
              <w:adjustRightInd w:val="0"/>
            </w:pPr>
            <w:r w:rsidRPr="00D87932">
              <w:lastRenderedPageBreak/>
              <w:t>4. Персональный компьютер.</w:t>
            </w:r>
          </w:p>
          <w:p w:rsidR="001D2B2D" w:rsidRPr="00D87932" w:rsidRDefault="001D2B2D" w:rsidP="00C700BA">
            <w:pPr>
              <w:autoSpaceDE w:val="0"/>
              <w:autoSpaceDN w:val="0"/>
              <w:adjustRightInd w:val="0"/>
            </w:pPr>
            <w:r w:rsidRPr="00D87932">
              <w:t>5. Мультимедийный проектор.</w:t>
            </w:r>
          </w:p>
          <w:p w:rsidR="001D2B2D" w:rsidRPr="00D87932" w:rsidRDefault="001D2B2D" w:rsidP="00C700BA">
            <w:pPr>
              <w:autoSpaceDE w:val="0"/>
              <w:autoSpaceDN w:val="0"/>
              <w:adjustRightInd w:val="0"/>
            </w:pPr>
            <w:r w:rsidRPr="00D87932">
              <w:t>6. Ксерокс.</w:t>
            </w:r>
          </w:p>
          <w:p w:rsidR="001D2B2D" w:rsidRPr="00D87932" w:rsidRDefault="001D2B2D" w:rsidP="00C700BA">
            <w:pPr>
              <w:autoSpaceDE w:val="0"/>
              <w:autoSpaceDN w:val="0"/>
              <w:adjustRightInd w:val="0"/>
            </w:pPr>
            <w:r w:rsidRPr="00D87932">
              <w:t>7. Цифровая фотокамера.</w:t>
            </w:r>
          </w:p>
          <w:p w:rsidR="001D2B2D" w:rsidRPr="001D03E0" w:rsidRDefault="001D2B2D" w:rsidP="00C700BA">
            <w:pPr>
              <w:spacing w:line="360" w:lineRule="auto"/>
              <w:rPr>
                <w:b/>
                <w:bCs/>
              </w:rPr>
            </w:pPr>
            <w:r w:rsidRPr="00D87932">
              <w:t>8. Цифровая видеокамера со штативом.</w:t>
            </w:r>
          </w:p>
        </w:tc>
        <w:tc>
          <w:tcPr>
            <w:tcW w:w="2977" w:type="dxa"/>
          </w:tcPr>
          <w:p w:rsidR="001D2B2D" w:rsidRDefault="001D2B2D" w:rsidP="00C700BA">
            <w:pPr>
              <w:spacing w:line="360" w:lineRule="auto"/>
              <w:jc w:val="center"/>
            </w:pPr>
          </w:p>
          <w:p w:rsidR="001D2B2D" w:rsidRDefault="001D2B2D" w:rsidP="00C700BA">
            <w:pPr>
              <w:spacing w:line="360" w:lineRule="auto"/>
              <w:jc w:val="center"/>
            </w:pPr>
          </w:p>
          <w:p w:rsidR="001D2B2D" w:rsidRPr="00D87932" w:rsidRDefault="001D2B2D" w:rsidP="00C700BA">
            <w:pPr>
              <w:spacing w:line="360" w:lineRule="auto"/>
              <w:jc w:val="center"/>
              <w:rPr>
                <w:b/>
                <w:bCs/>
              </w:rPr>
            </w:pPr>
            <w:r w:rsidRPr="00D87932">
              <w:lastRenderedPageBreak/>
              <w:t>Размер не менее 150</w:t>
            </w:r>
            <w:r>
              <w:t xml:space="preserve"> см</w:t>
            </w:r>
            <w:r w:rsidRPr="00D87932">
              <w:t xml:space="preserve"> </w:t>
            </w:r>
            <w:r>
              <w:rPr>
                <w:rFonts w:eastAsia="MS Mincho"/>
              </w:rPr>
              <w:t>*</w:t>
            </w:r>
            <w:r w:rsidRPr="00D87932">
              <w:rPr>
                <w:rFonts w:eastAsia="Wingdings2"/>
              </w:rPr>
              <w:t xml:space="preserve"> </w:t>
            </w:r>
            <w:r w:rsidRPr="00D87932">
              <w:t>150 см.</w:t>
            </w:r>
          </w:p>
        </w:tc>
      </w:tr>
    </w:tbl>
    <w:p w:rsidR="001D2B2D" w:rsidRDefault="001D2B2D" w:rsidP="001D2B2D">
      <w:pPr>
        <w:jc w:val="center"/>
        <w:rPr>
          <w:b/>
          <w:bCs/>
        </w:rPr>
      </w:pPr>
    </w:p>
    <w:p w:rsidR="001D2B2D" w:rsidRDefault="001D2B2D" w:rsidP="001D2B2D">
      <w:pPr>
        <w:jc w:val="center"/>
        <w:rPr>
          <w:b/>
          <w:bCs/>
        </w:rPr>
      </w:pPr>
    </w:p>
    <w:p w:rsidR="001D2B2D" w:rsidRDefault="001D2B2D" w:rsidP="001D2B2D">
      <w:pPr>
        <w:jc w:val="center"/>
        <w:rPr>
          <w:b/>
          <w:bCs/>
        </w:rPr>
      </w:pPr>
      <w:r w:rsidRPr="00A615B7">
        <w:rPr>
          <w:b/>
          <w:bCs/>
        </w:rPr>
        <w:t>Содержание учебного предмета.</w:t>
      </w:r>
    </w:p>
    <w:p w:rsidR="001D2B2D" w:rsidRDefault="001D2B2D" w:rsidP="001D2B2D">
      <w:pPr>
        <w:jc w:val="center"/>
        <w:rPr>
          <w:b/>
          <w:bCs/>
        </w:rPr>
      </w:pPr>
    </w:p>
    <w:p w:rsidR="001D2B2D" w:rsidRPr="0068423F" w:rsidRDefault="001D2B2D" w:rsidP="001D2B2D">
      <w:pPr>
        <w:tabs>
          <w:tab w:val="left" w:leader="dot" w:pos="624"/>
        </w:tabs>
        <w:spacing w:line="276" w:lineRule="auto"/>
        <w:ind w:firstLine="709"/>
        <w:rPr>
          <w:rStyle w:val="Zag11"/>
          <w:rFonts w:eastAsia="@Arial Unicode MS"/>
          <w:b/>
          <w:bCs/>
        </w:rPr>
      </w:pPr>
      <w:r w:rsidRPr="0068423F">
        <w:rPr>
          <w:rStyle w:val="Zag11"/>
          <w:rFonts w:eastAsia="@Arial Unicode MS"/>
          <w:b/>
          <w:bCs/>
        </w:rPr>
        <w:t>Виды речевой и читательской деятельности</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b/>
          <w:bCs/>
        </w:rPr>
        <w:t>Аудирование (слушание)</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68423F">
        <w:rPr>
          <w:rStyle w:val="Zag11"/>
          <w:rFonts w:eastAsia="@Arial Unicode MS"/>
        </w:rPr>
        <w:noBreakHyphen/>
        <w:t>познавательному и художественному произведению.</w:t>
      </w:r>
    </w:p>
    <w:p w:rsidR="001D2B2D" w:rsidRPr="0068423F" w:rsidRDefault="001D2B2D" w:rsidP="001D2B2D">
      <w:pPr>
        <w:tabs>
          <w:tab w:val="left" w:leader="dot" w:pos="624"/>
        </w:tabs>
        <w:spacing w:line="276" w:lineRule="auto"/>
        <w:ind w:firstLine="709"/>
        <w:rPr>
          <w:rStyle w:val="Zag11"/>
          <w:rFonts w:eastAsia="@Arial Unicode MS"/>
          <w:b/>
          <w:bCs/>
        </w:rPr>
      </w:pPr>
      <w:r w:rsidRPr="0068423F">
        <w:rPr>
          <w:rStyle w:val="Zag11"/>
          <w:rFonts w:eastAsia="@Arial Unicode MS"/>
          <w:b/>
          <w:bCs/>
        </w:rPr>
        <w:t>Чтение</w:t>
      </w:r>
    </w:p>
    <w:p w:rsidR="001D2B2D" w:rsidRPr="0068423F" w:rsidRDefault="001D2B2D" w:rsidP="001D2B2D">
      <w:pPr>
        <w:tabs>
          <w:tab w:val="left" w:leader="dot" w:pos="624"/>
        </w:tabs>
        <w:spacing w:line="276" w:lineRule="auto"/>
        <w:ind w:firstLine="709"/>
        <w:rPr>
          <w:rStyle w:val="Zag11"/>
          <w:rFonts w:eastAsia="@Arial Unicode MS"/>
          <w:b/>
          <w:bCs/>
        </w:rPr>
      </w:pPr>
      <w:r w:rsidRPr="0068423F">
        <w:rPr>
          <w:rStyle w:val="Zag11"/>
          <w:rFonts w:eastAsia="@Arial Unicode MS"/>
          <w:b/>
          <w:bCs/>
        </w:rPr>
        <w:t>Чтение вслух.</w:t>
      </w:r>
      <w:r w:rsidRPr="0068423F">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D2B2D" w:rsidRPr="0068423F" w:rsidRDefault="001D2B2D" w:rsidP="001D2B2D">
      <w:pPr>
        <w:tabs>
          <w:tab w:val="left" w:leader="dot" w:pos="624"/>
        </w:tabs>
        <w:spacing w:line="276" w:lineRule="auto"/>
        <w:ind w:firstLine="709"/>
        <w:rPr>
          <w:rStyle w:val="Zag11"/>
          <w:rFonts w:eastAsia="@Arial Unicode MS"/>
          <w:b/>
          <w:bCs/>
        </w:rPr>
      </w:pPr>
      <w:r w:rsidRPr="0068423F">
        <w:rPr>
          <w:rStyle w:val="Zag11"/>
          <w:rFonts w:eastAsia="@Arial Unicode MS"/>
          <w:b/>
          <w:bCs/>
        </w:rPr>
        <w:t>Чтение про себя.</w:t>
      </w:r>
      <w:r w:rsidRPr="0068423F">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b/>
          <w:bCs/>
        </w:rPr>
        <w:t>Работа с разными видами текста.</w:t>
      </w:r>
      <w:r w:rsidRPr="0068423F">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 xml:space="preserve">Практическое освоение умения отличать текст от набора предложений. Прогнозирование содержания книги по ее </w:t>
      </w:r>
      <w:r w:rsidRPr="0068423F">
        <w:rPr>
          <w:rStyle w:val="Zag11"/>
          <w:rFonts w:eastAsia="@Arial Unicode MS"/>
        </w:rPr>
        <w:lastRenderedPageBreak/>
        <w:t>названию и оформлению.</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1D2B2D" w:rsidRPr="0068423F" w:rsidRDefault="001D2B2D" w:rsidP="001D2B2D">
      <w:pPr>
        <w:tabs>
          <w:tab w:val="left" w:leader="dot" w:pos="624"/>
        </w:tabs>
        <w:spacing w:line="276" w:lineRule="auto"/>
        <w:ind w:firstLine="709"/>
        <w:rPr>
          <w:rStyle w:val="Zag11"/>
          <w:rFonts w:eastAsia="@Arial Unicode MS"/>
          <w:b/>
          <w:bCs/>
        </w:rPr>
      </w:pPr>
      <w:r w:rsidRPr="0068423F">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b/>
          <w:bCs/>
        </w:rPr>
        <w:t>Библиографическая культура.</w:t>
      </w:r>
      <w:r w:rsidRPr="0068423F">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Типы книг (изданий): книга</w:t>
      </w:r>
      <w:r w:rsidRPr="0068423F">
        <w:rPr>
          <w:rStyle w:val="Zag11"/>
          <w:rFonts w:eastAsia="@Arial Unicode MS"/>
        </w:rPr>
        <w:noBreakHyphen/>
        <w:t>произведение, книга</w:t>
      </w:r>
      <w:r w:rsidRPr="0068423F">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1D2B2D" w:rsidRPr="0068423F" w:rsidRDefault="001D2B2D" w:rsidP="001D2B2D">
      <w:pPr>
        <w:tabs>
          <w:tab w:val="left" w:leader="dot" w:pos="624"/>
        </w:tabs>
        <w:spacing w:line="276" w:lineRule="auto"/>
        <w:ind w:firstLine="709"/>
        <w:rPr>
          <w:rStyle w:val="Zag11"/>
          <w:rFonts w:eastAsia="@Arial Unicode MS"/>
          <w:b/>
          <w:bCs/>
        </w:rPr>
      </w:pPr>
      <w:r w:rsidRPr="0068423F">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b/>
          <w:bCs/>
        </w:rPr>
        <w:t>Работа с текстом художественного произведения.</w:t>
      </w:r>
      <w:r w:rsidRPr="0068423F">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lastRenderedPageBreak/>
        <w:t>Характеристика героя произведения. Портрет, характер героя, выраженные через поступки и речь.</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D2B2D" w:rsidRPr="0068423F" w:rsidRDefault="001D2B2D" w:rsidP="001D2B2D">
      <w:pPr>
        <w:tabs>
          <w:tab w:val="left" w:leader="dot" w:pos="624"/>
        </w:tabs>
        <w:spacing w:line="276" w:lineRule="auto"/>
        <w:ind w:firstLine="709"/>
        <w:rPr>
          <w:rStyle w:val="Zag11"/>
          <w:rFonts w:eastAsia="@Arial Unicode MS"/>
          <w:b/>
          <w:bCs/>
        </w:rPr>
      </w:pPr>
      <w:r w:rsidRPr="0068423F">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b/>
          <w:bCs/>
        </w:rPr>
        <w:t xml:space="preserve">Работа с учебными, научно-популярными и другими текстами. </w:t>
      </w:r>
      <w:r w:rsidRPr="0068423F">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D2B2D" w:rsidRPr="0068423F" w:rsidRDefault="001D2B2D" w:rsidP="001D2B2D">
      <w:pPr>
        <w:tabs>
          <w:tab w:val="left" w:leader="dot" w:pos="624"/>
        </w:tabs>
        <w:spacing w:line="276" w:lineRule="auto"/>
        <w:ind w:firstLine="709"/>
        <w:rPr>
          <w:rStyle w:val="Zag11"/>
          <w:rFonts w:eastAsia="@Arial Unicode MS"/>
          <w:b/>
          <w:bCs/>
        </w:rPr>
      </w:pPr>
      <w:r w:rsidRPr="0068423F">
        <w:rPr>
          <w:rStyle w:val="Zag11"/>
          <w:rFonts w:eastAsia="@Arial Unicode MS"/>
          <w:b/>
          <w:bCs/>
        </w:rPr>
        <w:t>Говорение (культура речевого общения)</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 xml:space="preserve">Работа со словом (распознавать прямое и переносное значения слов, их многозначность), целенаправленное </w:t>
      </w:r>
      <w:r w:rsidRPr="0068423F">
        <w:rPr>
          <w:rStyle w:val="Zag11"/>
          <w:rFonts w:eastAsia="@Arial Unicode MS"/>
        </w:rPr>
        <w:lastRenderedPageBreak/>
        <w:t>пополнение активного словарного запаса.</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D2B2D" w:rsidRPr="0068423F" w:rsidRDefault="001D2B2D" w:rsidP="001D2B2D">
      <w:pPr>
        <w:tabs>
          <w:tab w:val="left" w:leader="dot" w:pos="624"/>
        </w:tabs>
        <w:spacing w:line="276" w:lineRule="auto"/>
        <w:ind w:firstLine="709"/>
        <w:rPr>
          <w:rStyle w:val="Zag11"/>
          <w:rFonts w:eastAsia="@Arial Unicode MS"/>
          <w:b/>
          <w:bCs/>
        </w:rPr>
      </w:pPr>
      <w:r w:rsidRPr="0068423F">
        <w:rPr>
          <w:rStyle w:val="Zag11"/>
          <w:rFonts w:eastAsia="@Arial Unicode MS"/>
          <w:b/>
          <w:bCs/>
        </w:rPr>
        <w:t>Письмо (культура письменной речи)</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D2B2D" w:rsidRPr="0068423F" w:rsidRDefault="001D2B2D" w:rsidP="001D2B2D">
      <w:pPr>
        <w:tabs>
          <w:tab w:val="left" w:leader="dot" w:pos="624"/>
        </w:tabs>
        <w:spacing w:line="276" w:lineRule="auto"/>
        <w:ind w:firstLine="709"/>
        <w:rPr>
          <w:rStyle w:val="Zag11"/>
          <w:rFonts w:eastAsia="@Arial Unicode MS"/>
          <w:b/>
          <w:bCs/>
        </w:rPr>
      </w:pPr>
      <w:r w:rsidRPr="0068423F">
        <w:rPr>
          <w:rStyle w:val="Zag11"/>
          <w:rFonts w:eastAsia="@Arial Unicode MS"/>
          <w:b/>
          <w:bCs/>
        </w:rPr>
        <w:t>Круг детского чтения</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D2B2D" w:rsidRPr="0068423F" w:rsidRDefault="001D2B2D" w:rsidP="001D2B2D">
      <w:pPr>
        <w:tabs>
          <w:tab w:val="left" w:leader="dot" w:pos="624"/>
        </w:tabs>
        <w:spacing w:line="276" w:lineRule="auto"/>
        <w:ind w:firstLine="709"/>
        <w:rPr>
          <w:rStyle w:val="Zag11"/>
          <w:rFonts w:eastAsia="@Arial Unicode MS"/>
          <w:b/>
          <w:bCs/>
        </w:rPr>
      </w:pPr>
      <w:r w:rsidRPr="0068423F">
        <w:rPr>
          <w:rStyle w:val="Zag11"/>
          <w:rFonts w:eastAsia="@Arial Unicode MS"/>
          <w:b/>
          <w:bCs/>
        </w:rPr>
        <w:t>Литературоведческая пропедевтика (практическое освоение)</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lastRenderedPageBreak/>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Фольклор и авторские художественные произведения (различение).</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D2B2D" w:rsidRPr="0068423F" w:rsidRDefault="001D2B2D" w:rsidP="001D2B2D">
      <w:pPr>
        <w:tabs>
          <w:tab w:val="left" w:leader="dot" w:pos="624"/>
        </w:tabs>
        <w:spacing w:line="276" w:lineRule="auto"/>
        <w:ind w:firstLine="709"/>
        <w:rPr>
          <w:rStyle w:val="Zag11"/>
          <w:rFonts w:eastAsia="@Arial Unicode MS"/>
        </w:rPr>
      </w:pPr>
      <w:r w:rsidRPr="0068423F">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1D2B2D" w:rsidRPr="0068423F" w:rsidRDefault="001D2B2D" w:rsidP="001D2B2D">
      <w:pPr>
        <w:tabs>
          <w:tab w:val="left" w:leader="dot" w:pos="624"/>
        </w:tabs>
        <w:spacing w:line="276" w:lineRule="auto"/>
        <w:ind w:firstLine="709"/>
        <w:rPr>
          <w:rStyle w:val="Zag11"/>
          <w:rFonts w:eastAsia="@Arial Unicode MS"/>
          <w:b/>
          <w:bCs/>
        </w:rPr>
      </w:pPr>
      <w:r w:rsidRPr="0068423F">
        <w:rPr>
          <w:rStyle w:val="Zag11"/>
          <w:rFonts w:eastAsia="@Arial Unicode MS"/>
          <w:b/>
          <w:bCs/>
        </w:rPr>
        <w:t>Творческая деятельность обучающихся (на основе литературных произведений)</w:t>
      </w:r>
    </w:p>
    <w:p w:rsidR="001D2B2D" w:rsidRPr="0068423F" w:rsidRDefault="001D2B2D" w:rsidP="001D2B2D">
      <w:pPr>
        <w:pStyle w:val="Zag3"/>
        <w:tabs>
          <w:tab w:val="left" w:leader="dot" w:pos="624"/>
        </w:tabs>
        <w:spacing w:after="0" w:line="276" w:lineRule="auto"/>
        <w:ind w:firstLine="709"/>
        <w:jc w:val="both"/>
        <w:rPr>
          <w:rStyle w:val="Zag11"/>
          <w:rFonts w:eastAsia="@Arial Unicode MS"/>
          <w:i w:val="0"/>
          <w:iCs w:val="0"/>
          <w:color w:val="auto"/>
          <w:lang w:val="ru-RU"/>
        </w:rPr>
      </w:pPr>
      <w:r w:rsidRPr="0068423F">
        <w:rPr>
          <w:rStyle w:val="Zag11"/>
          <w:rFonts w:eastAsia="@Arial Unicode MS"/>
          <w:i w:val="0"/>
          <w:iCs w:val="0"/>
          <w:color w:val="auto"/>
          <w:lang w:val="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D2B2D" w:rsidRPr="0068423F" w:rsidRDefault="001D2B2D" w:rsidP="001D2B2D">
      <w:pPr>
        <w:spacing w:line="276" w:lineRule="auto"/>
        <w:jc w:val="center"/>
        <w:rPr>
          <w:b/>
          <w:bCs/>
        </w:rPr>
      </w:pPr>
    </w:p>
    <w:p w:rsidR="001D2B2D" w:rsidRPr="00A615B7" w:rsidRDefault="001D2B2D" w:rsidP="001D2B2D">
      <w:pPr>
        <w:jc w:val="center"/>
      </w:pPr>
      <w:r w:rsidRPr="00A615B7">
        <w:t>1 класс</w:t>
      </w:r>
    </w:p>
    <w:p w:rsidR="001D2B2D" w:rsidRPr="00A615B7" w:rsidRDefault="001D2B2D" w:rsidP="001D2B2D">
      <w:pPr>
        <w:jc w:val="center"/>
      </w:pPr>
      <w:r w:rsidRPr="00A615B7">
        <w:t>(1А, 1Б, 1В, 1Г)</w:t>
      </w:r>
    </w:p>
    <w:p w:rsidR="001D2B2D" w:rsidRDefault="001D2B2D" w:rsidP="001D2B2D">
      <w:pPr>
        <w:jc w:val="center"/>
        <w:rPr>
          <w:color w:val="000000"/>
        </w:rPr>
      </w:pPr>
      <w:r>
        <w:rPr>
          <w:color w:val="000000"/>
        </w:rPr>
        <w:t>4 часа</w:t>
      </w:r>
      <w:r w:rsidRPr="00A615B7">
        <w:rPr>
          <w:color w:val="000000"/>
        </w:rPr>
        <w:t xml:space="preserve">  в неделю;  33 недель; в год –  132 часа</w:t>
      </w:r>
    </w:p>
    <w:p w:rsidR="001D2B2D" w:rsidRPr="00A615B7" w:rsidRDefault="001D2B2D" w:rsidP="001D2B2D">
      <w:pPr>
        <w:jc w:val="center"/>
        <w:rPr>
          <w:color w:val="000000"/>
        </w:rPr>
      </w:pPr>
    </w:p>
    <w:tbl>
      <w:tblPr>
        <w:tblW w:w="142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320"/>
        <w:gridCol w:w="11"/>
        <w:gridCol w:w="1249"/>
        <w:gridCol w:w="7875"/>
      </w:tblGrid>
      <w:tr w:rsidR="001D2B2D" w:rsidRPr="00A615B7" w:rsidTr="00C700BA">
        <w:tc>
          <w:tcPr>
            <w:tcW w:w="828" w:type="dxa"/>
          </w:tcPr>
          <w:p w:rsidR="001D2B2D" w:rsidRPr="00A615B7" w:rsidRDefault="001D2B2D" w:rsidP="00C700BA">
            <w:pPr>
              <w:jc w:val="center"/>
            </w:pPr>
            <w:r w:rsidRPr="00A615B7">
              <w:rPr>
                <w:color w:val="000000"/>
              </w:rPr>
              <w:t xml:space="preserve"> </w:t>
            </w:r>
            <w:r w:rsidRPr="00A615B7">
              <w:t>№</w:t>
            </w:r>
          </w:p>
          <w:p w:rsidR="001D2B2D" w:rsidRPr="00A615B7" w:rsidRDefault="001D2B2D" w:rsidP="00C700BA">
            <w:pPr>
              <w:jc w:val="center"/>
              <w:rPr>
                <w:b/>
                <w:bCs/>
                <w:lang w:val="en-US"/>
              </w:rPr>
            </w:pPr>
            <w:r w:rsidRPr="00A615B7">
              <w:t>темы</w:t>
            </w:r>
          </w:p>
        </w:tc>
        <w:tc>
          <w:tcPr>
            <w:tcW w:w="4331" w:type="dxa"/>
            <w:gridSpan w:val="2"/>
          </w:tcPr>
          <w:p w:rsidR="001D2B2D" w:rsidRPr="00A615B7" w:rsidRDefault="001D2B2D" w:rsidP="00C700BA">
            <w:pPr>
              <w:jc w:val="center"/>
              <w:rPr>
                <w:b/>
                <w:bCs/>
              </w:rPr>
            </w:pPr>
            <w:r w:rsidRPr="00A615B7">
              <w:t>Темы</w:t>
            </w:r>
          </w:p>
        </w:tc>
        <w:tc>
          <w:tcPr>
            <w:tcW w:w="1249" w:type="dxa"/>
          </w:tcPr>
          <w:p w:rsidR="001D2B2D" w:rsidRPr="00A615B7" w:rsidRDefault="001D2B2D" w:rsidP="00C700BA">
            <w:pPr>
              <w:jc w:val="center"/>
              <w:rPr>
                <w:b/>
                <w:bCs/>
              </w:rPr>
            </w:pPr>
            <w:r w:rsidRPr="00A615B7">
              <w:t>Всего часов</w:t>
            </w:r>
          </w:p>
        </w:tc>
        <w:tc>
          <w:tcPr>
            <w:tcW w:w="7875" w:type="dxa"/>
          </w:tcPr>
          <w:p w:rsidR="001D2B2D" w:rsidRPr="00A615B7" w:rsidRDefault="001D2B2D" w:rsidP="00C700BA">
            <w:pPr>
              <w:jc w:val="center"/>
            </w:pPr>
            <w:r w:rsidRPr="00A615B7">
              <w:t>Изучаемый материал в рамках темы</w:t>
            </w:r>
          </w:p>
        </w:tc>
      </w:tr>
      <w:tr w:rsidR="001D2B2D" w:rsidRPr="00A615B7" w:rsidTr="00C700BA">
        <w:tc>
          <w:tcPr>
            <w:tcW w:w="828" w:type="dxa"/>
          </w:tcPr>
          <w:p w:rsidR="001D2B2D" w:rsidRPr="00A615B7" w:rsidRDefault="001D2B2D" w:rsidP="00C700BA">
            <w:pPr>
              <w:jc w:val="center"/>
              <w:rPr>
                <w:lang w:val="en-US"/>
              </w:rPr>
            </w:pPr>
            <w:r w:rsidRPr="00A615B7">
              <w:rPr>
                <w:lang w:val="en-US"/>
              </w:rPr>
              <w:t>I</w:t>
            </w:r>
          </w:p>
        </w:tc>
        <w:tc>
          <w:tcPr>
            <w:tcW w:w="4331" w:type="dxa"/>
            <w:gridSpan w:val="2"/>
          </w:tcPr>
          <w:p w:rsidR="001D2B2D" w:rsidRPr="00A615B7" w:rsidRDefault="001D2B2D" w:rsidP="00C700BA">
            <w:r w:rsidRPr="00A615B7">
              <w:t>Добуквенный период</w:t>
            </w:r>
          </w:p>
        </w:tc>
        <w:tc>
          <w:tcPr>
            <w:tcW w:w="1249" w:type="dxa"/>
          </w:tcPr>
          <w:p w:rsidR="001D2B2D" w:rsidRPr="00A615B7" w:rsidRDefault="001D2B2D" w:rsidP="00C700BA">
            <w:pPr>
              <w:jc w:val="center"/>
            </w:pPr>
            <w:r>
              <w:t>20</w:t>
            </w:r>
          </w:p>
        </w:tc>
        <w:tc>
          <w:tcPr>
            <w:tcW w:w="7875" w:type="dxa"/>
          </w:tcPr>
          <w:p w:rsidR="001D2B2D" w:rsidRPr="00A615B7" w:rsidRDefault="001D2B2D" w:rsidP="00C700BA">
            <w:pPr>
              <w:rPr>
                <w:b/>
                <w:bCs/>
              </w:rPr>
            </w:pPr>
            <w:r w:rsidRPr="00A615B7">
              <w:t xml:space="preserve">Восприятие на слух звучащей речи (высказываний собеседника,  художественных текстов). Адекватное понимание содержания звучащей речи, умение отвечать на вопросы по содержанию услышанного произведения.  </w:t>
            </w:r>
          </w:p>
        </w:tc>
      </w:tr>
      <w:tr w:rsidR="001D2B2D" w:rsidRPr="00A615B7" w:rsidTr="00C700BA">
        <w:tc>
          <w:tcPr>
            <w:tcW w:w="828" w:type="dxa"/>
          </w:tcPr>
          <w:p w:rsidR="001D2B2D" w:rsidRPr="00A615B7" w:rsidRDefault="001D2B2D" w:rsidP="00C700BA">
            <w:pPr>
              <w:jc w:val="center"/>
              <w:rPr>
                <w:lang w:val="en-US"/>
              </w:rPr>
            </w:pPr>
            <w:r w:rsidRPr="00A615B7">
              <w:rPr>
                <w:lang w:val="en-US"/>
              </w:rPr>
              <w:t>I</w:t>
            </w:r>
            <w:r w:rsidRPr="00A615B7">
              <w:rPr>
                <w:lang w:val="en-US"/>
              </w:rPr>
              <w:lastRenderedPageBreak/>
              <w:t>I</w:t>
            </w:r>
          </w:p>
        </w:tc>
        <w:tc>
          <w:tcPr>
            <w:tcW w:w="4331" w:type="dxa"/>
            <w:gridSpan w:val="2"/>
          </w:tcPr>
          <w:p w:rsidR="001D2B2D" w:rsidRPr="00A615B7" w:rsidRDefault="001D2B2D" w:rsidP="00C700BA">
            <w:r w:rsidRPr="00A615B7">
              <w:lastRenderedPageBreak/>
              <w:t>Основной период</w:t>
            </w:r>
          </w:p>
        </w:tc>
        <w:tc>
          <w:tcPr>
            <w:tcW w:w="1249" w:type="dxa"/>
          </w:tcPr>
          <w:p w:rsidR="001D2B2D" w:rsidRPr="00A615B7" w:rsidRDefault="001D2B2D" w:rsidP="00C700BA">
            <w:pPr>
              <w:jc w:val="center"/>
            </w:pPr>
            <w:r>
              <w:t>68</w:t>
            </w:r>
          </w:p>
        </w:tc>
        <w:tc>
          <w:tcPr>
            <w:tcW w:w="7875" w:type="dxa"/>
          </w:tcPr>
          <w:p w:rsidR="001D2B2D" w:rsidRPr="00A615B7" w:rsidRDefault="001D2B2D" w:rsidP="00C700BA">
            <w:pPr>
              <w:rPr>
                <w:b/>
                <w:bCs/>
              </w:rPr>
            </w:pPr>
            <w:r w:rsidRPr="00A615B7">
              <w:t xml:space="preserve">Осознание того, что литературное произведение создано </w:t>
            </w:r>
            <w:r w:rsidRPr="00A615B7">
              <w:lastRenderedPageBreak/>
              <w:t>кем-то (народом, конкретным чело</w:t>
            </w:r>
            <w:r w:rsidRPr="00A615B7">
              <w:softHyphen/>
              <w:t>веком), т. е.  преодоление «наивного реа</w:t>
            </w:r>
            <w:r w:rsidRPr="00A615B7">
              <w:softHyphen/>
              <w:t>лизма» в восприятии литературы.</w:t>
            </w:r>
          </w:p>
        </w:tc>
      </w:tr>
      <w:tr w:rsidR="001D2B2D" w:rsidRPr="00A615B7" w:rsidTr="00C700BA">
        <w:tc>
          <w:tcPr>
            <w:tcW w:w="828" w:type="dxa"/>
          </w:tcPr>
          <w:p w:rsidR="001D2B2D" w:rsidRPr="00A615B7" w:rsidRDefault="001D2B2D" w:rsidP="00C700BA">
            <w:pPr>
              <w:jc w:val="center"/>
              <w:rPr>
                <w:lang w:val="en-US"/>
              </w:rPr>
            </w:pPr>
            <w:r w:rsidRPr="00A615B7">
              <w:rPr>
                <w:lang w:val="en-US"/>
              </w:rPr>
              <w:lastRenderedPageBreak/>
              <w:t>III</w:t>
            </w:r>
          </w:p>
        </w:tc>
        <w:tc>
          <w:tcPr>
            <w:tcW w:w="4320" w:type="dxa"/>
          </w:tcPr>
          <w:p w:rsidR="001D2B2D" w:rsidRPr="00A615B7" w:rsidRDefault="001D2B2D" w:rsidP="00C700BA">
            <w:r w:rsidRPr="00A615B7">
              <w:t>Звенит звонок – начинается урок</w:t>
            </w:r>
          </w:p>
        </w:tc>
        <w:tc>
          <w:tcPr>
            <w:tcW w:w="1260" w:type="dxa"/>
            <w:gridSpan w:val="2"/>
          </w:tcPr>
          <w:p w:rsidR="001D2B2D" w:rsidRPr="00A615B7" w:rsidRDefault="001D2B2D" w:rsidP="00C700BA">
            <w:pPr>
              <w:jc w:val="center"/>
            </w:pPr>
            <w:r>
              <w:t>7</w:t>
            </w:r>
          </w:p>
        </w:tc>
        <w:tc>
          <w:tcPr>
            <w:tcW w:w="7875" w:type="dxa"/>
          </w:tcPr>
          <w:p w:rsidR="001D2B2D" w:rsidRPr="00A615B7" w:rsidRDefault="001D2B2D" w:rsidP="00C700BA">
            <w:pPr>
              <w:rPr>
                <w:b/>
                <w:bCs/>
              </w:rPr>
            </w:pPr>
            <w:r w:rsidRPr="00A615B7">
              <w:t>Определение темы текста, главной мысли. Деление текста на смысловые части, их озаглавливание. Работа с картинным планом.</w:t>
            </w:r>
          </w:p>
        </w:tc>
      </w:tr>
      <w:tr w:rsidR="001D2B2D" w:rsidRPr="00A615B7" w:rsidTr="00C700BA">
        <w:tc>
          <w:tcPr>
            <w:tcW w:w="828" w:type="dxa"/>
          </w:tcPr>
          <w:p w:rsidR="001D2B2D" w:rsidRPr="00A615B7" w:rsidRDefault="001D2B2D" w:rsidP="00C700BA">
            <w:pPr>
              <w:jc w:val="center"/>
              <w:rPr>
                <w:lang w:val="en-US"/>
              </w:rPr>
            </w:pPr>
            <w:r w:rsidRPr="00A615B7">
              <w:rPr>
                <w:lang w:val="en-US"/>
              </w:rPr>
              <w:t>IV</w:t>
            </w:r>
          </w:p>
        </w:tc>
        <w:tc>
          <w:tcPr>
            <w:tcW w:w="4320" w:type="dxa"/>
          </w:tcPr>
          <w:p w:rsidR="001D2B2D" w:rsidRPr="00A615B7" w:rsidRDefault="001D2B2D" w:rsidP="00C700BA">
            <w:r w:rsidRPr="00A615B7">
              <w:t>Час потехи</w:t>
            </w:r>
          </w:p>
        </w:tc>
        <w:tc>
          <w:tcPr>
            <w:tcW w:w="1260" w:type="dxa"/>
            <w:gridSpan w:val="2"/>
          </w:tcPr>
          <w:p w:rsidR="001D2B2D" w:rsidRPr="00A615B7" w:rsidRDefault="001D2B2D" w:rsidP="00C700BA">
            <w:pPr>
              <w:jc w:val="center"/>
            </w:pPr>
            <w:r>
              <w:t>9</w:t>
            </w:r>
          </w:p>
        </w:tc>
        <w:tc>
          <w:tcPr>
            <w:tcW w:w="7875" w:type="dxa"/>
          </w:tcPr>
          <w:p w:rsidR="001D2B2D" w:rsidRPr="00A615B7" w:rsidRDefault="001D2B2D" w:rsidP="00C700BA">
            <w:pPr>
              <w:rPr>
                <w:b/>
                <w:bCs/>
              </w:rPr>
            </w:pPr>
            <w:r w:rsidRPr="00A615B7">
              <w:t xml:space="preserve">Участие в коллективном обсуждении читаемого: умение отвечать на вопросы,  слушать высказывания одноклассников, дополнять их ответы, используя текст.  </w:t>
            </w:r>
          </w:p>
        </w:tc>
      </w:tr>
      <w:tr w:rsidR="001D2B2D" w:rsidRPr="00A615B7" w:rsidTr="00C700BA">
        <w:tc>
          <w:tcPr>
            <w:tcW w:w="828" w:type="dxa"/>
          </w:tcPr>
          <w:p w:rsidR="001D2B2D" w:rsidRPr="00A615B7" w:rsidRDefault="001D2B2D" w:rsidP="00C700BA">
            <w:pPr>
              <w:jc w:val="center"/>
              <w:rPr>
                <w:lang w:val="en-US"/>
              </w:rPr>
            </w:pPr>
            <w:r w:rsidRPr="00A615B7">
              <w:rPr>
                <w:lang w:val="en-US"/>
              </w:rPr>
              <w:t>V</w:t>
            </w:r>
          </w:p>
        </w:tc>
        <w:tc>
          <w:tcPr>
            <w:tcW w:w="4320" w:type="dxa"/>
          </w:tcPr>
          <w:p w:rsidR="001D2B2D" w:rsidRPr="00A615B7" w:rsidRDefault="001D2B2D" w:rsidP="00C700BA">
            <w:r w:rsidRPr="00A615B7">
              <w:t>Что такое хорошо и что такое плохо</w:t>
            </w:r>
          </w:p>
        </w:tc>
        <w:tc>
          <w:tcPr>
            <w:tcW w:w="1260" w:type="dxa"/>
            <w:gridSpan w:val="2"/>
          </w:tcPr>
          <w:p w:rsidR="001D2B2D" w:rsidRPr="00A615B7" w:rsidRDefault="001D2B2D" w:rsidP="00C700BA">
            <w:pPr>
              <w:jc w:val="center"/>
            </w:pPr>
            <w:r>
              <w:t>1</w:t>
            </w:r>
            <w:r w:rsidRPr="00A615B7">
              <w:t>2</w:t>
            </w:r>
          </w:p>
        </w:tc>
        <w:tc>
          <w:tcPr>
            <w:tcW w:w="7875" w:type="dxa"/>
          </w:tcPr>
          <w:p w:rsidR="001D2B2D" w:rsidRPr="00A615B7" w:rsidRDefault="001D2B2D" w:rsidP="00C700BA">
            <w:pPr>
              <w:rPr>
                <w:b/>
                <w:bCs/>
              </w:rPr>
            </w:pPr>
            <w:r w:rsidRPr="00A615B7">
              <w:t xml:space="preserve">Понимание заглавия произведения, адекватное соотношение его с содержанием текста.   Определение главной мысли текста, в котором эта мысль  сформулирована и высказана в конце произведения. </w:t>
            </w:r>
          </w:p>
        </w:tc>
      </w:tr>
      <w:tr w:rsidR="001D2B2D" w:rsidRPr="00A615B7" w:rsidTr="00C700BA">
        <w:tc>
          <w:tcPr>
            <w:tcW w:w="828" w:type="dxa"/>
          </w:tcPr>
          <w:p w:rsidR="001D2B2D" w:rsidRPr="00A615B7" w:rsidRDefault="001D2B2D" w:rsidP="00C700BA">
            <w:pPr>
              <w:jc w:val="center"/>
              <w:rPr>
                <w:lang w:val="en-US"/>
              </w:rPr>
            </w:pPr>
            <w:r w:rsidRPr="00A615B7">
              <w:rPr>
                <w:lang w:val="en-US"/>
              </w:rPr>
              <w:t>VI</w:t>
            </w:r>
          </w:p>
        </w:tc>
        <w:tc>
          <w:tcPr>
            <w:tcW w:w="4320" w:type="dxa"/>
          </w:tcPr>
          <w:p w:rsidR="001D2B2D" w:rsidRPr="00A615B7" w:rsidRDefault="001D2B2D" w:rsidP="00C700BA">
            <w:r w:rsidRPr="00A615B7">
              <w:t>Там чудеса …</w:t>
            </w:r>
          </w:p>
        </w:tc>
        <w:tc>
          <w:tcPr>
            <w:tcW w:w="1260" w:type="dxa"/>
            <w:gridSpan w:val="2"/>
          </w:tcPr>
          <w:p w:rsidR="001D2B2D" w:rsidRPr="00A615B7" w:rsidRDefault="001D2B2D" w:rsidP="00C700BA">
            <w:pPr>
              <w:jc w:val="center"/>
            </w:pPr>
            <w:r w:rsidRPr="00A615B7">
              <w:t>1</w:t>
            </w:r>
            <w:r>
              <w:t>2</w:t>
            </w:r>
          </w:p>
        </w:tc>
        <w:tc>
          <w:tcPr>
            <w:tcW w:w="7875" w:type="dxa"/>
          </w:tcPr>
          <w:p w:rsidR="001D2B2D" w:rsidRPr="00A615B7" w:rsidRDefault="001D2B2D" w:rsidP="00C700BA">
            <w:pPr>
              <w:rPr>
                <w:color w:val="000000"/>
              </w:rPr>
            </w:pPr>
            <w:r w:rsidRPr="00A615B7">
              <w:t xml:space="preserve">Нахождение в тексте слов и выражений, характеризующих героя и событие. Элементарная характеристика героя произведения.   Сопоставление поступков героев по аналогии или по контрасту.  </w:t>
            </w:r>
          </w:p>
        </w:tc>
      </w:tr>
      <w:tr w:rsidR="001D2B2D" w:rsidRPr="00A615B7" w:rsidTr="00C700BA">
        <w:tc>
          <w:tcPr>
            <w:tcW w:w="828" w:type="dxa"/>
          </w:tcPr>
          <w:p w:rsidR="001D2B2D" w:rsidRPr="006B65E0" w:rsidRDefault="001D2B2D" w:rsidP="00C700BA">
            <w:pPr>
              <w:jc w:val="center"/>
            </w:pPr>
          </w:p>
        </w:tc>
        <w:tc>
          <w:tcPr>
            <w:tcW w:w="4320" w:type="dxa"/>
          </w:tcPr>
          <w:p w:rsidR="001D2B2D" w:rsidRPr="00A615B7" w:rsidRDefault="001D2B2D" w:rsidP="00C700BA">
            <w:r>
              <w:t>Резервные уроки</w:t>
            </w:r>
          </w:p>
        </w:tc>
        <w:tc>
          <w:tcPr>
            <w:tcW w:w="1260" w:type="dxa"/>
            <w:gridSpan w:val="2"/>
          </w:tcPr>
          <w:p w:rsidR="001D2B2D" w:rsidRPr="00A615B7" w:rsidRDefault="001D2B2D" w:rsidP="00C700BA">
            <w:pPr>
              <w:jc w:val="center"/>
            </w:pPr>
            <w:r>
              <w:t>4</w:t>
            </w:r>
          </w:p>
        </w:tc>
        <w:tc>
          <w:tcPr>
            <w:tcW w:w="7875" w:type="dxa"/>
          </w:tcPr>
          <w:p w:rsidR="001D2B2D" w:rsidRPr="00A615B7" w:rsidRDefault="001D2B2D" w:rsidP="00C700BA"/>
        </w:tc>
      </w:tr>
      <w:tr w:rsidR="001D2B2D" w:rsidRPr="00A615B7" w:rsidTr="00C700BA">
        <w:tc>
          <w:tcPr>
            <w:tcW w:w="828" w:type="dxa"/>
          </w:tcPr>
          <w:p w:rsidR="001D2B2D" w:rsidRPr="00A615B7" w:rsidRDefault="001D2B2D" w:rsidP="00C700BA">
            <w:pPr>
              <w:jc w:val="center"/>
            </w:pPr>
          </w:p>
        </w:tc>
        <w:tc>
          <w:tcPr>
            <w:tcW w:w="4320" w:type="dxa"/>
          </w:tcPr>
          <w:p w:rsidR="001D2B2D" w:rsidRPr="00A615B7" w:rsidRDefault="001D2B2D" w:rsidP="00C700BA">
            <w:r w:rsidRPr="00A615B7">
              <w:t>ИТОГО:</w:t>
            </w:r>
          </w:p>
        </w:tc>
        <w:tc>
          <w:tcPr>
            <w:tcW w:w="1260" w:type="dxa"/>
            <w:gridSpan w:val="2"/>
          </w:tcPr>
          <w:p w:rsidR="001D2B2D" w:rsidRPr="00A615B7" w:rsidRDefault="001D2B2D" w:rsidP="00C700BA">
            <w:pPr>
              <w:jc w:val="center"/>
            </w:pPr>
            <w:r w:rsidRPr="00A615B7">
              <w:t>132</w:t>
            </w:r>
          </w:p>
        </w:tc>
        <w:tc>
          <w:tcPr>
            <w:tcW w:w="7875" w:type="dxa"/>
          </w:tcPr>
          <w:p w:rsidR="001D2B2D" w:rsidRPr="00A615B7" w:rsidRDefault="001D2B2D" w:rsidP="00C700BA">
            <w:pPr>
              <w:jc w:val="center"/>
              <w:rPr>
                <w:b/>
                <w:bCs/>
              </w:rPr>
            </w:pPr>
          </w:p>
        </w:tc>
      </w:tr>
    </w:tbl>
    <w:p w:rsidR="001D2B2D" w:rsidRDefault="001D2B2D" w:rsidP="001D2B2D">
      <w:pPr>
        <w:jc w:val="center"/>
      </w:pPr>
    </w:p>
    <w:p w:rsidR="001D2B2D" w:rsidRPr="00A615B7" w:rsidRDefault="001D2B2D" w:rsidP="001D2B2D">
      <w:pPr>
        <w:jc w:val="center"/>
      </w:pPr>
      <w:r w:rsidRPr="00A615B7">
        <w:t>2 класс</w:t>
      </w:r>
    </w:p>
    <w:p w:rsidR="001D2B2D" w:rsidRPr="00A615B7" w:rsidRDefault="001D2B2D" w:rsidP="001D2B2D">
      <w:pPr>
        <w:jc w:val="center"/>
      </w:pPr>
      <w:r w:rsidRPr="00A615B7">
        <w:t>(2А,</w:t>
      </w:r>
      <w:r>
        <w:t xml:space="preserve"> </w:t>
      </w:r>
      <w:r w:rsidRPr="00A615B7">
        <w:t>2Б, 2В</w:t>
      </w:r>
      <w:r>
        <w:t>, 2Г</w:t>
      </w:r>
      <w:r w:rsidRPr="00A615B7">
        <w:t>)</w:t>
      </w:r>
    </w:p>
    <w:p w:rsidR="001D2B2D" w:rsidRPr="008A70C0" w:rsidRDefault="001D2B2D" w:rsidP="001D2B2D">
      <w:pPr>
        <w:jc w:val="center"/>
        <w:rPr>
          <w:b/>
          <w:bCs/>
        </w:rPr>
      </w:pPr>
      <w:r>
        <w:rPr>
          <w:color w:val="000000"/>
        </w:rPr>
        <w:t>4 часа</w:t>
      </w:r>
      <w:r w:rsidRPr="00A615B7">
        <w:rPr>
          <w:color w:val="000000"/>
        </w:rPr>
        <w:t xml:space="preserve">  в неделю;  3</w:t>
      </w:r>
      <w:r>
        <w:rPr>
          <w:color w:val="000000"/>
        </w:rPr>
        <w:t xml:space="preserve">4 недели; в год –  136 </w:t>
      </w:r>
      <w:r w:rsidRPr="00A615B7">
        <w:rPr>
          <w:color w:val="000000"/>
        </w:rPr>
        <w:t>часов</w:t>
      </w:r>
      <w:r w:rsidRPr="00A615B7">
        <w:rPr>
          <w:b/>
          <w:bCs/>
        </w:rPr>
        <w:t xml:space="preserve"> </w:t>
      </w:r>
    </w:p>
    <w:p w:rsidR="001D2B2D" w:rsidRPr="008A70C0" w:rsidRDefault="001D2B2D" w:rsidP="001D2B2D">
      <w:pPr>
        <w:jc w:val="center"/>
        <w:rPr>
          <w:b/>
          <w:bCs/>
        </w:rPr>
      </w:pPr>
    </w:p>
    <w:tbl>
      <w:tblPr>
        <w:tblW w:w="142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500"/>
        <w:gridCol w:w="1080"/>
        <w:gridCol w:w="7875"/>
      </w:tblGrid>
      <w:tr w:rsidR="001D2B2D" w:rsidRPr="00A615B7" w:rsidTr="00C700BA">
        <w:trPr>
          <w:trHeight w:val="322"/>
        </w:trPr>
        <w:tc>
          <w:tcPr>
            <w:tcW w:w="828" w:type="dxa"/>
            <w:vMerge w:val="restart"/>
          </w:tcPr>
          <w:p w:rsidR="001D2B2D" w:rsidRPr="00A615B7" w:rsidRDefault="001D2B2D" w:rsidP="00C700BA">
            <w:pPr>
              <w:autoSpaceDE w:val="0"/>
              <w:autoSpaceDN w:val="0"/>
              <w:adjustRightInd w:val="0"/>
              <w:jc w:val="center"/>
            </w:pPr>
            <w:r w:rsidRPr="00A615B7">
              <w:t>№</w:t>
            </w:r>
          </w:p>
          <w:p w:rsidR="001D2B2D" w:rsidRPr="00A615B7" w:rsidRDefault="001D2B2D" w:rsidP="00C700BA">
            <w:pPr>
              <w:autoSpaceDE w:val="0"/>
              <w:autoSpaceDN w:val="0"/>
              <w:adjustRightInd w:val="0"/>
              <w:jc w:val="center"/>
            </w:pPr>
            <w:r w:rsidRPr="00A615B7">
              <w:t>урока</w:t>
            </w:r>
          </w:p>
        </w:tc>
        <w:tc>
          <w:tcPr>
            <w:tcW w:w="4500" w:type="dxa"/>
            <w:vMerge w:val="restart"/>
          </w:tcPr>
          <w:p w:rsidR="001D2B2D" w:rsidRPr="00A615B7" w:rsidRDefault="001D2B2D" w:rsidP="00C700BA">
            <w:pPr>
              <w:autoSpaceDE w:val="0"/>
              <w:autoSpaceDN w:val="0"/>
              <w:adjustRightInd w:val="0"/>
              <w:jc w:val="center"/>
            </w:pPr>
            <w:r w:rsidRPr="00A615B7">
              <w:t>Тема</w:t>
            </w:r>
          </w:p>
        </w:tc>
        <w:tc>
          <w:tcPr>
            <w:tcW w:w="1080" w:type="dxa"/>
            <w:vMerge w:val="restart"/>
          </w:tcPr>
          <w:p w:rsidR="001D2B2D" w:rsidRPr="00A615B7" w:rsidRDefault="001D2B2D" w:rsidP="00C700BA">
            <w:pPr>
              <w:autoSpaceDE w:val="0"/>
              <w:autoSpaceDN w:val="0"/>
              <w:adjustRightInd w:val="0"/>
            </w:pPr>
            <w:r w:rsidRPr="00A615B7">
              <w:t>Всего</w:t>
            </w:r>
          </w:p>
          <w:p w:rsidR="001D2B2D" w:rsidRPr="00A615B7" w:rsidRDefault="001D2B2D" w:rsidP="00C700BA">
            <w:pPr>
              <w:autoSpaceDE w:val="0"/>
              <w:autoSpaceDN w:val="0"/>
              <w:adjustRightInd w:val="0"/>
            </w:pPr>
            <w:r w:rsidRPr="00A615B7">
              <w:t>часов</w:t>
            </w:r>
          </w:p>
        </w:tc>
        <w:tc>
          <w:tcPr>
            <w:tcW w:w="7875" w:type="dxa"/>
            <w:vMerge w:val="restart"/>
          </w:tcPr>
          <w:p w:rsidR="001D2B2D" w:rsidRPr="00A615B7" w:rsidRDefault="001D2B2D" w:rsidP="00C700BA">
            <w:pPr>
              <w:autoSpaceDE w:val="0"/>
              <w:autoSpaceDN w:val="0"/>
              <w:adjustRightInd w:val="0"/>
              <w:jc w:val="center"/>
            </w:pPr>
            <w:r w:rsidRPr="00A615B7">
              <w:t>Изучаемый материал в рамках темы</w:t>
            </w:r>
          </w:p>
        </w:tc>
      </w:tr>
      <w:tr w:rsidR="001D2B2D" w:rsidRPr="00A615B7" w:rsidTr="00C700BA">
        <w:trPr>
          <w:trHeight w:val="322"/>
        </w:trPr>
        <w:tc>
          <w:tcPr>
            <w:tcW w:w="828" w:type="dxa"/>
            <w:vMerge/>
          </w:tcPr>
          <w:p w:rsidR="001D2B2D" w:rsidRPr="00A615B7" w:rsidRDefault="001D2B2D" w:rsidP="00C700BA">
            <w:pPr>
              <w:autoSpaceDE w:val="0"/>
              <w:autoSpaceDN w:val="0"/>
              <w:adjustRightInd w:val="0"/>
            </w:pPr>
          </w:p>
        </w:tc>
        <w:tc>
          <w:tcPr>
            <w:tcW w:w="4500" w:type="dxa"/>
            <w:vMerge/>
          </w:tcPr>
          <w:p w:rsidR="001D2B2D" w:rsidRPr="00A615B7" w:rsidRDefault="001D2B2D" w:rsidP="00C700BA">
            <w:pPr>
              <w:autoSpaceDE w:val="0"/>
              <w:autoSpaceDN w:val="0"/>
              <w:adjustRightInd w:val="0"/>
            </w:pPr>
          </w:p>
        </w:tc>
        <w:tc>
          <w:tcPr>
            <w:tcW w:w="1080" w:type="dxa"/>
            <w:vMerge/>
          </w:tcPr>
          <w:p w:rsidR="001D2B2D" w:rsidRPr="00A615B7" w:rsidRDefault="001D2B2D" w:rsidP="00C700BA">
            <w:pPr>
              <w:autoSpaceDE w:val="0"/>
              <w:autoSpaceDN w:val="0"/>
              <w:adjustRightInd w:val="0"/>
            </w:pPr>
          </w:p>
        </w:tc>
        <w:tc>
          <w:tcPr>
            <w:tcW w:w="7875" w:type="dxa"/>
            <w:vMerge/>
          </w:tcPr>
          <w:p w:rsidR="001D2B2D" w:rsidRPr="00A615B7" w:rsidRDefault="001D2B2D" w:rsidP="00C700BA">
            <w:pPr>
              <w:autoSpaceDE w:val="0"/>
              <w:autoSpaceDN w:val="0"/>
              <w:adjustRightInd w:val="0"/>
            </w:pPr>
          </w:p>
        </w:tc>
      </w:tr>
      <w:tr w:rsidR="001D2B2D" w:rsidRPr="00A615B7" w:rsidTr="00C700BA">
        <w:tc>
          <w:tcPr>
            <w:tcW w:w="828" w:type="dxa"/>
          </w:tcPr>
          <w:p w:rsidR="001D2B2D" w:rsidRPr="00A615B7" w:rsidRDefault="001D2B2D" w:rsidP="00C700BA">
            <w:pPr>
              <w:autoSpaceDE w:val="0"/>
              <w:autoSpaceDN w:val="0"/>
              <w:adjustRightInd w:val="0"/>
              <w:jc w:val="center"/>
              <w:rPr>
                <w:lang w:val="en-US"/>
              </w:rPr>
            </w:pPr>
            <w:r w:rsidRPr="00A615B7">
              <w:rPr>
                <w:lang w:val="en-US"/>
              </w:rPr>
              <w:t>I</w:t>
            </w:r>
          </w:p>
        </w:tc>
        <w:tc>
          <w:tcPr>
            <w:tcW w:w="4500" w:type="dxa"/>
          </w:tcPr>
          <w:p w:rsidR="001D2B2D" w:rsidRPr="00A615B7" w:rsidRDefault="001D2B2D" w:rsidP="00C700BA">
            <w:r w:rsidRPr="00A615B7">
              <w:t>Читая - думаем</w:t>
            </w:r>
          </w:p>
        </w:tc>
        <w:tc>
          <w:tcPr>
            <w:tcW w:w="1080" w:type="dxa"/>
          </w:tcPr>
          <w:p w:rsidR="001D2B2D" w:rsidRPr="00A615B7" w:rsidRDefault="001D2B2D" w:rsidP="00C700BA">
            <w:pPr>
              <w:autoSpaceDE w:val="0"/>
              <w:autoSpaceDN w:val="0"/>
              <w:adjustRightInd w:val="0"/>
              <w:jc w:val="center"/>
            </w:pPr>
            <w:r w:rsidRPr="00A615B7">
              <w:t>2</w:t>
            </w:r>
            <w:r>
              <w:t>9</w:t>
            </w:r>
          </w:p>
        </w:tc>
        <w:tc>
          <w:tcPr>
            <w:tcW w:w="7875" w:type="dxa"/>
          </w:tcPr>
          <w:p w:rsidR="001D2B2D" w:rsidRPr="00A615B7" w:rsidRDefault="001D2B2D" w:rsidP="00C700BA">
            <w:pPr>
              <w:rPr>
                <w:b/>
                <w:bCs/>
                <w:lang w:val="en-US"/>
              </w:rPr>
            </w:pPr>
            <w:r w:rsidRPr="00A615B7">
              <w:t xml:space="preserve">Знакомство с малыми фольклорными формами: потешка, песня, пословица, небылица, побасенка, считалка, загадка, скороговорка – узнавание, различение, определение ведущих </w:t>
            </w:r>
            <w:r w:rsidRPr="00A615B7">
              <w:lastRenderedPageBreak/>
              <w:t>жанровых особенностей.  Народная и литературная (авторская) сказка.</w:t>
            </w:r>
          </w:p>
        </w:tc>
      </w:tr>
      <w:tr w:rsidR="001D2B2D" w:rsidRPr="00A615B7" w:rsidTr="00C700BA">
        <w:tc>
          <w:tcPr>
            <w:tcW w:w="828" w:type="dxa"/>
          </w:tcPr>
          <w:p w:rsidR="001D2B2D" w:rsidRPr="00A615B7" w:rsidRDefault="001D2B2D" w:rsidP="00C700BA">
            <w:pPr>
              <w:autoSpaceDE w:val="0"/>
              <w:autoSpaceDN w:val="0"/>
              <w:adjustRightInd w:val="0"/>
              <w:jc w:val="center"/>
              <w:rPr>
                <w:lang w:val="en-US"/>
              </w:rPr>
            </w:pPr>
            <w:r w:rsidRPr="00A615B7">
              <w:rPr>
                <w:lang w:val="en-US"/>
              </w:rPr>
              <w:lastRenderedPageBreak/>
              <w:t>II</w:t>
            </w:r>
          </w:p>
        </w:tc>
        <w:tc>
          <w:tcPr>
            <w:tcW w:w="4500" w:type="dxa"/>
          </w:tcPr>
          <w:p w:rsidR="001D2B2D" w:rsidRPr="00A615B7" w:rsidRDefault="001D2B2D" w:rsidP="00C700BA">
            <w:pPr>
              <w:autoSpaceDE w:val="0"/>
              <w:autoSpaceDN w:val="0"/>
              <w:adjustRightInd w:val="0"/>
            </w:pPr>
            <w:r w:rsidRPr="00A615B7">
              <w:t>Читаем правильно</w:t>
            </w:r>
          </w:p>
        </w:tc>
        <w:tc>
          <w:tcPr>
            <w:tcW w:w="1080" w:type="dxa"/>
          </w:tcPr>
          <w:p w:rsidR="001D2B2D" w:rsidRPr="00A615B7" w:rsidRDefault="001D2B2D" w:rsidP="00C700BA">
            <w:pPr>
              <w:autoSpaceDE w:val="0"/>
              <w:autoSpaceDN w:val="0"/>
              <w:adjustRightInd w:val="0"/>
              <w:jc w:val="center"/>
            </w:pPr>
            <w:r>
              <w:t>10</w:t>
            </w:r>
          </w:p>
        </w:tc>
        <w:tc>
          <w:tcPr>
            <w:tcW w:w="7875" w:type="dxa"/>
          </w:tcPr>
          <w:p w:rsidR="001D2B2D" w:rsidRPr="00A615B7" w:rsidRDefault="001D2B2D" w:rsidP="00C700BA">
            <w:pPr>
              <w:rPr>
                <w:b/>
                <w:bCs/>
              </w:rPr>
            </w:pPr>
            <w:r w:rsidRPr="00A615B7">
              <w:t xml:space="preserve"> Различение фольклорных и авторских  художественных произведений. Выявление сходства одножанровых народных и авторских текстов. </w:t>
            </w:r>
          </w:p>
        </w:tc>
      </w:tr>
      <w:tr w:rsidR="001D2B2D" w:rsidRPr="00A615B7" w:rsidTr="00C700BA">
        <w:tc>
          <w:tcPr>
            <w:tcW w:w="828" w:type="dxa"/>
          </w:tcPr>
          <w:p w:rsidR="001D2B2D" w:rsidRPr="00A615B7" w:rsidRDefault="001D2B2D" w:rsidP="00C700BA">
            <w:pPr>
              <w:autoSpaceDE w:val="0"/>
              <w:autoSpaceDN w:val="0"/>
              <w:adjustRightInd w:val="0"/>
              <w:jc w:val="center"/>
              <w:rPr>
                <w:lang w:val="en-US"/>
              </w:rPr>
            </w:pPr>
            <w:r w:rsidRPr="00A615B7">
              <w:rPr>
                <w:lang w:val="en-US"/>
              </w:rPr>
              <w:t>III</w:t>
            </w:r>
          </w:p>
        </w:tc>
        <w:tc>
          <w:tcPr>
            <w:tcW w:w="4500" w:type="dxa"/>
          </w:tcPr>
          <w:p w:rsidR="001D2B2D" w:rsidRPr="00A615B7" w:rsidRDefault="001D2B2D" w:rsidP="00C700BA">
            <w:r w:rsidRPr="00A615B7">
              <w:t>Читаем быстро</w:t>
            </w:r>
          </w:p>
        </w:tc>
        <w:tc>
          <w:tcPr>
            <w:tcW w:w="1080" w:type="dxa"/>
          </w:tcPr>
          <w:p w:rsidR="001D2B2D" w:rsidRPr="00A615B7" w:rsidRDefault="001D2B2D" w:rsidP="00C700BA">
            <w:pPr>
              <w:autoSpaceDE w:val="0"/>
              <w:autoSpaceDN w:val="0"/>
              <w:adjustRightInd w:val="0"/>
              <w:jc w:val="center"/>
            </w:pPr>
            <w:r w:rsidRPr="00A615B7">
              <w:t>8</w:t>
            </w:r>
          </w:p>
        </w:tc>
        <w:tc>
          <w:tcPr>
            <w:tcW w:w="7875" w:type="dxa"/>
            <w:vMerge w:val="restart"/>
          </w:tcPr>
          <w:p w:rsidR="001D2B2D" w:rsidRPr="00A615B7" w:rsidRDefault="001D2B2D" w:rsidP="00C700BA">
            <w:r w:rsidRPr="00A615B7">
              <w:t>Формирование воссоздающего и творческого  воображения.  Творческая интерпретация читаемого посредством интонационной выразительности, чтения по ролям, драматизации,   словесного и графического  рисования.</w:t>
            </w:r>
          </w:p>
        </w:tc>
      </w:tr>
      <w:tr w:rsidR="001D2B2D" w:rsidRPr="00A615B7" w:rsidTr="00C700BA">
        <w:tc>
          <w:tcPr>
            <w:tcW w:w="828" w:type="dxa"/>
          </w:tcPr>
          <w:p w:rsidR="001D2B2D" w:rsidRPr="00A615B7" w:rsidRDefault="001D2B2D" w:rsidP="00C700BA">
            <w:pPr>
              <w:autoSpaceDE w:val="0"/>
              <w:autoSpaceDN w:val="0"/>
              <w:adjustRightInd w:val="0"/>
              <w:jc w:val="center"/>
              <w:rPr>
                <w:lang w:val="en-US"/>
              </w:rPr>
            </w:pPr>
            <w:r w:rsidRPr="00A615B7">
              <w:rPr>
                <w:lang w:val="en-US"/>
              </w:rPr>
              <w:t>IV</w:t>
            </w:r>
          </w:p>
        </w:tc>
        <w:tc>
          <w:tcPr>
            <w:tcW w:w="4500" w:type="dxa"/>
          </w:tcPr>
          <w:p w:rsidR="001D2B2D" w:rsidRPr="00A615B7" w:rsidRDefault="001D2B2D" w:rsidP="00C700BA">
            <w:pPr>
              <w:autoSpaceDE w:val="0"/>
              <w:autoSpaceDN w:val="0"/>
              <w:adjustRightInd w:val="0"/>
            </w:pPr>
            <w:r w:rsidRPr="00A615B7">
              <w:t>Читаем выразительно</w:t>
            </w:r>
          </w:p>
        </w:tc>
        <w:tc>
          <w:tcPr>
            <w:tcW w:w="1080" w:type="dxa"/>
          </w:tcPr>
          <w:p w:rsidR="001D2B2D" w:rsidRPr="00A615B7" w:rsidRDefault="001D2B2D" w:rsidP="00C700BA">
            <w:pPr>
              <w:autoSpaceDE w:val="0"/>
              <w:autoSpaceDN w:val="0"/>
              <w:adjustRightInd w:val="0"/>
              <w:jc w:val="center"/>
            </w:pPr>
            <w:r>
              <w:t>16</w:t>
            </w:r>
          </w:p>
        </w:tc>
        <w:tc>
          <w:tcPr>
            <w:tcW w:w="7875" w:type="dxa"/>
            <w:vMerge/>
          </w:tcPr>
          <w:p w:rsidR="001D2B2D" w:rsidRPr="00A615B7" w:rsidRDefault="001D2B2D" w:rsidP="00C700BA">
            <w:pPr>
              <w:jc w:val="center"/>
            </w:pPr>
          </w:p>
        </w:tc>
      </w:tr>
      <w:tr w:rsidR="001D2B2D" w:rsidRPr="00A615B7" w:rsidTr="00C700BA">
        <w:tc>
          <w:tcPr>
            <w:tcW w:w="828" w:type="dxa"/>
          </w:tcPr>
          <w:p w:rsidR="001D2B2D" w:rsidRPr="00A615B7" w:rsidRDefault="001D2B2D" w:rsidP="00C700BA">
            <w:pPr>
              <w:autoSpaceDE w:val="0"/>
              <w:autoSpaceDN w:val="0"/>
              <w:adjustRightInd w:val="0"/>
              <w:jc w:val="center"/>
              <w:rPr>
                <w:lang w:val="en-US"/>
              </w:rPr>
            </w:pPr>
            <w:r w:rsidRPr="00A615B7">
              <w:rPr>
                <w:lang w:val="en-US"/>
              </w:rPr>
              <w:t>V</w:t>
            </w:r>
          </w:p>
        </w:tc>
        <w:tc>
          <w:tcPr>
            <w:tcW w:w="4500" w:type="dxa"/>
          </w:tcPr>
          <w:p w:rsidR="001D2B2D" w:rsidRPr="00A615B7" w:rsidRDefault="001D2B2D" w:rsidP="00C700BA">
            <w:pPr>
              <w:autoSpaceDE w:val="0"/>
              <w:autoSpaceDN w:val="0"/>
              <w:adjustRightInd w:val="0"/>
            </w:pPr>
            <w:r w:rsidRPr="00A615B7">
              <w:t>Автор и его герои</w:t>
            </w:r>
          </w:p>
        </w:tc>
        <w:tc>
          <w:tcPr>
            <w:tcW w:w="1080" w:type="dxa"/>
          </w:tcPr>
          <w:p w:rsidR="001D2B2D" w:rsidRPr="00A615B7" w:rsidRDefault="001D2B2D" w:rsidP="00C700BA">
            <w:pPr>
              <w:autoSpaceDE w:val="0"/>
              <w:autoSpaceDN w:val="0"/>
              <w:adjustRightInd w:val="0"/>
              <w:jc w:val="center"/>
            </w:pPr>
            <w:r>
              <w:t>21</w:t>
            </w:r>
          </w:p>
        </w:tc>
        <w:tc>
          <w:tcPr>
            <w:tcW w:w="7875" w:type="dxa"/>
            <w:vMerge/>
          </w:tcPr>
          <w:p w:rsidR="001D2B2D" w:rsidRPr="00A615B7" w:rsidRDefault="001D2B2D" w:rsidP="00C700BA">
            <w:pPr>
              <w:jc w:val="center"/>
            </w:pPr>
          </w:p>
        </w:tc>
      </w:tr>
      <w:tr w:rsidR="001D2B2D" w:rsidRPr="00A615B7" w:rsidTr="00C700BA">
        <w:tc>
          <w:tcPr>
            <w:tcW w:w="828" w:type="dxa"/>
          </w:tcPr>
          <w:p w:rsidR="001D2B2D" w:rsidRPr="00A615B7" w:rsidRDefault="001D2B2D" w:rsidP="00C700BA">
            <w:pPr>
              <w:autoSpaceDE w:val="0"/>
              <w:autoSpaceDN w:val="0"/>
              <w:adjustRightInd w:val="0"/>
              <w:jc w:val="center"/>
              <w:rPr>
                <w:lang w:val="en-US"/>
              </w:rPr>
            </w:pPr>
            <w:r w:rsidRPr="00A615B7">
              <w:rPr>
                <w:lang w:val="en-US"/>
              </w:rPr>
              <w:t>VI</w:t>
            </w:r>
          </w:p>
        </w:tc>
        <w:tc>
          <w:tcPr>
            <w:tcW w:w="4500" w:type="dxa"/>
          </w:tcPr>
          <w:p w:rsidR="001D2B2D" w:rsidRPr="00A615B7" w:rsidRDefault="001D2B2D" w:rsidP="00C700BA">
            <w:pPr>
              <w:autoSpaceDE w:val="0"/>
              <w:autoSpaceDN w:val="0"/>
              <w:adjustRightInd w:val="0"/>
            </w:pPr>
            <w:r w:rsidRPr="00A615B7">
              <w:t>Слова, слова, слова…</w:t>
            </w:r>
          </w:p>
        </w:tc>
        <w:tc>
          <w:tcPr>
            <w:tcW w:w="1080" w:type="dxa"/>
          </w:tcPr>
          <w:p w:rsidR="001D2B2D" w:rsidRPr="00A615B7" w:rsidRDefault="001D2B2D" w:rsidP="00C700BA">
            <w:pPr>
              <w:autoSpaceDE w:val="0"/>
              <w:autoSpaceDN w:val="0"/>
              <w:adjustRightInd w:val="0"/>
              <w:jc w:val="center"/>
            </w:pPr>
            <w:r>
              <w:t>9</w:t>
            </w:r>
          </w:p>
        </w:tc>
        <w:tc>
          <w:tcPr>
            <w:tcW w:w="7875" w:type="dxa"/>
          </w:tcPr>
          <w:p w:rsidR="001D2B2D" w:rsidRPr="00A615B7" w:rsidRDefault="001D2B2D" w:rsidP="00C700BA">
            <w:r w:rsidRPr="00A615B7">
              <w:t>Восприятие на слух звучащей речи (высказываний, художественных текстов). Адекватное понимание  звучащей речи, умение отвечать на вопросы по содержанию услышанного произведения. Осознание цели  речевого высказывания. Умение задавать вопрос по услышанному   художественному произведению.</w:t>
            </w:r>
          </w:p>
        </w:tc>
      </w:tr>
      <w:tr w:rsidR="001D2B2D" w:rsidRPr="00A615B7" w:rsidTr="00C700BA">
        <w:tc>
          <w:tcPr>
            <w:tcW w:w="828" w:type="dxa"/>
          </w:tcPr>
          <w:p w:rsidR="001D2B2D" w:rsidRPr="00A615B7" w:rsidRDefault="001D2B2D" w:rsidP="00C700BA">
            <w:pPr>
              <w:autoSpaceDE w:val="0"/>
              <w:autoSpaceDN w:val="0"/>
              <w:adjustRightInd w:val="0"/>
              <w:jc w:val="center"/>
              <w:rPr>
                <w:lang w:val="en-US"/>
              </w:rPr>
            </w:pPr>
            <w:r w:rsidRPr="00A615B7">
              <w:rPr>
                <w:lang w:val="en-US"/>
              </w:rPr>
              <w:t>VII</w:t>
            </w:r>
          </w:p>
        </w:tc>
        <w:tc>
          <w:tcPr>
            <w:tcW w:w="4500" w:type="dxa"/>
          </w:tcPr>
          <w:p w:rsidR="001D2B2D" w:rsidRPr="00A615B7" w:rsidRDefault="001D2B2D" w:rsidP="00C700BA">
            <w:pPr>
              <w:autoSpaceDE w:val="0"/>
              <w:autoSpaceDN w:val="0"/>
              <w:adjustRightInd w:val="0"/>
            </w:pPr>
            <w:r w:rsidRPr="00A615B7">
              <w:t>План и пересказ</w:t>
            </w:r>
          </w:p>
        </w:tc>
        <w:tc>
          <w:tcPr>
            <w:tcW w:w="1080" w:type="dxa"/>
          </w:tcPr>
          <w:p w:rsidR="001D2B2D" w:rsidRPr="00A615B7" w:rsidRDefault="001D2B2D" w:rsidP="00C700BA">
            <w:pPr>
              <w:autoSpaceDE w:val="0"/>
              <w:autoSpaceDN w:val="0"/>
              <w:adjustRightInd w:val="0"/>
              <w:jc w:val="center"/>
            </w:pPr>
            <w:r w:rsidRPr="00A615B7">
              <w:t>1</w:t>
            </w:r>
            <w:r>
              <w:t>9</w:t>
            </w:r>
          </w:p>
        </w:tc>
        <w:tc>
          <w:tcPr>
            <w:tcW w:w="7875" w:type="dxa"/>
          </w:tcPr>
          <w:p w:rsidR="001D2B2D" w:rsidRPr="00A615B7" w:rsidRDefault="001D2B2D" w:rsidP="00C700BA">
            <w:pPr>
              <w:autoSpaceDE w:val="0"/>
              <w:autoSpaceDN w:val="0"/>
              <w:adjustRightInd w:val="0"/>
            </w:pPr>
            <w:r w:rsidRPr="00A615B7">
              <w:t xml:space="preserve">Понимание заглавия произведения, адекватное соотношение заглавия  с содержанием текста. Определение темы и идеи произведения. Определение, от какого лица  </w:t>
            </w:r>
            <w:r w:rsidRPr="00A615B7">
              <w:rPr>
                <w:spacing w:val="-6"/>
              </w:rPr>
              <w:t xml:space="preserve">ведется повествование (осознание образа рассказчика), </w:t>
            </w:r>
            <w:r w:rsidRPr="00A615B7">
              <w:t>способность  представлять образ автора на основе его произведения.</w:t>
            </w:r>
          </w:p>
        </w:tc>
      </w:tr>
      <w:tr w:rsidR="001D2B2D" w:rsidRPr="00A615B7" w:rsidTr="00C700BA">
        <w:tc>
          <w:tcPr>
            <w:tcW w:w="828" w:type="dxa"/>
          </w:tcPr>
          <w:p w:rsidR="001D2B2D" w:rsidRPr="00A615B7" w:rsidRDefault="001D2B2D" w:rsidP="00C700BA">
            <w:pPr>
              <w:autoSpaceDE w:val="0"/>
              <w:autoSpaceDN w:val="0"/>
              <w:adjustRightInd w:val="0"/>
              <w:jc w:val="center"/>
              <w:rPr>
                <w:lang w:val="en-US"/>
              </w:rPr>
            </w:pPr>
            <w:r w:rsidRPr="00A615B7">
              <w:rPr>
                <w:lang w:val="en-US"/>
              </w:rPr>
              <w:t>VIII</w:t>
            </w:r>
          </w:p>
        </w:tc>
        <w:tc>
          <w:tcPr>
            <w:tcW w:w="4500" w:type="dxa"/>
          </w:tcPr>
          <w:p w:rsidR="001D2B2D" w:rsidRPr="00A615B7" w:rsidRDefault="001D2B2D" w:rsidP="00C700BA">
            <w:pPr>
              <w:autoSpaceDE w:val="0"/>
              <w:autoSpaceDN w:val="0"/>
              <w:adjustRightInd w:val="0"/>
            </w:pPr>
            <w:r w:rsidRPr="00A615B7">
              <w:t>В мире книг</w:t>
            </w:r>
          </w:p>
        </w:tc>
        <w:tc>
          <w:tcPr>
            <w:tcW w:w="1080" w:type="dxa"/>
          </w:tcPr>
          <w:p w:rsidR="001D2B2D" w:rsidRPr="00A615B7" w:rsidRDefault="001D2B2D" w:rsidP="00C700BA">
            <w:pPr>
              <w:autoSpaceDE w:val="0"/>
              <w:autoSpaceDN w:val="0"/>
              <w:adjustRightInd w:val="0"/>
              <w:jc w:val="center"/>
            </w:pPr>
            <w:r>
              <w:t>2</w:t>
            </w:r>
            <w:r w:rsidRPr="00A615B7">
              <w:t>0</w:t>
            </w:r>
          </w:p>
        </w:tc>
        <w:tc>
          <w:tcPr>
            <w:tcW w:w="7875" w:type="dxa"/>
          </w:tcPr>
          <w:p w:rsidR="001D2B2D" w:rsidRPr="00A615B7" w:rsidRDefault="001D2B2D" w:rsidP="00C700BA">
            <w:pPr>
              <w:autoSpaceDE w:val="0"/>
              <w:autoSpaceDN w:val="0"/>
              <w:adjustRightInd w:val="0"/>
            </w:pPr>
            <w:r>
              <w:t>Анализ произведения, выявление его идеи. Выбор пословиц, созвучных с идеей произведения. Учимся ориентироваться в книгах по обложке.</w:t>
            </w:r>
          </w:p>
        </w:tc>
      </w:tr>
      <w:tr w:rsidR="001D2B2D" w:rsidRPr="00A615B7" w:rsidTr="00C700BA">
        <w:tc>
          <w:tcPr>
            <w:tcW w:w="828" w:type="dxa"/>
          </w:tcPr>
          <w:p w:rsidR="001D2B2D" w:rsidRPr="00A615B7" w:rsidRDefault="001D2B2D" w:rsidP="00C700BA">
            <w:pPr>
              <w:autoSpaceDE w:val="0"/>
              <w:autoSpaceDN w:val="0"/>
              <w:adjustRightInd w:val="0"/>
              <w:jc w:val="center"/>
            </w:pPr>
            <w:r w:rsidRPr="00A615B7">
              <w:t xml:space="preserve"> </w:t>
            </w:r>
          </w:p>
        </w:tc>
        <w:tc>
          <w:tcPr>
            <w:tcW w:w="4500" w:type="dxa"/>
          </w:tcPr>
          <w:p w:rsidR="001D2B2D" w:rsidRPr="00A615B7" w:rsidRDefault="001D2B2D" w:rsidP="00C700BA">
            <w:pPr>
              <w:autoSpaceDE w:val="0"/>
              <w:autoSpaceDN w:val="0"/>
              <w:adjustRightInd w:val="0"/>
            </w:pPr>
            <w:r w:rsidRPr="00A615B7">
              <w:rPr>
                <w:color w:val="000000"/>
              </w:rPr>
              <w:t>Резервные уроки</w:t>
            </w:r>
          </w:p>
        </w:tc>
        <w:tc>
          <w:tcPr>
            <w:tcW w:w="1080" w:type="dxa"/>
          </w:tcPr>
          <w:p w:rsidR="001D2B2D" w:rsidRPr="00A615B7" w:rsidRDefault="001D2B2D" w:rsidP="00C700BA">
            <w:pPr>
              <w:autoSpaceDE w:val="0"/>
              <w:autoSpaceDN w:val="0"/>
              <w:adjustRightInd w:val="0"/>
              <w:jc w:val="center"/>
            </w:pPr>
            <w:r>
              <w:t>4</w:t>
            </w:r>
          </w:p>
        </w:tc>
        <w:tc>
          <w:tcPr>
            <w:tcW w:w="7875" w:type="dxa"/>
          </w:tcPr>
          <w:p w:rsidR="001D2B2D" w:rsidRPr="00A615B7" w:rsidRDefault="001D2B2D" w:rsidP="00C700BA">
            <w:pPr>
              <w:autoSpaceDE w:val="0"/>
              <w:autoSpaceDN w:val="0"/>
              <w:adjustRightInd w:val="0"/>
            </w:pPr>
          </w:p>
        </w:tc>
      </w:tr>
      <w:tr w:rsidR="001D2B2D" w:rsidRPr="00A615B7" w:rsidTr="00C700BA">
        <w:tc>
          <w:tcPr>
            <w:tcW w:w="828" w:type="dxa"/>
          </w:tcPr>
          <w:p w:rsidR="001D2B2D" w:rsidRPr="00A615B7" w:rsidRDefault="001D2B2D" w:rsidP="00C700BA">
            <w:pPr>
              <w:autoSpaceDE w:val="0"/>
              <w:autoSpaceDN w:val="0"/>
              <w:adjustRightInd w:val="0"/>
              <w:jc w:val="center"/>
            </w:pPr>
          </w:p>
        </w:tc>
        <w:tc>
          <w:tcPr>
            <w:tcW w:w="4500" w:type="dxa"/>
          </w:tcPr>
          <w:p w:rsidR="001D2B2D" w:rsidRPr="00A615B7" w:rsidRDefault="001D2B2D" w:rsidP="00C700BA">
            <w:pPr>
              <w:autoSpaceDE w:val="0"/>
              <w:autoSpaceDN w:val="0"/>
              <w:adjustRightInd w:val="0"/>
              <w:rPr>
                <w:color w:val="000000"/>
              </w:rPr>
            </w:pPr>
            <w:r w:rsidRPr="00A615B7">
              <w:rPr>
                <w:color w:val="000000"/>
              </w:rPr>
              <w:t>Всего уроков</w:t>
            </w:r>
          </w:p>
        </w:tc>
        <w:tc>
          <w:tcPr>
            <w:tcW w:w="1080" w:type="dxa"/>
          </w:tcPr>
          <w:p w:rsidR="001D2B2D" w:rsidRPr="008A406E" w:rsidRDefault="001D2B2D" w:rsidP="00C700BA">
            <w:pPr>
              <w:autoSpaceDE w:val="0"/>
              <w:autoSpaceDN w:val="0"/>
              <w:adjustRightInd w:val="0"/>
              <w:jc w:val="center"/>
            </w:pPr>
            <w:r w:rsidRPr="008A406E">
              <w:t>136</w:t>
            </w:r>
          </w:p>
        </w:tc>
        <w:tc>
          <w:tcPr>
            <w:tcW w:w="7875" w:type="dxa"/>
          </w:tcPr>
          <w:p w:rsidR="001D2B2D" w:rsidRPr="00A615B7" w:rsidRDefault="001D2B2D" w:rsidP="00C700BA">
            <w:pPr>
              <w:autoSpaceDE w:val="0"/>
              <w:autoSpaceDN w:val="0"/>
              <w:adjustRightInd w:val="0"/>
            </w:pPr>
          </w:p>
        </w:tc>
      </w:tr>
    </w:tbl>
    <w:p w:rsidR="001D2B2D" w:rsidRPr="008A3069" w:rsidRDefault="001D2B2D" w:rsidP="001D2B2D">
      <w:pPr>
        <w:jc w:val="center"/>
      </w:pPr>
    </w:p>
    <w:p w:rsidR="001D2B2D" w:rsidRPr="00A615B7" w:rsidRDefault="001D2B2D" w:rsidP="001D2B2D">
      <w:pPr>
        <w:jc w:val="center"/>
      </w:pPr>
      <w:r w:rsidRPr="00A615B7">
        <w:t>3 класс</w:t>
      </w:r>
    </w:p>
    <w:p w:rsidR="001D2B2D" w:rsidRPr="00A615B7" w:rsidRDefault="001D2B2D" w:rsidP="001D2B2D">
      <w:pPr>
        <w:jc w:val="center"/>
      </w:pPr>
      <w:r w:rsidRPr="00A615B7">
        <w:lastRenderedPageBreak/>
        <w:t>(3А,</w:t>
      </w:r>
      <w:r>
        <w:t>3Б,</w:t>
      </w:r>
      <w:r w:rsidRPr="00A615B7">
        <w:t>3В</w:t>
      </w:r>
      <w:r>
        <w:t>,3Г</w:t>
      </w:r>
      <w:r w:rsidRPr="00A615B7">
        <w:t>)</w:t>
      </w:r>
    </w:p>
    <w:p w:rsidR="001D2B2D" w:rsidRPr="008A70C0" w:rsidRDefault="001D2B2D" w:rsidP="001D2B2D">
      <w:pPr>
        <w:jc w:val="center"/>
        <w:rPr>
          <w:color w:val="000000"/>
        </w:rPr>
      </w:pPr>
      <w:r w:rsidRPr="00A615B7">
        <w:rPr>
          <w:color w:val="000000"/>
        </w:rPr>
        <w:t>4</w:t>
      </w:r>
      <w:r>
        <w:rPr>
          <w:color w:val="000000"/>
        </w:rPr>
        <w:t xml:space="preserve"> часа</w:t>
      </w:r>
      <w:r w:rsidRPr="00A615B7">
        <w:rPr>
          <w:color w:val="000000"/>
        </w:rPr>
        <w:t xml:space="preserve">  в неделю;  3</w:t>
      </w:r>
      <w:r>
        <w:rPr>
          <w:color w:val="000000"/>
        </w:rPr>
        <w:t>4</w:t>
      </w:r>
      <w:r w:rsidRPr="00A615B7">
        <w:rPr>
          <w:color w:val="000000"/>
        </w:rPr>
        <w:t xml:space="preserve"> недел</w:t>
      </w:r>
      <w:r>
        <w:rPr>
          <w:color w:val="000000"/>
        </w:rPr>
        <w:t>и</w:t>
      </w:r>
      <w:r w:rsidRPr="00A615B7">
        <w:rPr>
          <w:color w:val="000000"/>
        </w:rPr>
        <w:t>; в год –  1</w:t>
      </w:r>
      <w:r>
        <w:rPr>
          <w:color w:val="000000"/>
        </w:rPr>
        <w:t>36</w:t>
      </w:r>
      <w:r w:rsidRPr="00A615B7">
        <w:rPr>
          <w:color w:val="000000"/>
        </w:rPr>
        <w:t xml:space="preserve"> часов</w:t>
      </w:r>
    </w:p>
    <w:p w:rsidR="001D2B2D" w:rsidRPr="008A70C0" w:rsidRDefault="001D2B2D" w:rsidP="001D2B2D">
      <w:pPr>
        <w:jc w:val="center"/>
        <w:rPr>
          <w:color w:val="000000"/>
        </w:rPr>
      </w:pPr>
    </w:p>
    <w:tbl>
      <w:tblPr>
        <w:tblW w:w="142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408"/>
        <w:gridCol w:w="1260"/>
        <w:gridCol w:w="7787"/>
      </w:tblGrid>
      <w:tr w:rsidR="001D2B2D" w:rsidRPr="00A615B7" w:rsidTr="00C700BA">
        <w:tc>
          <w:tcPr>
            <w:tcW w:w="828" w:type="dxa"/>
          </w:tcPr>
          <w:p w:rsidR="001D2B2D" w:rsidRPr="00A615B7" w:rsidRDefault="001D2B2D" w:rsidP="00C700BA">
            <w:pPr>
              <w:ind w:left="-120" w:right="-65"/>
              <w:jc w:val="center"/>
            </w:pPr>
            <w:r w:rsidRPr="00A615B7">
              <w:rPr>
                <w:color w:val="000000"/>
              </w:rPr>
              <w:t xml:space="preserve"> </w:t>
            </w:r>
            <w:r w:rsidRPr="00A615B7">
              <w:t>№</w:t>
            </w:r>
          </w:p>
          <w:p w:rsidR="001D2B2D" w:rsidRPr="00A615B7" w:rsidRDefault="001D2B2D" w:rsidP="00C700BA">
            <w:pPr>
              <w:ind w:left="-120" w:right="-65"/>
              <w:jc w:val="center"/>
            </w:pPr>
            <w:r w:rsidRPr="00A615B7">
              <w:t>темы</w:t>
            </w:r>
          </w:p>
        </w:tc>
        <w:tc>
          <w:tcPr>
            <w:tcW w:w="4408" w:type="dxa"/>
          </w:tcPr>
          <w:p w:rsidR="001D2B2D" w:rsidRPr="00A615B7" w:rsidRDefault="001D2B2D" w:rsidP="00C700BA">
            <w:pPr>
              <w:jc w:val="center"/>
            </w:pPr>
            <w:r w:rsidRPr="00A615B7">
              <w:t xml:space="preserve"> Тема</w:t>
            </w:r>
          </w:p>
        </w:tc>
        <w:tc>
          <w:tcPr>
            <w:tcW w:w="1260" w:type="dxa"/>
          </w:tcPr>
          <w:p w:rsidR="001D2B2D" w:rsidRPr="00A615B7" w:rsidRDefault="001D2B2D" w:rsidP="00C700BA">
            <w:pPr>
              <w:jc w:val="center"/>
            </w:pPr>
            <w:r w:rsidRPr="00A615B7">
              <w:t>Всего</w:t>
            </w:r>
          </w:p>
          <w:p w:rsidR="001D2B2D" w:rsidRPr="00A615B7" w:rsidRDefault="001D2B2D" w:rsidP="00C700BA">
            <w:pPr>
              <w:jc w:val="center"/>
            </w:pPr>
            <w:r w:rsidRPr="00A615B7">
              <w:t>часов</w:t>
            </w:r>
          </w:p>
        </w:tc>
        <w:tc>
          <w:tcPr>
            <w:tcW w:w="7787" w:type="dxa"/>
          </w:tcPr>
          <w:p w:rsidR="001D2B2D" w:rsidRPr="00A615B7" w:rsidRDefault="001D2B2D" w:rsidP="00C700BA">
            <w:pPr>
              <w:jc w:val="center"/>
            </w:pPr>
            <w:r w:rsidRPr="00A615B7">
              <w:t>Изучаемый материал в рамках темы</w:t>
            </w:r>
          </w:p>
        </w:tc>
      </w:tr>
      <w:tr w:rsidR="001D2B2D" w:rsidRPr="00A615B7" w:rsidTr="00C700BA">
        <w:tc>
          <w:tcPr>
            <w:tcW w:w="828" w:type="dxa"/>
          </w:tcPr>
          <w:p w:rsidR="001D2B2D" w:rsidRPr="00A615B7" w:rsidRDefault="001D2B2D" w:rsidP="00C700BA">
            <w:pPr>
              <w:jc w:val="center"/>
              <w:rPr>
                <w:lang w:val="en-US"/>
              </w:rPr>
            </w:pPr>
            <w:r w:rsidRPr="00A615B7">
              <w:rPr>
                <w:lang w:val="en-US"/>
              </w:rPr>
              <w:t>I</w:t>
            </w:r>
          </w:p>
        </w:tc>
        <w:tc>
          <w:tcPr>
            <w:tcW w:w="4408" w:type="dxa"/>
          </w:tcPr>
          <w:p w:rsidR="001D2B2D" w:rsidRPr="00A615B7" w:rsidRDefault="001D2B2D" w:rsidP="00C700BA">
            <w:r w:rsidRPr="00A615B7">
              <w:t xml:space="preserve">Труд человека кормит, а лень портит    </w:t>
            </w:r>
          </w:p>
        </w:tc>
        <w:tc>
          <w:tcPr>
            <w:tcW w:w="1260" w:type="dxa"/>
          </w:tcPr>
          <w:p w:rsidR="001D2B2D" w:rsidRPr="00126244" w:rsidRDefault="001D2B2D" w:rsidP="00C700BA">
            <w:pPr>
              <w:jc w:val="center"/>
            </w:pPr>
            <w:r>
              <w:t>12</w:t>
            </w:r>
          </w:p>
        </w:tc>
        <w:tc>
          <w:tcPr>
            <w:tcW w:w="7787" w:type="dxa"/>
          </w:tcPr>
          <w:p w:rsidR="001D2B2D" w:rsidRPr="00A615B7" w:rsidRDefault="001D2B2D" w:rsidP="00C700BA">
            <w:pPr>
              <w:rPr>
                <w:b/>
                <w:bCs/>
              </w:rPr>
            </w:pPr>
            <w:r w:rsidRPr="00A615B7">
              <w:rPr>
                <w:color w:val="000000"/>
              </w:rPr>
              <w:t>Давать характеристику героям и их поступкам, выразительно читать произведения, составлять пересказ, находить примеры сравнения, олицетворения.</w:t>
            </w:r>
          </w:p>
        </w:tc>
      </w:tr>
      <w:tr w:rsidR="001D2B2D" w:rsidRPr="00A615B7" w:rsidTr="00C700BA">
        <w:tc>
          <w:tcPr>
            <w:tcW w:w="828" w:type="dxa"/>
          </w:tcPr>
          <w:p w:rsidR="001D2B2D" w:rsidRPr="00A615B7" w:rsidRDefault="001D2B2D" w:rsidP="00C700BA">
            <w:pPr>
              <w:jc w:val="center"/>
              <w:rPr>
                <w:lang w:val="en-US"/>
              </w:rPr>
            </w:pPr>
            <w:r w:rsidRPr="00A615B7">
              <w:rPr>
                <w:lang w:val="en-US"/>
              </w:rPr>
              <w:t>II</w:t>
            </w:r>
          </w:p>
        </w:tc>
        <w:tc>
          <w:tcPr>
            <w:tcW w:w="4408" w:type="dxa"/>
          </w:tcPr>
          <w:p w:rsidR="001D2B2D" w:rsidRPr="00A615B7" w:rsidRDefault="001D2B2D" w:rsidP="00C700BA">
            <w:r w:rsidRPr="00A615B7">
              <w:t xml:space="preserve">Мудрец отличен от  глупца  тем, что он мыслит до конца.   </w:t>
            </w:r>
          </w:p>
        </w:tc>
        <w:tc>
          <w:tcPr>
            <w:tcW w:w="1260" w:type="dxa"/>
          </w:tcPr>
          <w:p w:rsidR="001D2B2D" w:rsidRPr="00FB6ED0" w:rsidRDefault="001D2B2D" w:rsidP="00C700BA">
            <w:pPr>
              <w:jc w:val="center"/>
              <w:rPr>
                <w:lang w:val="en-US"/>
              </w:rPr>
            </w:pPr>
            <w:r>
              <w:rPr>
                <w:lang w:val="en-US"/>
              </w:rPr>
              <w:t>7</w:t>
            </w:r>
          </w:p>
        </w:tc>
        <w:tc>
          <w:tcPr>
            <w:tcW w:w="7787" w:type="dxa"/>
          </w:tcPr>
          <w:p w:rsidR="001D2B2D" w:rsidRPr="00A615B7" w:rsidRDefault="001D2B2D" w:rsidP="00C700BA">
            <w:pPr>
              <w:rPr>
                <w:b/>
                <w:bCs/>
              </w:rPr>
            </w:pPr>
            <w:r w:rsidRPr="00A615B7">
              <w:rPr>
                <w:color w:val="000000"/>
              </w:rPr>
              <w:t>Давать характеристику героям и их поступкам, выразительно читать произведения, составлять пересказ, рисовать словесную картину.</w:t>
            </w:r>
          </w:p>
        </w:tc>
      </w:tr>
      <w:tr w:rsidR="001D2B2D" w:rsidRPr="00A615B7" w:rsidTr="00C700BA">
        <w:trPr>
          <w:trHeight w:val="469"/>
        </w:trPr>
        <w:tc>
          <w:tcPr>
            <w:tcW w:w="828" w:type="dxa"/>
          </w:tcPr>
          <w:p w:rsidR="001D2B2D" w:rsidRPr="00A615B7" w:rsidRDefault="001D2B2D" w:rsidP="00C700BA">
            <w:r w:rsidRPr="00A615B7">
              <w:t xml:space="preserve">    </w:t>
            </w:r>
            <w:r w:rsidRPr="00A615B7">
              <w:rPr>
                <w:lang w:val="en-US"/>
              </w:rPr>
              <w:t>III</w:t>
            </w:r>
          </w:p>
        </w:tc>
        <w:tc>
          <w:tcPr>
            <w:tcW w:w="4408" w:type="dxa"/>
          </w:tcPr>
          <w:p w:rsidR="001D2B2D" w:rsidRPr="00A615B7" w:rsidRDefault="001D2B2D" w:rsidP="00C700BA">
            <w:r w:rsidRPr="00A615B7">
              <w:t xml:space="preserve">Унылая пора! Очей очарованье!...  </w:t>
            </w:r>
          </w:p>
        </w:tc>
        <w:tc>
          <w:tcPr>
            <w:tcW w:w="1260" w:type="dxa"/>
          </w:tcPr>
          <w:p w:rsidR="001D2B2D" w:rsidRPr="00126244" w:rsidRDefault="001D2B2D" w:rsidP="00C700BA">
            <w:pPr>
              <w:jc w:val="center"/>
              <w:rPr>
                <w:lang w:val="en-US"/>
              </w:rPr>
            </w:pPr>
            <w:r>
              <w:rPr>
                <w:lang w:val="en-US"/>
              </w:rPr>
              <w:t>6</w:t>
            </w:r>
          </w:p>
        </w:tc>
        <w:tc>
          <w:tcPr>
            <w:tcW w:w="7787" w:type="dxa"/>
            <w:vMerge w:val="restart"/>
          </w:tcPr>
          <w:p w:rsidR="001D2B2D" w:rsidRPr="00A615B7" w:rsidRDefault="001D2B2D" w:rsidP="00C700BA">
            <w:r w:rsidRPr="00A615B7">
              <w:rPr>
                <w:color w:val="000000"/>
              </w:rPr>
              <w:t>Формировать умение воссоздать художественные образы произведения, видеть скрытый смысл; развивать речь, фантазию, мышление,  навык чтения, умение анализировать произведения;</w:t>
            </w:r>
          </w:p>
        </w:tc>
      </w:tr>
      <w:tr w:rsidR="001D2B2D" w:rsidRPr="00A615B7" w:rsidTr="00C700BA">
        <w:tc>
          <w:tcPr>
            <w:tcW w:w="828" w:type="dxa"/>
          </w:tcPr>
          <w:p w:rsidR="001D2B2D" w:rsidRPr="00A615B7" w:rsidRDefault="001D2B2D" w:rsidP="00C700BA">
            <w:pPr>
              <w:jc w:val="center"/>
              <w:rPr>
                <w:lang w:val="en-US"/>
              </w:rPr>
            </w:pPr>
            <w:r>
              <w:rPr>
                <w:lang w:val="en-US"/>
              </w:rPr>
              <w:t>I</w:t>
            </w:r>
            <w:r w:rsidRPr="00A615B7">
              <w:rPr>
                <w:lang w:val="en-US"/>
              </w:rPr>
              <w:t>V</w:t>
            </w:r>
            <w:r>
              <w:rPr>
                <w:lang w:val="en-US"/>
              </w:rPr>
              <w:t xml:space="preserve">  </w:t>
            </w:r>
          </w:p>
        </w:tc>
        <w:tc>
          <w:tcPr>
            <w:tcW w:w="4408" w:type="dxa"/>
          </w:tcPr>
          <w:p w:rsidR="001D2B2D" w:rsidRPr="00126244" w:rsidRDefault="001D2B2D" w:rsidP="00C700BA">
            <w:r>
              <w:t>Много хватать – своё потерять</w:t>
            </w:r>
          </w:p>
        </w:tc>
        <w:tc>
          <w:tcPr>
            <w:tcW w:w="1260" w:type="dxa"/>
          </w:tcPr>
          <w:p w:rsidR="001D2B2D" w:rsidRPr="002D7DF4" w:rsidRDefault="001D2B2D" w:rsidP="00C700BA">
            <w:pPr>
              <w:jc w:val="center"/>
            </w:pPr>
            <w:r>
              <w:t>4</w:t>
            </w:r>
          </w:p>
        </w:tc>
        <w:tc>
          <w:tcPr>
            <w:tcW w:w="7787" w:type="dxa"/>
            <w:vMerge/>
          </w:tcPr>
          <w:p w:rsidR="001D2B2D" w:rsidRPr="00A615B7" w:rsidRDefault="001D2B2D" w:rsidP="00C700BA">
            <w:pPr>
              <w:rPr>
                <w:color w:val="000000"/>
              </w:rPr>
            </w:pPr>
          </w:p>
        </w:tc>
      </w:tr>
      <w:tr w:rsidR="001D2B2D" w:rsidRPr="00A615B7" w:rsidTr="00C700BA">
        <w:tc>
          <w:tcPr>
            <w:tcW w:w="828" w:type="dxa"/>
          </w:tcPr>
          <w:p w:rsidR="001D2B2D" w:rsidRPr="00A615B7" w:rsidRDefault="001D2B2D" w:rsidP="00C700BA">
            <w:pPr>
              <w:jc w:val="center"/>
            </w:pPr>
            <w:r>
              <w:rPr>
                <w:lang w:val="en-US"/>
              </w:rPr>
              <w:t xml:space="preserve">V </w:t>
            </w:r>
          </w:p>
        </w:tc>
        <w:tc>
          <w:tcPr>
            <w:tcW w:w="4408" w:type="dxa"/>
          </w:tcPr>
          <w:p w:rsidR="001D2B2D" w:rsidRPr="00A615B7" w:rsidRDefault="001D2B2D" w:rsidP="00C700BA">
            <w:r>
              <w:t>Тайное всегда становится явным</w:t>
            </w:r>
            <w:r w:rsidRPr="00A615B7">
              <w:t xml:space="preserve"> </w:t>
            </w:r>
          </w:p>
        </w:tc>
        <w:tc>
          <w:tcPr>
            <w:tcW w:w="1260" w:type="dxa"/>
          </w:tcPr>
          <w:p w:rsidR="001D2B2D" w:rsidRPr="00FB6ED0" w:rsidRDefault="001D2B2D" w:rsidP="00C700BA">
            <w:pPr>
              <w:jc w:val="center"/>
              <w:rPr>
                <w:lang w:val="en-US"/>
              </w:rPr>
            </w:pPr>
            <w:r w:rsidRPr="00A615B7">
              <w:t>1</w:t>
            </w:r>
            <w:r>
              <w:rPr>
                <w:lang w:val="en-US"/>
              </w:rPr>
              <w:t>0</w:t>
            </w:r>
          </w:p>
        </w:tc>
        <w:tc>
          <w:tcPr>
            <w:tcW w:w="7787" w:type="dxa"/>
          </w:tcPr>
          <w:p w:rsidR="001D2B2D" w:rsidRPr="00A615B7" w:rsidRDefault="001D2B2D" w:rsidP="00C700BA">
            <w:r w:rsidRPr="00A615B7">
              <w:rPr>
                <w:color w:val="000000"/>
              </w:rPr>
              <w:t>Давать характеристику  героям и их поступкам, выразительно читать произведения, составлять пересказ, рисовать словесную картину, читать по ролям.</w:t>
            </w:r>
          </w:p>
        </w:tc>
      </w:tr>
      <w:tr w:rsidR="001D2B2D" w:rsidRPr="00A615B7" w:rsidTr="00C700BA">
        <w:tc>
          <w:tcPr>
            <w:tcW w:w="828" w:type="dxa"/>
          </w:tcPr>
          <w:p w:rsidR="001D2B2D" w:rsidRPr="00A615B7" w:rsidRDefault="001D2B2D" w:rsidP="00C700BA">
            <w:pPr>
              <w:jc w:val="center"/>
              <w:rPr>
                <w:lang w:val="en-US"/>
              </w:rPr>
            </w:pPr>
            <w:r>
              <w:rPr>
                <w:lang w:val="en-US"/>
              </w:rPr>
              <w:t>VI</w:t>
            </w:r>
          </w:p>
        </w:tc>
        <w:tc>
          <w:tcPr>
            <w:tcW w:w="4408" w:type="dxa"/>
          </w:tcPr>
          <w:p w:rsidR="001D2B2D" w:rsidRPr="00A615B7" w:rsidRDefault="001D2B2D" w:rsidP="00C700BA">
            <w:r>
              <w:t>Ежели вы вежливы…</w:t>
            </w:r>
          </w:p>
        </w:tc>
        <w:tc>
          <w:tcPr>
            <w:tcW w:w="1260" w:type="dxa"/>
          </w:tcPr>
          <w:p w:rsidR="001D2B2D" w:rsidRPr="00A615B7" w:rsidRDefault="001D2B2D" w:rsidP="00C700BA">
            <w:pPr>
              <w:jc w:val="center"/>
            </w:pPr>
            <w:r>
              <w:t>3</w:t>
            </w:r>
          </w:p>
        </w:tc>
        <w:tc>
          <w:tcPr>
            <w:tcW w:w="7787" w:type="dxa"/>
          </w:tcPr>
          <w:p w:rsidR="001D2B2D" w:rsidRPr="00A615B7" w:rsidRDefault="001D2B2D" w:rsidP="00C700BA">
            <w:r w:rsidRPr="00A615B7">
              <w:rPr>
                <w:color w:val="000000"/>
              </w:rPr>
              <w:t>Давать характеристику героям и их поступкам, выразительно читать произведения, рисовать словесную картину, читать по ролям, работать со справочной литературой, составлять пересказ.</w:t>
            </w:r>
          </w:p>
        </w:tc>
      </w:tr>
      <w:tr w:rsidR="001D2B2D" w:rsidRPr="00A615B7" w:rsidTr="00C700BA">
        <w:tc>
          <w:tcPr>
            <w:tcW w:w="828" w:type="dxa"/>
          </w:tcPr>
          <w:p w:rsidR="001D2B2D" w:rsidRPr="00126244" w:rsidRDefault="001D2B2D" w:rsidP="00C700BA">
            <w:pPr>
              <w:jc w:val="center"/>
              <w:rPr>
                <w:lang w:val="en-US"/>
              </w:rPr>
            </w:pPr>
            <w:r>
              <w:t xml:space="preserve"> </w:t>
            </w:r>
            <w:r>
              <w:rPr>
                <w:lang w:val="en-US"/>
              </w:rPr>
              <w:t>VII</w:t>
            </w:r>
          </w:p>
        </w:tc>
        <w:tc>
          <w:tcPr>
            <w:tcW w:w="4408" w:type="dxa"/>
          </w:tcPr>
          <w:p w:rsidR="001D2B2D" w:rsidRPr="00A615B7" w:rsidRDefault="001D2B2D" w:rsidP="00C700BA">
            <w:r w:rsidRPr="00A615B7">
              <w:t>Снег летает и сверкает</w:t>
            </w:r>
          </w:p>
        </w:tc>
        <w:tc>
          <w:tcPr>
            <w:tcW w:w="1260" w:type="dxa"/>
          </w:tcPr>
          <w:p w:rsidR="001D2B2D" w:rsidRPr="00A615B7" w:rsidRDefault="001D2B2D" w:rsidP="00C700BA">
            <w:pPr>
              <w:jc w:val="center"/>
            </w:pPr>
            <w:r>
              <w:t>9</w:t>
            </w:r>
          </w:p>
        </w:tc>
        <w:tc>
          <w:tcPr>
            <w:tcW w:w="7787" w:type="dxa"/>
          </w:tcPr>
          <w:p w:rsidR="001D2B2D" w:rsidRPr="00A615B7" w:rsidRDefault="001D2B2D" w:rsidP="00C700BA">
            <w:r w:rsidRPr="00A615B7">
              <w:rPr>
                <w:color w:val="000000"/>
              </w:rPr>
              <w:t>Находить приметы сравнения, олицетворения, читать произведения выразительно, давать характеристику героям и их поступкам, составлять пересказ, давать словесное описание, выразительно читать произведения наизусть.</w:t>
            </w:r>
          </w:p>
        </w:tc>
      </w:tr>
      <w:tr w:rsidR="001D2B2D" w:rsidRPr="00A615B7" w:rsidTr="00C700BA">
        <w:tc>
          <w:tcPr>
            <w:tcW w:w="828" w:type="dxa"/>
          </w:tcPr>
          <w:p w:rsidR="001D2B2D" w:rsidRPr="00A615B7" w:rsidRDefault="001D2B2D" w:rsidP="00C700BA">
            <w:pPr>
              <w:jc w:val="center"/>
              <w:rPr>
                <w:lang w:val="en-US"/>
              </w:rPr>
            </w:pPr>
            <w:r>
              <w:rPr>
                <w:lang w:val="en-US"/>
              </w:rPr>
              <w:t xml:space="preserve">VIII </w:t>
            </w:r>
          </w:p>
        </w:tc>
        <w:tc>
          <w:tcPr>
            <w:tcW w:w="4408" w:type="dxa"/>
          </w:tcPr>
          <w:p w:rsidR="001D2B2D" w:rsidRPr="00126244" w:rsidRDefault="001D2B2D" w:rsidP="00C700BA">
            <w:r>
              <w:t>Каждый своё получил</w:t>
            </w:r>
          </w:p>
        </w:tc>
        <w:tc>
          <w:tcPr>
            <w:tcW w:w="1260" w:type="dxa"/>
          </w:tcPr>
          <w:p w:rsidR="001D2B2D" w:rsidRPr="00A615B7" w:rsidRDefault="001D2B2D" w:rsidP="00C700BA">
            <w:pPr>
              <w:jc w:val="center"/>
            </w:pPr>
            <w:r>
              <w:t>18</w:t>
            </w:r>
          </w:p>
        </w:tc>
        <w:tc>
          <w:tcPr>
            <w:tcW w:w="7787" w:type="dxa"/>
          </w:tcPr>
          <w:p w:rsidR="001D2B2D" w:rsidRPr="00A615B7" w:rsidRDefault="001D2B2D" w:rsidP="00C700BA">
            <w:r w:rsidRPr="00A615B7">
              <w:rPr>
                <w:color w:val="000000"/>
              </w:rPr>
              <w:t xml:space="preserve"> Знать  части текста – завязка, развитие действия, кульминация, развязка и определять их. Выучить несколько </w:t>
            </w:r>
            <w:r w:rsidRPr="00A615B7">
              <w:rPr>
                <w:color w:val="000000"/>
              </w:rPr>
              <w:lastRenderedPageBreak/>
              <w:t>пословиц о доброте и трудолюбии, о любви к ближнему. Дать понятия – рассказ, почем фунт лиха, абсурд, рисовать словесную картину.</w:t>
            </w:r>
          </w:p>
        </w:tc>
      </w:tr>
      <w:tr w:rsidR="001D2B2D" w:rsidRPr="00A615B7" w:rsidTr="00C700BA">
        <w:tc>
          <w:tcPr>
            <w:tcW w:w="828" w:type="dxa"/>
          </w:tcPr>
          <w:p w:rsidR="001D2B2D" w:rsidRPr="00126244" w:rsidRDefault="001D2B2D" w:rsidP="00C700BA">
            <w:pPr>
              <w:jc w:val="center"/>
              <w:rPr>
                <w:lang w:val="en-US"/>
              </w:rPr>
            </w:pPr>
            <w:r>
              <w:rPr>
                <w:lang w:val="en-US"/>
              </w:rPr>
              <w:lastRenderedPageBreak/>
              <w:t>IX</w:t>
            </w:r>
          </w:p>
        </w:tc>
        <w:tc>
          <w:tcPr>
            <w:tcW w:w="4408" w:type="dxa"/>
          </w:tcPr>
          <w:p w:rsidR="001D2B2D" w:rsidRDefault="001D2B2D" w:rsidP="00C700BA">
            <w:r>
              <w:t>Жизнь дана на добрые дела</w:t>
            </w:r>
          </w:p>
        </w:tc>
        <w:tc>
          <w:tcPr>
            <w:tcW w:w="1260" w:type="dxa"/>
          </w:tcPr>
          <w:p w:rsidR="001D2B2D" w:rsidRDefault="001D2B2D" w:rsidP="00C700BA">
            <w:pPr>
              <w:jc w:val="center"/>
            </w:pPr>
            <w:r>
              <w:t>8</w:t>
            </w:r>
          </w:p>
        </w:tc>
        <w:tc>
          <w:tcPr>
            <w:tcW w:w="7787" w:type="dxa"/>
            <w:vMerge w:val="restart"/>
          </w:tcPr>
          <w:p w:rsidR="001D2B2D" w:rsidRPr="00A615B7" w:rsidRDefault="001D2B2D" w:rsidP="00C700BA">
            <w:pPr>
              <w:rPr>
                <w:color w:val="000000"/>
              </w:rPr>
            </w:pPr>
            <w:r w:rsidRPr="00A615B7">
              <w:rPr>
                <w:b/>
                <w:bCs/>
                <w:color w:val="FF0000"/>
              </w:rPr>
              <w:t xml:space="preserve"> </w:t>
            </w:r>
            <w:r w:rsidRPr="00A615B7">
              <w:t>Выучить</w:t>
            </w:r>
            <w:r w:rsidRPr="00A615B7">
              <w:rPr>
                <w:color w:val="000000"/>
              </w:rPr>
              <w:t xml:space="preserve">   несколько стихотворений о весне, знать признаки весны в природе, понятия – эпитет, олицетворение, метафора. </w:t>
            </w:r>
            <w:r w:rsidRPr="00A615B7">
              <w:rPr>
                <w:b/>
                <w:bCs/>
              </w:rPr>
              <w:t xml:space="preserve"> </w:t>
            </w:r>
            <w:r w:rsidRPr="00A615B7">
              <w:t>Уметь</w:t>
            </w:r>
            <w:r w:rsidRPr="00A615B7">
              <w:rPr>
                <w:color w:val="000000"/>
              </w:rPr>
              <w:t xml:space="preserve"> выразительно читать произведения, рисовать словесную картину, находить эпитеты, сравнения, метафоры.</w:t>
            </w:r>
          </w:p>
        </w:tc>
      </w:tr>
      <w:tr w:rsidR="001D2B2D" w:rsidRPr="00A615B7" w:rsidTr="00C700BA">
        <w:tc>
          <w:tcPr>
            <w:tcW w:w="828" w:type="dxa"/>
          </w:tcPr>
          <w:p w:rsidR="001D2B2D" w:rsidRDefault="001D2B2D" w:rsidP="00C700BA">
            <w:pPr>
              <w:jc w:val="center"/>
              <w:rPr>
                <w:lang w:val="en-US"/>
              </w:rPr>
            </w:pPr>
            <w:r>
              <w:rPr>
                <w:lang w:val="en-US"/>
              </w:rPr>
              <w:t>X</w:t>
            </w:r>
          </w:p>
        </w:tc>
        <w:tc>
          <w:tcPr>
            <w:tcW w:w="4408" w:type="dxa"/>
          </w:tcPr>
          <w:p w:rsidR="001D2B2D" w:rsidRDefault="001D2B2D" w:rsidP="00C700BA">
            <w:r>
              <w:t>За доброе дело стой смело</w:t>
            </w:r>
          </w:p>
        </w:tc>
        <w:tc>
          <w:tcPr>
            <w:tcW w:w="1260" w:type="dxa"/>
          </w:tcPr>
          <w:p w:rsidR="001D2B2D" w:rsidRDefault="001D2B2D" w:rsidP="00C700BA">
            <w:pPr>
              <w:jc w:val="center"/>
            </w:pPr>
            <w:r>
              <w:t>9</w:t>
            </w:r>
          </w:p>
        </w:tc>
        <w:tc>
          <w:tcPr>
            <w:tcW w:w="7787" w:type="dxa"/>
            <w:vMerge/>
          </w:tcPr>
          <w:p w:rsidR="001D2B2D" w:rsidRPr="00A615B7" w:rsidRDefault="001D2B2D" w:rsidP="00C700BA">
            <w:pPr>
              <w:rPr>
                <w:b/>
                <w:bCs/>
                <w:color w:val="FF0000"/>
              </w:rPr>
            </w:pPr>
          </w:p>
        </w:tc>
      </w:tr>
      <w:tr w:rsidR="001D2B2D" w:rsidRPr="00A615B7" w:rsidTr="00C700BA">
        <w:tc>
          <w:tcPr>
            <w:tcW w:w="828" w:type="dxa"/>
          </w:tcPr>
          <w:p w:rsidR="001D2B2D" w:rsidRPr="00A615B7" w:rsidRDefault="001D2B2D" w:rsidP="00C700BA">
            <w:pPr>
              <w:jc w:val="center"/>
              <w:rPr>
                <w:lang w:val="en-US"/>
              </w:rPr>
            </w:pPr>
            <w:r w:rsidRPr="00A615B7">
              <w:rPr>
                <w:lang w:val="en-US"/>
              </w:rPr>
              <w:t>XI</w:t>
            </w:r>
            <w:r>
              <w:rPr>
                <w:lang w:val="en-US"/>
              </w:rPr>
              <w:t xml:space="preserve"> </w:t>
            </w:r>
          </w:p>
        </w:tc>
        <w:tc>
          <w:tcPr>
            <w:tcW w:w="4408" w:type="dxa"/>
          </w:tcPr>
          <w:p w:rsidR="001D2B2D" w:rsidRPr="00A615B7" w:rsidRDefault="001D2B2D" w:rsidP="00C700BA">
            <w:r w:rsidRPr="00A615B7">
              <w:t>Кто родителей почитает, тот вовек не погибает</w:t>
            </w:r>
          </w:p>
        </w:tc>
        <w:tc>
          <w:tcPr>
            <w:tcW w:w="1260" w:type="dxa"/>
          </w:tcPr>
          <w:p w:rsidR="001D2B2D" w:rsidRPr="00126244" w:rsidRDefault="001D2B2D" w:rsidP="00C700BA">
            <w:pPr>
              <w:jc w:val="center"/>
              <w:rPr>
                <w:lang w:val="en-US"/>
              </w:rPr>
            </w:pPr>
            <w:r>
              <w:t>1</w:t>
            </w:r>
            <w:r>
              <w:rPr>
                <w:lang w:val="en-US"/>
              </w:rPr>
              <w:t>3</w:t>
            </w:r>
          </w:p>
        </w:tc>
        <w:tc>
          <w:tcPr>
            <w:tcW w:w="7787" w:type="dxa"/>
            <w:vMerge/>
          </w:tcPr>
          <w:p w:rsidR="001D2B2D" w:rsidRPr="00A615B7" w:rsidRDefault="001D2B2D" w:rsidP="00C700BA"/>
        </w:tc>
      </w:tr>
      <w:tr w:rsidR="001D2B2D" w:rsidRPr="00A615B7" w:rsidTr="00C700BA">
        <w:tc>
          <w:tcPr>
            <w:tcW w:w="828" w:type="dxa"/>
          </w:tcPr>
          <w:p w:rsidR="001D2B2D" w:rsidRPr="00A615B7" w:rsidRDefault="001D2B2D" w:rsidP="00C700BA">
            <w:pPr>
              <w:jc w:val="center"/>
              <w:rPr>
                <w:lang w:val="en-US"/>
              </w:rPr>
            </w:pPr>
            <w:r w:rsidRPr="00A615B7">
              <w:rPr>
                <w:lang w:val="en-US"/>
              </w:rPr>
              <w:t>XII</w:t>
            </w:r>
            <w:r>
              <w:rPr>
                <w:lang w:val="en-US"/>
              </w:rPr>
              <w:t xml:space="preserve"> </w:t>
            </w:r>
          </w:p>
        </w:tc>
        <w:tc>
          <w:tcPr>
            <w:tcW w:w="4408" w:type="dxa"/>
          </w:tcPr>
          <w:p w:rsidR="001D2B2D" w:rsidRPr="00A615B7" w:rsidRDefault="001D2B2D" w:rsidP="00C700BA">
            <w:r w:rsidRPr="00A615B7">
              <w:t>Весна идет, весне дорогу</w:t>
            </w:r>
          </w:p>
        </w:tc>
        <w:tc>
          <w:tcPr>
            <w:tcW w:w="1260" w:type="dxa"/>
          </w:tcPr>
          <w:p w:rsidR="001D2B2D" w:rsidRPr="00126244" w:rsidRDefault="001D2B2D" w:rsidP="00C700BA">
            <w:pPr>
              <w:jc w:val="center"/>
              <w:rPr>
                <w:lang w:val="en-US"/>
              </w:rPr>
            </w:pPr>
            <w:r>
              <w:rPr>
                <w:lang w:val="en-US"/>
              </w:rPr>
              <w:t>9</w:t>
            </w:r>
          </w:p>
        </w:tc>
        <w:tc>
          <w:tcPr>
            <w:tcW w:w="7787" w:type="dxa"/>
            <w:vMerge/>
          </w:tcPr>
          <w:p w:rsidR="001D2B2D" w:rsidRPr="00A615B7" w:rsidRDefault="001D2B2D" w:rsidP="00C700BA"/>
        </w:tc>
      </w:tr>
      <w:tr w:rsidR="001D2B2D" w:rsidRPr="00A615B7" w:rsidTr="00C700BA">
        <w:tc>
          <w:tcPr>
            <w:tcW w:w="828" w:type="dxa"/>
          </w:tcPr>
          <w:p w:rsidR="001D2B2D" w:rsidRPr="00A615B7" w:rsidRDefault="001D2B2D" w:rsidP="00C700BA">
            <w:pPr>
              <w:jc w:val="center"/>
              <w:rPr>
                <w:lang w:val="en-US"/>
              </w:rPr>
            </w:pPr>
            <w:r w:rsidRPr="00A615B7">
              <w:rPr>
                <w:lang w:val="en-US"/>
              </w:rPr>
              <w:t>XI</w:t>
            </w:r>
            <w:r>
              <w:rPr>
                <w:lang w:val="en-US"/>
              </w:rPr>
              <w:t>II</w:t>
            </w:r>
          </w:p>
        </w:tc>
        <w:tc>
          <w:tcPr>
            <w:tcW w:w="4408" w:type="dxa"/>
          </w:tcPr>
          <w:p w:rsidR="001D2B2D" w:rsidRPr="00A615B7" w:rsidRDefault="001D2B2D" w:rsidP="00C700BA">
            <w:pPr>
              <w:rPr>
                <w:lang w:val="en-US"/>
              </w:rPr>
            </w:pPr>
            <w:r w:rsidRPr="00A615B7">
              <w:t>Любовь – волшебная страна</w:t>
            </w:r>
          </w:p>
        </w:tc>
        <w:tc>
          <w:tcPr>
            <w:tcW w:w="1260" w:type="dxa"/>
          </w:tcPr>
          <w:p w:rsidR="001D2B2D" w:rsidRPr="00126244" w:rsidRDefault="001D2B2D" w:rsidP="00C700BA">
            <w:pPr>
              <w:jc w:val="center"/>
              <w:rPr>
                <w:lang w:val="en-US"/>
              </w:rPr>
            </w:pPr>
            <w:r>
              <w:t>1</w:t>
            </w:r>
            <w:r>
              <w:rPr>
                <w:lang w:val="en-US"/>
              </w:rPr>
              <w:t>2</w:t>
            </w:r>
          </w:p>
        </w:tc>
        <w:tc>
          <w:tcPr>
            <w:tcW w:w="7787" w:type="dxa"/>
            <w:vMerge w:val="restart"/>
          </w:tcPr>
          <w:p w:rsidR="001D2B2D" w:rsidRPr="00A615B7" w:rsidRDefault="001D2B2D" w:rsidP="00C700BA">
            <w:r w:rsidRPr="00A615B7">
              <w:t>Знать</w:t>
            </w:r>
            <w:r w:rsidRPr="00A615B7">
              <w:rPr>
                <w:color w:val="000000"/>
              </w:rPr>
              <w:t xml:space="preserve"> виды жанров; понятия – метафора, олицетворение, эпитет.  </w:t>
            </w:r>
            <w:r w:rsidRPr="00A615B7">
              <w:t>Уметь</w:t>
            </w:r>
            <w:r w:rsidRPr="00A615B7">
              <w:rPr>
                <w:color w:val="000000"/>
              </w:rPr>
              <w:t xml:space="preserve"> давать характеристику героям и их поступкам, выразительно читать произведения, составлять пересказ, рисовать словесную картину, читать по ролям, работать с текстом и словарем.</w:t>
            </w:r>
          </w:p>
        </w:tc>
      </w:tr>
      <w:tr w:rsidR="001D2B2D" w:rsidRPr="00A615B7" w:rsidTr="00C700BA">
        <w:tc>
          <w:tcPr>
            <w:tcW w:w="828" w:type="dxa"/>
          </w:tcPr>
          <w:p w:rsidR="001D2B2D" w:rsidRPr="00A615B7" w:rsidRDefault="001D2B2D" w:rsidP="00C700BA">
            <w:pPr>
              <w:jc w:val="center"/>
            </w:pPr>
            <w:r w:rsidRPr="00A615B7">
              <w:rPr>
                <w:lang w:val="en-US"/>
              </w:rPr>
              <w:t>X</w:t>
            </w:r>
            <w:r>
              <w:rPr>
                <w:lang w:val="en-US"/>
              </w:rPr>
              <w:t>I</w:t>
            </w:r>
            <w:r w:rsidRPr="00A615B7">
              <w:rPr>
                <w:lang w:val="en-US"/>
              </w:rPr>
              <w:t>V</w:t>
            </w:r>
          </w:p>
        </w:tc>
        <w:tc>
          <w:tcPr>
            <w:tcW w:w="4408" w:type="dxa"/>
          </w:tcPr>
          <w:p w:rsidR="001D2B2D" w:rsidRPr="00A615B7" w:rsidRDefault="001D2B2D" w:rsidP="00C700BA">
            <w:r w:rsidRPr="00A615B7">
              <w:t>Чудесное рядом</w:t>
            </w:r>
          </w:p>
        </w:tc>
        <w:tc>
          <w:tcPr>
            <w:tcW w:w="1260" w:type="dxa"/>
          </w:tcPr>
          <w:p w:rsidR="001D2B2D" w:rsidRPr="00D20F19" w:rsidRDefault="001D2B2D" w:rsidP="00C700BA">
            <w:pPr>
              <w:jc w:val="center"/>
              <w:rPr>
                <w:lang w:val="en-US"/>
              </w:rPr>
            </w:pPr>
            <w:r>
              <w:t>1</w:t>
            </w:r>
            <w:r>
              <w:rPr>
                <w:lang w:val="en-US"/>
              </w:rPr>
              <w:t>0</w:t>
            </w:r>
          </w:p>
        </w:tc>
        <w:tc>
          <w:tcPr>
            <w:tcW w:w="7787" w:type="dxa"/>
            <w:vMerge/>
          </w:tcPr>
          <w:p w:rsidR="001D2B2D" w:rsidRPr="00A615B7" w:rsidRDefault="001D2B2D" w:rsidP="00C700BA">
            <w:pPr>
              <w:jc w:val="center"/>
            </w:pPr>
          </w:p>
        </w:tc>
      </w:tr>
      <w:tr w:rsidR="001D2B2D" w:rsidRPr="00A615B7" w:rsidTr="00C700BA">
        <w:tc>
          <w:tcPr>
            <w:tcW w:w="828" w:type="dxa"/>
          </w:tcPr>
          <w:p w:rsidR="001D2B2D" w:rsidRPr="00A615B7" w:rsidRDefault="001D2B2D" w:rsidP="00C700BA">
            <w:pPr>
              <w:jc w:val="center"/>
            </w:pPr>
          </w:p>
        </w:tc>
        <w:tc>
          <w:tcPr>
            <w:tcW w:w="4408" w:type="dxa"/>
          </w:tcPr>
          <w:p w:rsidR="001D2B2D" w:rsidRPr="00A615B7" w:rsidRDefault="001D2B2D" w:rsidP="00C700BA">
            <w:r w:rsidRPr="00A615B7">
              <w:t>Резервные уроки</w:t>
            </w:r>
          </w:p>
        </w:tc>
        <w:tc>
          <w:tcPr>
            <w:tcW w:w="1260" w:type="dxa"/>
          </w:tcPr>
          <w:p w:rsidR="001D2B2D" w:rsidRPr="00F21654" w:rsidRDefault="001D2B2D" w:rsidP="00C700BA">
            <w:pPr>
              <w:jc w:val="center"/>
              <w:rPr>
                <w:lang w:val="en-US"/>
              </w:rPr>
            </w:pPr>
            <w:r>
              <w:rPr>
                <w:lang w:val="en-US"/>
              </w:rPr>
              <w:t xml:space="preserve"> 8</w:t>
            </w:r>
          </w:p>
        </w:tc>
        <w:tc>
          <w:tcPr>
            <w:tcW w:w="7787" w:type="dxa"/>
          </w:tcPr>
          <w:p w:rsidR="001D2B2D" w:rsidRPr="00A615B7" w:rsidRDefault="001D2B2D" w:rsidP="00C700BA">
            <w:pPr>
              <w:jc w:val="center"/>
            </w:pPr>
          </w:p>
        </w:tc>
      </w:tr>
      <w:tr w:rsidR="001D2B2D" w:rsidRPr="00A615B7" w:rsidTr="00C700BA">
        <w:tc>
          <w:tcPr>
            <w:tcW w:w="828" w:type="dxa"/>
          </w:tcPr>
          <w:p w:rsidR="001D2B2D" w:rsidRPr="00A615B7" w:rsidRDefault="001D2B2D" w:rsidP="00C700BA">
            <w:pPr>
              <w:jc w:val="center"/>
            </w:pPr>
          </w:p>
        </w:tc>
        <w:tc>
          <w:tcPr>
            <w:tcW w:w="4408" w:type="dxa"/>
          </w:tcPr>
          <w:p w:rsidR="001D2B2D" w:rsidRPr="00A615B7" w:rsidRDefault="001D2B2D" w:rsidP="00C700BA">
            <w:r w:rsidRPr="00A615B7">
              <w:t>Всего</w:t>
            </w:r>
          </w:p>
        </w:tc>
        <w:tc>
          <w:tcPr>
            <w:tcW w:w="1260" w:type="dxa"/>
          </w:tcPr>
          <w:p w:rsidR="001D2B2D" w:rsidRPr="00D20F19" w:rsidRDefault="001D2B2D" w:rsidP="00C700BA">
            <w:pPr>
              <w:jc w:val="center"/>
              <w:rPr>
                <w:lang w:val="en-US"/>
              </w:rPr>
            </w:pPr>
            <w:r w:rsidRPr="00A615B7">
              <w:t>1</w:t>
            </w:r>
            <w:r>
              <w:rPr>
                <w:lang w:val="en-US"/>
              </w:rPr>
              <w:t>36</w:t>
            </w:r>
          </w:p>
        </w:tc>
        <w:tc>
          <w:tcPr>
            <w:tcW w:w="7787" w:type="dxa"/>
          </w:tcPr>
          <w:p w:rsidR="001D2B2D" w:rsidRPr="00A615B7" w:rsidRDefault="001D2B2D" w:rsidP="00C700BA">
            <w:pPr>
              <w:jc w:val="center"/>
            </w:pPr>
          </w:p>
        </w:tc>
      </w:tr>
    </w:tbl>
    <w:p w:rsidR="001D2B2D" w:rsidRDefault="001D2B2D" w:rsidP="001D2B2D">
      <w:pPr>
        <w:jc w:val="center"/>
      </w:pPr>
    </w:p>
    <w:p w:rsidR="001D2B2D" w:rsidRPr="00A615B7" w:rsidRDefault="001D2B2D" w:rsidP="001D2B2D">
      <w:pPr>
        <w:jc w:val="center"/>
        <w:rPr>
          <w:color w:val="000000"/>
        </w:rPr>
      </w:pPr>
    </w:p>
    <w:p w:rsidR="001D2B2D" w:rsidRPr="00B742B6" w:rsidRDefault="001D2B2D" w:rsidP="001D2B2D">
      <w:pPr>
        <w:shd w:val="clear" w:color="auto" w:fill="FFFFFF"/>
        <w:jc w:val="center"/>
      </w:pPr>
      <w:r w:rsidRPr="00B742B6">
        <w:t>4 класс</w:t>
      </w:r>
    </w:p>
    <w:p w:rsidR="001D2B2D" w:rsidRPr="00B742B6" w:rsidRDefault="001D2B2D" w:rsidP="001D2B2D">
      <w:pPr>
        <w:shd w:val="clear" w:color="auto" w:fill="FFFFFF"/>
        <w:jc w:val="center"/>
      </w:pPr>
      <w:r w:rsidRPr="00B742B6">
        <w:t>(4А,</w:t>
      </w:r>
      <w:r>
        <w:rPr>
          <w:lang w:val="en-US"/>
        </w:rPr>
        <w:t xml:space="preserve"> </w:t>
      </w:r>
      <w:r w:rsidRPr="00B742B6">
        <w:t>4Б,</w:t>
      </w:r>
      <w:r>
        <w:rPr>
          <w:lang w:val="en-US"/>
        </w:rPr>
        <w:t xml:space="preserve"> </w:t>
      </w:r>
      <w:r w:rsidRPr="00B742B6">
        <w:t>4В</w:t>
      </w:r>
      <w:r>
        <w:t>,</w:t>
      </w:r>
      <w:r>
        <w:rPr>
          <w:lang w:val="en-US"/>
        </w:rPr>
        <w:t xml:space="preserve"> </w:t>
      </w:r>
      <w:r>
        <w:t>4Г</w:t>
      </w:r>
      <w:r w:rsidRPr="00B742B6">
        <w:t>)</w:t>
      </w:r>
    </w:p>
    <w:p w:rsidR="001D2B2D" w:rsidRPr="00EA215C" w:rsidRDefault="001D2B2D" w:rsidP="001D2B2D">
      <w:pPr>
        <w:shd w:val="clear" w:color="auto" w:fill="FFFFFF"/>
        <w:jc w:val="center"/>
        <w:rPr>
          <w:color w:val="000000"/>
        </w:rPr>
      </w:pPr>
      <w:r w:rsidRPr="00EA215C">
        <w:rPr>
          <w:color w:val="000000"/>
        </w:rPr>
        <w:t>3</w:t>
      </w:r>
      <w:r>
        <w:rPr>
          <w:color w:val="000000"/>
        </w:rPr>
        <w:t xml:space="preserve"> часа</w:t>
      </w:r>
      <w:r w:rsidRPr="00B742B6">
        <w:rPr>
          <w:color w:val="000000"/>
        </w:rPr>
        <w:t xml:space="preserve">  в неделю;  3</w:t>
      </w:r>
      <w:r>
        <w:rPr>
          <w:color w:val="000000"/>
        </w:rPr>
        <w:t>4</w:t>
      </w:r>
      <w:r w:rsidRPr="00B742B6">
        <w:rPr>
          <w:color w:val="000000"/>
        </w:rPr>
        <w:t xml:space="preserve"> недел</w:t>
      </w:r>
      <w:r>
        <w:rPr>
          <w:color w:val="000000"/>
        </w:rPr>
        <w:t>и</w:t>
      </w:r>
      <w:r w:rsidRPr="00B742B6">
        <w:rPr>
          <w:color w:val="000000"/>
        </w:rPr>
        <w:t>; в год –  1</w:t>
      </w:r>
      <w:r w:rsidRPr="00EA215C">
        <w:rPr>
          <w:color w:val="000000"/>
        </w:rPr>
        <w:t>02</w:t>
      </w:r>
      <w:r w:rsidRPr="00B742B6">
        <w:rPr>
          <w:color w:val="000000"/>
        </w:rPr>
        <w:t xml:space="preserve"> час</w:t>
      </w:r>
      <w:r>
        <w:rPr>
          <w:color w:val="000000"/>
        </w:rPr>
        <w:t>а</w:t>
      </w:r>
    </w:p>
    <w:p w:rsidR="001D2B2D" w:rsidRPr="00A615B7" w:rsidRDefault="001D2B2D" w:rsidP="001D2B2D">
      <w:pPr>
        <w:jc w:val="center"/>
        <w:rPr>
          <w:color w:val="000000"/>
        </w:rPr>
      </w:pPr>
    </w:p>
    <w:tbl>
      <w:tblPr>
        <w:tblW w:w="1435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
        <w:gridCol w:w="4320"/>
        <w:gridCol w:w="1260"/>
        <w:gridCol w:w="7875"/>
      </w:tblGrid>
      <w:tr w:rsidR="001D2B2D" w:rsidRPr="00A615B7" w:rsidTr="00C700BA">
        <w:trPr>
          <w:trHeight w:val="520"/>
        </w:trPr>
        <w:tc>
          <w:tcPr>
            <w:tcW w:w="900" w:type="dxa"/>
          </w:tcPr>
          <w:p w:rsidR="001D2B2D" w:rsidRPr="00A615B7" w:rsidRDefault="001D2B2D" w:rsidP="00C700BA">
            <w:pPr>
              <w:ind w:left="-108" w:firstLine="108"/>
              <w:jc w:val="center"/>
            </w:pPr>
            <w:r w:rsidRPr="00A615B7">
              <w:t xml:space="preserve"> № темы</w:t>
            </w:r>
          </w:p>
        </w:tc>
        <w:tc>
          <w:tcPr>
            <w:tcW w:w="4320" w:type="dxa"/>
          </w:tcPr>
          <w:p w:rsidR="001D2B2D" w:rsidRPr="00A615B7" w:rsidRDefault="001D2B2D" w:rsidP="00C700BA">
            <w:pPr>
              <w:ind w:left="-108" w:right="-108"/>
              <w:jc w:val="center"/>
            </w:pPr>
            <w:r w:rsidRPr="00A615B7">
              <w:t>Тема</w:t>
            </w:r>
          </w:p>
        </w:tc>
        <w:tc>
          <w:tcPr>
            <w:tcW w:w="1260" w:type="dxa"/>
          </w:tcPr>
          <w:p w:rsidR="001D2B2D" w:rsidRPr="00A615B7" w:rsidRDefault="001D2B2D" w:rsidP="00C700BA">
            <w:pPr>
              <w:jc w:val="center"/>
            </w:pPr>
            <w:r w:rsidRPr="00A615B7">
              <w:t>Всего</w:t>
            </w:r>
          </w:p>
          <w:p w:rsidR="001D2B2D" w:rsidRPr="00A615B7" w:rsidRDefault="001D2B2D" w:rsidP="00C700BA">
            <w:pPr>
              <w:jc w:val="center"/>
            </w:pPr>
            <w:r w:rsidRPr="00A615B7">
              <w:t>часов</w:t>
            </w:r>
          </w:p>
        </w:tc>
        <w:tc>
          <w:tcPr>
            <w:tcW w:w="7875" w:type="dxa"/>
          </w:tcPr>
          <w:p w:rsidR="001D2B2D" w:rsidRPr="00A615B7" w:rsidRDefault="001D2B2D" w:rsidP="00C700BA">
            <w:pPr>
              <w:jc w:val="center"/>
            </w:pPr>
            <w:r w:rsidRPr="00A615B7">
              <w:t>Изучаемый материал в рамках темы</w:t>
            </w:r>
          </w:p>
        </w:tc>
      </w:tr>
      <w:tr w:rsidR="001D2B2D" w:rsidRPr="00A615B7" w:rsidTr="00C700BA">
        <w:tc>
          <w:tcPr>
            <w:tcW w:w="900" w:type="dxa"/>
          </w:tcPr>
          <w:p w:rsidR="001D2B2D" w:rsidRPr="00A615B7" w:rsidRDefault="001D2B2D" w:rsidP="00C700BA">
            <w:pPr>
              <w:ind w:left="-148" w:right="-97"/>
              <w:jc w:val="center"/>
              <w:rPr>
                <w:lang w:val="en-US"/>
              </w:rPr>
            </w:pPr>
            <w:r w:rsidRPr="00A615B7">
              <w:rPr>
                <w:lang w:val="en-US"/>
              </w:rPr>
              <w:t>I</w:t>
            </w:r>
          </w:p>
        </w:tc>
        <w:tc>
          <w:tcPr>
            <w:tcW w:w="4320" w:type="dxa"/>
          </w:tcPr>
          <w:p w:rsidR="001D2B2D" w:rsidRPr="00A615B7" w:rsidRDefault="001D2B2D" w:rsidP="00C700BA">
            <w:pPr>
              <w:ind w:right="-97"/>
            </w:pPr>
            <w:r>
              <w:t>«</w:t>
            </w:r>
            <w:r w:rsidRPr="00A615B7">
              <w:t>Что за прелесть эти сказки</w:t>
            </w:r>
            <w:r>
              <w:t>»</w:t>
            </w:r>
          </w:p>
        </w:tc>
        <w:tc>
          <w:tcPr>
            <w:tcW w:w="1260" w:type="dxa"/>
          </w:tcPr>
          <w:p w:rsidR="001D2B2D" w:rsidRPr="00EA215C" w:rsidRDefault="001D2B2D" w:rsidP="00C700BA">
            <w:pPr>
              <w:ind w:left="-148" w:right="-97"/>
              <w:jc w:val="center"/>
              <w:rPr>
                <w:lang w:val="en-US"/>
              </w:rPr>
            </w:pPr>
            <w:r>
              <w:t>1</w:t>
            </w:r>
            <w:r>
              <w:rPr>
                <w:lang w:val="en-US"/>
              </w:rPr>
              <w:t>7</w:t>
            </w:r>
          </w:p>
        </w:tc>
        <w:tc>
          <w:tcPr>
            <w:tcW w:w="7875" w:type="dxa"/>
          </w:tcPr>
          <w:p w:rsidR="001D2B2D" w:rsidRPr="00A615B7" w:rsidRDefault="001D2B2D" w:rsidP="00C700BA">
            <w:pPr>
              <w:rPr>
                <w:color w:val="000000"/>
              </w:rPr>
            </w:pPr>
            <w:r w:rsidRPr="00A615B7">
              <w:t xml:space="preserve">Сказка. Русская народная сказка.  Сказка волшебная. Сказка бытовая. Сказка о животных. Сказка-притча. Секреты автора при создании сказочного образа. Преувеличение. </w:t>
            </w:r>
            <w:r w:rsidRPr="00A615B7">
              <w:lastRenderedPageBreak/>
              <w:t>Композиция волшебной сказки</w:t>
            </w:r>
          </w:p>
        </w:tc>
      </w:tr>
      <w:tr w:rsidR="001D2B2D" w:rsidRPr="00A615B7" w:rsidTr="00C700BA">
        <w:tc>
          <w:tcPr>
            <w:tcW w:w="900" w:type="dxa"/>
          </w:tcPr>
          <w:p w:rsidR="001D2B2D" w:rsidRPr="00A615B7" w:rsidRDefault="001D2B2D" w:rsidP="00C700BA">
            <w:pPr>
              <w:ind w:left="-148" w:right="-97"/>
              <w:jc w:val="center"/>
              <w:rPr>
                <w:lang w:val="en-US"/>
              </w:rPr>
            </w:pPr>
            <w:r w:rsidRPr="00A615B7">
              <w:rPr>
                <w:lang w:val="en-US"/>
              </w:rPr>
              <w:lastRenderedPageBreak/>
              <w:t>II</w:t>
            </w:r>
          </w:p>
        </w:tc>
        <w:tc>
          <w:tcPr>
            <w:tcW w:w="4320" w:type="dxa"/>
          </w:tcPr>
          <w:p w:rsidR="001D2B2D" w:rsidRPr="00A615B7" w:rsidRDefault="001D2B2D" w:rsidP="00C700BA">
            <w:pPr>
              <w:ind w:right="-97"/>
            </w:pPr>
            <w:r>
              <w:t>«</w:t>
            </w:r>
            <w:r w:rsidRPr="00A615B7">
              <w:t>О доблести, о подвигах, о славе…</w:t>
            </w:r>
            <w:r>
              <w:t>»</w:t>
            </w:r>
          </w:p>
        </w:tc>
        <w:tc>
          <w:tcPr>
            <w:tcW w:w="1260" w:type="dxa"/>
          </w:tcPr>
          <w:p w:rsidR="001D2B2D" w:rsidRPr="00EA215C" w:rsidRDefault="001D2B2D" w:rsidP="00C700BA">
            <w:pPr>
              <w:ind w:left="-148" w:right="-97"/>
              <w:jc w:val="center"/>
            </w:pPr>
            <w:r>
              <w:t>4</w:t>
            </w:r>
          </w:p>
        </w:tc>
        <w:tc>
          <w:tcPr>
            <w:tcW w:w="7875" w:type="dxa"/>
          </w:tcPr>
          <w:p w:rsidR="001D2B2D" w:rsidRPr="00A615B7" w:rsidRDefault="001D2B2D" w:rsidP="00C700BA">
            <w:pPr>
              <w:ind w:left="72" w:right="72"/>
            </w:pPr>
            <w:r w:rsidRPr="00A615B7">
              <w:t>Подробная характеристика героя произведения  с использованием художественно-выразительных средств из прочитанного текста.  Выявление  причины поступка персонажа. Сопоставление поступков героев по аналогии или по контрасту.</w:t>
            </w:r>
          </w:p>
          <w:p w:rsidR="001D2B2D" w:rsidRPr="00A615B7" w:rsidRDefault="001D2B2D" w:rsidP="00C700BA">
            <w:pPr>
              <w:ind w:left="72" w:right="252"/>
              <w:rPr>
                <w:b/>
                <w:bCs/>
              </w:rPr>
            </w:pPr>
            <w:r w:rsidRPr="00A615B7">
              <w:t>Характеристика исторического героя – защитника родины. Осознание понятия «Родина». Проявление характера в поступках: преодоление собственных недостатков, воспитание нравственных принципов.</w:t>
            </w:r>
          </w:p>
        </w:tc>
      </w:tr>
      <w:tr w:rsidR="001D2B2D" w:rsidRPr="00A615B7" w:rsidTr="00C700BA">
        <w:tc>
          <w:tcPr>
            <w:tcW w:w="900" w:type="dxa"/>
          </w:tcPr>
          <w:p w:rsidR="001D2B2D" w:rsidRPr="00A615B7" w:rsidRDefault="001D2B2D" w:rsidP="00C700BA">
            <w:pPr>
              <w:ind w:left="-148" w:right="-97"/>
              <w:jc w:val="center"/>
              <w:rPr>
                <w:lang w:val="en-US"/>
              </w:rPr>
            </w:pPr>
            <w:r w:rsidRPr="00A615B7">
              <w:rPr>
                <w:lang w:val="en-US"/>
              </w:rPr>
              <w:t>III</w:t>
            </w:r>
          </w:p>
        </w:tc>
        <w:tc>
          <w:tcPr>
            <w:tcW w:w="4320" w:type="dxa"/>
          </w:tcPr>
          <w:p w:rsidR="001D2B2D" w:rsidRPr="00A615B7" w:rsidRDefault="001D2B2D" w:rsidP="00C700BA">
            <w:pPr>
              <w:ind w:right="-97"/>
            </w:pPr>
            <w:r>
              <w:t>«</w:t>
            </w:r>
            <w:r w:rsidRPr="00A615B7">
              <w:t>Уж сколько раз твердили миру…</w:t>
            </w:r>
            <w:r>
              <w:t>»</w:t>
            </w:r>
          </w:p>
        </w:tc>
        <w:tc>
          <w:tcPr>
            <w:tcW w:w="1260" w:type="dxa"/>
          </w:tcPr>
          <w:p w:rsidR="001D2B2D" w:rsidRPr="00EA215C" w:rsidRDefault="001D2B2D" w:rsidP="00C700BA">
            <w:pPr>
              <w:ind w:left="-148" w:right="-97"/>
              <w:jc w:val="center"/>
            </w:pPr>
            <w:r>
              <w:t>4</w:t>
            </w:r>
          </w:p>
        </w:tc>
        <w:tc>
          <w:tcPr>
            <w:tcW w:w="7875" w:type="dxa"/>
          </w:tcPr>
          <w:p w:rsidR="001D2B2D" w:rsidRPr="00A615B7" w:rsidRDefault="001D2B2D" w:rsidP="00C700BA">
            <w:pPr>
              <w:tabs>
                <w:tab w:val="left" w:pos="2235"/>
              </w:tabs>
            </w:pPr>
            <w:r w:rsidRPr="00A615B7">
              <w:t>Соотношение содержания произведения с теми языковыми средствами, при помощи которых оно выражено автором. Определение особенностей художественного текста: своеобразие выразительных средства языка (синтаксическое построений предложений, единство или контрастность описаний), жанр,   структура (композиция).</w:t>
            </w:r>
          </w:p>
          <w:p w:rsidR="001D2B2D" w:rsidRPr="00A615B7" w:rsidRDefault="001D2B2D" w:rsidP="00C700BA">
            <w:pPr>
              <w:rPr>
                <w:b/>
                <w:bCs/>
              </w:rPr>
            </w:pPr>
            <w:r w:rsidRPr="00A615B7">
              <w:t xml:space="preserve">Составление плана (цитатного, вопросного, в виде   самостоятельно сформулированных повествовательных предложений).  </w:t>
            </w:r>
          </w:p>
        </w:tc>
      </w:tr>
      <w:tr w:rsidR="001D2B2D" w:rsidRPr="00A615B7" w:rsidTr="00C700BA">
        <w:tc>
          <w:tcPr>
            <w:tcW w:w="900" w:type="dxa"/>
          </w:tcPr>
          <w:p w:rsidR="001D2B2D" w:rsidRPr="00A615B7" w:rsidRDefault="001D2B2D" w:rsidP="00C700BA">
            <w:pPr>
              <w:ind w:left="-148" w:right="-97"/>
              <w:jc w:val="center"/>
              <w:rPr>
                <w:lang w:val="en-US"/>
              </w:rPr>
            </w:pPr>
            <w:r w:rsidRPr="00A615B7">
              <w:rPr>
                <w:lang w:val="en-US"/>
              </w:rPr>
              <w:t>IV</w:t>
            </w:r>
          </w:p>
        </w:tc>
        <w:tc>
          <w:tcPr>
            <w:tcW w:w="4320" w:type="dxa"/>
          </w:tcPr>
          <w:p w:rsidR="001D2B2D" w:rsidRPr="00B742B6" w:rsidRDefault="001D2B2D" w:rsidP="00C700BA">
            <w:pPr>
              <w:ind w:right="-97"/>
              <w:rPr>
                <w:lang w:val="en-US"/>
              </w:rPr>
            </w:pPr>
            <w:r w:rsidRPr="00A615B7">
              <w:t xml:space="preserve">Оглянись вокруг. </w:t>
            </w:r>
            <w:r>
              <w:rPr>
                <w:lang w:val="en-US"/>
              </w:rPr>
              <w:t xml:space="preserve"> </w:t>
            </w:r>
          </w:p>
        </w:tc>
        <w:tc>
          <w:tcPr>
            <w:tcW w:w="1260" w:type="dxa"/>
          </w:tcPr>
          <w:p w:rsidR="001D2B2D" w:rsidRPr="00EA215C" w:rsidRDefault="001D2B2D" w:rsidP="00C700BA">
            <w:pPr>
              <w:ind w:left="-148" w:right="-97"/>
              <w:jc w:val="center"/>
            </w:pPr>
            <w:r w:rsidRPr="00A615B7">
              <w:t>2</w:t>
            </w:r>
            <w:r>
              <w:t>0</w:t>
            </w:r>
          </w:p>
        </w:tc>
        <w:tc>
          <w:tcPr>
            <w:tcW w:w="7875" w:type="dxa"/>
          </w:tcPr>
          <w:p w:rsidR="001D2B2D" w:rsidRPr="00A615B7" w:rsidRDefault="001D2B2D" w:rsidP="00C700BA">
            <w:pPr>
              <w:ind w:left="72" w:right="252"/>
              <w:rPr>
                <w:b/>
                <w:bCs/>
              </w:rPr>
            </w:pPr>
            <w:r w:rsidRPr="00A615B7">
              <w:t xml:space="preserve">Понимание заглавия произведения. Определение особенностей   научно-познавательного текста (передача информации).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план,   схему. Отбор главного в содержании текста. Подробный и выборочный  пересказ текста. </w:t>
            </w:r>
          </w:p>
        </w:tc>
      </w:tr>
      <w:tr w:rsidR="001D2B2D" w:rsidRPr="00A615B7" w:rsidTr="00C700BA">
        <w:tc>
          <w:tcPr>
            <w:tcW w:w="900" w:type="dxa"/>
          </w:tcPr>
          <w:p w:rsidR="001D2B2D" w:rsidRPr="00A615B7" w:rsidRDefault="001D2B2D" w:rsidP="00C700BA">
            <w:pPr>
              <w:ind w:left="-148" w:right="-97"/>
              <w:jc w:val="center"/>
              <w:rPr>
                <w:lang w:val="en-US"/>
              </w:rPr>
            </w:pPr>
            <w:r w:rsidRPr="00A615B7">
              <w:rPr>
                <w:lang w:val="en-US"/>
              </w:rPr>
              <w:t>V</w:t>
            </w:r>
          </w:p>
        </w:tc>
        <w:tc>
          <w:tcPr>
            <w:tcW w:w="4320" w:type="dxa"/>
          </w:tcPr>
          <w:p w:rsidR="001D2B2D" w:rsidRPr="00A615B7" w:rsidRDefault="001D2B2D" w:rsidP="00C700BA">
            <w:pPr>
              <w:ind w:right="-97"/>
            </w:pPr>
            <w:r>
              <w:t>«Золотая колесница» (</w:t>
            </w:r>
            <w:r w:rsidRPr="00A615B7">
              <w:t>Мифы Древней Греции</w:t>
            </w:r>
            <w:r>
              <w:t>)</w:t>
            </w:r>
          </w:p>
        </w:tc>
        <w:tc>
          <w:tcPr>
            <w:tcW w:w="1260" w:type="dxa"/>
          </w:tcPr>
          <w:p w:rsidR="001D2B2D" w:rsidRPr="00A615B7" w:rsidRDefault="001D2B2D" w:rsidP="00C700BA">
            <w:pPr>
              <w:ind w:left="-148" w:right="-97"/>
              <w:jc w:val="center"/>
            </w:pPr>
            <w:r>
              <w:t>4</w:t>
            </w:r>
          </w:p>
        </w:tc>
        <w:tc>
          <w:tcPr>
            <w:tcW w:w="7875" w:type="dxa"/>
            <w:vMerge w:val="restart"/>
          </w:tcPr>
          <w:p w:rsidR="001D2B2D" w:rsidRPr="00A615B7" w:rsidRDefault="001D2B2D" w:rsidP="00C700BA">
            <w:pPr>
              <w:ind w:left="72" w:right="72"/>
              <w:rPr>
                <w:b/>
                <w:bCs/>
              </w:rPr>
            </w:pPr>
            <w:r w:rsidRPr="00A615B7">
              <w:t xml:space="preserve">Выделение  опорных  (ключевых) слов текста.  Составление плана. Освоение разных видов пересказа художественного текста: подробный, выборочный, творческий   </w:t>
            </w:r>
            <w:r w:rsidRPr="00A615B7">
              <w:lastRenderedPageBreak/>
              <w:t>пересказ. Составление рассказа (сказки)  по внутритекстовой  иллюстрации, по заданной теме, в форме продолжения прочитанного,  по аналогии с прочитанным.</w:t>
            </w:r>
          </w:p>
        </w:tc>
      </w:tr>
      <w:tr w:rsidR="001D2B2D" w:rsidRPr="00A615B7" w:rsidTr="00C700BA">
        <w:tc>
          <w:tcPr>
            <w:tcW w:w="900" w:type="dxa"/>
          </w:tcPr>
          <w:p w:rsidR="001D2B2D" w:rsidRPr="00A615B7" w:rsidRDefault="001D2B2D" w:rsidP="00C700BA">
            <w:pPr>
              <w:ind w:left="-148" w:right="-97"/>
              <w:jc w:val="center"/>
              <w:rPr>
                <w:lang w:val="en-US"/>
              </w:rPr>
            </w:pPr>
            <w:r w:rsidRPr="00A615B7">
              <w:rPr>
                <w:lang w:val="en-US"/>
              </w:rPr>
              <w:t>VI</w:t>
            </w:r>
          </w:p>
        </w:tc>
        <w:tc>
          <w:tcPr>
            <w:tcW w:w="4320" w:type="dxa"/>
          </w:tcPr>
          <w:p w:rsidR="001D2B2D" w:rsidRPr="00A615B7" w:rsidRDefault="001D2B2D" w:rsidP="00C700BA">
            <w:pPr>
              <w:ind w:right="-97"/>
            </w:pPr>
            <w:r w:rsidRPr="00A615B7">
              <w:t xml:space="preserve">«В начале было слово и слово </w:t>
            </w:r>
            <w:r w:rsidRPr="00A615B7">
              <w:lastRenderedPageBreak/>
              <w:t>было Бог» Библейские сказания</w:t>
            </w:r>
          </w:p>
        </w:tc>
        <w:tc>
          <w:tcPr>
            <w:tcW w:w="1260" w:type="dxa"/>
          </w:tcPr>
          <w:p w:rsidR="001D2B2D" w:rsidRPr="00A615B7" w:rsidRDefault="001D2B2D" w:rsidP="00C700BA">
            <w:pPr>
              <w:ind w:left="-148" w:right="-97"/>
              <w:jc w:val="center"/>
            </w:pPr>
            <w:r>
              <w:lastRenderedPageBreak/>
              <w:t>7</w:t>
            </w:r>
          </w:p>
        </w:tc>
        <w:tc>
          <w:tcPr>
            <w:tcW w:w="7875" w:type="dxa"/>
            <w:vMerge/>
          </w:tcPr>
          <w:p w:rsidR="001D2B2D" w:rsidRPr="00A615B7" w:rsidRDefault="001D2B2D" w:rsidP="00C700BA">
            <w:pPr>
              <w:ind w:left="-148" w:right="-97"/>
              <w:jc w:val="center"/>
              <w:rPr>
                <w:b/>
                <w:bCs/>
              </w:rPr>
            </w:pPr>
          </w:p>
        </w:tc>
      </w:tr>
      <w:tr w:rsidR="001D2B2D" w:rsidRPr="00A615B7" w:rsidTr="00C700BA">
        <w:tc>
          <w:tcPr>
            <w:tcW w:w="900" w:type="dxa"/>
          </w:tcPr>
          <w:p w:rsidR="001D2B2D" w:rsidRPr="00A615B7" w:rsidRDefault="001D2B2D" w:rsidP="00C700BA">
            <w:pPr>
              <w:ind w:left="-148" w:right="-97"/>
              <w:jc w:val="center"/>
              <w:rPr>
                <w:lang w:val="en-US"/>
              </w:rPr>
            </w:pPr>
            <w:r w:rsidRPr="00A615B7">
              <w:rPr>
                <w:lang w:val="en-US"/>
              </w:rPr>
              <w:lastRenderedPageBreak/>
              <w:t>VII</w:t>
            </w:r>
          </w:p>
        </w:tc>
        <w:tc>
          <w:tcPr>
            <w:tcW w:w="4320" w:type="dxa"/>
          </w:tcPr>
          <w:p w:rsidR="001D2B2D" w:rsidRPr="00A615B7" w:rsidRDefault="001D2B2D" w:rsidP="00C700BA">
            <w:pPr>
              <w:ind w:right="-97"/>
            </w:pPr>
            <w:r>
              <w:t>«</w:t>
            </w:r>
            <w:r w:rsidRPr="00A615B7">
              <w:t>Самого главного глазами не увидишь</w:t>
            </w:r>
            <w:r>
              <w:t>…» (Повесть-сказка)</w:t>
            </w:r>
          </w:p>
        </w:tc>
        <w:tc>
          <w:tcPr>
            <w:tcW w:w="1260" w:type="dxa"/>
          </w:tcPr>
          <w:p w:rsidR="001D2B2D" w:rsidRDefault="001D2B2D" w:rsidP="00C700BA">
            <w:pPr>
              <w:ind w:left="-148" w:right="-97"/>
              <w:jc w:val="center"/>
            </w:pPr>
            <w:r>
              <w:t>8</w:t>
            </w:r>
          </w:p>
        </w:tc>
        <w:tc>
          <w:tcPr>
            <w:tcW w:w="7875" w:type="dxa"/>
            <w:vMerge/>
          </w:tcPr>
          <w:p w:rsidR="001D2B2D" w:rsidRPr="00A615B7" w:rsidRDefault="001D2B2D" w:rsidP="00C700BA">
            <w:pPr>
              <w:ind w:left="72" w:right="72"/>
            </w:pPr>
          </w:p>
        </w:tc>
      </w:tr>
      <w:tr w:rsidR="001D2B2D" w:rsidRPr="00A615B7" w:rsidTr="00C700BA">
        <w:tc>
          <w:tcPr>
            <w:tcW w:w="900" w:type="dxa"/>
          </w:tcPr>
          <w:p w:rsidR="001D2B2D" w:rsidRPr="00A615B7" w:rsidRDefault="001D2B2D" w:rsidP="00C700BA">
            <w:pPr>
              <w:ind w:left="-148" w:right="-97"/>
              <w:jc w:val="center"/>
              <w:rPr>
                <w:lang w:val="en-US"/>
              </w:rPr>
            </w:pPr>
            <w:r w:rsidRPr="00A615B7">
              <w:rPr>
                <w:lang w:val="en-US"/>
              </w:rPr>
              <w:t>VII</w:t>
            </w:r>
            <w:r>
              <w:rPr>
                <w:lang w:val="en-US"/>
              </w:rPr>
              <w:t>I</w:t>
            </w:r>
          </w:p>
        </w:tc>
        <w:tc>
          <w:tcPr>
            <w:tcW w:w="4320" w:type="dxa"/>
          </w:tcPr>
          <w:p w:rsidR="001D2B2D" w:rsidRPr="00A615B7" w:rsidRDefault="001D2B2D" w:rsidP="00C700BA">
            <w:pPr>
              <w:ind w:right="-97"/>
            </w:pPr>
            <w:r w:rsidRPr="00A615B7">
              <w:t>Мир – театр, люди –актёры. Пьесы</w:t>
            </w:r>
          </w:p>
        </w:tc>
        <w:tc>
          <w:tcPr>
            <w:tcW w:w="1260" w:type="dxa"/>
          </w:tcPr>
          <w:p w:rsidR="001D2B2D" w:rsidRPr="00A615B7" w:rsidRDefault="001D2B2D" w:rsidP="00C700BA">
            <w:pPr>
              <w:ind w:left="-148" w:right="-97"/>
              <w:jc w:val="center"/>
            </w:pPr>
            <w:r>
              <w:t>5</w:t>
            </w:r>
          </w:p>
        </w:tc>
        <w:tc>
          <w:tcPr>
            <w:tcW w:w="7875" w:type="dxa"/>
            <w:vMerge w:val="restart"/>
          </w:tcPr>
          <w:p w:rsidR="001D2B2D" w:rsidRPr="00A615B7" w:rsidRDefault="001D2B2D" w:rsidP="00C700BA">
            <w:pPr>
              <w:ind w:left="72" w:right="72"/>
              <w:rPr>
                <w:b/>
                <w:bCs/>
              </w:rPr>
            </w:pPr>
            <w:r w:rsidRPr="00A615B7">
              <w:t>Умение пользоваться приемами заучивания стихотворений (с опорой на ключевые слова) и выразительного чтения.  Сравнение художественных произведений по теме, жанру, эмоциональной окраске.</w:t>
            </w:r>
          </w:p>
        </w:tc>
      </w:tr>
      <w:tr w:rsidR="001D2B2D" w:rsidRPr="00A615B7" w:rsidTr="00C700BA">
        <w:tc>
          <w:tcPr>
            <w:tcW w:w="900" w:type="dxa"/>
          </w:tcPr>
          <w:p w:rsidR="001D2B2D" w:rsidRPr="00A615B7" w:rsidRDefault="001D2B2D" w:rsidP="00C700BA">
            <w:pPr>
              <w:ind w:left="-148" w:right="-97"/>
              <w:jc w:val="center"/>
              <w:rPr>
                <w:lang w:val="en-US"/>
              </w:rPr>
            </w:pPr>
            <w:r w:rsidRPr="00A615B7">
              <w:rPr>
                <w:lang w:val="en-US"/>
              </w:rPr>
              <w:t>I</w:t>
            </w:r>
            <w:r>
              <w:rPr>
                <w:lang w:val="en-US"/>
              </w:rPr>
              <w:t>X</w:t>
            </w:r>
          </w:p>
        </w:tc>
        <w:tc>
          <w:tcPr>
            <w:tcW w:w="4320" w:type="dxa"/>
          </w:tcPr>
          <w:p w:rsidR="001D2B2D" w:rsidRPr="00A615B7" w:rsidRDefault="001D2B2D" w:rsidP="00C700BA">
            <w:pPr>
              <w:ind w:right="-97"/>
            </w:pPr>
            <w:r w:rsidRPr="00A615B7">
              <w:t>Мир волшебных звуков. Поэзия</w:t>
            </w:r>
          </w:p>
        </w:tc>
        <w:tc>
          <w:tcPr>
            <w:tcW w:w="1260" w:type="dxa"/>
          </w:tcPr>
          <w:p w:rsidR="001D2B2D" w:rsidRPr="00A615B7" w:rsidRDefault="001D2B2D" w:rsidP="00C700BA">
            <w:pPr>
              <w:ind w:left="-148" w:right="-97"/>
              <w:jc w:val="center"/>
            </w:pPr>
            <w:r>
              <w:t>14</w:t>
            </w:r>
          </w:p>
        </w:tc>
        <w:tc>
          <w:tcPr>
            <w:tcW w:w="7875" w:type="dxa"/>
            <w:vMerge/>
          </w:tcPr>
          <w:p w:rsidR="001D2B2D" w:rsidRPr="00A615B7" w:rsidRDefault="001D2B2D" w:rsidP="00C700BA">
            <w:pPr>
              <w:ind w:left="-148" w:right="-97"/>
              <w:jc w:val="center"/>
              <w:rPr>
                <w:b/>
                <w:bCs/>
              </w:rPr>
            </w:pPr>
          </w:p>
        </w:tc>
      </w:tr>
      <w:tr w:rsidR="001D2B2D" w:rsidRPr="00A615B7" w:rsidTr="00C700BA">
        <w:trPr>
          <w:trHeight w:val="2484"/>
        </w:trPr>
        <w:tc>
          <w:tcPr>
            <w:tcW w:w="900" w:type="dxa"/>
          </w:tcPr>
          <w:p w:rsidR="001D2B2D" w:rsidRPr="00A615B7" w:rsidRDefault="001D2B2D" w:rsidP="00C700BA">
            <w:pPr>
              <w:ind w:left="-148" w:right="-97"/>
              <w:jc w:val="center"/>
              <w:rPr>
                <w:lang w:val="en-US"/>
              </w:rPr>
            </w:pPr>
            <w:r w:rsidRPr="00A615B7">
              <w:rPr>
                <w:lang w:val="en-US"/>
              </w:rPr>
              <w:t>X</w:t>
            </w:r>
          </w:p>
          <w:p w:rsidR="001D2B2D" w:rsidRPr="00EA215C" w:rsidRDefault="001D2B2D" w:rsidP="00C700BA">
            <w:pPr>
              <w:ind w:left="-148" w:right="-97"/>
              <w:jc w:val="center"/>
            </w:pPr>
            <w:r>
              <w:t xml:space="preserve"> </w:t>
            </w:r>
          </w:p>
        </w:tc>
        <w:tc>
          <w:tcPr>
            <w:tcW w:w="4320" w:type="dxa"/>
          </w:tcPr>
          <w:p w:rsidR="001D2B2D" w:rsidRPr="00A615B7" w:rsidRDefault="001D2B2D" w:rsidP="00C700BA">
            <w:pPr>
              <w:ind w:right="-97"/>
            </w:pPr>
            <w:r w:rsidRPr="00A615B7">
              <w:t>Когда, зачем и почему. Познавательная литература</w:t>
            </w:r>
          </w:p>
          <w:p w:rsidR="001D2B2D" w:rsidRPr="00A615B7" w:rsidRDefault="001D2B2D" w:rsidP="00C700BA">
            <w:pPr>
              <w:ind w:right="-97"/>
            </w:pPr>
            <w:r>
              <w:t xml:space="preserve"> </w:t>
            </w:r>
          </w:p>
        </w:tc>
        <w:tc>
          <w:tcPr>
            <w:tcW w:w="1260" w:type="dxa"/>
          </w:tcPr>
          <w:p w:rsidR="001D2B2D" w:rsidRPr="00A615B7" w:rsidRDefault="001D2B2D" w:rsidP="00C700BA">
            <w:pPr>
              <w:ind w:left="-148" w:right="-97"/>
              <w:jc w:val="center"/>
            </w:pPr>
            <w:r w:rsidRPr="00A615B7">
              <w:t>1</w:t>
            </w:r>
            <w:r>
              <w:t>5</w:t>
            </w:r>
          </w:p>
          <w:p w:rsidR="001D2B2D" w:rsidRPr="00A615B7" w:rsidRDefault="001D2B2D" w:rsidP="00C700BA">
            <w:pPr>
              <w:ind w:left="-148" w:right="-97"/>
              <w:jc w:val="center"/>
            </w:pPr>
            <w:r>
              <w:t xml:space="preserve"> </w:t>
            </w:r>
          </w:p>
        </w:tc>
        <w:tc>
          <w:tcPr>
            <w:tcW w:w="7875" w:type="dxa"/>
          </w:tcPr>
          <w:p w:rsidR="001D2B2D" w:rsidRPr="00A615B7" w:rsidRDefault="001D2B2D" w:rsidP="00C700BA">
            <w:r w:rsidRPr="00A615B7">
              <w:t xml:space="preserve">Понимание заглавия произведения. Определение особенностей учебного и научно-познавательного текста (передача информации). Определение темы и главной мысли текста. Деление текста на части. Определение микротем. Выделение опорных (ключевых)  слов. Схема, модель текста.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w:t>
            </w:r>
          </w:p>
          <w:p w:rsidR="001D2B2D" w:rsidRPr="00A615B7" w:rsidRDefault="001D2B2D" w:rsidP="00C700BA">
            <w:pPr>
              <w:ind w:left="-148" w:right="-97"/>
              <w:rPr>
                <w:b/>
                <w:bCs/>
              </w:rPr>
            </w:pPr>
            <w:r w:rsidRPr="00A615B7">
              <w:t>Работа  с познавательной литературой: умение находить необходимую информацию, систематизировать и усваивать ее.</w:t>
            </w:r>
          </w:p>
        </w:tc>
      </w:tr>
      <w:tr w:rsidR="001D2B2D" w:rsidRPr="00A615B7" w:rsidTr="00C700BA">
        <w:tc>
          <w:tcPr>
            <w:tcW w:w="900" w:type="dxa"/>
          </w:tcPr>
          <w:p w:rsidR="001D2B2D" w:rsidRPr="00A615B7" w:rsidRDefault="001D2B2D" w:rsidP="00C700BA">
            <w:pPr>
              <w:ind w:left="-148" w:right="-97"/>
              <w:jc w:val="center"/>
            </w:pPr>
            <w:r w:rsidRPr="00A615B7">
              <w:t xml:space="preserve"> </w:t>
            </w:r>
          </w:p>
        </w:tc>
        <w:tc>
          <w:tcPr>
            <w:tcW w:w="4320" w:type="dxa"/>
          </w:tcPr>
          <w:p w:rsidR="001D2B2D" w:rsidRPr="00A615B7" w:rsidRDefault="001D2B2D" w:rsidP="00C700BA">
            <w:pPr>
              <w:ind w:right="-97"/>
            </w:pPr>
            <w:r w:rsidRPr="00A615B7">
              <w:t>Резервные уроки</w:t>
            </w:r>
          </w:p>
        </w:tc>
        <w:tc>
          <w:tcPr>
            <w:tcW w:w="1260" w:type="dxa"/>
          </w:tcPr>
          <w:p w:rsidR="001D2B2D" w:rsidRPr="00A615B7" w:rsidRDefault="001D2B2D" w:rsidP="00C700BA">
            <w:pPr>
              <w:ind w:left="-148" w:right="-97"/>
              <w:jc w:val="center"/>
            </w:pPr>
            <w:r>
              <w:t>4</w:t>
            </w:r>
          </w:p>
        </w:tc>
        <w:tc>
          <w:tcPr>
            <w:tcW w:w="7875" w:type="dxa"/>
          </w:tcPr>
          <w:p w:rsidR="001D2B2D" w:rsidRPr="00A615B7" w:rsidRDefault="001D2B2D" w:rsidP="00C700BA">
            <w:pPr>
              <w:ind w:left="-148" w:right="-97"/>
              <w:jc w:val="center"/>
            </w:pPr>
          </w:p>
        </w:tc>
      </w:tr>
      <w:tr w:rsidR="001D2B2D" w:rsidRPr="00A615B7" w:rsidTr="00C700BA">
        <w:tc>
          <w:tcPr>
            <w:tcW w:w="900" w:type="dxa"/>
          </w:tcPr>
          <w:p w:rsidR="001D2B2D" w:rsidRPr="00A615B7" w:rsidRDefault="001D2B2D" w:rsidP="00C700BA">
            <w:pPr>
              <w:ind w:left="-148" w:right="-97"/>
              <w:jc w:val="center"/>
            </w:pPr>
          </w:p>
        </w:tc>
        <w:tc>
          <w:tcPr>
            <w:tcW w:w="4320" w:type="dxa"/>
          </w:tcPr>
          <w:p w:rsidR="001D2B2D" w:rsidRPr="00A615B7" w:rsidRDefault="001D2B2D" w:rsidP="00C700BA">
            <w:pPr>
              <w:ind w:right="-97"/>
            </w:pPr>
            <w:r w:rsidRPr="00A615B7">
              <w:t>Всего</w:t>
            </w:r>
          </w:p>
        </w:tc>
        <w:tc>
          <w:tcPr>
            <w:tcW w:w="1260" w:type="dxa"/>
          </w:tcPr>
          <w:p w:rsidR="001D2B2D" w:rsidRPr="00EA215C" w:rsidRDefault="001D2B2D" w:rsidP="00C700BA">
            <w:pPr>
              <w:ind w:left="-148" w:right="-97"/>
              <w:jc w:val="center"/>
              <w:rPr>
                <w:lang w:val="en-US"/>
              </w:rPr>
            </w:pPr>
            <w:r>
              <w:rPr>
                <w:lang w:val="en-US"/>
              </w:rPr>
              <w:t>102</w:t>
            </w:r>
          </w:p>
        </w:tc>
        <w:tc>
          <w:tcPr>
            <w:tcW w:w="7875" w:type="dxa"/>
          </w:tcPr>
          <w:p w:rsidR="001D2B2D" w:rsidRPr="00A615B7" w:rsidRDefault="001D2B2D" w:rsidP="00C700BA">
            <w:pPr>
              <w:ind w:left="-148" w:right="-97"/>
              <w:jc w:val="center"/>
              <w:rPr>
                <w:b/>
                <w:bCs/>
              </w:rPr>
            </w:pPr>
          </w:p>
        </w:tc>
      </w:tr>
    </w:tbl>
    <w:p w:rsidR="001D2B2D" w:rsidRPr="00A615B7" w:rsidRDefault="001D2B2D" w:rsidP="001D2B2D">
      <w:pPr>
        <w:jc w:val="center"/>
        <w:rPr>
          <w:b/>
          <w:bCs/>
        </w:rPr>
      </w:pPr>
    </w:p>
    <w:p w:rsidR="001D2B2D" w:rsidRDefault="001D2B2D" w:rsidP="001D2B2D">
      <w:pPr>
        <w:jc w:val="center"/>
        <w:rPr>
          <w:lang w:val="en-US"/>
        </w:rPr>
      </w:pPr>
    </w:p>
    <w:p w:rsidR="001D2B2D" w:rsidRDefault="001D2B2D" w:rsidP="001D2B2D">
      <w:pPr>
        <w:jc w:val="center"/>
        <w:rPr>
          <w:lang w:val="en-US"/>
        </w:rPr>
      </w:pPr>
    </w:p>
    <w:p w:rsidR="001D2B2D" w:rsidRDefault="001D2B2D" w:rsidP="001D2B2D">
      <w:pPr>
        <w:jc w:val="center"/>
        <w:rPr>
          <w:lang w:val="en-US"/>
        </w:rPr>
      </w:pPr>
    </w:p>
    <w:p w:rsidR="001D2B2D" w:rsidRDefault="001D2B2D" w:rsidP="001D2B2D">
      <w:pPr>
        <w:jc w:val="center"/>
        <w:rPr>
          <w:lang w:val="en-US"/>
        </w:rPr>
      </w:pPr>
    </w:p>
    <w:p w:rsidR="001D2B2D" w:rsidRPr="00EA215C" w:rsidRDefault="001D2B2D" w:rsidP="001D2B2D">
      <w:pPr>
        <w:jc w:val="center"/>
        <w:rPr>
          <w:lang w:val="en-US"/>
        </w:rPr>
      </w:pPr>
    </w:p>
    <w:p w:rsidR="001D2B2D" w:rsidRPr="00A615B7" w:rsidRDefault="001D2B2D" w:rsidP="001D2B2D">
      <w:pPr>
        <w:jc w:val="center"/>
        <w:rPr>
          <w:color w:val="000000"/>
        </w:rPr>
      </w:pPr>
    </w:p>
    <w:p w:rsidR="001D2B2D" w:rsidRPr="00A615B7" w:rsidRDefault="001D2B2D" w:rsidP="001D2B2D">
      <w:pPr>
        <w:jc w:val="center"/>
        <w:rPr>
          <w:b/>
          <w:bCs/>
        </w:rPr>
      </w:pPr>
      <w:r w:rsidRPr="00A615B7">
        <w:rPr>
          <w:b/>
          <w:bCs/>
        </w:rPr>
        <w:t>Тематическое планирование.</w:t>
      </w:r>
    </w:p>
    <w:p w:rsidR="001D2B2D" w:rsidRPr="00A615B7" w:rsidRDefault="001D2B2D" w:rsidP="001D2B2D">
      <w:pPr>
        <w:jc w:val="center"/>
      </w:pPr>
      <w:r w:rsidRPr="00A615B7">
        <w:t>1 класс</w:t>
      </w:r>
    </w:p>
    <w:p w:rsidR="001D2B2D" w:rsidRPr="00A615B7" w:rsidRDefault="001D2B2D" w:rsidP="001D2B2D">
      <w:pPr>
        <w:jc w:val="center"/>
      </w:pPr>
      <w:r w:rsidRPr="00A615B7">
        <w:t>(1А, 1Б, 1В, 1Г)</w:t>
      </w:r>
    </w:p>
    <w:p w:rsidR="001D2B2D" w:rsidRDefault="001D2B2D" w:rsidP="001D2B2D">
      <w:pPr>
        <w:jc w:val="center"/>
        <w:rPr>
          <w:color w:val="000000"/>
        </w:rPr>
      </w:pPr>
      <w:r w:rsidRPr="00A615B7">
        <w:rPr>
          <w:color w:val="000000"/>
        </w:rPr>
        <w:t>4 часов  в неделю;  3</w:t>
      </w:r>
      <w:r>
        <w:rPr>
          <w:color w:val="000000"/>
        </w:rPr>
        <w:t>3</w:t>
      </w:r>
      <w:r w:rsidRPr="00A615B7">
        <w:rPr>
          <w:color w:val="000000"/>
        </w:rPr>
        <w:t xml:space="preserve"> недел</w:t>
      </w:r>
      <w:r>
        <w:rPr>
          <w:color w:val="000000"/>
        </w:rPr>
        <w:t>и</w:t>
      </w:r>
      <w:r w:rsidRPr="00A615B7">
        <w:rPr>
          <w:color w:val="000000"/>
        </w:rPr>
        <w:t xml:space="preserve">; в год – </w:t>
      </w:r>
      <w:r>
        <w:rPr>
          <w:color w:val="000000"/>
        </w:rPr>
        <w:t>132</w:t>
      </w:r>
      <w:r w:rsidRPr="00A615B7">
        <w:rPr>
          <w:color w:val="000000"/>
        </w:rPr>
        <w:t xml:space="preserve"> часов</w:t>
      </w:r>
    </w:p>
    <w:p w:rsidR="001D2B2D" w:rsidRPr="00A615B7" w:rsidRDefault="001D2B2D" w:rsidP="001D2B2D">
      <w:pPr>
        <w:jc w:val="center"/>
        <w:rPr>
          <w:color w:val="000000"/>
        </w:rPr>
      </w:pPr>
    </w:p>
    <w:tbl>
      <w:tblPr>
        <w:tblW w:w="141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3456"/>
        <w:gridCol w:w="851"/>
        <w:gridCol w:w="1011"/>
        <w:gridCol w:w="10"/>
        <w:gridCol w:w="963"/>
        <w:gridCol w:w="171"/>
        <w:gridCol w:w="841"/>
        <w:gridCol w:w="10"/>
        <w:gridCol w:w="982"/>
        <w:gridCol w:w="10"/>
        <w:gridCol w:w="1528"/>
        <w:gridCol w:w="1418"/>
        <w:gridCol w:w="1701"/>
      </w:tblGrid>
      <w:tr w:rsidR="001D2B2D" w:rsidRPr="00A615B7" w:rsidTr="00071F6C">
        <w:tc>
          <w:tcPr>
            <w:tcW w:w="1188" w:type="dxa"/>
            <w:vMerge w:val="restart"/>
          </w:tcPr>
          <w:p w:rsidR="001D2B2D" w:rsidRPr="00A615B7" w:rsidRDefault="001D2B2D" w:rsidP="00C700BA">
            <w:pPr>
              <w:jc w:val="center"/>
            </w:pPr>
            <w:r w:rsidRPr="00A615B7">
              <w:t>№</w:t>
            </w:r>
          </w:p>
          <w:p w:rsidR="001D2B2D" w:rsidRPr="00A615B7" w:rsidRDefault="001D2B2D" w:rsidP="00C700BA">
            <w:pPr>
              <w:jc w:val="center"/>
              <w:rPr>
                <w:b/>
                <w:bCs/>
                <w:lang w:val="en-US"/>
              </w:rPr>
            </w:pPr>
            <w:r w:rsidRPr="00A615B7">
              <w:t>п/п</w:t>
            </w:r>
          </w:p>
        </w:tc>
        <w:tc>
          <w:tcPr>
            <w:tcW w:w="3456" w:type="dxa"/>
            <w:vMerge w:val="restart"/>
          </w:tcPr>
          <w:p w:rsidR="001D2B2D" w:rsidRPr="00A615B7" w:rsidRDefault="001D2B2D" w:rsidP="00C700BA">
            <w:pPr>
              <w:jc w:val="center"/>
              <w:rPr>
                <w:b/>
                <w:bCs/>
              </w:rPr>
            </w:pPr>
            <w:r w:rsidRPr="00A615B7">
              <w:t>Название разделов и тем</w:t>
            </w:r>
          </w:p>
        </w:tc>
        <w:tc>
          <w:tcPr>
            <w:tcW w:w="851" w:type="dxa"/>
            <w:vMerge w:val="restart"/>
          </w:tcPr>
          <w:p w:rsidR="001D2B2D" w:rsidRPr="006A74ED" w:rsidRDefault="001D2B2D" w:rsidP="00C700BA">
            <w:pPr>
              <w:ind w:left="-162" w:firstLine="162"/>
              <w:jc w:val="right"/>
              <w:rPr>
                <w:b/>
                <w:bCs/>
              </w:rPr>
            </w:pPr>
            <w:r w:rsidRPr="006A74ED">
              <w:rPr>
                <w:sz w:val="22"/>
                <w:szCs w:val="22"/>
              </w:rPr>
              <w:t>Всего часов</w:t>
            </w:r>
          </w:p>
        </w:tc>
        <w:tc>
          <w:tcPr>
            <w:tcW w:w="2996" w:type="dxa"/>
            <w:gridSpan w:val="5"/>
          </w:tcPr>
          <w:p w:rsidR="001D2B2D" w:rsidRPr="00A615B7" w:rsidRDefault="001D2B2D" w:rsidP="00C700BA">
            <w:pPr>
              <w:autoSpaceDE w:val="0"/>
              <w:autoSpaceDN w:val="0"/>
              <w:adjustRightInd w:val="0"/>
              <w:jc w:val="center"/>
            </w:pPr>
            <w:r w:rsidRPr="00A615B7">
              <w:t xml:space="preserve">Из них </w:t>
            </w:r>
          </w:p>
          <w:p w:rsidR="001D2B2D" w:rsidRPr="00A615B7" w:rsidRDefault="001D2B2D" w:rsidP="00C700BA">
            <w:pPr>
              <w:ind w:left="-162" w:firstLine="162"/>
              <w:jc w:val="center"/>
            </w:pPr>
          </w:p>
        </w:tc>
        <w:tc>
          <w:tcPr>
            <w:tcW w:w="992" w:type="dxa"/>
            <w:gridSpan w:val="2"/>
          </w:tcPr>
          <w:p w:rsidR="001D2B2D" w:rsidRPr="00A615B7" w:rsidRDefault="001D2B2D" w:rsidP="00071F6C">
            <w:pPr>
              <w:autoSpaceDE w:val="0"/>
              <w:autoSpaceDN w:val="0"/>
              <w:adjustRightInd w:val="0"/>
              <w:ind w:firstLine="12"/>
            </w:pPr>
            <w:r w:rsidRPr="00A615B7">
              <w:t xml:space="preserve">Сроки </w:t>
            </w:r>
          </w:p>
        </w:tc>
        <w:tc>
          <w:tcPr>
            <w:tcW w:w="1538" w:type="dxa"/>
            <w:gridSpan w:val="2"/>
          </w:tcPr>
          <w:p w:rsidR="001D2B2D" w:rsidRPr="00A615B7" w:rsidRDefault="001D2B2D" w:rsidP="00071F6C">
            <w:pPr>
              <w:autoSpaceDE w:val="0"/>
              <w:autoSpaceDN w:val="0"/>
              <w:adjustRightInd w:val="0"/>
              <w:ind w:right="-89" w:firstLine="12"/>
            </w:pPr>
            <w:r w:rsidRPr="00A615B7">
              <w:t>Корректи</w:t>
            </w:r>
            <w:r>
              <w:t>-</w:t>
            </w:r>
            <w:r w:rsidRPr="00A615B7">
              <w:t xml:space="preserve">ровка </w:t>
            </w:r>
          </w:p>
        </w:tc>
        <w:tc>
          <w:tcPr>
            <w:tcW w:w="1418" w:type="dxa"/>
          </w:tcPr>
          <w:p w:rsidR="001D2B2D" w:rsidRDefault="001D2B2D" w:rsidP="00071F6C">
            <w:pPr>
              <w:autoSpaceDE w:val="0"/>
              <w:autoSpaceDN w:val="0"/>
              <w:adjustRightInd w:val="0"/>
              <w:ind w:right="-89" w:firstLine="12"/>
            </w:pPr>
            <w:r w:rsidRPr="00A615B7">
              <w:t>Корректи</w:t>
            </w:r>
            <w:r>
              <w:t>-</w:t>
            </w:r>
          </w:p>
          <w:p w:rsidR="001D2B2D" w:rsidRPr="00A615B7" w:rsidRDefault="001D2B2D" w:rsidP="00071F6C">
            <w:pPr>
              <w:autoSpaceDE w:val="0"/>
              <w:autoSpaceDN w:val="0"/>
              <w:adjustRightInd w:val="0"/>
              <w:ind w:right="-89" w:firstLine="12"/>
            </w:pPr>
            <w:r w:rsidRPr="00A615B7">
              <w:t>ровка</w:t>
            </w:r>
          </w:p>
        </w:tc>
        <w:tc>
          <w:tcPr>
            <w:tcW w:w="1701" w:type="dxa"/>
          </w:tcPr>
          <w:p w:rsidR="001D2B2D" w:rsidRDefault="001D2B2D" w:rsidP="00071F6C">
            <w:pPr>
              <w:autoSpaceDE w:val="0"/>
              <w:autoSpaceDN w:val="0"/>
              <w:adjustRightInd w:val="0"/>
              <w:ind w:right="-89" w:firstLine="12"/>
            </w:pPr>
            <w:r w:rsidRPr="00A615B7">
              <w:t>Корректи</w:t>
            </w:r>
            <w:r>
              <w:t>-</w:t>
            </w:r>
          </w:p>
          <w:p w:rsidR="001D2B2D" w:rsidRPr="00A615B7" w:rsidRDefault="001D2B2D" w:rsidP="00071F6C">
            <w:pPr>
              <w:autoSpaceDE w:val="0"/>
              <w:autoSpaceDN w:val="0"/>
              <w:adjustRightInd w:val="0"/>
              <w:ind w:right="-89" w:firstLine="12"/>
            </w:pPr>
            <w:r w:rsidRPr="00A615B7">
              <w:t>ровка</w:t>
            </w:r>
          </w:p>
        </w:tc>
      </w:tr>
      <w:tr w:rsidR="001D2B2D" w:rsidRPr="00A615B7" w:rsidTr="00071F6C">
        <w:tc>
          <w:tcPr>
            <w:tcW w:w="1188" w:type="dxa"/>
            <w:vMerge/>
          </w:tcPr>
          <w:p w:rsidR="001D2B2D" w:rsidRPr="00A615B7" w:rsidRDefault="001D2B2D" w:rsidP="00C700BA">
            <w:pPr>
              <w:jc w:val="center"/>
            </w:pPr>
          </w:p>
        </w:tc>
        <w:tc>
          <w:tcPr>
            <w:tcW w:w="3456" w:type="dxa"/>
            <w:vMerge/>
          </w:tcPr>
          <w:p w:rsidR="001D2B2D" w:rsidRPr="00A615B7" w:rsidRDefault="001D2B2D" w:rsidP="00C700BA">
            <w:pPr>
              <w:jc w:val="center"/>
            </w:pPr>
          </w:p>
        </w:tc>
        <w:tc>
          <w:tcPr>
            <w:tcW w:w="851" w:type="dxa"/>
            <w:vMerge/>
          </w:tcPr>
          <w:p w:rsidR="001D2B2D" w:rsidRPr="00A615B7" w:rsidRDefault="001D2B2D" w:rsidP="00C700BA">
            <w:pPr>
              <w:ind w:left="-162" w:firstLine="162"/>
              <w:jc w:val="center"/>
            </w:pPr>
          </w:p>
        </w:tc>
        <w:tc>
          <w:tcPr>
            <w:tcW w:w="1011" w:type="dxa"/>
          </w:tcPr>
          <w:p w:rsidR="001D2B2D" w:rsidRPr="00A615B7" w:rsidRDefault="001D2B2D" w:rsidP="00071F6C">
            <w:pPr>
              <w:autoSpaceDE w:val="0"/>
              <w:autoSpaceDN w:val="0"/>
              <w:adjustRightInd w:val="0"/>
              <w:ind w:firstLine="32"/>
              <w:jc w:val="center"/>
            </w:pPr>
            <w:r w:rsidRPr="00A615B7">
              <w:t>КР</w:t>
            </w:r>
          </w:p>
        </w:tc>
        <w:tc>
          <w:tcPr>
            <w:tcW w:w="973" w:type="dxa"/>
            <w:gridSpan w:val="2"/>
          </w:tcPr>
          <w:p w:rsidR="001D2B2D" w:rsidRPr="00A615B7" w:rsidRDefault="001D2B2D" w:rsidP="00071F6C">
            <w:pPr>
              <w:autoSpaceDE w:val="0"/>
              <w:autoSpaceDN w:val="0"/>
              <w:adjustRightInd w:val="0"/>
              <w:ind w:firstLine="32"/>
              <w:jc w:val="center"/>
            </w:pPr>
            <w:r w:rsidRPr="00A615B7">
              <w:t>ЛР</w:t>
            </w:r>
          </w:p>
        </w:tc>
        <w:tc>
          <w:tcPr>
            <w:tcW w:w="1012" w:type="dxa"/>
            <w:gridSpan w:val="2"/>
          </w:tcPr>
          <w:p w:rsidR="001D2B2D" w:rsidRPr="00A615B7" w:rsidRDefault="001D2B2D" w:rsidP="00071F6C">
            <w:pPr>
              <w:autoSpaceDE w:val="0"/>
              <w:autoSpaceDN w:val="0"/>
              <w:adjustRightInd w:val="0"/>
              <w:ind w:firstLine="32"/>
              <w:jc w:val="center"/>
            </w:pPr>
            <w:r w:rsidRPr="00A615B7">
              <w:t>ПР</w:t>
            </w:r>
          </w:p>
        </w:tc>
        <w:tc>
          <w:tcPr>
            <w:tcW w:w="992" w:type="dxa"/>
            <w:gridSpan w:val="2"/>
          </w:tcPr>
          <w:p w:rsidR="001D2B2D" w:rsidRPr="00A615B7" w:rsidRDefault="001D2B2D" w:rsidP="00C700BA">
            <w:pPr>
              <w:ind w:left="-162" w:firstLine="162"/>
              <w:jc w:val="center"/>
            </w:pPr>
          </w:p>
        </w:tc>
        <w:tc>
          <w:tcPr>
            <w:tcW w:w="1538" w:type="dxa"/>
            <w:gridSpan w:val="2"/>
          </w:tcPr>
          <w:p w:rsidR="001D2B2D" w:rsidRPr="00A615B7" w:rsidRDefault="001D2B2D" w:rsidP="00C700BA">
            <w:pPr>
              <w:ind w:left="-162" w:firstLine="162"/>
              <w:jc w:val="center"/>
            </w:pPr>
          </w:p>
        </w:tc>
        <w:tc>
          <w:tcPr>
            <w:tcW w:w="1418" w:type="dxa"/>
          </w:tcPr>
          <w:p w:rsidR="001D2B2D" w:rsidRPr="00A615B7" w:rsidRDefault="001D2B2D" w:rsidP="00C700BA">
            <w:pPr>
              <w:ind w:left="-162" w:firstLine="162"/>
              <w:jc w:val="center"/>
            </w:pPr>
          </w:p>
        </w:tc>
        <w:tc>
          <w:tcPr>
            <w:tcW w:w="1701" w:type="dxa"/>
          </w:tcPr>
          <w:p w:rsidR="001D2B2D" w:rsidRPr="00A615B7" w:rsidRDefault="001D2B2D" w:rsidP="00C700BA">
            <w:pPr>
              <w:ind w:left="-162" w:firstLine="162"/>
              <w:jc w:val="center"/>
            </w:pPr>
          </w:p>
        </w:tc>
      </w:tr>
      <w:tr w:rsidR="001D2B2D" w:rsidRPr="00A615B7" w:rsidTr="00071F6C">
        <w:tc>
          <w:tcPr>
            <w:tcW w:w="1188" w:type="dxa"/>
          </w:tcPr>
          <w:p w:rsidR="001D2B2D" w:rsidRPr="00A615B7" w:rsidRDefault="001D2B2D" w:rsidP="00C700BA">
            <w:pPr>
              <w:jc w:val="center"/>
              <w:rPr>
                <w:b/>
                <w:bCs/>
                <w:lang w:val="en-US"/>
              </w:rPr>
            </w:pPr>
          </w:p>
        </w:tc>
        <w:tc>
          <w:tcPr>
            <w:tcW w:w="3456" w:type="dxa"/>
          </w:tcPr>
          <w:p w:rsidR="001D2B2D" w:rsidRPr="00A615B7" w:rsidRDefault="001D2B2D" w:rsidP="00C700BA">
            <w:pPr>
              <w:rPr>
                <w:b/>
                <w:bCs/>
              </w:rPr>
            </w:pPr>
            <w:r w:rsidRPr="00A615B7">
              <w:rPr>
                <w:b/>
                <w:bCs/>
              </w:rPr>
              <w:t>Добуквенный период</w:t>
            </w:r>
          </w:p>
        </w:tc>
        <w:tc>
          <w:tcPr>
            <w:tcW w:w="851" w:type="dxa"/>
          </w:tcPr>
          <w:p w:rsidR="001D2B2D" w:rsidRPr="00A615B7" w:rsidRDefault="001D2B2D" w:rsidP="00C700BA">
            <w:pPr>
              <w:ind w:left="-162" w:firstLine="162"/>
              <w:jc w:val="center"/>
              <w:rPr>
                <w:b/>
                <w:bCs/>
              </w:rPr>
            </w:pPr>
            <w:r>
              <w:rPr>
                <w:b/>
                <w:bCs/>
              </w:rPr>
              <w:t>20</w:t>
            </w:r>
          </w:p>
        </w:tc>
        <w:tc>
          <w:tcPr>
            <w:tcW w:w="1011" w:type="dxa"/>
          </w:tcPr>
          <w:p w:rsidR="001D2B2D" w:rsidRPr="00A615B7" w:rsidRDefault="001D2B2D" w:rsidP="00C700BA">
            <w:pPr>
              <w:ind w:left="-162" w:firstLine="162"/>
              <w:jc w:val="center"/>
              <w:rPr>
                <w:b/>
                <w:bCs/>
              </w:rPr>
            </w:pPr>
          </w:p>
        </w:tc>
        <w:tc>
          <w:tcPr>
            <w:tcW w:w="973" w:type="dxa"/>
            <w:gridSpan w:val="2"/>
          </w:tcPr>
          <w:p w:rsidR="001D2B2D" w:rsidRPr="00A615B7" w:rsidRDefault="001D2B2D" w:rsidP="00C700BA">
            <w:pPr>
              <w:ind w:left="-162" w:firstLine="162"/>
              <w:jc w:val="center"/>
              <w:rPr>
                <w:b/>
                <w:bCs/>
              </w:rPr>
            </w:pPr>
          </w:p>
        </w:tc>
        <w:tc>
          <w:tcPr>
            <w:tcW w:w="1012" w:type="dxa"/>
            <w:gridSpan w:val="2"/>
          </w:tcPr>
          <w:p w:rsidR="001D2B2D" w:rsidRPr="00A615B7" w:rsidRDefault="001D2B2D" w:rsidP="00C700BA">
            <w:pPr>
              <w:ind w:left="-162" w:firstLine="162"/>
              <w:jc w:val="center"/>
              <w:rPr>
                <w:b/>
                <w:bCs/>
              </w:rPr>
            </w:pPr>
          </w:p>
        </w:tc>
        <w:tc>
          <w:tcPr>
            <w:tcW w:w="992" w:type="dxa"/>
            <w:gridSpan w:val="2"/>
          </w:tcPr>
          <w:p w:rsidR="001D2B2D" w:rsidRPr="00A615B7" w:rsidRDefault="001D2B2D" w:rsidP="00C700BA">
            <w:pPr>
              <w:ind w:left="-162" w:firstLine="162"/>
              <w:jc w:val="center"/>
              <w:rPr>
                <w:b/>
                <w:bCs/>
              </w:rPr>
            </w:pPr>
          </w:p>
        </w:tc>
        <w:tc>
          <w:tcPr>
            <w:tcW w:w="1538" w:type="dxa"/>
            <w:gridSpan w:val="2"/>
          </w:tcPr>
          <w:p w:rsidR="001D2B2D" w:rsidRPr="00A615B7" w:rsidRDefault="001D2B2D" w:rsidP="00C700BA">
            <w:pPr>
              <w:ind w:left="-162" w:firstLine="162"/>
              <w:jc w:val="center"/>
              <w:rPr>
                <w:b/>
                <w:bCs/>
              </w:rPr>
            </w:pPr>
          </w:p>
        </w:tc>
        <w:tc>
          <w:tcPr>
            <w:tcW w:w="1418" w:type="dxa"/>
          </w:tcPr>
          <w:p w:rsidR="001D2B2D" w:rsidRPr="00A615B7" w:rsidRDefault="001D2B2D" w:rsidP="00C700BA">
            <w:pPr>
              <w:ind w:left="34" w:hanging="34"/>
              <w:jc w:val="center"/>
              <w:rPr>
                <w:b/>
                <w:bCs/>
              </w:rPr>
            </w:pPr>
          </w:p>
        </w:tc>
        <w:tc>
          <w:tcPr>
            <w:tcW w:w="1701" w:type="dxa"/>
          </w:tcPr>
          <w:p w:rsidR="001D2B2D" w:rsidRPr="00A615B7" w:rsidRDefault="001D2B2D" w:rsidP="00C700BA">
            <w:pPr>
              <w:ind w:left="-162" w:firstLine="162"/>
              <w:jc w:val="center"/>
              <w:rPr>
                <w:b/>
                <w:bCs/>
              </w:rPr>
            </w:pPr>
          </w:p>
        </w:tc>
      </w:tr>
      <w:tr w:rsidR="001D2B2D" w:rsidRPr="00A615B7" w:rsidTr="00071F6C">
        <w:tc>
          <w:tcPr>
            <w:tcW w:w="1188" w:type="dxa"/>
            <w:shd w:val="clear" w:color="auto" w:fill="FFFFFF"/>
          </w:tcPr>
          <w:p w:rsidR="001D2B2D" w:rsidRPr="006B65E0" w:rsidRDefault="001D2B2D" w:rsidP="00673941">
            <w:pPr>
              <w:widowControl/>
              <w:numPr>
                <w:ilvl w:val="0"/>
                <w:numId w:val="115"/>
              </w:numPr>
              <w:suppressAutoHyphens w:val="0"/>
              <w:jc w:val="left"/>
            </w:pPr>
          </w:p>
        </w:tc>
        <w:tc>
          <w:tcPr>
            <w:tcW w:w="3456" w:type="dxa"/>
            <w:shd w:val="clear" w:color="auto" w:fill="FFFFFF"/>
          </w:tcPr>
          <w:p w:rsidR="001D2B2D" w:rsidRPr="00BD47D9" w:rsidRDefault="001D2B2D" w:rsidP="00C700BA">
            <w:pPr>
              <w:shd w:val="clear" w:color="auto" w:fill="FFFFFF"/>
            </w:pPr>
            <w:r w:rsidRPr="00BD47D9">
              <w:t>Введение в урок обучения грамоте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BD47D9" w:rsidRDefault="001D2B2D" w:rsidP="00C700BA">
            <w:r w:rsidRPr="00BD47D9">
              <w:t xml:space="preserve">Как мы здороваемся и прощаемся? </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BD47D9" w:rsidRDefault="001D2B2D" w:rsidP="00C700BA">
            <w:r w:rsidRPr="00BD47D9">
              <w:t xml:space="preserve">Зачем нужна речь? </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BD47D9" w:rsidRDefault="001D2B2D" w:rsidP="00C700BA">
            <w:r w:rsidRPr="00BD47D9">
              <w:t>Правила хорошей речи</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BD47D9" w:rsidRDefault="001D2B2D" w:rsidP="00C700BA">
            <w:r w:rsidRPr="00BD47D9">
              <w:t>Об одном и том же по-разному</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BD47D9" w:rsidRDefault="001D2B2D" w:rsidP="00C700BA">
            <w:r w:rsidRPr="00BD47D9">
              <w:t>Речь устная и письменная</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BD47D9" w:rsidRDefault="001D2B2D" w:rsidP="00C700BA">
            <w:r w:rsidRPr="00BD47D9">
              <w:t>Предложение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BD47D9" w:rsidRDefault="001D2B2D" w:rsidP="00C700BA">
            <w:r w:rsidRPr="00BD47D9">
              <w:t>Слово</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BD47D9" w:rsidRDefault="001D2B2D" w:rsidP="00C700BA">
            <w:r w:rsidRPr="00BD47D9">
              <w:t xml:space="preserve">Слог </w:t>
            </w:r>
          </w:p>
        </w:tc>
        <w:tc>
          <w:tcPr>
            <w:tcW w:w="851" w:type="dxa"/>
            <w:vAlign w:val="center"/>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BD47D9" w:rsidRDefault="001D2B2D" w:rsidP="00C700BA">
            <w:r w:rsidRPr="00BD47D9">
              <w:t>Звуки вокруг нас. Звуки речи</w:t>
            </w:r>
          </w:p>
        </w:tc>
        <w:tc>
          <w:tcPr>
            <w:tcW w:w="851" w:type="dxa"/>
            <w:vAlign w:val="center"/>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BD47D9" w:rsidRDefault="001D2B2D" w:rsidP="00C700BA">
            <w:r w:rsidRPr="00BD47D9">
              <w:t>Звуки речи: 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BD47D9" w:rsidRDefault="001D2B2D" w:rsidP="00C700BA">
            <w:r w:rsidRPr="00BD47D9">
              <w:t>Совершенствование умения выделять звуки речи</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BD47D9" w:rsidRDefault="001D2B2D" w:rsidP="00C700BA">
            <w:r w:rsidRPr="00BD47D9">
              <w:t>Звуки гласные и согласные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BD47D9" w:rsidRDefault="001D2B2D" w:rsidP="00C700BA">
            <w:r w:rsidRPr="00BD47D9">
              <w:t xml:space="preserve">Звуки гласные и </w:t>
            </w:r>
            <w:r w:rsidRPr="00BD47D9">
              <w:lastRenderedPageBreak/>
              <w:t>согласные: закрепление.</w:t>
            </w:r>
          </w:p>
        </w:tc>
        <w:tc>
          <w:tcPr>
            <w:tcW w:w="851" w:type="dxa"/>
          </w:tcPr>
          <w:p w:rsidR="001D2B2D" w:rsidRPr="00A615B7" w:rsidRDefault="001D2B2D" w:rsidP="00071F6C">
            <w:pPr>
              <w:ind w:firstLine="32"/>
              <w:jc w:val="center"/>
            </w:pPr>
            <w:r>
              <w:lastRenderedPageBreak/>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BD47D9" w:rsidRDefault="001D2B2D" w:rsidP="00C700BA">
            <w:r w:rsidRPr="00BD47D9">
              <w:t>Ударение.</w:t>
            </w:r>
            <w:r w:rsidRPr="00BD47D9">
              <w:rPr>
                <w:i/>
                <w:iCs/>
              </w:rPr>
              <w:t xml:space="preserve"> </w:t>
            </w:r>
            <w:r w:rsidRPr="00BD47D9">
              <w:t>Ударные и безударные гласные звуки</w:t>
            </w:r>
          </w:p>
        </w:tc>
        <w:tc>
          <w:tcPr>
            <w:tcW w:w="851" w:type="dxa"/>
          </w:tcPr>
          <w:p w:rsidR="001D2B2D" w:rsidRPr="00A615B7"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BD47D9" w:rsidRDefault="001D2B2D" w:rsidP="00C700BA">
            <w:r w:rsidRPr="00BD47D9">
              <w:t>Ударные и безударные гласные звуки: закрепление.</w:t>
            </w:r>
          </w:p>
        </w:tc>
        <w:tc>
          <w:tcPr>
            <w:tcW w:w="851" w:type="dxa"/>
          </w:tcPr>
          <w:p w:rsidR="001D2B2D" w:rsidRPr="00A615B7"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BD47D9" w:rsidRDefault="001D2B2D" w:rsidP="00C700BA">
            <w:r w:rsidRPr="00BD47D9">
              <w:t>Согласные звуки: твёрдые и мягкие.</w:t>
            </w:r>
          </w:p>
        </w:tc>
        <w:tc>
          <w:tcPr>
            <w:tcW w:w="851" w:type="dxa"/>
          </w:tcPr>
          <w:p w:rsidR="001D2B2D"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BD47D9" w:rsidRDefault="001D2B2D" w:rsidP="00C700BA">
            <w:r w:rsidRPr="00BD47D9">
              <w:t>Твёрдые и мягкие согласные звуки: закрепление.</w:t>
            </w:r>
          </w:p>
        </w:tc>
        <w:tc>
          <w:tcPr>
            <w:tcW w:w="851" w:type="dxa"/>
          </w:tcPr>
          <w:p w:rsidR="001D2B2D"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BD47D9" w:rsidRDefault="001D2B2D" w:rsidP="00C700BA">
            <w:r w:rsidRPr="00BD47D9">
              <w:t>Ударные и безударные гласные, твёрдые и мягкие согласные звуки: закрепление.</w:t>
            </w:r>
          </w:p>
        </w:tc>
        <w:tc>
          <w:tcPr>
            <w:tcW w:w="851" w:type="dxa"/>
          </w:tcPr>
          <w:p w:rsidR="001D2B2D"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BD47D9" w:rsidRDefault="001D2B2D" w:rsidP="00C700BA">
            <w:r w:rsidRPr="00BD47D9">
              <w:t>Согласные звуки: глухие и звонкие.</w:t>
            </w:r>
          </w:p>
        </w:tc>
        <w:tc>
          <w:tcPr>
            <w:tcW w:w="851" w:type="dxa"/>
          </w:tcPr>
          <w:p w:rsidR="001D2B2D"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C700BA">
            <w:pPr>
              <w:ind w:left="360"/>
              <w:rPr>
                <w:b/>
                <w:bCs/>
              </w:rPr>
            </w:pPr>
            <w:r w:rsidRPr="00A615B7">
              <w:rPr>
                <w:b/>
                <w:bCs/>
              </w:rPr>
              <w:t xml:space="preserve"> </w:t>
            </w:r>
          </w:p>
        </w:tc>
        <w:tc>
          <w:tcPr>
            <w:tcW w:w="3456" w:type="dxa"/>
          </w:tcPr>
          <w:p w:rsidR="001D2B2D" w:rsidRPr="00A615B7" w:rsidRDefault="001D2B2D" w:rsidP="00C700BA">
            <w:pPr>
              <w:rPr>
                <w:b/>
                <w:bCs/>
              </w:rPr>
            </w:pPr>
            <w:r w:rsidRPr="00A615B7">
              <w:rPr>
                <w:b/>
                <w:bCs/>
              </w:rPr>
              <w:t>Основной период</w:t>
            </w:r>
          </w:p>
        </w:tc>
        <w:tc>
          <w:tcPr>
            <w:tcW w:w="851" w:type="dxa"/>
          </w:tcPr>
          <w:p w:rsidR="001D2B2D" w:rsidRPr="00A615B7" w:rsidRDefault="001D2B2D" w:rsidP="00071F6C">
            <w:pPr>
              <w:ind w:firstLine="32"/>
              <w:jc w:val="center"/>
              <w:rPr>
                <w:b/>
                <w:bCs/>
              </w:rPr>
            </w:pPr>
            <w:r>
              <w:rPr>
                <w:b/>
                <w:bCs/>
              </w:rPr>
              <w:t>68</w:t>
            </w:r>
          </w:p>
        </w:tc>
        <w:tc>
          <w:tcPr>
            <w:tcW w:w="1011" w:type="dxa"/>
          </w:tcPr>
          <w:p w:rsidR="001D2B2D" w:rsidRPr="00A615B7" w:rsidRDefault="001D2B2D" w:rsidP="00C700BA">
            <w:pPr>
              <w:jc w:val="center"/>
              <w:rPr>
                <w:b/>
                <w:bCs/>
              </w:rPr>
            </w:pPr>
          </w:p>
        </w:tc>
        <w:tc>
          <w:tcPr>
            <w:tcW w:w="973" w:type="dxa"/>
            <w:gridSpan w:val="2"/>
          </w:tcPr>
          <w:p w:rsidR="001D2B2D" w:rsidRPr="00A615B7" w:rsidRDefault="001D2B2D" w:rsidP="00C700BA">
            <w:pPr>
              <w:jc w:val="center"/>
              <w:rPr>
                <w:b/>
                <w:bCs/>
              </w:rPr>
            </w:pPr>
          </w:p>
        </w:tc>
        <w:tc>
          <w:tcPr>
            <w:tcW w:w="1012" w:type="dxa"/>
            <w:gridSpan w:val="2"/>
          </w:tcPr>
          <w:p w:rsidR="001D2B2D" w:rsidRPr="00A615B7" w:rsidRDefault="001D2B2D" w:rsidP="00C700BA">
            <w:pPr>
              <w:jc w:val="center"/>
              <w:rPr>
                <w:b/>
                <w:bCs/>
              </w:rPr>
            </w:pPr>
          </w:p>
        </w:tc>
        <w:tc>
          <w:tcPr>
            <w:tcW w:w="992" w:type="dxa"/>
            <w:gridSpan w:val="2"/>
          </w:tcPr>
          <w:p w:rsidR="001D2B2D" w:rsidRPr="00A615B7" w:rsidRDefault="001D2B2D" w:rsidP="00C700BA">
            <w:pPr>
              <w:jc w:val="center"/>
              <w:rPr>
                <w:b/>
                <w:bCs/>
              </w:rPr>
            </w:pPr>
          </w:p>
        </w:tc>
        <w:tc>
          <w:tcPr>
            <w:tcW w:w="1538" w:type="dxa"/>
            <w:gridSpan w:val="2"/>
          </w:tcPr>
          <w:p w:rsidR="001D2B2D" w:rsidRPr="00A615B7" w:rsidRDefault="001D2B2D" w:rsidP="00C700BA">
            <w:pPr>
              <w:jc w:val="center"/>
              <w:rPr>
                <w:b/>
                <w:bCs/>
              </w:rPr>
            </w:pPr>
          </w:p>
        </w:tc>
        <w:tc>
          <w:tcPr>
            <w:tcW w:w="1418" w:type="dxa"/>
          </w:tcPr>
          <w:p w:rsidR="001D2B2D" w:rsidRPr="00A615B7" w:rsidRDefault="001D2B2D" w:rsidP="00C700BA">
            <w:pPr>
              <w:jc w:val="center"/>
              <w:rPr>
                <w:b/>
                <w:bCs/>
              </w:rPr>
            </w:pPr>
          </w:p>
        </w:tc>
        <w:tc>
          <w:tcPr>
            <w:tcW w:w="1701" w:type="dxa"/>
          </w:tcPr>
          <w:p w:rsidR="001D2B2D" w:rsidRPr="00A615B7" w:rsidRDefault="001D2B2D" w:rsidP="00C700BA">
            <w:pPr>
              <w:jc w:val="center"/>
              <w:rPr>
                <w:b/>
                <w:bCs/>
              </w:rP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А а – О о</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И и – ы</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У у – Э э</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непарных звонких (сонорных) согласных Л л, М м, Н н, Р р</w:t>
            </w:r>
            <w:r w:rsidRPr="005653AA">
              <w:rPr>
                <w:i/>
                <w:iCs/>
              </w:rPr>
              <w:t xml:space="preserve"> </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Н н</w:t>
            </w:r>
            <w:r w:rsidRPr="005653AA">
              <w:rPr>
                <w:i/>
                <w:iCs/>
              </w:rPr>
              <w:t xml:space="preserve"> </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Р р</w:t>
            </w:r>
            <w:r w:rsidRPr="005653AA">
              <w:rPr>
                <w:i/>
                <w:iCs/>
              </w:rPr>
              <w:t>.</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С с</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К к</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Закрепление</w:t>
            </w:r>
            <w:r w:rsidRPr="005653AA">
              <w:rPr>
                <w:i/>
                <w:iCs/>
              </w:rPr>
              <w:t xml:space="preserve"> </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Т т</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5653AA" w:rsidRDefault="001D2B2D" w:rsidP="00C700BA">
            <w:r w:rsidRPr="005653AA">
              <w:t>Буквы В в</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5653AA" w:rsidRDefault="001D2B2D" w:rsidP="00C700BA">
            <w:r w:rsidRPr="005653AA">
              <w:t>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5653AA" w:rsidRDefault="001D2B2D" w:rsidP="00C700BA">
            <w:r w:rsidRPr="005653AA">
              <w:t>Буквы П п</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5653AA" w:rsidRDefault="001D2B2D" w:rsidP="00C700BA">
            <w:r w:rsidRPr="005653AA">
              <w:t>Буквы Ш ш. Правописание сочетания «ши»</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ы – И и</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А а – я</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Э э – 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О о – ё</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У у – ю</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Буква ь</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pPr>
              <w:rPr>
                <w:color w:val="000000"/>
              </w:rPr>
            </w:pPr>
            <w:r w:rsidRPr="005653AA">
              <w:t>«Опасности письма» на месте безударных гласных</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pPr>
              <w:rPr>
                <w:color w:val="000000"/>
              </w:rPr>
            </w:pPr>
            <w:r w:rsidRPr="005653AA">
              <w:t>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Й й</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pPr>
              <w:rPr>
                <w:color w:val="000000"/>
              </w:rPr>
            </w:pPr>
            <w:r w:rsidRPr="005653AA">
              <w:t>Закрепление и обобщение о непарных по глухости-звонкости согласных звуках и их буквах</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З з – С с</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Б б – П п</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pPr>
              <w:rPr>
                <w:color w:val="000000"/>
              </w:rPr>
            </w:pPr>
            <w:r w:rsidRPr="005653AA">
              <w:t>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pPr>
              <w:rPr>
                <w:color w:val="000000"/>
              </w:rPr>
            </w:pPr>
            <w:r w:rsidRPr="005653AA">
              <w:t>Буквы Г г – К к</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pPr>
              <w:rPr>
                <w:color w:val="000000"/>
              </w:rPr>
            </w:pPr>
            <w:r w:rsidRPr="005653AA">
              <w:t>Буквы Д д – Т т</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5653AA" w:rsidRDefault="001D2B2D" w:rsidP="00C700BA">
            <w:r w:rsidRPr="005653AA">
              <w:t>«Опасности письма» на месте парных по глухости-звонкости согласных (на конце слова)</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5653AA" w:rsidRDefault="001D2B2D" w:rsidP="00C700BA">
            <w:r w:rsidRPr="005653AA">
              <w:t>Буквы В в – Ф ф</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5653AA" w:rsidRDefault="001D2B2D" w:rsidP="00C700BA">
            <w:r w:rsidRPr="005653AA">
              <w:t>Буквы Ж ж – Ш ш</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rPr>
          <w:trHeight w:val="423"/>
        </w:trPr>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5653AA" w:rsidRDefault="001D2B2D" w:rsidP="00C700BA">
            <w:r w:rsidRPr="005653AA">
              <w:t>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Правописание ударных сочетаний «жи–ши»</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Закрепление сведений об «опасностях письма»</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Повторение изученного</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Читаем и рассказываем</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Повторение изученного</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pPr>
              <w:rPr>
                <w:i/>
                <w:iCs/>
              </w:rPr>
            </w:pPr>
            <w:r w:rsidRPr="005653AA">
              <w:t>«Опасности письма» на месте парных по глухости-звонкости согласных (перед согласными)</w:t>
            </w:r>
            <w:r w:rsidRPr="005653AA">
              <w:rPr>
                <w:i/>
                <w:iCs/>
              </w:rPr>
              <w:t xml:space="preserve"> </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Х х</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Ц ц</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Ч ч</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Щ щ</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Читаем и обсуждаем</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Правописание сочетаний «ча–ща, чу–щу»</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ind w:hanging="162"/>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Правописание сочетаний «ча–ща, чу–щу»</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ind w:hanging="162"/>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Повторение изученного</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ind w:hanging="162"/>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Е е, Ё ё, Ю ю, Я я в начале слова</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Буквы е, ё, ю, я после букв гласных</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Закрепление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shd w:val="clear" w:color="auto" w:fill="FFFFFF"/>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Обобщение: «работа» букв гласных</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5653AA" w:rsidRDefault="001D2B2D" w:rsidP="00C700BA">
            <w:r w:rsidRPr="005653AA">
              <w:t>Читаем и наблюдаем</w:t>
            </w:r>
          </w:p>
        </w:tc>
        <w:tc>
          <w:tcPr>
            <w:tcW w:w="851" w:type="dxa"/>
          </w:tcPr>
          <w:p w:rsidR="001D2B2D" w:rsidRPr="00A615B7"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5653AA" w:rsidRDefault="001D2B2D" w:rsidP="00C700BA">
            <w:r w:rsidRPr="005653AA">
              <w:t>Сравниваем «работу» букв й – е, ё, ю, я</w:t>
            </w:r>
          </w:p>
        </w:tc>
        <w:tc>
          <w:tcPr>
            <w:tcW w:w="851" w:type="dxa"/>
          </w:tcPr>
          <w:p w:rsidR="001D2B2D" w:rsidRPr="00A615B7"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5653AA" w:rsidRDefault="001D2B2D" w:rsidP="00C700BA">
            <w:r w:rsidRPr="005653AA">
              <w:t xml:space="preserve">Разделительные знаки – ь и ъ </w:t>
            </w:r>
          </w:p>
          <w:p w:rsidR="001D2B2D" w:rsidRPr="005653AA" w:rsidRDefault="001D2B2D" w:rsidP="00C700BA">
            <w:r w:rsidRPr="005653AA">
              <w:t>Буква ь (разделительный)</w:t>
            </w:r>
          </w:p>
        </w:tc>
        <w:tc>
          <w:tcPr>
            <w:tcW w:w="851" w:type="dxa"/>
          </w:tcPr>
          <w:p w:rsidR="001D2B2D" w:rsidRPr="00A615B7"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5653AA" w:rsidRDefault="001D2B2D" w:rsidP="00C700BA">
            <w:r w:rsidRPr="005653AA">
              <w:t>Разделительный ъ</w:t>
            </w:r>
          </w:p>
        </w:tc>
        <w:tc>
          <w:tcPr>
            <w:tcW w:w="851" w:type="dxa"/>
          </w:tcPr>
          <w:p w:rsidR="001D2B2D" w:rsidRPr="00A615B7"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«Работа» букв ь и ъ</w:t>
            </w:r>
          </w:p>
        </w:tc>
        <w:tc>
          <w:tcPr>
            <w:tcW w:w="851" w:type="dxa"/>
          </w:tcPr>
          <w:p w:rsidR="001D2B2D" w:rsidRPr="00A615B7"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 xml:space="preserve">Обобщение, повторение </w:t>
            </w:r>
          </w:p>
          <w:p w:rsidR="001D2B2D" w:rsidRPr="005653AA" w:rsidRDefault="001D2B2D" w:rsidP="00C700BA">
            <w:r w:rsidRPr="005653AA">
              <w:t>Читаем, наблюдаем, всё повторяем</w:t>
            </w:r>
          </w:p>
        </w:tc>
        <w:tc>
          <w:tcPr>
            <w:tcW w:w="851" w:type="dxa"/>
          </w:tcPr>
          <w:p w:rsidR="001D2B2D" w:rsidRPr="00A615B7"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Алфавит</w:t>
            </w:r>
          </w:p>
        </w:tc>
        <w:tc>
          <w:tcPr>
            <w:tcW w:w="851" w:type="dxa"/>
          </w:tcPr>
          <w:p w:rsidR="001D2B2D" w:rsidRPr="00A615B7"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shd w:val="clear" w:color="auto" w:fill="FFFFFF"/>
          </w:tcPr>
          <w:p w:rsidR="001D2B2D" w:rsidRPr="005653AA" w:rsidRDefault="001D2B2D" w:rsidP="00C700BA">
            <w:r w:rsidRPr="005653AA">
              <w:t>Как хорошо уметь читать!</w:t>
            </w:r>
          </w:p>
        </w:tc>
        <w:tc>
          <w:tcPr>
            <w:tcW w:w="851" w:type="dxa"/>
          </w:tcPr>
          <w:p w:rsidR="001D2B2D" w:rsidRPr="00A615B7"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C700BA">
            <w:pPr>
              <w:ind w:left="360"/>
              <w:jc w:val="center"/>
              <w:rPr>
                <w:b/>
                <w:bCs/>
              </w:rPr>
            </w:pPr>
            <w:r w:rsidRPr="00A615B7">
              <w:rPr>
                <w:b/>
                <w:bCs/>
              </w:rPr>
              <w:t xml:space="preserve"> </w:t>
            </w:r>
          </w:p>
        </w:tc>
        <w:tc>
          <w:tcPr>
            <w:tcW w:w="3456" w:type="dxa"/>
          </w:tcPr>
          <w:p w:rsidR="001D2B2D" w:rsidRPr="00A615B7" w:rsidRDefault="001D2B2D" w:rsidP="00C700BA">
            <w:r w:rsidRPr="00A615B7">
              <w:rPr>
                <w:b/>
                <w:bCs/>
              </w:rPr>
              <w:t>Звенит звонок – начинается урок</w:t>
            </w:r>
          </w:p>
        </w:tc>
        <w:tc>
          <w:tcPr>
            <w:tcW w:w="851" w:type="dxa"/>
          </w:tcPr>
          <w:p w:rsidR="001D2B2D" w:rsidRPr="00A615B7" w:rsidRDefault="001D2B2D" w:rsidP="00071F6C">
            <w:pPr>
              <w:ind w:firstLine="32"/>
              <w:jc w:val="center"/>
              <w:rPr>
                <w:b/>
                <w:bCs/>
              </w:rPr>
            </w:pPr>
            <w:r>
              <w:rPr>
                <w:b/>
                <w:bCs/>
              </w:rPr>
              <w:t>7</w:t>
            </w:r>
          </w:p>
        </w:tc>
        <w:tc>
          <w:tcPr>
            <w:tcW w:w="1011" w:type="dxa"/>
          </w:tcPr>
          <w:p w:rsidR="001D2B2D" w:rsidRPr="00A615B7" w:rsidRDefault="001D2B2D" w:rsidP="00C700BA">
            <w:pPr>
              <w:jc w:val="center"/>
              <w:rPr>
                <w:b/>
                <w:bCs/>
              </w:rPr>
            </w:pPr>
          </w:p>
        </w:tc>
        <w:tc>
          <w:tcPr>
            <w:tcW w:w="973" w:type="dxa"/>
            <w:gridSpan w:val="2"/>
          </w:tcPr>
          <w:p w:rsidR="001D2B2D" w:rsidRPr="00A615B7" w:rsidRDefault="001D2B2D" w:rsidP="00C700BA">
            <w:pPr>
              <w:jc w:val="center"/>
              <w:rPr>
                <w:b/>
                <w:bCs/>
              </w:rPr>
            </w:pPr>
          </w:p>
        </w:tc>
        <w:tc>
          <w:tcPr>
            <w:tcW w:w="1012" w:type="dxa"/>
            <w:gridSpan w:val="2"/>
          </w:tcPr>
          <w:p w:rsidR="001D2B2D" w:rsidRPr="00A615B7" w:rsidRDefault="001D2B2D" w:rsidP="00C700BA">
            <w:pPr>
              <w:jc w:val="center"/>
              <w:rPr>
                <w:b/>
                <w:bCs/>
              </w:rPr>
            </w:pPr>
          </w:p>
        </w:tc>
        <w:tc>
          <w:tcPr>
            <w:tcW w:w="992" w:type="dxa"/>
            <w:gridSpan w:val="2"/>
          </w:tcPr>
          <w:p w:rsidR="001D2B2D" w:rsidRPr="00A615B7" w:rsidRDefault="001D2B2D" w:rsidP="00C700BA">
            <w:pPr>
              <w:jc w:val="center"/>
              <w:rPr>
                <w:b/>
                <w:bCs/>
              </w:rPr>
            </w:pPr>
          </w:p>
        </w:tc>
        <w:tc>
          <w:tcPr>
            <w:tcW w:w="1538" w:type="dxa"/>
            <w:gridSpan w:val="2"/>
          </w:tcPr>
          <w:p w:rsidR="001D2B2D" w:rsidRPr="00A615B7" w:rsidRDefault="001D2B2D" w:rsidP="00C700BA">
            <w:pPr>
              <w:jc w:val="center"/>
              <w:rPr>
                <w:b/>
                <w:bCs/>
              </w:rPr>
            </w:pPr>
          </w:p>
        </w:tc>
        <w:tc>
          <w:tcPr>
            <w:tcW w:w="1418" w:type="dxa"/>
          </w:tcPr>
          <w:p w:rsidR="001D2B2D" w:rsidRPr="00A615B7" w:rsidRDefault="001D2B2D" w:rsidP="00C700BA">
            <w:pPr>
              <w:jc w:val="center"/>
              <w:rPr>
                <w:b/>
                <w:bCs/>
              </w:rPr>
            </w:pPr>
          </w:p>
        </w:tc>
        <w:tc>
          <w:tcPr>
            <w:tcW w:w="1701" w:type="dxa"/>
          </w:tcPr>
          <w:p w:rsidR="001D2B2D" w:rsidRPr="00A615B7" w:rsidRDefault="001D2B2D" w:rsidP="00C700BA">
            <w:pPr>
              <w:jc w:val="center"/>
              <w:rPr>
                <w:b/>
                <w:bCs/>
              </w:rP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Л.Дьяконов «Первоклассникам»</w:t>
            </w:r>
          </w:p>
          <w:p w:rsidR="001D2B2D" w:rsidRPr="00A615B7" w:rsidRDefault="001D2B2D" w:rsidP="00C700BA">
            <w:r w:rsidRPr="00A615B7">
              <w:t>А. Барто «Стали грамотными»</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Г. Новицкая «Книжки»</w:t>
            </w:r>
          </w:p>
          <w:p w:rsidR="001D2B2D" w:rsidRPr="00A615B7" w:rsidRDefault="001D2B2D" w:rsidP="00C700BA">
            <w:r w:rsidRPr="00A615B7">
              <w:t>Р.Сеф «Учись читать!»</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Л.Пантелеев «Ау»</w:t>
            </w:r>
          </w:p>
          <w:p w:rsidR="001D2B2D" w:rsidRPr="00A615B7" w:rsidRDefault="001D2B2D" w:rsidP="00C700BA">
            <w:r w:rsidRPr="00A615B7">
              <w:t>С. Погореловский «Ох, и непорядки в Мишкиной тетрадке»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Л.Пантелеев «Ау»</w:t>
            </w:r>
          </w:p>
          <w:p w:rsidR="001D2B2D" w:rsidRPr="00A615B7" w:rsidRDefault="001D2B2D" w:rsidP="00C700BA">
            <w:r w:rsidRPr="00A615B7">
              <w:t>С. Погореловский «Ох, и непорядки в Мишкиной тетрадке»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В. Голявкин «Болтуны»</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С. Маршак «Угомон»</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 xml:space="preserve">Э.Мошковская </w:t>
            </w:r>
            <w:r w:rsidRPr="00A615B7">
              <w:lastRenderedPageBreak/>
              <w:t>«Можно всему научиться»</w:t>
            </w:r>
          </w:p>
        </w:tc>
        <w:tc>
          <w:tcPr>
            <w:tcW w:w="851" w:type="dxa"/>
          </w:tcPr>
          <w:p w:rsidR="001D2B2D" w:rsidRPr="00A615B7" w:rsidRDefault="001D2B2D" w:rsidP="00071F6C">
            <w:pPr>
              <w:ind w:firstLine="32"/>
              <w:jc w:val="center"/>
            </w:pPr>
            <w:r w:rsidRPr="00A615B7">
              <w:lastRenderedPageBreak/>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C700BA">
            <w:pPr>
              <w:ind w:left="360"/>
              <w:rPr>
                <w:b/>
                <w:bCs/>
              </w:rPr>
            </w:pPr>
            <w:r w:rsidRPr="00A615B7">
              <w:rPr>
                <w:b/>
                <w:bCs/>
              </w:rPr>
              <w:lastRenderedPageBreak/>
              <w:t xml:space="preserve"> </w:t>
            </w:r>
          </w:p>
        </w:tc>
        <w:tc>
          <w:tcPr>
            <w:tcW w:w="3456" w:type="dxa"/>
          </w:tcPr>
          <w:p w:rsidR="001D2B2D" w:rsidRPr="00A615B7" w:rsidRDefault="001D2B2D" w:rsidP="00C700BA">
            <w:r w:rsidRPr="00A615B7">
              <w:rPr>
                <w:b/>
                <w:bCs/>
              </w:rPr>
              <w:t>Час потехи</w:t>
            </w:r>
          </w:p>
        </w:tc>
        <w:tc>
          <w:tcPr>
            <w:tcW w:w="851" w:type="dxa"/>
          </w:tcPr>
          <w:p w:rsidR="001D2B2D" w:rsidRPr="00A615B7" w:rsidRDefault="001D2B2D" w:rsidP="00071F6C">
            <w:pPr>
              <w:ind w:firstLine="32"/>
              <w:jc w:val="center"/>
              <w:rPr>
                <w:b/>
                <w:bCs/>
              </w:rPr>
            </w:pPr>
            <w:r>
              <w:rPr>
                <w:b/>
                <w:bCs/>
              </w:rPr>
              <w:t>9</w:t>
            </w:r>
          </w:p>
        </w:tc>
        <w:tc>
          <w:tcPr>
            <w:tcW w:w="1011" w:type="dxa"/>
          </w:tcPr>
          <w:p w:rsidR="001D2B2D" w:rsidRPr="00A615B7" w:rsidRDefault="001D2B2D" w:rsidP="00C700BA">
            <w:pPr>
              <w:jc w:val="center"/>
              <w:rPr>
                <w:b/>
                <w:bCs/>
              </w:rPr>
            </w:pPr>
          </w:p>
        </w:tc>
        <w:tc>
          <w:tcPr>
            <w:tcW w:w="973" w:type="dxa"/>
            <w:gridSpan w:val="2"/>
          </w:tcPr>
          <w:p w:rsidR="001D2B2D" w:rsidRPr="00A615B7" w:rsidRDefault="001D2B2D" w:rsidP="00C700BA">
            <w:pPr>
              <w:jc w:val="center"/>
              <w:rPr>
                <w:b/>
                <w:bCs/>
              </w:rPr>
            </w:pPr>
          </w:p>
        </w:tc>
        <w:tc>
          <w:tcPr>
            <w:tcW w:w="1012" w:type="dxa"/>
            <w:gridSpan w:val="2"/>
          </w:tcPr>
          <w:p w:rsidR="001D2B2D" w:rsidRPr="00A615B7" w:rsidRDefault="001D2B2D" w:rsidP="00C700BA">
            <w:pPr>
              <w:jc w:val="center"/>
              <w:rPr>
                <w:b/>
                <w:bCs/>
              </w:rPr>
            </w:pPr>
          </w:p>
        </w:tc>
        <w:tc>
          <w:tcPr>
            <w:tcW w:w="992" w:type="dxa"/>
            <w:gridSpan w:val="2"/>
          </w:tcPr>
          <w:p w:rsidR="001D2B2D" w:rsidRPr="00A615B7" w:rsidRDefault="001D2B2D" w:rsidP="00C700BA">
            <w:pPr>
              <w:jc w:val="center"/>
              <w:rPr>
                <w:b/>
                <w:bCs/>
              </w:rPr>
            </w:pPr>
          </w:p>
        </w:tc>
        <w:tc>
          <w:tcPr>
            <w:tcW w:w="1538" w:type="dxa"/>
            <w:gridSpan w:val="2"/>
          </w:tcPr>
          <w:p w:rsidR="001D2B2D" w:rsidRPr="00A615B7" w:rsidRDefault="001D2B2D" w:rsidP="00C700BA">
            <w:pPr>
              <w:jc w:val="center"/>
              <w:rPr>
                <w:b/>
                <w:bCs/>
              </w:rPr>
            </w:pPr>
          </w:p>
        </w:tc>
        <w:tc>
          <w:tcPr>
            <w:tcW w:w="1418" w:type="dxa"/>
          </w:tcPr>
          <w:p w:rsidR="001D2B2D" w:rsidRPr="00A615B7" w:rsidRDefault="001D2B2D" w:rsidP="00C700BA">
            <w:pPr>
              <w:jc w:val="center"/>
              <w:rPr>
                <w:b/>
                <w:bCs/>
              </w:rPr>
            </w:pPr>
          </w:p>
        </w:tc>
        <w:tc>
          <w:tcPr>
            <w:tcW w:w="1701" w:type="dxa"/>
          </w:tcPr>
          <w:p w:rsidR="001D2B2D" w:rsidRPr="00A615B7" w:rsidRDefault="001D2B2D" w:rsidP="00C700BA">
            <w:pPr>
              <w:jc w:val="center"/>
              <w:rPr>
                <w:b/>
                <w:bCs/>
              </w:rP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В. Смит «Час потехи»</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vAlign w:val="center"/>
          </w:tcPr>
          <w:p w:rsidR="001D2B2D" w:rsidRPr="00A615B7" w:rsidRDefault="001D2B2D" w:rsidP="00C700BA">
            <w:r>
              <w:t>Потешки, колыбельные песни</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t xml:space="preserve">Побасенки </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Default="001D2B2D" w:rsidP="00C700BA">
            <w:r>
              <w:t>Русские народные загадки</w:t>
            </w:r>
          </w:p>
        </w:tc>
        <w:tc>
          <w:tcPr>
            <w:tcW w:w="851" w:type="dxa"/>
          </w:tcPr>
          <w:p w:rsidR="001D2B2D" w:rsidRPr="00A615B7" w:rsidRDefault="001D2B2D" w:rsidP="00071F6C">
            <w:pPr>
              <w:ind w:firstLine="32"/>
              <w:jc w:val="center"/>
            </w:pP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Г.Цыферов «В среду решили они в прятки играть…»</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t xml:space="preserve"> </w:t>
            </w:r>
            <w:r w:rsidRPr="00A615B7">
              <w:t xml:space="preserve">Русские народные считалки </w:t>
            </w:r>
          </w:p>
          <w:p w:rsidR="001D2B2D" w:rsidRPr="00A615B7" w:rsidRDefault="001D2B2D" w:rsidP="00C700BA">
            <w:r w:rsidRPr="00A615B7">
              <w:t>В. Берестов «За игрой»</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Словесные игры: скороговорки, небылицы; С. Маршак «Я видел»</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t>А. Босев</w:t>
            </w:r>
            <w:r w:rsidRPr="00A615B7">
              <w:t xml:space="preserve"> «С нами Смех!»</w:t>
            </w:r>
            <w:r>
              <w:t xml:space="preserve"> </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Default="001D2B2D" w:rsidP="00C700BA">
            <w:r>
              <w:t>С. Маршак «Пудель»</w:t>
            </w:r>
          </w:p>
        </w:tc>
        <w:tc>
          <w:tcPr>
            <w:tcW w:w="851" w:type="dxa"/>
          </w:tcPr>
          <w:p w:rsidR="001D2B2D" w:rsidRPr="00A615B7"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C700BA">
            <w:pPr>
              <w:ind w:left="360"/>
              <w:jc w:val="center"/>
              <w:rPr>
                <w:b/>
                <w:bCs/>
              </w:rPr>
            </w:pPr>
            <w:r w:rsidRPr="00A615B7">
              <w:rPr>
                <w:b/>
                <w:bCs/>
              </w:rPr>
              <w:t xml:space="preserve"> </w:t>
            </w:r>
          </w:p>
        </w:tc>
        <w:tc>
          <w:tcPr>
            <w:tcW w:w="3456" w:type="dxa"/>
          </w:tcPr>
          <w:p w:rsidR="001D2B2D" w:rsidRPr="00A615B7" w:rsidRDefault="001D2B2D" w:rsidP="00C700BA">
            <w:r w:rsidRPr="00A615B7">
              <w:rPr>
                <w:b/>
                <w:bCs/>
              </w:rPr>
              <w:t>Что такое хорошо и что такое плохо</w:t>
            </w:r>
          </w:p>
        </w:tc>
        <w:tc>
          <w:tcPr>
            <w:tcW w:w="851" w:type="dxa"/>
          </w:tcPr>
          <w:p w:rsidR="001D2B2D" w:rsidRPr="00A615B7" w:rsidRDefault="001D2B2D" w:rsidP="00071F6C">
            <w:pPr>
              <w:ind w:firstLine="32"/>
              <w:jc w:val="center"/>
              <w:rPr>
                <w:b/>
                <w:bCs/>
              </w:rPr>
            </w:pPr>
            <w:r>
              <w:rPr>
                <w:b/>
                <w:bCs/>
              </w:rPr>
              <w:t>1</w:t>
            </w:r>
            <w:r w:rsidRPr="00A615B7">
              <w:rPr>
                <w:b/>
                <w:bCs/>
              </w:rPr>
              <w:t>2</w:t>
            </w:r>
          </w:p>
        </w:tc>
        <w:tc>
          <w:tcPr>
            <w:tcW w:w="1011" w:type="dxa"/>
          </w:tcPr>
          <w:p w:rsidR="001D2B2D" w:rsidRPr="00A615B7" w:rsidRDefault="001D2B2D" w:rsidP="00C700BA">
            <w:pPr>
              <w:jc w:val="center"/>
              <w:rPr>
                <w:b/>
                <w:bCs/>
              </w:rPr>
            </w:pPr>
          </w:p>
        </w:tc>
        <w:tc>
          <w:tcPr>
            <w:tcW w:w="973" w:type="dxa"/>
            <w:gridSpan w:val="2"/>
          </w:tcPr>
          <w:p w:rsidR="001D2B2D" w:rsidRPr="00A615B7" w:rsidRDefault="001D2B2D" w:rsidP="00C700BA">
            <w:pPr>
              <w:jc w:val="center"/>
              <w:rPr>
                <w:b/>
                <w:bCs/>
              </w:rPr>
            </w:pPr>
          </w:p>
        </w:tc>
        <w:tc>
          <w:tcPr>
            <w:tcW w:w="1012" w:type="dxa"/>
            <w:gridSpan w:val="2"/>
          </w:tcPr>
          <w:p w:rsidR="001D2B2D" w:rsidRPr="00A615B7" w:rsidRDefault="001D2B2D" w:rsidP="00C700BA">
            <w:pPr>
              <w:jc w:val="center"/>
              <w:rPr>
                <w:b/>
                <w:bCs/>
              </w:rPr>
            </w:pPr>
          </w:p>
        </w:tc>
        <w:tc>
          <w:tcPr>
            <w:tcW w:w="992" w:type="dxa"/>
            <w:gridSpan w:val="2"/>
          </w:tcPr>
          <w:p w:rsidR="001D2B2D" w:rsidRPr="00A615B7" w:rsidRDefault="001D2B2D" w:rsidP="00C700BA">
            <w:pPr>
              <w:jc w:val="center"/>
              <w:rPr>
                <w:b/>
                <w:bCs/>
              </w:rPr>
            </w:pPr>
          </w:p>
        </w:tc>
        <w:tc>
          <w:tcPr>
            <w:tcW w:w="1538" w:type="dxa"/>
            <w:gridSpan w:val="2"/>
          </w:tcPr>
          <w:p w:rsidR="001D2B2D" w:rsidRPr="00A615B7" w:rsidRDefault="001D2B2D" w:rsidP="00C700BA">
            <w:pPr>
              <w:jc w:val="center"/>
              <w:rPr>
                <w:b/>
                <w:bCs/>
              </w:rPr>
            </w:pPr>
          </w:p>
        </w:tc>
        <w:tc>
          <w:tcPr>
            <w:tcW w:w="1418" w:type="dxa"/>
          </w:tcPr>
          <w:p w:rsidR="001D2B2D" w:rsidRPr="00A615B7" w:rsidRDefault="001D2B2D" w:rsidP="00C700BA">
            <w:pPr>
              <w:jc w:val="center"/>
              <w:rPr>
                <w:b/>
                <w:bCs/>
              </w:rPr>
            </w:pPr>
          </w:p>
        </w:tc>
        <w:tc>
          <w:tcPr>
            <w:tcW w:w="1701" w:type="dxa"/>
          </w:tcPr>
          <w:p w:rsidR="001D2B2D" w:rsidRPr="00A615B7" w:rsidRDefault="001D2B2D" w:rsidP="00C700BA">
            <w:pPr>
              <w:jc w:val="center"/>
              <w:rPr>
                <w:b/>
                <w:bCs/>
              </w:rP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Л.Толстой «Правда всего дороже»</w:t>
            </w:r>
          </w:p>
          <w:p w:rsidR="001D2B2D" w:rsidRPr="00A615B7" w:rsidRDefault="001D2B2D" w:rsidP="00C700BA">
            <w:r w:rsidRPr="00A615B7">
              <w:t>С. Прокофьева «Сказка про честные ушки»</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Л.Толстой «Правда всего дороже»</w:t>
            </w:r>
          </w:p>
          <w:p w:rsidR="001D2B2D" w:rsidRPr="00A615B7" w:rsidRDefault="001D2B2D" w:rsidP="00C700BA">
            <w:r w:rsidRPr="00A615B7">
              <w:lastRenderedPageBreak/>
              <w:t>С. Прокофьева «Сказка про честные ушки»</w:t>
            </w:r>
          </w:p>
        </w:tc>
        <w:tc>
          <w:tcPr>
            <w:tcW w:w="851" w:type="dxa"/>
          </w:tcPr>
          <w:p w:rsidR="001D2B2D" w:rsidRPr="00A615B7" w:rsidRDefault="001D2B2D" w:rsidP="00071F6C">
            <w:pPr>
              <w:ind w:firstLine="32"/>
              <w:jc w:val="center"/>
            </w:pPr>
            <w:r>
              <w:lastRenderedPageBreak/>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В. Орлов «Кто первый»</w:t>
            </w:r>
          </w:p>
          <w:p w:rsidR="001D2B2D" w:rsidRPr="00A615B7" w:rsidRDefault="001D2B2D" w:rsidP="00C700BA">
            <w:r w:rsidRPr="00A615B7">
              <w:t>Э.Мошковская «Не надо больше ссориться!» Л.Толстой «Кто прав?»</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vAlign w:val="center"/>
          </w:tcPr>
          <w:p w:rsidR="001D2B2D" w:rsidRPr="00A615B7" w:rsidRDefault="001D2B2D" w:rsidP="00C700BA">
            <w:r w:rsidRPr="00A615B7">
              <w:t>В. Осеева «Все вместе»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Е. Пермяк «Для чего руки нужны» Эзоп «Собрался старик помирать…»</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Л. Толстой «Два раза не умирать»</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В. Росин «Друзья познаются в беде»</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С. Михалков «Ошибка»</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С.Михалков «Прививка»</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Л. Яхнин «Силачи»</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М. Пляцковский «Добрая лошадь»</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t>Обобщающий урок</w:t>
            </w:r>
          </w:p>
        </w:tc>
        <w:tc>
          <w:tcPr>
            <w:tcW w:w="851" w:type="dxa"/>
          </w:tcPr>
          <w:p w:rsidR="001D2B2D" w:rsidRPr="00A615B7"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C700BA">
            <w:pPr>
              <w:ind w:left="360"/>
              <w:jc w:val="center"/>
              <w:rPr>
                <w:b/>
                <w:bCs/>
              </w:rPr>
            </w:pPr>
            <w:r w:rsidRPr="00A615B7">
              <w:rPr>
                <w:b/>
                <w:bCs/>
              </w:rPr>
              <w:t xml:space="preserve"> </w:t>
            </w:r>
          </w:p>
        </w:tc>
        <w:tc>
          <w:tcPr>
            <w:tcW w:w="3456" w:type="dxa"/>
          </w:tcPr>
          <w:p w:rsidR="001D2B2D" w:rsidRPr="00A615B7" w:rsidRDefault="001D2B2D" w:rsidP="00C700BA">
            <w:r w:rsidRPr="00A615B7">
              <w:rPr>
                <w:b/>
                <w:bCs/>
              </w:rPr>
              <w:t>Там чудеса …</w:t>
            </w:r>
          </w:p>
        </w:tc>
        <w:tc>
          <w:tcPr>
            <w:tcW w:w="851" w:type="dxa"/>
          </w:tcPr>
          <w:p w:rsidR="001D2B2D" w:rsidRPr="00A615B7" w:rsidRDefault="001D2B2D" w:rsidP="00071F6C">
            <w:pPr>
              <w:ind w:firstLine="32"/>
              <w:jc w:val="center"/>
              <w:rPr>
                <w:b/>
                <w:bCs/>
              </w:rPr>
            </w:pPr>
            <w:r w:rsidRPr="00A615B7">
              <w:rPr>
                <w:b/>
                <w:bCs/>
              </w:rPr>
              <w:t>1</w:t>
            </w:r>
            <w:r>
              <w:rPr>
                <w:b/>
                <w:bCs/>
              </w:rPr>
              <w:t>2</w:t>
            </w:r>
          </w:p>
        </w:tc>
        <w:tc>
          <w:tcPr>
            <w:tcW w:w="1011" w:type="dxa"/>
          </w:tcPr>
          <w:p w:rsidR="001D2B2D" w:rsidRPr="00A615B7" w:rsidRDefault="001D2B2D" w:rsidP="00C700BA">
            <w:pPr>
              <w:jc w:val="center"/>
              <w:rPr>
                <w:b/>
                <w:bCs/>
              </w:rPr>
            </w:pPr>
          </w:p>
        </w:tc>
        <w:tc>
          <w:tcPr>
            <w:tcW w:w="973" w:type="dxa"/>
            <w:gridSpan w:val="2"/>
          </w:tcPr>
          <w:p w:rsidR="001D2B2D" w:rsidRPr="00A615B7" w:rsidRDefault="001D2B2D" w:rsidP="00C700BA">
            <w:pPr>
              <w:jc w:val="center"/>
              <w:rPr>
                <w:b/>
                <w:bCs/>
              </w:rPr>
            </w:pPr>
          </w:p>
        </w:tc>
        <w:tc>
          <w:tcPr>
            <w:tcW w:w="1012" w:type="dxa"/>
            <w:gridSpan w:val="2"/>
          </w:tcPr>
          <w:p w:rsidR="001D2B2D" w:rsidRPr="00A615B7" w:rsidRDefault="001D2B2D" w:rsidP="00C700BA">
            <w:pPr>
              <w:jc w:val="center"/>
              <w:rPr>
                <w:b/>
                <w:bCs/>
              </w:rPr>
            </w:pPr>
          </w:p>
        </w:tc>
        <w:tc>
          <w:tcPr>
            <w:tcW w:w="992" w:type="dxa"/>
            <w:gridSpan w:val="2"/>
          </w:tcPr>
          <w:p w:rsidR="001D2B2D" w:rsidRPr="00A615B7" w:rsidRDefault="001D2B2D" w:rsidP="00C700BA">
            <w:pPr>
              <w:jc w:val="center"/>
              <w:rPr>
                <w:b/>
                <w:bCs/>
              </w:rPr>
            </w:pPr>
          </w:p>
        </w:tc>
        <w:tc>
          <w:tcPr>
            <w:tcW w:w="1538" w:type="dxa"/>
            <w:gridSpan w:val="2"/>
          </w:tcPr>
          <w:p w:rsidR="001D2B2D" w:rsidRPr="00A615B7" w:rsidRDefault="001D2B2D" w:rsidP="00C700BA">
            <w:pPr>
              <w:jc w:val="center"/>
              <w:rPr>
                <w:b/>
                <w:bCs/>
              </w:rPr>
            </w:pPr>
          </w:p>
        </w:tc>
        <w:tc>
          <w:tcPr>
            <w:tcW w:w="1418" w:type="dxa"/>
          </w:tcPr>
          <w:p w:rsidR="001D2B2D" w:rsidRPr="00A615B7" w:rsidRDefault="001D2B2D" w:rsidP="00C700BA">
            <w:pPr>
              <w:jc w:val="center"/>
              <w:rPr>
                <w:b/>
                <w:bCs/>
              </w:rPr>
            </w:pPr>
          </w:p>
        </w:tc>
        <w:tc>
          <w:tcPr>
            <w:tcW w:w="1701" w:type="dxa"/>
          </w:tcPr>
          <w:p w:rsidR="001D2B2D" w:rsidRPr="00A615B7" w:rsidRDefault="001D2B2D" w:rsidP="00C700BA">
            <w:pPr>
              <w:jc w:val="center"/>
              <w:rPr>
                <w:b/>
                <w:bCs/>
              </w:rP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А. Шибаев «Сказки просят…»</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 xml:space="preserve">Русская народная </w:t>
            </w:r>
            <w:r w:rsidRPr="00A615B7">
              <w:lastRenderedPageBreak/>
              <w:t>сказка «Лиса и рак»</w:t>
            </w:r>
          </w:p>
        </w:tc>
        <w:tc>
          <w:tcPr>
            <w:tcW w:w="851" w:type="dxa"/>
          </w:tcPr>
          <w:p w:rsidR="001D2B2D" w:rsidRPr="00A615B7" w:rsidRDefault="001D2B2D" w:rsidP="00071F6C">
            <w:pPr>
              <w:ind w:firstLine="32"/>
              <w:jc w:val="center"/>
            </w:pP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vAlign w:val="center"/>
          </w:tcPr>
          <w:p w:rsidR="001D2B2D" w:rsidRPr="00A615B7" w:rsidRDefault="001D2B2D" w:rsidP="00C700BA">
            <w:r w:rsidRPr="00A615B7">
              <w:t>Русская народная сказка «Петушок и бобовое зернышко»</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Ингушская сказка «Заяц и черепаха»</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t>Американская сказка «Вот он, вор!»</w:t>
            </w:r>
          </w:p>
        </w:tc>
        <w:tc>
          <w:tcPr>
            <w:tcW w:w="851" w:type="dxa"/>
          </w:tcPr>
          <w:p w:rsidR="001D2B2D" w:rsidRPr="00A615B7" w:rsidRDefault="001D2B2D" w:rsidP="00071F6C">
            <w:pPr>
              <w:ind w:firstLine="32"/>
              <w:jc w:val="center"/>
            </w:pPr>
            <w:r>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t>Армянская сказка «Заказчик  и мастер»</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vAlign w:val="center"/>
          </w:tcPr>
          <w:p w:rsidR="001D2B2D" w:rsidRPr="00A615B7" w:rsidRDefault="001D2B2D" w:rsidP="00C700BA">
            <w:r w:rsidRPr="00A615B7">
              <w:t>Сказки А.С. Пушкина</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vAlign w:val="center"/>
          </w:tcPr>
          <w:p w:rsidR="001D2B2D" w:rsidRPr="00A615B7" w:rsidRDefault="001D2B2D" w:rsidP="00C700BA">
            <w:r w:rsidRPr="00A615B7">
              <w:t>Сказки А.С. Пушкина</w:t>
            </w:r>
          </w:p>
        </w:tc>
        <w:tc>
          <w:tcPr>
            <w:tcW w:w="851" w:type="dxa"/>
          </w:tcPr>
          <w:p w:rsidR="001D2B2D" w:rsidRPr="00A615B7" w:rsidRDefault="001D2B2D" w:rsidP="00071F6C">
            <w:pPr>
              <w:ind w:firstLine="32"/>
              <w:jc w:val="center"/>
            </w:pP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vAlign w:val="center"/>
          </w:tcPr>
          <w:p w:rsidR="001D2B2D" w:rsidRPr="00A615B7" w:rsidRDefault="001D2B2D" w:rsidP="00C700BA">
            <w:r w:rsidRPr="00A615B7">
              <w:t>Сказки А</w:t>
            </w:r>
            <w:r>
              <w:t>ндерсена</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vAlign w:val="center"/>
          </w:tcPr>
          <w:p w:rsidR="001D2B2D" w:rsidRPr="00A615B7" w:rsidRDefault="001D2B2D" w:rsidP="00C700BA">
            <w:r>
              <w:t>Орлов «Абрикос в лесу»</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А. Курляндский «Первое сентября попугая Кеши»</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673941">
            <w:pPr>
              <w:widowControl/>
              <w:numPr>
                <w:ilvl w:val="0"/>
                <w:numId w:val="115"/>
              </w:numPr>
              <w:suppressAutoHyphens w:val="0"/>
              <w:jc w:val="left"/>
            </w:pPr>
          </w:p>
        </w:tc>
        <w:tc>
          <w:tcPr>
            <w:tcW w:w="3456" w:type="dxa"/>
          </w:tcPr>
          <w:p w:rsidR="001D2B2D" w:rsidRPr="00A615B7" w:rsidRDefault="001D2B2D" w:rsidP="00C700BA">
            <w:r w:rsidRPr="00A615B7">
              <w:t>Обобщающий урок</w:t>
            </w:r>
            <w:r>
              <w:t>.</w:t>
            </w:r>
            <w:r w:rsidRPr="00A615B7">
              <w:t xml:space="preserve"> Что читать летом?</w:t>
            </w:r>
          </w:p>
        </w:tc>
        <w:tc>
          <w:tcPr>
            <w:tcW w:w="851" w:type="dxa"/>
          </w:tcPr>
          <w:p w:rsidR="001D2B2D" w:rsidRPr="00A615B7" w:rsidRDefault="001D2B2D" w:rsidP="00071F6C">
            <w:pPr>
              <w:ind w:firstLine="32"/>
              <w:jc w:val="center"/>
            </w:pPr>
            <w:r w:rsidRPr="00A615B7">
              <w:t>1</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C700BA">
            <w:pPr>
              <w:ind w:left="360"/>
            </w:pPr>
            <w:r>
              <w:t xml:space="preserve"> </w:t>
            </w:r>
          </w:p>
        </w:tc>
        <w:tc>
          <w:tcPr>
            <w:tcW w:w="3456" w:type="dxa"/>
          </w:tcPr>
          <w:p w:rsidR="001D2B2D" w:rsidRPr="00A615B7" w:rsidRDefault="001D2B2D" w:rsidP="00C700BA">
            <w:r>
              <w:t xml:space="preserve"> Резервные уроки</w:t>
            </w:r>
          </w:p>
        </w:tc>
        <w:tc>
          <w:tcPr>
            <w:tcW w:w="851" w:type="dxa"/>
          </w:tcPr>
          <w:p w:rsidR="001D2B2D" w:rsidRPr="00A615B7" w:rsidRDefault="001D2B2D" w:rsidP="00071F6C">
            <w:pPr>
              <w:ind w:firstLine="32"/>
              <w:jc w:val="center"/>
            </w:pPr>
            <w:r>
              <w:t>4</w:t>
            </w:r>
          </w:p>
        </w:tc>
        <w:tc>
          <w:tcPr>
            <w:tcW w:w="1011" w:type="dxa"/>
          </w:tcPr>
          <w:p w:rsidR="001D2B2D" w:rsidRPr="00A615B7" w:rsidRDefault="001D2B2D" w:rsidP="00C700BA">
            <w:pPr>
              <w:jc w:val="center"/>
            </w:pPr>
          </w:p>
        </w:tc>
        <w:tc>
          <w:tcPr>
            <w:tcW w:w="973" w:type="dxa"/>
            <w:gridSpan w:val="2"/>
          </w:tcPr>
          <w:p w:rsidR="001D2B2D" w:rsidRPr="00A615B7" w:rsidRDefault="001D2B2D" w:rsidP="00C700BA">
            <w:pPr>
              <w:jc w:val="center"/>
            </w:pPr>
          </w:p>
        </w:tc>
        <w:tc>
          <w:tcPr>
            <w:tcW w:w="1012"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1538" w:type="dxa"/>
            <w:gridSpan w:val="2"/>
          </w:tcPr>
          <w:p w:rsidR="001D2B2D" w:rsidRPr="00A615B7" w:rsidRDefault="001D2B2D" w:rsidP="00C700BA">
            <w:pPr>
              <w:jc w:val="center"/>
            </w:pPr>
          </w:p>
        </w:tc>
        <w:tc>
          <w:tcPr>
            <w:tcW w:w="1418" w:type="dxa"/>
          </w:tcPr>
          <w:p w:rsidR="001D2B2D" w:rsidRPr="00A615B7" w:rsidRDefault="001D2B2D" w:rsidP="00C700BA">
            <w:pPr>
              <w:jc w:val="center"/>
            </w:pPr>
          </w:p>
        </w:tc>
        <w:tc>
          <w:tcPr>
            <w:tcW w:w="1701" w:type="dxa"/>
          </w:tcPr>
          <w:p w:rsidR="001D2B2D" w:rsidRPr="00A615B7" w:rsidRDefault="001D2B2D" w:rsidP="00C700BA">
            <w:pPr>
              <w:jc w:val="center"/>
            </w:pPr>
          </w:p>
        </w:tc>
      </w:tr>
      <w:tr w:rsidR="001D2B2D" w:rsidRPr="00A615B7" w:rsidTr="00071F6C">
        <w:tc>
          <w:tcPr>
            <w:tcW w:w="1188" w:type="dxa"/>
          </w:tcPr>
          <w:p w:rsidR="001D2B2D" w:rsidRPr="00A615B7" w:rsidRDefault="001D2B2D" w:rsidP="00C700BA">
            <w:pPr>
              <w:ind w:hanging="142"/>
              <w:rPr>
                <w:b/>
                <w:bCs/>
              </w:rPr>
            </w:pPr>
            <w:r w:rsidRPr="00A615B7">
              <w:rPr>
                <w:b/>
                <w:bCs/>
              </w:rPr>
              <w:t xml:space="preserve"> </w:t>
            </w:r>
          </w:p>
        </w:tc>
        <w:tc>
          <w:tcPr>
            <w:tcW w:w="3456" w:type="dxa"/>
          </w:tcPr>
          <w:p w:rsidR="001D2B2D" w:rsidRPr="00A615B7" w:rsidRDefault="001D2B2D" w:rsidP="00C700BA">
            <w:pPr>
              <w:rPr>
                <w:b/>
                <w:bCs/>
              </w:rPr>
            </w:pPr>
            <w:r w:rsidRPr="00A615B7">
              <w:rPr>
                <w:b/>
                <w:bCs/>
              </w:rPr>
              <w:t>ИТОГО:</w:t>
            </w:r>
          </w:p>
        </w:tc>
        <w:tc>
          <w:tcPr>
            <w:tcW w:w="851" w:type="dxa"/>
          </w:tcPr>
          <w:p w:rsidR="001D2B2D" w:rsidRPr="00A615B7" w:rsidRDefault="001D2B2D" w:rsidP="00071F6C">
            <w:pPr>
              <w:ind w:firstLine="32"/>
              <w:jc w:val="center"/>
              <w:rPr>
                <w:b/>
                <w:bCs/>
              </w:rPr>
            </w:pPr>
            <w:r w:rsidRPr="00A615B7">
              <w:rPr>
                <w:b/>
                <w:bCs/>
              </w:rPr>
              <w:t>132</w:t>
            </w:r>
          </w:p>
        </w:tc>
        <w:tc>
          <w:tcPr>
            <w:tcW w:w="1021" w:type="dxa"/>
            <w:gridSpan w:val="2"/>
          </w:tcPr>
          <w:p w:rsidR="001D2B2D" w:rsidRPr="00A615B7" w:rsidRDefault="001D2B2D" w:rsidP="00C700BA">
            <w:pPr>
              <w:jc w:val="center"/>
              <w:rPr>
                <w:b/>
                <w:bCs/>
              </w:rPr>
            </w:pPr>
          </w:p>
        </w:tc>
        <w:tc>
          <w:tcPr>
            <w:tcW w:w="1134" w:type="dxa"/>
            <w:gridSpan w:val="2"/>
          </w:tcPr>
          <w:p w:rsidR="001D2B2D" w:rsidRPr="00A615B7" w:rsidRDefault="001D2B2D" w:rsidP="00C700BA">
            <w:pPr>
              <w:jc w:val="center"/>
              <w:rPr>
                <w:b/>
                <w:bCs/>
              </w:rPr>
            </w:pPr>
          </w:p>
        </w:tc>
        <w:tc>
          <w:tcPr>
            <w:tcW w:w="851" w:type="dxa"/>
            <w:gridSpan w:val="2"/>
          </w:tcPr>
          <w:p w:rsidR="001D2B2D" w:rsidRPr="00A615B7" w:rsidRDefault="001D2B2D" w:rsidP="00C700BA">
            <w:pPr>
              <w:jc w:val="center"/>
              <w:rPr>
                <w:b/>
                <w:bCs/>
              </w:rPr>
            </w:pPr>
          </w:p>
        </w:tc>
        <w:tc>
          <w:tcPr>
            <w:tcW w:w="992" w:type="dxa"/>
            <w:gridSpan w:val="2"/>
          </w:tcPr>
          <w:p w:rsidR="001D2B2D" w:rsidRPr="00A615B7" w:rsidRDefault="001D2B2D" w:rsidP="00C700BA">
            <w:pPr>
              <w:jc w:val="center"/>
              <w:rPr>
                <w:b/>
                <w:bCs/>
              </w:rPr>
            </w:pPr>
          </w:p>
        </w:tc>
        <w:tc>
          <w:tcPr>
            <w:tcW w:w="1528" w:type="dxa"/>
          </w:tcPr>
          <w:p w:rsidR="001D2B2D" w:rsidRPr="00A615B7" w:rsidRDefault="001D2B2D" w:rsidP="00C700BA">
            <w:pPr>
              <w:jc w:val="center"/>
              <w:rPr>
                <w:b/>
                <w:bCs/>
              </w:rPr>
            </w:pPr>
          </w:p>
        </w:tc>
        <w:tc>
          <w:tcPr>
            <w:tcW w:w="1418" w:type="dxa"/>
          </w:tcPr>
          <w:p w:rsidR="001D2B2D" w:rsidRPr="00A615B7" w:rsidRDefault="001D2B2D" w:rsidP="00C700BA">
            <w:pPr>
              <w:jc w:val="center"/>
              <w:rPr>
                <w:b/>
                <w:bCs/>
              </w:rPr>
            </w:pPr>
          </w:p>
        </w:tc>
        <w:tc>
          <w:tcPr>
            <w:tcW w:w="1701" w:type="dxa"/>
          </w:tcPr>
          <w:p w:rsidR="001D2B2D" w:rsidRPr="00A615B7" w:rsidRDefault="001D2B2D" w:rsidP="00C700BA">
            <w:pPr>
              <w:jc w:val="center"/>
              <w:rPr>
                <w:b/>
                <w:bCs/>
              </w:rPr>
            </w:pPr>
          </w:p>
        </w:tc>
      </w:tr>
    </w:tbl>
    <w:p w:rsidR="001D2B2D" w:rsidRPr="00A615B7" w:rsidRDefault="001D2B2D" w:rsidP="001D2B2D"/>
    <w:p w:rsidR="001D2B2D" w:rsidRDefault="001D2B2D" w:rsidP="001D2B2D">
      <w:pPr>
        <w:jc w:val="center"/>
      </w:pPr>
    </w:p>
    <w:p w:rsidR="001D2B2D" w:rsidRPr="00A615B7" w:rsidRDefault="001D2B2D" w:rsidP="001D2B2D">
      <w:pPr>
        <w:jc w:val="center"/>
      </w:pPr>
      <w:r w:rsidRPr="00A615B7">
        <w:t>2 класс</w:t>
      </w:r>
      <w:r>
        <w:t xml:space="preserve"> </w:t>
      </w:r>
      <w:r w:rsidRPr="00A615B7">
        <w:t>(2А, 2Б, 2В</w:t>
      </w:r>
      <w:r>
        <w:t>,</w:t>
      </w:r>
      <w:r w:rsidRPr="00FE60A9">
        <w:t xml:space="preserve"> </w:t>
      </w:r>
      <w:r w:rsidRPr="001C4C03">
        <w:t>2</w:t>
      </w:r>
      <w:r>
        <w:t>Г</w:t>
      </w:r>
      <w:r w:rsidRPr="00A615B7">
        <w:t>)</w:t>
      </w:r>
    </w:p>
    <w:p w:rsidR="001D2B2D" w:rsidRPr="00FE60A9" w:rsidRDefault="001D2B2D" w:rsidP="001D2B2D">
      <w:pPr>
        <w:jc w:val="center"/>
        <w:rPr>
          <w:color w:val="000000"/>
        </w:rPr>
      </w:pPr>
      <w:r w:rsidRPr="00A615B7">
        <w:rPr>
          <w:color w:val="000000"/>
        </w:rPr>
        <w:t>4 часов  в неделю;  3</w:t>
      </w:r>
      <w:r>
        <w:rPr>
          <w:color w:val="000000"/>
        </w:rPr>
        <w:t>4</w:t>
      </w:r>
      <w:r w:rsidRPr="00A615B7">
        <w:rPr>
          <w:color w:val="000000"/>
        </w:rPr>
        <w:t xml:space="preserve"> недел</w:t>
      </w:r>
      <w:r>
        <w:rPr>
          <w:color w:val="000000"/>
        </w:rPr>
        <w:t>и</w:t>
      </w:r>
      <w:r w:rsidRPr="00A615B7">
        <w:rPr>
          <w:color w:val="000000"/>
        </w:rPr>
        <w:t xml:space="preserve">; в год – </w:t>
      </w:r>
      <w:r>
        <w:rPr>
          <w:color w:val="000000"/>
        </w:rPr>
        <w:t>136</w:t>
      </w:r>
      <w:r w:rsidRPr="00A615B7">
        <w:rPr>
          <w:color w:val="000000"/>
        </w:rPr>
        <w:t xml:space="preserve"> часов</w:t>
      </w:r>
    </w:p>
    <w:p w:rsidR="001D2B2D" w:rsidRPr="00FE60A9" w:rsidRDefault="001D2B2D" w:rsidP="001D2B2D">
      <w:pPr>
        <w:jc w:val="center"/>
        <w:rPr>
          <w:color w:val="000000"/>
        </w:rPr>
      </w:pPr>
    </w:p>
    <w:tbl>
      <w:tblPr>
        <w:tblW w:w="138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3685"/>
        <w:gridCol w:w="850"/>
        <w:gridCol w:w="993"/>
        <w:gridCol w:w="1134"/>
        <w:gridCol w:w="992"/>
        <w:gridCol w:w="993"/>
        <w:gridCol w:w="1275"/>
        <w:gridCol w:w="1276"/>
        <w:gridCol w:w="1699"/>
      </w:tblGrid>
      <w:tr w:rsidR="001D2B2D" w:rsidRPr="00A615B7" w:rsidTr="00071F6C">
        <w:tc>
          <w:tcPr>
            <w:tcW w:w="959" w:type="dxa"/>
            <w:vMerge w:val="restart"/>
          </w:tcPr>
          <w:p w:rsidR="001D2B2D" w:rsidRPr="00A615B7" w:rsidRDefault="001D2B2D" w:rsidP="00071F6C">
            <w:pPr>
              <w:autoSpaceDE w:val="0"/>
              <w:autoSpaceDN w:val="0"/>
              <w:adjustRightInd w:val="0"/>
              <w:ind w:hanging="2"/>
              <w:jc w:val="center"/>
            </w:pPr>
            <w:r w:rsidRPr="00A615B7">
              <w:t>№</w:t>
            </w:r>
          </w:p>
          <w:p w:rsidR="001D2B2D" w:rsidRPr="00A615B7" w:rsidRDefault="001D2B2D" w:rsidP="00071F6C">
            <w:pPr>
              <w:autoSpaceDE w:val="0"/>
              <w:autoSpaceDN w:val="0"/>
              <w:adjustRightInd w:val="0"/>
              <w:ind w:hanging="2"/>
              <w:jc w:val="center"/>
            </w:pPr>
            <w:r w:rsidRPr="00A615B7">
              <w:t>урока</w:t>
            </w:r>
          </w:p>
        </w:tc>
        <w:tc>
          <w:tcPr>
            <w:tcW w:w="3685" w:type="dxa"/>
            <w:vMerge w:val="restart"/>
          </w:tcPr>
          <w:p w:rsidR="001D2B2D" w:rsidRPr="00A615B7" w:rsidRDefault="001D2B2D" w:rsidP="00071F6C">
            <w:pPr>
              <w:autoSpaceDE w:val="0"/>
              <w:autoSpaceDN w:val="0"/>
              <w:adjustRightInd w:val="0"/>
              <w:ind w:hanging="2"/>
              <w:jc w:val="center"/>
            </w:pPr>
            <w:r w:rsidRPr="00A615B7">
              <w:t>Тема</w:t>
            </w:r>
          </w:p>
        </w:tc>
        <w:tc>
          <w:tcPr>
            <w:tcW w:w="850" w:type="dxa"/>
            <w:vMerge w:val="restart"/>
          </w:tcPr>
          <w:p w:rsidR="001D2B2D" w:rsidRPr="00A615B7" w:rsidRDefault="001D2B2D" w:rsidP="00071F6C">
            <w:pPr>
              <w:autoSpaceDE w:val="0"/>
              <w:autoSpaceDN w:val="0"/>
              <w:adjustRightInd w:val="0"/>
              <w:ind w:hanging="2"/>
              <w:jc w:val="left"/>
            </w:pPr>
            <w:r w:rsidRPr="00A615B7">
              <w:t>Всего</w:t>
            </w:r>
          </w:p>
          <w:p w:rsidR="001D2B2D" w:rsidRPr="00A615B7" w:rsidRDefault="001D2B2D" w:rsidP="00071F6C">
            <w:pPr>
              <w:autoSpaceDE w:val="0"/>
              <w:autoSpaceDN w:val="0"/>
              <w:adjustRightInd w:val="0"/>
              <w:ind w:hanging="2"/>
              <w:jc w:val="left"/>
            </w:pPr>
            <w:r w:rsidRPr="00A615B7">
              <w:t>часо</w:t>
            </w:r>
            <w:r w:rsidRPr="00A615B7">
              <w:lastRenderedPageBreak/>
              <w:t>в</w:t>
            </w:r>
          </w:p>
        </w:tc>
        <w:tc>
          <w:tcPr>
            <w:tcW w:w="3119" w:type="dxa"/>
            <w:gridSpan w:val="3"/>
          </w:tcPr>
          <w:p w:rsidR="001D2B2D" w:rsidRPr="00A615B7" w:rsidRDefault="001D2B2D" w:rsidP="00071F6C">
            <w:pPr>
              <w:autoSpaceDE w:val="0"/>
              <w:autoSpaceDN w:val="0"/>
              <w:adjustRightInd w:val="0"/>
              <w:ind w:hanging="2"/>
              <w:jc w:val="center"/>
            </w:pPr>
            <w:r w:rsidRPr="00A615B7">
              <w:lastRenderedPageBreak/>
              <w:t xml:space="preserve">Из них </w:t>
            </w:r>
          </w:p>
        </w:tc>
        <w:tc>
          <w:tcPr>
            <w:tcW w:w="993" w:type="dxa"/>
            <w:vMerge w:val="restart"/>
          </w:tcPr>
          <w:p w:rsidR="001D2B2D" w:rsidRPr="00A615B7" w:rsidRDefault="001D2B2D" w:rsidP="00071F6C">
            <w:pPr>
              <w:autoSpaceDE w:val="0"/>
              <w:autoSpaceDN w:val="0"/>
              <w:adjustRightInd w:val="0"/>
              <w:ind w:hanging="2"/>
            </w:pPr>
            <w:r w:rsidRPr="00A615B7">
              <w:t xml:space="preserve">Сроки </w:t>
            </w:r>
          </w:p>
        </w:tc>
        <w:tc>
          <w:tcPr>
            <w:tcW w:w="1275" w:type="dxa"/>
            <w:vMerge w:val="restart"/>
          </w:tcPr>
          <w:p w:rsidR="001D2B2D" w:rsidRPr="00A615B7" w:rsidRDefault="001D2B2D" w:rsidP="00071F6C">
            <w:pPr>
              <w:autoSpaceDE w:val="0"/>
              <w:autoSpaceDN w:val="0"/>
              <w:adjustRightInd w:val="0"/>
              <w:ind w:hanging="2"/>
            </w:pPr>
            <w:r w:rsidRPr="00A615B7">
              <w:t>Корректи</w:t>
            </w:r>
            <w:r>
              <w:t>-</w:t>
            </w:r>
            <w:r w:rsidRPr="00A615B7">
              <w:t xml:space="preserve">ровка </w:t>
            </w:r>
          </w:p>
        </w:tc>
        <w:tc>
          <w:tcPr>
            <w:tcW w:w="1276" w:type="dxa"/>
            <w:vMerge w:val="restart"/>
          </w:tcPr>
          <w:p w:rsidR="001D2B2D" w:rsidRPr="00A615B7" w:rsidRDefault="001D2B2D" w:rsidP="00071F6C">
            <w:pPr>
              <w:autoSpaceDE w:val="0"/>
              <w:autoSpaceDN w:val="0"/>
              <w:adjustRightInd w:val="0"/>
              <w:ind w:hanging="2"/>
            </w:pPr>
            <w:r w:rsidRPr="00A615B7">
              <w:t>Корректи</w:t>
            </w:r>
            <w:r>
              <w:t>-</w:t>
            </w:r>
            <w:r w:rsidRPr="00A615B7">
              <w:t>ровка</w:t>
            </w:r>
          </w:p>
        </w:tc>
        <w:tc>
          <w:tcPr>
            <w:tcW w:w="1699" w:type="dxa"/>
            <w:vMerge w:val="restart"/>
          </w:tcPr>
          <w:p w:rsidR="001D2B2D" w:rsidRPr="00A615B7" w:rsidRDefault="001D2B2D" w:rsidP="00071F6C">
            <w:pPr>
              <w:autoSpaceDE w:val="0"/>
              <w:autoSpaceDN w:val="0"/>
              <w:adjustRightInd w:val="0"/>
              <w:ind w:firstLine="32"/>
            </w:pPr>
            <w:r w:rsidRPr="00A615B7">
              <w:t>Корректи</w:t>
            </w:r>
            <w:r>
              <w:t>-</w:t>
            </w:r>
            <w:r w:rsidRPr="00A615B7">
              <w:t>ровка</w:t>
            </w:r>
          </w:p>
        </w:tc>
      </w:tr>
      <w:tr w:rsidR="001D2B2D" w:rsidRPr="00A615B7" w:rsidTr="00071F6C">
        <w:tc>
          <w:tcPr>
            <w:tcW w:w="959" w:type="dxa"/>
            <w:vMerge/>
          </w:tcPr>
          <w:p w:rsidR="001D2B2D" w:rsidRPr="00A615B7" w:rsidRDefault="001D2B2D" w:rsidP="00C700BA">
            <w:pPr>
              <w:autoSpaceDE w:val="0"/>
              <w:autoSpaceDN w:val="0"/>
              <w:adjustRightInd w:val="0"/>
            </w:pPr>
          </w:p>
        </w:tc>
        <w:tc>
          <w:tcPr>
            <w:tcW w:w="3685" w:type="dxa"/>
            <w:vMerge/>
          </w:tcPr>
          <w:p w:rsidR="001D2B2D" w:rsidRPr="00A615B7" w:rsidRDefault="001D2B2D" w:rsidP="00C700BA">
            <w:pPr>
              <w:autoSpaceDE w:val="0"/>
              <w:autoSpaceDN w:val="0"/>
              <w:adjustRightInd w:val="0"/>
            </w:pPr>
          </w:p>
        </w:tc>
        <w:tc>
          <w:tcPr>
            <w:tcW w:w="850" w:type="dxa"/>
            <w:vMerge/>
          </w:tcPr>
          <w:p w:rsidR="001D2B2D" w:rsidRPr="00A615B7" w:rsidRDefault="001D2B2D" w:rsidP="00071F6C">
            <w:pPr>
              <w:autoSpaceDE w:val="0"/>
              <w:autoSpaceDN w:val="0"/>
              <w:adjustRightInd w:val="0"/>
              <w:ind w:hanging="2"/>
              <w:jc w:val="left"/>
            </w:pPr>
          </w:p>
        </w:tc>
        <w:tc>
          <w:tcPr>
            <w:tcW w:w="993" w:type="dxa"/>
          </w:tcPr>
          <w:p w:rsidR="001D2B2D" w:rsidRPr="00A615B7" w:rsidRDefault="001D2B2D" w:rsidP="00071F6C">
            <w:pPr>
              <w:autoSpaceDE w:val="0"/>
              <w:autoSpaceDN w:val="0"/>
              <w:adjustRightInd w:val="0"/>
              <w:ind w:firstLine="33"/>
              <w:jc w:val="center"/>
            </w:pPr>
            <w:r w:rsidRPr="00A615B7">
              <w:t>КР</w:t>
            </w:r>
          </w:p>
        </w:tc>
        <w:tc>
          <w:tcPr>
            <w:tcW w:w="1134" w:type="dxa"/>
          </w:tcPr>
          <w:p w:rsidR="001D2B2D" w:rsidRPr="00A615B7" w:rsidRDefault="001D2B2D" w:rsidP="00071F6C">
            <w:pPr>
              <w:autoSpaceDE w:val="0"/>
              <w:autoSpaceDN w:val="0"/>
              <w:adjustRightInd w:val="0"/>
              <w:ind w:firstLine="33"/>
              <w:jc w:val="center"/>
            </w:pPr>
            <w:r w:rsidRPr="00A615B7">
              <w:t>ЛР</w:t>
            </w:r>
          </w:p>
        </w:tc>
        <w:tc>
          <w:tcPr>
            <w:tcW w:w="992" w:type="dxa"/>
          </w:tcPr>
          <w:p w:rsidR="001D2B2D" w:rsidRPr="00A615B7" w:rsidRDefault="001D2B2D" w:rsidP="00071F6C">
            <w:pPr>
              <w:autoSpaceDE w:val="0"/>
              <w:autoSpaceDN w:val="0"/>
              <w:adjustRightInd w:val="0"/>
              <w:ind w:firstLine="33"/>
              <w:jc w:val="center"/>
            </w:pPr>
            <w:r w:rsidRPr="00A615B7">
              <w:t>ПР</w:t>
            </w:r>
          </w:p>
        </w:tc>
        <w:tc>
          <w:tcPr>
            <w:tcW w:w="993" w:type="dxa"/>
            <w:vMerge/>
          </w:tcPr>
          <w:p w:rsidR="001D2B2D" w:rsidRPr="00A615B7" w:rsidRDefault="001D2B2D" w:rsidP="00C700BA">
            <w:pPr>
              <w:autoSpaceDE w:val="0"/>
              <w:autoSpaceDN w:val="0"/>
              <w:adjustRightInd w:val="0"/>
            </w:pPr>
          </w:p>
        </w:tc>
        <w:tc>
          <w:tcPr>
            <w:tcW w:w="1275" w:type="dxa"/>
            <w:vMerge/>
          </w:tcPr>
          <w:p w:rsidR="001D2B2D" w:rsidRPr="00A615B7" w:rsidRDefault="001D2B2D" w:rsidP="00C700BA">
            <w:pPr>
              <w:autoSpaceDE w:val="0"/>
              <w:autoSpaceDN w:val="0"/>
              <w:adjustRightInd w:val="0"/>
            </w:pPr>
          </w:p>
        </w:tc>
        <w:tc>
          <w:tcPr>
            <w:tcW w:w="1276" w:type="dxa"/>
            <w:vMerge/>
          </w:tcPr>
          <w:p w:rsidR="001D2B2D" w:rsidRPr="00A615B7" w:rsidRDefault="001D2B2D" w:rsidP="00C700BA">
            <w:pPr>
              <w:autoSpaceDE w:val="0"/>
              <w:autoSpaceDN w:val="0"/>
              <w:adjustRightInd w:val="0"/>
            </w:pPr>
          </w:p>
        </w:tc>
        <w:tc>
          <w:tcPr>
            <w:tcW w:w="1699" w:type="dxa"/>
            <w:vMerge/>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C700BA">
            <w:pPr>
              <w:autoSpaceDE w:val="0"/>
              <w:autoSpaceDN w:val="0"/>
              <w:adjustRightInd w:val="0"/>
              <w:jc w:val="center"/>
            </w:pPr>
          </w:p>
        </w:tc>
        <w:tc>
          <w:tcPr>
            <w:tcW w:w="3685" w:type="dxa"/>
          </w:tcPr>
          <w:p w:rsidR="001D2B2D" w:rsidRPr="00A615B7" w:rsidRDefault="001D2B2D" w:rsidP="00C700BA">
            <w:pPr>
              <w:rPr>
                <w:b/>
                <w:bCs/>
              </w:rPr>
            </w:pPr>
            <w:r w:rsidRPr="00A615B7">
              <w:rPr>
                <w:b/>
                <w:bCs/>
              </w:rPr>
              <w:t>Читая - думаем</w:t>
            </w:r>
          </w:p>
        </w:tc>
        <w:tc>
          <w:tcPr>
            <w:tcW w:w="850" w:type="dxa"/>
          </w:tcPr>
          <w:p w:rsidR="001D2B2D" w:rsidRPr="00A615B7" w:rsidRDefault="001D2B2D" w:rsidP="00071F6C">
            <w:pPr>
              <w:autoSpaceDE w:val="0"/>
              <w:autoSpaceDN w:val="0"/>
              <w:adjustRightInd w:val="0"/>
              <w:ind w:hanging="2"/>
              <w:jc w:val="left"/>
              <w:rPr>
                <w:b/>
                <w:bCs/>
              </w:rPr>
            </w:pPr>
            <w:r w:rsidRPr="00A615B7">
              <w:rPr>
                <w:b/>
                <w:bCs/>
              </w:rPr>
              <w:t>2</w:t>
            </w:r>
            <w:r>
              <w:rPr>
                <w:b/>
                <w:bCs/>
              </w:rPr>
              <w:t>9</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rsidRPr="00A615B7">
              <w:t>М. Бородицкая «Первое сентября»</w:t>
            </w:r>
          </w:p>
          <w:p w:rsidR="001D2B2D" w:rsidRPr="00A615B7" w:rsidRDefault="001D2B2D" w:rsidP="00C700BA">
            <w:pPr>
              <w:autoSpaceDE w:val="0"/>
              <w:autoSpaceDN w:val="0"/>
              <w:adjustRightInd w:val="0"/>
            </w:pPr>
            <w:r w:rsidRPr="00A615B7">
              <w:t xml:space="preserve"> В. Берестов</w:t>
            </w:r>
            <w:r>
              <w:t xml:space="preserve">  </w:t>
            </w:r>
            <w:r w:rsidRPr="00A615B7">
              <w:t xml:space="preserve"> «Читалочка»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t>Внеклассное чтение</w:t>
            </w:r>
          </w:p>
        </w:tc>
        <w:tc>
          <w:tcPr>
            <w:tcW w:w="850" w:type="dxa"/>
          </w:tcPr>
          <w:p w:rsidR="001D2B2D" w:rsidRPr="00A615B7"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r w:rsidRPr="00D5321B">
              <w:t>Внеклассное чтение</w:t>
            </w:r>
          </w:p>
        </w:tc>
        <w:tc>
          <w:tcPr>
            <w:tcW w:w="850" w:type="dxa"/>
          </w:tcPr>
          <w:p w:rsidR="001D2B2D" w:rsidRPr="00A615B7"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r w:rsidRPr="00D5321B">
              <w:t>Внеклассное чтение</w:t>
            </w:r>
          </w:p>
        </w:tc>
        <w:tc>
          <w:tcPr>
            <w:tcW w:w="850" w:type="dxa"/>
          </w:tcPr>
          <w:p w:rsidR="001D2B2D" w:rsidRPr="00A615B7"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К. Ушинский «Наше Отечество»</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П. Воронько «Лучше нет родного края»</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 xml:space="preserve">Б. Заходер «Два и три» </w:t>
            </w:r>
          </w:p>
          <w:p w:rsidR="001D2B2D" w:rsidRPr="00A615B7" w:rsidRDefault="001D2B2D" w:rsidP="00C700BA">
            <w:pPr>
              <w:autoSpaceDE w:val="0"/>
              <w:autoSpaceDN w:val="0"/>
              <w:adjustRightInd w:val="0"/>
            </w:pPr>
            <w:r w:rsidRPr="00A615B7">
              <w:t xml:space="preserve">Р. Сеф «Считалка» </w:t>
            </w:r>
          </w:p>
          <w:p w:rsidR="001D2B2D" w:rsidRPr="00A615B7" w:rsidRDefault="001D2B2D" w:rsidP="00C700BA">
            <w:pPr>
              <w:autoSpaceDE w:val="0"/>
              <w:autoSpaceDN w:val="0"/>
              <w:adjustRightInd w:val="0"/>
            </w:pPr>
            <w:r w:rsidRPr="00A615B7">
              <w:t>М. Юдалевич «Три плюс пять»</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 xml:space="preserve">В. Левин «Чудеса в авоське» </w:t>
            </w:r>
          </w:p>
          <w:p w:rsidR="001D2B2D" w:rsidRPr="00A615B7" w:rsidRDefault="001D2B2D" w:rsidP="00C700BA">
            <w:pPr>
              <w:autoSpaceDE w:val="0"/>
              <w:autoSpaceDN w:val="0"/>
              <w:adjustRightInd w:val="0"/>
            </w:pPr>
            <w:r w:rsidRPr="00A615B7">
              <w:t>С. Иванов «Какой сегодня веселый снег»</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А. Шибаев «Кто слово найдет?»</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Берестов В. «Если хочешь петь», «Гололедица»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Б. Заходер «Как волк песни пел»</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С. Прокофьева «Сказка о том, как зайцы испугали серого волка»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Зотов «За двумя зайцами»</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Э. Шим «Жук на ниточке»</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Э. Шим «Очень вредная крапива»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Л. Толстой «Косточка»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С. Прокофьева «Когда можно плакать?»</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t>Е.Пермяк «Как Маша стала большой»</w:t>
            </w:r>
          </w:p>
        </w:tc>
        <w:tc>
          <w:tcPr>
            <w:tcW w:w="850" w:type="dxa"/>
          </w:tcPr>
          <w:p w:rsidR="001D2B2D" w:rsidRPr="00A615B7"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Сухомлинский «Пусть будут и Соловей и Жук»</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t xml:space="preserve"> </w:t>
            </w:r>
            <w:r w:rsidRPr="00A615B7">
              <w:t>В. Осеева «Сторож» В. Осеева «Кто наказал его?»</w:t>
            </w:r>
          </w:p>
          <w:p w:rsidR="001D2B2D" w:rsidRPr="00A615B7" w:rsidRDefault="001D2B2D" w:rsidP="00C700BA">
            <w:pPr>
              <w:autoSpaceDE w:val="0"/>
              <w:autoSpaceDN w:val="0"/>
              <w:adjustRightInd w:val="0"/>
            </w:pPr>
            <w:r w:rsidRPr="00A615B7">
              <w:t>А. Барто «Рыцари»</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rsidRPr="00A615B7">
              <w:t>В. Осеева «Плохо»</w:t>
            </w:r>
          </w:p>
          <w:p w:rsidR="001D2B2D" w:rsidRPr="00A615B7" w:rsidRDefault="001D2B2D" w:rsidP="00C700BA">
            <w:pPr>
              <w:autoSpaceDE w:val="0"/>
              <w:autoSpaceDN w:val="0"/>
              <w:adjustRightInd w:val="0"/>
            </w:pPr>
            <w:r w:rsidRPr="00A615B7">
              <w:t>Д. Хармс «Удивительная кошка»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Русская народная сказка «Лиса и журавль»</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Индийская сказка «Ссора птиц»</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Берестов «Посадили игрушку на полку» Э. Мошковская «Всего труднее дело»</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Русская народная сказка «Самое дорогое»</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С. Баруздин «Кузнец»</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Б. Заходер «Петя мечтает»</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Русская народная сказка «Два мороза»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t>Белорусская сказка «Краденным сыт не будешь»</w:t>
            </w:r>
          </w:p>
        </w:tc>
        <w:tc>
          <w:tcPr>
            <w:tcW w:w="850" w:type="dxa"/>
          </w:tcPr>
          <w:p w:rsidR="001D2B2D" w:rsidRPr="00A615B7"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C700BA">
            <w:pPr>
              <w:autoSpaceDE w:val="0"/>
              <w:autoSpaceDN w:val="0"/>
              <w:adjustRightInd w:val="0"/>
              <w:ind w:left="360"/>
              <w:jc w:val="center"/>
            </w:pPr>
          </w:p>
        </w:tc>
        <w:tc>
          <w:tcPr>
            <w:tcW w:w="3685" w:type="dxa"/>
          </w:tcPr>
          <w:p w:rsidR="001D2B2D" w:rsidRPr="00A615B7" w:rsidRDefault="001D2B2D" w:rsidP="00C700BA">
            <w:pPr>
              <w:autoSpaceDE w:val="0"/>
              <w:autoSpaceDN w:val="0"/>
              <w:adjustRightInd w:val="0"/>
              <w:rPr>
                <w:b/>
                <w:bCs/>
              </w:rPr>
            </w:pPr>
            <w:r w:rsidRPr="00A615B7">
              <w:rPr>
                <w:b/>
                <w:bCs/>
              </w:rPr>
              <w:t>Читаем правильно</w:t>
            </w:r>
          </w:p>
        </w:tc>
        <w:tc>
          <w:tcPr>
            <w:tcW w:w="850" w:type="dxa"/>
          </w:tcPr>
          <w:p w:rsidR="001D2B2D" w:rsidRPr="00A615B7" w:rsidRDefault="001D2B2D" w:rsidP="00071F6C">
            <w:pPr>
              <w:autoSpaceDE w:val="0"/>
              <w:autoSpaceDN w:val="0"/>
              <w:adjustRightInd w:val="0"/>
              <w:ind w:hanging="2"/>
              <w:jc w:val="left"/>
              <w:rPr>
                <w:b/>
                <w:bCs/>
              </w:rPr>
            </w:pPr>
            <w:r>
              <w:rPr>
                <w:b/>
                <w:bCs/>
              </w:rPr>
              <w:t>10</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Гусев «Вот так кот»</w:t>
            </w:r>
          </w:p>
          <w:p w:rsidR="001D2B2D" w:rsidRPr="00A615B7" w:rsidRDefault="001D2B2D" w:rsidP="00C700BA">
            <w:pPr>
              <w:autoSpaceDE w:val="0"/>
              <w:autoSpaceDN w:val="0"/>
              <w:adjustRightInd w:val="0"/>
            </w:pPr>
            <w:r w:rsidRPr="00A615B7">
              <w:t>И. Бурсов «Кот и крот»</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Д. Биссет «Орел и овечка»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Драгунский «Заколдованная буква»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Драгунский «Когда я был маленький»</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Драгунский «Не пиф, не паф!»</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Н. Носов «Находчивость»</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Д. Родари «Машинка для приготовления уроков»</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Б. Заходер «Муравей» (из Яна Бжехвы)</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t>Мориц «Трудолюбивая старушка»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pPr>
              <w:autoSpaceDE w:val="0"/>
              <w:autoSpaceDN w:val="0"/>
              <w:adjustRightInd w:val="0"/>
            </w:pPr>
            <w:r>
              <w:t>Внеклассное чтение</w:t>
            </w:r>
          </w:p>
        </w:tc>
        <w:tc>
          <w:tcPr>
            <w:tcW w:w="850" w:type="dxa"/>
          </w:tcPr>
          <w:p w:rsidR="001D2B2D" w:rsidRPr="00A615B7"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C700BA">
            <w:pPr>
              <w:autoSpaceDE w:val="0"/>
              <w:autoSpaceDN w:val="0"/>
              <w:adjustRightInd w:val="0"/>
              <w:ind w:left="360"/>
              <w:jc w:val="center"/>
            </w:pPr>
            <w:r>
              <w:t xml:space="preserve"> </w:t>
            </w:r>
          </w:p>
        </w:tc>
        <w:tc>
          <w:tcPr>
            <w:tcW w:w="3685" w:type="dxa"/>
          </w:tcPr>
          <w:p w:rsidR="001D2B2D" w:rsidRPr="00A615B7" w:rsidRDefault="001D2B2D" w:rsidP="00C700BA">
            <w:pPr>
              <w:rPr>
                <w:b/>
                <w:bCs/>
              </w:rPr>
            </w:pPr>
            <w:r w:rsidRPr="00A615B7">
              <w:rPr>
                <w:b/>
                <w:bCs/>
              </w:rPr>
              <w:t>Читаем быстро</w:t>
            </w:r>
          </w:p>
        </w:tc>
        <w:tc>
          <w:tcPr>
            <w:tcW w:w="850" w:type="dxa"/>
          </w:tcPr>
          <w:p w:rsidR="001D2B2D" w:rsidRPr="00A615B7" w:rsidRDefault="001D2B2D" w:rsidP="00071F6C">
            <w:pPr>
              <w:autoSpaceDE w:val="0"/>
              <w:autoSpaceDN w:val="0"/>
              <w:adjustRightInd w:val="0"/>
              <w:ind w:hanging="2"/>
              <w:jc w:val="left"/>
              <w:rPr>
                <w:b/>
                <w:bCs/>
              </w:rPr>
            </w:pPr>
            <w:r w:rsidRPr="00A615B7">
              <w:rPr>
                <w:b/>
                <w:bCs/>
              </w:rPr>
              <w:t>8</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rsidRPr="00A615B7">
              <w:t>Скороговорки</w:t>
            </w:r>
          </w:p>
          <w:p w:rsidR="001D2B2D" w:rsidRPr="00A615B7" w:rsidRDefault="001D2B2D" w:rsidP="00C700BA">
            <w:pPr>
              <w:autoSpaceDE w:val="0"/>
              <w:autoSpaceDN w:val="0"/>
              <w:adjustRightInd w:val="0"/>
            </w:pPr>
            <w:r w:rsidRPr="00A615B7">
              <w:t xml:space="preserve">И. Мазнин «Шла </w:t>
            </w:r>
            <w:r w:rsidRPr="00A615B7">
              <w:lastRenderedPageBreak/>
              <w:t>лисица»</w:t>
            </w:r>
          </w:p>
        </w:tc>
        <w:tc>
          <w:tcPr>
            <w:tcW w:w="850" w:type="dxa"/>
          </w:tcPr>
          <w:p w:rsidR="001D2B2D" w:rsidRPr="00A615B7" w:rsidRDefault="001D2B2D" w:rsidP="00071F6C">
            <w:pPr>
              <w:autoSpaceDE w:val="0"/>
              <w:autoSpaceDN w:val="0"/>
              <w:adjustRightInd w:val="0"/>
              <w:ind w:hanging="2"/>
              <w:jc w:val="left"/>
            </w:pPr>
            <w:r w:rsidRPr="00A615B7">
              <w:lastRenderedPageBreak/>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t>Р.Сеф «Апчхи!» Яснов «Чучело-мяучело»</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rsidRPr="00A615B7">
              <w:t>Р. Сеф «Бесконечные стихи»</w:t>
            </w:r>
          </w:p>
          <w:p w:rsidR="001D2B2D" w:rsidRPr="00A615B7" w:rsidRDefault="001D2B2D" w:rsidP="00C700BA">
            <w:pPr>
              <w:autoSpaceDE w:val="0"/>
              <w:autoSpaceDN w:val="0"/>
              <w:adjustRightInd w:val="0"/>
            </w:pPr>
            <w:r w:rsidRPr="00A615B7">
              <w:t>Э. Мошковская «Болельщик»</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Ю. Ермолаев «Угодили» В. Осеева «Просто старушка»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Голявкин «Как я под партой сидел»</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В.Голявкин «Про то, для кого Вовка учится»</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Дагестанская сказка «Храбрый мальчик»</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t>Г.Балл «Москвичок, который не знал правил уличного движения»</w:t>
            </w:r>
          </w:p>
        </w:tc>
        <w:tc>
          <w:tcPr>
            <w:tcW w:w="850" w:type="dxa"/>
          </w:tcPr>
          <w:p w:rsidR="001D2B2D" w:rsidRPr="00A615B7"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C700BA">
            <w:pPr>
              <w:autoSpaceDE w:val="0"/>
              <w:autoSpaceDN w:val="0"/>
              <w:adjustRightInd w:val="0"/>
              <w:ind w:left="360"/>
              <w:jc w:val="center"/>
            </w:pPr>
            <w:r>
              <w:t xml:space="preserve"> </w:t>
            </w:r>
          </w:p>
        </w:tc>
        <w:tc>
          <w:tcPr>
            <w:tcW w:w="3685" w:type="dxa"/>
          </w:tcPr>
          <w:p w:rsidR="001D2B2D" w:rsidRPr="00A615B7" w:rsidRDefault="001D2B2D" w:rsidP="00C700BA">
            <w:pPr>
              <w:autoSpaceDE w:val="0"/>
              <w:autoSpaceDN w:val="0"/>
              <w:adjustRightInd w:val="0"/>
              <w:rPr>
                <w:b/>
                <w:bCs/>
              </w:rPr>
            </w:pPr>
            <w:r w:rsidRPr="00A615B7">
              <w:rPr>
                <w:b/>
                <w:bCs/>
              </w:rPr>
              <w:t>Читаем выразительно</w:t>
            </w:r>
          </w:p>
        </w:tc>
        <w:tc>
          <w:tcPr>
            <w:tcW w:w="850" w:type="dxa"/>
          </w:tcPr>
          <w:p w:rsidR="001D2B2D" w:rsidRPr="00A615B7" w:rsidRDefault="001D2B2D" w:rsidP="00071F6C">
            <w:pPr>
              <w:autoSpaceDE w:val="0"/>
              <w:autoSpaceDN w:val="0"/>
              <w:adjustRightInd w:val="0"/>
              <w:ind w:hanging="2"/>
              <w:jc w:val="left"/>
              <w:rPr>
                <w:b/>
                <w:bCs/>
              </w:rPr>
            </w:pPr>
            <w:r>
              <w:rPr>
                <w:b/>
                <w:bCs/>
              </w:rPr>
              <w:t>16</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 xml:space="preserve">А. Прокофьев «Как на горке, на горе» </w:t>
            </w:r>
          </w:p>
          <w:p w:rsidR="001D2B2D" w:rsidRPr="00A615B7" w:rsidRDefault="001D2B2D" w:rsidP="00C700BA">
            <w:pPr>
              <w:autoSpaceDE w:val="0"/>
              <w:autoSpaceDN w:val="0"/>
              <w:adjustRightInd w:val="0"/>
            </w:pPr>
            <w:r w:rsidRPr="00A615B7">
              <w:t>А. Фет «Чудная картина»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С. Воронин «Храбрый клоун»</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 xml:space="preserve">С. Маршак «Жадина» </w:t>
            </w:r>
          </w:p>
          <w:p w:rsidR="001D2B2D" w:rsidRPr="00A615B7" w:rsidRDefault="001D2B2D" w:rsidP="00C700BA">
            <w:pPr>
              <w:autoSpaceDE w:val="0"/>
              <w:autoSpaceDN w:val="0"/>
              <w:adjustRightInd w:val="0"/>
            </w:pPr>
            <w:r w:rsidRPr="00A615B7">
              <w:t>Э. Успенский «</w:t>
            </w:r>
            <w:r>
              <w:t>Разгром</w:t>
            </w:r>
            <w:r w:rsidRPr="00A615B7">
              <w:t>»</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 xml:space="preserve">В. Осеева «Три </w:t>
            </w:r>
            <w:r w:rsidRPr="00A615B7">
              <w:lastRenderedPageBreak/>
              <w:t xml:space="preserve">товарища» </w:t>
            </w:r>
          </w:p>
        </w:tc>
        <w:tc>
          <w:tcPr>
            <w:tcW w:w="850" w:type="dxa"/>
          </w:tcPr>
          <w:p w:rsidR="001D2B2D" w:rsidRPr="00A615B7" w:rsidRDefault="001D2B2D" w:rsidP="00071F6C">
            <w:pPr>
              <w:autoSpaceDE w:val="0"/>
              <w:autoSpaceDN w:val="0"/>
              <w:adjustRightInd w:val="0"/>
              <w:ind w:hanging="2"/>
              <w:jc w:val="left"/>
            </w:pPr>
            <w:r w:rsidRPr="00A615B7">
              <w:lastRenderedPageBreak/>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Н. Матвеева «Девочка и пластилин»</w:t>
            </w:r>
          </w:p>
        </w:tc>
        <w:tc>
          <w:tcPr>
            <w:tcW w:w="850" w:type="dxa"/>
          </w:tcPr>
          <w:p w:rsidR="001D2B2D" w:rsidRPr="00A615B7"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Ю. Ермолаев «Два пирожных»</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Э. Мошковская «Обида» «Трудный путь»  Е. Благинина «Посидим в тишине»</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rsidRPr="00A615B7">
              <w:t>И. Дик «Красные яблочки»</w:t>
            </w:r>
            <w:r>
              <w:t xml:space="preserve">       </w:t>
            </w:r>
            <w:r w:rsidRPr="00A615B7">
              <w:t xml:space="preserve"> А. Барто «Перед сном»</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r w:rsidRPr="00A615B7">
              <w:t>С. Козлов «Заяц и медвежонок»</w:t>
            </w:r>
          </w:p>
          <w:p w:rsidR="001D2B2D" w:rsidRPr="00A615B7" w:rsidRDefault="001D2B2D" w:rsidP="00C700BA">
            <w:r w:rsidRPr="00A615B7">
              <w:t>И. Пивоварова «Про сверчка, мышь и паука»</w:t>
            </w:r>
          </w:p>
        </w:tc>
        <w:tc>
          <w:tcPr>
            <w:tcW w:w="850" w:type="dxa"/>
          </w:tcPr>
          <w:p w:rsidR="001D2B2D" w:rsidRPr="00A615B7"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К. Ушинский «Гусь и журавль», «Кто дерет нос кверху»</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Н. Юсупов «Серый волк»</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rsidRPr="00A615B7">
              <w:t>Д. Родари «Рыбы»</w:t>
            </w:r>
          </w:p>
          <w:p w:rsidR="001D2B2D" w:rsidRPr="00A615B7" w:rsidRDefault="001D2B2D" w:rsidP="00C700BA">
            <w:pPr>
              <w:autoSpaceDE w:val="0"/>
              <w:autoSpaceDN w:val="0"/>
              <w:adjustRightInd w:val="0"/>
            </w:pPr>
            <w:r w:rsidRPr="00A615B7">
              <w:t>Б. Заходер «Кискино горе»</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 xml:space="preserve">Э. Мошковская «Говорящая кошка» </w:t>
            </w:r>
          </w:p>
          <w:p w:rsidR="001D2B2D" w:rsidRPr="00A615B7" w:rsidRDefault="001D2B2D" w:rsidP="00C700BA">
            <w:pPr>
              <w:autoSpaceDE w:val="0"/>
              <w:autoSpaceDN w:val="0"/>
              <w:adjustRightInd w:val="0"/>
            </w:pPr>
            <w:r w:rsidRPr="00A615B7">
              <w:t>А. Фройденберг «Великан и мышь»</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 xml:space="preserve">Д. Биссет «Про тигренка Бинки, у которого </w:t>
            </w:r>
            <w:r w:rsidRPr="00A615B7">
              <w:lastRenderedPageBreak/>
              <w:t>исчезли полоски»</w:t>
            </w:r>
          </w:p>
        </w:tc>
        <w:tc>
          <w:tcPr>
            <w:tcW w:w="850" w:type="dxa"/>
          </w:tcPr>
          <w:p w:rsidR="001D2B2D" w:rsidRPr="00A615B7" w:rsidRDefault="001D2B2D" w:rsidP="00071F6C">
            <w:pPr>
              <w:autoSpaceDE w:val="0"/>
              <w:autoSpaceDN w:val="0"/>
              <w:adjustRightInd w:val="0"/>
              <w:ind w:hanging="2"/>
              <w:jc w:val="left"/>
            </w:pPr>
            <w:r w:rsidRPr="00A615B7">
              <w:lastRenderedPageBreak/>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К. Ушинский «Спор деревьев»</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t>Обобщающий урок</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C700BA">
            <w:pPr>
              <w:autoSpaceDE w:val="0"/>
              <w:autoSpaceDN w:val="0"/>
              <w:adjustRightInd w:val="0"/>
              <w:ind w:left="360"/>
              <w:jc w:val="center"/>
            </w:pPr>
            <w:r w:rsidRPr="00A615B7">
              <w:t xml:space="preserve"> </w:t>
            </w:r>
          </w:p>
        </w:tc>
        <w:tc>
          <w:tcPr>
            <w:tcW w:w="3685" w:type="dxa"/>
          </w:tcPr>
          <w:p w:rsidR="001D2B2D" w:rsidRPr="00A615B7" w:rsidRDefault="001D2B2D" w:rsidP="00C700BA">
            <w:pPr>
              <w:autoSpaceDE w:val="0"/>
              <w:autoSpaceDN w:val="0"/>
              <w:adjustRightInd w:val="0"/>
              <w:rPr>
                <w:b/>
                <w:bCs/>
              </w:rPr>
            </w:pPr>
            <w:r w:rsidRPr="00A615B7">
              <w:rPr>
                <w:b/>
                <w:bCs/>
              </w:rPr>
              <w:t>Автор и его герои</w:t>
            </w:r>
          </w:p>
        </w:tc>
        <w:tc>
          <w:tcPr>
            <w:tcW w:w="850" w:type="dxa"/>
          </w:tcPr>
          <w:p w:rsidR="001D2B2D" w:rsidRPr="00A615B7" w:rsidRDefault="001D2B2D" w:rsidP="00071F6C">
            <w:pPr>
              <w:autoSpaceDE w:val="0"/>
              <w:autoSpaceDN w:val="0"/>
              <w:adjustRightInd w:val="0"/>
              <w:ind w:hanging="2"/>
              <w:jc w:val="left"/>
              <w:rPr>
                <w:b/>
                <w:bCs/>
              </w:rPr>
            </w:pPr>
            <w:r>
              <w:rPr>
                <w:b/>
                <w:bCs/>
              </w:rPr>
              <w:t>21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Голявкин «Про веселую книжку» С. Баруздин «Стихи о человеке и его делах»</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Л. Пантелеев «Карусели»</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Л. Пантелеев «Как поросенок говорить научился»</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Голявкин «В шкафу»</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А. Гайдар «Совесть»</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Б. Юнгер «Белая роза»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Г. Цыферов «Град»</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Г. Горбовский «Розовой слон»</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Ф. Кривин «Родная коробка»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Чаплина «Мушка»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Л. Пантелеев «Две лягушки»</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Е. Пермяк «Волшебные краски»</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С. Михалков «Аисты и лягушки»</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 xml:space="preserve">С. Козлов «Вольный </w:t>
            </w:r>
            <w:r w:rsidRPr="00A615B7">
              <w:lastRenderedPageBreak/>
              <w:t>весенний ветер»</w:t>
            </w:r>
          </w:p>
        </w:tc>
        <w:tc>
          <w:tcPr>
            <w:tcW w:w="850" w:type="dxa"/>
          </w:tcPr>
          <w:p w:rsidR="001D2B2D" w:rsidRPr="00A615B7" w:rsidRDefault="001D2B2D" w:rsidP="00071F6C">
            <w:pPr>
              <w:autoSpaceDE w:val="0"/>
              <w:autoSpaceDN w:val="0"/>
              <w:adjustRightInd w:val="0"/>
              <w:ind w:hanging="2"/>
              <w:jc w:val="left"/>
            </w:pPr>
            <w:r w:rsidRPr="00A615B7">
              <w:lastRenderedPageBreak/>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rsidRPr="00A615B7">
              <w:t>Л. Толстой «Зайцы»</w:t>
            </w:r>
            <w:r>
              <w:t xml:space="preserve"> </w:t>
            </w:r>
            <w:r w:rsidRPr="00A615B7">
              <w:t>Н. Рубцов «Про зайца»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t>Внеклассное чтение</w:t>
            </w:r>
          </w:p>
        </w:tc>
        <w:tc>
          <w:tcPr>
            <w:tcW w:w="850" w:type="dxa"/>
          </w:tcPr>
          <w:p w:rsidR="001D2B2D" w:rsidRPr="00A615B7"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r w:rsidRPr="003F4DD7">
              <w:t>Внеклассное чтение</w:t>
            </w:r>
          </w:p>
        </w:tc>
        <w:tc>
          <w:tcPr>
            <w:tcW w:w="850" w:type="dxa"/>
          </w:tcPr>
          <w:p w:rsidR="001D2B2D"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r w:rsidRPr="003F4DD7">
              <w:t>Внеклассное чтение</w:t>
            </w:r>
          </w:p>
        </w:tc>
        <w:tc>
          <w:tcPr>
            <w:tcW w:w="850" w:type="dxa"/>
          </w:tcPr>
          <w:p w:rsidR="001D2B2D"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r w:rsidRPr="00AE31F4">
              <w:t>Внеклассное чтение</w:t>
            </w:r>
          </w:p>
        </w:tc>
        <w:tc>
          <w:tcPr>
            <w:tcW w:w="850" w:type="dxa"/>
          </w:tcPr>
          <w:p w:rsidR="001D2B2D"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r w:rsidRPr="00AE31F4">
              <w:t>Внеклассное чтение</w:t>
            </w:r>
          </w:p>
        </w:tc>
        <w:tc>
          <w:tcPr>
            <w:tcW w:w="850" w:type="dxa"/>
          </w:tcPr>
          <w:p w:rsidR="001D2B2D"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3F4DD7" w:rsidRDefault="001D2B2D" w:rsidP="00C700BA">
            <w:r>
              <w:t>Обобщение по разделу</w:t>
            </w:r>
          </w:p>
        </w:tc>
        <w:tc>
          <w:tcPr>
            <w:tcW w:w="850" w:type="dxa"/>
          </w:tcPr>
          <w:p w:rsidR="001D2B2D"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C700BA">
            <w:pPr>
              <w:autoSpaceDE w:val="0"/>
              <w:autoSpaceDN w:val="0"/>
              <w:adjustRightInd w:val="0"/>
              <w:ind w:left="360"/>
              <w:jc w:val="center"/>
            </w:pPr>
            <w:r w:rsidRPr="00A615B7">
              <w:t xml:space="preserve"> </w:t>
            </w:r>
          </w:p>
        </w:tc>
        <w:tc>
          <w:tcPr>
            <w:tcW w:w="3685" w:type="dxa"/>
          </w:tcPr>
          <w:p w:rsidR="001D2B2D" w:rsidRPr="00A615B7" w:rsidRDefault="001D2B2D" w:rsidP="00C700BA">
            <w:pPr>
              <w:autoSpaceDE w:val="0"/>
              <w:autoSpaceDN w:val="0"/>
              <w:adjustRightInd w:val="0"/>
              <w:rPr>
                <w:b/>
                <w:bCs/>
              </w:rPr>
            </w:pPr>
            <w:r w:rsidRPr="00A615B7">
              <w:rPr>
                <w:b/>
                <w:bCs/>
              </w:rPr>
              <w:t>Слова, слова, слова…</w:t>
            </w:r>
          </w:p>
        </w:tc>
        <w:tc>
          <w:tcPr>
            <w:tcW w:w="850" w:type="dxa"/>
          </w:tcPr>
          <w:p w:rsidR="001D2B2D" w:rsidRPr="00A615B7" w:rsidRDefault="001D2B2D" w:rsidP="00071F6C">
            <w:pPr>
              <w:autoSpaceDE w:val="0"/>
              <w:autoSpaceDN w:val="0"/>
              <w:adjustRightInd w:val="0"/>
              <w:ind w:hanging="2"/>
              <w:jc w:val="left"/>
              <w:rPr>
                <w:b/>
                <w:bCs/>
              </w:rPr>
            </w:pPr>
            <w:r>
              <w:rPr>
                <w:b/>
                <w:bCs/>
              </w:rPr>
              <w:t>9</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Г. Цыферов «Как цыпленок впервые сочинил сказку» «Шотландская песенка»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t>Б.Шергин «Рифмы»</w:t>
            </w:r>
          </w:p>
        </w:tc>
        <w:tc>
          <w:tcPr>
            <w:tcW w:w="850" w:type="dxa"/>
          </w:tcPr>
          <w:p w:rsidR="001D2B2D" w:rsidRPr="00A615B7"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pPr>
              <w:autoSpaceDE w:val="0"/>
              <w:autoSpaceDN w:val="0"/>
              <w:adjustRightInd w:val="0"/>
            </w:pPr>
            <w:r>
              <w:t>Бородицкая «Разговор с пчелой»</w:t>
            </w:r>
          </w:p>
        </w:tc>
        <w:tc>
          <w:tcPr>
            <w:tcW w:w="850" w:type="dxa"/>
          </w:tcPr>
          <w:p w:rsidR="001D2B2D"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rsidRPr="00A615B7">
              <w:t>И. Токмакова «Лягушки»</w:t>
            </w:r>
          </w:p>
          <w:p w:rsidR="001D2B2D" w:rsidRPr="00A615B7" w:rsidRDefault="001D2B2D" w:rsidP="00C700BA">
            <w:pPr>
              <w:autoSpaceDE w:val="0"/>
              <w:autoSpaceDN w:val="0"/>
              <w:adjustRightInd w:val="0"/>
            </w:pPr>
            <w:r w:rsidRPr="00A615B7">
              <w:t>В. Берестов «Курица»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А. Шибаев «Переполох», «Прислушайся к слову»</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rsidRPr="00A615B7">
              <w:t>К. Цыферов «Что такое звезды?»</w:t>
            </w:r>
            <w:r>
              <w:t xml:space="preserve"> </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t>И.Пивоварова «Картинки на земле»</w:t>
            </w:r>
          </w:p>
        </w:tc>
        <w:tc>
          <w:tcPr>
            <w:tcW w:w="850" w:type="dxa"/>
          </w:tcPr>
          <w:p w:rsidR="001D2B2D" w:rsidRPr="00A615B7"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rsidRPr="00A615B7">
              <w:t>А. Толстой «Колокольчики мои»</w:t>
            </w:r>
          </w:p>
          <w:p w:rsidR="001D2B2D" w:rsidRPr="00A615B7" w:rsidRDefault="001D2B2D" w:rsidP="00C700BA">
            <w:pPr>
              <w:autoSpaceDE w:val="0"/>
              <w:autoSpaceDN w:val="0"/>
              <w:adjustRightInd w:val="0"/>
            </w:pPr>
            <w:r w:rsidRPr="00A615B7">
              <w:t>С. Есенин «Черемуха»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Рахманов «Одуванчики»</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C700BA">
            <w:pPr>
              <w:autoSpaceDE w:val="0"/>
              <w:autoSpaceDN w:val="0"/>
              <w:adjustRightInd w:val="0"/>
              <w:ind w:left="360"/>
              <w:jc w:val="center"/>
            </w:pPr>
            <w:r w:rsidRPr="00A615B7">
              <w:t xml:space="preserve"> </w:t>
            </w:r>
          </w:p>
        </w:tc>
        <w:tc>
          <w:tcPr>
            <w:tcW w:w="3685" w:type="dxa"/>
          </w:tcPr>
          <w:p w:rsidR="001D2B2D" w:rsidRPr="00A615B7" w:rsidRDefault="001D2B2D" w:rsidP="00C700BA">
            <w:pPr>
              <w:autoSpaceDE w:val="0"/>
              <w:autoSpaceDN w:val="0"/>
              <w:adjustRightInd w:val="0"/>
              <w:rPr>
                <w:b/>
                <w:bCs/>
              </w:rPr>
            </w:pPr>
            <w:r w:rsidRPr="00A615B7">
              <w:rPr>
                <w:b/>
                <w:bCs/>
              </w:rPr>
              <w:t>План и пересказ</w:t>
            </w:r>
          </w:p>
        </w:tc>
        <w:tc>
          <w:tcPr>
            <w:tcW w:w="850" w:type="dxa"/>
          </w:tcPr>
          <w:p w:rsidR="001D2B2D" w:rsidRPr="00A615B7" w:rsidRDefault="001D2B2D" w:rsidP="00071F6C">
            <w:pPr>
              <w:autoSpaceDE w:val="0"/>
              <w:autoSpaceDN w:val="0"/>
              <w:adjustRightInd w:val="0"/>
              <w:ind w:hanging="2"/>
              <w:jc w:val="left"/>
              <w:rPr>
                <w:b/>
                <w:bCs/>
              </w:rPr>
            </w:pPr>
            <w:r w:rsidRPr="00A615B7">
              <w:rPr>
                <w:b/>
                <w:bCs/>
              </w:rPr>
              <w:t>1</w:t>
            </w:r>
            <w:r>
              <w:rPr>
                <w:b/>
                <w:bCs/>
              </w:rPr>
              <w:t>9</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Н. Сладков «Медведь и Солнце»</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Осеева «Добрая хозяюшка»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Б. Житков «Храбрый утенок»</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Э. Мошковская «Жадина»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Русская народная сказка «Мена»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Сухомлинский «Вьюга»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Н. Носов «На горке»</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Осеева «Хорошее»</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Д. Биссет «Про поросенка, который учился летать»</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Гаршин «Лягушка – путешественница»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Гаршин «Лягушка – путешественница»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rsidRPr="00A615B7">
              <w:t>С. Михалков «Бараны»</w:t>
            </w:r>
          </w:p>
          <w:p w:rsidR="001D2B2D" w:rsidRPr="00A615B7" w:rsidRDefault="001D2B2D" w:rsidP="00C700BA">
            <w:pPr>
              <w:autoSpaceDE w:val="0"/>
              <w:autoSpaceDN w:val="0"/>
              <w:adjustRightInd w:val="0"/>
            </w:pPr>
            <w:r w:rsidRPr="00A615B7">
              <w:t>К. Ушинский «Два козлика»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С. Козлов «Черный омут»</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 xml:space="preserve">М. Пляцковский «Как </w:t>
            </w:r>
            <w:r w:rsidRPr="00A615B7">
              <w:lastRenderedPageBreak/>
              <w:t>Утенок свою тень потерял»</w:t>
            </w:r>
          </w:p>
        </w:tc>
        <w:tc>
          <w:tcPr>
            <w:tcW w:w="850" w:type="dxa"/>
          </w:tcPr>
          <w:p w:rsidR="001D2B2D" w:rsidRPr="00A615B7" w:rsidRDefault="001D2B2D" w:rsidP="00071F6C">
            <w:pPr>
              <w:autoSpaceDE w:val="0"/>
              <w:autoSpaceDN w:val="0"/>
              <w:adjustRightInd w:val="0"/>
              <w:ind w:hanging="2"/>
              <w:jc w:val="left"/>
            </w:pPr>
            <w:r w:rsidRPr="00A615B7">
              <w:lastRenderedPageBreak/>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r w:rsidRPr="00A615B7">
              <w:t>Е. Карганова «Как цыпленок голос искал»</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r w:rsidRPr="003F4DD7">
              <w:t>Внеклассное чтение</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r w:rsidRPr="00AE31F4">
              <w:t>Внеклассное чтение</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r w:rsidRPr="00AE31F4">
              <w:t>Внеклассное чтение</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3F4DD7" w:rsidRDefault="001D2B2D" w:rsidP="00C700BA">
            <w:r>
              <w:t>Обобщение по разделу</w:t>
            </w:r>
          </w:p>
        </w:tc>
        <w:tc>
          <w:tcPr>
            <w:tcW w:w="850" w:type="dxa"/>
          </w:tcPr>
          <w:p w:rsidR="001D2B2D" w:rsidRPr="00A615B7" w:rsidRDefault="001D2B2D" w:rsidP="00071F6C">
            <w:pPr>
              <w:autoSpaceDE w:val="0"/>
              <w:autoSpaceDN w:val="0"/>
              <w:adjustRightInd w:val="0"/>
              <w:ind w:hanging="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C700BA">
            <w:pPr>
              <w:autoSpaceDE w:val="0"/>
              <w:autoSpaceDN w:val="0"/>
              <w:adjustRightInd w:val="0"/>
              <w:ind w:left="360"/>
              <w:jc w:val="center"/>
            </w:pPr>
            <w:r w:rsidRPr="00A615B7">
              <w:t xml:space="preserve"> </w:t>
            </w:r>
          </w:p>
        </w:tc>
        <w:tc>
          <w:tcPr>
            <w:tcW w:w="3685" w:type="dxa"/>
          </w:tcPr>
          <w:p w:rsidR="001D2B2D" w:rsidRPr="00A615B7" w:rsidRDefault="001D2B2D" w:rsidP="00C700BA">
            <w:pPr>
              <w:autoSpaceDE w:val="0"/>
              <w:autoSpaceDN w:val="0"/>
              <w:adjustRightInd w:val="0"/>
              <w:rPr>
                <w:b/>
                <w:bCs/>
              </w:rPr>
            </w:pPr>
            <w:r w:rsidRPr="00A615B7">
              <w:rPr>
                <w:b/>
                <w:bCs/>
              </w:rPr>
              <w:t>В мире книг</w:t>
            </w:r>
          </w:p>
        </w:tc>
        <w:tc>
          <w:tcPr>
            <w:tcW w:w="850" w:type="dxa"/>
          </w:tcPr>
          <w:p w:rsidR="001D2B2D" w:rsidRPr="00A615B7" w:rsidRDefault="001D2B2D" w:rsidP="00071F6C">
            <w:pPr>
              <w:autoSpaceDE w:val="0"/>
              <w:autoSpaceDN w:val="0"/>
              <w:adjustRightInd w:val="0"/>
              <w:ind w:hanging="2"/>
              <w:jc w:val="left"/>
              <w:rPr>
                <w:b/>
                <w:bCs/>
              </w:rPr>
            </w:pPr>
            <w:r>
              <w:rPr>
                <w:b/>
                <w:bCs/>
              </w:rPr>
              <w:t>2</w:t>
            </w:r>
            <w:r w:rsidRPr="00A615B7">
              <w:rPr>
                <w:b/>
                <w:bCs/>
              </w:rPr>
              <w:t>0</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К. Ушинский «Два плуга»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Л. Толстой «Филиппок»</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В. Авдеенко «Маленькая Баба-Яга»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Русская народная сказка «Лисичка со скалочкой»</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Д. Мамин-Сибиряк «Сказка про храброго зайца»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Н. Сладков «Бежал ежик по дорожке»</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М. Пришвин «Еж»</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Б. Заходер «Птичья школа»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Н. Носов «Затейники»</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Н. Носов «Живая шляпа»</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 xml:space="preserve">Е. Пермяк «Торопливый ножик», </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Е. Пермяк  «Самое страшное»</w:t>
            </w:r>
          </w:p>
        </w:tc>
        <w:tc>
          <w:tcPr>
            <w:tcW w:w="850" w:type="dxa"/>
          </w:tcPr>
          <w:p w:rsidR="001D2B2D" w:rsidRPr="00A615B7" w:rsidRDefault="001D2B2D" w:rsidP="00071F6C">
            <w:pPr>
              <w:autoSpaceDE w:val="0"/>
              <w:autoSpaceDN w:val="0"/>
              <w:adjustRightInd w:val="0"/>
              <w:ind w:hanging="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Н. Носов «Фантазеры»</w:t>
            </w:r>
          </w:p>
        </w:tc>
        <w:tc>
          <w:tcPr>
            <w:tcW w:w="850" w:type="dxa"/>
          </w:tcPr>
          <w:p w:rsidR="001D2B2D" w:rsidRPr="00A615B7" w:rsidRDefault="001D2B2D" w:rsidP="00071F6C">
            <w:pPr>
              <w:autoSpaceDE w:val="0"/>
              <w:autoSpaceDN w:val="0"/>
              <w:adjustRightInd w:val="0"/>
              <w:ind w:firstLine="3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left"/>
            </w:pPr>
          </w:p>
        </w:tc>
        <w:tc>
          <w:tcPr>
            <w:tcW w:w="3685" w:type="dxa"/>
          </w:tcPr>
          <w:p w:rsidR="001D2B2D" w:rsidRPr="00A615B7" w:rsidRDefault="001D2B2D" w:rsidP="00C700BA">
            <w:pPr>
              <w:autoSpaceDE w:val="0"/>
              <w:autoSpaceDN w:val="0"/>
              <w:adjustRightInd w:val="0"/>
            </w:pPr>
            <w:r w:rsidRPr="00A615B7">
              <w:t>Б. Емельянов «Зеленая букашка»</w:t>
            </w:r>
          </w:p>
        </w:tc>
        <w:tc>
          <w:tcPr>
            <w:tcW w:w="850" w:type="dxa"/>
          </w:tcPr>
          <w:p w:rsidR="001D2B2D" w:rsidRPr="00A615B7" w:rsidRDefault="001D2B2D" w:rsidP="00071F6C">
            <w:pPr>
              <w:autoSpaceDE w:val="0"/>
              <w:autoSpaceDN w:val="0"/>
              <w:adjustRightInd w:val="0"/>
              <w:ind w:firstLine="3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rsidRPr="00A615B7">
              <w:t>Тема «Книги о детях»</w:t>
            </w:r>
          </w:p>
        </w:tc>
        <w:tc>
          <w:tcPr>
            <w:tcW w:w="850" w:type="dxa"/>
          </w:tcPr>
          <w:p w:rsidR="001D2B2D" w:rsidRPr="00A615B7" w:rsidRDefault="001D2B2D" w:rsidP="00071F6C">
            <w:pPr>
              <w:autoSpaceDE w:val="0"/>
              <w:autoSpaceDN w:val="0"/>
              <w:adjustRightInd w:val="0"/>
              <w:ind w:firstLine="3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t>Кир Булычев  «Путешествие Алисы»</w:t>
            </w:r>
          </w:p>
        </w:tc>
        <w:tc>
          <w:tcPr>
            <w:tcW w:w="850" w:type="dxa"/>
          </w:tcPr>
          <w:p w:rsidR="001D2B2D" w:rsidRPr="00A615B7" w:rsidRDefault="001D2B2D" w:rsidP="00071F6C">
            <w:pPr>
              <w:autoSpaceDE w:val="0"/>
              <w:autoSpaceDN w:val="0"/>
              <w:adjustRightInd w:val="0"/>
              <w:ind w:firstLine="3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r w:rsidRPr="0092057B">
              <w:t>Внеклассное чтение</w:t>
            </w:r>
          </w:p>
        </w:tc>
        <w:tc>
          <w:tcPr>
            <w:tcW w:w="850" w:type="dxa"/>
          </w:tcPr>
          <w:p w:rsidR="001D2B2D" w:rsidRPr="00A615B7" w:rsidRDefault="001D2B2D" w:rsidP="00071F6C">
            <w:pPr>
              <w:autoSpaceDE w:val="0"/>
              <w:autoSpaceDN w:val="0"/>
              <w:adjustRightInd w:val="0"/>
              <w:ind w:firstLine="3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r w:rsidRPr="0092057B">
              <w:t>Внеклассное чтение</w:t>
            </w:r>
          </w:p>
        </w:tc>
        <w:tc>
          <w:tcPr>
            <w:tcW w:w="850" w:type="dxa"/>
          </w:tcPr>
          <w:p w:rsidR="001D2B2D" w:rsidRPr="00A615B7" w:rsidRDefault="001D2B2D" w:rsidP="00071F6C">
            <w:pPr>
              <w:autoSpaceDE w:val="0"/>
              <w:autoSpaceDN w:val="0"/>
              <w:adjustRightInd w:val="0"/>
              <w:ind w:firstLine="3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Default="001D2B2D" w:rsidP="00C700BA">
            <w:r w:rsidRPr="0092057B">
              <w:t>Внеклассное чтение</w:t>
            </w:r>
          </w:p>
        </w:tc>
        <w:tc>
          <w:tcPr>
            <w:tcW w:w="850" w:type="dxa"/>
          </w:tcPr>
          <w:p w:rsidR="001D2B2D" w:rsidRPr="00A615B7" w:rsidRDefault="001D2B2D" w:rsidP="00071F6C">
            <w:pPr>
              <w:autoSpaceDE w:val="0"/>
              <w:autoSpaceDN w:val="0"/>
              <w:adjustRightInd w:val="0"/>
              <w:ind w:firstLine="32"/>
              <w:jc w:val="left"/>
            </w:pPr>
            <w:r w:rsidRPr="00A615B7">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673941">
            <w:pPr>
              <w:widowControl/>
              <w:numPr>
                <w:ilvl w:val="0"/>
                <w:numId w:val="116"/>
              </w:numPr>
              <w:suppressAutoHyphens w:val="0"/>
              <w:autoSpaceDE w:val="0"/>
              <w:autoSpaceDN w:val="0"/>
              <w:adjustRightInd w:val="0"/>
              <w:jc w:val="center"/>
            </w:pPr>
          </w:p>
        </w:tc>
        <w:tc>
          <w:tcPr>
            <w:tcW w:w="3685" w:type="dxa"/>
          </w:tcPr>
          <w:p w:rsidR="001D2B2D" w:rsidRPr="00A615B7" w:rsidRDefault="001D2B2D" w:rsidP="00C700BA">
            <w:pPr>
              <w:autoSpaceDE w:val="0"/>
              <w:autoSpaceDN w:val="0"/>
              <w:adjustRightInd w:val="0"/>
            </w:pPr>
            <w:r>
              <w:t>Обощающе-установочный урок</w:t>
            </w:r>
          </w:p>
        </w:tc>
        <w:tc>
          <w:tcPr>
            <w:tcW w:w="850" w:type="dxa"/>
          </w:tcPr>
          <w:p w:rsidR="001D2B2D" w:rsidRPr="00A615B7" w:rsidRDefault="001D2B2D" w:rsidP="00071F6C">
            <w:pPr>
              <w:autoSpaceDE w:val="0"/>
              <w:autoSpaceDN w:val="0"/>
              <w:adjustRightInd w:val="0"/>
              <w:ind w:firstLine="32"/>
              <w:jc w:val="left"/>
            </w:pPr>
            <w:r>
              <w:t>1</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C700BA">
            <w:pPr>
              <w:autoSpaceDE w:val="0"/>
              <w:autoSpaceDN w:val="0"/>
              <w:adjustRightInd w:val="0"/>
              <w:ind w:left="360"/>
              <w:jc w:val="center"/>
            </w:pPr>
            <w:r>
              <w:t xml:space="preserve"> </w:t>
            </w:r>
          </w:p>
        </w:tc>
        <w:tc>
          <w:tcPr>
            <w:tcW w:w="3685" w:type="dxa"/>
          </w:tcPr>
          <w:p w:rsidR="001D2B2D" w:rsidRPr="00A615B7" w:rsidRDefault="001D2B2D" w:rsidP="00C700BA">
            <w:pPr>
              <w:autoSpaceDE w:val="0"/>
              <w:autoSpaceDN w:val="0"/>
              <w:adjustRightInd w:val="0"/>
            </w:pPr>
            <w:r w:rsidRPr="00A615B7">
              <w:rPr>
                <w:color w:val="000000"/>
              </w:rPr>
              <w:t>Резервные уроки</w:t>
            </w:r>
          </w:p>
        </w:tc>
        <w:tc>
          <w:tcPr>
            <w:tcW w:w="850" w:type="dxa"/>
          </w:tcPr>
          <w:p w:rsidR="001D2B2D" w:rsidRPr="00A615B7" w:rsidRDefault="001D2B2D" w:rsidP="00071F6C">
            <w:pPr>
              <w:autoSpaceDE w:val="0"/>
              <w:autoSpaceDN w:val="0"/>
              <w:adjustRightInd w:val="0"/>
              <w:ind w:firstLine="32"/>
              <w:jc w:val="left"/>
            </w:pPr>
            <w:r>
              <w:t xml:space="preserve"> 4</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r w:rsidR="001D2B2D" w:rsidRPr="00A615B7" w:rsidTr="00071F6C">
        <w:tc>
          <w:tcPr>
            <w:tcW w:w="959" w:type="dxa"/>
          </w:tcPr>
          <w:p w:rsidR="001D2B2D" w:rsidRPr="00A615B7" w:rsidRDefault="001D2B2D" w:rsidP="00C700BA">
            <w:pPr>
              <w:autoSpaceDE w:val="0"/>
              <w:autoSpaceDN w:val="0"/>
              <w:adjustRightInd w:val="0"/>
              <w:jc w:val="center"/>
            </w:pPr>
          </w:p>
        </w:tc>
        <w:tc>
          <w:tcPr>
            <w:tcW w:w="3685" w:type="dxa"/>
          </w:tcPr>
          <w:p w:rsidR="001D2B2D" w:rsidRPr="00A615B7" w:rsidRDefault="001D2B2D" w:rsidP="00C700BA">
            <w:pPr>
              <w:autoSpaceDE w:val="0"/>
              <w:autoSpaceDN w:val="0"/>
              <w:adjustRightInd w:val="0"/>
              <w:rPr>
                <w:color w:val="000000"/>
              </w:rPr>
            </w:pPr>
            <w:r w:rsidRPr="00A615B7">
              <w:rPr>
                <w:color w:val="000000"/>
              </w:rPr>
              <w:t>Всего уроков</w:t>
            </w:r>
          </w:p>
        </w:tc>
        <w:tc>
          <w:tcPr>
            <w:tcW w:w="850" w:type="dxa"/>
          </w:tcPr>
          <w:p w:rsidR="001D2B2D" w:rsidRPr="00A615B7" w:rsidRDefault="001D2B2D" w:rsidP="00071F6C">
            <w:pPr>
              <w:autoSpaceDE w:val="0"/>
              <w:autoSpaceDN w:val="0"/>
              <w:adjustRightInd w:val="0"/>
              <w:ind w:firstLine="32"/>
              <w:jc w:val="left"/>
            </w:pPr>
            <w:r w:rsidRPr="00A615B7">
              <w:t>1</w:t>
            </w:r>
            <w:r>
              <w:t>36</w:t>
            </w:r>
          </w:p>
        </w:tc>
        <w:tc>
          <w:tcPr>
            <w:tcW w:w="993"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75" w:type="dxa"/>
          </w:tcPr>
          <w:p w:rsidR="001D2B2D" w:rsidRPr="00A615B7" w:rsidRDefault="001D2B2D" w:rsidP="00C700BA">
            <w:pPr>
              <w:autoSpaceDE w:val="0"/>
              <w:autoSpaceDN w:val="0"/>
              <w:adjustRightInd w:val="0"/>
            </w:pPr>
          </w:p>
        </w:tc>
        <w:tc>
          <w:tcPr>
            <w:tcW w:w="1276" w:type="dxa"/>
          </w:tcPr>
          <w:p w:rsidR="001D2B2D" w:rsidRPr="00A615B7" w:rsidRDefault="001D2B2D" w:rsidP="00C700BA">
            <w:pPr>
              <w:autoSpaceDE w:val="0"/>
              <w:autoSpaceDN w:val="0"/>
              <w:adjustRightInd w:val="0"/>
            </w:pPr>
          </w:p>
        </w:tc>
        <w:tc>
          <w:tcPr>
            <w:tcW w:w="1699" w:type="dxa"/>
          </w:tcPr>
          <w:p w:rsidR="001D2B2D" w:rsidRPr="00A615B7" w:rsidRDefault="001D2B2D" w:rsidP="00C700BA">
            <w:pPr>
              <w:autoSpaceDE w:val="0"/>
              <w:autoSpaceDN w:val="0"/>
              <w:adjustRightInd w:val="0"/>
            </w:pPr>
          </w:p>
        </w:tc>
      </w:tr>
    </w:tbl>
    <w:p w:rsidR="001D2B2D" w:rsidRDefault="001D2B2D" w:rsidP="001D2B2D">
      <w:pPr>
        <w:jc w:val="center"/>
      </w:pPr>
    </w:p>
    <w:p w:rsidR="001D2B2D" w:rsidRPr="00A615B7" w:rsidRDefault="001D2B2D" w:rsidP="001D2B2D">
      <w:pPr>
        <w:jc w:val="center"/>
      </w:pPr>
      <w:r w:rsidRPr="00A615B7">
        <w:t>3</w:t>
      </w:r>
      <w:r>
        <w:t xml:space="preserve"> к</w:t>
      </w:r>
      <w:r w:rsidRPr="00A615B7">
        <w:t>ласс(3А</w:t>
      </w:r>
      <w:r>
        <w:t>,3Б, 3В,3Г</w:t>
      </w:r>
      <w:r w:rsidRPr="00A615B7">
        <w:t>)</w:t>
      </w:r>
    </w:p>
    <w:p w:rsidR="001D2B2D" w:rsidRPr="00E85143" w:rsidRDefault="001D2B2D" w:rsidP="001D2B2D">
      <w:pPr>
        <w:jc w:val="center"/>
        <w:rPr>
          <w:color w:val="000000"/>
        </w:rPr>
      </w:pPr>
      <w:r w:rsidRPr="00A615B7">
        <w:rPr>
          <w:color w:val="000000"/>
        </w:rPr>
        <w:t>4 часа  в неделю;  3</w:t>
      </w:r>
      <w:r w:rsidRPr="00217E48">
        <w:rPr>
          <w:color w:val="000000"/>
        </w:rPr>
        <w:t>4</w:t>
      </w:r>
      <w:r w:rsidRPr="00A615B7">
        <w:rPr>
          <w:color w:val="000000"/>
        </w:rPr>
        <w:t xml:space="preserve"> недел</w:t>
      </w:r>
      <w:r>
        <w:rPr>
          <w:color w:val="000000"/>
        </w:rPr>
        <w:t>и</w:t>
      </w:r>
      <w:r w:rsidRPr="00A615B7">
        <w:rPr>
          <w:color w:val="000000"/>
        </w:rPr>
        <w:t>; в год –  1</w:t>
      </w:r>
      <w:r w:rsidRPr="00217E48">
        <w:rPr>
          <w:color w:val="000000"/>
        </w:rPr>
        <w:t>36</w:t>
      </w:r>
      <w:r w:rsidRPr="00A615B7">
        <w:rPr>
          <w:color w:val="000000"/>
        </w:rPr>
        <w:t xml:space="preserve"> часов</w:t>
      </w:r>
    </w:p>
    <w:p w:rsidR="001D2B2D" w:rsidRPr="00E85143" w:rsidRDefault="001D2B2D" w:rsidP="001D2B2D">
      <w:pPr>
        <w:jc w:val="center"/>
        <w:rPr>
          <w:color w:val="000000"/>
        </w:rPr>
      </w:pPr>
    </w:p>
    <w:tbl>
      <w:tblPr>
        <w:tblW w:w="133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3685"/>
        <w:gridCol w:w="808"/>
        <w:gridCol w:w="1035"/>
        <w:gridCol w:w="1134"/>
        <w:gridCol w:w="992"/>
        <w:gridCol w:w="993"/>
        <w:gridCol w:w="1260"/>
        <w:gridCol w:w="1260"/>
        <w:gridCol w:w="1260"/>
      </w:tblGrid>
      <w:tr w:rsidR="001D2B2D" w:rsidRPr="00A615B7" w:rsidTr="00C700BA">
        <w:tc>
          <w:tcPr>
            <w:tcW w:w="959" w:type="dxa"/>
            <w:vMerge w:val="restart"/>
          </w:tcPr>
          <w:p w:rsidR="001D2B2D" w:rsidRPr="00A615B7" w:rsidRDefault="001D2B2D" w:rsidP="00071F6C">
            <w:pPr>
              <w:autoSpaceDE w:val="0"/>
              <w:autoSpaceDN w:val="0"/>
              <w:adjustRightInd w:val="0"/>
              <w:ind w:hanging="2"/>
              <w:jc w:val="left"/>
            </w:pPr>
            <w:r w:rsidRPr="00A615B7">
              <w:t>№</w:t>
            </w:r>
          </w:p>
          <w:p w:rsidR="001D2B2D" w:rsidRPr="00A615B7" w:rsidRDefault="001D2B2D" w:rsidP="00071F6C">
            <w:pPr>
              <w:autoSpaceDE w:val="0"/>
              <w:autoSpaceDN w:val="0"/>
              <w:adjustRightInd w:val="0"/>
              <w:ind w:hanging="2"/>
              <w:jc w:val="left"/>
            </w:pPr>
            <w:r w:rsidRPr="00A615B7">
              <w:t>урока</w:t>
            </w:r>
          </w:p>
        </w:tc>
        <w:tc>
          <w:tcPr>
            <w:tcW w:w="3685" w:type="dxa"/>
            <w:vMerge w:val="restart"/>
          </w:tcPr>
          <w:p w:rsidR="001D2B2D" w:rsidRPr="00A615B7" w:rsidRDefault="001D2B2D" w:rsidP="00071F6C">
            <w:pPr>
              <w:autoSpaceDE w:val="0"/>
              <w:autoSpaceDN w:val="0"/>
              <w:adjustRightInd w:val="0"/>
              <w:ind w:hanging="2"/>
              <w:jc w:val="left"/>
            </w:pPr>
            <w:r w:rsidRPr="00A615B7">
              <w:t>Тема</w:t>
            </w:r>
          </w:p>
        </w:tc>
        <w:tc>
          <w:tcPr>
            <w:tcW w:w="808" w:type="dxa"/>
            <w:vMerge w:val="restart"/>
          </w:tcPr>
          <w:p w:rsidR="001D2B2D" w:rsidRPr="00A615B7" w:rsidRDefault="001D2B2D" w:rsidP="00071F6C">
            <w:pPr>
              <w:autoSpaceDE w:val="0"/>
              <w:autoSpaceDN w:val="0"/>
              <w:adjustRightInd w:val="0"/>
              <w:ind w:hanging="2"/>
              <w:jc w:val="left"/>
            </w:pPr>
            <w:r w:rsidRPr="00A615B7">
              <w:t>Всего</w:t>
            </w:r>
          </w:p>
          <w:p w:rsidR="001D2B2D" w:rsidRPr="00A615B7" w:rsidRDefault="001D2B2D" w:rsidP="00071F6C">
            <w:pPr>
              <w:autoSpaceDE w:val="0"/>
              <w:autoSpaceDN w:val="0"/>
              <w:adjustRightInd w:val="0"/>
              <w:ind w:hanging="2"/>
              <w:jc w:val="left"/>
            </w:pPr>
            <w:r w:rsidRPr="00A615B7">
              <w:t>часов</w:t>
            </w:r>
          </w:p>
        </w:tc>
        <w:tc>
          <w:tcPr>
            <w:tcW w:w="3161" w:type="dxa"/>
            <w:gridSpan w:val="3"/>
          </w:tcPr>
          <w:p w:rsidR="001D2B2D" w:rsidRPr="00A615B7" w:rsidRDefault="001D2B2D" w:rsidP="00071F6C">
            <w:pPr>
              <w:autoSpaceDE w:val="0"/>
              <w:autoSpaceDN w:val="0"/>
              <w:adjustRightInd w:val="0"/>
              <w:ind w:hanging="2"/>
              <w:jc w:val="left"/>
            </w:pPr>
            <w:r w:rsidRPr="00A615B7">
              <w:t xml:space="preserve">Из них </w:t>
            </w:r>
          </w:p>
        </w:tc>
        <w:tc>
          <w:tcPr>
            <w:tcW w:w="993" w:type="dxa"/>
            <w:vMerge w:val="restart"/>
          </w:tcPr>
          <w:p w:rsidR="001D2B2D" w:rsidRPr="00A615B7" w:rsidRDefault="001D2B2D" w:rsidP="00071F6C">
            <w:pPr>
              <w:autoSpaceDE w:val="0"/>
              <w:autoSpaceDN w:val="0"/>
              <w:adjustRightInd w:val="0"/>
              <w:ind w:hanging="2"/>
              <w:jc w:val="left"/>
            </w:pPr>
            <w:r w:rsidRPr="00A615B7">
              <w:t xml:space="preserve">Сроки </w:t>
            </w:r>
          </w:p>
        </w:tc>
        <w:tc>
          <w:tcPr>
            <w:tcW w:w="1260" w:type="dxa"/>
            <w:vMerge w:val="restart"/>
          </w:tcPr>
          <w:p w:rsidR="001D2B2D" w:rsidRPr="00A615B7" w:rsidRDefault="001D2B2D" w:rsidP="00071F6C">
            <w:pPr>
              <w:autoSpaceDE w:val="0"/>
              <w:autoSpaceDN w:val="0"/>
              <w:adjustRightInd w:val="0"/>
              <w:ind w:hanging="2"/>
              <w:jc w:val="left"/>
            </w:pPr>
            <w:r w:rsidRPr="00A615B7">
              <w:t>Коррек</w:t>
            </w:r>
            <w:r>
              <w:rPr>
                <w:lang w:val="en-US"/>
              </w:rPr>
              <w:t>-</w:t>
            </w:r>
            <w:r w:rsidRPr="00A615B7">
              <w:t xml:space="preserve">тировка </w:t>
            </w:r>
          </w:p>
        </w:tc>
        <w:tc>
          <w:tcPr>
            <w:tcW w:w="1260" w:type="dxa"/>
            <w:vMerge w:val="restart"/>
          </w:tcPr>
          <w:p w:rsidR="001D2B2D" w:rsidRPr="00A615B7" w:rsidRDefault="001D2B2D" w:rsidP="00071F6C">
            <w:pPr>
              <w:autoSpaceDE w:val="0"/>
              <w:autoSpaceDN w:val="0"/>
              <w:adjustRightInd w:val="0"/>
              <w:ind w:hanging="2"/>
              <w:jc w:val="left"/>
            </w:pPr>
            <w:r w:rsidRPr="00A615B7">
              <w:t>Коррек</w:t>
            </w:r>
            <w:r>
              <w:rPr>
                <w:lang w:val="en-US"/>
              </w:rPr>
              <w:t>-</w:t>
            </w:r>
            <w:r w:rsidRPr="00A615B7">
              <w:t>тировка</w:t>
            </w:r>
          </w:p>
        </w:tc>
        <w:tc>
          <w:tcPr>
            <w:tcW w:w="1260" w:type="dxa"/>
            <w:vMerge w:val="restart"/>
          </w:tcPr>
          <w:p w:rsidR="001D2B2D" w:rsidRPr="00A615B7" w:rsidRDefault="001D2B2D" w:rsidP="00071F6C">
            <w:pPr>
              <w:autoSpaceDE w:val="0"/>
              <w:autoSpaceDN w:val="0"/>
              <w:adjustRightInd w:val="0"/>
              <w:ind w:hanging="2"/>
              <w:jc w:val="left"/>
            </w:pPr>
            <w:r w:rsidRPr="00A615B7">
              <w:t>Коррек</w:t>
            </w:r>
            <w:r>
              <w:rPr>
                <w:lang w:val="en-US"/>
              </w:rPr>
              <w:t>-</w:t>
            </w:r>
            <w:r w:rsidRPr="00A615B7">
              <w:t>тировка</w:t>
            </w:r>
          </w:p>
        </w:tc>
      </w:tr>
      <w:tr w:rsidR="001D2B2D" w:rsidRPr="00A615B7" w:rsidTr="00C700BA">
        <w:tc>
          <w:tcPr>
            <w:tcW w:w="959" w:type="dxa"/>
            <w:vMerge/>
          </w:tcPr>
          <w:p w:rsidR="001D2B2D" w:rsidRPr="00A615B7" w:rsidRDefault="001D2B2D" w:rsidP="00C700BA">
            <w:pPr>
              <w:autoSpaceDE w:val="0"/>
              <w:autoSpaceDN w:val="0"/>
              <w:adjustRightInd w:val="0"/>
            </w:pPr>
          </w:p>
        </w:tc>
        <w:tc>
          <w:tcPr>
            <w:tcW w:w="3685" w:type="dxa"/>
            <w:vMerge/>
          </w:tcPr>
          <w:p w:rsidR="001D2B2D" w:rsidRPr="00A615B7" w:rsidRDefault="001D2B2D" w:rsidP="00C700BA">
            <w:pPr>
              <w:autoSpaceDE w:val="0"/>
              <w:autoSpaceDN w:val="0"/>
              <w:adjustRightInd w:val="0"/>
            </w:pPr>
          </w:p>
        </w:tc>
        <w:tc>
          <w:tcPr>
            <w:tcW w:w="808" w:type="dxa"/>
            <w:vMerge/>
          </w:tcPr>
          <w:p w:rsidR="001D2B2D" w:rsidRPr="00A615B7" w:rsidRDefault="001D2B2D" w:rsidP="00C700BA">
            <w:pPr>
              <w:autoSpaceDE w:val="0"/>
              <w:autoSpaceDN w:val="0"/>
              <w:adjustRightInd w:val="0"/>
            </w:pPr>
          </w:p>
        </w:tc>
        <w:tc>
          <w:tcPr>
            <w:tcW w:w="1035" w:type="dxa"/>
          </w:tcPr>
          <w:p w:rsidR="001D2B2D" w:rsidRPr="00A615B7" w:rsidRDefault="001D2B2D" w:rsidP="00C700BA">
            <w:pPr>
              <w:autoSpaceDE w:val="0"/>
              <w:autoSpaceDN w:val="0"/>
              <w:adjustRightInd w:val="0"/>
              <w:jc w:val="center"/>
            </w:pPr>
            <w:r w:rsidRPr="00A615B7">
              <w:t>КР</w:t>
            </w:r>
          </w:p>
        </w:tc>
        <w:tc>
          <w:tcPr>
            <w:tcW w:w="1134" w:type="dxa"/>
          </w:tcPr>
          <w:p w:rsidR="001D2B2D" w:rsidRPr="00A615B7" w:rsidRDefault="001D2B2D" w:rsidP="00C700BA">
            <w:pPr>
              <w:autoSpaceDE w:val="0"/>
              <w:autoSpaceDN w:val="0"/>
              <w:adjustRightInd w:val="0"/>
              <w:jc w:val="center"/>
            </w:pPr>
            <w:r w:rsidRPr="00A615B7">
              <w:t>ЛР</w:t>
            </w:r>
          </w:p>
        </w:tc>
        <w:tc>
          <w:tcPr>
            <w:tcW w:w="992" w:type="dxa"/>
          </w:tcPr>
          <w:p w:rsidR="001D2B2D" w:rsidRPr="00A615B7" w:rsidRDefault="001D2B2D" w:rsidP="00C700BA">
            <w:pPr>
              <w:autoSpaceDE w:val="0"/>
              <w:autoSpaceDN w:val="0"/>
              <w:adjustRightInd w:val="0"/>
              <w:jc w:val="center"/>
            </w:pPr>
            <w:r w:rsidRPr="00A615B7">
              <w:t>ПР</w:t>
            </w:r>
          </w:p>
        </w:tc>
        <w:tc>
          <w:tcPr>
            <w:tcW w:w="993" w:type="dxa"/>
            <w:vMerge/>
          </w:tcPr>
          <w:p w:rsidR="001D2B2D" w:rsidRPr="00A615B7" w:rsidRDefault="001D2B2D" w:rsidP="00C700BA">
            <w:pPr>
              <w:autoSpaceDE w:val="0"/>
              <w:autoSpaceDN w:val="0"/>
              <w:adjustRightInd w:val="0"/>
            </w:pPr>
          </w:p>
        </w:tc>
        <w:tc>
          <w:tcPr>
            <w:tcW w:w="1260" w:type="dxa"/>
            <w:vMerge/>
          </w:tcPr>
          <w:p w:rsidR="001D2B2D" w:rsidRPr="00A615B7" w:rsidRDefault="001D2B2D" w:rsidP="00C700BA">
            <w:pPr>
              <w:autoSpaceDE w:val="0"/>
              <w:autoSpaceDN w:val="0"/>
              <w:adjustRightInd w:val="0"/>
            </w:pPr>
          </w:p>
        </w:tc>
        <w:tc>
          <w:tcPr>
            <w:tcW w:w="1260" w:type="dxa"/>
            <w:vMerge/>
          </w:tcPr>
          <w:p w:rsidR="001D2B2D" w:rsidRPr="00A615B7" w:rsidRDefault="001D2B2D" w:rsidP="00C700BA">
            <w:pPr>
              <w:autoSpaceDE w:val="0"/>
              <w:autoSpaceDN w:val="0"/>
              <w:adjustRightInd w:val="0"/>
            </w:pPr>
          </w:p>
        </w:tc>
        <w:tc>
          <w:tcPr>
            <w:tcW w:w="1260" w:type="dxa"/>
            <w:vMerge/>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jc w:val="center"/>
              <w:rPr>
                <w:b/>
                <w:bCs/>
                <w:lang w:val="en-US"/>
              </w:rPr>
            </w:pPr>
          </w:p>
        </w:tc>
        <w:tc>
          <w:tcPr>
            <w:tcW w:w="3685" w:type="dxa"/>
          </w:tcPr>
          <w:p w:rsidR="001D2B2D" w:rsidRPr="00A615B7" w:rsidRDefault="001D2B2D" w:rsidP="00071F6C">
            <w:pPr>
              <w:ind w:firstLine="32"/>
              <w:jc w:val="left"/>
            </w:pPr>
            <w:r w:rsidRPr="00A615B7">
              <w:rPr>
                <w:b/>
                <w:bCs/>
              </w:rPr>
              <w:t xml:space="preserve">Труд человека кормит, а лень портит    </w:t>
            </w:r>
          </w:p>
        </w:tc>
        <w:tc>
          <w:tcPr>
            <w:tcW w:w="808" w:type="dxa"/>
          </w:tcPr>
          <w:p w:rsidR="001D2B2D" w:rsidRPr="00FB6ED0" w:rsidRDefault="001D2B2D" w:rsidP="00071F6C">
            <w:pPr>
              <w:ind w:firstLine="32"/>
              <w:jc w:val="left"/>
              <w:rPr>
                <w:b/>
                <w:bCs/>
                <w:lang w:val="en-US"/>
              </w:rPr>
            </w:pPr>
            <w:r>
              <w:rPr>
                <w:b/>
                <w:bCs/>
                <w:lang w:val="en-US"/>
              </w:rPr>
              <w:t>10</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left"/>
            </w:pPr>
          </w:p>
        </w:tc>
        <w:tc>
          <w:tcPr>
            <w:tcW w:w="3685" w:type="dxa"/>
          </w:tcPr>
          <w:p w:rsidR="001D2B2D" w:rsidRPr="00A615B7" w:rsidRDefault="001D2B2D" w:rsidP="00071F6C">
            <w:pPr>
              <w:ind w:firstLine="32"/>
              <w:jc w:val="left"/>
            </w:pPr>
            <w:r w:rsidRPr="00A615B7">
              <w:t>Р.Сеф «Лопата»</w:t>
            </w:r>
          </w:p>
          <w:p w:rsidR="001D2B2D" w:rsidRPr="00A615B7" w:rsidRDefault="001D2B2D" w:rsidP="00071F6C">
            <w:pPr>
              <w:ind w:firstLine="32"/>
              <w:jc w:val="left"/>
            </w:pPr>
            <w:r w:rsidRPr="00A615B7">
              <w:t>Е. Карганова «Лекарство без рецепта»</w:t>
            </w:r>
          </w:p>
        </w:tc>
        <w:tc>
          <w:tcPr>
            <w:tcW w:w="808" w:type="dxa"/>
          </w:tcPr>
          <w:p w:rsidR="001D2B2D" w:rsidRPr="00A615B7" w:rsidRDefault="001D2B2D" w:rsidP="00071F6C">
            <w:pPr>
              <w:ind w:firstLine="32"/>
              <w:jc w:val="left"/>
              <w:rPr>
                <w:lang w:val="en-US"/>
              </w:rPr>
            </w:pPr>
            <w:r w:rsidRPr="00A615B7">
              <w:t xml:space="preserve">    </w:t>
            </w:r>
            <w:r w:rsidRPr="00A615B7">
              <w:rPr>
                <w:lang w:val="en-US"/>
              </w:rP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К. Ушинский «Как рубашка в поле выросла»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 xml:space="preserve">Е. Благинина «В ненастные деньки», «Не мешайте мне </w:t>
            </w:r>
            <w:r w:rsidRPr="00A615B7">
              <w:lastRenderedPageBreak/>
              <w:t>трудиться»;</w:t>
            </w:r>
          </w:p>
          <w:p w:rsidR="001D2B2D" w:rsidRPr="00A615B7" w:rsidRDefault="001D2B2D" w:rsidP="00071F6C">
            <w:pPr>
              <w:ind w:firstLine="32"/>
              <w:jc w:val="left"/>
            </w:pPr>
            <w:r w:rsidRPr="00A615B7">
              <w:t>Е. Баруздин «Бревно»</w:t>
            </w:r>
          </w:p>
        </w:tc>
        <w:tc>
          <w:tcPr>
            <w:tcW w:w="808" w:type="dxa"/>
          </w:tcPr>
          <w:p w:rsidR="001D2B2D" w:rsidRPr="00A615B7" w:rsidRDefault="001D2B2D" w:rsidP="00071F6C">
            <w:pPr>
              <w:ind w:firstLine="32"/>
              <w:jc w:val="left"/>
            </w:pPr>
            <w:r w:rsidRPr="00A615B7">
              <w:lastRenderedPageBreak/>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left="-81" w:right="-69" w:firstLine="32"/>
              <w:jc w:val="left"/>
            </w:pPr>
            <w:r w:rsidRPr="00A615B7">
              <w:t>Русская народная сказка «Кому горшок мыть»;</w:t>
            </w:r>
            <w:r>
              <w:t xml:space="preserve"> </w:t>
            </w:r>
            <w:r w:rsidRPr="00A615B7">
              <w:t>С.Маршак «Старуха,дверь закрой!»</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Е. Шварц «Сказка о потерянном  времени»</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Е. Шварц «Сказка о потерянном  времени»</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vAlign w:val="center"/>
          </w:tcPr>
          <w:p w:rsidR="001D2B2D" w:rsidRPr="00A615B7" w:rsidRDefault="001D2B2D" w:rsidP="00071F6C">
            <w:pPr>
              <w:ind w:firstLine="32"/>
              <w:jc w:val="left"/>
            </w:pPr>
            <w:r w:rsidRPr="00A615B7">
              <w:t>И Крылов «Стрекоза и Муравей»</w:t>
            </w:r>
          </w:p>
          <w:p w:rsidR="001D2B2D" w:rsidRPr="00A615B7" w:rsidRDefault="001D2B2D" w:rsidP="00071F6C">
            <w:pPr>
              <w:ind w:firstLine="32"/>
              <w:jc w:val="left"/>
            </w:pPr>
            <w:r w:rsidRPr="00A615B7">
              <w:t>Книги Крылова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Африканская сказка «Лентяйка»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Р.Сеф «Странное де</w:t>
            </w:r>
            <w:r>
              <w:t>ло»</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Обобщение по разделу</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ind w:left="360"/>
              <w:jc w:val="center"/>
              <w:rPr>
                <w:b/>
                <w:bCs/>
              </w:rPr>
            </w:pPr>
            <w:r w:rsidRPr="00A615B7">
              <w:rPr>
                <w:b/>
                <w:bCs/>
              </w:rPr>
              <w:t xml:space="preserve"> </w:t>
            </w:r>
          </w:p>
        </w:tc>
        <w:tc>
          <w:tcPr>
            <w:tcW w:w="3685" w:type="dxa"/>
          </w:tcPr>
          <w:p w:rsidR="001D2B2D" w:rsidRPr="00A615B7" w:rsidRDefault="001D2B2D" w:rsidP="00071F6C">
            <w:pPr>
              <w:ind w:firstLine="32"/>
              <w:jc w:val="left"/>
            </w:pPr>
            <w:r w:rsidRPr="00A615B7">
              <w:rPr>
                <w:b/>
                <w:bCs/>
              </w:rPr>
              <w:t xml:space="preserve">Мудрец отличен от  глупца  тем, что он мыслит до конца.   </w:t>
            </w:r>
          </w:p>
        </w:tc>
        <w:tc>
          <w:tcPr>
            <w:tcW w:w="808" w:type="dxa"/>
          </w:tcPr>
          <w:p w:rsidR="001D2B2D" w:rsidRPr="00FB6ED0" w:rsidRDefault="001D2B2D" w:rsidP="00071F6C">
            <w:pPr>
              <w:ind w:firstLine="32"/>
              <w:jc w:val="left"/>
              <w:rPr>
                <w:b/>
                <w:bCs/>
                <w:lang w:val="en-US"/>
              </w:rPr>
            </w:pPr>
            <w:r w:rsidRPr="00A615B7">
              <w:rPr>
                <w:b/>
                <w:bCs/>
              </w:rPr>
              <w:t xml:space="preserve">   </w:t>
            </w:r>
            <w:r>
              <w:rPr>
                <w:b/>
                <w:bCs/>
                <w:lang w:val="en-US"/>
              </w:rPr>
              <w:t>7</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Русская народная сказка «Дочь - семилетка»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Русская народная сказка «Морской царь и Василиса Премудрая»</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Русская народная сказка «Морской царь и Василиса Премудрая»</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Армянская сказка «Золотое яблоко»</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Кир Булычев  «Авгиева лаборатория»</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Внеклассное чтение</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Обобщение  по разделу</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ind w:left="360"/>
              <w:rPr>
                <w:b/>
                <w:bCs/>
              </w:rPr>
            </w:pPr>
            <w:r w:rsidRPr="00A615B7">
              <w:rPr>
                <w:b/>
                <w:bCs/>
              </w:rPr>
              <w:t xml:space="preserve"> </w:t>
            </w:r>
          </w:p>
        </w:tc>
        <w:tc>
          <w:tcPr>
            <w:tcW w:w="3685" w:type="dxa"/>
          </w:tcPr>
          <w:p w:rsidR="001D2B2D" w:rsidRPr="00A615B7" w:rsidRDefault="001D2B2D" w:rsidP="00071F6C">
            <w:pPr>
              <w:ind w:firstLine="32"/>
              <w:jc w:val="left"/>
            </w:pPr>
            <w:r>
              <w:rPr>
                <w:b/>
                <w:bCs/>
              </w:rPr>
              <w:t>«</w:t>
            </w:r>
            <w:r w:rsidRPr="00A615B7">
              <w:rPr>
                <w:b/>
                <w:bCs/>
              </w:rPr>
              <w:t>Унылая пора! Очей оча</w:t>
            </w:r>
            <w:r>
              <w:rPr>
                <w:b/>
                <w:bCs/>
              </w:rPr>
              <w:t>рованье!...»</w:t>
            </w:r>
            <w:r w:rsidRPr="00A615B7">
              <w:rPr>
                <w:b/>
                <w:bCs/>
              </w:rPr>
              <w:t xml:space="preserve"> </w:t>
            </w:r>
          </w:p>
        </w:tc>
        <w:tc>
          <w:tcPr>
            <w:tcW w:w="808" w:type="dxa"/>
          </w:tcPr>
          <w:p w:rsidR="001D2B2D" w:rsidRPr="00664841" w:rsidRDefault="001D2B2D" w:rsidP="00071F6C">
            <w:pPr>
              <w:ind w:firstLine="32"/>
              <w:jc w:val="left"/>
              <w:rPr>
                <w:b/>
                <w:bCs/>
              </w:rPr>
            </w:pPr>
            <w:r>
              <w:rPr>
                <w:b/>
                <w:bCs/>
              </w:rPr>
              <w:t>6</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86369B"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К. Бальмонт «Осень», И.Соколов-Микитов «Листопадничек»</w:t>
            </w:r>
            <w:r w:rsidRPr="00A615B7">
              <w:rPr>
                <w:b/>
                <w:bCs/>
              </w:rPr>
              <w:t xml:space="preserve">   </w:t>
            </w:r>
          </w:p>
        </w:tc>
        <w:tc>
          <w:tcPr>
            <w:tcW w:w="808" w:type="dxa"/>
          </w:tcPr>
          <w:p w:rsidR="001D2B2D" w:rsidRPr="0086369B" w:rsidRDefault="001D2B2D" w:rsidP="00071F6C">
            <w:pPr>
              <w:ind w:firstLine="32"/>
              <w:jc w:val="left"/>
            </w:pPr>
            <w:r w:rsidRPr="0086369B">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Ф. Тютчев «Листья», А.Фет «Ласточки пропали»</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К.Паустовский «Барсучий нос»</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К.Паустовский «Барсучий нос»</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А. Пушкин «Осень», М. Лермонтов «Осень», А.Толстой «Осень»</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Н.Некрасов «Славная осень!», А. Майков «Осень»</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ind w:left="360"/>
              <w:jc w:val="center"/>
              <w:rPr>
                <w:b/>
                <w:bCs/>
              </w:rPr>
            </w:pPr>
            <w:r w:rsidRPr="00A615B7">
              <w:rPr>
                <w:b/>
                <w:bCs/>
              </w:rPr>
              <w:t xml:space="preserve"> </w:t>
            </w:r>
          </w:p>
        </w:tc>
        <w:tc>
          <w:tcPr>
            <w:tcW w:w="3685" w:type="dxa"/>
          </w:tcPr>
          <w:p w:rsidR="001D2B2D" w:rsidRPr="00A615B7" w:rsidRDefault="001D2B2D" w:rsidP="00071F6C">
            <w:pPr>
              <w:ind w:firstLine="32"/>
              <w:jc w:val="left"/>
            </w:pPr>
            <w:r w:rsidRPr="00A615B7">
              <w:rPr>
                <w:b/>
                <w:bCs/>
              </w:rPr>
              <w:t>«</w:t>
            </w:r>
            <w:r>
              <w:rPr>
                <w:b/>
                <w:bCs/>
              </w:rPr>
              <w:t>Много хватать – своё потерять</w:t>
            </w:r>
            <w:r w:rsidRPr="00A615B7">
              <w:rPr>
                <w:b/>
                <w:bCs/>
              </w:rPr>
              <w:t>….»</w:t>
            </w:r>
          </w:p>
        </w:tc>
        <w:tc>
          <w:tcPr>
            <w:tcW w:w="808" w:type="dxa"/>
          </w:tcPr>
          <w:p w:rsidR="001D2B2D" w:rsidRPr="00A615B7" w:rsidRDefault="001D2B2D" w:rsidP="00071F6C">
            <w:pPr>
              <w:ind w:firstLine="32"/>
              <w:jc w:val="left"/>
              <w:rPr>
                <w:b/>
                <w:bCs/>
                <w:lang w:val="en-US"/>
              </w:rPr>
            </w:pPr>
            <w:r>
              <w:rPr>
                <w:b/>
                <w:bCs/>
                <w:lang w:val="en-US"/>
              </w:rPr>
              <w:t>4</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rPr>
                <w:lang w:val="en-US"/>
              </w:rPr>
            </w:pPr>
          </w:p>
        </w:tc>
        <w:tc>
          <w:tcPr>
            <w:tcW w:w="3685" w:type="dxa"/>
          </w:tcPr>
          <w:p w:rsidR="001D2B2D" w:rsidRPr="00A615B7" w:rsidRDefault="001D2B2D" w:rsidP="00071F6C">
            <w:pPr>
              <w:ind w:firstLine="32"/>
              <w:jc w:val="left"/>
            </w:pPr>
            <w:r>
              <w:t>Английская сказка «Женщина, которая жила в бутылке»</w:t>
            </w:r>
          </w:p>
        </w:tc>
        <w:tc>
          <w:tcPr>
            <w:tcW w:w="808" w:type="dxa"/>
          </w:tcPr>
          <w:p w:rsidR="001D2B2D" w:rsidRPr="00A615B7" w:rsidRDefault="001D2B2D" w:rsidP="00071F6C">
            <w:pPr>
              <w:ind w:firstLine="32"/>
              <w:jc w:val="left"/>
              <w:rPr>
                <w:lang w:val="en-US"/>
              </w:rPr>
            </w:pPr>
            <w:r w:rsidRPr="00A615B7">
              <w:rPr>
                <w:lang w:val="en-US"/>
              </w:rP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rPr>
                <w:lang w:val="en-US"/>
              </w:rPr>
            </w:pPr>
          </w:p>
        </w:tc>
        <w:tc>
          <w:tcPr>
            <w:tcW w:w="3685" w:type="dxa"/>
          </w:tcPr>
          <w:p w:rsidR="001D2B2D" w:rsidRPr="00A615B7" w:rsidRDefault="001D2B2D" w:rsidP="00071F6C">
            <w:pPr>
              <w:ind w:firstLine="32"/>
              <w:jc w:val="left"/>
            </w:pPr>
            <w:r>
              <w:t>Английская сказка «Женщина, которая жила в бутылке»</w:t>
            </w:r>
          </w:p>
        </w:tc>
        <w:tc>
          <w:tcPr>
            <w:tcW w:w="808" w:type="dxa"/>
          </w:tcPr>
          <w:p w:rsidR="001D2B2D" w:rsidRPr="00A615B7" w:rsidRDefault="001D2B2D" w:rsidP="00071F6C">
            <w:pPr>
              <w:ind w:firstLine="32"/>
              <w:jc w:val="left"/>
              <w:rPr>
                <w:lang w:val="en-US"/>
              </w:rPr>
            </w:pPr>
            <w:r>
              <w:rPr>
                <w:lang w:val="en-US"/>
              </w:rP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Аким «Жадина»  Зотов «Бабушкин халат»</w:t>
            </w:r>
          </w:p>
        </w:tc>
        <w:tc>
          <w:tcPr>
            <w:tcW w:w="808" w:type="dxa"/>
          </w:tcPr>
          <w:p w:rsidR="001D2B2D" w:rsidRPr="00260909" w:rsidRDefault="001D2B2D" w:rsidP="00071F6C">
            <w:pPr>
              <w:ind w:firstLine="32"/>
              <w:jc w:val="left"/>
              <w:rPr>
                <w:lang w:val="en-US"/>
              </w:rPr>
            </w:pPr>
            <w:r>
              <w:rPr>
                <w:lang w:val="en-US"/>
              </w:rP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Дж.Родари «Солнце и туча»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ind w:left="360"/>
              <w:jc w:val="center"/>
              <w:rPr>
                <w:b/>
                <w:bCs/>
                <w:lang w:val="en-US"/>
              </w:rPr>
            </w:pPr>
            <w:r w:rsidRPr="00A615B7">
              <w:rPr>
                <w:b/>
                <w:bCs/>
                <w:lang w:val="en-US"/>
              </w:rPr>
              <w:t xml:space="preserve"> </w:t>
            </w:r>
          </w:p>
        </w:tc>
        <w:tc>
          <w:tcPr>
            <w:tcW w:w="3685" w:type="dxa"/>
          </w:tcPr>
          <w:p w:rsidR="001D2B2D" w:rsidRPr="0086369B" w:rsidRDefault="001D2B2D" w:rsidP="00071F6C">
            <w:pPr>
              <w:ind w:firstLine="32"/>
              <w:jc w:val="left"/>
              <w:rPr>
                <w:b/>
                <w:bCs/>
              </w:rPr>
            </w:pPr>
            <w:r w:rsidRPr="0086369B">
              <w:rPr>
                <w:b/>
                <w:bCs/>
              </w:rPr>
              <w:t>Тайное всегда становится явным</w:t>
            </w:r>
          </w:p>
        </w:tc>
        <w:tc>
          <w:tcPr>
            <w:tcW w:w="808" w:type="dxa"/>
          </w:tcPr>
          <w:p w:rsidR="001D2B2D" w:rsidRPr="00FB6ED0" w:rsidRDefault="001D2B2D" w:rsidP="00071F6C">
            <w:pPr>
              <w:ind w:firstLine="32"/>
              <w:jc w:val="left"/>
              <w:rPr>
                <w:b/>
                <w:bCs/>
                <w:lang w:val="en-US"/>
              </w:rPr>
            </w:pPr>
            <w:r w:rsidRPr="00A615B7">
              <w:rPr>
                <w:b/>
                <w:bCs/>
                <w:lang w:val="en-US"/>
              </w:rPr>
              <w:t>1</w:t>
            </w:r>
            <w:r>
              <w:rPr>
                <w:b/>
                <w:bCs/>
                <w:lang w:val="en-US"/>
              </w:rPr>
              <w:t>0</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В.Драгунский «Тайное всегда становится явным»</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Н.Носов  «Огурцы»</w:t>
            </w:r>
          </w:p>
        </w:tc>
        <w:tc>
          <w:tcPr>
            <w:tcW w:w="808" w:type="dxa"/>
          </w:tcPr>
          <w:p w:rsidR="001D2B2D" w:rsidRPr="00A615B7" w:rsidRDefault="001D2B2D" w:rsidP="00071F6C">
            <w:pPr>
              <w:ind w:firstLine="32"/>
              <w:jc w:val="left"/>
              <w:rPr>
                <w:lang w:val="en-US"/>
              </w:rPr>
            </w:pPr>
            <w:r w:rsidRPr="00A615B7">
              <w:rPr>
                <w:lang w:val="en-US"/>
              </w:rP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Н.Носов  «Огурцы»</w:t>
            </w:r>
          </w:p>
        </w:tc>
        <w:tc>
          <w:tcPr>
            <w:tcW w:w="808" w:type="dxa"/>
          </w:tcPr>
          <w:p w:rsidR="001D2B2D" w:rsidRPr="00A615B7" w:rsidRDefault="001D2B2D" w:rsidP="00071F6C">
            <w:pPr>
              <w:ind w:firstLine="32"/>
              <w:jc w:val="left"/>
              <w:rPr>
                <w:lang w:val="en-US"/>
              </w:rPr>
            </w:pPr>
            <w:r w:rsidRPr="00A615B7">
              <w:rPr>
                <w:lang w:val="en-US"/>
              </w:rP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В.Осеева «Почему?»</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Шведская сказка «Принцесса- лгунья»</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Шведская сказка «Принцесса- лгунья»</w:t>
            </w:r>
          </w:p>
        </w:tc>
        <w:tc>
          <w:tcPr>
            <w:tcW w:w="808" w:type="dxa"/>
          </w:tcPr>
          <w:p w:rsidR="001D2B2D" w:rsidRPr="00A615B7" w:rsidRDefault="001D2B2D" w:rsidP="00071F6C">
            <w:pPr>
              <w:ind w:firstLine="32"/>
              <w:jc w:val="left"/>
              <w:rPr>
                <w:lang w:val="en-US"/>
              </w:rPr>
            </w:pPr>
            <w:r w:rsidRPr="00A615B7">
              <w:rPr>
                <w:lang w:val="en-US"/>
              </w:rP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Л.Пантелеев «Честное слово»</w:t>
            </w:r>
          </w:p>
        </w:tc>
        <w:tc>
          <w:tcPr>
            <w:tcW w:w="808" w:type="dxa"/>
          </w:tcPr>
          <w:p w:rsidR="001D2B2D" w:rsidRPr="00A615B7" w:rsidRDefault="001D2B2D" w:rsidP="00071F6C">
            <w:pPr>
              <w:ind w:firstLine="32"/>
              <w:jc w:val="left"/>
              <w:rPr>
                <w:lang w:val="en-US"/>
              </w:rPr>
            </w:pPr>
            <w:r w:rsidRPr="00A615B7">
              <w:rPr>
                <w:lang w:val="en-US"/>
              </w:rP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Л.Пантелеев «Честное слово»</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Внеклассное чтение</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Обобщение по разделу</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ind w:left="360"/>
              <w:jc w:val="center"/>
            </w:pPr>
            <w:r>
              <w:t xml:space="preserve"> </w:t>
            </w:r>
          </w:p>
        </w:tc>
        <w:tc>
          <w:tcPr>
            <w:tcW w:w="3685" w:type="dxa"/>
          </w:tcPr>
          <w:p w:rsidR="001D2B2D" w:rsidRPr="0086369B" w:rsidRDefault="001D2B2D" w:rsidP="00071F6C">
            <w:pPr>
              <w:ind w:firstLine="32"/>
              <w:jc w:val="left"/>
              <w:rPr>
                <w:b/>
                <w:bCs/>
              </w:rPr>
            </w:pPr>
            <w:r w:rsidRPr="0086369B">
              <w:rPr>
                <w:b/>
                <w:bCs/>
              </w:rPr>
              <w:t>«Ежели вы вежливы…»</w:t>
            </w:r>
          </w:p>
        </w:tc>
        <w:tc>
          <w:tcPr>
            <w:tcW w:w="808" w:type="dxa"/>
          </w:tcPr>
          <w:p w:rsidR="001D2B2D" w:rsidRPr="0086369B" w:rsidRDefault="001D2B2D" w:rsidP="00071F6C">
            <w:pPr>
              <w:ind w:firstLine="32"/>
              <w:jc w:val="left"/>
              <w:rPr>
                <w:b/>
                <w:bCs/>
              </w:rPr>
            </w:pPr>
            <w:r w:rsidRPr="0086369B">
              <w:rPr>
                <w:b/>
                <w:bCs/>
              </w:rPr>
              <w:t xml:space="preserve">3 </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С.Маршак «Урок вежливости»</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E52AE3" w:rsidRDefault="001D2B2D" w:rsidP="00071F6C">
            <w:pPr>
              <w:ind w:firstLine="32"/>
              <w:jc w:val="left"/>
            </w:pPr>
            <w:r>
              <w:t>В.Осеева «Волшебное слово»</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В.Осеева «Волшебное слово»</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ind w:left="360"/>
              <w:jc w:val="center"/>
              <w:rPr>
                <w:b/>
                <w:bCs/>
              </w:rPr>
            </w:pPr>
            <w:r w:rsidRPr="00A615B7">
              <w:rPr>
                <w:b/>
                <w:bCs/>
              </w:rPr>
              <w:t xml:space="preserve"> </w:t>
            </w:r>
          </w:p>
        </w:tc>
        <w:tc>
          <w:tcPr>
            <w:tcW w:w="3685" w:type="dxa"/>
          </w:tcPr>
          <w:p w:rsidR="001D2B2D" w:rsidRPr="00A615B7" w:rsidRDefault="001D2B2D" w:rsidP="00071F6C">
            <w:pPr>
              <w:ind w:firstLine="32"/>
              <w:jc w:val="left"/>
            </w:pPr>
            <w:r w:rsidRPr="00A615B7">
              <w:rPr>
                <w:b/>
                <w:bCs/>
              </w:rPr>
              <w:t>Снег летает и сверкает</w:t>
            </w:r>
          </w:p>
        </w:tc>
        <w:tc>
          <w:tcPr>
            <w:tcW w:w="808" w:type="dxa"/>
          </w:tcPr>
          <w:p w:rsidR="001D2B2D" w:rsidRPr="00260909" w:rsidRDefault="001D2B2D" w:rsidP="00071F6C">
            <w:pPr>
              <w:ind w:firstLine="32"/>
              <w:jc w:val="left"/>
              <w:rPr>
                <w:b/>
                <w:bCs/>
                <w:lang w:val="en-US"/>
              </w:rPr>
            </w:pPr>
            <w:r>
              <w:rPr>
                <w:b/>
                <w:bCs/>
              </w:rPr>
              <w:t>9</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С.Есенин «Береза», М.Пришвин «Деревья в лесу»</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 xml:space="preserve">И.Никитин «Весело </w:t>
            </w:r>
            <w:r w:rsidRPr="00A615B7">
              <w:lastRenderedPageBreak/>
              <w:t>сияет…», А Пушкин «Зимний вечер»</w:t>
            </w:r>
          </w:p>
        </w:tc>
        <w:tc>
          <w:tcPr>
            <w:tcW w:w="808" w:type="dxa"/>
          </w:tcPr>
          <w:p w:rsidR="001D2B2D" w:rsidRPr="00A615B7" w:rsidRDefault="001D2B2D" w:rsidP="00071F6C">
            <w:pPr>
              <w:ind w:firstLine="32"/>
              <w:jc w:val="left"/>
            </w:pPr>
            <w:r w:rsidRPr="00A615B7">
              <w:lastRenderedPageBreak/>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 xml:space="preserve"> </w:t>
            </w:r>
            <w:r w:rsidRPr="00A615B7">
              <w:t xml:space="preserve"> А.Блок «Ветхая избушка»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Х.Андерсен «Девочка со спичками», А.Блок «Ветхая избушка» И.Суриков «Детство»,</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 xml:space="preserve"> </w:t>
            </w:r>
            <w:r w:rsidRPr="00A615B7">
              <w:t>З.Александрова «Снежок», С.Черный «На коньках»</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В. Драгунский «Кот в сапогах»</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В. Драгунский «Кот в сапогах»</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С. Дрожжин «Снег летает и сверкает», К.Бальмонт «Снежинка», С.Есенин «Пороша» и др.</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pStyle w:val="af7"/>
              <w:widowControl/>
              <w:numPr>
                <w:ilvl w:val="0"/>
                <w:numId w:val="117"/>
              </w:numPr>
              <w:suppressAutoHyphens w:val="0"/>
              <w:spacing w:after="200" w:line="276" w:lineRule="auto"/>
              <w:contextualSpacing w:val="0"/>
              <w:jc w:val="center"/>
            </w:pPr>
          </w:p>
        </w:tc>
        <w:tc>
          <w:tcPr>
            <w:tcW w:w="3685" w:type="dxa"/>
          </w:tcPr>
          <w:p w:rsidR="001D2B2D" w:rsidRPr="00A615B7" w:rsidRDefault="001D2B2D" w:rsidP="00071F6C">
            <w:pPr>
              <w:ind w:firstLine="32"/>
              <w:jc w:val="left"/>
            </w:pPr>
            <w:r w:rsidRPr="00A615B7">
              <w:t>Обобщение по разделу</w:t>
            </w:r>
            <w:r>
              <w:t>. Книги о зиме</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ind w:left="360"/>
              <w:jc w:val="center"/>
            </w:pPr>
            <w:r>
              <w:t xml:space="preserve"> </w:t>
            </w:r>
          </w:p>
        </w:tc>
        <w:tc>
          <w:tcPr>
            <w:tcW w:w="3685" w:type="dxa"/>
          </w:tcPr>
          <w:p w:rsidR="001D2B2D" w:rsidRPr="00E52AE3" w:rsidRDefault="001D2B2D" w:rsidP="00071F6C">
            <w:pPr>
              <w:ind w:firstLine="32"/>
              <w:jc w:val="left"/>
              <w:rPr>
                <w:b/>
                <w:bCs/>
              </w:rPr>
            </w:pPr>
            <w:r>
              <w:rPr>
                <w:b/>
                <w:bCs/>
              </w:rPr>
              <w:t>Каждый своё получил</w:t>
            </w:r>
          </w:p>
        </w:tc>
        <w:tc>
          <w:tcPr>
            <w:tcW w:w="808" w:type="dxa"/>
          </w:tcPr>
          <w:p w:rsidR="001D2B2D" w:rsidRPr="00FB6ED0" w:rsidRDefault="001D2B2D" w:rsidP="00071F6C">
            <w:pPr>
              <w:ind w:firstLine="32"/>
              <w:jc w:val="left"/>
              <w:rPr>
                <w:b/>
                <w:bCs/>
                <w:lang w:val="en-US"/>
              </w:rPr>
            </w:pPr>
            <w:r w:rsidRPr="00E52AE3">
              <w:rPr>
                <w:b/>
                <w:bCs/>
              </w:rPr>
              <w:t>1</w:t>
            </w:r>
            <w:r>
              <w:rPr>
                <w:b/>
                <w:bCs/>
                <w:lang w:val="en-US"/>
              </w:rPr>
              <w:t>7</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after="200" w:line="276" w:lineRule="auto"/>
              <w:contextualSpacing w:val="0"/>
              <w:jc w:val="center"/>
            </w:pPr>
          </w:p>
        </w:tc>
        <w:tc>
          <w:tcPr>
            <w:tcW w:w="3685" w:type="dxa"/>
          </w:tcPr>
          <w:p w:rsidR="001D2B2D" w:rsidRPr="005436CE" w:rsidRDefault="001D2B2D" w:rsidP="00071F6C">
            <w:pPr>
              <w:ind w:firstLine="32"/>
              <w:jc w:val="left"/>
            </w:pPr>
            <w:r w:rsidRPr="005436CE">
              <w:t>Эстонская сказка «Каждый своё получил»</w:t>
            </w:r>
          </w:p>
        </w:tc>
        <w:tc>
          <w:tcPr>
            <w:tcW w:w="808" w:type="dxa"/>
          </w:tcPr>
          <w:p w:rsidR="001D2B2D" w:rsidRPr="005436CE" w:rsidRDefault="001D2B2D" w:rsidP="00071F6C">
            <w:pPr>
              <w:ind w:firstLine="32"/>
              <w:jc w:val="left"/>
            </w:pPr>
            <w:r w:rsidRPr="005436CE">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after="200" w:line="276" w:lineRule="auto"/>
              <w:contextualSpacing w:val="0"/>
              <w:jc w:val="center"/>
            </w:pPr>
          </w:p>
        </w:tc>
        <w:tc>
          <w:tcPr>
            <w:tcW w:w="3685" w:type="dxa"/>
          </w:tcPr>
          <w:p w:rsidR="001D2B2D" w:rsidRPr="005436CE" w:rsidRDefault="001D2B2D" w:rsidP="00071F6C">
            <w:pPr>
              <w:ind w:firstLine="32"/>
              <w:jc w:val="left"/>
            </w:pPr>
            <w:r>
              <w:t>Латышская сказка «Два брата»</w:t>
            </w:r>
          </w:p>
        </w:tc>
        <w:tc>
          <w:tcPr>
            <w:tcW w:w="808" w:type="dxa"/>
          </w:tcPr>
          <w:p w:rsidR="001D2B2D" w:rsidRPr="005436CE" w:rsidRDefault="001D2B2D" w:rsidP="00071F6C">
            <w:pPr>
              <w:ind w:firstLine="32"/>
              <w:jc w:val="left"/>
            </w:pPr>
            <w:r w:rsidRPr="005436CE">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after="200" w:line="276" w:lineRule="auto"/>
              <w:contextualSpacing w:val="0"/>
              <w:jc w:val="center"/>
            </w:pPr>
          </w:p>
        </w:tc>
        <w:tc>
          <w:tcPr>
            <w:tcW w:w="3685" w:type="dxa"/>
          </w:tcPr>
          <w:p w:rsidR="001D2B2D" w:rsidRPr="005436CE" w:rsidRDefault="001D2B2D" w:rsidP="00071F6C">
            <w:pPr>
              <w:ind w:firstLine="32"/>
              <w:jc w:val="left"/>
            </w:pPr>
            <w:r>
              <w:t>Ю. Ярмыш «Добрый клён» «Озеро»</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after="200" w:line="276" w:lineRule="auto"/>
              <w:contextualSpacing w:val="0"/>
              <w:jc w:val="center"/>
            </w:pPr>
          </w:p>
        </w:tc>
        <w:tc>
          <w:tcPr>
            <w:tcW w:w="3685" w:type="dxa"/>
          </w:tcPr>
          <w:p w:rsidR="001D2B2D" w:rsidRDefault="001D2B2D" w:rsidP="00071F6C">
            <w:pPr>
              <w:ind w:firstLine="32"/>
              <w:jc w:val="left"/>
            </w:pPr>
            <w:r>
              <w:t>И.А.Крылов «Чиж и голубь»</w:t>
            </w:r>
          </w:p>
          <w:p w:rsidR="001D2B2D" w:rsidRPr="005436CE" w:rsidRDefault="001D2B2D" w:rsidP="00071F6C">
            <w:pPr>
              <w:ind w:firstLine="32"/>
              <w:jc w:val="left"/>
            </w:pPr>
            <w:r>
              <w:t>Л.Н.Толстой «Белка и волк»</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after="200" w:line="276" w:lineRule="auto"/>
              <w:contextualSpacing w:val="0"/>
              <w:jc w:val="center"/>
            </w:pPr>
          </w:p>
        </w:tc>
        <w:tc>
          <w:tcPr>
            <w:tcW w:w="3685" w:type="dxa"/>
          </w:tcPr>
          <w:p w:rsidR="001D2B2D" w:rsidRPr="005436CE" w:rsidRDefault="001D2B2D" w:rsidP="00071F6C">
            <w:pPr>
              <w:ind w:firstLine="32"/>
              <w:jc w:val="left"/>
            </w:pPr>
            <w:r>
              <w:t>Г. Ладонщиков «В старой сказке»</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after="200" w:line="276" w:lineRule="auto"/>
              <w:contextualSpacing w:val="0"/>
              <w:jc w:val="center"/>
            </w:pPr>
          </w:p>
        </w:tc>
        <w:tc>
          <w:tcPr>
            <w:tcW w:w="3685" w:type="dxa"/>
          </w:tcPr>
          <w:p w:rsidR="001D2B2D" w:rsidRPr="005436CE" w:rsidRDefault="001D2B2D" w:rsidP="00071F6C">
            <w:pPr>
              <w:ind w:firstLine="32"/>
              <w:jc w:val="left"/>
            </w:pPr>
            <w:r>
              <w:t>Русская народная сказка «Падчерица и мачехина дочка»</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line="276" w:lineRule="auto"/>
              <w:contextualSpacing w:val="0"/>
              <w:jc w:val="center"/>
            </w:pPr>
          </w:p>
        </w:tc>
        <w:tc>
          <w:tcPr>
            <w:tcW w:w="3685" w:type="dxa"/>
          </w:tcPr>
          <w:p w:rsidR="001D2B2D" w:rsidRPr="005436CE" w:rsidRDefault="001D2B2D" w:rsidP="00071F6C">
            <w:pPr>
              <w:ind w:firstLine="32"/>
              <w:jc w:val="left"/>
            </w:pPr>
            <w:r w:rsidRPr="005436CE">
              <w:t>Б.Заходер  «Серая звёздочка»</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line="276" w:lineRule="auto"/>
              <w:contextualSpacing w:val="0"/>
              <w:jc w:val="center"/>
            </w:pPr>
          </w:p>
        </w:tc>
        <w:tc>
          <w:tcPr>
            <w:tcW w:w="3685" w:type="dxa"/>
          </w:tcPr>
          <w:p w:rsidR="001D2B2D" w:rsidRPr="005436CE" w:rsidRDefault="001D2B2D" w:rsidP="00071F6C">
            <w:pPr>
              <w:ind w:firstLine="32"/>
              <w:jc w:val="left"/>
            </w:pPr>
            <w:r>
              <w:t>Английская сказка «Хромая Молли»</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line="276" w:lineRule="auto"/>
              <w:contextualSpacing w:val="0"/>
              <w:jc w:val="center"/>
            </w:pPr>
          </w:p>
        </w:tc>
        <w:tc>
          <w:tcPr>
            <w:tcW w:w="3685" w:type="dxa"/>
          </w:tcPr>
          <w:p w:rsidR="001D2B2D" w:rsidRPr="005436CE" w:rsidRDefault="001D2B2D" w:rsidP="00071F6C">
            <w:pPr>
              <w:ind w:firstLine="32"/>
              <w:jc w:val="left"/>
            </w:pPr>
            <w:r>
              <w:t>Чешская сказка «Златовласка»</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line="276" w:lineRule="auto"/>
              <w:contextualSpacing w:val="0"/>
              <w:jc w:val="center"/>
            </w:pPr>
          </w:p>
        </w:tc>
        <w:tc>
          <w:tcPr>
            <w:tcW w:w="3685" w:type="dxa"/>
          </w:tcPr>
          <w:p w:rsidR="001D2B2D" w:rsidRPr="005436CE" w:rsidRDefault="001D2B2D" w:rsidP="00071F6C">
            <w:pPr>
              <w:ind w:firstLine="32"/>
              <w:jc w:val="left"/>
            </w:pPr>
            <w:r>
              <w:t>Чешская сказка «Златовласка»</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line="276" w:lineRule="auto"/>
              <w:contextualSpacing w:val="0"/>
              <w:jc w:val="center"/>
            </w:pPr>
          </w:p>
        </w:tc>
        <w:tc>
          <w:tcPr>
            <w:tcW w:w="3685" w:type="dxa"/>
          </w:tcPr>
          <w:p w:rsidR="001D2B2D" w:rsidRPr="005436CE" w:rsidRDefault="001D2B2D" w:rsidP="00071F6C">
            <w:pPr>
              <w:ind w:firstLine="32"/>
              <w:jc w:val="left"/>
            </w:pPr>
            <w:r>
              <w:t>Итальянская сказка «Дары феи Кренского озера»</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after="200" w:line="276" w:lineRule="auto"/>
              <w:contextualSpacing w:val="0"/>
              <w:jc w:val="center"/>
            </w:pPr>
          </w:p>
        </w:tc>
        <w:tc>
          <w:tcPr>
            <w:tcW w:w="3685" w:type="dxa"/>
          </w:tcPr>
          <w:p w:rsidR="001D2B2D" w:rsidRDefault="001D2B2D" w:rsidP="00071F6C">
            <w:pPr>
              <w:tabs>
                <w:tab w:val="right" w:pos="3469"/>
              </w:tabs>
              <w:ind w:firstLine="32"/>
              <w:jc w:val="left"/>
            </w:pPr>
            <w:r>
              <w:t>Ю.Мориц «Песенка про сказку»</w:t>
            </w:r>
          </w:p>
          <w:p w:rsidR="001D2B2D" w:rsidRPr="005436CE" w:rsidRDefault="001D2B2D" w:rsidP="00071F6C">
            <w:pPr>
              <w:tabs>
                <w:tab w:val="right" w:pos="3469"/>
              </w:tabs>
              <w:ind w:firstLine="32"/>
              <w:jc w:val="left"/>
            </w:pPr>
            <w:r>
              <w:t>Обобщение по разделу</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line="276" w:lineRule="auto"/>
              <w:contextualSpacing w:val="0"/>
              <w:jc w:val="center"/>
            </w:pPr>
          </w:p>
        </w:tc>
        <w:tc>
          <w:tcPr>
            <w:tcW w:w="3685" w:type="dxa"/>
          </w:tcPr>
          <w:p w:rsidR="001D2B2D" w:rsidRDefault="001D2B2D" w:rsidP="00071F6C">
            <w:pPr>
              <w:ind w:firstLine="32"/>
              <w:jc w:val="left"/>
            </w:pPr>
            <w:r w:rsidRPr="00BD7D89">
              <w:t>Внеклассное чтение</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line="276" w:lineRule="auto"/>
              <w:contextualSpacing w:val="0"/>
              <w:jc w:val="center"/>
            </w:pPr>
          </w:p>
        </w:tc>
        <w:tc>
          <w:tcPr>
            <w:tcW w:w="3685" w:type="dxa"/>
          </w:tcPr>
          <w:p w:rsidR="001D2B2D" w:rsidRDefault="001D2B2D" w:rsidP="00071F6C">
            <w:pPr>
              <w:ind w:firstLine="32"/>
              <w:jc w:val="left"/>
            </w:pPr>
            <w:r w:rsidRPr="00BD7D89">
              <w:t>Внеклассное чтение</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line="276" w:lineRule="auto"/>
              <w:contextualSpacing w:val="0"/>
              <w:jc w:val="center"/>
            </w:pPr>
          </w:p>
        </w:tc>
        <w:tc>
          <w:tcPr>
            <w:tcW w:w="3685" w:type="dxa"/>
          </w:tcPr>
          <w:p w:rsidR="001D2B2D" w:rsidRDefault="001D2B2D" w:rsidP="00071F6C">
            <w:pPr>
              <w:ind w:firstLine="32"/>
              <w:jc w:val="left"/>
            </w:pPr>
            <w:r w:rsidRPr="00BD7D89">
              <w:t>Внеклассное чтение</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line="276" w:lineRule="auto"/>
              <w:contextualSpacing w:val="0"/>
              <w:jc w:val="center"/>
            </w:pPr>
          </w:p>
        </w:tc>
        <w:tc>
          <w:tcPr>
            <w:tcW w:w="3685" w:type="dxa"/>
          </w:tcPr>
          <w:p w:rsidR="001D2B2D" w:rsidRDefault="001D2B2D" w:rsidP="00071F6C">
            <w:pPr>
              <w:ind w:firstLine="32"/>
              <w:jc w:val="left"/>
            </w:pPr>
            <w:r w:rsidRPr="00BD7D89">
              <w:t>Внеклассное чтение</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Default="001D2B2D" w:rsidP="00673941">
            <w:pPr>
              <w:pStyle w:val="af7"/>
              <w:widowControl/>
              <w:numPr>
                <w:ilvl w:val="0"/>
                <w:numId w:val="117"/>
              </w:numPr>
              <w:suppressAutoHyphens w:val="0"/>
              <w:spacing w:line="276" w:lineRule="auto"/>
              <w:contextualSpacing w:val="0"/>
              <w:jc w:val="center"/>
            </w:pPr>
          </w:p>
        </w:tc>
        <w:tc>
          <w:tcPr>
            <w:tcW w:w="3685" w:type="dxa"/>
          </w:tcPr>
          <w:p w:rsidR="001D2B2D" w:rsidRDefault="001D2B2D" w:rsidP="00071F6C">
            <w:pPr>
              <w:tabs>
                <w:tab w:val="right" w:pos="3469"/>
              </w:tabs>
              <w:ind w:firstLine="32"/>
              <w:jc w:val="left"/>
            </w:pPr>
            <w:r>
              <w:t>Ю.Мориц «Песенка про сказку»</w:t>
            </w:r>
          </w:p>
          <w:p w:rsidR="001D2B2D" w:rsidRPr="005436CE" w:rsidRDefault="001D2B2D" w:rsidP="00071F6C">
            <w:pPr>
              <w:tabs>
                <w:tab w:val="right" w:pos="3469"/>
              </w:tabs>
              <w:ind w:firstLine="32"/>
              <w:jc w:val="left"/>
            </w:pPr>
            <w:r>
              <w:t>Обобщение по разделу</w:t>
            </w:r>
          </w:p>
        </w:tc>
        <w:tc>
          <w:tcPr>
            <w:tcW w:w="808" w:type="dxa"/>
          </w:tcPr>
          <w:p w:rsidR="001D2B2D" w:rsidRPr="005436CE"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4D3395" w:rsidRDefault="001D2B2D" w:rsidP="00C700BA">
            <w:pPr>
              <w:ind w:left="360"/>
              <w:jc w:val="center"/>
              <w:rPr>
                <w:b/>
                <w:bCs/>
              </w:rPr>
            </w:pPr>
            <w:r>
              <w:rPr>
                <w:b/>
                <w:bCs/>
              </w:rPr>
              <w:t xml:space="preserve"> </w:t>
            </w:r>
          </w:p>
        </w:tc>
        <w:tc>
          <w:tcPr>
            <w:tcW w:w="3685" w:type="dxa"/>
          </w:tcPr>
          <w:p w:rsidR="001D2B2D" w:rsidRPr="00A615B7" w:rsidRDefault="001D2B2D" w:rsidP="00071F6C">
            <w:pPr>
              <w:ind w:firstLine="32"/>
              <w:jc w:val="left"/>
            </w:pPr>
            <w:r>
              <w:rPr>
                <w:b/>
                <w:bCs/>
              </w:rPr>
              <w:t>Жизнь дана на добрые дела</w:t>
            </w:r>
          </w:p>
        </w:tc>
        <w:tc>
          <w:tcPr>
            <w:tcW w:w="808" w:type="dxa"/>
          </w:tcPr>
          <w:p w:rsidR="001D2B2D" w:rsidRPr="00E52AE3" w:rsidRDefault="001D2B2D" w:rsidP="00071F6C">
            <w:pPr>
              <w:ind w:firstLine="32"/>
              <w:jc w:val="left"/>
              <w:rPr>
                <w:b/>
                <w:bCs/>
              </w:rPr>
            </w:pPr>
            <w:r>
              <w:rPr>
                <w:b/>
                <w:bCs/>
              </w:rPr>
              <w:t>8</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Default="001D2B2D" w:rsidP="00071F6C">
            <w:pPr>
              <w:ind w:firstLine="32"/>
              <w:jc w:val="left"/>
            </w:pPr>
            <w:r>
              <w:t>Ю.Мориц «Разговаривали  вещи»</w:t>
            </w:r>
          </w:p>
          <w:p w:rsidR="001D2B2D" w:rsidRPr="00A615B7" w:rsidRDefault="001D2B2D" w:rsidP="00071F6C">
            <w:pPr>
              <w:ind w:firstLine="32"/>
              <w:jc w:val="left"/>
            </w:pPr>
            <w:r>
              <w:t>Андерсен «Пятеро из одного стручка»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 xml:space="preserve">Андерсен «Пятеро из </w:t>
            </w:r>
            <w:r>
              <w:lastRenderedPageBreak/>
              <w:t>одного стручка»</w:t>
            </w:r>
          </w:p>
        </w:tc>
        <w:tc>
          <w:tcPr>
            <w:tcW w:w="808" w:type="dxa"/>
          </w:tcPr>
          <w:p w:rsidR="001D2B2D" w:rsidRPr="00A615B7" w:rsidRDefault="001D2B2D" w:rsidP="00071F6C">
            <w:pPr>
              <w:ind w:firstLine="32"/>
              <w:jc w:val="left"/>
            </w:pPr>
            <w:r w:rsidRPr="00A615B7">
              <w:lastRenderedPageBreak/>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Андерсен «Ель»</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Андерсен «Ель»</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Пермяк «Некрасивая ёлка»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Пермяк «Некрасивая ёлка»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Default="001D2B2D" w:rsidP="00071F6C">
            <w:pPr>
              <w:ind w:firstLine="32"/>
              <w:jc w:val="left"/>
            </w:pPr>
            <w:r>
              <w:t>Е.Клюев «Сказки Простого карандаша»</w:t>
            </w:r>
          </w:p>
        </w:tc>
        <w:tc>
          <w:tcPr>
            <w:tcW w:w="808" w:type="dxa"/>
          </w:tcPr>
          <w:p w:rsidR="001D2B2D" w:rsidRPr="00A615B7"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Обобщение по разделу</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ind w:left="360"/>
              <w:jc w:val="center"/>
              <w:rPr>
                <w:b/>
                <w:bCs/>
              </w:rPr>
            </w:pPr>
            <w:r w:rsidRPr="00A615B7">
              <w:rPr>
                <w:b/>
                <w:bCs/>
              </w:rPr>
              <w:t xml:space="preserve"> </w:t>
            </w:r>
          </w:p>
        </w:tc>
        <w:tc>
          <w:tcPr>
            <w:tcW w:w="3685" w:type="dxa"/>
          </w:tcPr>
          <w:p w:rsidR="001D2B2D" w:rsidRPr="00A615B7" w:rsidRDefault="001D2B2D" w:rsidP="00071F6C">
            <w:pPr>
              <w:ind w:firstLine="32"/>
              <w:jc w:val="left"/>
            </w:pPr>
            <w:r>
              <w:rPr>
                <w:b/>
                <w:bCs/>
              </w:rPr>
              <w:t>За доброе дело стой смело</w:t>
            </w:r>
          </w:p>
        </w:tc>
        <w:tc>
          <w:tcPr>
            <w:tcW w:w="808" w:type="dxa"/>
          </w:tcPr>
          <w:p w:rsidR="001D2B2D" w:rsidRPr="00662464" w:rsidRDefault="001D2B2D" w:rsidP="00071F6C">
            <w:pPr>
              <w:ind w:firstLine="32"/>
              <w:jc w:val="left"/>
              <w:rPr>
                <w:b/>
                <w:bCs/>
              </w:rPr>
            </w:pPr>
            <w:r>
              <w:rPr>
                <w:b/>
                <w:bCs/>
              </w:rPr>
              <w:t>9</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Русская народная сказка «Иван-крестьянский сын и чудо-юдо»</w:t>
            </w:r>
            <w:r w:rsidRPr="00A615B7">
              <w:t xml:space="preserve"> </w:t>
            </w:r>
            <w:r>
              <w:t xml:space="preserve"> </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Русская народная сказка «Иван-крестьянский сын и чудо-юдо»</w:t>
            </w:r>
            <w:r w:rsidRPr="00A615B7">
              <w:t xml:space="preserve"> </w:t>
            </w:r>
            <w:r>
              <w:t xml:space="preserve"> </w:t>
            </w:r>
          </w:p>
        </w:tc>
        <w:tc>
          <w:tcPr>
            <w:tcW w:w="808" w:type="dxa"/>
          </w:tcPr>
          <w:p w:rsidR="001D2B2D" w:rsidRPr="00A615B7"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Default="001D2B2D" w:rsidP="00071F6C">
            <w:pPr>
              <w:ind w:firstLine="32"/>
              <w:jc w:val="left"/>
            </w:pPr>
            <w:r>
              <w:t>Н.Артюхова «Трусиха»</w:t>
            </w:r>
          </w:p>
          <w:p w:rsidR="001D2B2D" w:rsidRPr="00A615B7" w:rsidRDefault="001D2B2D" w:rsidP="00071F6C">
            <w:pPr>
              <w:ind w:firstLine="32"/>
              <w:jc w:val="left"/>
            </w:pPr>
            <w:r>
              <w:t>Э.Киселёва «Мальчик-Огонёк»</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Б. Полевой «Последний день Матвея Кузьмина»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Б. Полевой «Последний день Матвея Кузьмина»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В. Высотский «Он не вернулся из боя» С.Баруздин «Страшный клад»</w:t>
            </w:r>
          </w:p>
        </w:tc>
        <w:tc>
          <w:tcPr>
            <w:tcW w:w="808" w:type="dxa"/>
          </w:tcPr>
          <w:p w:rsidR="001D2B2D" w:rsidRPr="00A615B7"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С.Маршак «Рассказ о неизвестном герое</w:t>
            </w:r>
            <w:r w:rsidRPr="00A615B7">
              <w:t>»</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Default="001D2B2D" w:rsidP="00071F6C">
            <w:pPr>
              <w:ind w:firstLine="32"/>
              <w:jc w:val="left"/>
            </w:pPr>
            <w:r>
              <w:t>Книги о подвигах</w:t>
            </w:r>
          </w:p>
        </w:tc>
        <w:tc>
          <w:tcPr>
            <w:tcW w:w="808" w:type="dxa"/>
          </w:tcPr>
          <w:p w:rsidR="001D2B2D" w:rsidRPr="00A615B7"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ind w:left="360"/>
              <w:jc w:val="center"/>
            </w:pPr>
            <w:r>
              <w:t xml:space="preserve"> </w:t>
            </w:r>
          </w:p>
        </w:tc>
        <w:tc>
          <w:tcPr>
            <w:tcW w:w="3685" w:type="dxa"/>
          </w:tcPr>
          <w:p w:rsidR="001D2B2D" w:rsidRPr="00662464" w:rsidRDefault="001D2B2D" w:rsidP="00071F6C">
            <w:pPr>
              <w:ind w:firstLine="32"/>
              <w:jc w:val="left"/>
              <w:rPr>
                <w:b/>
                <w:bCs/>
              </w:rPr>
            </w:pPr>
            <w:r>
              <w:rPr>
                <w:b/>
                <w:bCs/>
              </w:rPr>
              <w:t>Кто родителей почитает, то вовек не погибает</w:t>
            </w:r>
          </w:p>
        </w:tc>
        <w:tc>
          <w:tcPr>
            <w:tcW w:w="808" w:type="dxa"/>
          </w:tcPr>
          <w:p w:rsidR="001D2B2D" w:rsidRPr="00D82B43" w:rsidRDefault="001D2B2D" w:rsidP="00071F6C">
            <w:pPr>
              <w:ind w:firstLine="32"/>
              <w:jc w:val="left"/>
              <w:rPr>
                <w:b/>
                <w:bCs/>
              </w:rPr>
            </w:pPr>
            <w:r w:rsidRPr="00D82B43">
              <w:rPr>
                <w:b/>
                <w:bCs/>
              </w:rPr>
              <w:t>14</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В.Осеева «Печенье»  «Лекарство» Б.Емельянов «Мамины руки»</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Л.Яковлев «Альбом фотографий»</w:t>
            </w:r>
          </w:p>
        </w:tc>
        <w:tc>
          <w:tcPr>
            <w:tcW w:w="808" w:type="dxa"/>
          </w:tcPr>
          <w:p w:rsidR="001D2B2D" w:rsidRPr="00A615B7"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Н.Артюхова «Трудный вечер»</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М.Зощенко «Золотые слова»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Адыгейская сказка «Девочка-птичка»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Испанская сказка «Птица-правда»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А.Платонов «Разноцветная бабочка»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А.Платонов «Разноцветная бабочка»</w:t>
            </w:r>
          </w:p>
        </w:tc>
        <w:tc>
          <w:tcPr>
            <w:tcW w:w="808" w:type="dxa"/>
          </w:tcPr>
          <w:p w:rsidR="001D2B2D" w:rsidRPr="00A615B7"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Русская народная сказка «Подземные царства»</w:t>
            </w:r>
          </w:p>
        </w:tc>
        <w:tc>
          <w:tcPr>
            <w:tcW w:w="808" w:type="dxa"/>
          </w:tcPr>
          <w:p w:rsidR="001D2B2D" w:rsidRPr="00A615B7"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Русская народная сказка «Подземные царства»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Default="001D2B2D" w:rsidP="00071F6C">
            <w:pPr>
              <w:ind w:firstLine="32"/>
              <w:jc w:val="left"/>
            </w:pPr>
            <w:r w:rsidRPr="00220E4E">
              <w:t>Внеклассное чтение</w:t>
            </w:r>
          </w:p>
        </w:tc>
        <w:tc>
          <w:tcPr>
            <w:tcW w:w="808" w:type="dxa"/>
          </w:tcPr>
          <w:p w:rsidR="001D2B2D" w:rsidRPr="00A615B7"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Default="001D2B2D" w:rsidP="00071F6C">
            <w:pPr>
              <w:ind w:firstLine="32"/>
              <w:jc w:val="left"/>
            </w:pPr>
            <w:r w:rsidRPr="00220E4E">
              <w:t>Внеклассное чтение</w:t>
            </w:r>
          </w:p>
        </w:tc>
        <w:tc>
          <w:tcPr>
            <w:tcW w:w="808" w:type="dxa"/>
          </w:tcPr>
          <w:p w:rsidR="001D2B2D" w:rsidRPr="00A615B7"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Default="001D2B2D" w:rsidP="00071F6C">
            <w:pPr>
              <w:ind w:firstLine="32"/>
              <w:jc w:val="left"/>
            </w:pPr>
            <w:r w:rsidRPr="00220E4E">
              <w:t>Внеклассное чтение</w:t>
            </w:r>
          </w:p>
        </w:tc>
        <w:tc>
          <w:tcPr>
            <w:tcW w:w="808" w:type="dxa"/>
          </w:tcPr>
          <w:p w:rsidR="001D2B2D" w:rsidRPr="00A615B7"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Обобщение по разделу</w:t>
            </w:r>
          </w:p>
        </w:tc>
        <w:tc>
          <w:tcPr>
            <w:tcW w:w="808" w:type="dxa"/>
          </w:tcPr>
          <w:p w:rsidR="001D2B2D" w:rsidRPr="00A615B7"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ind w:left="360"/>
              <w:jc w:val="center"/>
              <w:rPr>
                <w:b/>
                <w:bCs/>
              </w:rPr>
            </w:pPr>
            <w:r w:rsidRPr="00A615B7">
              <w:rPr>
                <w:b/>
                <w:bCs/>
              </w:rPr>
              <w:t xml:space="preserve"> </w:t>
            </w:r>
          </w:p>
        </w:tc>
        <w:tc>
          <w:tcPr>
            <w:tcW w:w="3685" w:type="dxa"/>
          </w:tcPr>
          <w:p w:rsidR="001D2B2D" w:rsidRPr="00A615B7" w:rsidRDefault="001D2B2D" w:rsidP="00071F6C">
            <w:pPr>
              <w:ind w:firstLine="32"/>
              <w:jc w:val="left"/>
            </w:pPr>
            <w:r w:rsidRPr="00A615B7">
              <w:rPr>
                <w:b/>
                <w:bCs/>
              </w:rPr>
              <w:t>Весна идет, весне дорогу</w:t>
            </w:r>
          </w:p>
        </w:tc>
        <w:tc>
          <w:tcPr>
            <w:tcW w:w="808" w:type="dxa"/>
          </w:tcPr>
          <w:p w:rsidR="001D2B2D" w:rsidRPr="00A615B7" w:rsidRDefault="001D2B2D" w:rsidP="00071F6C">
            <w:pPr>
              <w:ind w:firstLine="32"/>
              <w:jc w:val="left"/>
              <w:rPr>
                <w:b/>
                <w:bCs/>
              </w:rPr>
            </w:pPr>
            <w:r>
              <w:rPr>
                <w:b/>
                <w:bCs/>
              </w:rPr>
              <w:t>9</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Ф. Тютчев «Зима недаром злится…», М.Пришвин «Капля и камень</w:t>
            </w:r>
            <w:r>
              <w:t>»</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Default="001D2B2D" w:rsidP="00071F6C">
            <w:pPr>
              <w:ind w:firstLine="32"/>
              <w:jc w:val="left"/>
            </w:pPr>
            <w:r>
              <w:t>И.Северянин «Отчего?»</w:t>
            </w:r>
          </w:p>
          <w:p w:rsidR="001D2B2D" w:rsidRPr="00A615B7" w:rsidRDefault="001D2B2D" w:rsidP="00071F6C">
            <w:pPr>
              <w:ind w:firstLine="32"/>
              <w:jc w:val="left"/>
            </w:pPr>
            <w:r>
              <w:t xml:space="preserve">В.Железников «Три ветки </w:t>
            </w:r>
            <w:r>
              <w:lastRenderedPageBreak/>
              <w:t>мимозы»</w:t>
            </w:r>
          </w:p>
        </w:tc>
        <w:tc>
          <w:tcPr>
            <w:tcW w:w="808" w:type="dxa"/>
          </w:tcPr>
          <w:p w:rsidR="001D2B2D" w:rsidRPr="00A615B7" w:rsidRDefault="001D2B2D" w:rsidP="00071F6C">
            <w:pPr>
              <w:ind w:firstLine="32"/>
              <w:jc w:val="left"/>
            </w:pPr>
            <w:r w:rsidRPr="00A615B7">
              <w:lastRenderedPageBreak/>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Default="001D2B2D" w:rsidP="00071F6C">
            <w:pPr>
              <w:ind w:firstLine="32"/>
              <w:jc w:val="left"/>
            </w:pPr>
            <w:r w:rsidRPr="00A615B7">
              <w:t xml:space="preserve">Н.Гоголь «Весна, долго задерживаемая холодами…», </w:t>
            </w:r>
            <w:r>
              <w:t>Г.Новицкая «Подснежник»</w:t>
            </w:r>
          </w:p>
          <w:p w:rsidR="001D2B2D" w:rsidRPr="00A615B7" w:rsidRDefault="001D2B2D" w:rsidP="00071F6C">
            <w:pPr>
              <w:ind w:firstLine="32"/>
              <w:jc w:val="left"/>
            </w:pPr>
            <w:r>
              <w:t>В.Берестов «Мать-и-мачеха»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К.Паустовский «Стальное колечко»</w:t>
            </w:r>
            <w:r>
              <w:t>Плещеев «Весна»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К.Паустовский «Стальное колечко»</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А.Майков «Ласточка примчалась…», А.Толстой «Звонче жаворонка пенье», А.Фет «Я пришел к т</w:t>
            </w:r>
            <w:r>
              <w:t>ебе с приветом»</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Default="001D2B2D" w:rsidP="00071F6C">
            <w:pPr>
              <w:ind w:firstLine="32"/>
              <w:jc w:val="left"/>
            </w:pPr>
            <w:r>
              <w:t>А.Чехов «Весной»</w:t>
            </w:r>
          </w:p>
          <w:p w:rsidR="001D2B2D" w:rsidRPr="00A615B7" w:rsidRDefault="001D2B2D" w:rsidP="00071F6C">
            <w:pPr>
              <w:ind w:firstLine="32"/>
              <w:jc w:val="left"/>
            </w:pPr>
            <w:r w:rsidRPr="00A615B7">
              <w:t xml:space="preserve"> Я.Аким «Апрель»</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А.Блок «Вербочки», Л.Чарская «Дивные звуки», Е.Благинина «Черемуха»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t>Обобщение по разделу</w:t>
            </w:r>
          </w:p>
        </w:tc>
        <w:tc>
          <w:tcPr>
            <w:tcW w:w="808" w:type="dxa"/>
          </w:tcPr>
          <w:p w:rsidR="001D2B2D" w:rsidRPr="00A615B7"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ind w:left="360"/>
              <w:jc w:val="center"/>
              <w:rPr>
                <w:b/>
                <w:bCs/>
              </w:rPr>
            </w:pPr>
            <w:r w:rsidRPr="00A615B7">
              <w:rPr>
                <w:b/>
                <w:bCs/>
              </w:rPr>
              <w:t xml:space="preserve"> </w:t>
            </w:r>
          </w:p>
        </w:tc>
        <w:tc>
          <w:tcPr>
            <w:tcW w:w="3685" w:type="dxa"/>
          </w:tcPr>
          <w:p w:rsidR="001D2B2D" w:rsidRPr="00FF6BC6" w:rsidRDefault="001D2B2D" w:rsidP="00071F6C">
            <w:pPr>
              <w:ind w:firstLine="32"/>
              <w:jc w:val="left"/>
            </w:pPr>
            <w:r w:rsidRPr="00A615B7">
              <w:rPr>
                <w:b/>
                <w:bCs/>
              </w:rPr>
              <w:t>Любовь – волшебная страна</w:t>
            </w:r>
          </w:p>
        </w:tc>
        <w:tc>
          <w:tcPr>
            <w:tcW w:w="808" w:type="dxa"/>
          </w:tcPr>
          <w:p w:rsidR="001D2B2D" w:rsidRPr="00FB6ED0" w:rsidRDefault="001D2B2D" w:rsidP="00071F6C">
            <w:pPr>
              <w:ind w:firstLine="32"/>
              <w:jc w:val="left"/>
              <w:rPr>
                <w:b/>
                <w:bCs/>
                <w:lang w:val="en-US"/>
              </w:rPr>
            </w:pPr>
            <w:r>
              <w:rPr>
                <w:b/>
                <w:bCs/>
              </w:rPr>
              <w:t>1</w:t>
            </w:r>
            <w:r>
              <w:rPr>
                <w:b/>
                <w:bCs/>
                <w:lang w:val="en-US"/>
              </w:rPr>
              <w:t>2</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В.Берестов «Вечер. В мокрых цветах подоконник…», Н.Вагнер «Сказка»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 xml:space="preserve">В.Берестов «Вечер. В мокрых цветах </w:t>
            </w:r>
            <w:r w:rsidRPr="00A615B7">
              <w:lastRenderedPageBreak/>
              <w:t>подоконник…», Н.Вагнер «Сказка»</w:t>
            </w:r>
          </w:p>
        </w:tc>
        <w:tc>
          <w:tcPr>
            <w:tcW w:w="808" w:type="dxa"/>
          </w:tcPr>
          <w:p w:rsidR="001D2B2D" w:rsidRPr="00A615B7" w:rsidRDefault="001D2B2D" w:rsidP="00071F6C">
            <w:pPr>
              <w:ind w:firstLine="32"/>
              <w:jc w:val="left"/>
            </w:pPr>
            <w:r>
              <w:lastRenderedPageBreak/>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Братья Гримм «Рапунцель»</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Французская сказка «Красавица и чудовище»</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Французская сказка «Красавица и чудовище»</w:t>
            </w:r>
          </w:p>
        </w:tc>
        <w:tc>
          <w:tcPr>
            <w:tcW w:w="808" w:type="dxa"/>
          </w:tcPr>
          <w:p w:rsidR="001D2B2D" w:rsidRPr="00A615B7" w:rsidRDefault="001D2B2D" w:rsidP="00071F6C">
            <w:pPr>
              <w:ind w:firstLine="32"/>
              <w:jc w:val="left"/>
            </w:pPr>
            <w:r>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vAlign w:val="center"/>
          </w:tcPr>
          <w:p w:rsidR="001D2B2D" w:rsidRPr="00A615B7" w:rsidRDefault="001D2B2D" w:rsidP="00071F6C">
            <w:pPr>
              <w:ind w:firstLine="32"/>
              <w:jc w:val="left"/>
            </w:pPr>
            <w:r w:rsidRPr="00A615B7">
              <w:t>Х.Андерсен «Ромашка»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vAlign w:val="center"/>
          </w:tcPr>
          <w:p w:rsidR="001D2B2D" w:rsidRPr="00A615B7" w:rsidRDefault="001D2B2D" w:rsidP="00071F6C">
            <w:pPr>
              <w:ind w:firstLine="32"/>
              <w:jc w:val="left"/>
            </w:pPr>
            <w:r w:rsidRPr="00A615B7">
              <w:t>Ш.</w:t>
            </w:r>
            <w:r>
              <w:rPr>
                <w:lang w:val="en-US"/>
              </w:rPr>
              <w:t xml:space="preserve"> </w:t>
            </w:r>
            <w:r w:rsidRPr="00A615B7">
              <w:t>Сильверстайн «Щедрое дерево»</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Русская народная сказка «Перышко Финиста-ясна сокола»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Русская народная сказка «Перышко Финиста-ясна сокола»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Польская сказка «Каменный Принц и Прекрасна Померанца»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Польская сказка «Каменный Принц и Прекрасна Померанца»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 xml:space="preserve">А.Фет «Облаком волнистым…», </w:t>
            </w:r>
            <w:r>
              <w:t xml:space="preserve"> </w:t>
            </w:r>
            <w:r w:rsidRPr="00A615B7">
              <w:t xml:space="preserve"> И.Тургенев «Воробей» Обобщение по разделу</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ind w:left="360"/>
              <w:jc w:val="center"/>
              <w:rPr>
                <w:b/>
                <w:bCs/>
              </w:rPr>
            </w:pPr>
            <w:r w:rsidRPr="00A615B7">
              <w:rPr>
                <w:b/>
                <w:bCs/>
              </w:rPr>
              <w:t xml:space="preserve"> </w:t>
            </w:r>
          </w:p>
        </w:tc>
        <w:tc>
          <w:tcPr>
            <w:tcW w:w="3685" w:type="dxa"/>
          </w:tcPr>
          <w:p w:rsidR="001D2B2D" w:rsidRPr="00A615B7" w:rsidRDefault="001D2B2D" w:rsidP="00071F6C">
            <w:pPr>
              <w:ind w:firstLine="32"/>
              <w:jc w:val="left"/>
            </w:pPr>
            <w:r w:rsidRPr="00A615B7">
              <w:rPr>
                <w:b/>
                <w:bCs/>
              </w:rPr>
              <w:t>Чудесное рядом</w:t>
            </w:r>
          </w:p>
        </w:tc>
        <w:tc>
          <w:tcPr>
            <w:tcW w:w="808" w:type="dxa"/>
          </w:tcPr>
          <w:p w:rsidR="001D2B2D" w:rsidRPr="00A615B7" w:rsidRDefault="001D2B2D" w:rsidP="00071F6C">
            <w:pPr>
              <w:ind w:firstLine="32"/>
              <w:jc w:val="left"/>
              <w:rPr>
                <w:b/>
                <w:bCs/>
              </w:rPr>
            </w:pPr>
            <w:r>
              <w:rPr>
                <w:b/>
                <w:bCs/>
              </w:rPr>
              <w:t>11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rPr>
                <w:lang w:val="en-US"/>
              </w:rPr>
            </w:pPr>
          </w:p>
        </w:tc>
        <w:tc>
          <w:tcPr>
            <w:tcW w:w="3685" w:type="dxa"/>
          </w:tcPr>
          <w:p w:rsidR="001D2B2D" w:rsidRPr="00A615B7" w:rsidRDefault="001D2B2D" w:rsidP="00071F6C">
            <w:pPr>
              <w:ind w:firstLine="32"/>
              <w:jc w:val="left"/>
            </w:pPr>
            <w:r w:rsidRPr="00A615B7">
              <w:t xml:space="preserve">Р.Сеф «Чудо», А.Прокофьев «Люблю березку русскую…», К.Паустовский </w:t>
            </w:r>
            <w:r w:rsidRPr="00A615B7">
              <w:lastRenderedPageBreak/>
              <w:t>«Заботливый цветок»</w:t>
            </w:r>
          </w:p>
        </w:tc>
        <w:tc>
          <w:tcPr>
            <w:tcW w:w="808" w:type="dxa"/>
          </w:tcPr>
          <w:p w:rsidR="001D2B2D" w:rsidRPr="00A615B7" w:rsidRDefault="001D2B2D" w:rsidP="00071F6C">
            <w:pPr>
              <w:ind w:firstLine="32"/>
              <w:jc w:val="left"/>
            </w:pPr>
            <w:r w:rsidRPr="00A615B7">
              <w:lastRenderedPageBreak/>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rPr>
                <w:lang w:val="en-US"/>
              </w:rPr>
            </w:pPr>
          </w:p>
        </w:tc>
        <w:tc>
          <w:tcPr>
            <w:tcW w:w="3685" w:type="dxa"/>
          </w:tcPr>
          <w:p w:rsidR="001D2B2D" w:rsidRPr="00A615B7" w:rsidRDefault="001D2B2D" w:rsidP="00071F6C">
            <w:pPr>
              <w:ind w:firstLine="32"/>
              <w:jc w:val="left"/>
            </w:pPr>
            <w:r w:rsidRPr="00A615B7">
              <w:t>Р.Сеф «Чудо», А.Прокофьев «Люблю березку русскую…», К.Паустовский «Заботливый цветок»</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В. Жуковский «Родного неба милый свет…», С.Маршак  «О том, как хороша природа», Н.Абрамцева «Радуга»</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Ю.Могутин «Берег бродячих камешков», М.Пришвин «Дятел»</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В.Астафьев «Стрижонок Скрип»</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В.Астафьев «Стрижонок Скрип»</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О.Дриз «Счастье», Б.Заходер «Что крас</w:t>
            </w:r>
            <w:r>
              <w:t>ивей всего?», В.Бианки «Музыка-чародейник</w:t>
            </w:r>
            <w:r w:rsidRPr="00A615B7">
              <w:t>»</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left="-81" w:right="-69" w:firstLine="32"/>
              <w:jc w:val="left"/>
            </w:pPr>
            <w:r w:rsidRPr="00A615B7">
              <w:t>Белорусская сказка</w:t>
            </w:r>
            <w:r>
              <w:rPr>
                <w:lang w:val="en-US"/>
              </w:rPr>
              <w:t xml:space="preserve"> </w:t>
            </w:r>
            <w:r w:rsidRPr="00A615B7">
              <w:t>«Музыка-чародейник</w:t>
            </w:r>
            <w:r>
              <w:t>»</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Итальянская сказка «Тайна Флорио»</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Итальянская сказка «Тайна Флорио»</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И. Мазин «Давайте дружить», Ю.Ким «Летучий ковер»</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673941">
            <w:pPr>
              <w:widowControl/>
              <w:numPr>
                <w:ilvl w:val="0"/>
                <w:numId w:val="117"/>
              </w:numPr>
              <w:suppressAutoHyphens w:val="0"/>
              <w:jc w:val="center"/>
            </w:pPr>
          </w:p>
        </w:tc>
        <w:tc>
          <w:tcPr>
            <w:tcW w:w="3685" w:type="dxa"/>
          </w:tcPr>
          <w:p w:rsidR="001D2B2D" w:rsidRPr="00A615B7" w:rsidRDefault="001D2B2D" w:rsidP="00071F6C">
            <w:pPr>
              <w:ind w:firstLine="32"/>
              <w:jc w:val="left"/>
            </w:pPr>
            <w:r w:rsidRPr="00A615B7">
              <w:t>Обобщение по разделу</w:t>
            </w:r>
          </w:p>
        </w:tc>
        <w:tc>
          <w:tcPr>
            <w:tcW w:w="808" w:type="dxa"/>
          </w:tcPr>
          <w:p w:rsidR="001D2B2D" w:rsidRPr="00A615B7" w:rsidRDefault="001D2B2D" w:rsidP="00071F6C">
            <w:pPr>
              <w:ind w:firstLine="32"/>
              <w:jc w:val="left"/>
            </w:pPr>
            <w:r w:rsidRPr="00A615B7">
              <w:t>1</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ind w:left="360"/>
              <w:jc w:val="center"/>
            </w:pPr>
            <w:r>
              <w:t xml:space="preserve"> </w:t>
            </w:r>
          </w:p>
        </w:tc>
        <w:tc>
          <w:tcPr>
            <w:tcW w:w="3685" w:type="dxa"/>
          </w:tcPr>
          <w:p w:rsidR="001D2B2D" w:rsidRPr="00A615B7" w:rsidRDefault="001D2B2D" w:rsidP="00071F6C">
            <w:pPr>
              <w:ind w:firstLine="32"/>
              <w:jc w:val="left"/>
            </w:pPr>
            <w:r w:rsidRPr="00A615B7">
              <w:t>Резервный урок</w:t>
            </w:r>
          </w:p>
        </w:tc>
        <w:tc>
          <w:tcPr>
            <w:tcW w:w="808" w:type="dxa"/>
          </w:tcPr>
          <w:p w:rsidR="001D2B2D" w:rsidRPr="00FB6ED0" w:rsidRDefault="001D2B2D" w:rsidP="00071F6C">
            <w:pPr>
              <w:ind w:firstLine="32"/>
              <w:jc w:val="left"/>
              <w:rPr>
                <w:lang w:val="en-US"/>
              </w:rPr>
            </w:pPr>
            <w:r>
              <w:rPr>
                <w:lang w:val="en-US"/>
              </w:rPr>
              <w:t>7</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r w:rsidR="001D2B2D" w:rsidRPr="00A615B7" w:rsidTr="00C700BA">
        <w:tc>
          <w:tcPr>
            <w:tcW w:w="959" w:type="dxa"/>
          </w:tcPr>
          <w:p w:rsidR="001D2B2D" w:rsidRPr="00A615B7" w:rsidRDefault="001D2B2D" w:rsidP="00C700BA">
            <w:pPr>
              <w:ind w:left="360"/>
              <w:jc w:val="center"/>
            </w:pPr>
            <w:r w:rsidRPr="00A615B7">
              <w:t xml:space="preserve"> </w:t>
            </w:r>
          </w:p>
        </w:tc>
        <w:tc>
          <w:tcPr>
            <w:tcW w:w="3685" w:type="dxa"/>
          </w:tcPr>
          <w:p w:rsidR="001D2B2D" w:rsidRPr="00A615B7" w:rsidRDefault="001D2B2D" w:rsidP="00071F6C">
            <w:pPr>
              <w:ind w:firstLine="32"/>
              <w:jc w:val="left"/>
            </w:pPr>
            <w:r w:rsidRPr="00A615B7">
              <w:t>Всего</w:t>
            </w:r>
          </w:p>
        </w:tc>
        <w:tc>
          <w:tcPr>
            <w:tcW w:w="808" w:type="dxa"/>
          </w:tcPr>
          <w:p w:rsidR="001D2B2D" w:rsidRPr="00A615B7" w:rsidRDefault="001D2B2D" w:rsidP="00071F6C">
            <w:pPr>
              <w:ind w:firstLine="32"/>
              <w:jc w:val="left"/>
              <w:rPr>
                <w:b/>
                <w:bCs/>
              </w:rPr>
            </w:pPr>
            <w:r w:rsidRPr="00A615B7">
              <w:rPr>
                <w:b/>
                <w:bCs/>
              </w:rPr>
              <w:t>1</w:t>
            </w:r>
            <w:r>
              <w:rPr>
                <w:b/>
                <w:bCs/>
              </w:rPr>
              <w:t>36</w:t>
            </w:r>
          </w:p>
        </w:tc>
        <w:tc>
          <w:tcPr>
            <w:tcW w:w="1035" w:type="dxa"/>
          </w:tcPr>
          <w:p w:rsidR="001D2B2D" w:rsidRPr="00A615B7" w:rsidRDefault="001D2B2D" w:rsidP="00C700BA">
            <w:pPr>
              <w:autoSpaceDE w:val="0"/>
              <w:autoSpaceDN w:val="0"/>
              <w:adjustRightInd w:val="0"/>
              <w:jc w:val="center"/>
              <w:rPr>
                <w:b/>
                <w:bCs/>
              </w:rPr>
            </w:pPr>
          </w:p>
        </w:tc>
        <w:tc>
          <w:tcPr>
            <w:tcW w:w="1134" w:type="dxa"/>
          </w:tcPr>
          <w:p w:rsidR="001D2B2D" w:rsidRPr="00A615B7" w:rsidRDefault="001D2B2D" w:rsidP="00C700BA">
            <w:pPr>
              <w:autoSpaceDE w:val="0"/>
              <w:autoSpaceDN w:val="0"/>
              <w:adjustRightInd w:val="0"/>
            </w:pPr>
          </w:p>
        </w:tc>
        <w:tc>
          <w:tcPr>
            <w:tcW w:w="992" w:type="dxa"/>
          </w:tcPr>
          <w:p w:rsidR="001D2B2D" w:rsidRPr="00A615B7" w:rsidRDefault="001D2B2D" w:rsidP="00C700BA">
            <w:pPr>
              <w:autoSpaceDE w:val="0"/>
              <w:autoSpaceDN w:val="0"/>
              <w:adjustRightInd w:val="0"/>
            </w:pPr>
          </w:p>
        </w:tc>
        <w:tc>
          <w:tcPr>
            <w:tcW w:w="993"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c>
          <w:tcPr>
            <w:tcW w:w="1260" w:type="dxa"/>
          </w:tcPr>
          <w:p w:rsidR="001D2B2D" w:rsidRPr="00A615B7" w:rsidRDefault="001D2B2D" w:rsidP="00C700BA">
            <w:pPr>
              <w:autoSpaceDE w:val="0"/>
              <w:autoSpaceDN w:val="0"/>
              <w:adjustRightInd w:val="0"/>
            </w:pPr>
          </w:p>
        </w:tc>
      </w:tr>
    </w:tbl>
    <w:p w:rsidR="001D2B2D" w:rsidRDefault="001D2B2D" w:rsidP="001D2B2D">
      <w:pPr>
        <w:jc w:val="center"/>
      </w:pPr>
    </w:p>
    <w:p w:rsidR="001D2B2D" w:rsidRDefault="001D2B2D" w:rsidP="001D2B2D">
      <w:pPr>
        <w:jc w:val="center"/>
      </w:pPr>
    </w:p>
    <w:p w:rsidR="001D2B2D" w:rsidRPr="00A615B7" w:rsidRDefault="001D2B2D" w:rsidP="001D2B2D">
      <w:pPr>
        <w:jc w:val="center"/>
      </w:pPr>
      <w:r w:rsidRPr="00A615B7">
        <w:t>4 класс(4</w:t>
      </w:r>
      <w:r>
        <w:t>А</w:t>
      </w:r>
      <w:r w:rsidRPr="00A615B7">
        <w:t>, 4</w:t>
      </w:r>
      <w:r>
        <w:t>Б,4В,4Г</w:t>
      </w:r>
      <w:r w:rsidRPr="00A615B7">
        <w:t>)</w:t>
      </w:r>
    </w:p>
    <w:p w:rsidR="001D2B2D" w:rsidRDefault="001D2B2D" w:rsidP="001D2B2D">
      <w:pPr>
        <w:jc w:val="center"/>
      </w:pPr>
      <w:r>
        <w:t>3</w:t>
      </w:r>
      <w:r w:rsidRPr="00A615B7">
        <w:t xml:space="preserve"> часа в неделю;  3</w:t>
      </w:r>
      <w:r>
        <w:t>4</w:t>
      </w:r>
      <w:r w:rsidRPr="00A615B7">
        <w:t xml:space="preserve"> недели; в год – 1</w:t>
      </w:r>
      <w:r>
        <w:t xml:space="preserve">02 </w:t>
      </w:r>
      <w:r w:rsidRPr="00A615B7">
        <w:t>час</w:t>
      </w:r>
      <w:r>
        <w:t>а</w:t>
      </w:r>
    </w:p>
    <w:p w:rsidR="001D2B2D" w:rsidRPr="00A615B7" w:rsidRDefault="001D2B2D" w:rsidP="001D2B2D">
      <w:pPr>
        <w:jc w:val="center"/>
      </w:pPr>
    </w:p>
    <w:tbl>
      <w:tblPr>
        <w:tblW w:w="1371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3685"/>
        <w:gridCol w:w="390"/>
        <w:gridCol w:w="603"/>
        <w:gridCol w:w="248"/>
        <w:gridCol w:w="744"/>
        <w:gridCol w:w="248"/>
        <w:gridCol w:w="886"/>
        <w:gridCol w:w="248"/>
        <w:gridCol w:w="744"/>
        <w:gridCol w:w="248"/>
        <w:gridCol w:w="745"/>
        <w:gridCol w:w="248"/>
        <w:gridCol w:w="1027"/>
        <w:gridCol w:w="248"/>
        <w:gridCol w:w="1028"/>
        <w:gridCol w:w="248"/>
        <w:gridCol w:w="1028"/>
        <w:gridCol w:w="248"/>
      </w:tblGrid>
      <w:tr w:rsidR="001D2B2D" w:rsidRPr="00A615B7" w:rsidTr="00071F6C">
        <w:trPr>
          <w:gridAfter w:val="1"/>
          <w:wAfter w:w="248" w:type="dxa"/>
        </w:trPr>
        <w:tc>
          <w:tcPr>
            <w:tcW w:w="851" w:type="dxa"/>
            <w:vMerge w:val="restart"/>
          </w:tcPr>
          <w:p w:rsidR="001D2B2D" w:rsidRPr="00A615B7" w:rsidRDefault="001D2B2D" w:rsidP="00071F6C">
            <w:pPr>
              <w:ind w:firstLine="0"/>
              <w:jc w:val="center"/>
            </w:pPr>
            <w:r w:rsidRPr="00A615B7">
              <w:t>№ урока</w:t>
            </w:r>
          </w:p>
        </w:tc>
        <w:tc>
          <w:tcPr>
            <w:tcW w:w="3685" w:type="dxa"/>
            <w:vMerge w:val="restart"/>
          </w:tcPr>
          <w:p w:rsidR="001D2B2D" w:rsidRPr="00A615B7" w:rsidRDefault="001D2B2D" w:rsidP="00071F6C">
            <w:pPr>
              <w:ind w:left="-108" w:right="-108" w:firstLine="0"/>
              <w:jc w:val="center"/>
            </w:pPr>
            <w:r w:rsidRPr="00A615B7">
              <w:t>Тема</w:t>
            </w:r>
          </w:p>
        </w:tc>
        <w:tc>
          <w:tcPr>
            <w:tcW w:w="993" w:type="dxa"/>
            <w:gridSpan w:val="2"/>
            <w:vMerge w:val="restart"/>
          </w:tcPr>
          <w:p w:rsidR="001D2B2D" w:rsidRPr="00A615B7" w:rsidRDefault="001D2B2D" w:rsidP="00071F6C">
            <w:pPr>
              <w:ind w:firstLine="0"/>
              <w:jc w:val="center"/>
            </w:pPr>
            <w:r w:rsidRPr="00A615B7">
              <w:t>Всего</w:t>
            </w:r>
          </w:p>
          <w:p w:rsidR="001D2B2D" w:rsidRPr="00A615B7" w:rsidRDefault="001D2B2D" w:rsidP="00071F6C">
            <w:pPr>
              <w:ind w:firstLine="0"/>
              <w:jc w:val="center"/>
            </w:pPr>
            <w:r w:rsidRPr="00A615B7">
              <w:t>часов</w:t>
            </w:r>
          </w:p>
        </w:tc>
        <w:tc>
          <w:tcPr>
            <w:tcW w:w="3118" w:type="dxa"/>
            <w:gridSpan w:val="6"/>
          </w:tcPr>
          <w:p w:rsidR="001D2B2D" w:rsidRPr="00A615B7" w:rsidRDefault="001D2B2D" w:rsidP="00071F6C">
            <w:pPr>
              <w:ind w:firstLine="0"/>
              <w:jc w:val="center"/>
            </w:pPr>
            <w:r w:rsidRPr="00A615B7">
              <w:t>Из</w:t>
            </w:r>
          </w:p>
        </w:tc>
        <w:tc>
          <w:tcPr>
            <w:tcW w:w="993" w:type="dxa"/>
            <w:gridSpan w:val="2"/>
            <w:vMerge w:val="restart"/>
          </w:tcPr>
          <w:p w:rsidR="001D2B2D" w:rsidRPr="00A615B7" w:rsidRDefault="001D2B2D" w:rsidP="00071F6C">
            <w:pPr>
              <w:ind w:firstLine="0"/>
              <w:jc w:val="center"/>
            </w:pPr>
            <w:r w:rsidRPr="00A615B7">
              <w:t>Сроки</w:t>
            </w:r>
          </w:p>
        </w:tc>
        <w:tc>
          <w:tcPr>
            <w:tcW w:w="1275" w:type="dxa"/>
            <w:gridSpan w:val="2"/>
            <w:vMerge w:val="restart"/>
          </w:tcPr>
          <w:p w:rsidR="001D2B2D" w:rsidRDefault="001D2B2D" w:rsidP="00071F6C">
            <w:pPr>
              <w:ind w:firstLine="0"/>
              <w:jc w:val="center"/>
              <w:rPr>
                <w:lang w:val="en-US"/>
              </w:rPr>
            </w:pPr>
            <w:r w:rsidRPr="00A615B7">
              <w:t>Коррек</w:t>
            </w:r>
            <w:r>
              <w:rPr>
                <w:lang w:val="en-US"/>
              </w:rPr>
              <w:t>-</w:t>
            </w:r>
          </w:p>
          <w:p w:rsidR="001D2B2D" w:rsidRPr="00A615B7" w:rsidRDefault="001D2B2D" w:rsidP="00071F6C">
            <w:pPr>
              <w:ind w:firstLine="0"/>
              <w:jc w:val="center"/>
            </w:pPr>
            <w:r w:rsidRPr="00A615B7">
              <w:t>тировка</w:t>
            </w:r>
          </w:p>
        </w:tc>
        <w:tc>
          <w:tcPr>
            <w:tcW w:w="1276" w:type="dxa"/>
            <w:gridSpan w:val="2"/>
            <w:vMerge w:val="restart"/>
          </w:tcPr>
          <w:p w:rsidR="001D2B2D" w:rsidRDefault="001D2B2D" w:rsidP="00071F6C">
            <w:pPr>
              <w:ind w:firstLine="0"/>
              <w:jc w:val="center"/>
              <w:rPr>
                <w:lang w:val="en-US"/>
              </w:rPr>
            </w:pPr>
            <w:r w:rsidRPr="00A615B7">
              <w:t>Коррек</w:t>
            </w:r>
            <w:r>
              <w:rPr>
                <w:lang w:val="en-US"/>
              </w:rPr>
              <w:t>-</w:t>
            </w:r>
          </w:p>
          <w:p w:rsidR="001D2B2D" w:rsidRPr="00A615B7" w:rsidRDefault="001D2B2D" w:rsidP="00071F6C">
            <w:pPr>
              <w:ind w:firstLine="0"/>
              <w:jc w:val="center"/>
            </w:pPr>
            <w:r w:rsidRPr="00A615B7">
              <w:t>тировка</w:t>
            </w:r>
          </w:p>
        </w:tc>
        <w:tc>
          <w:tcPr>
            <w:tcW w:w="1276" w:type="dxa"/>
            <w:gridSpan w:val="2"/>
            <w:vMerge w:val="restart"/>
          </w:tcPr>
          <w:p w:rsidR="001D2B2D" w:rsidRDefault="001D2B2D" w:rsidP="00071F6C">
            <w:pPr>
              <w:ind w:firstLine="0"/>
              <w:jc w:val="center"/>
              <w:rPr>
                <w:lang w:val="en-US"/>
              </w:rPr>
            </w:pPr>
            <w:r w:rsidRPr="00A615B7">
              <w:t>Коррек</w:t>
            </w:r>
            <w:r>
              <w:rPr>
                <w:lang w:val="en-US"/>
              </w:rPr>
              <w:t>-</w:t>
            </w:r>
          </w:p>
          <w:p w:rsidR="001D2B2D" w:rsidRPr="00A615B7" w:rsidRDefault="001D2B2D" w:rsidP="00071F6C">
            <w:pPr>
              <w:ind w:firstLine="0"/>
              <w:jc w:val="center"/>
            </w:pPr>
            <w:r w:rsidRPr="00A615B7">
              <w:t>тировка</w:t>
            </w:r>
          </w:p>
        </w:tc>
      </w:tr>
      <w:tr w:rsidR="001D2B2D" w:rsidRPr="00A615B7" w:rsidTr="00071F6C">
        <w:trPr>
          <w:gridAfter w:val="1"/>
          <w:wAfter w:w="248" w:type="dxa"/>
        </w:trPr>
        <w:tc>
          <w:tcPr>
            <w:tcW w:w="851" w:type="dxa"/>
            <w:vMerge/>
          </w:tcPr>
          <w:p w:rsidR="001D2B2D" w:rsidRPr="00A615B7" w:rsidRDefault="001D2B2D" w:rsidP="00C700BA">
            <w:pPr>
              <w:jc w:val="center"/>
            </w:pPr>
          </w:p>
        </w:tc>
        <w:tc>
          <w:tcPr>
            <w:tcW w:w="3685" w:type="dxa"/>
            <w:vMerge/>
          </w:tcPr>
          <w:p w:rsidR="001D2B2D" w:rsidRPr="00A615B7" w:rsidRDefault="001D2B2D" w:rsidP="00C700BA">
            <w:pPr>
              <w:jc w:val="center"/>
            </w:pPr>
          </w:p>
        </w:tc>
        <w:tc>
          <w:tcPr>
            <w:tcW w:w="993" w:type="dxa"/>
            <w:gridSpan w:val="2"/>
            <w:vMerge/>
          </w:tcPr>
          <w:p w:rsidR="001D2B2D" w:rsidRPr="00A615B7" w:rsidRDefault="001D2B2D" w:rsidP="00C700BA">
            <w:pPr>
              <w:jc w:val="center"/>
            </w:pPr>
          </w:p>
        </w:tc>
        <w:tc>
          <w:tcPr>
            <w:tcW w:w="992" w:type="dxa"/>
            <w:gridSpan w:val="2"/>
          </w:tcPr>
          <w:p w:rsidR="001D2B2D" w:rsidRPr="00A615B7" w:rsidRDefault="001D2B2D" w:rsidP="00071F6C">
            <w:pPr>
              <w:ind w:hanging="2"/>
              <w:jc w:val="center"/>
            </w:pPr>
            <w:r w:rsidRPr="00A615B7">
              <w:t>КР</w:t>
            </w:r>
          </w:p>
        </w:tc>
        <w:tc>
          <w:tcPr>
            <w:tcW w:w="1134" w:type="dxa"/>
            <w:gridSpan w:val="2"/>
          </w:tcPr>
          <w:p w:rsidR="001D2B2D" w:rsidRPr="00A615B7" w:rsidRDefault="001D2B2D" w:rsidP="00071F6C">
            <w:pPr>
              <w:ind w:hanging="2"/>
              <w:jc w:val="center"/>
            </w:pPr>
            <w:r w:rsidRPr="00A615B7">
              <w:t>ЛР</w:t>
            </w:r>
          </w:p>
        </w:tc>
        <w:tc>
          <w:tcPr>
            <w:tcW w:w="992" w:type="dxa"/>
            <w:gridSpan w:val="2"/>
          </w:tcPr>
          <w:p w:rsidR="001D2B2D" w:rsidRPr="00A615B7" w:rsidRDefault="001D2B2D" w:rsidP="00071F6C">
            <w:pPr>
              <w:ind w:hanging="2"/>
              <w:jc w:val="center"/>
            </w:pPr>
            <w:r w:rsidRPr="00A615B7">
              <w:t>ПР</w:t>
            </w:r>
          </w:p>
        </w:tc>
        <w:tc>
          <w:tcPr>
            <w:tcW w:w="993" w:type="dxa"/>
            <w:gridSpan w:val="2"/>
            <w:vMerge/>
          </w:tcPr>
          <w:p w:rsidR="001D2B2D" w:rsidRPr="00A615B7" w:rsidRDefault="001D2B2D" w:rsidP="00C700BA">
            <w:pPr>
              <w:jc w:val="center"/>
            </w:pPr>
          </w:p>
        </w:tc>
        <w:tc>
          <w:tcPr>
            <w:tcW w:w="1275" w:type="dxa"/>
            <w:gridSpan w:val="2"/>
            <w:vMerge/>
          </w:tcPr>
          <w:p w:rsidR="001D2B2D" w:rsidRPr="00A615B7" w:rsidRDefault="001D2B2D" w:rsidP="00C700BA">
            <w:pPr>
              <w:jc w:val="center"/>
            </w:pPr>
          </w:p>
        </w:tc>
        <w:tc>
          <w:tcPr>
            <w:tcW w:w="1276" w:type="dxa"/>
            <w:gridSpan w:val="2"/>
            <w:vMerge/>
          </w:tcPr>
          <w:p w:rsidR="001D2B2D" w:rsidRPr="00A615B7" w:rsidRDefault="001D2B2D" w:rsidP="00C700BA">
            <w:pPr>
              <w:jc w:val="center"/>
            </w:pPr>
          </w:p>
        </w:tc>
        <w:tc>
          <w:tcPr>
            <w:tcW w:w="1276" w:type="dxa"/>
            <w:gridSpan w:val="2"/>
            <w:vMerge/>
          </w:tcPr>
          <w:p w:rsidR="001D2B2D" w:rsidRPr="00A615B7" w:rsidRDefault="001D2B2D" w:rsidP="00C700BA">
            <w:pPr>
              <w:jc w:val="center"/>
            </w:pPr>
          </w:p>
        </w:tc>
      </w:tr>
      <w:tr w:rsidR="001D2B2D" w:rsidRPr="00A615B7" w:rsidTr="00071F6C">
        <w:tc>
          <w:tcPr>
            <w:tcW w:w="851" w:type="dxa"/>
          </w:tcPr>
          <w:p w:rsidR="001D2B2D" w:rsidRPr="00A615B7" w:rsidRDefault="001D2B2D" w:rsidP="00C700BA">
            <w:pPr>
              <w:ind w:left="-148" w:right="-97"/>
              <w:jc w:val="center"/>
              <w:rPr>
                <w:b/>
                <w:bCs/>
              </w:rPr>
            </w:pPr>
          </w:p>
        </w:tc>
        <w:tc>
          <w:tcPr>
            <w:tcW w:w="4075" w:type="dxa"/>
            <w:gridSpan w:val="2"/>
          </w:tcPr>
          <w:p w:rsidR="001D2B2D" w:rsidRPr="00071F6C" w:rsidRDefault="001D2B2D" w:rsidP="00071F6C">
            <w:pPr>
              <w:ind w:right="-97" w:firstLine="0"/>
              <w:jc w:val="center"/>
              <w:rPr>
                <w:b/>
                <w:bCs/>
              </w:rPr>
            </w:pPr>
            <w:r w:rsidRPr="00071F6C">
              <w:rPr>
                <w:b/>
                <w:bCs/>
              </w:rPr>
              <w:t>Что за прелесть эти сказки</w:t>
            </w:r>
          </w:p>
        </w:tc>
        <w:tc>
          <w:tcPr>
            <w:tcW w:w="851" w:type="dxa"/>
            <w:gridSpan w:val="2"/>
          </w:tcPr>
          <w:p w:rsidR="001D2B2D" w:rsidRPr="008215B3" w:rsidRDefault="001D2B2D" w:rsidP="00071F6C">
            <w:pPr>
              <w:ind w:left="-148" w:right="-97" w:firstLine="0"/>
              <w:jc w:val="center"/>
              <w:rPr>
                <w:b/>
                <w:bCs/>
                <w:lang w:val="en-US"/>
              </w:rPr>
            </w:pPr>
            <w:r>
              <w:rPr>
                <w:b/>
                <w:bCs/>
                <w:lang w:val="en-US"/>
              </w:rPr>
              <w:t>17</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С. Михалков «Гимн Российской Федерации»</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 xml:space="preserve">И. Токмакова  «В чудной стране»  «Петр I и мужик» </w:t>
            </w:r>
          </w:p>
          <w:p w:rsidR="001D2B2D" w:rsidRPr="00071F6C" w:rsidRDefault="001D2B2D" w:rsidP="00071F6C">
            <w:pPr>
              <w:ind w:right="176" w:firstLine="0"/>
            </w:pPr>
            <w:r w:rsidRPr="00071F6C">
              <w:t>(русская народная сказка)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 xml:space="preserve">«Марья и ведьмы» </w:t>
            </w:r>
          </w:p>
          <w:p w:rsidR="001D2B2D" w:rsidRPr="00071F6C" w:rsidRDefault="001D2B2D" w:rsidP="00071F6C">
            <w:pPr>
              <w:ind w:right="176" w:firstLine="0"/>
            </w:pPr>
            <w:r w:rsidRPr="00071F6C">
              <w:t>(русская народная сказка)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 xml:space="preserve">«Василиса Прекрасная» </w:t>
            </w:r>
          </w:p>
          <w:p w:rsidR="001D2B2D" w:rsidRPr="00071F6C" w:rsidRDefault="001D2B2D" w:rsidP="00071F6C">
            <w:pPr>
              <w:ind w:right="176" w:firstLine="0"/>
            </w:pPr>
            <w:r w:rsidRPr="00071F6C">
              <w:t>(русская народная сказка)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 xml:space="preserve">«Василиса Прекрасная» </w:t>
            </w:r>
          </w:p>
          <w:p w:rsidR="001D2B2D" w:rsidRPr="00071F6C" w:rsidRDefault="001D2B2D" w:rsidP="00071F6C">
            <w:pPr>
              <w:ind w:right="176" w:firstLine="0"/>
            </w:pPr>
            <w:r w:rsidRPr="00071F6C">
              <w:t>(русская народная сказка)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rPr>
                <w:lang w:val="en-US"/>
              </w:rPr>
              <w:t xml:space="preserve"> </w:t>
            </w:r>
            <w:r w:rsidRPr="00071F6C">
              <w:t xml:space="preserve"> «Жизнь человека» (бразильская сказка)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Г.-Х. Андерсен «Русалочка»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Г.-Х. Андерсен «Русалочка»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А. С. Пушкин «Сказка о мертвой царевне и о семи богатырях»</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А. С. Пушкин «Сказка о мертвой царевне и о семи богатырях»</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А. С. Пушкин «Сказка о мертвой царевне и о семи богатырях»</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Д. Джекобс «Рыба и кольцо»</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t>А. Линдгрен «Крошка Нильс</w:t>
            </w:r>
          </w:p>
          <w:p w:rsidR="001D2B2D" w:rsidRPr="00071F6C" w:rsidRDefault="001D2B2D" w:rsidP="00071F6C">
            <w:pPr>
              <w:ind w:right="176" w:firstLine="0"/>
            </w:pPr>
            <w:r w:rsidRPr="00071F6C">
              <w:t>Карлсон»</w:t>
            </w:r>
          </w:p>
        </w:tc>
        <w:tc>
          <w:tcPr>
            <w:tcW w:w="851" w:type="dxa"/>
            <w:gridSpan w:val="2"/>
          </w:tcPr>
          <w:p w:rsidR="001D2B2D" w:rsidRPr="008215B3" w:rsidRDefault="001D2B2D" w:rsidP="00071F6C">
            <w:pPr>
              <w:ind w:left="-148" w:right="-97" w:firstLine="0"/>
              <w:jc w:val="center"/>
              <w:rPr>
                <w:lang w:val="en-US"/>
              </w:rPr>
            </w:pPr>
            <w:r>
              <w:rPr>
                <w:lang w:val="en-US"/>
              </w:rP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В. Берестов «Сказка». К. Чуковский «Приключения белой мышки»</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Дж. Родари «Эти бедные привидения»</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К. Драгунская «Лекарство</w:t>
            </w:r>
          </w:p>
          <w:p w:rsidR="001D2B2D" w:rsidRPr="00071F6C" w:rsidRDefault="001D2B2D" w:rsidP="00071F6C">
            <w:pPr>
              <w:ind w:right="176" w:firstLine="0"/>
            </w:pPr>
            <w:r w:rsidRPr="00071F6C">
              <w:t>от послушности»</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rPr>
                <w:rFonts w:ascii="Calibri" w:hAnsi="Calibri" w:cs="Calibri"/>
              </w:rPr>
              <w:t xml:space="preserve"> </w:t>
            </w:r>
            <w:r w:rsidRPr="00071F6C">
              <w:t>Книги со сказками</w:t>
            </w:r>
          </w:p>
          <w:p w:rsidR="001D2B2D" w:rsidRPr="00071F6C" w:rsidRDefault="001D2B2D" w:rsidP="00071F6C">
            <w:pPr>
              <w:autoSpaceDE w:val="0"/>
              <w:autoSpaceDN w:val="0"/>
              <w:adjustRightInd w:val="0"/>
              <w:ind w:right="176" w:firstLine="0"/>
            </w:pPr>
            <w:r w:rsidRPr="00071F6C">
              <w:t>современных отечественных</w:t>
            </w:r>
          </w:p>
          <w:p w:rsidR="001D2B2D" w:rsidRPr="00071F6C" w:rsidRDefault="001D2B2D" w:rsidP="00071F6C">
            <w:pPr>
              <w:ind w:right="176" w:firstLine="0"/>
              <w:rPr>
                <w:rFonts w:ascii="Calibri" w:hAnsi="Calibri" w:cs="Calibri"/>
              </w:rPr>
            </w:pPr>
            <w:r w:rsidRPr="00071F6C">
              <w:t>писателей</w:t>
            </w:r>
            <w:r w:rsidRPr="00071F6C">
              <w:rPr>
                <w:rFonts w:ascii="Calibri" w:hAnsi="Calibri" w:cs="Calibri"/>
              </w:rPr>
              <w:t xml:space="preserve"> </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C700BA">
            <w:pPr>
              <w:ind w:left="360" w:right="-97"/>
              <w:jc w:val="center"/>
              <w:rPr>
                <w:b/>
                <w:bCs/>
              </w:rPr>
            </w:pPr>
            <w:r w:rsidRPr="00A615B7">
              <w:rPr>
                <w:b/>
                <w:bCs/>
              </w:rPr>
              <w:t xml:space="preserve"> </w:t>
            </w:r>
          </w:p>
        </w:tc>
        <w:tc>
          <w:tcPr>
            <w:tcW w:w="4075" w:type="dxa"/>
            <w:gridSpan w:val="2"/>
          </w:tcPr>
          <w:p w:rsidR="001D2B2D" w:rsidRPr="00071F6C" w:rsidRDefault="001D2B2D" w:rsidP="00071F6C">
            <w:pPr>
              <w:ind w:right="176" w:firstLine="0"/>
              <w:rPr>
                <w:b/>
                <w:bCs/>
              </w:rPr>
            </w:pPr>
            <w:r w:rsidRPr="00071F6C">
              <w:rPr>
                <w:b/>
                <w:bCs/>
              </w:rPr>
              <w:t>О доблести, о подвигах, о славе…</w:t>
            </w:r>
          </w:p>
        </w:tc>
        <w:tc>
          <w:tcPr>
            <w:tcW w:w="851" w:type="dxa"/>
            <w:gridSpan w:val="2"/>
          </w:tcPr>
          <w:p w:rsidR="001D2B2D" w:rsidRPr="008215B3" w:rsidRDefault="001D2B2D" w:rsidP="00071F6C">
            <w:pPr>
              <w:ind w:left="-148" w:right="-97" w:firstLine="0"/>
              <w:jc w:val="center"/>
              <w:rPr>
                <w:b/>
                <w:bCs/>
                <w:lang w:val="en-US"/>
              </w:rPr>
            </w:pPr>
            <w:r>
              <w:rPr>
                <w:b/>
                <w:bCs/>
                <w:lang w:val="en-US"/>
              </w:rPr>
              <w:t>4</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«Добрыня и Змей» (пересказ А. Нечаева)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«Болезнь и исцеление Ильи Муромца»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«Алёша Попович и Тугарин» (пересказ А. Нечаева, обработка В. Аникина)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t>«Книги с былинами»;</w:t>
            </w:r>
          </w:p>
          <w:p w:rsidR="001D2B2D" w:rsidRPr="00071F6C" w:rsidRDefault="001D2B2D" w:rsidP="00071F6C">
            <w:pPr>
              <w:ind w:right="176" w:firstLine="0"/>
            </w:pPr>
            <w:r w:rsidRPr="00071F6C">
              <w:t>обобщение</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C700BA">
            <w:pPr>
              <w:ind w:left="360" w:right="-97"/>
              <w:jc w:val="center"/>
              <w:rPr>
                <w:b/>
                <w:bCs/>
              </w:rPr>
            </w:pPr>
            <w:r w:rsidRPr="00A615B7">
              <w:rPr>
                <w:b/>
                <w:bCs/>
              </w:rPr>
              <w:lastRenderedPageBreak/>
              <w:t xml:space="preserve"> </w:t>
            </w:r>
          </w:p>
        </w:tc>
        <w:tc>
          <w:tcPr>
            <w:tcW w:w="4075" w:type="dxa"/>
            <w:gridSpan w:val="2"/>
          </w:tcPr>
          <w:p w:rsidR="001D2B2D" w:rsidRPr="00071F6C" w:rsidRDefault="001D2B2D" w:rsidP="00071F6C">
            <w:pPr>
              <w:ind w:right="176" w:firstLine="0"/>
              <w:rPr>
                <w:b/>
                <w:bCs/>
              </w:rPr>
            </w:pPr>
            <w:r w:rsidRPr="00071F6C">
              <w:rPr>
                <w:b/>
                <w:bCs/>
              </w:rPr>
              <w:t>Уж сколько раз твердили миру…</w:t>
            </w:r>
          </w:p>
        </w:tc>
        <w:tc>
          <w:tcPr>
            <w:tcW w:w="851" w:type="dxa"/>
            <w:gridSpan w:val="2"/>
          </w:tcPr>
          <w:p w:rsidR="001D2B2D" w:rsidRPr="008215B3" w:rsidRDefault="001D2B2D" w:rsidP="00071F6C">
            <w:pPr>
              <w:ind w:left="-148" w:right="-97" w:firstLine="0"/>
              <w:jc w:val="center"/>
              <w:rPr>
                <w:b/>
                <w:bCs/>
                <w:lang w:val="en-US"/>
              </w:rPr>
            </w:pPr>
            <w:r>
              <w:rPr>
                <w:b/>
                <w:bCs/>
                <w:lang w:val="en-US"/>
              </w:rPr>
              <w:t>4</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Г.-Х. Андерсен «Эта басня сложена про тебя». Эзоп  «Ворона и кувшин», «Мальчик-вор и его мать»</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И. Крылов «Лебедь, Щука и Рак», «Мышь и Крыса», «Две Бочки»</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Л. Толстой «Лев и Лисица»,</w:t>
            </w:r>
          </w:p>
          <w:p w:rsidR="001D2B2D" w:rsidRPr="00071F6C" w:rsidRDefault="001D2B2D" w:rsidP="00071F6C">
            <w:pPr>
              <w:ind w:right="176" w:firstLine="0"/>
            </w:pPr>
            <w:r w:rsidRPr="00071F6C">
              <w:t>С. Михалков «Просчитался», «Услужливый»</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t>И. Демьянов «Валерик и тетрадь;</w:t>
            </w:r>
          </w:p>
          <w:p w:rsidR="001D2B2D" w:rsidRPr="00071F6C" w:rsidRDefault="001D2B2D" w:rsidP="00071F6C">
            <w:pPr>
              <w:ind w:right="176" w:firstLine="0"/>
            </w:pPr>
            <w:r w:rsidRPr="00071F6C">
              <w:t>тема «Книги с баснями»; обобщение</w:t>
            </w:r>
          </w:p>
        </w:tc>
        <w:tc>
          <w:tcPr>
            <w:tcW w:w="851" w:type="dxa"/>
            <w:gridSpan w:val="2"/>
          </w:tcPr>
          <w:p w:rsidR="001D2B2D" w:rsidRPr="00872A0B" w:rsidRDefault="001D2B2D" w:rsidP="00071F6C">
            <w:pPr>
              <w:ind w:left="-148" w:right="-97" w:firstLine="0"/>
              <w:jc w:val="center"/>
              <w:rPr>
                <w:lang w:val="en-US"/>
              </w:rPr>
            </w:pPr>
            <w:r>
              <w:rPr>
                <w:lang w:val="en-US"/>
              </w:rP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C700BA">
            <w:pPr>
              <w:ind w:left="360" w:right="-97"/>
              <w:jc w:val="center"/>
              <w:rPr>
                <w:b/>
                <w:bCs/>
              </w:rPr>
            </w:pPr>
            <w:r w:rsidRPr="00A615B7">
              <w:rPr>
                <w:b/>
                <w:bCs/>
              </w:rPr>
              <w:t xml:space="preserve"> </w:t>
            </w:r>
          </w:p>
        </w:tc>
        <w:tc>
          <w:tcPr>
            <w:tcW w:w="4075" w:type="dxa"/>
            <w:gridSpan w:val="2"/>
          </w:tcPr>
          <w:p w:rsidR="001D2B2D" w:rsidRPr="00071F6C" w:rsidRDefault="001D2B2D" w:rsidP="00071F6C">
            <w:pPr>
              <w:ind w:right="176" w:firstLine="0"/>
              <w:rPr>
                <w:b/>
                <w:bCs/>
              </w:rPr>
            </w:pPr>
            <w:r w:rsidRPr="00071F6C">
              <w:rPr>
                <w:b/>
                <w:bCs/>
              </w:rPr>
              <w:t xml:space="preserve">Оглянись вокруг.  </w:t>
            </w:r>
          </w:p>
        </w:tc>
        <w:tc>
          <w:tcPr>
            <w:tcW w:w="851" w:type="dxa"/>
            <w:gridSpan w:val="2"/>
          </w:tcPr>
          <w:p w:rsidR="001D2B2D" w:rsidRPr="00872A0B" w:rsidRDefault="001D2B2D" w:rsidP="00071F6C">
            <w:pPr>
              <w:ind w:left="-148" w:right="-97" w:firstLine="0"/>
              <w:jc w:val="center"/>
              <w:rPr>
                <w:b/>
                <w:bCs/>
                <w:lang w:val="en-US"/>
              </w:rPr>
            </w:pPr>
            <w:r w:rsidRPr="00A615B7">
              <w:rPr>
                <w:b/>
                <w:bCs/>
              </w:rPr>
              <w:t>2</w:t>
            </w:r>
            <w:r>
              <w:rPr>
                <w:b/>
                <w:bCs/>
                <w:lang w:val="en-US"/>
              </w:rPr>
              <w:t>0</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М. Пришвин</w:t>
            </w:r>
          </w:p>
          <w:p w:rsidR="001D2B2D" w:rsidRPr="00071F6C" w:rsidRDefault="001D2B2D" w:rsidP="00071F6C">
            <w:pPr>
              <w:ind w:right="176" w:firstLine="0"/>
            </w:pPr>
            <w:r w:rsidRPr="00071F6C">
              <w:t>«Как я научил своих собак горох есть», «Глоток молока». Н. Сладков «В норе»</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К. Паустовский «Заячьи лапы»</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К. Паустовский «Заячьи лапы»</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Р. Фраерман «Девочка с камнем»</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Ю. Ермолаев «Иголка с ниткой»</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Ю. Яковлев «Полосатая палка»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 xml:space="preserve">К. Паустовский «Корзина с </w:t>
            </w:r>
            <w:r w:rsidRPr="00071F6C">
              <w:lastRenderedPageBreak/>
              <w:t>еловыми шишками»</w:t>
            </w:r>
          </w:p>
        </w:tc>
        <w:tc>
          <w:tcPr>
            <w:tcW w:w="851" w:type="dxa"/>
            <w:gridSpan w:val="2"/>
          </w:tcPr>
          <w:p w:rsidR="001D2B2D" w:rsidRPr="00A615B7" w:rsidRDefault="001D2B2D" w:rsidP="00071F6C">
            <w:pPr>
              <w:ind w:left="-148" w:right="-97" w:firstLine="0"/>
              <w:jc w:val="center"/>
            </w:pPr>
            <w:r w:rsidRPr="00A615B7">
              <w:lastRenderedPageBreak/>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К. Паустовский «Корзина с еловыми шишками»</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rPr>
                <w:lang w:val="en-US"/>
              </w:rPr>
            </w:pPr>
            <w:r w:rsidRPr="00071F6C">
              <w:t>Н. Носов «Огородники</w:t>
            </w:r>
          </w:p>
          <w:p w:rsidR="001D2B2D" w:rsidRPr="00071F6C" w:rsidRDefault="001D2B2D" w:rsidP="00071F6C">
            <w:pPr>
              <w:ind w:right="176" w:firstLine="0"/>
            </w:pPr>
            <w:r w:rsidRPr="00071F6C">
              <w:t>О.Григорьев «Две трубы»</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Н. Носов «Огородники</w:t>
            </w:r>
          </w:p>
          <w:p w:rsidR="001D2B2D" w:rsidRPr="00071F6C" w:rsidRDefault="001D2B2D" w:rsidP="00071F6C">
            <w:pPr>
              <w:ind w:right="176" w:firstLine="0"/>
            </w:pPr>
            <w:r w:rsidRPr="00071F6C">
              <w:t>О. Григорьев «Две трубы»</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С. Алексеев «Капитан бомбардирской роты», «Радуйся малому, тогда и большое придет»</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А. П. Чехов «Ванька»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А. П. Чехов «Ванька»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Д. Мамин-Сибиряк «Вертел»</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Д. Мамин-Сибиряк «Вертел»</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Л. Кассиль «У классной доски»</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Л. Кассиль «У классной доски»</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t>Р. Брэдбери «Всё лето в один</w:t>
            </w:r>
          </w:p>
          <w:p w:rsidR="001D2B2D" w:rsidRPr="00071F6C" w:rsidRDefault="001D2B2D" w:rsidP="00071F6C">
            <w:pPr>
              <w:ind w:right="176" w:firstLine="0"/>
            </w:pPr>
            <w:r w:rsidRPr="00071F6C">
              <w:t>день»; обобщение</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t xml:space="preserve"> Р. Брэдбери «Всё лето в один</w:t>
            </w:r>
          </w:p>
          <w:p w:rsidR="001D2B2D" w:rsidRPr="00071F6C" w:rsidRDefault="001D2B2D" w:rsidP="00071F6C">
            <w:pPr>
              <w:ind w:right="176" w:firstLine="0"/>
            </w:pPr>
            <w:r w:rsidRPr="00071F6C">
              <w:t xml:space="preserve">день» </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t>Обобщение по разделу</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C700BA">
            <w:pPr>
              <w:ind w:left="360" w:right="-97"/>
              <w:jc w:val="center"/>
              <w:rPr>
                <w:b/>
                <w:bCs/>
              </w:rPr>
            </w:pPr>
            <w:r w:rsidRPr="00A615B7">
              <w:rPr>
                <w:b/>
                <w:bCs/>
              </w:rPr>
              <w:t xml:space="preserve"> </w:t>
            </w:r>
          </w:p>
        </w:tc>
        <w:tc>
          <w:tcPr>
            <w:tcW w:w="4075" w:type="dxa"/>
            <w:gridSpan w:val="2"/>
          </w:tcPr>
          <w:p w:rsidR="001D2B2D" w:rsidRPr="00071F6C" w:rsidRDefault="001D2B2D" w:rsidP="00071F6C">
            <w:pPr>
              <w:ind w:right="176" w:firstLine="0"/>
              <w:rPr>
                <w:b/>
                <w:bCs/>
              </w:rPr>
            </w:pPr>
            <w:r w:rsidRPr="00071F6C">
              <w:rPr>
                <w:b/>
                <w:bCs/>
              </w:rPr>
              <w:t>«Золотая колесница»</w:t>
            </w:r>
          </w:p>
        </w:tc>
        <w:tc>
          <w:tcPr>
            <w:tcW w:w="851" w:type="dxa"/>
            <w:gridSpan w:val="2"/>
          </w:tcPr>
          <w:p w:rsidR="001D2B2D" w:rsidRPr="00A615B7" w:rsidRDefault="001D2B2D" w:rsidP="00071F6C">
            <w:pPr>
              <w:ind w:left="-148" w:right="-97" w:firstLine="0"/>
              <w:jc w:val="center"/>
              <w:rPr>
                <w:b/>
                <w:bCs/>
              </w:rPr>
            </w:pPr>
            <w:r>
              <w:rPr>
                <w:b/>
                <w:bCs/>
              </w:rPr>
              <w:t>4</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«Персей»; Н. Кун «Олимп»</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«Орфей и Эвридика»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«Дедал и Икар»</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t>Книги с мифами Древней</w:t>
            </w:r>
          </w:p>
          <w:p w:rsidR="001D2B2D" w:rsidRPr="00071F6C" w:rsidRDefault="001D2B2D" w:rsidP="00071F6C">
            <w:pPr>
              <w:ind w:right="176" w:firstLine="0"/>
            </w:pPr>
            <w:r w:rsidRPr="00071F6C">
              <w:t>Греции</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C700BA">
            <w:pPr>
              <w:ind w:left="360" w:right="-97"/>
              <w:jc w:val="center"/>
              <w:rPr>
                <w:b/>
                <w:bCs/>
              </w:rPr>
            </w:pPr>
            <w:r w:rsidRPr="00A615B7">
              <w:rPr>
                <w:b/>
                <w:bCs/>
              </w:rPr>
              <w:lastRenderedPageBreak/>
              <w:t xml:space="preserve"> </w:t>
            </w:r>
          </w:p>
        </w:tc>
        <w:tc>
          <w:tcPr>
            <w:tcW w:w="4075" w:type="dxa"/>
            <w:gridSpan w:val="2"/>
          </w:tcPr>
          <w:p w:rsidR="001D2B2D" w:rsidRPr="00071F6C" w:rsidRDefault="001D2B2D" w:rsidP="00071F6C">
            <w:pPr>
              <w:ind w:right="176" w:firstLine="0"/>
              <w:rPr>
                <w:b/>
                <w:bCs/>
              </w:rPr>
            </w:pPr>
            <w:r w:rsidRPr="00071F6C">
              <w:rPr>
                <w:b/>
                <w:bCs/>
              </w:rPr>
              <w:t>«В начале было слово и слово было Бог» Библейские сказания</w:t>
            </w:r>
          </w:p>
        </w:tc>
        <w:tc>
          <w:tcPr>
            <w:tcW w:w="851" w:type="dxa"/>
            <w:gridSpan w:val="2"/>
          </w:tcPr>
          <w:p w:rsidR="001D2B2D" w:rsidRPr="00A615B7" w:rsidRDefault="001D2B2D" w:rsidP="00071F6C">
            <w:pPr>
              <w:ind w:left="-148" w:right="-97" w:firstLine="0"/>
              <w:jc w:val="center"/>
              <w:rPr>
                <w:b/>
                <w:bCs/>
              </w:rPr>
            </w:pPr>
            <w:r>
              <w:rPr>
                <w:b/>
                <w:bCs/>
              </w:rPr>
              <w:t>7</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rPr>
          <w:trHeight w:val="711"/>
        </w:trPr>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Библейские сказания: «Семь дней творения»,  «Бог сотворил первого человека».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 xml:space="preserve"> «Всемирный потоп»</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 xml:space="preserve">Моисей  («Рождение Моисея».  «Юность Моисея»).   </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Моисей   («Моисей защищает  мадиамских девушек»)</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С. Лагерлеф «Святая ночь»</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А. Мень «Милосердие Иисуса». Обобщение  по разделу</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t>Книги с библейскими</w:t>
            </w:r>
          </w:p>
          <w:p w:rsidR="001D2B2D" w:rsidRPr="00071F6C" w:rsidRDefault="001D2B2D" w:rsidP="00071F6C">
            <w:pPr>
              <w:ind w:right="176" w:firstLine="0"/>
            </w:pPr>
            <w:r w:rsidRPr="00071F6C">
              <w:t>сказаниями</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C700BA">
            <w:pPr>
              <w:ind w:left="360" w:right="-97"/>
              <w:jc w:val="center"/>
            </w:pPr>
            <w:r>
              <w:t xml:space="preserve"> </w:t>
            </w:r>
          </w:p>
        </w:tc>
        <w:tc>
          <w:tcPr>
            <w:tcW w:w="4075" w:type="dxa"/>
            <w:gridSpan w:val="2"/>
          </w:tcPr>
          <w:p w:rsidR="001D2B2D" w:rsidRPr="00071F6C" w:rsidRDefault="001D2B2D" w:rsidP="00071F6C">
            <w:pPr>
              <w:ind w:right="176" w:firstLine="0"/>
              <w:rPr>
                <w:b/>
                <w:bCs/>
              </w:rPr>
            </w:pPr>
            <w:r w:rsidRPr="00071F6C">
              <w:rPr>
                <w:b/>
                <w:bCs/>
              </w:rPr>
              <w:t>Самого главного глазами не увидишь</w:t>
            </w:r>
          </w:p>
        </w:tc>
        <w:tc>
          <w:tcPr>
            <w:tcW w:w="851" w:type="dxa"/>
            <w:gridSpan w:val="2"/>
          </w:tcPr>
          <w:p w:rsidR="001D2B2D" w:rsidRPr="00A615B7" w:rsidRDefault="001D2B2D" w:rsidP="00071F6C">
            <w:pPr>
              <w:ind w:left="-148" w:right="-97" w:firstLine="0"/>
              <w:jc w:val="center"/>
              <w:rPr>
                <w:b/>
                <w:bCs/>
              </w:rPr>
            </w:pPr>
            <w:r>
              <w:rPr>
                <w:b/>
                <w:bCs/>
              </w:rPr>
              <w:t>7</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Default="001D2B2D" w:rsidP="00673941">
            <w:pPr>
              <w:pStyle w:val="af7"/>
              <w:widowControl/>
              <w:numPr>
                <w:ilvl w:val="0"/>
                <w:numId w:val="118"/>
              </w:numPr>
              <w:suppressAutoHyphens w:val="0"/>
              <w:spacing w:after="200" w:line="276" w:lineRule="auto"/>
              <w:ind w:right="-97"/>
              <w:contextualSpacing w:val="0"/>
              <w:jc w:val="center"/>
            </w:pPr>
          </w:p>
        </w:tc>
        <w:tc>
          <w:tcPr>
            <w:tcW w:w="4075" w:type="dxa"/>
            <w:gridSpan w:val="2"/>
          </w:tcPr>
          <w:p w:rsidR="001D2B2D" w:rsidRPr="00071F6C" w:rsidRDefault="001D2B2D" w:rsidP="00071F6C">
            <w:pPr>
              <w:ind w:right="176" w:firstLine="0"/>
            </w:pPr>
            <w:r w:rsidRPr="00071F6C">
              <w:t>Антуан де Сент-Экзюпери «Маленький принц» (повесть-сказка)</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Default="001D2B2D" w:rsidP="00673941">
            <w:pPr>
              <w:pStyle w:val="af7"/>
              <w:widowControl/>
              <w:numPr>
                <w:ilvl w:val="0"/>
                <w:numId w:val="118"/>
              </w:numPr>
              <w:suppressAutoHyphens w:val="0"/>
              <w:spacing w:after="200" w:line="276" w:lineRule="auto"/>
              <w:ind w:right="-97"/>
              <w:contextualSpacing w:val="0"/>
              <w:jc w:val="center"/>
            </w:pPr>
          </w:p>
        </w:tc>
        <w:tc>
          <w:tcPr>
            <w:tcW w:w="4075" w:type="dxa"/>
            <w:gridSpan w:val="2"/>
          </w:tcPr>
          <w:p w:rsidR="001D2B2D" w:rsidRPr="00071F6C" w:rsidRDefault="001D2B2D" w:rsidP="00071F6C">
            <w:pPr>
              <w:ind w:right="176" w:firstLine="0"/>
            </w:pPr>
            <w:r w:rsidRPr="00071F6C">
              <w:t>Антуан де Сент-Экзюпери «Маленький принц» (повесть-сказка)</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Default="001D2B2D" w:rsidP="00673941">
            <w:pPr>
              <w:pStyle w:val="af7"/>
              <w:widowControl/>
              <w:numPr>
                <w:ilvl w:val="0"/>
                <w:numId w:val="118"/>
              </w:numPr>
              <w:suppressAutoHyphens w:val="0"/>
              <w:spacing w:after="200" w:line="276" w:lineRule="auto"/>
              <w:ind w:right="-97"/>
              <w:contextualSpacing w:val="0"/>
              <w:jc w:val="center"/>
            </w:pPr>
          </w:p>
        </w:tc>
        <w:tc>
          <w:tcPr>
            <w:tcW w:w="4075" w:type="dxa"/>
            <w:gridSpan w:val="2"/>
          </w:tcPr>
          <w:p w:rsidR="001D2B2D" w:rsidRPr="00071F6C" w:rsidRDefault="001D2B2D" w:rsidP="00071F6C">
            <w:pPr>
              <w:ind w:right="176" w:firstLine="0"/>
            </w:pPr>
            <w:r w:rsidRPr="00071F6C">
              <w:t>Антуан де Сент-Экзюпери «Маленький принц» (повесть-сказка)</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Default="001D2B2D" w:rsidP="00673941">
            <w:pPr>
              <w:pStyle w:val="af7"/>
              <w:widowControl/>
              <w:numPr>
                <w:ilvl w:val="0"/>
                <w:numId w:val="118"/>
              </w:numPr>
              <w:suppressAutoHyphens w:val="0"/>
              <w:spacing w:after="200" w:line="276" w:lineRule="auto"/>
              <w:ind w:right="-97"/>
              <w:contextualSpacing w:val="0"/>
              <w:jc w:val="center"/>
            </w:pPr>
          </w:p>
        </w:tc>
        <w:tc>
          <w:tcPr>
            <w:tcW w:w="4075" w:type="dxa"/>
            <w:gridSpan w:val="2"/>
          </w:tcPr>
          <w:p w:rsidR="001D2B2D" w:rsidRPr="00071F6C" w:rsidRDefault="001D2B2D" w:rsidP="00071F6C">
            <w:pPr>
              <w:ind w:right="176" w:firstLine="0"/>
            </w:pPr>
            <w:r w:rsidRPr="00071F6C">
              <w:t>Антуан де Сент-Экзюпери «Маленький принц» (повесть-</w:t>
            </w:r>
            <w:r w:rsidRPr="00071F6C">
              <w:lastRenderedPageBreak/>
              <w:t>сказка)</w:t>
            </w:r>
          </w:p>
        </w:tc>
        <w:tc>
          <w:tcPr>
            <w:tcW w:w="851" w:type="dxa"/>
            <w:gridSpan w:val="2"/>
          </w:tcPr>
          <w:p w:rsidR="001D2B2D" w:rsidRPr="00A615B7" w:rsidRDefault="001D2B2D" w:rsidP="00071F6C">
            <w:pPr>
              <w:ind w:left="-148" w:right="-97" w:firstLine="0"/>
              <w:jc w:val="center"/>
            </w:pPr>
            <w:r>
              <w:lastRenderedPageBreak/>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Default="001D2B2D" w:rsidP="00673941">
            <w:pPr>
              <w:pStyle w:val="af7"/>
              <w:widowControl/>
              <w:numPr>
                <w:ilvl w:val="0"/>
                <w:numId w:val="118"/>
              </w:numPr>
              <w:suppressAutoHyphens w:val="0"/>
              <w:spacing w:after="200" w:line="276" w:lineRule="auto"/>
              <w:ind w:right="-97"/>
              <w:contextualSpacing w:val="0"/>
              <w:jc w:val="center"/>
            </w:pPr>
          </w:p>
        </w:tc>
        <w:tc>
          <w:tcPr>
            <w:tcW w:w="4075" w:type="dxa"/>
            <w:gridSpan w:val="2"/>
          </w:tcPr>
          <w:p w:rsidR="001D2B2D" w:rsidRPr="00071F6C" w:rsidRDefault="001D2B2D" w:rsidP="00071F6C">
            <w:pPr>
              <w:ind w:right="176" w:firstLine="0"/>
            </w:pPr>
            <w:r w:rsidRPr="00071F6C">
              <w:t>Антуан де Сент-Экзюпери «Маленький принц» (повесть-сказка)</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Default="001D2B2D" w:rsidP="00673941">
            <w:pPr>
              <w:pStyle w:val="af7"/>
              <w:widowControl/>
              <w:numPr>
                <w:ilvl w:val="0"/>
                <w:numId w:val="118"/>
              </w:numPr>
              <w:suppressAutoHyphens w:val="0"/>
              <w:spacing w:after="200" w:line="276" w:lineRule="auto"/>
              <w:ind w:right="-97"/>
              <w:contextualSpacing w:val="0"/>
              <w:jc w:val="center"/>
            </w:pPr>
          </w:p>
        </w:tc>
        <w:tc>
          <w:tcPr>
            <w:tcW w:w="4075" w:type="dxa"/>
            <w:gridSpan w:val="2"/>
          </w:tcPr>
          <w:p w:rsidR="001D2B2D" w:rsidRPr="00071F6C" w:rsidRDefault="001D2B2D" w:rsidP="00071F6C">
            <w:pPr>
              <w:ind w:right="176" w:firstLine="0"/>
            </w:pPr>
            <w:r w:rsidRPr="00071F6C">
              <w:t>Антуан де Сент-Экзюпери «Маленький принц» (повесть-сказка)</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Default="001D2B2D" w:rsidP="00673941">
            <w:pPr>
              <w:pStyle w:val="af7"/>
              <w:widowControl/>
              <w:numPr>
                <w:ilvl w:val="0"/>
                <w:numId w:val="118"/>
              </w:numPr>
              <w:suppressAutoHyphens w:val="0"/>
              <w:spacing w:after="200" w:line="276" w:lineRule="auto"/>
              <w:ind w:right="-97"/>
              <w:contextualSpacing w:val="0"/>
              <w:jc w:val="center"/>
            </w:pPr>
          </w:p>
        </w:tc>
        <w:tc>
          <w:tcPr>
            <w:tcW w:w="4075" w:type="dxa"/>
            <w:gridSpan w:val="2"/>
          </w:tcPr>
          <w:p w:rsidR="001D2B2D" w:rsidRPr="00071F6C" w:rsidRDefault="001D2B2D" w:rsidP="00071F6C">
            <w:pPr>
              <w:ind w:right="176" w:firstLine="0"/>
            </w:pPr>
            <w:r w:rsidRPr="00071F6C">
              <w:t>Антуан де Сент-Экзюпери «Маленький принц» (повесть-сказка)</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2E1C87" w:rsidRDefault="001D2B2D" w:rsidP="00C700BA">
            <w:pPr>
              <w:ind w:left="360" w:right="-97"/>
              <w:jc w:val="center"/>
              <w:rPr>
                <w:b/>
                <w:bCs/>
              </w:rPr>
            </w:pPr>
            <w:r>
              <w:rPr>
                <w:b/>
                <w:bCs/>
              </w:rPr>
              <w:t xml:space="preserve"> </w:t>
            </w:r>
          </w:p>
        </w:tc>
        <w:tc>
          <w:tcPr>
            <w:tcW w:w="4075" w:type="dxa"/>
            <w:gridSpan w:val="2"/>
          </w:tcPr>
          <w:p w:rsidR="001D2B2D" w:rsidRPr="00071F6C" w:rsidRDefault="001D2B2D" w:rsidP="00071F6C">
            <w:pPr>
              <w:ind w:right="176" w:firstLine="0"/>
              <w:rPr>
                <w:b/>
                <w:bCs/>
              </w:rPr>
            </w:pPr>
            <w:r w:rsidRPr="00071F6C">
              <w:rPr>
                <w:b/>
                <w:bCs/>
              </w:rPr>
              <w:t>Мир – театр, люди – актёры. Пьесы</w:t>
            </w:r>
          </w:p>
        </w:tc>
        <w:tc>
          <w:tcPr>
            <w:tcW w:w="851" w:type="dxa"/>
            <w:gridSpan w:val="2"/>
          </w:tcPr>
          <w:p w:rsidR="001D2B2D" w:rsidRPr="00A615B7" w:rsidRDefault="001D2B2D" w:rsidP="00071F6C">
            <w:pPr>
              <w:ind w:left="-148" w:right="-97" w:firstLine="0"/>
              <w:jc w:val="center"/>
              <w:rPr>
                <w:b/>
                <w:bCs/>
              </w:rPr>
            </w:pPr>
            <w:r>
              <w:rPr>
                <w:b/>
                <w:bCs/>
              </w:rPr>
              <w:t>5</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 xml:space="preserve">А.Барто Р.Зелёная «Ах, руки, руки!..» </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Н. Носов «Витя Малеев в школе и дома»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Н. Носов «Витя Малеев в школе и дома»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Н. Носов «Витя Малеев в школе и дома»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t>«Книги и журналы с пьесами»;   обобщение</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C700BA">
            <w:pPr>
              <w:ind w:left="360" w:right="-97"/>
              <w:jc w:val="center"/>
              <w:rPr>
                <w:b/>
                <w:bCs/>
              </w:rPr>
            </w:pPr>
            <w:r w:rsidRPr="00A615B7">
              <w:rPr>
                <w:b/>
                <w:bCs/>
              </w:rPr>
              <w:t xml:space="preserve"> </w:t>
            </w:r>
          </w:p>
        </w:tc>
        <w:tc>
          <w:tcPr>
            <w:tcW w:w="4075" w:type="dxa"/>
            <w:gridSpan w:val="2"/>
          </w:tcPr>
          <w:p w:rsidR="001D2B2D" w:rsidRPr="00071F6C" w:rsidRDefault="001D2B2D" w:rsidP="00071F6C">
            <w:pPr>
              <w:ind w:right="176" w:firstLine="0"/>
              <w:rPr>
                <w:b/>
                <w:bCs/>
              </w:rPr>
            </w:pPr>
            <w:r w:rsidRPr="00071F6C">
              <w:rPr>
                <w:b/>
                <w:bCs/>
              </w:rPr>
              <w:t>Мир волшебных звуков. Поэзия</w:t>
            </w:r>
          </w:p>
        </w:tc>
        <w:tc>
          <w:tcPr>
            <w:tcW w:w="851" w:type="dxa"/>
            <w:gridSpan w:val="2"/>
          </w:tcPr>
          <w:p w:rsidR="001D2B2D" w:rsidRPr="00A615B7" w:rsidRDefault="001D2B2D" w:rsidP="00071F6C">
            <w:pPr>
              <w:ind w:left="-148" w:right="-97" w:firstLine="0"/>
              <w:jc w:val="center"/>
              <w:rPr>
                <w:b/>
                <w:bCs/>
              </w:rPr>
            </w:pPr>
            <w:r>
              <w:rPr>
                <w:b/>
                <w:bCs/>
              </w:rPr>
              <w:t>14</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t>В. Жуковский «Песня»;</w:t>
            </w:r>
          </w:p>
          <w:p w:rsidR="001D2B2D" w:rsidRPr="00071F6C" w:rsidRDefault="001D2B2D" w:rsidP="00071F6C">
            <w:pPr>
              <w:autoSpaceDE w:val="0"/>
              <w:autoSpaceDN w:val="0"/>
              <w:adjustRightInd w:val="0"/>
              <w:ind w:right="176" w:firstLine="0"/>
            </w:pPr>
            <w:r w:rsidRPr="00071F6C">
              <w:t>Я. Смоленский «Как научиться</w:t>
            </w:r>
          </w:p>
          <w:p w:rsidR="001D2B2D" w:rsidRPr="00071F6C" w:rsidRDefault="001D2B2D" w:rsidP="00071F6C">
            <w:pPr>
              <w:ind w:right="176" w:firstLine="0"/>
            </w:pPr>
            <w:r w:rsidRPr="00071F6C">
              <w:t>читать стихи»</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А. Пушкин «Птичка», «Няне»</w:t>
            </w:r>
          </w:p>
          <w:p w:rsidR="001D2B2D" w:rsidRPr="00071F6C" w:rsidRDefault="001D2B2D" w:rsidP="00071F6C">
            <w:pPr>
              <w:ind w:right="176" w:firstLine="0"/>
            </w:pPr>
            <w:r w:rsidRPr="00071F6C">
              <w:t xml:space="preserve">К.Паустовский «Сказки </w:t>
            </w:r>
            <w:r w:rsidRPr="00071F6C">
              <w:lastRenderedPageBreak/>
              <w:t>Пушкина»</w:t>
            </w:r>
          </w:p>
        </w:tc>
        <w:tc>
          <w:tcPr>
            <w:tcW w:w="851" w:type="dxa"/>
            <w:gridSpan w:val="2"/>
          </w:tcPr>
          <w:p w:rsidR="001D2B2D" w:rsidRPr="00A615B7" w:rsidRDefault="001D2B2D" w:rsidP="00071F6C">
            <w:pPr>
              <w:ind w:left="-148" w:right="-97" w:firstLine="0"/>
              <w:jc w:val="center"/>
            </w:pPr>
            <w:r>
              <w:lastRenderedPageBreak/>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А. Пушкин  «Зимняя  дорога». М. Лермонтов  «Горные вершины»</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М. Лермонтов «Утес», Молитва»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И.Суриков «Весна»</w:t>
            </w:r>
          </w:p>
          <w:p w:rsidR="001D2B2D" w:rsidRPr="00071F6C" w:rsidRDefault="001D2B2D" w:rsidP="00071F6C">
            <w:pPr>
              <w:ind w:right="176" w:firstLine="0"/>
            </w:pPr>
            <w:r w:rsidRPr="00071F6C">
              <w:t xml:space="preserve"> К.Бальмонт «Золотая рыбка»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А. Блок «На лугу», «Гроза прошла»</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t>С. Есенин «С добрым утром!»;</w:t>
            </w:r>
          </w:p>
          <w:p w:rsidR="001D2B2D" w:rsidRPr="00071F6C" w:rsidRDefault="001D2B2D" w:rsidP="00071F6C">
            <w:pPr>
              <w:autoSpaceDE w:val="0"/>
              <w:autoSpaceDN w:val="0"/>
              <w:adjustRightInd w:val="0"/>
              <w:ind w:right="176" w:firstLine="0"/>
            </w:pPr>
            <w:r w:rsidRPr="00071F6C">
              <w:t>М. Волошин «Сквозь сеть</w:t>
            </w:r>
          </w:p>
          <w:p w:rsidR="001D2B2D" w:rsidRPr="00071F6C" w:rsidRDefault="001D2B2D" w:rsidP="00071F6C">
            <w:pPr>
              <w:ind w:right="176" w:firstLine="0"/>
            </w:pPr>
            <w:r w:rsidRPr="00071F6C">
              <w:t>алмазную зазеленел восток...»</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 xml:space="preserve">М. Волошин «Сквозь сеть алмазную зазеленел восток».  </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В. Маяковский  «Тучкины  штучки»</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 xml:space="preserve">С. Маршак «Пожелания друзьям» С. Черный «Зеленые стихи». </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Ю. Владимиров «Чудаки»</w:t>
            </w:r>
          </w:p>
          <w:p w:rsidR="001D2B2D" w:rsidRPr="00071F6C" w:rsidRDefault="001D2B2D" w:rsidP="00071F6C">
            <w:pPr>
              <w:ind w:right="176" w:firstLine="0"/>
            </w:pPr>
            <w:r w:rsidRPr="00071F6C">
              <w:t xml:space="preserve"> Д. Хармс «Очень страшная история».  </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В. Хотомская «Два гнома»</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t xml:space="preserve"> О. Высотская «Весенние рубашки»; Э. Мошковская  «Песня»</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 xml:space="preserve">Ю. Мориц «Чтоб летали мы все и росли». В. Высоцкий </w:t>
            </w:r>
            <w:r w:rsidRPr="00071F6C">
              <w:lastRenderedPageBreak/>
              <w:t>«Песня Кэрролла»</w:t>
            </w:r>
          </w:p>
        </w:tc>
        <w:tc>
          <w:tcPr>
            <w:tcW w:w="851" w:type="dxa"/>
            <w:gridSpan w:val="2"/>
          </w:tcPr>
          <w:p w:rsidR="001D2B2D" w:rsidRPr="00A615B7" w:rsidRDefault="001D2B2D" w:rsidP="00071F6C">
            <w:pPr>
              <w:ind w:left="-148" w:right="-97" w:firstLine="0"/>
              <w:jc w:val="center"/>
            </w:pPr>
            <w:r w:rsidRPr="00A615B7">
              <w:lastRenderedPageBreak/>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C700BA">
            <w:pPr>
              <w:ind w:left="360" w:right="-97"/>
              <w:jc w:val="center"/>
              <w:rPr>
                <w:b/>
                <w:bCs/>
              </w:rPr>
            </w:pPr>
            <w:r w:rsidRPr="00A615B7">
              <w:rPr>
                <w:b/>
                <w:bCs/>
              </w:rPr>
              <w:lastRenderedPageBreak/>
              <w:t xml:space="preserve"> </w:t>
            </w:r>
          </w:p>
        </w:tc>
        <w:tc>
          <w:tcPr>
            <w:tcW w:w="4075" w:type="dxa"/>
            <w:gridSpan w:val="2"/>
          </w:tcPr>
          <w:p w:rsidR="001D2B2D" w:rsidRPr="00071F6C" w:rsidRDefault="001D2B2D" w:rsidP="00071F6C">
            <w:pPr>
              <w:ind w:right="176" w:firstLine="0"/>
              <w:rPr>
                <w:b/>
                <w:bCs/>
              </w:rPr>
            </w:pPr>
            <w:r w:rsidRPr="00071F6C">
              <w:rPr>
                <w:b/>
                <w:bCs/>
              </w:rPr>
              <w:t>Когда, зачем и почему. Познавательная литература</w:t>
            </w:r>
          </w:p>
        </w:tc>
        <w:tc>
          <w:tcPr>
            <w:tcW w:w="851" w:type="dxa"/>
            <w:gridSpan w:val="2"/>
          </w:tcPr>
          <w:p w:rsidR="001D2B2D" w:rsidRPr="00A615B7" w:rsidRDefault="001D2B2D" w:rsidP="00071F6C">
            <w:pPr>
              <w:ind w:left="-148" w:right="-97" w:firstLine="0"/>
              <w:jc w:val="center"/>
              <w:rPr>
                <w:b/>
                <w:bCs/>
              </w:rPr>
            </w:pPr>
            <w:r w:rsidRPr="00A615B7">
              <w:rPr>
                <w:b/>
                <w:bCs/>
              </w:rPr>
              <w:t>1</w:t>
            </w:r>
            <w:r>
              <w:rPr>
                <w:b/>
                <w:bCs/>
              </w:rPr>
              <w:t xml:space="preserve">5 </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 xml:space="preserve">Ю. Яковлев «О нашей Родине». </w:t>
            </w:r>
          </w:p>
          <w:p w:rsidR="001D2B2D" w:rsidRPr="00071F6C" w:rsidRDefault="001D2B2D" w:rsidP="00071F6C">
            <w:pPr>
              <w:ind w:right="176" w:firstLine="0"/>
            </w:pPr>
            <w:r w:rsidRPr="00071F6C">
              <w:t xml:space="preserve"> И. Соколов-Микитов «Русский лес».  </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Ю.Дмитриев «Зеленое и желтое»</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«Крещение Руси»</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Н. Соловьев «Сергий Радонежский</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Н. Соловьев «Сергий Радонежский</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В. Губарев  «В открытом космосе»</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Л. Яхнин «Метро»</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М. Ильин, Е. Сегал  «Что из чего», «Сто тысяч почему»</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Н. Надеждина «Лук – от семи недуг»</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М. Константиновский</w:t>
            </w:r>
          </w:p>
          <w:p w:rsidR="001D2B2D" w:rsidRPr="00071F6C" w:rsidRDefault="001D2B2D" w:rsidP="00071F6C">
            <w:pPr>
              <w:ind w:right="176" w:firstLine="0"/>
            </w:pPr>
            <w:r w:rsidRPr="00071F6C">
              <w:t>«Что такое электрический ток?»</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В. Малов «Как парижский официант русскому  изобретателю помог»</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 xml:space="preserve">А. Дитрих,  Г. Юрмин «Какая  книжка самая интересная» </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t>«Книги о книгах и их</w:t>
            </w:r>
          </w:p>
          <w:p w:rsidR="001D2B2D" w:rsidRPr="00071F6C" w:rsidRDefault="001D2B2D" w:rsidP="00071F6C">
            <w:pPr>
              <w:ind w:right="176" w:firstLine="0"/>
            </w:pPr>
            <w:r w:rsidRPr="00071F6C">
              <w:lastRenderedPageBreak/>
              <w:t>создателях»</w:t>
            </w:r>
          </w:p>
        </w:tc>
        <w:tc>
          <w:tcPr>
            <w:tcW w:w="851" w:type="dxa"/>
            <w:gridSpan w:val="2"/>
          </w:tcPr>
          <w:p w:rsidR="001D2B2D" w:rsidRPr="00A615B7" w:rsidRDefault="001D2B2D" w:rsidP="00071F6C">
            <w:pPr>
              <w:ind w:left="-148" w:right="-97" w:firstLine="0"/>
              <w:jc w:val="center"/>
            </w:pPr>
            <w:r w:rsidRPr="00A615B7">
              <w:lastRenderedPageBreak/>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autoSpaceDE w:val="0"/>
              <w:autoSpaceDN w:val="0"/>
              <w:adjustRightInd w:val="0"/>
              <w:ind w:right="176" w:firstLine="0"/>
            </w:pPr>
            <w:r w:rsidRPr="00071F6C">
              <w:t>К. Паустовский</w:t>
            </w:r>
          </w:p>
          <w:p w:rsidR="001D2B2D" w:rsidRPr="00071F6C" w:rsidRDefault="001D2B2D" w:rsidP="00071F6C">
            <w:pPr>
              <w:ind w:right="176" w:firstLine="0"/>
            </w:pPr>
            <w:r w:rsidRPr="00071F6C">
              <w:t>«Великий сказочник»</w:t>
            </w:r>
          </w:p>
        </w:tc>
        <w:tc>
          <w:tcPr>
            <w:tcW w:w="851" w:type="dxa"/>
            <w:gridSpan w:val="2"/>
          </w:tcPr>
          <w:p w:rsidR="001D2B2D" w:rsidRPr="00A615B7" w:rsidRDefault="001D2B2D" w:rsidP="00071F6C">
            <w:pPr>
              <w:ind w:left="-148" w:right="-97" w:firstLine="0"/>
              <w:jc w:val="center"/>
            </w:pPr>
            <w:r>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673941">
            <w:pPr>
              <w:widowControl/>
              <w:numPr>
                <w:ilvl w:val="0"/>
                <w:numId w:val="118"/>
              </w:numPr>
              <w:suppressAutoHyphens w:val="0"/>
              <w:ind w:right="-97"/>
              <w:jc w:val="center"/>
            </w:pPr>
          </w:p>
        </w:tc>
        <w:tc>
          <w:tcPr>
            <w:tcW w:w="4075" w:type="dxa"/>
            <w:gridSpan w:val="2"/>
          </w:tcPr>
          <w:p w:rsidR="001D2B2D" w:rsidRPr="00071F6C" w:rsidRDefault="001D2B2D" w:rsidP="00071F6C">
            <w:pPr>
              <w:ind w:right="176" w:firstLine="0"/>
            </w:pPr>
            <w:r w:rsidRPr="00071F6C">
              <w:t>Обобщение по разделу</w:t>
            </w:r>
          </w:p>
        </w:tc>
        <w:tc>
          <w:tcPr>
            <w:tcW w:w="851" w:type="dxa"/>
            <w:gridSpan w:val="2"/>
          </w:tcPr>
          <w:p w:rsidR="001D2B2D" w:rsidRPr="00A615B7" w:rsidRDefault="001D2B2D" w:rsidP="00071F6C">
            <w:pPr>
              <w:ind w:left="-148" w:right="-97" w:firstLine="0"/>
              <w:jc w:val="center"/>
            </w:pPr>
            <w:r w:rsidRPr="00A615B7">
              <w:t>1</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C700BA">
            <w:pPr>
              <w:ind w:left="360" w:right="-97"/>
              <w:jc w:val="center"/>
            </w:pPr>
            <w:r>
              <w:t xml:space="preserve"> </w:t>
            </w:r>
          </w:p>
        </w:tc>
        <w:tc>
          <w:tcPr>
            <w:tcW w:w="4075" w:type="dxa"/>
            <w:gridSpan w:val="2"/>
          </w:tcPr>
          <w:p w:rsidR="001D2B2D" w:rsidRPr="00071F6C" w:rsidRDefault="001D2B2D" w:rsidP="00071F6C">
            <w:pPr>
              <w:ind w:right="176" w:firstLine="0"/>
            </w:pPr>
            <w:r w:rsidRPr="00071F6C">
              <w:t>Резервные уроки</w:t>
            </w:r>
          </w:p>
        </w:tc>
        <w:tc>
          <w:tcPr>
            <w:tcW w:w="851" w:type="dxa"/>
            <w:gridSpan w:val="2"/>
          </w:tcPr>
          <w:p w:rsidR="001D2B2D" w:rsidRPr="00A615B7" w:rsidRDefault="001D2B2D" w:rsidP="00071F6C">
            <w:pPr>
              <w:ind w:left="-148" w:right="-97" w:firstLine="0"/>
              <w:jc w:val="center"/>
            </w:pPr>
            <w:r>
              <w:t>5</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r w:rsidR="001D2B2D" w:rsidRPr="00A615B7" w:rsidTr="00071F6C">
        <w:tc>
          <w:tcPr>
            <w:tcW w:w="851" w:type="dxa"/>
          </w:tcPr>
          <w:p w:rsidR="001D2B2D" w:rsidRPr="00A615B7" w:rsidRDefault="001D2B2D" w:rsidP="00C700BA">
            <w:pPr>
              <w:ind w:left="-148" w:right="-97"/>
              <w:jc w:val="center"/>
            </w:pPr>
          </w:p>
        </w:tc>
        <w:tc>
          <w:tcPr>
            <w:tcW w:w="4075" w:type="dxa"/>
            <w:gridSpan w:val="2"/>
          </w:tcPr>
          <w:p w:rsidR="001D2B2D" w:rsidRPr="00071F6C" w:rsidRDefault="001D2B2D" w:rsidP="00071F6C">
            <w:pPr>
              <w:ind w:right="-97" w:firstLine="0"/>
            </w:pPr>
            <w:r w:rsidRPr="00071F6C">
              <w:t>Всего</w:t>
            </w:r>
          </w:p>
        </w:tc>
        <w:tc>
          <w:tcPr>
            <w:tcW w:w="851" w:type="dxa"/>
            <w:gridSpan w:val="2"/>
          </w:tcPr>
          <w:p w:rsidR="001D2B2D" w:rsidRPr="00A615B7" w:rsidRDefault="001D2B2D" w:rsidP="00071F6C">
            <w:pPr>
              <w:ind w:left="-148" w:right="-97" w:firstLine="0"/>
              <w:jc w:val="center"/>
              <w:rPr>
                <w:b/>
                <w:bCs/>
              </w:rPr>
            </w:pPr>
            <w:r>
              <w:rPr>
                <w:b/>
                <w:bCs/>
              </w:rPr>
              <w:t>102</w:t>
            </w:r>
          </w:p>
        </w:tc>
        <w:tc>
          <w:tcPr>
            <w:tcW w:w="992" w:type="dxa"/>
            <w:gridSpan w:val="2"/>
          </w:tcPr>
          <w:p w:rsidR="001D2B2D" w:rsidRPr="00A615B7" w:rsidRDefault="001D2B2D" w:rsidP="00C700BA">
            <w:pPr>
              <w:jc w:val="center"/>
            </w:pPr>
          </w:p>
        </w:tc>
        <w:tc>
          <w:tcPr>
            <w:tcW w:w="1134" w:type="dxa"/>
            <w:gridSpan w:val="2"/>
          </w:tcPr>
          <w:p w:rsidR="001D2B2D" w:rsidRPr="00A615B7" w:rsidRDefault="001D2B2D" w:rsidP="00C700BA">
            <w:pPr>
              <w:jc w:val="center"/>
            </w:pPr>
          </w:p>
        </w:tc>
        <w:tc>
          <w:tcPr>
            <w:tcW w:w="992" w:type="dxa"/>
            <w:gridSpan w:val="2"/>
          </w:tcPr>
          <w:p w:rsidR="001D2B2D" w:rsidRPr="00A615B7" w:rsidRDefault="001D2B2D" w:rsidP="00C700BA">
            <w:pPr>
              <w:jc w:val="center"/>
            </w:pPr>
          </w:p>
        </w:tc>
        <w:tc>
          <w:tcPr>
            <w:tcW w:w="993" w:type="dxa"/>
            <w:gridSpan w:val="2"/>
          </w:tcPr>
          <w:p w:rsidR="001D2B2D" w:rsidRPr="00A615B7" w:rsidRDefault="001D2B2D" w:rsidP="00C700BA">
            <w:pPr>
              <w:jc w:val="center"/>
            </w:pPr>
          </w:p>
        </w:tc>
        <w:tc>
          <w:tcPr>
            <w:tcW w:w="1275"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c>
          <w:tcPr>
            <w:tcW w:w="1276" w:type="dxa"/>
            <w:gridSpan w:val="2"/>
          </w:tcPr>
          <w:p w:rsidR="001D2B2D" w:rsidRPr="00A615B7" w:rsidRDefault="001D2B2D" w:rsidP="00C700BA">
            <w:pPr>
              <w:jc w:val="center"/>
            </w:pPr>
          </w:p>
        </w:tc>
      </w:tr>
    </w:tbl>
    <w:p w:rsidR="001D2B2D" w:rsidRDefault="001D2B2D" w:rsidP="001D2B2D"/>
    <w:p w:rsidR="00961773" w:rsidRDefault="00961773" w:rsidP="00E96B46">
      <w:pPr>
        <w:spacing w:line="276" w:lineRule="auto"/>
        <w:rPr>
          <w:bCs/>
          <w:sz w:val="24"/>
          <w:szCs w:val="24"/>
          <w:lang w:eastAsia="ru-RU"/>
        </w:rPr>
      </w:pPr>
    </w:p>
    <w:p w:rsidR="00961773" w:rsidRPr="00071F6C" w:rsidRDefault="00961773" w:rsidP="00071F6C">
      <w:pPr>
        <w:ind w:firstLine="0"/>
        <w:jc w:val="center"/>
        <w:rPr>
          <w:b/>
          <w:sz w:val="24"/>
          <w:szCs w:val="24"/>
        </w:rPr>
      </w:pPr>
      <w:r w:rsidRPr="00071F6C">
        <w:rPr>
          <w:b/>
          <w:sz w:val="24"/>
          <w:szCs w:val="24"/>
        </w:rPr>
        <w:t>Английский язык. 1-4 класс</w:t>
      </w:r>
    </w:p>
    <w:p w:rsidR="00961773" w:rsidRPr="00071F6C" w:rsidRDefault="00961773" w:rsidP="00071F6C">
      <w:pPr>
        <w:ind w:firstLine="0"/>
        <w:jc w:val="center"/>
        <w:rPr>
          <w:b/>
          <w:sz w:val="24"/>
          <w:szCs w:val="24"/>
        </w:rPr>
      </w:pPr>
      <w:r w:rsidRPr="00071F6C">
        <w:rPr>
          <w:b/>
          <w:sz w:val="24"/>
          <w:szCs w:val="24"/>
        </w:rPr>
        <w:t>ПОЯСНИТЕЛЬНАЯ ЗАПИСКА</w:t>
      </w:r>
    </w:p>
    <w:p w:rsidR="00961773" w:rsidRPr="00071F6C" w:rsidRDefault="00961773" w:rsidP="00071F6C">
      <w:pPr>
        <w:ind w:firstLine="0"/>
        <w:rPr>
          <w:sz w:val="24"/>
          <w:szCs w:val="24"/>
        </w:rPr>
      </w:pPr>
      <w:r w:rsidRPr="00071F6C">
        <w:rPr>
          <w:sz w:val="24"/>
          <w:szCs w:val="24"/>
        </w:rPr>
        <w:t xml:space="preserve"> Последние десятилетия </w:t>
      </w:r>
      <w:r w:rsidRPr="00071F6C">
        <w:rPr>
          <w:sz w:val="24"/>
          <w:szCs w:val="24"/>
          <w:lang w:val="en-US"/>
        </w:rPr>
        <w:t>XX</w:t>
      </w:r>
      <w:r w:rsidRPr="00071F6C">
        <w:rPr>
          <w:sz w:val="24"/>
          <w:szCs w:val="24"/>
        </w:rPr>
        <w:t xml:space="preserve"> и начало </w:t>
      </w:r>
      <w:r w:rsidRPr="00071F6C">
        <w:rPr>
          <w:sz w:val="24"/>
          <w:szCs w:val="24"/>
          <w:lang w:val="en-US"/>
        </w:rPr>
        <w:t>XXI</w:t>
      </w:r>
      <w:r w:rsidRPr="00071F6C">
        <w:rPr>
          <w:sz w:val="24"/>
          <w:szCs w:val="24"/>
        </w:rPr>
        <w:t xml:space="preserve"> века ознаменовались глубокими изменениями политического, социально-экономического и социокультурного характера в российском обществе. Эти изменения оказали существенное влияния и на развитие образовательной сферы.</w:t>
      </w:r>
    </w:p>
    <w:p w:rsidR="00961773" w:rsidRPr="00071F6C" w:rsidRDefault="00961773" w:rsidP="00071F6C">
      <w:pPr>
        <w:ind w:firstLine="0"/>
        <w:rPr>
          <w:sz w:val="24"/>
          <w:szCs w:val="24"/>
        </w:rPr>
      </w:pPr>
      <w:r w:rsidRPr="00071F6C">
        <w:rPr>
          <w:sz w:val="24"/>
          <w:szCs w:val="24"/>
        </w:rPr>
        <w:t xml:space="preserve"> Интеграция России в европейское общеобразовательное пространство, процесс реформирования и модернизации российской школьной системы образования в целом и языкового образования в частности привели к переосмыслению целей , задач и содержания обучения иностранным языкам.</w:t>
      </w:r>
    </w:p>
    <w:p w:rsidR="00961773" w:rsidRPr="00071F6C" w:rsidRDefault="00961773" w:rsidP="00071F6C">
      <w:pPr>
        <w:ind w:firstLine="0"/>
        <w:rPr>
          <w:sz w:val="24"/>
          <w:szCs w:val="24"/>
        </w:rPr>
      </w:pPr>
      <w:r w:rsidRPr="00071F6C">
        <w:rPr>
          <w:sz w:val="24"/>
          <w:szCs w:val="24"/>
        </w:rPr>
        <w:t xml:space="preserve"> 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характера в процессе развития умений иноязычного речевого общения.</w:t>
      </w:r>
    </w:p>
    <w:p w:rsidR="00961773" w:rsidRPr="00071F6C" w:rsidRDefault="00961773" w:rsidP="00071F6C">
      <w:pPr>
        <w:ind w:firstLine="0"/>
        <w:rPr>
          <w:sz w:val="24"/>
          <w:szCs w:val="24"/>
        </w:rPr>
      </w:pPr>
      <w:r w:rsidRPr="00071F6C">
        <w:rPr>
          <w:sz w:val="24"/>
          <w:szCs w:val="24"/>
        </w:rPr>
        <w:t xml:space="preserve"> Предлагаемая Рабочая программа предназначена для 2-3 классов общеобразовательных учреждений и составлена в соответствии с требованиями Федерального государственного образовательного стандарта начального образования с учетом концепции духовно–нравственного воспитания и планируемых результатов освоения основной образовательной программы начального общего образования.</w:t>
      </w:r>
    </w:p>
    <w:p w:rsidR="00961773" w:rsidRPr="00071F6C" w:rsidRDefault="00961773" w:rsidP="00071F6C">
      <w:pPr>
        <w:ind w:firstLine="0"/>
        <w:rPr>
          <w:b/>
          <w:sz w:val="24"/>
          <w:szCs w:val="24"/>
        </w:rPr>
      </w:pPr>
      <w:r w:rsidRPr="00071F6C">
        <w:rPr>
          <w:b/>
          <w:sz w:val="24"/>
          <w:szCs w:val="24"/>
        </w:rPr>
        <w:t>ЦЕЛИ КУРСА</w:t>
      </w:r>
    </w:p>
    <w:p w:rsidR="00961773" w:rsidRPr="00071F6C" w:rsidRDefault="00961773" w:rsidP="00071F6C">
      <w:pPr>
        <w:ind w:firstLine="0"/>
        <w:rPr>
          <w:sz w:val="24"/>
          <w:szCs w:val="24"/>
        </w:rPr>
      </w:pPr>
      <w:r w:rsidRPr="00071F6C">
        <w:rPr>
          <w:sz w:val="24"/>
          <w:szCs w:val="24"/>
        </w:rPr>
        <w:t xml:space="preserve"> На изучение английского языка в начальной школе отводится 204 учебных часа, соответственно по 68 часов ежегодно. Данная программа обеспечивает реализацию следующих </w:t>
      </w:r>
      <w:r w:rsidRPr="00071F6C">
        <w:rPr>
          <w:b/>
          <w:sz w:val="24"/>
          <w:szCs w:val="24"/>
        </w:rPr>
        <w:t>целей</w:t>
      </w:r>
      <w:r w:rsidRPr="00071F6C">
        <w:rPr>
          <w:sz w:val="24"/>
          <w:szCs w:val="24"/>
        </w:rPr>
        <w:t>:</w:t>
      </w:r>
    </w:p>
    <w:p w:rsidR="00961773" w:rsidRPr="00071F6C" w:rsidRDefault="00961773" w:rsidP="00071F6C">
      <w:pPr>
        <w:pStyle w:val="af7"/>
        <w:widowControl/>
        <w:numPr>
          <w:ilvl w:val="0"/>
          <w:numId w:val="132"/>
        </w:numPr>
        <w:suppressAutoHyphens w:val="0"/>
        <w:ind w:left="426" w:firstLine="0"/>
        <w:rPr>
          <w:sz w:val="24"/>
          <w:szCs w:val="24"/>
        </w:rPr>
      </w:pPr>
      <w:r w:rsidRPr="00071F6C">
        <w:rPr>
          <w:i/>
          <w:sz w:val="24"/>
          <w:szCs w:val="24"/>
        </w:rPr>
        <w:t xml:space="preserve">формирование представителей </w:t>
      </w:r>
      <w:r w:rsidRPr="00071F6C">
        <w:rPr>
          <w:sz w:val="24"/>
          <w:szCs w:val="24"/>
        </w:rPr>
        <w:t>об английском языке как средстве общения, позволяющем добиваться взаимопонимания с людьми, говорящими / пишущими на английском языке, узнавать новое через звучащие и письменные тексты;</w:t>
      </w:r>
    </w:p>
    <w:p w:rsidR="00961773" w:rsidRPr="00071F6C" w:rsidRDefault="00961773" w:rsidP="00071F6C">
      <w:pPr>
        <w:pStyle w:val="af7"/>
        <w:widowControl/>
        <w:numPr>
          <w:ilvl w:val="0"/>
          <w:numId w:val="132"/>
        </w:numPr>
        <w:suppressAutoHyphens w:val="0"/>
        <w:ind w:left="426" w:firstLine="0"/>
        <w:rPr>
          <w:sz w:val="24"/>
          <w:szCs w:val="24"/>
        </w:rPr>
      </w:pPr>
      <w:r w:rsidRPr="00071F6C">
        <w:rPr>
          <w:i/>
          <w:sz w:val="24"/>
          <w:szCs w:val="24"/>
        </w:rPr>
        <w:t xml:space="preserve">формирование </w:t>
      </w:r>
      <w:r w:rsidRPr="00071F6C">
        <w:rPr>
          <w:sz w:val="24"/>
          <w:szCs w:val="24"/>
        </w:rPr>
        <w:t>умения общаться на английском языке на элементарном уровне с учётом речевых возможностей и потребностей младших школьников в устной (аудирование и говорение) и письменной (чтение и письмо) форме;</w:t>
      </w:r>
    </w:p>
    <w:p w:rsidR="00961773" w:rsidRPr="00071F6C" w:rsidRDefault="00961773" w:rsidP="00071F6C">
      <w:pPr>
        <w:pStyle w:val="af7"/>
        <w:widowControl/>
        <w:numPr>
          <w:ilvl w:val="0"/>
          <w:numId w:val="132"/>
        </w:numPr>
        <w:suppressAutoHyphens w:val="0"/>
        <w:ind w:left="426" w:firstLine="0"/>
        <w:rPr>
          <w:sz w:val="24"/>
          <w:szCs w:val="24"/>
        </w:rPr>
      </w:pPr>
      <w:r w:rsidRPr="00071F6C">
        <w:rPr>
          <w:i/>
          <w:sz w:val="24"/>
          <w:szCs w:val="24"/>
        </w:rPr>
        <w:t xml:space="preserve">расширение лингвистического кругозора </w:t>
      </w:r>
      <w:r w:rsidRPr="00071F6C">
        <w:rPr>
          <w:sz w:val="24"/>
          <w:szCs w:val="24"/>
        </w:rPr>
        <w:t>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на элементарном уровне;</w:t>
      </w:r>
    </w:p>
    <w:p w:rsidR="00961773" w:rsidRPr="00071F6C" w:rsidRDefault="00961773" w:rsidP="00071F6C">
      <w:pPr>
        <w:pStyle w:val="af7"/>
        <w:widowControl/>
        <w:numPr>
          <w:ilvl w:val="0"/>
          <w:numId w:val="132"/>
        </w:numPr>
        <w:suppressAutoHyphens w:val="0"/>
        <w:ind w:left="426" w:firstLine="0"/>
        <w:rPr>
          <w:sz w:val="24"/>
          <w:szCs w:val="24"/>
        </w:rPr>
      </w:pPr>
      <w:r w:rsidRPr="00071F6C">
        <w:rPr>
          <w:i/>
          <w:sz w:val="24"/>
          <w:szCs w:val="24"/>
        </w:rPr>
        <w:t xml:space="preserve">развитие </w:t>
      </w:r>
      <w:r w:rsidRPr="00071F6C">
        <w:rPr>
          <w:sz w:val="24"/>
          <w:szCs w:val="24"/>
        </w:rPr>
        <w:t>речевых, интеллектуальных и познавательных способностей младших школьников, а также их общеучебных умений; развитие мотивации к дальнейшему овладению английским языком ;</w:t>
      </w:r>
    </w:p>
    <w:p w:rsidR="00961773" w:rsidRPr="00071F6C" w:rsidRDefault="00961773" w:rsidP="00071F6C">
      <w:pPr>
        <w:pStyle w:val="af7"/>
        <w:widowControl/>
        <w:numPr>
          <w:ilvl w:val="0"/>
          <w:numId w:val="132"/>
        </w:numPr>
        <w:suppressAutoHyphens w:val="0"/>
        <w:ind w:left="426" w:firstLine="0"/>
        <w:rPr>
          <w:sz w:val="24"/>
          <w:szCs w:val="24"/>
        </w:rPr>
      </w:pPr>
      <w:r w:rsidRPr="00071F6C">
        <w:rPr>
          <w:i/>
          <w:sz w:val="24"/>
          <w:szCs w:val="24"/>
        </w:rPr>
        <w:t xml:space="preserve">развитие познавательных способностей, </w:t>
      </w:r>
      <w:r w:rsidRPr="00071F6C">
        <w:rPr>
          <w:sz w:val="24"/>
          <w:szCs w:val="24"/>
        </w:rPr>
        <w:t>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т.д.), умением работать в паре, группе ;</w:t>
      </w:r>
    </w:p>
    <w:p w:rsidR="00961773" w:rsidRPr="00071F6C" w:rsidRDefault="00961773" w:rsidP="00071F6C">
      <w:pPr>
        <w:pStyle w:val="af7"/>
        <w:widowControl/>
        <w:numPr>
          <w:ilvl w:val="0"/>
          <w:numId w:val="132"/>
        </w:numPr>
        <w:suppressAutoHyphens w:val="0"/>
        <w:ind w:left="426" w:firstLine="0"/>
        <w:rPr>
          <w:sz w:val="24"/>
          <w:szCs w:val="24"/>
        </w:rPr>
      </w:pPr>
      <w:r w:rsidRPr="00071F6C">
        <w:rPr>
          <w:i/>
          <w:sz w:val="24"/>
          <w:szCs w:val="24"/>
        </w:rPr>
        <w:lastRenderedPageBreak/>
        <w:t xml:space="preserve">приобщение </w:t>
      </w:r>
      <w:r w:rsidRPr="00071F6C">
        <w:rPr>
          <w:sz w:val="24"/>
          <w:szCs w:val="24"/>
        </w:rPr>
        <w:t>детей к новому социальному опыту с использованием английского языка: знакомство младших школьников с миром зарубежных сверстников, с детским зарубежным фольклором и доступными образцами художественной литературы ; воспитание дружелюбного отношения к представителям других стран ;</w:t>
      </w:r>
    </w:p>
    <w:p w:rsidR="00961773" w:rsidRPr="00071F6C" w:rsidRDefault="00961773" w:rsidP="00071F6C">
      <w:pPr>
        <w:pStyle w:val="af7"/>
        <w:widowControl/>
        <w:numPr>
          <w:ilvl w:val="0"/>
          <w:numId w:val="132"/>
        </w:numPr>
        <w:suppressAutoHyphens w:val="0"/>
        <w:ind w:left="426" w:firstLine="0"/>
        <w:rPr>
          <w:sz w:val="24"/>
          <w:szCs w:val="24"/>
        </w:rPr>
      </w:pPr>
      <w:r w:rsidRPr="00071F6C">
        <w:rPr>
          <w:i/>
          <w:sz w:val="24"/>
          <w:szCs w:val="24"/>
        </w:rPr>
        <w:t>обеспечение коммуникативно- психологической адаптации</w:t>
      </w:r>
      <w:r w:rsidRPr="00071F6C">
        <w:rPr>
          <w:sz w:val="24"/>
          <w:szCs w:val="24"/>
        </w:rPr>
        <w:t xml:space="preserve"> младших школьников к новому языковому миру для преодоления в дальнейшем психологического барьера и использование английского языка как средства общения;</w:t>
      </w:r>
    </w:p>
    <w:p w:rsidR="00961773" w:rsidRPr="00071F6C" w:rsidRDefault="00961773" w:rsidP="00071F6C">
      <w:pPr>
        <w:pStyle w:val="af7"/>
        <w:widowControl/>
        <w:numPr>
          <w:ilvl w:val="0"/>
          <w:numId w:val="132"/>
        </w:numPr>
        <w:suppressAutoHyphens w:val="0"/>
        <w:ind w:left="426" w:firstLine="0"/>
        <w:rPr>
          <w:sz w:val="24"/>
          <w:szCs w:val="24"/>
        </w:rPr>
      </w:pPr>
      <w:r w:rsidRPr="00071F6C">
        <w:rPr>
          <w:i/>
          <w:sz w:val="24"/>
          <w:szCs w:val="24"/>
        </w:rPr>
        <w:t xml:space="preserve">воспитание </w:t>
      </w:r>
      <w:r w:rsidRPr="00071F6C">
        <w:rPr>
          <w:sz w:val="24"/>
          <w:szCs w:val="24"/>
        </w:rPr>
        <w:t>и разностороннее развитие младшего школьника средствами английского языка;</w:t>
      </w:r>
    </w:p>
    <w:p w:rsidR="00961773" w:rsidRPr="00071F6C" w:rsidRDefault="00961773" w:rsidP="00071F6C">
      <w:pPr>
        <w:pStyle w:val="af7"/>
        <w:widowControl/>
        <w:numPr>
          <w:ilvl w:val="0"/>
          <w:numId w:val="132"/>
        </w:numPr>
        <w:suppressAutoHyphens w:val="0"/>
        <w:ind w:left="426" w:firstLine="0"/>
        <w:rPr>
          <w:sz w:val="24"/>
          <w:szCs w:val="24"/>
        </w:rPr>
      </w:pPr>
      <w:r w:rsidRPr="00071F6C">
        <w:rPr>
          <w:i/>
          <w:sz w:val="24"/>
          <w:szCs w:val="24"/>
        </w:rPr>
        <w:t>развитие личностных качеств</w:t>
      </w:r>
      <w:r w:rsidRPr="00071F6C">
        <w:rPr>
          <w:sz w:val="24"/>
          <w:szCs w:val="24"/>
        </w:rPr>
        <w:t xml:space="preserve">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961773" w:rsidRPr="00071F6C" w:rsidRDefault="00961773" w:rsidP="00071F6C">
      <w:pPr>
        <w:pStyle w:val="af7"/>
        <w:widowControl/>
        <w:numPr>
          <w:ilvl w:val="0"/>
          <w:numId w:val="132"/>
        </w:numPr>
        <w:suppressAutoHyphens w:val="0"/>
        <w:ind w:left="426" w:firstLine="0"/>
        <w:rPr>
          <w:sz w:val="24"/>
          <w:szCs w:val="24"/>
        </w:rPr>
      </w:pPr>
      <w:r w:rsidRPr="00071F6C">
        <w:rPr>
          <w:i/>
          <w:sz w:val="24"/>
          <w:szCs w:val="24"/>
        </w:rPr>
        <w:t>развитие эмоционально сферы</w:t>
      </w:r>
      <w:r w:rsidRPr="00071F6C">
        <w:rPr>
          <w:sz w:val="24"/>
          <w:szCs w:val="24"/>
        </w:rPr>
        <w:t xml:space="preserve"> детей в процессе обучающих игр , учебных спектаклей с использованием английского языка ;</w:t>
      </w:r>
    </w:p>
    <w:p w:rsidR="00961773" w:rsidRPr="00071F6C" w:rsidRDefault="00961773" w:rsidP="00071F6C">
      <w:pPr>
        <w:pStyle w:val="af7"/>
        <w:widowControl/>
        <w:numPr>
          <w:ilvl w:val="0"/>
          <w:numId w:val="132"/>
        </w:numPr>
        <w:suppressAutoHyphens w:val="0"/>
        <w:ind w:left="426" w:firstLine="0"/>
        <w:rPr>
          <w:sz w:val="24"/>
          <w:szCs w:val="24"/>
        </w:rPr>
      </w:pPr>
      <w:r w:rsidRPr="00071F6C">
        <w:rPr>
          <w:i/>
          <w:sz w:val="24"/>
          <w:szCs w:val="24"/>
        </w:rPr>
        <w:t>приобщение младших школьников</w:t>
      </w:r>
      <w:r w:rsidRPr="00071F6C">
        <w:rPr>
          <w:sz w:val="24"/>
          <w:szCs w:val="24"/>
        </w:rPr>
        <w:t xml:space="preserve"> к новому социальному опыту за счет проигрывания на английском языке различных ролей в игровых ситуациях, типичных для семейного, бытового и учебного общения ;</w:t>
      </w:r>
    </w:p>
    <w:p w:rsidR="00961773" w:rsidRPr="00071F6C" w:rsidRDefault="00961773" w:rsidP="00071F6C">
      <w:pPr>
        <w:pStyle w:val="af7"/>
        <w:widowControl/>
        <w:numPr>
          <w:ilvl w:val="0"/>
          <w:numId w:val="132"/>
        </w:numPr>
        <w:suppressAutoHyphens w:val="0"/>
        <w:ind w:left="426" w:firstLine="0"/>
        <w:rPr>
          <w:sz w:val="24"/>
          <w:szCs w:val="24"/>
        </w:rPr>
      </w:pPr>
      <w:r w:rsidRPr="00071F6C">
        <w:rPr>
          <w:i/>
          <w:sz w:val="24"/>
          <w:szCs w:val="24"/>
        </w:rPr>
        <w:t xml:space="preserve">духовно-нравственное воспитание школьника, </w:t>
      </w:r>
      <w:r w:rsidRPr="00071F6C">
        <w:rPr>
          <w:sz w:val="24"/>
          <w:szCs w:val="24"/>
        </w:rPr>
        <w:t>понимание и соблюдение им таких нравственных устоев семьи, к любовь к близким, взаимопомощь, уважение к родителям, забота о младших.</w:t>
      </w:r>
    </w:p>
    <w:p w:rsidR="00961773" w:rsidRPr="00071F6C" w:rsidRDefault="00961773" w:rsidP="00071F6C">
      <w:pPr>
        <w:pStyle w:val="af7"/>
        <w:ind w:left="0" w:firstLine="0"/>
        <w:rPr>
          <w:sz w:val="24"/>
          <w:szCs w:val="24"/>
        </w:rPr>
      </w:pPr>
      <w:r w:rsidRPr="00071F6C">
        <w:rPr>
          <w:sz w:val="24"/>
          <w:szCs w:val="24"/>
        </w:rPr>
        <w:t xml:space="preserve"> 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свойственный ребёнку данного возраста ( игровую, познавательную, художественную, эстетическую и т.п.), даёт возможность осуществлять разнообразные связи с предметами, изучаемыми начальной школе, и формировать межпредметные общеучебные умения и навыки.</w:t>
      </w:r>
    </w:p>
    <w:p w:rsidR="00961773" w:rsidRPr="00071F6C" w:rsidRDefault="00961773" w:rsidP="00071F6C">
      <w:pPr>
        <w:pStyle w:val="af7"/>
        <w:ind w:left="0" w:firstLine="0"/>
        <w:rPr>
          <w:sz w:val="24"/>
          <w:szCs w:val="24"/>
        </w:rPr>
      </w:pPr>
      <w:r w:rsidRPr="00071F6C">
        <w:rPr>
          <w:sz w:val="24"/>
          <w:szCs w:val="24"/>
        </w:rPr>
        <w:t xml:space="preserve"> С помощью английского языка формируются ценностные ориентиры и закладываются основы нравственного поведения. В процессе общения на уроке, чтения и обсуждения текстов соответствующего содержания, знакомства с образцами детского зарубежного фольклора вырабатывается дружелюбное отношение и толерантность к представителям других стран и их культуре, стимулируется общее речевое развитие младших школьников, развивается их коммуникативная культура, формируются основы гражданской идентичности, личностные качества, готовность и способность обучающихся к саморазвитию, мотивация к обучению и познанию, ценностно-смысловые установки, отражающие индивидуально-личностные позиции обучающихся, социальные компетенции. </w:t>
      </w:r>
    </w:p>
    <w:p w:rsidR="00961773" w:rsidRPr="00071F6C" w:rsidRDefault="00961773" w:rsidP="00071F6C">
      <w:pPr>
        <w:pStyle w:val="af7"/>
        <w:ind w:left="0" w:firstLine="0"/>
        <w:rPr>
          <w:sz w:val="24"/>
          <w:szCs w:val="24"/>
        </w:rPr>
      </w:pPr>
      <w:r w:rsidRPr="00071F6C">
        <w:rPr>
          <w:sz w:val="24"/>
          <w:szCs w:val="24"/>
        </w:rPr>
        <w:t xml:space="preserve"> Основными </w:t>
      </w:r>
      <w:r w:rsidRPr="00071F6C">
        <w:rPr>
          <w:b/>
          <w:sz w:val="24"/>
          <w:szCs w:val="24"/>
        </w:rPr>
        <w:t>задачами</w:t>
      </w:r>
      <w:r w:rsidRPr="00071F6C">
        <w:rPr>
          <w:sz w:val="24"/>
          <w:szCs w:val="24"/>
        </w:rPr>
        <w:t xml:space="preserve"> реализации содержания обучения являются :</w:t>
      </w:r>
    </w:p>
    <w:p w:rsidR="00961773" w:rsidRPr="00071F6C" w:rsidRDefault="00961773" w:rsidP="00071F6C">
      <w:pPr>
        <w:pStyle w:val="af7"/>
        <w:widowControl/>
        <w:numPr>
          <w:ilvl w:val="0"/>
          <w:numId w:val="133"/>
        </w:numPr>
        <w:suppressAutoHyphens w:val="0"/>
        <w:ind w:left="0" w:firstLine="0"/>
        <w:rPr>
          <w:sz w:val="24"/>
          <w:szCs w:val="24"/>
        </w:rPr>
      </w:pPr>
      <w:r w:rsidRPr="00071F6C">
        <w:rPr>
          <w:sz w:val="24"/>
          <w:szCs w:val="24"/>
        </w:rPr>
        <w:t xml:space="preserve">формирование первоначальных представлений о единстве и многообразии языкового и культурного пространства России и англоговорящих стран, о языке как основе национального самосознания ; </w:t>
      </w:r>
    </w:p>
    <w:p w:rsidR="00961773" w:rsidRPr="00071F6C" w:rsidRDefault="00961773" w:rsidP="00071F6C">
      <w:pPr>
        <w:pStyle w:val="af7"/>
        <w:widowControl/>
        <w:numPr>
          <w:ilvl w:val="0"/>
          <w:numId w:val="133"/>
        </w:numPr>
        <w:suppressAutoHyphens w:val="0"/>
        <w:ind w:left="0" w:firstLine="0"/>
        <w:rPr>
          <w:sz w:val="24"/>
          <w:szCs w:val="24"/>
        </w:rPr>
      </w:pPr>
      <w:r w:rsidRPr="00071F6C">
        <w:rPr>
          <w:sz w:val="24"/>
          <w:szCs w:val="24"/>
        </w:rPr>
        <w:t>развитие диалогической и монологической устной и письменной речи, коммуникативных умения, нравственных и эстетических чувств, способностей к творческой деятельности.</w:t>
      </w:r>
    </w:p>
    <w:p w:rsidR="00961773" w:rsidRPr="00071F6C" w:rsidRDefault="00961773" w:rsidP="00071F6C">
      <w:pPr>
        <w:pStyle w:val="af7"/>
        <w:ind w:left="0" w:firstLine="0"/>
        <w:rPr>
          <w:sz w:val="24"/>
          <w:szCs w:val="24"/>
        </w:rPr>
      </w:pPr>
      <w:r w:rsidRPr="00071F6C">
        <w:rPr>
          <w:sz w:val="24"/>
          <w:szCs w:val="24"/>
        </w:rPr>
        <w:t xml:space="preserve"> </w:t>
      </w:r>
      <w:r w:rsidRPr="00071F6C">
        <w:rPr>
          <w:b/>
          <w:sz w:val="24"/>
          <w:szCs w:val="24"/>
        </w:rPr>
        <w:t>Личностными результатами</w:t>
      </w:r>
      <w:r w:rsidRPr="00071F6C">
        <w:rPr>
          <w:sz w:val="24"/>
          <w:szCs w:val="24"/>
        </w:rPr>
        <w:t xml:space="preserve"> изучения языка в начальной школе являются:</w:t>
      </w:r>
    </w:p>
    <w:p w:rsidR="00961773" w:rsidRPr="00071F6C" w:rsidRDefault="00961773" w:rsidP="00071F6C">
      <w:pPr>
        <w:pStyle w:val="af7"/>
        <w:widowControl/>
        <w:numPr>
          <w:ilvl w:val="0"/>
          <w:numId w:val="134"/>
        </w:numPr>
        <w:suppressAutoHyphens w:val="0"/>
        <w:ind w:left="0" w:firstLine="0"/>
        <w:rPr>
          <w:sz w:val="24"/>
          <w:szCs w:val="24"/>
        </w:rPr>
      </w:pPr>
      <w:r w:rsidRPr="00071F6C">
        <w:rPr>
          <w:sz w:val="24"/>
          <w:szCs w:val="24"/>
        </w:rPr>
        <w:t>общее представление о мир как многоязычном и поликультурном сообществе;</w:t>
      </w:r>
    </w:p>
    <w:p w:rsidR="00961773" w:rsidRPr="00071F6C" w:rsidRDefault="00961773" w:rsidP="00071F6C">
      <w:pPr>
        <w:pStyle w:val="af7"/>
        <w:widowControl/>
        <w:numPr>
          <w:ilvl w:val="0"/>
          <w:numId w:val="134"/>
        </w:numPr>
        <w:suppressAutoHyphens w:val="0"/>
        <w:ind w:left="0" w:firstLine="0"/>
        <w:rPr>
          <w:sz w:val="24"/>
          <w:szCs w:val="24"/>
        </w:rPr>
      </w:pPr>
      <w:r w:rsidRPr="00071F6C">
        <w:rPr>
          <w:sz w:val="24"/>
          <w:szCs w:val="24"/>
        </w:rPr>
        <w:t>осознание себя гражданином своей страны;</w:t>
      </w:r>
    </w:p>
    <w:p w:rsidR="00961773" w:rsidRPr="00071F6C" w:rsidRDefault="00961773" w:rsidP="00071F6C">
      <w:pPr>
        <w:pStyle w:val="af7"/>
        <w:widowControl/>
        <w:numPr>
          <w:ilvl w:val="0"/>
          <w:numId w:val="134"/>
        </w:numPr>
        <w:suppressAutoHyphens w:val="0"/>
        <w:ind w:left="0" w:firstLine="0"/>
        <w:rPr>
          <w:sz w:val="24"/>
          <w:szCs w:val="24"/>
        </w:rPr>
      </w:pPr>
      <w:r w:rsidRPr="00071F6C">
        <w:rPr>
          <w:sz w:val="24"/>
          <w:szCs w:val="24"/>
        </w:rPr>
        <w:t>осознание языка, в том числе иностранного, как основного средства общения между людьми;</w:t>
      </w:r>
    </w:p>
    <w:p w:rsidR="00961773" w:rsidRPr="00071F6C" w:rsidRDefault="00961773" w:rsidP="00071F6C">
      <w:pPr>
        <w:pStyle w:val="af7"/>
        <w:widowControl/>
        <w:numPr>
          <w:ilvl w:val="0"/>
          <w:numId w:val="134"/>
        </w:numPr>
        <w:suppressAutoHyphens w:val="0"/>
        <w:ind w:left="0" w:firstLine="0"/>
        <w:rPr>
          <w:sz w:val="24"/>
          <w:szCs w:val="24"/>
        </w:rPr>
      </w:pPr>
      <w:r w:rsidRPr="00071F6C">
        <w:rPr>
          <w:sz w:val="24"/>
          <w:szCs w:val="24"/>
        </w:rPr>
        <w:t>знакомство с миром зарубежных сверстников с использованием средств изучаемого иностранного языка.</w:t>
      </w:r>
    </w:p>
    <w:p w:rsidR="00961773" w:rsidRPr="00071F6C" w:rsidRDefault="00961773" w:rsidP="00071F6C">
      <w:pPr>
        <w:pStyle w:val="af7"/>
        <w:ind w:left="0" w:firstLine="0"/>
        <w:rPr>
          <w:sz w:val="24"/>
          <w:szCs w:val="24"/>
        </w:rPr>
      </w:pPr>
      <w:r w:rsidRPr="00071F6C">
        <w:rPr>
          <w:sz w:val="24"/>
          <w:szCs w:val="24"/>
        </w:rPr>
        <w:t xml:space="preserve"> </w:t>
      </w:r>
      <w:r w:rsidRPr="00071F6C">
        <w:rPr>
          <w:b/>
          <w:sz w:val="24"/>
          <w:szCs w:val="24"/>
        </w:rPr>
        <w:t xml:space="preserve">Метапредметными результатами </w:t>
      </w:r>
      <w:r w:rsidRPr="00071F6C">
        <w:rPr>
          <w:sz w:val="24"/>
          <w:szCs w:val="24"/>
        </w:rPr>
        <w:t>являются:</w:t>
      </w:r>
    </w:p>
    <w:p w:rsidR="00961773" w:rsidRPr="00071F6C" w:rsidRDefault="00961773" w:rsidP="00071F6C">
      <w:pPr>
        <w:pStyle w:val="af7"/>
        <w:ind w:left="0" w:firstLine="0"/>
        <w:rPr>
          <w:sz w:val="24"/>
          <w:szCs w:val="24"/>
        </w:rPr>
      </w:pPr>
      <w:r w:rsidRPr="00071F6C">
        <w:rPr>
          <w:sz w:val="24"/>
          <w:szCs w:val="24"/>
        </w:rPr>
        <w:t xml:space="preserve"> развитие умения взаимодействовать с окружающими при выполнении разных ролей в пределах речевых потребностей и возможностей </w:t>
      </w:r>
      <w:r w:rsidRPr="00071F6C">
        <w:rPr>
          <w:sz w:val="24"/>
          <w:szCs w:val="24"/>
        </w:rPr>
        <w:lastRenderedPageBreak/>
        <w:t>младшего школьника;</w:t>
      </w:r>
    </w:p>
    <w:p w:rsidR="00961773" w:rsidRPr="00071F6C" w:rsidRDefault="00961773" w:rsidP="00071F6C">
      <w:pPr>
        <w:pStyle w:val="af7"/>
        <w:ind w:left="0" w:firstLine="0"/>
        <w:rPr>
          <w:sz w:val="24"/>
          <w:szCs w:val="24"/>
        </w:rPr>
      </w:pPr>
      <w:r w:rsidRPr="00071F6C">
        <w:rPr>
          <w:sz w:val="24"/>
          <w:szCs w:val="24"/>
        </w:rPr>
        <w:t xml:space="preserve">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961773" w:rsidRPr="00071F6C" w:rsidRDefault="00961773" w:rsidP="00071F6C">
      <w:pPr>
        <w:pStyle w:val="af7"/>
        <w:ind w:left="0" w:firstLine="0"/>
        <w:rPr>
          <w:sz w:val="24"/>
          <w:szCs w:val="24"/>
        </w:rPr>
      </w:pPr>
      <w:r w:rsidRPr="00071F6C">
        <w:rPr>
          <w:sz w:val="24"/>
          <w:szCs w:val="24"/>
        </w:rPr>
        <w:t xml:space="preserve"> расширение общего лингвистического кругозора младшего школьника;</w:t>
      </w:r>
    </w:p>
    <w:p w:rsidR="00961773" w:rsidRPr="00071F6C" w:rsidRDefault="00961773" w:rsidP="00071F6C">
      <w:pPr>
        <w:pStyle w:val="af7"/>
        <w:ind w:left="0" w:firstLine="0"/>
        <w:rPr>
          <w:sz w:val="24"/>
          <w:szCs w:val="24"/>
        </w:rPr>
      </w:pPr>
      <w:r w:rsidRPr="00071F6C">
        <w:rPr>
          <w:sz w:val="24"/>
          <w:szCs w:val="24"/>
        </w:rPr>
        <w:t xml:space="preserve"> формирование мотивации к изучению иностранного языка;</w:t>
      </w:r>
    </w:p>
    <w:p w:rsidR="00961773" w:rsidRPr="00071F6C" w:rsidRDefault="00961773" w:rsidP="00071F6C">
      <w:pPr>
        <w:pStyle w:val="af7"/>
        <w:ind w:left="0" w:firstLine="0"/>
        <w:rPr>
          <w:sz w:val="24"/>
          <w:szCs w:val="24"/>
        </w:rPr>
      </w:pPr>
      <w:r w:rsidRPr="00071F6C">
        <w:rPr>
          <w:sz w:val="24"/>
          <w:szCs w:val="24"/>
        </w:rPr>
        <w:t xml:space="preserve"> владение умением координированной работы с разными компонентами учебно-методического комплекта (учебником, аудиодиском и т.д.).</w:t>
      </w:r>
    </w:p>
    <w:p w:rsidR="00961773" w:rsidRPr="00071F6C" w:rsidRDefault="00961773" w:rsidP="00071F6C">
      <w:pPr>
        <w:pStyle w:val="af7"/>
        <w:ind w:left="0" w:firstLine="0"/>
        <w:rPr>
          <w:sz w:val="24"/>
          <w:szCs w:val="24"/>
        </w:rPr>
      </w:pPr>
      <w:r w:rsidRPr="00071F6C">
        <w:rPr>
          <w:b/>
          <w:i/>
          <w:sz w:val="24"/>
          <w:szCs w:val="24"/>
          <w:lang w:val="en-US"/>
        </w:rPr>
        <w:t>A</w:t>
      </w:r>
      <w:r w:rsidRPr="00071F6C">
        <w:rPr>
          <w:b/>
          <w:i/>
          <w:sz w:val="24"/>
          <w:szCs w:val="24"/>
        </w:rPr>
        <w:t xml:space="preserve">. </w:t>
      </w:r>
      <w:r w:rsidRPr="00071F6C">
        <w:rPr>
          <w:sz w:val="24"/>
          <w:szCs w:val="24"/>
        </w:rPr>
        <w:t>В коммуникативной сфере, т.е. во владении английским языком как средством общения:</w:t>
      </w:r>
    </w:p>
    <w:p w:rsidR="00961773" w:rsidRPr="00071F6C" w:rsidRDefault="00961773" w:rsidP="00071F6C">
      <w:pPr>
        <w:ind w:firstLine="0"/>
        <w:rPr>
          <w:sz w:val="24"/>
          <w:szCs w:val="24"/>
        </w:rPr>
      </w:pPr>
      <w:r w:rsidRPr="00071F6C">
        <w:rPr>
          <w:b/>
          <w:sz w:val="24"/>
          <w:szCs w:val="24"/>
        </w:rPr>
        <w:t xml:space="preserve">Предметными результатами </w:t>
      </w:r>
      <w:r w:rsidRPr="00071F6C">
        <w:rPr>
          <w:sz w:val="24"/>
          <w:szCs w:val="24"/>
        </w:rPr>
        <w:t>являются:</w:t>
      </w:r>
    </w:p>
    <w:p w:rsidR="00961773" w:rsidRPr="00071F6C" w:rsidRDefault="00961773" w:rsidP="00071F6C">
      <w:pPr>
        <w:ind w:firstLine="0"/>
        <w:rPr>
          <w:sz w:val="24"/>
          <w:szCs w:val="24"/>
          <w:u w:val="single"/>
        </w:rPr>
      </w:pPr>
      <w:r w:rsidRPr="00071F6C">
        <w:rPr>
          <w:sz w:val="24"/>
          <w:szCs w:val="24"/>
        </w:rPr>
        <w:t xml:space="preserve"> </w:t>
      </w:r>
      <w:r w:rsidRPr="00071F6C">
        <w:rPr>
          <w:sz w:val="24"/>
          <w:szCs w:val="24"/>
          <w:u w:val="single"/>
        </w:rPr>
        <w:t>Речевая компетенция в следующих видах речевой деятельности</w:t>
      </w:r>
    </w:p>
    <w:p w:rsidR="00961773" w:rsidRPr="00071F6C" w:rsidRDefault="00961773" w:rsidP="00071F6C">
      <w:pPr>
        <w:ind w:firstLine="0"/>
        <w:rPr>
          <w:sz w:val="24"/>
          <w:szCs w:val="24"/>
        </w:rPr>
      </w:pPr>
      <w:r w:rsidRPr="00071F6C">
        <w:rPr>
          <w:sz w:val="24"/>
          <w:szCs w:val="24"/>
        </w:rPr>
        <w:t xml:space="preserve"> В </w:t>
      </w:r>
      <w:r w:rsidRPr="00071F6C">
        <w:rPr>
          <w:i/>
          <w:sz w:val="24"/>
          <w:szCs w:val="24"/>
        </w:rPr>
        <w:t>говорении:</w:t>
      </w:r>
      <w:r w:rsidRPr="00071F6C">
        <w:rPr>
          <w:sz w:val="24"/>
          <w:szCs w:val="24"/>
        </w:rPr>
        <w:t xml:space="preserve"> вести элементарный этикетный диалог в ограниченном круге типичных ситуаций общения, диалог-расспрос (вопрос-ответ) и диалог – побуждение к действию; уметь на элементарном уровне рассказывать о себе/семье/ друге, описывать предмет/ картинку, кратко характеризовать персонаж.</w:t>
      </w:r>
    </w:p>
    <w:p w:rsidR="00961773" w:rsidRPr="00071F6C" w:rsidRDefault="00961773" w:rsidP="00071F6C">
      <w:pPr>
        <w:ind w:firstLine="0"/>
        <w:rPr>
          <w:sz w:val="24"/>
          <w:szCs w:val="24"/>
        </w:rPr>
      </w:pPr>
      <w:r w:rsidRPr="00071F6C">
        <w:rPr>
          <w:i/>
          <w:sz w:val="24"/>
          <w:szCs w:val="24"/>
        </w:rPr>
        <w:t>В аудировании:</w:t>
      </w:r>
      <w:r w:rsidRPr="00071F6C">
        <w:rPr>
          <w:sz w:val="24"/>
          <w:szCs w:val="24"/>
        </w:rPr>
        <w:t xml:space="preserve"> 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961773" w:rsidRPr="00071F6C" w:rsidRDefault="00961773" w:rsidP="00071F6C">
      <w:pPr>
        <w:ind w:firstLine="0"/>
        <w:rPr>
          <w:sz w:val="24"/>
          <w:szCs w:val="24"/>
        </w:rPr>
      </w:pPr>
      <w:r w:rsidRPr="00071F6C">
        <w:rPr>
          <w:i/>
          <w:sz w:val="24"/>
          <w:szCs w:val="24"/>
        </w:rPr>
        <w:t>В чтении:</w:t>
      </w:r>
      <w:r w:rsidRPr="00071F6C">
        <w:rPr>
          <w:sz w:val="24"/>
          <w:szCs w:val="24"/>
        </w:rPr>
        <w:t xml:space="preserve">  читать вслух небольшие тексты, построенные на изученном языковом материале, соблюдая правила чтения и нужную интонацию;</w:t>
      </w:r>
    </w:p>
    <w:p w:rsidR="00961773" w:rsidRPr="00071F6C" w:rsidRDefault="00961773" w:rsidP="00071F6C">
      <w:pPr>
        <w:ind w:firstLine="0"/>
        <w:rPr>
          <w:sz w:val="24"/>
          <w:szCs w:val="24"/>
        </w:rPr>
      </w:pPr>
      <w:r w:rsidRPr="00071F6C">
        <w:rPr>
          <w:sz w:val="24"/>
          <w:szCs w:val="24"/>
        </w:rPr>
        <w:t xml:space="preserve"> читать про себя тесты, включающие как изученный языковой материал, так и отдельные новые слова, и понимать их основное содержание, находить в тексте нужную информацию. </w:t>
      </w:r>
    </w:p>
    <w:p w:rsidR="00961773" w:rsidRPr="00071F6C" w:rsidRDefault="00961773" w:rsidP="00071F6C">
      <w:pPr>
        <w:ind w:firstLine="0"/>
        <w:rPr>
          <w:sz w:val="24"/>
          <w:szCs w:val="24"/>
        </w:rPr>
      </w:pPr>
      <w:r w:rsidRPr="00071F6C">
        <w:rPr>
          <w:i/>
          <w:sz w:val="24"/>
          <w:szCs w:val="24"/>
        </w:rPr>
        <w:t>В письменной речи:</w:t>
      </w:r>
      <w:r w:rsidRPr="00071F6C">
        <w:rPr>
          <w:sz w:val="24"/>
          <w:szCs w:val="24"/>
        </w:rPr>
        <w:t xml:space="preserve"> владеть техникой письма; писать с опорой на образец поздравление с праздником и короткое личное письмо.</w:t>
      </w:r>
    </w:p>
    <w:p w:rsidR="00961773" w:rsidRPr="00071F6C" w:rsidRDefault="00961773" w:rsidP="00071F6C">
      <w:pPr>
        <w:ind w:firstLine="0"/>
        <w:rPr>
          <w:sz w:val="24"/>
          <w:szCs w:val="24"/>
          <w:u w:val="single"/>
        </w:rPr>
      </w:pPr>
      <w:r w:rsidRPr="00071F6C">
        <w:rPr>
          <w:sz w:val="24"/>
          <w:szCs w:val="24"/>
          <w:u w:val="single"/>
        </w:rPr>
        <w:t>Языковая компетенция (владение языковыми средствами)</w:t>
      </w:r>
    </w:p>
    <w:p w:rsidR="00961773" w:rsidRPr="00071F6C" w:rsidRDefault="00961773" w:rsidP="00071F6C">
      <w:pPr>
        <w:ind w:firstLine="0"/>
        <w:rPr>
          <w:sz w:val="24"/>
          <w:szCs w:val="24"/>
        </w:rPr>
      </w:pPr>
      <w:r w:rsidRPr="00071F6C">
        <w:rPr>
          <w:sz w:val="24"/>
          <w:szCs w:val="24"/>
        </w:rPr>
        <w:t xml:space="preserve"> адекватное произношение и различение на слух всех звуков английского языка, соблюдения правильного ударения в словах и фразах;</w:t>
      </w:r>
    </w:p>
    <w:p w:rsidR="00961773" w:rsidRPr="00071F6C" w:rsidRDefault="00961773" w:rsidP="00071F6C">
      <w:pPr>
        <w:ind w:firstLine="0"/>
        <w:rPr>
          <w:sz w:val="24"/>
          <w:szCs w:val="24"/>
        </w:rPr>
      </w:pPr>
      <w:r w:rsidRPr="00071F6C">
        <w:rPr>
          <w:sz w:val="24"/>
          <w:szCs w:val="24"/>
        </w:rPr>
        <w:t xml:space="preserve"> соблюдение особенностей интонации основных типов предложений;</w:t>
      </w:r>
    </w:p>
    <w:p w:rsidR="00961773" w:rsidRPr="00071F6C" w:rsidRDefault="00961773" w:rsidP="00071F6C">
      <w:pPr>
        <w:ind w:firstLine="0"/>
        <w:rPr>
          <w:sz w:val="24"/>
          <w:szCs w:val="24"/>
        </w:rPr>
      </w:pPr>
      <w:r w:rsidRPr="00071F6C">
        <w:rPr>
          <w:sz w:val="24"/>
          <w:szCs w:val="24"/>
        </w:rPr>
        <w:t xml:space="preserve"> применение основных прав чтения и орфографии, изученных в курсе начальной школы;</w:t>
      </w:r>
    </w:p>
    <w:p w:rsidR="00961773" w:rsidRPr="00071F6C" w:rsidRDefault="00961773" w:rsidP="00071F6C">
      <w:pPr>
        <w:ind w:firstLine="0"/>
        <w:rPr>
          <w:sz w:val="24"/>
          <w:szCs w:val="24"/>
        </w:rPr>
      </w:pPr>
      <w:r w:rsidRPr="00071F6C">
        <w:rPr>
          <w:sz w:val="24"/>
          <w:szCs w:val="24"/>
        </w:rPr>
        <w:t xml:space="preserve">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961773" w:rsidRPr="00071F6C" w:rsidRDefault="00961773" w:rsidP="00071F6C">
      <w:pPr>
        <w:ind w:firstLine="0"/>
        <w:rPr>
          <w:sz w:val="24"/>
          <w:szCs w:val="24"/>
          <w:u w:val="single"/>
        </w:rPr>
      </w:pPr>
      <w:r w:rsidRPr="00071F6C">
        <w:rPr>
          <w:sz w:val="24"/>
          <w:szCs w:val="24"/>
          <w:u w:val="single"/>
        </w:rPr>
        <w:t>Социокультурная осведомленность</w:t>
      </w:r>
    </w:p>
    <w:p w:rsidR="00961773" w:rsidRPr="00071F6C" w:rsidRDefault="00961773" w:rsidP="00071F6C">
      <w:pPr>
        <w:ind w:firstLine="0"/>
        <w:rPr>
          <w:sz w:val="24"/>
          <w:szCs w:val="24"/>
        </w:rPr>
      </w:pPr>
      <w:r w:rsidRPr="00071F6C">
        <w:rPr>
          <w:sz w:val="24"/>
          <w:szCs w:val="24"/>
        </w:rPr>
        <w:t>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английском языке, небольших произведений детского фольклора ( стихов, песен); знание элементарных норм речевого и неречевого поведения, принятых в англоговорящих странах.</w:t>
      </w:r>
    </w:p>
    <w:p w:rsidR="00961773" w:rsidRPr="00071F6C" w:rsidRDefault="00961773" w:rsidP="00071F6C">
      <w:pPr>
        <w:ind w:firstLine="0"/>
        <w:rPr>
          <w:sz w:val="24"/>
          <w:szCs w:val="24"/>
        </w:rPr>
      </w:pPr>
      <w:r w:rsidRPr="00071F6C">
        <w:rPr>
          <w:b/>
          <w:sz w:val="24"/>
          <w:szCs w:val="24"/>
        </w:rPr>
        <w:t xml:space="preserve">Б. </w:t>
      </w:r>
      <w:r w:rsidRPr="00071F6C">
        <w:rPr>
          <w:sz w:val="24"/>
          <w:szCs w:val="24"/>
        </w:rPr>
        <w:t xml:space="preserve">В познавательной сфере: </w:t>
      </w:r>
    </w:p>
    <w:p w:rsidR="00961773" w:rsidRPr="00071F6C" w:rsidRDefault="00961773" w:rsidP="00071F6C">
      <w:pPr>
        <w:ind w:firstLine="0"/>
        <w:rPr>
          <w:sz w:val="24"/>
          <w:szCs w:val="24"/>
        </w:rPr>
      </w:pPr>
      <w:r w:rsidRPr="00071F6C">
        <w:rPr>
          <w:sz w:val="24"/>
          <w:szCs w:val="24"/>
        </w:rPr>
        <w:t>умение сравнивать языковые явления родного и английского языков на уровне отдельных звуков, букв, слов, словосочетаний, простых предложений;</w:t>
      </w:r>
    </w:p>
    <w:p w:rsidR="00961773" w:rsidRPr="00071F6C" w:rsidRDefault="00961773" w:rsidP="00071F6C">
      <w:pPr>
        <w:ind w:firstLine="0"/>
        <w:rPr>
          <w:sz w:val="24"/>
          <w:szCs w:val="24"/>
        </w:rPr>
      </w:pPr>
      <w:r w:rsidRPr="00071F6C">
        <w:rPr>
          <w:sz w:val="24"/>
          <w:szCs w:val="24"/>
        </w:rPr>
        <w:t xml:space="preserve"> совершенствование приёмов работы с текстом с опорой на умения, приобретенные на уроках родного языка;</w:t>
      </w:r>
    </w:p>
    <w:p w:rsidR="00961773" w:rsidRPr="00071F6C" w:rsidRDefault="00961773" w:rsidP="00071F6C">
      <w:pPr>
        <w:ind w:firstLine="0"/>
        <w:rPr>
          <w:sz w:val="24"/>
          <w:szCs w:val="24"/>
        </w:rPr>
      </w:pPr>
      <w:r w:rsidRPr="00071F6C">
        <w:rPr>
          <w:sz w:val="24"/>
          <w:szCs w:val="24"/>
        </w:rPr>
        <w:t xml:space="preserve"> умение действовать по образцу при выполнении упражнений и составлении собственных высказываний в пределах тематики начальной школы;</w:t>
      </w:r>
    </w:p>
    <w:p w:rsidR="00961773" w:rsidRPr="00071F6C" w:rsidRDefault="00961773" w:rsidP="00071F6C">
      <w:pPr>
        <w:ind w:firstLine="0"/>
        <w:rPr>
          <w:sz w:val="24"/>
          <w:szCs w:val="24"/>
        </w:rPr>
      </w:pPr>
      <w:r w:rsidRPr="00071F6C">
        <w:rPr>
          <w:sz w:val="24"/>
          <w:szCs w:val="24"/>
        </w:rPr>
        <w:t xml:space="preserve"> этому возрасту виде (правила, таблицы);</w:t>
      </w:r>
    </w:p>
    <w:p w:rsidR="00961773" w:rsidRPr="00071F6C" w:rsidRDefault="00961773" w:rsidP="00071F6C">
      <w:pPr>
        <w:ind w:firstLine="0"/>
        <w:rPr>
          <w:sz w:val="24"/>
          <w:szCs w:val="24"/>
        </w:rPr>
      </w:pPr>
      <w:r w:rsidRPr="00071F6C">
        <w:rPr>
          <w:sz w:val="24"/>
          <w:szCs w:val="24"/>
        </w:rPr>
        <w:t xml:space="preserve"> умение осуществлять самонаблюдение и самооценку и доступных младшему школьнику пределах.</w:t>
      </w:r>
    </w:p>
    <w:p w:rsidR="00961773" w:rsidRPr="00071F6C" w:rsidRDefault="00961773" w:rsidP="00071F6C">
      <w:pPr>
        <w:ind w:firstLine="0"/>
        <w:rPr>
          <w:sz w:val="24"/>
          <w:szCs w:val="24"/>
        </w:rPr>
      </w:pPr>
      <w:r w:rsidRPr="00071F6C">
        <w:rPr>
          <w:b/>
          <w:sz w:val="24"/>
          <w:szCs w:val="24"/>
        </w:rPr>
        <w:lastRenderedPageBreak/>
        <w:t xml:space="preserve">В. </w:t>
      </w:r>
      <w:r w:rsidRPr="00071F6C">
        <w:rPr>
          <w:sz w:val="24"/>
          <w:szCs w:val="24"/>
        </w:rPr>
        <w:t>В ценностно-ориентационной сфере: представление об английском языке как средстве выражения мыслей, чувств, эмоций; приобщение к культурным ценностям другого народу через произведения детского фольклора, через непосредственное участие в туристических поездках.</w:t>
      </w:r>
    </w:p>
    <w:p w:rsidR="00961773" w:rsidRPr="00071F6C" w:rsidRDefault="00961773" w:rsidP="00071F6C">
      <w:pPr>
        <w:ind w:firstLine="0"/>
        <w:rPr>
          <w:sz w:val="24"/>
          <w:szCs w:val="24"/>
        </w:rPr>
      </w:pPr>
      <w:r w:rsidRPr="00071F6C">
        <w:rPr>
          <w:b/>
          <w:sz w:val="24"/>
          <w:szCs w:val="24"/>
        </w:rPr>
        <w:t xml:space="preserve">Г. </w:t>
      </w:r>
      <w:r w:rsidRPr="00071F6C">
        <w:rPr>
          <w:sz w:val="24"/>
          <w:szCs w:val="24"/>
        </w:rPr>
        <w:t>В эстетической сфере: владение элементарными средствами выражения чувств и эмоций на иностранном языке;  развитие чувства прекрасного в процессе знакомства с образцами доступной детской литературы</w:t>
      </w:r>
    </w:p>
    <w:p w:rsidR="00961773" w:rsidRPr="00071F6C" w:rsidRDefault="00961773" w:rsidP="00071F6C">
      <w:pPr>
        <w:ind w:firstLine="0"/>
        <w:rPr>
          <w:sz w:val="24"/>
          <w:szCs w:val="24"/>
        </w:rPr>
      </w:pPr>
      <w:r w:rsidRPr="00071F6C">
        <w:rPr>
          <w:b/>
          <w:sz w:val="24"/>
          <w:szCs w:val="24"/>
        </w:rPr>
        <w:t xml:space="preserve">Д. </w:t>
      </w:r>
      <w:r w:rsidRPr="00071F6C">
        <w:rPr>
          <w:sz w:val="24"/>
          <w:szCs w:val="24"/>
        </w:rPr>
        <w:t>В трудовой сфере:  умение следовать намеченному плану в своем учебном труде.</w:t>
      </w:r>
    </w:p>
    <w:p w:rsidR="00961773" w:rsidRPr="00071F6C" w:rsidRDefault="00961773" w:rsidP="00071F6C">
      <w:pPr>
        <w:ind w:firstLine="0"/>
        <w:rPr>
          <w:sz w:val="24"/>
          <w:szCs w:val="24"/>
        </w:rPr>
      </w:pPr>
      <w:r w:rsidRPr="00071F6C">
        <w:rPr>
          <w:sz w:val="24"/>
          <w:szCs w:val="24"/>
        </w:rPr>
        <w:t xml:space="preserve"> </w:t>
      </w:r>
      <w:r w:rsidRPr="00071F6C">
        <w:rPr>
          <w:b/>
          <w:sz w:val="24"/>
          <w:szCs w:val="24"/>
        </w:rPr>
        <w:t>ОСНОВНЫЕ СОДЕРЖАТЕЛЬНЫЕ ЛИНИИ</w:t>
      </w:r>
    </w:p>
    <w:p w:rsidR="00961773" w:rsidRPr="00071F6C" w:rsidRDefault="00961773" w:rsidP="00071F6C">
      <w:pPr>
        <w:ind w:firstLine="0"/>
        <w:rPr>
          <w:sz w:val="24"/>
          <w:szCs w:val="24"/>
        </w:rPr>
      </w:pPr>
      <w:r w:rsidRPr="00071F6C">
        <w:rPr>
          <w:sz w:val="24"/>
          <w:szCs w:val="24"/>
        </w:rPr>
        <w:t xml:space="preserve"> В курсе иностранного языка можно выделить следующие содержательные линии: коммуникативные умения в основных видах речевой деятельности:аудирование,говорение,чтение и письмо;языковые средства и навыки пользования ими; социокультурная осведомлённость; общеучебные умения. Основной содержательной линией из четырёх перечисленных являются коммуникативные умения, которые представляют собой результат овладения английским языком на данном этапе обучения.</w:t>
      </w:r>
    </w:p>
    <w:p w:rsidR="00961773" w:rsidRPr="00071F6C" w:rsidRDefault="00961773" w:rsidP="00071F6C">
      <w:pPr>
        <w:ind w:firstLine="0"/>
        <w:rPr>
          <w:sz w:val="24"/>
          <w:szCs w:val="24"/>
        </w:rPr>
      </w:pPr>
      <w:r w:rsidRPr="00071F6C">
        <w:rPr>
          <w:sz w:val="24"/>
          <w:szCs w:val="24"/>
        </w:rPr>
        <w:t xml:space="preserve"> Обучение основным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 концу обучения в начальной школе.</w:t>
      </w:r>
    </w:p>
    <w:p w:rsidR="00961773" w:rsidRPr="00071F6C" w:rsidRDefault="00961773" w:rsidP="00071F6C">
      <w:pPr>
        <w:ind w:firstLine="0"/>
        <w:rPr>
          <w:sz w:val="24"/>
          <w:szCs w:val="24"/>
        </w:rPr>
      </w:pPr>
      <w:r w:rsidRPr="00071F6C">
        <w:rPr>
          <w:sz w:val="24"/>
          <w:szCs w:val="24"/>
        </w:rPr>
        <w:t xml:space="preserve">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младших школьников. Все указанные содержательные линии находятся в тесной взаимосвязи, и отсутствие одной из них нарушает единство учебного предмета «Иностранный язык»</w:t>
      </w:r>
    </w:p>
    <w:p w:rsidR="00961773" w:rsidRPr="00071F6C" w:rsidRDefault="00961773" w:rsidP="00071F6C">
      <w:pPr>
        <w:ind w:firstLine="0"/>
        <w:jc w:val="center"/>
        <w:rPr>
          <w:b/>
          <w:sz w:val="24"/>
          <w:szCs w:val="24"/>
        </w:rPr>
      </w:pPr>
      <w:r w:rsidRPr="00071F6C">
        <w:rPr>
          <w:b/>
          <w:sz w:val="24"/>
          <w:szCs w:val="24"/>
        </w:rPr>
        <w:t>СОДЕРЖАНИЕ КУРСА</w:t>
      </w:r>
    </w:p>
    <w:p w:rsidR="00961773" w:rsidRPr="00071F6C" w:rsidRDefault="00961773" w:rsidP="00071F6C">
      <w:pPr>
        <w:ind w:firstLine="0"/>
        <w:rPr>
          <w:b/>
          <w:sz w:val="24"/>
          <w:szCs w:val="24"/>
        </w:rPr>
      </w:pPr>
      <w:r w:rsidRPr="00071F6C">
        <w:rPr>
          <w:b/>
          <w:sz w:val="24"/>
          <w:szCs w:val="24"/>
        </w:rPr>
        <w:t>ПРЕДМЕТНОЕ СОДЕРЖАНИЕ РЕЧИ</w:t>
      </w:r>
    </w:p>
    <w:p w:rsidR="00961773" w:rsidRPr="00071F6C" w:rsidRDefault="00961773" w:rsidP="00071F6C">
      <w:pPr>
        <w:ind w:firstLine="0"/>
        <w:rPr>
          <w:sz w:val="24"/>
          <w:szCs w:val="24"/>
        </w:rPr>
      </w:pPr>
      <w:r w:rsidRPr="00071F6C">
        <w:rPr>
          <w:sz w:val="24"/>
          <w:szCs w:val="24"/>
        </w:rPr>
        <w:t>Предметное содержание устой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961773" w:rsidRPr="00071F6C" w:rsidRDefault="00961773" w:rsidP="00071F6C">
      <w:pPr>
        <w:ind w:firstLine="0"/>
        <w:rPr>
          <w:sz w:val="24"/>
          <w:szCs w:val="24"/>
        </w:rPr>
      </w:pPr>
      <w:r w:rsidRPr="00071F6C">
        <w:rPr>
          <w:b/>
          <w:sz w:val="24"/>
          <w:szCs w:val="24"/>
        </w:rPr>
        <w:t>Знакомство</w:t>
      </w:r>
      <w:r w:rsidRPr="00071F6C">
        <w:rPr>
          <w:sz w:val="24"/>
          <w:szCs w:val="24"/>
        </w:rPr>
        <w:t>.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61773" w:rsidRPr="00071F6C" w:rsidRDefault="00961773" w:rsidP="00071F6C">
      <w:pPr>
        <w:ind w:firstLine="0"/>
        <w:rPr>
          <w:sz w:val="24"/>
          <w:szCs w:val="24"/>
        </w:rPr>
      </w:pPr>
      <w:r w:rsidRPr="00071F6C">
        <w:rPr>
          <w:b/>
          <w:sz w:val="24"/>
          <w:szCs w:val="24"/>
        </w:rPr>
        <w:t>Я и моя семья.</w:t>
      </w:r>
      <w:r w:rsidRPr="00071F6C">
        <w:rPr>
          <w:sz w:val="24"/>
          <w:szCs w:val="24"/>
        </w:rPr>
        <w:t xml:space="preserve"> Члены семьи, их имена, возраст, внешность, черты характера, увлечения/ хобби. Мой день (распорядок дня, домашние обязанности). Покупки в магазине : одежда, обувь, основные продукты питания. Любимая еда Семейные праздники : день рождения, Новый год/Рождество. Подарки.</w:t>
      </w:r>
    </w:p>
    <w:p w:rsidR="00961773" w:rsidRPr="00071F6C" w:rsidRDefault="00961773" w:rsidP="00071F6C">
      <w:pPr>
        <w:ind w:firstLine="0"/>
        <w:rPr>
          <w:sz w:val="24"/>
          <w:szCs w:val="24"/>
        </w:rPr>
      </w:pPr>
      <w:r w:rsidRPr="00071F6C">
        <w:rPr>
          <w:b/>
          <w:sz w:val="24"/>
          <w:szCs w:val="24"/>
        </w:rPr>
        <w:t xml:space="preserve">Мир моих увлечений. </w:t>
      </w:r>
      <w:r w:rsidRPr="00071F6C">
        <w:rPr>
          <w:sz w:val="24"/>
          <w:szCs w:val="24"/>
        </w:rPr>
        <w:t>Мои любимы занятия. Виды спорта и спортивные игры. Мои любимые сказки. Выходной день (в зоопарке , цирке), каникулы.</w:t>
      </w:r>
    </w:p>
    <w:p w:rsidR="00961773" w:rsidRPr="00071F6C" w:rsidRDefault="00961773" w:rsidP="00071F6C">
      <w:pPr>
        <w:ind w:firstLine="0"/>
        <w:rPr>
          <w:sz w:val="24"/>
          <w:szCs w:val="24"/>
        </w:rPr>
      </w:pPr>
      <w:r w:rsidRPr="00071F6C">
        <w:rPr>
          <w:b/>
          <w:sz w:val="24"/>
          <w:szCs w:val="24"/>
        </w:rPr>
        <w:t xml:space="preserve">Я и мои друзья. </w:t>
      </w:r>
      <w:r w:rsidRPr="00071F6C">
        <w:rPr>
          <w:sz w:val="24"/>
          <w:szCs w:val="24"/>
        </w:rPr>
        <w:t xml:space="preserve">Имя, возраст, внешность, характер, увлечения / хобби. Совместные занятия. Письмо зарубежному другу. Любимое домашнее животное : имя , возраст, цвет, размер, характер, что умеет делать. </w:t>
      </w:r>
    </w:p>
    <w:p w:rsidR="00961773" w:rsidRPr="00071F6C" w:rsidRDefault="00961773" w:rsidP="00071F6C">
      <w:pPr>
        <w:ind w:firstLine="0"/>
        <w:rPr>
          <w:sz w:val="24"/>
          <w:szCs w:val="24"/>
        </w:rPr>
      </w:pPr>
      <w:r w:rsidRPr="00071F6C">
        <w:rPr>
          <w:b/>
          <w:sz w:val="24"/>
          <w:szCs w:val="24"/>
        </w:rPr>
        <w:t>Моя школа.</w:t>
      </w:r>
      <w:r w:rsidRPr="00071F6C">
        <w:rPr>
          <w:sz w:val="24"/>
          <w:szCs w:val="24"/>
        </w:rPr>
        <w:t xml:space="preserve"> Классная комната, учебные предметы, школьные принадлежности. Учебные занятия на уроках.</w:t>
      </w:r>
    </w:p>
    <w:p w:rsidR="00961773" w:rsidRPr="00071F6C" w:rsidRDefault="00961773" w:rsidP="00071F6C">
      <w:pPr>
        <w:ind w:firstLine="0"/>
        <w:rPr>
          <w:b/>
          <w:sz w:val="24"/>
          <w:szCs w:val="24"/>
        </w:rPr>
      </w:pPr>
      <w:r w:rsidRPr="00071F6C">
        <w:rPr>
          <w:b/>
          <w:sz w:val="24"/>
          <w:szCs w:val="24"/>
        </w:rPr>
        <w:t>Мир вокруг меня.</w:t>
      </w:r>
      <w:r w:rsidRPr="00071F6C">
        <w:rPr>
          <w:sz w:val="24"/>
          <w:szCs w:val="24"/>
        </w:rPr>
        <w:t xml:space="preserve"> Мой дом/квартира/комната: названия комнат, их размер, предметы мебели и интерьера. Природа. Дикие и домашние животные. Любимое время года. Погода.</w:t>
      </w:r>
    </w:p>
    <w:p w:rsidR="00961773" w:rsidRPr="00071F6C" w:rsidRDefault="00961773" w:rsidP="00071F6C">
      <w:pPr>
        <w:ind w:firstLine="0"/>
        <w:rPr>
          <w:sz w:val="24"/>
          <w:szCs w:val="24"/>
        </w:rPr>
      </w:pPr>
      <w:r w:rsidRPr="00071F6C">
        <w:rPr>
          <w:b/>
          <w:sz w:val="24"/>
          <w:szCs w:val="24"/>
        </w:rPr>
        <w:t>Страна/страны изучаемого языка и родная страна</w:t>
      </w:r>
      <w:r w:rsidRPr="00071F6C">
        <w:rPr>
          <w:sz w:val="24"/>
          <w:szCs w:val="24"/>
        </w:rPr>
        <w:t xml:space="preserve">. Общение сведения: название, столица. Литературные персонажи книг, популярных среду </w:t>
      </w:r>
      <w:r w:rsidRPr="00071F6C">
        <w:rPr>
          <w:sz w:val="24"/>
          <w:szCs w:val="24"/>
        </w:rPr>
        <w:lastRenderedPageBreak/>
        <w:t>моих сверстников (иена героев книг, черты их характера). Небольшие произведения детского фольклора на английском языке.</w:t>
      </w:r>
    </w:p>
    <w:p w:rsidR="00961773" w:rsidRPr="00071F6C" w:rsidRDefault="00961773" w:rsidP="00071F6C">
      <w:pPr>
        <w:ind w:firstLine="0"/>
        <w:rPr>
          <w:sz w:val="24"/>
          <w:szCs w:val="24"/>
        </w:rPr>
      </w:pPr>
      <w:r w:rsidRPr="00071F6C">
        <w:rPr>
          <w:sz w:val="24"/>
          <w:szCs w:val="24"/>
        </w:rPr>
        <w:t xml:space="preserve"> Некоторые формы речевого и неречевого этикета стран изучаемого языка в ряде ситуаций общения (в школе, во время совместной игры, в магазине).</w:t>
      </w:r>
    </w:p>
    <w:p w:rsidR="00961773" w:rsidRPr="00071F6C" w:rsidRDefault="00961773" w:rsidP="00071F6C">
      <w:pPr>
        <w:ind w:firstLine="0"/>
        <w:jc w:val="center"/>
        <w:rPr>
          <w:b/>
          <w:sz w:val="24"/>
          <w:szCs w:val="24"/>
        </w:rPr>
      </w:pPr>
      <w:r w:rsidRPr="00071F6C">
        <w:rPr>
          <w:b/>
          <w:sz w:val="24"/>
          <w:szCs w:val="24"/>
        </w:rPr>
        <w:t>КОММУНИКАТИВНЫЕ УМЕНИЯ ПО ВИДАМ РЕЧЕВОЙ ДЕЯТЕЛЬНОСТИ</w:t>
      </w:r>
    </w:p>
    <w:p w:rsidR="00961773" w:rsidRPr="00071F6C" w:rsidRDefault="00961773" w:rsidP="00071F6C">
      <w:pPr>
        <w:ind w:firstLine="0"/>
        <w:rPr>
          <w:b/>
          <w:sz w:val="24"/>
          <w:szCs w:val="24"/>
        </w:rPr>
      </w:pPr>
      <w:r w:rsidRPr="00071F6C">
        <w:rPr>
          <w:b/>
          <w:sz w:val="24"/>
          <w:szCs w:val="24"/>
        </w:rPr>
        <w:t>В русле говорения</w:t>
      </w:r>
    </w:p>
    <w:p w:rsidR="00961773" w:rsidRPr="00071F6C" w:rsidRDefault="00961773" w:rsidP="00071F6C">
      <w:pPr>
        <w:ind w:firstLine="0"/>
        <w:rPr>
          <w:sz w:val="24"/>
          <w:szCs w:val="24"/>
        </w:rPr>
      </w:pPr>
      <w:r w:rsidRPr="00071F6C">
        <w:rPr>
          <w:sz w:val="24"/>
          <w:szCs w:val="24"/>
        </w:rPr>
        <w:t>1. Диалогическая форма</w:t>
      </w:r>
    </w:p>
    <w:p w:rsidR="00961773" w:rsidRPr="00071F6C" w:rsidRDefault="00961773" w:rsidP="00071F6C">
      <w:pPr>
        <w:ind w:firstLine="0"/>
        <w:rPr>
          <w:sz w:val="24"/>
          <w:szCs w:val="24"/>
        </w:rPr>
      </w:pPr>
      <w:r w:rsidRPr="00071F6C">
        <w:rPr>
          <w:sz w:val="24"/>
          <w:szCs w:val="24"/>
        </w:rPr>
        <w:t xml:space="preserve"> Уметь вести:</w:t>
      </w:r>
    </w:p>
    <w:p w:rsidR="00961773" w:rsidRPr="00071F6C" w:rsidRDefault="00961773" w:rsidP="00071F6C">
      <w:pPr>
        <w:pStyle w:val="af7"/>
        <w:widowControl/>
        <w:numPr>
          <w:ilvl w:val="0"/>
          <w:numId w:val="135"/>
        </w:numPr>
        <w:suppressAutoHyphens w:val="0"/>
        <w:ind w:firstLine="0"/>
        <w:jc w:val="left"/>
        <w:rPr>
          <w:sz w:val="24"/>
          <w:szCs w:val="24"/>
        </w:rPr>
      </w:pPr>
      <w:r w:rsidRPr="00071F6C">
        <w:rPr>
          <w:sz w:val="24"/>
          <w:szCs w:val="24"/>
        </w:rPr>
        <w:t xml:space="preserve">этикетные диалоги в типичных ситуациях бытового, учебно-трудового </w:t>
      </w:r>
    </w:p>
    <w:p w:rsidR="00961773" w:rsidRPr="00071F6C" w:rsidRDefault="00961773" w:rsidP="00071F6C">
      <w:pPr>
        <w:pStyle w:val="af7"/>
        <w:widowControl/>
        <w:numPr>
          <w:ilvl w:val="0"/>
          <w:numId w:val="135"/>
        </w:numPr>
        <w:suppressAutoHyphens w:val="0"/>
        <w:ind w:firstLine="0"/>
        <w:jc w:val="left"/>
        <w:rPr>
          <w:sz w:val="24"/>
          <w:szCs w:val="24"/>
        </w:rPr>
      </w:pPr>
      <w:r w:rsidRPr="00071F6C">
        <w:rPr>
          <w:sz w:val="24"/>
          <w:szCs w:val="24"/>
        </w:rPr>
        <w:t xml:space="preserve">и межкультурного общения, в том числе полученные с помощью средств </w:t>
      </w:r>
    </w:p>
    <w:p w:rsidR="00961773" w:rsidRPr="00071F6C" w:rsidRDefault="00961773" w:rsidP="00071F6C">
      <w:pPr>
        <w:pStyle w:val="af7"/>
        <w:widowControl/>
        <w:numPr>
          <w:ilvl w:val="0"/>
          <w:numId w:val="135"/>
        </w:numPr>
        <w:suppressAutoHyphens w:val="0"/>
        <w:ind w:firstLine="0"/>
        <w:jc w:val="left"/>
        <w:rPr>
          <w:sz w:val="24"/>
          <w:szCs w:val="24"/>
        </w:rPr>
      </w:pPr>
      <w:r w:rsidRPr="00071F6C">
        <w:rPr>
          <w:sz w:val="24"/>
          <w:szCs w:val="24"/>
        </w:rPr>
        <w:t>коммуникации;</w:t>
      </w:r>
    </w:p>
    <w:p w:rsidR="00961773" w:rsidRPr="00071F6C" w:rsidRDefault="00961773" w:rsidP="00071F6C">
      <w:pPr>
        <w:pStyle w:val="af7"/>
        <w:widowControl/>
        <w:numPr>
          <w:ilvl w:val="0"/>
          <w:numId w:val="135"/>
        </w:numPr>
        <w:suppressAutoHyphens w:val="0"/>
        <w:ind w:firstLine="0"/>
        <w:jc w:val="left"/>
        <w:rPr>
          <w:sz w:val="24"/>
          <w:szCs w:val="24"/>
        </w:rPr>
      </w:pPr>
      <w:r w:rsidRPr="00071F6C">
        <w:rPr>
          <w:sz w:val="24"/>
          <w:szCs w:val="24"/>
        </w:rPr>
        <w:t>диалог-расспрос (запрос информации и ответ на него) ;</w:t>
      </w:r>
    </w:p>
    <w:p w:rsidR="00961773" w:rsidRPr="00071F6C" w:rsidRDefault="00961773" w:rsidP="00071F6C">
      <w:pPr>
        <w:pStyle w:val="af7"/>
        <w:widowControl/>
        <w:numPr>
          <w:ilvl w:val="0"/>
          <w:numId w:val="135"/>
        </w:numPr>
        <w:suppressAutoHyphens w:val="0"/>
        <w:ind w:firstLine="0"/>
        <w:jc w:val="left"/>
        <w:rPr>
          <w:sz w:val="24"/>
          <w:szCs w:val="24"/>
        </w:rPr>
      </w:pPr>
      <w:r w:rsidRPr="00071F6C">
        <w:rPr>
          <w:sz w:val="24"/>
          <w:szCs w:val="24"/>
        </w:rPr>
        <w:t>диалог- побуждение к действию.</w:t>
      </w:r>
    </w:p>
    <w:p w:rsidR="00961773" w:rsidRPr="00071F6C" w:rsidRDefault="00961773" w:rsidP="00071F6C">
      <w:pPr>
        <w:ind w:firstLine="0"/>
        <w:rPr>
          <w:sz w:val="24"/>
          <w:szCs w:val="24"/>
        </w:rPr>
      </w:pPr>
      <w:r w:rsidRPr="00071F6C">
        <w:rPr>
          <w:sz w:val="24"/>
          <w:szCs w:val="24"/>
        </w:rPr>
        <w:t>2. Монологическая форма</w:t>
      </w:r>
    </w:p>
    <w:p w:rsidR="00961773" w:rsidRPr="00071F6C" w:rsidRDefault="00961773" w:rsidP="00071F6C">
      <w:pPr>
        <w:ind w:firstLine="0"/>
        <w:rPr>
          <w:sz w:val="24"/>
          <w:szCs w:val="24"/>
        </w:rPr>
      </w:pPr>
      <w:r w:rsidRPr="00071F6C">
        <w:rPr>
          <w:sz w:val="24"/>
          <w:szCs w:val="24"/>
        </w:rPr>
        <w:t xml:space="preserve"> Уметь пользоваться:</w:t>
      </w:r>
    </w:p>
    <w:p w:rsidR="00961773" w:rsidRPr="00071F6C" w:rsidRDefault="00961773" w:rsidP="00071F6C">
      <w:pPr>
        <w:ind w:firstLine="0"/>
        <w:rPr>
          <w:sz w:val="24"/>
          <w:szCs w:val="24"/>
        </w:rPr>
      </w:pPr>
      <w:r w:rsidRPr="00071F6C">
        <w:rPr>
          <w:sz w:val="24"/>
          <w:szCs w:val="24"/>
        </w:rPr>
        <w:t xml:space="preserve"> основными коммуникативными типами речи: описание, рассказ, характеристика (персонажей).</w:t>
      </w:r>
    </w:p>
    <w:p w:rsidR="00961773" w:rsidRPr="00071F6C" w:rsidRDefault="00961773" w:rsidP="00071F6C">
      <w:pPr>
        <w:ind w:firstLine="0"/>
        <w:rPr>
          <w:sz w:val="24"/>
          <w:szCs w:val="24"/>
        </w:rPr>
      </w:pPr>
      <w:r w:rsidRPr="00071F6C">
        <w:rPr>
          <w:b/>
          <w:sz w:val="24"/>
          <w:szCs w:val="24"/>
        </w:rPr>
        <w:t xml:space="preserve">В русле аудирования. </w:t>
      </w:r>
      <w:r w:rsidRPr="00071F6C">
        <w:rPr>
          <w:sz w:val="24"/>
          <w:szCs w:val="24"/>
        </w:rPr>
        <w:t>Воспринимать на слух и понимать: речь учителя и одноклассников в процессе общения на уроке и вербально/невербально реагировать на услышанное;  небольшие доступные тексты в аудиозаписи, построенные в основном на изученном языковом материале, в то числе полученные с помощью средств коммуникации.</w:t>
      </w:r>
    </w:p>
    <w:p w:rsidR="00961773" w:rsidRPr="00071F6C" w:rsidRDefault="00961773" w:rsidP="00071F6C">
      <w:pPr>
        <w:ind w:firstLine="0"/>
        <w:rPr>
          <w:sz w:val="24"/>
          <w:szCs w:val="24"/>
        </w:rPr>
      </w:pPr>
      <w:r w:rsidRPr="00071F6C">
        <w:rPr>
          <w:b/>
          <w:sz w:val="24"/>
          <w:szCs w:val="24"/>
        </w:rPr>
        <w:t xml:space="preserve">В русле чтения. </w:t>
      </w:r>
      <w:r w:rsidRPr="00071F6C">
        <w:rPr>
          <w:sz w:val="24"/>
          <w:szCs w:val="24"/>
        </w:rPr>
        <w:t>Читать: вслух небольшие тексты, построенные на изученном языковом материале; про себя и понимать тексты, содержащие как изученный языковой материал, так и отдельные новые слова, находить в тексте необходимую информации.</w:t>
      </w:r>
    </w:p>
    <w:p w:rsidR="00961773" w:rsidRPr="00071F6C" w:rsidRDefault="00961773" w:rsidP="00071F6C">
      <w:pPr>
        <w:ind w:firstLine="0"/>
        <w:rPr>
          <w:sz w:val="24"/>
          <w:szCs w:val="24"/>
        </w:rPr>
      </w:pPr>
      <w:r w:rsidRPr="00071F6C">
        <w:rPr>
          <w:b/>
          <w:sz w:val="24"/>
          <w:szCs w:val="24"/>
        </w:rPr>
        <w:t xml:space="preserve">В русле письма. </w:t>
      </w:r>
      <w:r w:rsidRPr="00071F6C">
        <w:rPr>
          <w:sz w:val="24"/>
          <w:szCs w:val="24"/>
        </w:rPr>
        <w:t>Владеть: умением выписывать из текста слова, словосочетания и предложения; основами письменной речи : писать по образцу поздравление с праздником, короткое личное письмо.</w:t>
      </w:r>
    </w:p>
    <w:p w:rsidR="00961773" w:rsidRPr="00071F6C" w:rsidRDefault="00961773" w:rsidP="00071F6C">
      <w:pPr>
        <w:ind w:firstLine="0"/>
        <w:jc w:val="center"/>
        <w:rPr>
          <w:b/>
          <w:sz w:val="24"/>
          <w:szCs w:val="24"/>
        </w:rPr>
      </w:pPr>
      <w:r w:rsidRPr="00071F6C">
        <w:rPr>
          <w:b/>
          <w:sz w:val="24"/>
          <w:szCs w:val="24"/>
        </w:rPr>
        <w:t>ЯЗЫКОВЫЕ СРЕДСТВА И ПРАВИЛА ПОЛЬЗОВАНИЯ ИМИ</w:t>
      </w:r>
    </w:p>
    <w:p w:rsidR="00961773" w:rsidRPr="00071F6C" w:rsidRDefault="00961773" w:rsidP="00071F6C">
      <w:pPr>
        <w:ind w:firstLine="0"/>
        <w:rPr>
          <w:sz w:val="24"/>
          <w:szCs w:val="24"/>
        </w:rPr>
      </w:pPr>
      <w:r w:rsidRPr="00071F6C">
        <w:rPr>
          <w:b/>
          <w:sz w:val="24"/>
          <w:szCs w:val="24"/>
        </w:rPr>
        <w:t xml:space="preserve"> Графика, каллиграфия, орфография. </w:t>
      </w:r>
      <w:r w:rsidRPr="00071F6C">
        <w:rPr>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961773" w:rsidRPr="00071F6C" w:rsidRDefault="00961773" w:rsidP="00071F6C">
      <w:pPr>
        <w:ind w:firstLine="0"/>
        <w:rPr>
          <w:sz w:val="24"/>
          <w:szCs w:val="24"/>
        </w:rPr>
      </w:pPr>
      <w:r w:rsidRPr="00071F6C">
        <w:rPr>
          <w:b/>
          <w:sz w:val="24"/>
          <w:szCs w:val="24"/>
        </w:rPr>
        <w:t xml:space="preserve"> Фонетическая сторона речи.</w:t>
      </w:r>
      <w:r w:rsidRPr="00071F6C">
        <w:rPr>
          <w:sz w:val="24"/>
          <w:szCs w:val="24"/>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 отсутствие оглушения звонких согласных в конце слога или слова, отсутствие смягчения согласных перед гласными. Дифтонги. Связующие «</w:t>
      </w:r>
      <w:r w:rsidRPr="00071F6C">
        <w:rPr>
          <w:sz w:val="24"/>
          <w:szCs w:val="24"/>
          <w:lang w:val="en-US"/>
        </w:rPr>
        <w:t>r</w:t>
      </w:r>
      <w:r w:rsidRPr="00071F6C">
        <w:rPr>
          <w:sz w:val="24"/>
          <w:szCs w:val="24"/>
        </w:rPr>
        <w:t>» (</w:t>
      </w:r>
      <w:r w:rsidRPr="00071F6C">
        <w:rPr>
          <w:sz w:val="24"/>
          <w:szCs w:val="24"/>
          <w:lang w:val="en-US"/>
        </w:rPr>
        <w:t>there</w:t>
      </w:r>
      <w:r w:rsidRPr="00071F6C">
        <w:rPr>
          <w:sz w:val="24"/>
          <w:szCs w:val="24"/>
        </w:rPr>
        <w:t xml:space="preserve"> </w:t>
      </w:r>
      <w:r w:rsidRPr="00071F6C">
        <w:rPr>
          <w:sz w:val="24"/>
          <w:szCs w:val="24"/>
          <w:lang w:val="en-US"/>
        </w:rPr>
        <w:t>is</w:t>
      </w:r>
      <w:r w:rsidRPr="00071F6C">
        <w:rPr>
          <w:sz w:val="24"/>
          <w:szCs w:val="24"/>
        </w:rPr>
        <w:t>/</w:t>
      </w:r>
      <w:r w:rsidRPr="00071F6C">
        <w:rPr>
          <w:sz w:val="24"/>
          <w:szCs w:val="24"/>
          <w:lang w:val="en-US"/>
        </w:rPr>
        <w:t>there</w:t>
      </w:r>
      <w:r w:rsidRPr="00071F6C">
        <w:rPr>
          <w:sz w:val="24"/>
          <w:szCs w:val="24"/>
        </w:rPr>
        <w:t xml:space="preserve"> </w:t>
      </w:r>
      <w:r w:rsidRPr="00071F6C">
        <w:rPr>
          <w:sz w:val="24"/>
          <w:szCs w:val="24"/>
          <w:lang w:val="en-US"/>
        </w:rPr>
        <w:t>are</w:t>
      </w:r>
      <w:r w:rsidRPr="00071F6C">
        <w:rPr>
          <w:sz w:val="24"/>
          <w:szCs w:val="24"/>
        </w:rP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вопросы ) предложений. Интонация перечисления. Чтение по транскрипции изученных слов.</w:t>
      </w:r>
    </w:p>
    <w:p w:rsidR="00961773" w:rsidRPr="00071F6C" w:rsidRDefault="00961773" w:rsidP="00071F6C">
      <w:pPr>
        <w:ind w:firstLine="0"/>
        <w:rPr>
          <w:sz w:val="24"/>
          <w:szCs w:val="24"/>
        </w:rPr>
      </w:pPr>
      <w:r w:rsidRPr="00071F6C">
        <w:rPr>
          <w:b/>
          <w:sz w:val="24"/>
          <w:szCs w:val="24"/>
        </w:rPr>
        <w:t xml:space="preserve"> Лексическая сторона речи.</w:t>
      </w:r>
      <w:r w:rsidRPr="00071F6C">
        <w:rPr>
          <w:sz w:val="24"/>
          <w:szCs w:val="24"/>
        </w:rPr>
        <w:t xml:space="preserve"> Лексические единицы, обслуживающие ситуации общения в пределах тематики начальной школы , в объеме 500 единиц для двустороннего (рецептивного и продуктивного )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071F6C">
        <w:rPr>
          <w:sz w:val="24"/>
          <w:szCs w:val="24"/>
          <w:lang w:val="en-US"/>
        </w:rPr>
        <w:t>project</w:t>
      </w:r>
      <w:r w:rsidRPr="00071F6C">
        <w:rPr>
          <w:sz w:val="24"/>
          <w:szCs w:val="24"/>
        </w:rPr>
        <w:t xml:space="preserve">, </w:t>
      </w:r>
      <w:r w:rsidRPr="00071F6C">
        <w:rPr>
          <w:sz w:val="24"/>
          <w:szCs w:val="24"/>
          <w:lang w:val="en-US"/>
        </w:rPr>
        <w:t>portfolio</w:t>
      </w:r>
      <w:r w:rsidRPr="00071F6C">
        <w:rPr>
          <w:sz w:val="24"/>
          <w:szCs w:val="24"/>
        </w:rPr>
        <w:t xml:space="preserve">, </w:t>
      </w:r>
      <w:r w:rsidRPr="00071F6C">
        <w:rPr>
          <w:sz w:val="24"/>
          <w:szCs w:val="24"/>
          <w:lang w:val="en-US"/>
        </w:rPr>
        <w:t>garage</w:t>
      </w:r>
      <w:r w:rsidRPr="00071F6C">
        <w:rPr>
          <w:sz w:val="24"/>
          <w:szCs w:val="24"/>
        </w:rPr>
        <w:t xml:space="preserve">, </w:t>
      </w:r>
      <w:r w:rsidRPr="00071F6C">
        <w:rPr>
          <w:sz w:val="24"/>
          <w:szCs w:val="24"/>
          <w:lang w:val="en-US"/>
        </w:rPr>
        <w:t>tennis</w:t>
      </w:r>
      <w:r w:rsidRPr="00071F6C">
        <w:rPr>
          <w:sz w:val="24"/>
          <w:szCs w:val="24"/>
        </w:rPr>
        <w:t xml:space="preserve">). Начальное представление о способах словообразования: суффиксация ( суффиксы – </w:t>
      </w:r>
      <w:r w:rsidRPr="00071F6C">
        <w:rPr>
          <w:sz w:val="24"/>
          <w:szCs w:val="24"/>
          <w:lang w:val="en-US"/>
        </w:rPr>
        <w:t>er</w:t>
      </w:r>
      <w:r w:rsidRPr="00071F6C">
        <w:rPr>
          <w:sz w:val="24"/>
          <w:szCs w:val="24"/>
        </w:rPr>
        <w:t xml:space="preserve">, - </w:t>
      </w:r>
      <w:r w:rsidRPr="00071F6C">
        <w:rPr>
          <w:sz w:val="24"/>
          <w:szCs w:val="24"/>
          <w:lang w:val="en-US"/>
        </w:rPr>
        <w:t>om</w:t>
      </w:r>
      <w:r w:rsidRPr="00071F6C">
        <w:rPr>
          <w:sz w:val="24"/>
          <w:szCs w:val="24"/>
        </w:rPr>
        <w:t>, -</w:t>
      </w:r>
      <w:r w:rsidRPr="00071F6C">
        <w:rPr>
          <w:sz w:val="24"/>
          <w:szCs w:val="24"/>
          <w:lang w:val="en-US"/>
        </w:rPr>
        <w:t>tion</w:t>
      </w:r>
      <w:r w:rsidRPr="00071F6C">
        <w:rPr>
          <w:sz w:val="24"/>
          <w:szCs w:val="24"/>
        </w:rPr>
        <w:t xml:space="preserve">, - </w:t>
      </w:r>
      <w:r w:rsidRPr="00071F6C">
        <w:rPr>
          <w:sz w:val="24"/>
          <w:szCs w:val="24"/>
          <w:lang w:val="en-US"/>
        </w:rPr>
        <w:t>ist</w:t>
      </w:r>
      <w:r w:rsidRPr="00071F6C">
        <w:rPr>
          <w:sz w:val="24"/>
          <w:szCs w:val="24"/>
        </w:rPr>
        <w:t xml:space="preserve">, - </w:t>
      </w:r>
      <w:r w:rsidRPr="00071F6C">
        <w:rPr>
          <w:sz w:val="24"/>
          <w:szCs w:val="24"/>
          <w:lang w:val="en-US"/>
        </w:rPr>
        <w:t>ful</w:t>
      </w:r>
      <w:r w:rsidRPr="00071F6C">
        <w:rPr>
          <w:sz w:val="24"/>
          <w:szCs w:val="24"/>
        </w:rPr>
        <w:t xml:space="preserve">, - </w:t>
      </w:r>
      <w:r w:rsidRPr="00071F6C">
        <w:rPr>
          <w:sz w:val="24"/>
          <w:szCs w:val="24"/>
          <w:lang w:val="en-US"/>
        </w:rPr>
        <w:t>ly</w:t>
      </w:r>
      <w:r w:rsidRPr="00071F6C">
        <w:rPr>
          <w:sz w:val="24"/>
          <w:szCs w:val="24"/>
        </w:rPr>
        <w:t xml:space="preserve">, - </w:t>
      </w:r>
      <w:r w:rsidRPr="00071F6C">
        <w:rPr>
          <w:sz w:val="24"/>
          <w:szCs w:val="24"/>
          <w:lang w:val="en-US"/>
        </w:rPr>
        <w:t>teen</w:t>
      </w:r>
      <w:r w:rsidRPr="00071F6C">
        <w:rPr>
          <w:sz w:val="24"/>
          <w:szCs w:val="24"/>
        </w:rPr>
        <w:t xml:space="preserve">, - </w:t>
      </w:r>
      <w:r w:rsidRPr="00071F6C">
        <w:rPr>
          <w:sz w:val="24"/>
          <w:szCs w:val="24"/>
          <w:lang w:val="en-US"/>
        </w:rPr>
        <w:t>ty</w:t>
      </w:r>
      <w:r w:rsidRPr="00071F6C">
        <w:rPr>
          <w:sz w:val="24"/>
          <w:szCs w:val="24"/>
        </w:rPr>
        <w:t xml:space="preserve">, - </w:t>
      </w:r>
      <w:r w:rsidRPr="00071F6C">
        <w:rPr>
          <w:sz w:val="24"/>
          <w:szCs w:val="24"/>
          <w:lang w:val="en-US"/>
        </w:rPr>
        <w:t>th</w:t>
      </w:r>
      <w:r w:rsidRPr="00071F6C">
        <w:rPr>
          <w:sz w:val="24"/>
          <w:szCs w:val="24"/>
        </w:rPr>
        <w:t xml:space="preserve">) </w:t>
      </w:r>
      <w:r w:rsidRPr="00071F6C">
        <w:rPr>
          <w:sz w:val="24"/>
          <w:szCs w:val="24"/>
          <w:lang w:val="en-US"/>
        </w:rPr>
        <w:t>teach</w:t>
      </w:r>
      <w:r w:rsidRPr="00071F6C">
        <w:rPr>
          <w:sz w:val="24"/>
          <w:szCs w:val="24"/>
        </w:rPr>
        <w:t xml:space="preserve">- </w:t>
      </w:r>
      <w:r w:rsidRPr="00071F6C">
        <w:rPr>
          <w:sz w:val="24"/>
          <w:szCs w:val="24"/>
          <w:lang w:val="en-US"/>
        </w:rPr>
        <w:t>teacher</w:t>
      </w:r>
      <w:r w:rsidRPr="00071F6C">
        <w:rPr>
          <w:sz w:val="24"/>
          <w:szCs w:val="24"/>
        </w:rPr>
        <w:t xml:space="preserve">, </w:t>
      </w:r>
      <w:r w:rsidRPr="00071F6C">
        <w:rPr>
          <w:sz w:val="24"/>
          <w:szCs w:val="24"/>
          <w:lang w:val="en-US"/>
        </w:rPr>
        <w:t>friend</w:t>
      </w:r>
      <w:r w:rsidRPr="00071F6C">
        <w:rPr>
          <w:sz w:val="24"/>
          <w:szCs w:val="24"/>
        </w:rPr>
        <w:t xml:space="preserve"> – </w:t>
      </w:r>
      <w:r w:rsidRPr="00071F6C">
        <w:rPr>
          <w:sz w:val="24"/>
          <w:szCs w:val="24"/>
          <w:lang w:val="en-US"/>
        </w:rPr>
        <w:t>friendly</w:t>
      </w:r>
      <w:r w:rsidRPr="00071F6C">
        <w:rPr>
          <w:sz w:val="24"/>
          <w:szCs w:val="24"/>
        </w:rPr>
        <w:t xml:space="preserve"> , словосложение (</w:t>
      </w:r>
      <w:r w:rsidRPr="00071F6C">
        <w:rPr>
          <w:sz w:val="24"/>
          <w:szCs w:val="24"/>
          <w:lang w:val="en-US"/>
        </w:rPr>
        <w:t>postcard</w:t>
      </w:r>
      <w:r w:rsidRPr="00071F6C">
        <w:rPr>
          <w:sz w:val="24"/>
          <w:szCs w:val="24"/>
        </w:rPr>
        <w:t>), конверсия (</w:t>
      </w:r>
      <w:r w:rsidRPr="00071F6C">
        <w:rPr>
          <w:sz w:val="24"/>
          <w:szCs w:val="24"/>
          <w:lang w:val="en-US"/>
        </w:rPr>
        <w:t>play</w:t>
      </w:r>
      <w:r w:rsidRPr="00071F6C">
        <w:rPr>
          <w:sz w:val="24"/>
          <w:szCs w:val="24"/>
        </w:rPr>
        <w:t xml:space="preserve">- </w:t>
      </w:r>
      <w:r w:rsidRPr="00071F6C">
        <w:rPr>
          <w:sz w:val="24"/>
          <w:szCs w:val="24"/>
          <w:lang w:val="en-US"/>
        </w:rPr>
        <w:t>to</w:t>
      </w:r>
      <w:r w:rsidRPr="00071F6C">
        <w:rPr>
          <w:sz w:val="24"/>
          <w:szCs w:val="24"/>
        </w:rPr>
        <w:t xml:space="preserve"> </w:t>
      </w:r>
      <w:r w:rsidRPr="00071F6C">
        <w:rPr>
          <w:sz w:val="24"/>
          <w:szCs w:val="24"/>
          <w:lang w:val="en-US"/>
        </w:rPr>
        <w:t>play</w:t>
      </w:r>
      <w:r w:rsidRPr="00071F6C">
        <w:rPr>
          <w:sz w:val="24"/>
          <w:szCs w:val="24"/>
        </w:rPr>
        <w:t>).</w:t>
      </w:r>
    </w:p>
    <w:p w:rsidR="00961773" w:rsidRPr="00071F6C" w:rsidRDefault="00961773" w:rsidP="00071F6C">
      <w:pPr>
        <w:ind w:firstLine="0"/>
        <w:rPr>
          <w:sz w:val="24"/>
          <w:szCs w:val="24"/>
        </w:rPr>
      </w:pPr>
      <w:r w:rsidRPr="00071F6C">
        <w:rPr>
          <w:b/>
          <w:sz w:val="24"/>
          <w:szCs w:val="24"/>
        </w:rPr>
        <w:lastRenderedPageBreak/>
        <w:t xml:space="preserve"> Грамматическая сторона речи.</w:t>
      </w:r>
      <w:r w:rsidRPr="00071F6C">
        <w:rPr>
          <w:sz w:val="24"/>
          <w:szCs w:val="24"/>
        </w:rPr>
        <w:t xml:space="preserve"> Основные коммуникативные типы предложений: повествовательное, вопросительное, побудительное. Общий и специальные вопросы. Вопросительные слова : </w:t>
      </w:r>
      <w:r w:rsidRPr="00071F6C">
        <w:rPr>
          <w:sz w:val="24"/>
          <w:szCs w:val="24"/>
          <w:lang w:val="en-US"/>
        </w:rPr>
        <w:t>what</w:t>
      </w:r>
      <w:r w:rsidRPr="00071F6C">
        <w:rPr>
          <w:sz w:val="24"/>
          <w:szCs w:val="24"/>
        </w:rPr>
        <w:t xml:space="preserve">, </w:t>
      </w:r>
      <w:r w:rsidRPr="00071F6C">
        <w:rPr>
          <w:sz w:val="24"/>
          <w:szCs w:val="24"/>
          <w:lang w:val="en-US"/>
        </w:rPr>
        <w:t>who</w:t>
      </w:r>
      <w:r w:rsidRPr="00071F6C">
        <w:rPr>
          <w:sz w:val="24"/>
          <w:szCs w:val="24"/>
        </w:rPr>
        <w:t xml:space="preserve">, </w:t>
      </w:r>
      <w:r w:rsidRPr="00071F6C">
        <w:rPr>
          <w:sz w:val="24"/>
          <w:szCs w:val="24"/>
          <w:lang w:val="en-US"/>
        </w:rPr>
        <w:t>when</w:t>
      </w:r>
      <w:r w:rsidRPr="00071F6C">
        <w:rPr>
          <w:sz w:val="24"/>
          <w:szCs w:val="24"/>
        </w:rPr>
        <w:t xml:space="preserve">, </w:t>
      </w:r>
      <w:r w:rsidRPr="00071F6C">
        <w:rPr>
          <w:sz w:val="24"/>
          <w:szCs w:val="24"/>
          <w:lang w:val="en-US"/>
        </w:rPr>
        <w:t>where</w:t>
      </w:r>
      <w:r w:rsidRPr="00071F6C">
        <w:rPr>
          <w:sz w:val="24"/>
          <w:szCs w:val="24"/>
        </w:rPr>
        <w:t xml:space="preserve"> , </w:t>
      </w:r>
      <w:r w:rsidRPr="00071F6C">
        <w:rPr>
          <w:sz w:val="24"/>
          <w:szCs w:val="24"/>
          <w:lang w:val="en-US"/>
        </w:rPr>
        <w:t>why</w:t>
      </w:r>
      <w:r w:rsidRPr="00071F6C">
        <w:rPr>
          <w:sz w:val="24"/>
          <w:szCs w:val="24"/>
        </w:rPr>
        <w:t xml:space="preserve">, </w:t>
      </w:r>
      <w:r w:rsidRPr="00071F6C">
        <w:rPr>
          <w:sz w:val="24"/>
          <w:szCs w:val="24"/>
          <w:lang w:val="en-US"/>
        </w:rPr>
        <w:t>how</w:t>
      </w:r>
      <w:r w:rsidRPr="00071F6C">
        <w:rPr>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071F6C">
        <w:rPr>
          <w:sz w:val="24"/>
          <w:szCs w:val="24"/>
          <w:lang w:val="en-US"/>
        </w:rPr>
        <w:t>He</w:t>
      </w:r>
      <w:r w:rsidRPr="00071F6C">
        <w:rPr>
          <w:sz w:val="24"/>
          <w:szCs w:val="24"/>
        </w:rPr>
        <w:t xml:space="preserve"> </w:t>
      </w:r>
      <w:r w:rsidRPr="00071F6C">
        <w:rPr>
          <w:sz w:val="24"/>
          <w:szCs w:val="24"/>
          <w:lang w:val="en-US"/>
        </w:rPr>
        <w:t>speaks</w:t>
      </w:r>
      <w:r w:rsidRPr="00071F6C">
        <w:rPr>
          <w:sz w:val="24"/>
          <w:szCs w:val="24"/>
        </w:rPr>
        <w:t xml:space="preserve"> </w:t>
      </w:r>
      <w:r w:rsidRPr="00071F6C">
        <w:rPr>
          <w:sz w:val="24"/>
          <w:szCs w:val="24"/>
          <w:lang w:val="en-US"/>
        </w:rPr>
        <w:t>English</w:t>
      </w:r>
      <w:r w:rsidRPr="00071F6C">
        <w:rPr>
          <w:sz w:val="24"/>
          <w:szCs w:val="24"/>
        </w:rPr>
        <w:t>), составным и именным (</w:t>
      </w:r>
      <w:r w:rsidRPr="00071F6C">
        <w:rPr>
          <w:sz w:val="24"/>
          <w:szCs w:val="24"/>
          <w:lang w:val="en-US"/>
        </w:rPr>
        <w:t>My</w:t>
      </w:r>
      <w:r w:rsidRPr="00071F6C">
        <w:rPr>
          <w:sz w:val="24"/>
          <w:szCs w:val="24"/>
        </w:rPr>
        <w:t xml:space="preserve"> </w:t>
      </w:r>
      <w:r w:rsidRPr="00071F6C">
        <w:rPr>
          <w:sz w:val="24"/>
          <w:szCs w:val="24"/>
          <w:lang w:val="en-US"/>
        </w:rPr>
        <w:t>family</w:t>
      </w:r>
      <w:r w:rsidRPr="00071F6C">
        <w:rPr>
          <w:sz w:val="24"/>
          <w:szCs w:val="24"/>
        </w:rPr>
        <w:t xml:space="preserve"> </w:t>
      </w:r>
      <w:r w:rsidRPr="00071F6C">
        <w:rPr>
          <w:sz w:val="24"/>
          <w:szCs w:val="24"/>
          <w:lang w:val="en-US"/>
        </w:rPr>
        <w:t>is</w:t>
      </w:r>
      <w:r w:rsidRPr="00071F6C">
        <w:rPr>
          <w:sz w:val="24"/>
          <w:szCs w:val="24"/>
        </w:rPr>
        <w:t xml:space="preserve"> </w:t>
      </w:r>
      <w:r w:rsidRPr="00071F6C">
        <w:rPr>
          <w:sz w:val="24"/>
          <w:szCs w:val="24"/>
          <w:lang w:val="en-US"/>
        </w:rPr>
        <w:t>big</w:t>
      </w:r>
      <w:r w:rsidRPr="00071F6C">
        <w:rPr>
          <w:sz w:val="24"/>
          <w:szCs w:val="24"/>
        </w:rPr>
        <w:t>.) и составным глагольным (</w:t>
      </w:r>
      <w:r w:rsidRPr="00071F6C">
        <w:rPr>
          <w:sz w:val="24"/>
          <w:szCs w:val="24"/>
          <w:lang w:val="en-US"/>
        </w:rPr>
        <w:t>I</w:t>
      </w:r>
      <w:r w:rsidRPr="00071F6C">
        <w:rPr>
          <w:sz w:val="24"/>
          <w:szCs w:val="24"/>
        </w:rPr>
        <w:t xml:space="preserve"> </w:t>
      </w:r>
      <w:r w:rsidRPr="00071F6C">
        <w:rPr>
          <w:sz w:val="24"/>
          <w:szCs w:val="24"/>
          <w:lang w:val="en-US"/>
        </w:rPr>
        <w:t>like</w:t>
      </w:r>
      <w:r w:rsidRPr="00071F6C">
        <w:rPr>
          <w:sz w:val="24"/>
          <w:szCs w:val="24"/>
        </w:rPr>
        <w:t xml:space="preserve"> </w:t>
      </w:r>
      <w:r w:rsidRPr="00071F6C">
        <w:rPr>
          <w:sz w:val="24"/>
          <w:szCs w:val="24"/>
          <w:lang w:val="en-US"/>
        </w:rPr>
        <w:t>to</w:t>
      </w:r>
      <w:r w:rsidRPr="00071F6C">
        <w:rPr>
          <w:sz w:val="24"/>
          <w:szCs w:val="24"/>
        </w:rPr>
        <w:t xml:space="preserve"> </w:t>
      </w:r>
      <w:r w:rsidRPr="00071F6C">
        <w:rPr>
          <w:sz w:val="24"/>
          <w:szCs w:val="24"/>
          <w:lang w:val="en-US"/>
        </w:rPr>
        <w:t>dance</w:t>
      </w:r>
      <w:r w:rsidRPr="00071F6C">
        <w:rPr>
          <w:sz w:val="24"/>
          <w:szCs w:val="24"/>
        </w:rPr>
        <w:t xml:space="preserve">. </w:t>
      </w:r>
      <w:r w:rsidRPr="00071F6C">
        <w:rPr>
          <w:sz w:val="24"/>
          <w:szCs w:val="24"/>
          <w:lang w:val="en-US"/>
        </w:rPr>
        <w:t>She</w:t>
      </w:r>
      <w:r w:rsidRPr="00071F6C">
        <w:rPr>
          <w:sz w:val="24"/>
          <w:szCs w:val="24"/>
        </w:rPr>
        <w:t xml:space="preserve"> </w:t>
      </w:r>
      <w:r w:rsidRPr="00071F6C">
        <w:rPr>
          <w:sz w:val="24"/>
          <w:szCs w:val="24"/>
          <w:lang w:val="en-US"/>
        </w:rPr>
        <w:t>can</w:t>
      </w:r>
      <w:r w:rsidRPr="00071F6C">
        <w:rPr>
          <w:sz w:val="24"/>
          <w:szCs w:val="24"/>
        </w:rPr>
        <w:t xml:space="preserve"> </w:t>
      </w:r>
      <w:r w:rsidRPr="00071F6C">
        <w:rPr>
          <w:sz w:val="24"/>
          <w:szCs w:val="24"/>
          <w:lang w:val="en-US"/>
        </w:rPr>
        <w:t>skate</w:t>
      </w:r>
      <w:r w:rsidRPr="00071F6C">
        <w:rPr>
          <w:sz w:val="24"/>
          <w:szCs w:val="24"/>
        </w:rPr>
        <w:t xml:space="preserve"> </w:t>
      </w:r>
      <w:r w:rsidRPr="00071F6C">
        <w:rPr>
          <w:sz w:val="24"/>
          <w:szCs w:val="24"/>
          <w:lang w:val="en-US"/>
        </w:rPr>
        <w:t>well</w:t>
      </w:r>
      <w:r w:rsidRPr="00071F6C">
        <w:rPr>
          <w:sz w:val="24"/>
          <w:szCs w:val="24"/>
        </w:rPr>
        <w:t>.) сказуемым. Побудительные предложения в утвердительной (</w:t>
      </w:r>
      <w:r w:rsidRPr="00071F6C">
        <w:rPr>
          <w:sz w:val="24"/>
          <w:szCs w:val="24"/>
          <w:lang w:val="en-US"/>
        </w:rPr>
        <w:t>Help</w:t>
      </w:r>
      <w:r w:rsidRPr="00071F6C">
        <w:rPr>
          <w:sz w:val="24"/>
          <w:szCs w:val="24"/>
        </w:rPr>
        <w:t xml:space="preserve"> </w:t>
      </w:r>
      <w:r w:rsidRPr="00071F6C">
        <w:rPr>
          <w:sz w:val="24"/>
          <w:szCs w:val="24"/>
          <w:lang w:val="en-US"/>
        </w:rPr>
        <w:t>me</w:t>
      </w:r>
      <w:r w:rsidRPr="00071F6C">
        <w:rPr>
          <w:sz w:val="24"/>
          <w:szCs w:val="24"/>
        </w:rPr>
        <w:t xml:space="preserve">, </w:t>
      </w:r>
      <w:r w:rsidRPr="00071F6C">
        <w:rPr>
          <w:sz w:val="24"/>
          <w:szCs w:val="24"/>
          <w:lang w:val="en-US"/>
        </w:rPr>
        <w:t>please</w:t>
      </w:r>
      <w:r w:rsidRPr="00071F6C">
        <w:rPr>
          <w:sz w:val="24"/>
          <w:szCs w:val="24"/>
        </w:rPr>
        <w:t>.) и отрицательной (</w:t>
      </w:r>
      <w:r w:rsidRPr="00071F6C">
        <w:rPr>
          <w:sz w:val="24"/>
          <w:szCs w:val="24"/>
          <w:lang w:val="en-US"/>
        </w:rPr>
        <w:t>Don</w:t>
      </w:r>
      <w:r w:rsidRPr="00071F6C">
        <w:rPr>
          <w:sz w:val="24"/>
          <w:szCs w:val="24"/>
        </w:rPr>
        <w:t>’</w:t>
      </w:r>
      <w:r w:rsidRPr="00071F6C">
        <w:rPr>
          <w:sz w:val="24"/>
          <w:szCs w:val="24"/>
          <w:lang w:val="en-US"/>
        </w:rPr>
        <w:t>t</w:t>
      </w:r>
      <w:r w:rsidRPr="00071F6C">
        <w:rPr>
          <w:sz w:val="24"/>
          <w:szCs w:val="24"/>
        </w:rPr>
        <w:t xml:space="preserve"> </w:t>
      </w:r>
      <w:r w:rsidRPr="00071F6C">
        <w:rPr>
          <w:sz w:val="24"/>
          <w:szCs w:val="24"/>
          <w:lang w:val="en-US"/>
        </w:rPr>
        <w:t>be</w:t>
      </w:r>
      <w:r w:rsidRPr="00071F6C">
        <w:rPr>
          <w:sz w:val="24"/>
          <w:szCs w:val="24"/>
        </w:rPr>
        <w:t xml:space="preserve"> </w:t>
      </w:r>
      <w:r w:rsidRPr="00071F6C">
        <w:rPr>
          <w:sz w:val="24"/>
          <w:szCs w:val="24"/>
          <w:lang w:val="en-US"/>
        </w:rPr>
        <w:t>late</w:t>
      </w:r>
      <w:r w:rsidRPr="00071F6C">
        <w:rPr>
          <w:sz w:val="24"/>
          <w:szCs w:val="24"/>
        </w:rPr>
        <w:t>!) форме. Безличные предложения в настоящем времени (</w:t>
      </w:r>
      <w:r w:rsidRPr="00071F6C">
        <w:rPr>
          <w:sz w:val="24"/>
          <w:szCs w:val="24"/>
          <w:lang w:val="en-US"/>
        </w:rPr>
        <w:t>It</w:t>
      </w:r>
      <w:r w:rsidRPr="00071F6C">
        <w:rPr>
          <w:sz w:val="24"/>
          <w:szCs w:val="24"/>
        </w:rPr>
        <w:t xml:space="preserve"> </w:t>
      </w:r>
      <w:r w:rsidRPr="00071F6C">
        <w:rPr>
          <w:sz w:val="24"/>
          <w:szCs w:val="24"/>
          <w:lang w:val="en-US"/>
        </w:rPr>
        <w:t>is</w:t>
      </w:r>
      <w:r w:rsidRPr="00071F6C">
        <w:rPr>
          <w:sz w:val="24"/>
          <w:szCs w:val="24"/>
        </w:rPr>
        <w:t xml:space="preserve"> </w:t>
      </w:r>
      <w:r w:rsidRPr="00071F6C">
        <w:rPr>
          <w:sz w:val="24"/>
          <w:szCs w:val="24"/>
          <w:lang w:val="en-US"/>
        </w:rPr>
        <w:t>cold</w:t>
      </w:r>
      <w:r w:rsidRPr="00071F6C">
        <w:rPr>
          <w:sz w:val="24"/>
          <w:szCs w:val="24"/>
        </w:rPr>
        <w:t xml:space="preserve">. </w:t>
      </w:r>
      <w:r w:rsidRPr="00071F6C">
        <w:rPr>
          <w:sz w:val="24"/>
          <w:szCs w:val="24"/>
          <w:lang w:val="en-US"/>
        </w:rPr>
        <w:t>It</w:t>
      </w:r>
      <w:r w:rsidRPr="00071F6C">
        <w:rPr>
          <w:sz w:val="24"/>
          <w:szCs w:val="24"/>
        </w:rPr>
        <w:t>’</w:t>
      </w:r>
      <w:r w:rsidRPr="00071F6C">
        <w:rPr>
          <w:sz w:val="24"/>
          <w:szCs w:val="24"/>
          <w:lang w:val="en-US"/>
        </w:rPr>
        <w:t>s</w:t>
      </w:r>
      <w:r w:rsidRPr="00071F6C">
        <w:rPr>
          <w:sz w:val="24"/>
          <w:szCs w:val="24"/>
        </w:rPr>
        <w:t xml:space="preserve"> </w:t>
      </w:r>
      <w:r w:rsidRPr="00071F6C">
        <w:rPr>
          <w:sz w:val="24"/>
          <w:szCs w:val="24"/>
          <w:lang w:val="en-US"/>
        </w:rPr>
        <w:t>five</w:t>
      </w:r>
      <w:r w:rsidRPr="00071F6C">
        <w:rPr>
          <w:sz w:val="24"/>
          <w:szCs w:val="24"/>
        </w:rPr>
        <w:t xml:space="preserve"> </w:t>
      </w:r>
      <w:r w:rsidRPr="00071F6C">
        <w:rPr>
          <w:sz w:val="24"/>
          <w:szCs w:val="24"/>
          <w:lang w:val="en-US"/>
        </w:rPr>
        <w:t>o</w:t>
      </w:r>
      <w:r w:rsidRPr="00071F6C">
        <w:rPr>
          <w:sz w:val="24"/>
          <w:szCs w:val="24"/>
        </w:rPr>
        <w:t>’</w:t>
      </w:r>
      <w:r w:rsidRPr="00071F6C">
        <w:rPr>
          <w:sz w:val="24"/>
          <w:szCs w:val="24"/>
          <w:lang w:val="en-US"/>
        </w:rPr>
        <w:t>clock</w:t>
      </w:r>
      <w:r w:rsidRPr="00071F6C">
        <w:rPr>
          <w:sz w:val="24"/>
          <w:szCs w:val="24"/>
        </w:rPr>
        <w:t xml:space="preserve">.). Предложения с оборотом </w:t>
      </w:r>
      <w:r w:rsidRPr="00071F6C">
        <w:rPr>
          <w:sz w:val="24"/>
          <w:szCs w:val="24"/>
          <w:lang w:val="en-US"/>
        </w:rPr>
        <w:t>there</w:t>
      </w:r>
      <w:r w:rsidRPr="00071F6C">
        <w:rPr>
          <w:sz w:val="24"/>
          <w:szCs w:val="24"/>
        </w:rPr>
        <w:t xml:space="preserve"> </w:t>
      </w:r>
      <w:r w:rsidRPr="00071F6C">
        <w:rPr>
          <w:sz w:val="24"/>
          <w:szCs w:val="24"/>
          <w:lang w:val="en-US"/>
        </w:rPr>
        <w:t>is</w:t>
      </w:r>
      <w:r w:rsidRPr="00071F6C">
        <w:rPr>
          <w:sz w:val="24"/>
          <w:szCs w:val="24"/>
        </w:rPr>
        <w:t xml:space="preserve">/ </w:t>
      </w:r>
      <w:r w:rsidRPr="00071F6C">
        <w:rPr>
          <w:sz w:val="24"/>
          <w:szCs w:val="24"/>
          <w:lang w:val="en-US"/>
        </w:rPr>
        <w:t>there</w:t>
      </w:r>
      <w:r w:rsidRPr="00071F6C">
        <w:rPr>
          <w:sz w:val="24"/>
          <w:szCs w:val="24"/>
        </w:rPr>
        <w:t xml:space="preserve"> </w:t>
      </w:r>
      <w:r w:rsidRPr="00071F6C">
        <w:rPr>
          <w:sz w:val="24"/>
          <w:szCs w:val="24"/>
          <w:lang w:val="en-US"/>
        </w:rPr>
        <w:t>are</w:t>
      </w:r>
      <w:r w:rsidRPr="00071F6C">
        <w:rPr>
          <w:sz w:val="24"/>
          <w:szCs w:val="24"/>
        </w:rPr>
        <w:t xml:space="preserve">. Простые распространённые предложения. Предложения с однородными членами. Сложносочинённые предложения с союзами </w:t>
      </w:r>
      <w:r w:rsidRPr="00071F6C">
        <w:rPr>
          <w:sz w:val="24"/>
          <w:szCs w:val="24"/>
          <w:lang w:val="en-US"/>
        </w:rPr>
        <w:t>and</w:t>
      </w:r>
      <w:r w:rsidRPr="00071F6C">
        <w:rPr>
          <w:sz w:val="24"/>
          <w:szCs w:val="24"/>
        </w:rPr>
        <w:t xml:space="preserve"> и </w:t>
      </w:r>
      <w:r w:rsidRPr="00071F6C">
        <w:rPr>
          <w:sz w:val="24"/>
          <w:szCs w:val="24"/>
          <w:lang w:val="en-US"/>
        </w:rPr>
        <w:t>but</w:t>
      </w:r>
      <w:r w:rsidRPr="00071F6C">
        <w:rPr>
          <w:sz w:val="24"/>
          <w:szCs w:val="24"/>
        </w:rPr>
        <w:t xml:space="preserve">. Сложноподчинённые предложения с союзом </w:t>
      </w:r>
      <w:r w:rsidRPr="00071F6C">
        <w:rPr>
          <w:sz w:val="24"/>
          <w:szCs w:val="24"/>
          <w:lang w:val="en-US"/>
        </w:rPr>
        <w:t>because</w:t>
      </w:r>
      <w:r w:rsidRPr="00071F6C">
        <w:rPr>
          <w:sz w:val="24"/>
          <w:szCs w:val="24"/>
        </w:rPr>
        <w:t>.</w:t>
      </w:r>
    </w:p>
    <w:p w:rsidR="00961773" w:rsidRPr="00071F6C" w:rsidRDefault="00961773" w:rsidP="00071F6C">
      <w:pPr>
        <w:ind w:firstLine="0"/>
        <w:rPr>
          <w:sz w:val="24"/>
          <w:szCs w:val="24"/>
        </w:rPr>
      </w:pPr>
      <w:r w:rsidRPr="00071F6C">
        <w:rPr>
          <w:sz w:val="24"/>
          <w:szCs w:val="24"/>
        </w:rPr>
        <w:t xml:space="preserve"> Правильные и неправильные глаголы в </w:t>
      </w:r>
      <w:r w:rsidRPr="00071F6C">
        <w:rPr>
          <w:sz w:val="24"/>
          <w:szCs w:val="24"/>
          <w:lang w:val="en-US"/>
        </w:rPr>
        <w:t>Present</w:t>
      </w:r>
      <w:r w:rsidRPr="00071F6C">
        <w:rPr>
          <w:sz w:val="24"/>
          <w:szCs w:val="24"/>
        </w:rPr>
        <w:t xml:space="preserve">, </w:t>
      </w:r>
      <w:r w:rsidRPr="00071F6C">
        <w:rPr>
          <w:sz w:val="24"/>
          <w:szCs w:val="24"/>
          <w:lang w:val="en-US"/>
        </w:rPr>
        <w:t>Future</w:t>
      </w:r>
      <w:r w:rsidRPr="00071F6C">
        <w:rPr>
          <w:sz w:val="24"/>
          <w:szCs w:val="24"/>
        </w:rPr>
        <w:t xml:space="preserve">, </w:t>
      </w:r>
      <w:r w:rsidRPr="00071F6C">
        <w:rPr>
          <w:sz w:val="24"/>
          <w:szCs w:val="24"/>
          <w:lang w:val="en-US"/>
        </w:rPr>
        <w:t>Past</w:t>
      </w:r>
      <w:r w:rsidRPr="00071F6C">
        <w:rPr>
          <w:sz w:val="24"/>
          <w:szCs w:val="24"/>
        </w:rPr>
        <w:t xml:space="preserve"> </w:t>
      </w:r>
      <w:r w:rsidRPr="00071F6C">
        <w:rPr>
          <w:sz w:val="24"/>
          <w:szCs w:val="24"/>
          <w:lang w:val="en-US"/>
        </w:rPr>
        <w:t>Simple</w:t>
      </w:r>
      <w:r w:rsidRPr="00071F6C">
        <w:rPr>
          <w:sz w:val="24"/>
          <w:szCs w:val="24"/>
        </w:rPr>
        <w:t xml:space="preserve">. Неопределённая форма глагола. Глагол-связка </w:t>
      </w:r>
      <w:r w:rsidRPr="00071F6C">
        <w:rPr>
          <w:sz w:val="24"/>
          <w:szCs w:val="24"/>
          <w:lang w:val="en-US"/>
        </w:rPr>
        <w:t>to</w:t>
      </w:r>
      <w:r w:rsidRPr="00071F6C">
        <w:rPr>
          <w:sz w:val="24"/>
          <w:szCs w:val="24"/>
        </w:rPr>
        <w:t xml:space="preserve"> </w:t>
      </w:r>
      <w:r w:rsidRPr="00071F6C">
        <w:rPr>
          <w:sz w:val="24"/>
          <w:szCs w:val="24"/>
          <w:lang w:val="en-US"/>
        </w:rPr>
        <w:t>be</w:t>
      </w:r>
      <w:r w:rsidRPr="00071F6C">
        <w:rPr>
          <w:sz w:val="24"/>
          <w:szCs w:val="24"/>
        </w:rPr>
        <w:t xml:space="preserve">. Модальные глаголы </w:t>
      </w:r>
      <w:r w:rsidRPr="00071F6C">
        <w:rPr>
          <w:sz w:val="24"/>
          <w:szCs w:val="24"/>
          <w:lang w:val="en-US"/>
        </w:rPr>
        <w:t>Can</w:t>
      </w:r>
      <w:r w:rsidRPr="00071F6C">
        <w:rPr>
          <w:sz w:val="24"/>
          <w:szCs w:val="24"/>
        </w:rPr>
        <w:t xml:space="preserve">, </w:t>
      </w:r>
      <w:r w:rsidRPr="00071F6C">
        <w:rPr>
          <w:sz w:val="24"/>
          <w:szCs w:val="24"/>
          <w:lang w:val="en-US"/>
        </w:rPr>
        <w:t>may</w:t>
      </w:r>
      <w:r w:rsidRPr="00071F6C">
        <w:rPr>
          <w:sz w:val="24"/>
          <w:szCs w:val="24"/>
        </w:rPr>
        <w:t xml:space="preserve"> , </w:t>
      </w:r>
      <w:r w:rsidRPr="00071F6C">
        <w:rPr>
          <w:sz w:val="24"/>
          <w:szCs w:val="24"/>
          <w:lang w:val="en-US"/>
        </w:rPr>
        <w:t>must</w:t>
      </w:r>
      <w:r w:rsidRPr="00071F6C">
        <w:rPr>
          <w:sz w:val="24"/>
          <w:szCs w:val="24"/>
        </w:rPr>
        <w:t xml:space="preserve">, </w:t>
      </w:r>
      <w:r w:rsidRPr="00071F6C">
        <w:rPr>
          <w:sz w:val="24"/>
          <w:szCs w:val="24"/>
          <w:lang w:val="en-US"/>
        </w:rPr>
        <w:t>have</w:t>
      </w:r>
      <w:r w:rsidRPr="00071F6C">
        <w:rPr>
          <w:sz w:val="24"/>
          <w:szCs w:val="24"/>
        </w:rPr>
        <w:t xml:space="preserve"> </w:t>
      </w:r>
      <w:r w:rsidRPr="00071F6C">
        <w:rPr>
          <w:sz w:val="24"/>
          <w:szCs w:val="24"/>
          <w:lang w:val="en-US"/>
        </w:rPr>
        <w:t>to</w:t>
      </w:r>
      <w:r w:rsidRPr="00071F6C">
        <w:rPr>
          <w:sz w:val="24"/>
          <w:szCs w:val="24"/>
        </w:rPr>
        <w:t>. Глагольные конструкции «</w:t>
      </w:r>
      <w:r w:rsidRPr="00071F6C">
        <w:rPr>
          <w:sz w:val="24"/>
          <w:szCs w:val="24"/>
          <w:lang w:val="en-US"/>
        </w:rPr>
        <w:t>I</w:t>
      </w:r>
      <w:r w:rsidRPr="00071F6C">
        <w:rPr>
          <w:sz w:val="24"/>
          <w:szCs w:val="24"/>
        </w:rPr>
        <w:t>’</w:t>
      </w:r>
      <w:r w:rsidRPr="00071F6C">
        <w:rPr>
          <w:sz w:val="24"/>
          <w:szCs w:val="24"/>
          <w:lang w:val="en-US"/>
        </w:rPr>
        <w:t>d</w:t>
      </w:r>
      <w:r w:rsidRPr="00071F6C">
        <w:rPr>
          <w:sz w:val="24"/>
          <w:szCs w:val="24"/>
        </w:rPr>
        <w:t xml:space="preserve"> </w:t>
      </w:r>
      <w:r w:rsidRPr="00071F6C">
        <w:rPr>
          <w:sz w:val="24"/>
          <w:szCs w:val="24"/>
          <w:lang w:val="en-US"/>
        </w:rPr>
        <w:t>like</w:t>
      </w:r>
      <w:r w:rsidRPr="00071F6C">
        <w:rPr>
          <w:sz w:val="24"/>
          <w:szCs w:val="24"/>
        </w:rPr>
        <w:t xml:space="preserve"> </w:t>
      </w:r>
      <w:r w:rsidRPr="00071F6C">
        <w:rPr>
          <w:sz w:val="24"/>
          <w:szCs w:val="24"/>
          <w:lang w:val="en-US"/>
        </w:rPr>
        <w:t>to</w:t>
      </w:r>
      <w:r w:rsidRPr="00071F6C">
        <w:rPr>
          <w:sz w:val="24"/>
          <w:szCs w:val="24"/>
        </w:rPr>
        <w:t xml:space="preserve"> …».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w:t>
      </w:r>
    </w:p>
    <w:p w:rsidR="00961773" w:rsidRPr="00071F6C" w:rsidRDefault="00961773" w:rsidP="00071F6C">
      <w:pPr>
        <w:ind w:firstLine="0"/>
        <w:rPr>
          <w:sz w:val="24"/>
          <w:szCs w:val="24"/>
        </w:rPr>
      </w:pPr>
      <w:r w:rsidRPr="00071F6C">
        <w:rPr>
          <w:sz w:val="24"/>
          <w:szCs w:val="24"/>
        </w:rPr>
        <w:t xml:space="preserve"> Местоимения: личные (в именительном и объектном падежах), притяжательные, вопросительные, указательные (</w:t>
      </w:r>
      <w:r w:rsidRPr="00071F6C">
        <w:rPr>
          <w:sz w:val="24"/>
          <w:szCs w:val="24"/>
          <w:lang w:val="en-US"/>
        </w:rPr>
        <w:t>this</w:t>
      </w:r>
      <w:r w:rsidRPr="00071F6C">
        <w:rPr>
          <w:sz w:val="24"/>
          <w:szCs w:val="24"/>
        </w:rPr>
        <w:t>/</w:t>
      </w:r>
      <w:r w:rsidRPr="00071F6C">
        <w:rPr>
          <w:sz w:val="24"/>
          <w:szCs w:val="24"/>
          <w:lang w:val="en-US"/>
        </w:rPr>
        <w:t>these</w:t>
      </w:r>
      <w:r w:rsidRPr="00071F6C">
        <w:rPr>
          <w:sz w:val="24"/>
          <w:szCs w:val="24"/>
        </w:rPr>
        <w:t xml:space="preserve">, </w:t>
      </w:r>
      <w:r w:rsidRPr="00071F6C">
        <w:rPr>
          <w:sz w:val="24"/>
          <w:szCs w:val="24"/>
          <w:lang w:val="en-US"/>
        </w:rPr>
        <w:t>that</w:t>
      </w:r>
      <w:r w:rsidRPr="00071F6C">
        <w:rPr>
          <w:sz w:val="24"/>
          <w:szCs w:val="24"/>
        </w:rPr>
        <w:t>/</w:t>
      </w:r>
      <w:r w:rsidRPr="00071F6C">
        <w:rPr>
          <w:sz w:val="24"/>
          <w:szCs w:val="24"/>
          <w:lang w:val="en-US"/>
        </w:rPr>
        <w:t>those</w:t>
      </w:r>
      <w:r w:rsidRPr="00071F6C">
        <w:rPr>
          <w:sz w:val="24"/>
          <w:szCs w:val="24"/>
        </w:rPr>
        <w:t>), неопределённые (</w:t>
      </w:r>
      <w:r w:rsidRPr="00071F6C">
        <w:rPr>
          <w:sz w:val="24"/>
          <w:szCs w:val="24"/>
          <w:lang w:val="en-US"/>
        </w:rPr>
        <w:t>some</w:t>
      </w:r>
      <w:r w:rsidRPr="00071F6C">
        <w:rPr>
          <w:sz w:val="24"/>
          <w:szCs w:val="24"/>
        </w:rPr>
        <w:t xml:space="preserve">, </w:t>
      </w:r>
      <w:r w:rsidRPr="00071F6C">
        <w:rPr>
          <w:sz w:val="24"/>
          <w:szCs w:val="24"/>
          <w:lang w:val="en-US"/>
        </w:rPr>
        <w:t>any</w:t>
      </w:r>
      <w:r w:rsidRPr="00071F6C">
        <w:rPr>
          <w:sz w:val="24"/>
          <w:szCs w:val="24"/>
        </w:rPr>
        <w:t xml:space="preserve"> – некоторые случаи употребления).</w:t>
      </w:r>
    </w:p>
    <w:p w:rsidR="00961773" w:rsidRPr="00071F6C" w:rsidRDefault="00961773" w:rsidP="00071F6C">
      <w:pPr>
        <w:ind w:firstLine="0"/>
        <w:rPr>
          <w:sz w:val="24"/>
          <w:szCs w:val="24"/>
          <w:lang w:val="en-US"/>
        </w:rPr>
      </w:pPr>
      <w:r w:rsidRPr="00071F6C">
        <w:rPr>
          <w:sz w:val="24"/>
          <w:szCs w:val="24"/>
        </w:rPr>
        <w:t xml:space="preserve"> Наречия</w:t>
      </w:r>
      <w:r w:rsidRPr="00071F6C">
        <w:rPr>
          <w:sz w:val="24"/>
          <w:szCs w:val="24"/>
          <w:lang w:val="en-US"/>
        </w:rPr>
        <w:t xml:space="preserve"> </w:t>
      </w:r>
      <w:r w:rsidRPr="00071F6C">
        <w:rPr>
          <w:sz w:val="24"/>
          <w:szCs w:val="24"/>
        </w:rPr>
        <w:t>времени</w:t>
      </w:r>
      <w:r w:rsidRPr="00071F6C">
        <w:rPr>
          <w:sz w:val="24"/>
          <w:szCs w:val="24"/>
          <w:lang w:val="en-US"/>
        </w:rPr>
        <w:t xml:space="preserve"> (yesterday, tomorrow, never, usually, often, sometimes.). </w:t>
      </w:r>
      <w:r w:rsidRPr="00071F6C">
        <w:rPr>
          <w:sz w:val="24"/>
          <w:szCs w:val="24"/>
        </w:rPr>
        <w:t>Наречия степени (</w:t>
      </w:r>
      <w:r w:rsidRPr="00071F6C">
        <w:rPr>
          <w:sz w:val="24"/>
          <w:szCs w:val="24"/>
          <w:lang w:val="en-US"/>
        </w:rPr>
        <w:t>much</w:t>
      </w:r>
      <w:r w:rsidRPr="00071F6C">
        <w:rPr>
          <w:sz w:val="24"/>
          <w:szCs w:val="24"/>
        </w:rPr>
        <w:t xml:space="preserve">, </w:t>
      </w:r>
      <w:r w:rsidRPr="00071F6C">
        <w:rPr>
          <w:sz w:val="24"/>
          <w:szCs w:val="24"/>
          <w:lang w:val="en-US"/>
        </w:rPr>
        <w:t>little</w:t>
      </w:r>
      <w:r w:rsidRPr="00071F6C">
        <w:rPr>
          <w:sz w:val="24"/>
          <w:szCs w:val="24"/>
        </w:rPr>
        <w:t xml:space="preserve">, </w:t>
      </w:r>
      <w:r w:rsidRPr="00071F6C">
        <w:rPr>
          <w:sz w:val="24"/>
          <w:szCs w:val="24"/>
          <w:lang w:val="en-US"/>
        </w:rPr>
        <w:t>very</w:t>
      </w:r>
      <w:r w:rsidRPr="00071F6C">
        <w:rPr>
          <w:sz w:val="24"/>
          <w:szCs w:val="24"/>
        </w:rPr>
        <w:t>).Количественные числительные до 100, порядковые числительные до 30. Наиболее</w:t>
      </w:r>
      <w:r w:rsidRPr="00071F6C">
        <w:rPr>
          <w:sz w:val="24"/>
          <w:szCs w:val="24"/>
          <w:lang w:val="en-US"/>
        </w:rPr>
        <w:t xml:space="preserve"> </w:t>
      </w:r>
      <w:r w:rsidRPr="00071F6C">
        <w:rPr>
          <w:sz w:val="24"/>
          <w:szCs w:val="24"/>
        </w:rPr>
        <w:t>употребительные</w:t>
      </w:r>
      <w:r w:rsidRPr="00071F6C">
        <w:rPr>
          <w:sz w:val="24"/>
          <w:szCs w:val="24"/>
          <w:lang w:val="en-US"/>
        </w:rPr>
        <w:t xml:space="preserve"> </w:t>
      </w:r>
      <w:r w:rsidRPr="00071F6C">
        <w:rPr>
          <w:sz w:val="24"/>
          <w:szCs w:val="24"/>
        </w:rPr>
        <w:t>предлоги</w:t>
      </w:r>
      <w:r w:rsidRPr="00071F6C">
        <w:rPr>
          <w:sz w:val="24"/>
          <w:szCs w:val="24"/>
          <w:lang w:val="en-US"/>
        </w:rPr>
        <w:t>: in, on, at, into to, from, of, with.</w:t>
      </w:r>
    </w:p>
    <w:p w:rsidR="00961773" w:rsidRPr="00071F6C" w:rsidRDefault="00961773" w:rsidP="00071F6C">
      <w:pPr>
        <w:ind w:firstLine="0"/>
        <w:rPr>
          <w:b/>
          <w:sz w:val="24"/>
          <w:szCs w:val="24"/>
        </w:rPr>
      </w:pPr>
      <w:r w:rsidRPr="00071F6C">
        <w:rPr>
          <w:b/>
          <w:sz w:val="24"/>
          <w:szCs w:val="24"/>
        </w:rPr>
        <w:t>СОЦИОКУЛЬТУРНАЯ ОСВЕДОМЛЁННОСТЬ</w:t>
      </w:r>
    </w:p>
    <w:p w:rsidR="00961773" w:rsidRPr="00071F6C" w:rsidRDefault="00961773" w:rsidP="00071F6C">
      <w:pPr>
        <w:ind w:firstLine="0"/>
        <w:rPr>
          <w:sz w:val="24"/>
          <w:szCs w:val="24"/>
        </w:rPr>
      </w:pPr>
      <w:r w:rsidRPr="00071F6C">
        <w:rPr>
          <w:b/>
          <w:sz w:val="24"/>
          <w:szCs w:val="24"/>
        </w:rPr>
        <w:t xml:space="preserve"> </w:t>
      </w:r>
      <w:r w:rsidRPr="00071F6C">
        <w:rPr>
          <w:sz w:val="24"/>
          <w:szCs w:val="24"/>
        </w:rPr>
        <w:t>В процессе обучения английскому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произведения, сюжетами некоторых популярных сказок, а также небольшими произведениями детского фольклора (стихи, песни) на иностранном языку, элементарными формами речевого и неречевого поведения, принятыми в странах изучаемого языка.</w:t>
      </w:r>
    </w:p>
    <w:p w:rsidR="00961773" w:rsidRPr="00071F6C" w:rsidRDefault="00961773" w:rsidP="00071F6C">
      <w:pPr>
        <w:ind w:firstLine="0"/>
        <w:rPr>
          <w:sz w:val="24"/>
          <w:szCs w:val="24"/>
        </w:rPr>
      </w:pPr>
      <w:r w:rsidRPr="00071F6C">
        <w:rPr>
          <w:b/>
          <w:sz w:val="24"/>
          <w:szCs w:val="24"/>
        </w:rPr>
        <w:t xml:space="preserve"> СПЕЦИАЛЬНЫЕ УЧЕБНЫЕ УМЕНИЯ </w:t>
      </w:r>
    </w:p>
    <w:p w:rsidR="00961773" w:rsidRPr="00071F6C" w:rsidRDefault="00961773" w:rsidP="00071F6C">
      <w:pPr>
        <w:ind w:firstLine="0"/>
        <w:rPr>
          <w:sz w:val="24"/>
          <w:szCs w:val="24"/>
        </w:rPr>
      </w:pPr>
      <w:r w:rsidRPr="00071F6C">
        <w:rPr>
          <w:sz w:val="24"/>
          <w:szCs w:val="24"/>
        </w:rPr>
        <w:t xml:space="preserve"> Младшие школьники овладевают следующими специальными (предметными) учебными навыками и умениями:</w:t>
      </w:r>
    </w:p>
    <w:p w:rsidR="00961773" w:rsidRPr="00071F6C" w:rsidRDefault="00961773" w:rsidP="00071F6C">
      <w:pPr>
        <w:widowControl/>
        <w:numPr>
          <w:ilvl w:val="0"/>
          <w:numId w:val="147"/>
        </w:numPr>
        <w:suppressAutoHyphens w:val="0"/>
        <w:ind w:firstLine="0"/>
        <w:rPr>
          <w:sz w:val="24"/>
          <w:szCs w:val="24"/>
        </w:rPr>
      </w:pPr>
      <w:r w:rsidRPr="00071F6C">
        <w:rPr>
          <w:sz w:val="24"/>
          <w:szCs w:val="24"/>
        </w:rPr>
        <w:t>пользоваться двуязычным словарём учебника (в том числе транскрипцией);</w:t>
      </w:r>
    </w:p>
    <w:p w:rsidR="00961773" w:rsidRPr="00071F6C" w:rsidRDefault="00961773" w:rsidP="00071F6C">
      <w:pPr>
        <w:widowControl/>
        <w:numPr>
          <w:ilvl w:val="0"/>
          <w:numId w:val="147"/>
        </w:numPr>
        <w:suppressAutoHyphens w:val="0"/>
        <w:ind w:firstLine="0"/>
        <w:rPr>
          <w:sz w:val="24"/>
          <w:szCs w:val="24"/>
        </w:rPr>
      </w:pPr>
      <w:r w:rsidRPr="00071F6C">
        <w:rPr>
          <w:sz w:val="24"/>
          <w:szCs w:val="24"/>
        </w:rPr>
        <w:t>пользоваться языковой догадкой, например при опознавании интернационализмов;</w:t>
      </w:r>
    </w:p>
    <w:p w:rsidR="00961773" w:rsidRPr="00071F6C" w:rsidRDefault="00961773" w:rsidP="00071F6C">
      <w:pPr>
        <w:widowControl/>
        <w:numPr>
          <w:ilvl w:val="0"/>
          <w:numId w:val="147"/>
        </w:numPr>
        <w:suppressAutoHyphens w:val="0"/>
        <w:ind w:firstLine="0"/>
        <w:rPr>
          <w:sz w:val="24"/>
          <w:szCs w:val="24"/>
        </w:rPr>
      </w:pPr>
      <w:r w:rsidRPr="00071F6C">
        <w:rPr>
          <w:sz w:val="24"/>
          <w:szCs w:val="24"/>
        </w:rPr>
        <w:t>вести словарь (словарную тетрадь);</w:t>
      </w:r>
    </w:p>
    <w:p w:rsidR="00961773" w:rsidRPr="00071F6C" w:rsidRDefault="00961773" w:rsidP="00071F6C">
      <w:pPr>
        <w:widowControl/>
        <w:numPr>
          <w:ilvl w:val="0"/>
          <w:numId w:val="147"/>
        </w:numPr>
        <w:suppressAutoHyphens w:val="0"/>
        <w:ind w:firstLine="0"/>
        <w:rPr>
          <w:sz w:val="24"/>
          <w:szCs w:val="24"/>
        </w:rPr>
      </w:pPr>
      <w:r w:rsidRPr="00071F6C">
        <w:rPr>
          <w:sz w:val="24"/>
          <w:szCs w:val="24"/>
        </w:rPr>
        <w:t>систематизировать слова, например по тематическому принципу;</w:t>
      </w:r>
    </w:p>
    <w:p w:rsidR="00961773" w:rsidRPr="00071F6C" w:rsidRDefault="00961773" w:rsidP="00071F6C">
      <w:pPr>
        <w:widowControl/>
        <w:numPr>
          <w:ilvl w:val="0"/>
          <w:numId w:val="147"/>
        </w:numPr>
        <w:suppressAutoHyphens w:val="0"/>
        <w:ind w:firstLine="0"/>
        <w:rPr>
          <w:sz w:val="24"/>
          <w:szCs w:val="24"/>
        </w:rPr>
      </w:pPr>
      <w:r w:rsidRPr="00071F6C">
        <w:rPr>
          <w:sz w:val="24"/>
          <w:szCs w:val="24"/>
        </w:rPr>
        <w:t>делать обобщения на основе структурно-функциональных схем простого предложения ;</w:t>
      </w:r>
    </w:p>
    <w:p w:rsidR="00961773" w:rsidRPr="00071F6C" w:rsidRDefault="00961773" w:rsidP="00071F6C">
      <w:pPr>
        <w:widowControl/>
        <w:numPr>
          <w:ilvl w:val="0"/>
          <w:numId w:val="147"/>
        </w:numPr>
        <w:suppressAutoHyphens w:val="0"/>
        <w:ind w:firstLine="0"/>
        <w:rPr>
          <w:sz w:val="24"/>
          <w:szCs w:val="24"/>
        </w:rPr>
      </w:pPr>
      <w:r w:rsidRPr="00071F6C">
        <w:rPr>
          <w:sz w:val="24"/>
          <w:szCs w:val="24"/>
        </w:rPr>
        <w:t>опознавать грамматические явления, отсутствующие в родном языку, например артикли.</w:t>
      </w:r>
    </w:p>
    <w:p w:rsidR="00961773" w:rsidRPr="00071F6C" w:rsidRDefault="00961773" w:rsidP="00071F6C">
      <w:pPr>
        <w:ind w:firstLine="0"/>
        <w:rPr>
          <w:sz w:val="24"/>
          <w:szCs w:val="24"/>
        </w:rPr>
      </w:pPr>
      <w:r w:rsidRPr="00071F6C">
        <w:rPr>
          <w:b/>
          <w:sz w:val="24"/>
          <w:szCs w:val="24"/>
        </w:rPr>
        <w:t xml:space="preserve">ОБЩЕУЧЕБНЫЕ УМЕНИЯ И УНИВЕРСАЛЬНЫЕ УЧЕБНЫЕ ДЕЙСТВИЯ </w:t>
      </w:r>
    </w:p>
    <w:p w:rsidR="00961773" w:rsidRPr="00071F6C" w:rsidRDefault="00961773" w:rsidP="00071F6C">
      <w:pPr>
        <w:ind w:firstLine="0"/>
        <w:rPr>
          <w:sz w:val="24"/>
          <w:szCs w:val="24"/>
        </w:rPr>
      </w:pPr>
      <w:r w:rsidRPr="00071F6C">
        <w:rPr>
          <w:sz w:val="24"/>
          <w:szCs w:val="24"/>
        </w:rPr>
        <w:t xml:space="preserve"> В процессе изучения курса «Иностранный язык» младшие школьники:</w:t>
      </w:r>
    </w:p>
    <w:p w:rsidR="00961773" w:rsidRPr="00071F6C" w:rsidRDefault="00961773" w:rsidP="00071F6C">
      <w:pPr>
        <w:widowControl/>
        <w:numPr>
          <w:ilvl w:val="0"/>
          <w:numId w:val="148"/>
        </w:numPr>
        <w:suppressAutoHyphens w:val="0"/>
        <w:ind w:left="142" w:firstLine="0"/>
        <w:rPr>
          <w:sz w:val="24"/>
          <w:szCs w:val="24"/>
        </w:rPr>
      </w:pPr>
      <w:r w:rsidRPr="00071F6C">
        <w:rPr>
          <w:sz w:val="24"/>
          <w:szCs w:val="24"/>
        </w:rPr>
        <w:t xml:space="preserve">совершенствуют приемы работы с текстом, опираясь на умения ,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 </w:t>
      </w:r>
    </w:p>
    <w:p w:rsidR="00961773" w:rsidRPr="00071F6C" w:rsidRDefault="00961773" w:rsidP="00071F6C">
      <w:pPr>
        <w:widowControl/>
        <w:numPr>
          <w:ilvl w:val="0"/>
          <w:numId w:val="148"/>
        </w:numPr>
        <w:suppressAutoHyphens w:val="0"/>
        <w:ind w:left="142" w:firstLine="0"/>
        <w:rPr>
          <w:sz w:val="24"/>
          <w:szCs w:val="24"/>
        </w:rPr>
      </w:pPr>
      <w:r w:rsidRPr="00071F6C">
        <w:rPr>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961773" w:rsidRPr="00071F6C" w:rsidRDefault="00961773" w:rsidP="00071F6C">
      <w:pPr>
        <w:widowControl/>
        <w:numPr>
          <w:ilvl w:val="0"/>
          <w:numId w:val="148"/>
        </w:numPr>
        <w:suppressAutoHyphens w:val="0"/>
        <w:ind w:left="142" w:firstLine="0"/>
        <w:rPr>
          <w:sz w:val="24"/>
          <w:szCs w:val="24"/>
        </w:rPr>
      </w:pPr>
      <w:r w:rsidRPr="00071F6C">
        <w:rPr>
          <w:sz w:val="24"/>
          <w:szCs w:val="24"/>
        </w:rPr>
        <w:lastRenderedPageBreak/>
        <w:t xml:space="preserve">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 ; </w:t>
      </w:r>
    </w:p>
    <w:p w:rsidR="00961773" w:rsidRPr="00071F6C" w:rsidRDefault="00961773" w:rsidP="00071F6C">
      <w:pPr>
        <w:widowControl/>
        <w:numPr>
          <w:ilvl w:val="0"/>
          <w:numId w:val="148"/>
        </w:numPr>
        <w:suppressAutoHyphens w:val="0"/>
        <w:ind w:left="142" w:firstLine="0"/>
        <w:rPr>
          <w:sz w:val="24"/>
          <w:szCs w:val="24"/>
        </w:rPr>
      </w:pPr>
      <w:r w:rsidRPr="00071F6C">
        <w:rPr>
          <w:sz w:val="24"/>
          <w:szCs w:val="24"/>
        </w:rPr>
        <w:t>учатся осуществлять самоконтроль, самооценку;</w:t>
      </w:r>
    </w:p>
    <w:p w:rsidR="00961773" w:rsidRPr="00071F6C" w:rsidRDefault="00961773" w:rsidP="00071F6C">
      <w:pPr>
        <w:widowControl/>
        <w:numPr>
          <w:ilvl w:val="0"/>
          <w:numId w:val="148"/>
        </w:numPr>
        <w:suppressAutoHyphens w:val="0"/>
        <w:ind w:left="142" w:firstLine="0"/>
        <w:rPr>
          <w:sz w:val="24"/>
          <w:szCs w:val="24"/>
        </w:rPr>
      </w:pPr>
      <w:r w:rsidRPr="00071F6C">
        <w:rPr>
          <w:sz w:val="24"/>
          <w:szCs w:val="24"/>
        </w:rPr>
        <w:t>учатся самостоятельно выполнять задания с использованием компьютера (при наличии мультимедийного приложения).</w:t>
      </w:r>
    </w:p>
    <w:p w:rsidR="00961773" w:rsidRPr="00071F6C" w:rsidRDefault="00961773" w:rsidP="00071F6C">
      <w:pPr>
        <w:ind w:firstLine="0"/>
        <w:rPr>
          <w:sz w:val="24"/>
          <w:szCs w:val="24"/>
        </w:rPr>
      </w:pPr>
      <w:r w:rsidRPr="00071F6C">
        <w:rPr>
          <w:sz w:val="24"/>
          <w:szCs w:val="24"/>
        </w:rPr>
        <w:t xml:space="preserve"> Общеучебные и универсальные учебные умения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 </w:t>
      </w:r>
    </w:p>
    <w:p w:rsidR="00961773" w:rsidRPr="00071F6C" w:rsidRDefault="00961773" w:rsidP="00071F6C">
      <w:pPr>
        <w:ind w:firstLine="0"/>
        <w:jc w:val="center"/>
        <w:rPr>
          <w:b/>
          <w:sz w:val="24"/>
          <w:szCs w:val="24"/>
        </w:rPr>
      </w:pPr>
      <w:r w:rsidRPr="00071F6C">
        <w:rPr>
          <w:b/>
          <w:sz w:val="24"/>
          <w:szCs w:val="24"/>
        </w:rPr>
        <w:t>ЛИЧНОСТНЫЕ, МЕТАПРЕДМЕТНЫЕ И ПРЕДМЕТНЫЕ РЕЗУЛЬТАТЫ</w:t>
      </w:r>
    </w:p>
    <w:p w:rsidR="00961773" w:rsidRPr="00071F6C" w:rsidRDefault="00961773" w:rsidP="00071F6C">
      <w:pPr>
        <w:ind w:firstLine="0"/>
        <w:rPr>
          <w:sz w:val="24"/>
          <w:szCs w:val="24"/>
        </w:rPr>
      </w:pPr>
      <w:r w:rsidRPr="00071F6C">
        <w:rPr>
          <w:b/>
          <w:sz w:val="24"/>
          <w:szCs w:val="24"/>
        </w:rPr>
        <w:t xml:space="preserve"> </w:t>
      </w:r>
      <w:r w:rsidRPr="00071F6C">
        <w:rPr>
          <w:sz w:val="24"/>
          <w:szCs w:val="24"/>
        </w:rPr>
        <w:t xml:space="preserve">В процессе воспитания у выпускника начальной школы будут достигнуты определенные </w:t>
      </w:r>
      <w:r w:rsidRPr="00071F6C">
        <w:rPr>
          <w:b/>
          <w:sz w:val="24"/>
          <w:szCs w:val="24"/>
        </w:rPr>
        <w:t>личностные</w:t>
      </w:r>
      <w:r w:rsidRPr="00071F6C">
        <w:rPr>
          <w:sz w:val="24"/>
          <w:szCs w:val="24"/>
        </w:rPr>
        <w:t xml:space="preserve"> результаты освоения учебного предмета «Иностранный язык». У выпускника начальной школы</w:t>
      </w:r>
    </w:p>
    <w:p w:rsidR="00961773" w:rsidRPr="00071F6C" w:rsidRDefault="00961773" w:rsidP="00071F6C">
      <w:pPr>
        <w:ind w:firstLine="0"/>
        <w:rPr>
          <w:sz w:val="24"/>
          <w:szCs w:val="24"/>
        </w:rPr>
      </w:pPr>
      <w:r w:rsidRPr="00071F6C">
        <w:rPr>
          <w:sz w:val="24"/>
          <w:szCs w:val="24"/>
        </w:rPr>
        <w:t>1. Будут сформированы 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 ценности многонационального российского общества ; гуманистические и демократические ценностные ориентации ;</w:t>
      </w:r>
    </w:p>
    <w:p w:rsidR="00961773" w:rsidRPr="00071F6C" w:rsidRDefault="00961773" w:rsidP="00071F6C">
      <w:pPr>
        <w:ind w:firstLine="0"/>
        <w:rPr>
          <w:sz w:val="24"/>
          <w:szCs w:val="24"/>
        </w:rPr>
      </w:pPr>
      <w:r w:rsidRPr="00071F6C">
        <w:rPr>
          <w:sz w:val="24"/>
          <w:szCs w:val="24"/>
        </w:rPr>
        <w:t>2. Будет сформирован целостный, социально ориентированный взгляд на мир в его органичном единстве и разнообразии природы, народов, культур и религий ;</w:t>
      </w:r>
    </w:p>
    <w:p w:rsidR="00961773" w:rsidRPr="00071F6C" w:rsidRDefault="00961773" w:rsidP="00071F6C">
      <w:pPr>
        <w:ind w:firstLine="0"/>
        <w:rPr>
          <w:sz w:val="24"/>
          <w:szCs w:val="24"/>
        </w:rPr>
      </w:pPr>
      <w:r w:rsidRPr="00071F6C">
        <w:rPr>
          <w:sz w:val="24"/>
          <w:szCs w:val="24"/>
        </w:rPr>
        <w:t>3. Будет сформировано уважительное отношение к иному мнению, истории и культуре других народов ;</w:t>
      </w:r>
    </w:p>
    <w:p w:rsidR="00961773" w:rsidRPr="00071F6C" w:rsidRDefault="00961773" w:rsidP="00071F6C">
      <w:pPr>
        <w:ind w:firstLine="0"/>
        <w:rPr>
          <w:sz w:val="24"/>
          <w:szCs w:val="24"/>
        </w:rPr>
      </w:pPr>
      <w:r w:rsidRPr="00071F6C">
        <w:rPr>
          <w:sz w:val="24"/>
          <w:szCs w:val="24"/>
        </w:rPr>
        <w:t>4. Будут сформированы начальные навыки адаптации в динамично меняющемся и развивающемся мире ;</w:t>
      </w:r>
    </w:p>
    <w:p w:rsidR="00961773" w:rsidRPr="00071F6C" w:rsidRDefault="00961773" w:rsidP="00071F6C">
      <w:pPr>
        <w:ind w:firstLine="0"/>
        <w:rPr>
          <w:sz w:val="24"/>
          <w:szCs w:val="24"/>
        </w:rPr>
      </w:pPr>
      <w:r w:rsidRPr="00071F6C">
        <w:rPr>
          <w:sz w:val="24"/>
          <w:szCs w:val="24"/>
        </w:rPr>
        <w:t>5. Будут развиты мотивы учебой деятельности и сформирован личностный смысл учения ;</w:t>
      </w:r>
    </w:p>
    <w:p w:rsidR="00961773" w:rsidRPr="00071F6C" w:rsidRDefault="00961773" w:rsidP="00071F6C">
      <w:pPr>
        <w:ind w:firstLine="0"/>
        <w:rPr>
          <w:sz w:val="24"/>
          <w:szCs w:val="24"/>
        </w:rPr>
      </w:pPr>
      <w:r w:rsidRPr="00071F6C">
        <w:rPr>
          <w:sz w:val="24"/>
          <w:szCs w:val="24"/>
        </w:rPr>
        <w:t>6. Будут развиты самостоятельность и личная ответственность за свои поступки, в том числе в информационной деятельности , на основе представлений о нравственных нормах , социальной справедливости о свободе ;</w:t>
      </w:r>
    </w:p>
    <w:p w:rsidR="00961773" w:rsidRPr="00071F6C" w:rsidRDefault="00961773" w:rsidP="00071F6C">
      <w:pPr>
        <w:ind w:firstLine="0"/>
        <w:rPr>
          <w:sz w:val="24"/>
          <w:szCs w:val="24"/>
        </w:rPr>
      </w:pPr>
      <w:r w:rsidRPr="00071F6C">
        <w:rPr>
          <w:sz w:val="24"/>
          <w:szCs w:val="24"/>
        </w:rPr>
        <w:t xml:space="preserve">7. Будут сформированы эстетические потребности, ценности и чувства ; </w:t>
      </w:r>
    </w:p>
    <w:p w:rsidR="00961773" w:rsidRPr="00071F6C" w:rsidRDefault="00961773" w:rsidP="00071F6C">
      <w:pPr>
        <w:ind w:firstLine="0"/>
        <w:rPr>
          <w:sz w:val="24"/>
          <w:szCs w:val="24"/>
        </w:rPr>
      </w:pPr>
      <w:r w:rsidRPr="00071F6C">
        <w:rPr>
          <w:sz w:val="24"/>
          <w:szCs w:val="24"/>
        </w:rPr>
        <w:t>8. Будут развиты этические чувства, доброжелательность и эмоционально-нравственная отзывчивость, понимание и сопереживание чувствам других людей ;</w:t>
      </w:r>
    </w:p>
    <w:p w:rsidR="00961773" w:rsidRPr="00071F6C" w:rsidRDefault="00961773" w:rsidP="00071F6C">
      <w:pPr>
        <w:ind w:firstLine="0"/>
        <w:rPr>
          <w:sz w:val="24"/>
          <w:szCs w:val="24"/>
        </w:rPr>
      </w:pPr>
      <w:r w:rsidRPr="00071F6C">
        <w:rPr>
          <w:sz w:val="24"/>
          <w:szCs w:val="24"/>
        </w:rPr>
        <w:t>9. Будут развиты навыки сотрудничества со взрослыми и сверстниками в разным социальных ситуациях, умения не создавать конфликтов и находить выходы из спорных ситуаций ;</w:t>
      </w:r>
    </w:p>
    <w:p w:rsidR="00961773" w:rsidRPr="00071F6C" w:rsidRDefault="00961773" w:rsidP="00071F6C">
      <w:pPr>
        <w:ind w:firstLine="0"/>
        <w:rPr>
          <w:sz w:val="24"/>
          <w:szCs w:val="24"/>
        </w:rPr>
      </w:pPr>
      <w:r w:rsidRPr="00071F6C">
        <w:rPr>
          <w:sz w:val="24"/>
          <w:szCs w:val="24"/>
        </w:rPr>
        <w:t>10. Будут сформированы установки на безопасный, здоровый образ жизни , наличие мотивации к творческому труду, работе на результат, бережному отношению к материальным и духовным ценностям.</w:t>
      </w:r>
    </w:p>
    <w:p w:rsidR="00961773" w:rsidRPr="00071F6C" w:rsidRDefault="00961773" w:rsidP="00071F6C">
      <w:pPr>
        <w:ind w:firstLine="0"/>
        <w:rPr>
          <w:sz w:val="24"/>
          <w:szCs w:val="24"/>
        </w:rPr>
      </w:pPr>
      <w:r w:rsidRPr="00071F6C">
        <w:rPr>
          <w:sz w:val="24"/>
          <w:szCs w:val="24"/>
        </w:rPr>
        <w:t xml:space="preserve"> В процессе освоения основной образовательной программы начального общего образования будут достигнуты определенные метапредметные результаты. Выпускники начальной школы</w:t>
      </w:r>
    </w:p>
    <w:p w:rsidR="00961773" w:rsidRPr="00071F6C" w:rsidRDefault="00961773" w:rsidP="00071F6C">
      <w:pPr>
        <w:ind w:firstLine="0"/>
        <w:rPr>
          <w:sz w:val="24"/>
          <w:szCs w:val="24"/>
        </w:rPr>
      </w:pPr>
      <w:r w:rsidRPr="00071F6C">
        <w:rPr>
          <w:sz w:val="24"/>
          <w:szCs w:val="24"/>
        </w:rPr>
        <w:t>1) овладеют способностью принимать и сохранять цели и задачи учебной деятельности, поиска средств её осуществления ;</w:t>
      </w:r>
    </w:p>
    <w:p w:rsidR="00961773" w:rsidRPr="00071F6C" w:rsidRDefault="00961773" w:rsidP="00071F6C">
      <w:pPr>
        <w:ind w:firstLine="0"/>
        <w:rPr>
          <w:sz w:val="24"/>
          <w:szCs w:val="24"/>
        </w:rPr>
      </w:pPr>
      <w:r w:rsidRPr="00071F6C">
        <w:rPr>
          <w:sz w:val="24"/>
          <w:szCs w:val="24"/>
        </w:rPr>
        <w:t xml:space="preserve">2) сформируют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эффектные способы достижения результата; </w:t>
      </w:r>
    </w:p>
    <w:p w:rsidR="00961773" w:rsidRPr="00071F6C" w:rsidRDefault="00961773" w:rsidP="00071F6C">
      <w:pPr>
        <w:ind w:firstLine="0"/>
        <w:rPr>
          <w:sz w:val="24"/>
          <w:szCs w:val="24"/>
        </w:rPr>
      </w:pPr>
      <w:r w:rsidRPr="00071F6C">
        <w:rPr>
          <w:sz w:val="24"/>
          <w:szCs w:val="24"/>
        </w:rPr>
        <w:t>3) сформируют умения понимать причины успеха / неуспеха учебной деятельности и способности конструктивно действовать даже в ситуациях неуспеха;</w:t>
      </w:r>
    </w:p>
    <w:p w:rsidR="00961773" w:rsidRPr="00071F6C" w:rsidRDefault="00961773" w:rsidP="00071F6C">
      <w:pPr>
        <w:ind w:firstLine="0"/>
        <w:rPr>
          <w:sz w:val="24"/>
          <w:szCs w:val="24"/>
        </w:rPr>
      </w:pPr>
      <w:r w:rsidRPr="00071F6C">
        <w:rPr>
          <w:sz w:val="24"/>
          <w:szCs w:val="24"/>
        </w:rPr>
        <w:t xml:space="preserve">4) освоят начальные формы познавательной и личностной рефлексии ; </w:t>
      </w:r>
    </w:p>
    <w:p w:rsidR="00961773" w:rsidRPr="00071F6C" w:rsidRDefault="00961773" w:rsidP="00071F6C">
      <w:pPr>
        <w:ind w:firstLine="0"/>
        <w:rPr>
          <w:sz w:val="24"/>
          <w:szCs w:val="24"/>
        </w:rPr>
      </w:pPr>
      <w:r w:rsidRPr="00071F6C">
        <w:rPr>
          <w:sz w:val="24"/>
          <w:szCs w:val="24"/>
        </w:rPr>
        <w:t>5) будут эффективно использовать речевые средства и средства информационных и коммуникативных технологий для решения коммуникативных и познавательных задач;</w:t>
      </w:r>
    </w:p>
    <w:p w:rsidR="00961773" w:rsidRPr="00071F6C" w:rsidRDefault="00961773" w:rsidP="00071F6C">
      <w:pPr>
        <w:ind w:firstLine="0"/>
        <w:rPr>
          <w:sz w:val="24"/>
          <w:szCs w:val="24"/>
        </w:rPr>
      </w:pPr>
      <w:r w:rsidRPr="00071F6C">
        <w:rPr>
          <w:sz w:val="24"/>
          <w:szCs w:val="24"/>
        </w:rPr>
        <w:lastRenderedPageBreak/>
        <w:t>6) будут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w:t>
      </w:r>
    </w:p>
    <w:p w:rsidR="00961773" w:rsidRPr="00071F6C" w:rsidRDefault="00961773" w:rsidP="00071F6C">
      <w:pPr>
        <w:ind w:firstLine="0"/>
        <w:rPr>
          <w:sz w:val="24"/>
          <w:szCs w:val="24"/>
        </w:rPr>
      </w:pPr>
      <w:r w:rsidRPr="00071F6C">
        <w:rPr>
          <w:sz w:val="24"/>
          <w:szCs w:val="24"/>
        </w:rPr>
        <w:t>7) овладеют навыками смыслового чтения текстов различных стилей и жанров в соответствии с целями и задачами ; будут осознанно строить речевое высказывание в соответствии с задачами коммуникации и составлять тексты в устной и письменной форме;</w:t>
      </w:r>
    </w:p>
    <w:p w:rsidR="00961773" w:rsidRPr="00071F6C" w:rsidRDefault="00961773" w:rsidP="00071F6C">
      <w:pPr>
        <w:ind w:firstLine="0"/>
        <w:rPr>
          <w:sz w:val="24"/>
          <w:szCs w:val="24"/>
        </w:rPr>
      </w:pPr>
      <w:r w:rsidRPr="00071F6C">
        <w:rPr>
          <w:sz w:val="24"/>
          <w:szCs w:val="24"/>
        </w:rPr>
        <w:t>8) будут готовы слушать собеседника и вести диалог ;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961773" w:rsidRPr="00071F6C" w:rsidRDefault="00961773" w:rsidP="00071F6C">
      <w:pPr>
        <w:ind w:firstLine="0"/>
        <w:rPr>
          <w:sz w:val="24"/>
          <w:szCs w:val="24"/>
        </w:rPr>
      </w:pPr>
      <w:r w:rsidRPr="00071F6C">
        <w:rPr>
          <w:sz w:val="24"/>
          <w:szCs w:val="24"/>
        </w:rPr>
        <w:t>9) смогут определять в совместной деятельности цели и пути их достижения; договариваться о распределении функций и ролей; осуществлять взаимный контроль, адекватно оценивать собственное поведение и поведение окружающих;</w:t>
      </w:r>
    </w:p>
    <w:p w:rsidR="00961773" w:rsidRPr="00071F6C" w:rsidRDefault="00961773" w:rsidP="00071F6C">
      <w:pPr>
        <w:ind w:firstLine="0"/>
        <w:rPr>
          <w:sz w:val="24"/>
          <w:szCs w:val="24"/>
        </w:rPr>
      </w:pPr>
      <w:r w:rsidRPr="00071F6C">
        <w:rPr>
          <w:sz w:val="24"/>
          <w:szCs w:val="24"/>
        </w:rPr>
        <w:t>10) будут готовы конструктивно разрешать конфликты посредством учёта интересов сторон и сотрудничества;</w:t>
      </w:r>
    </w:p>
    <w:p w:rsidR="00961773" w:rsidRPr="00071F6C" w:rsidRDefault="00961773" w:rsidP="00071F6C">
      <w:pPr>
        <w:ind w:firstLine="0"/>
        <w:rPr>
          <w:sz w:val="24"/>
          <w:szCs w:val="24"/>
        </w:rPr>
      </w:pPr>
      <w:r w:rsidRPr="00071F6C">
        <w:rPr>
          <w:sz w:val="24"/>
          <w:szCs w:val="24"/>
        </w:rPr>
        <w:t>11) овладеют базовыми предметными и межпредметными понятиями, отражающими существенные связи и отношения между объектами и процессами.</w:t>
      </w:r>
    </w:p>
    <w:p w:rsidR="00961773" w:rsidRPr="00071F6C" w:rsidRDefault="00961773" w:rsidP="00071F6C">
      <w:pPr>
        <w:ind w:firstLine="0"/>
        <w:rPr>
          <w:sz w:val="24"/>
          <w:szCs w:val="24"/>
        </w:rPr>
      </w:pPr>
      <w:r w:rsidRPr="00071F6C">
        <w:rPr>
          <w:sz w:val="24"/>
          <w:szCs w:val="24"/>
        </w:rPr>
        <w:t xml:space="preserve"> В процессе освоения образовательной программы начального общего образования будут достигнуты определённые </w:t>
      </w:r>
      <w:r w:rsidRPr="00071F6C">
        <w:rPr>
          <w:b/>
          <w:sz w:val="24"/>
          <w:szCs w:val="24"/>
        </w:rPr>
        <w:t>предметные</w:t>
      </w:r>
      <w:r w:rsidRPr="00071F6C">
        <w:rPr>
          <w:sz w:val="24"/>
          <w:szCs w:val="24"/>
        </w:rPr>
        <w:t xml:space="preserve"> результаты. Выпускники начальной школы</w:t>
      </w:r>
    </w:p>
    <w:p w:rsidR="00961773" w:rsidRPr="00071F6C" w:rsidRDefault="00961773" w:rsidP="00071F6C">
      <w:pPr>
        <w:ind w:firstLine="0"/>
        <w:rPr>
          <w:sz w:val="24"/>
          <w:szCs w:val="24"/>
        </w:rPr>
      </w:pPr>
      <w:r w:rsidRPr="00071F6C">
        <w:rPr>
          <w:sz w:val="24"/>
          <w:szCs w:val="24"/>
        </w:rPr>
        <w:t>1) приобретут начальные навыки общения в устной и письменной форме с носителями иностранного языка на оновк своих речевых возможностей и потребностей; освоят правила речевого и неречевого поведения;</w:t>
      </w:r>
    </w:p>
    <w:p w:rsidR="00961773" w:rsidRPr="00071F6C" w:rsidRDefault="00961773" w:rsidP="00071F6C">
      <w:pPr>
        <w:ind w:firstLine="0"/>
        <w:rPr>
          <w:sz w:val="24"/>
          <w:szCs w:val="24"/>
        </w:rPr>
      </w:pPr>
      <w:r w:rsidRPr="00071F6C">
        <w:rPr>
          <w:sz w:val="24"/>
          <w:szCs w:val="24"/>
        </w:rPr>
        <w:t>2) освоят начальные лингвистические представления, необходимые для овладения на элементарном уровне устной и письменной речью на иностранном языке, расширяя таким образом лингвистический кругозор;</w:t>
      </w:r>
    </w:p>
    <w:p w:rsidR="00961773" w:rsidRPr="00071F6C" w:rsidRDefault="00961773" w:rsidP="00071F6C">
      <w:pPr>
        <w:ind w:firstLine="0"/>
        <w:rPr>
          <w:sz w:val="24"/>
          <w:szCs w:val="24"/>
        </w:rPr>
      </w:pPr>
      <w:r w:rsidRPr="00071F6C">
        <w:rPr>
          <w:sz w:val="24"/>
          <w:szCs w:val="24"/>
        </w:rPr>
        <w:t>3) сформируют дружелюбное отношение и толерантность к ноителям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961773" w:rsidRPr="00071F6C" w:rsidRDefault="00961773" w:rsidP="00071F6C">
      <w:pPr>
        <w:ind w:firstLine="0"/>
        <w:rPr>
          <w:sz w:val="24"/>
          <w:szCs w:val="24"/>
        </w:rPr>
      </w:pPr>
      <w:r w:rsidRPr="00071F6C">
        <w:rPr>
          <w:sz w:val="24"/>
          <w:szCs w:val="24"/>
        </w:rPr>
        <w:t xml:space="preserve"> В процессе овладения английским языком у учащихся будут развиты коммуникативные умения по видам речевой деятельности.</w:t>
      </w:r>
    </w:p>
    <w:p w:rsidR="00961773" w:rsidRPr="00071F6C" w:rsidRDefault="00961773" w:rsidP="00071F6C">
      <w:pPr>
        <w:ind w:firstLine="0"/>
        <w:rPr>
          <w:sz w:val="24"/>
          <w:szCs w:val="24"/>
        </w:rPr>
      </w:pPr>
      <w:r w:rsidRPr="00071F6C">
        <w:rPr>
          <w:b/>
          <w:sz w:val="24"/>
          <w:szCs w:val="24"/>
        </w:rPr>
        <w:t xml:space="preserve"> В говорении </w:t>
      </w:r>
      <w:r w:rsidRPr="00071F6C">
        <w:rPr>
          <w:sz w:val="24"/>
          <w:szCs w:val="24"/>
        </w:rPr>
        <w:t>выпускник научится:</w:t>
      </w:r>
    </w:p>
    <w:p w:rsidR="00961773" w:rsidRPr="00071F6C" w:rsidRDefault="00961773" w:rsidP="00071F6C">
      <w:pPr>
        <w:pStyle w:val="af7"/>
        <w:widowControl/>
        <w:numPr>
          <w:ilvl w:val="0"/>
          <w:numId w:val="140"/>
        </w:numPr>
        <w:suppressAutoHyphens w:val="0"/>
        <w:ind w:firstLine="0"/>
        <w:rPr>
          <w:sz w:val="24"/>
          <w:szCs w:val="24"/>
        </w:rPr>
      </w:pPr>
      <w:r w:rsidRPr="00071F6C">
        <w:rPr>
          <w:sz w:val="24"/>
          <w:szCs w:val="24"/>
        </w:rPr>
        <w:t>вести и поддерживать элементарный диалог: этикетный, диалог-расспрос, диалог-побуждение;</w:t>
      </w:r>
    </w:p>
    <w:p w:rsidR="00961773" w:rsidRPr="00071F6C" w:rsidRDefault="00961773" w:rsidP="00071F6C">
      <w:pPr>
        <w:pStyle w:val="af7"/>
        <w:widowControl/>
        <w:numPr>
          <w:ilvl w:val="0"/>
          <w:numId w:val="140"/>
        </w:numPr>
        <w:suppressAutoHyphens w:val="0"/>
        <w:ind w:firstLine="0"/>
        <w:rPr>
          <w:sz w:val="24"/>
          <w:szCs w:val="24"/>
        </w:rPr>
      </w:pPr>
      <w:r w:rsidRPr="00071F6C">
        <w:rPr>
          <w:sz w:val="24"/>
          <w:szCs w:val="24"/>
        </w:rPr>
        <w:t>кратко описывать и характеризовать предмет, картинку, персонаж;</w:t>
      </w:r>
    </w:p>
    <w:p w:rsidR="00961773" w:rsidRPr="00071F6C" w:rsidRDefault="00961773" w:rsidP="00071F6C">
      <w:pPr>
        <w:pStyle w:val="af7"/>
        <w:widowControl/>
        <w:numPr>
          <w:ilvl w:val="0"/>
          <w:numId w:val="140"/>
        </w:numPr>
        <w:suppressAutoHyphens w:val="0"/>
        <w:ind w:firstLine="0"/>
        <w:rPr>
          <w:sz w:val="24"/>
          <w:szCs w:val="24"/>
        </w:rPr>
      </w:pPr>
      <w:r w:rsidRPr="00071F6C">
        <w:rPr>
          <w:sz w:val="24"/>
          <w:szCs w:val="24"/>
        </w:rPr>
        <w:t>рассказывать о себе, своей семье, друге, школе, родном крае, стране и т.п. (в пределах тематики начальной школы);</w:t>
      </w:r>
    </w:p>
    <w:p w:rsidR="00961773" w:rsidRPr="00071F6C" w:rsidRDefault="00961773" w:rsidP="00071F6C">
      <w:pPr>
        <w:pStyle w:val="af7"/>
        <w:widowControl/>
        <w:numPr>
          <w:ilvl w:val="0"/>
          <w:numId w:val="140"/>
        </w:numPr>
        <w:suppressAutoHyphens w:val="0"/>
        <w:ind w:firstLine="0"/>
        <w:rPr>
          <w:sz w:val="24"/>
          <w:szCs w:val="24"/>
        </w:rPr>
      </w:pPr>
      <w:r w:rsidRPr="00071F6C">
        <w:rPr>
          <w:sz w:val="24"/>
          <w:szCs w:val="24"/>
        </w:rPr>
        <w:t>воспроизводить наизусть небольшие произведения детского фольклора: рифмовки, стихотворения, песни ;</w:t>
      </w:r>
    </w:p>
    <w:p w:rsidR="00961773" w:rsidRPr="00071F6C" w:rsidRDefault="00961773" w:rsidP="00071F6C">
      <w:pPr>
        <w:pStyle w:val="af7"/>
        <w:widowControl/>
        <w:numPr>
          <w:ilvl w:val="0"/>
          <w:numId w:val="140"/>
        </w:numPr>
        <w:suppressAutoHyphens w:val="0"/>
        <w:ind w:firstLine="0"/>
        <w:rPr>
          <w:sz w:val="24"/>
          <w:szCs w:val="24"/>
        </w:rPr>
      </w:pPr>
      <w:r w:rsidRPr="00071F6C">
        <w:rPr>
          <w:sz w:val="24"/>
          <w:szCs w:val="24"/>
        </w:rPr>
        <w:t>кратко передавать содержание прочитанного/услышанного текста;</w:t>
      </w:r>
    </w:p>
    <w:p w:rsidR="00961773" w:rsidRPr="00071F6C" w:rsidRDefault="00961773" w:rsidP="00071F6C">
      <w:pPr>
        <w:pStyle w:val="af7"/>
        <w:widowControl/>
        <w:numPr>
          <w:ilvl w:val="0"/>
          <w:numId w:val="140"/>
        </w:numPr>
        <w:suppressAutoHyphens w:val="0"/>
        <w:ind w:firstLine="0"/>
        <w:rPr>
          <w:sz w:val="24"/>
          <w:szCs w:val="24"/>
        </w:rPr>
      </w:pPr>
      <w:r w:rsidRPr="00071F6C">
        <w:rPr>
          <w:sz w:val="24"/>
          <w:szCs w:val="24"/>
        </w:rPr>
        <w:t>выражать отношение к прочитанному/услышанному.</w:t>
      </w:r>
    </w:p>
    <w:p w:rsidR="00961773" w:rsidRPr="00071F6C" w:rsidRDefault="00961773" w:rsidP="00071F6C">
      <w:pPr>
        <w:ind w:firstLine="0"/>
        <w:rPr>
          <w:sz w:val="24"/>
          <w:szCs w:val="24"/>
        </w:rPr>
      </w:pPr>
      <w:r w:rsidRPr="00071F6C">
        <w:rPr>
          <w:b/>
          <w:sz w:val="24"/>
          <w:szCs w:val="24"/>
        </w:rPr>
        <w:t xml:space="preserve"> В аудировании </w:t>
      </w:r>
      <w:r w:rsidRPr="00071F6C">
        <w:rPr>
          <w:sz w:val="24"/>
          <w:szCs w:val="24"/>
        </w:rPr>
        <w:t>выпускник научится:</w:t>
      </w:r>
    </w:p>
    <w:p w:rsidR="00961773" w:rsidRPr="00071F6C" w:rsidRDefault="00961773" w:rsidP="00071F6C">
      <w:pPr>
        <w:pStyle w:val="af7"/>
        <w:widowControl/>
        <w:numPr>
          <w:ilvl w:val="0"/>
          <w:numId w:val="139"/>
        </w:numPr>
        <w:suppressAutoHyphens w:val="0"/>
        <w:ind w:firstLine="0"/>
        <w:rPr>
          <w:sz w:val="24"/>
          <w:szCs w:val="24"/>
        </w:rPr>
      </w:pPr>
      <w:r w:rsidRPr="00071F6C">
        <w:rPr>
          <w:sz w:val="24"/>
          <w:szCs w:val="24"/>
        </w:rPr>
        <w:t>понимать на слух речь учителя по ведению урока; связные высказывания учителя, построенные на знакомом материале и/или содержащие некоторые незнакомые слова; высказывания одноклассников;</w:t>
      </w:r>
    </w:p>
    <w:p w:rsidR="00961773" w:rsidRPr="00071F6C" w:rsidRDefault="00961773" w:rsidP="00071F6C">
      <w:pPr>
        <w:pStyle w:val="af7"/>
        <w:widowControl/>
        <w:numPr>
          <w:ilvl w:val="0"/>
          <w:numId w:val="139"/>
        </w:numPr>
        <w:suppressAutoHyphens w:val="0"/>
        <w:ind w:firstLine="0"/>
        <w:rPr>
          <w:sz w:val="24"/>
          <w:szCs w:val="24"/>
        </w:rPr>
      </w:pPr>
      <w:r w:rsidRPr="00071F6C">
        <w:rPr>
          <w:sz w:val="24"/>
          <w:szCs w:val="24"/>
        </w:rPr>
        <w:t>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 ;</w:t>
      </w:r>
    </w:p>
    <w:p w:rsidR="00961773" w:rsidRPr="00071F6C" w:rsidRDefault="00961773" w:rsidP="00071F6C">
      <w:pPr>
        <w:pStyle w:val="af7"/>
        <w:widowControl/>
        <w:numPr>
          <w:ilvl w:val="0"/>
          <w:numId w:val="139"/>
        </w:numPr>
        <w:suppressAutoHyphens w:val="0"/>
        <w:ind w:firstLine="0"/>
        <w:rPr>
          <w:sz w:val="24"/>
          <w:szCs w:val="24"/>
        </w:rPr>
      </w:pPr>
      <w:r w:rsidRPr="00071F6C">
        <w:rPr>
          <w:sz w:val="24"/>
          <w:szCs w:val="24"/>
        </w:rPr>
        <w:t>извлекать конкретную информацию из услышанного;</w:t>
      </w:r>
    </w:p>
    <w:p w:rsidR="00961773" w:rsidRPr="00071F6C" w:rsidRDefault="00961773" w:rsidP="00071F6C">
      <w:pPr>
        <w:pStyle w:val="af7"/>
        <w:widowControl/>
        <w:numPr>
          <w:ilvl w:val="0"/>
          <w:numId w:val="139"/>
        </w:numPr>
        <w:suppressAutoHyphens w:val="0"/>
        <w:ind w:firstLine="0"/>
        <w:rPr>
          <w:sz w:val="24"/>
          <w:szCs w:val="24"/>
        </w:rPr>
      </w:pPr>
      <w:r w:rsidRPr="00071F6C">
        <w:rPr>
          <w:sz w:val="24"/>
          <w:szCs w:val="24"/>
        </w:rPr>
        <w:t>вербально и невербально реагировать на услышанное;</w:t>
      </w:r>
    </w:p>
    <w:p w:rsidR="00961773" w:rsidRPr="00071F6C" w:rsidRDefault="00961773" w:rsidP="00071F6C">
      <w:pPr>
        <w:pStyle w:val="af7"/>
        <w:widowControl/>
        <w:numPr>
          <w:ilvl w:val="0"/>
          <w:numId w:val="139"/>
        </w:numPr>
        <w:suppressAutoHyphens w:val="0"/>
        <w:ind w:firstLine="0"/>
        <w:rPr>
          <w:sz w:val="24"/>
          <w:szCs w:val="24"/>
        </w:rPr>
      </w:pPr>
      <w:r w:rsidRPr="00071F6C">
        <w:rPr>
          <w:sz w:val="24"/>
          <w:szCs w:val="24"/>
        </w:rPr>
        <w:lastRenderedPageBreak/>
        <w:t>понимать на слух разные типы текста (краткие диалоги, описания, рифмовки, песни);</w:t>
      </w:r>
    </w:p>
    <w:p w:rsidR="00961773" w:rsidRPr="00071F6C" w:rsidRDefault="00961773" w:rsidP="00071F6C">
      <w:pPr>
        <w:pStyle w:val="af7"/>
        <w:widowControl/>
        <w:numPr>
          <w:ilvl w:val="0"/>
          <w:numId w:val="139"/>
        </w:numPr>
        <w:suppressAutoHyphens w:val="0"/>
        <w:ind w:firstLine="0"/>
        <w:rPr>
          <w:sz w:val="24"/>
          <w:szCs w:val="24"/>
        </w:rPr>
      </w:pPr>
      <w:r w:rsidRPr="00071F6C">
        <w:rPr>
          <w:sz w:val="24"/>
          <w:szCs w:val="24"/>
        </w:rPr>
        <w:t>использовать контекстуальную или языковую догадку;</w:t>
      </w:r>
    </w:p>
    <w:p w:rsidR="00961773" w:rsidRPr="00071F6C" w:rsidRDefault="00961773" w:rsidP="00071F6C">
      <w:pPr>
        <w:pStyle w:val="af7"/>
        <w:widowControl/>
        <w:numPr>
          <w:ilvl w:val="0"/>
          <w:numId w:val="139"/>
        </w:numPr>
        <w:suppressAutoHyphens w:val="0"/>
        <w:ind w:firstLine="0"/>
        <w:rPr>
          <w:sz w:val="24"/>
          <w:szCs w:val="24"/>
        </w:rPr>
      </w:pPr>
      <w:r w:rsidRPr="00071F6C">
        <w:rPr>
          <w:sz w:val="24"/>
          <w:szCs w:val="24"/>
        </w:rPr>
        <w:t xml:space="preserve">не обращать внимания на незнакомые слова, не мешающие понимать основное содержание текста. </w:t>
      </w:r>
    </w:p>
    <w:p w:rsidR="00961773" w:rsidRPr="00071F6C" w:rsidRDefault="00961773" w:rsidP="00071F6C">
      <w:pPr>
        <w:ind w:firstLine="0"/>
        <w:rPr>
          <w:sz w:val="24"/>
          <w:szCs w:val="24"/>
        </w:rPr>
      </w:pPr>
      <w:r w:rsidRPr="00071F6C">
        <w:rPr>
          <w:b/>
          <w:sz w:val="24"/>
          <w:szCs w:val="24"/>
        </w:rPr>
        <w:t xml:space="preserve"> В чтении </w:t>
      </w:r>
      <w:r w:rsidRPr="00071F6C">
        <w:rPr>
          <w:sz w:val="24"/>
          <w:szCs w:val="24"/>
        </w:rPr>
        <w:t>выпускник овладеет техникой чтения, т.е. научится читать:</w:t>
      </w:r>
    </w:p>
    <w:p w:rsidR="00961773" w:rsidRPr="00071F6C" w:rsidRDefault="00961773" w:rsidP="00071F6C">
      <w:pPr>
        <w:pStyle w:val="af7"/>
        <w:widowControl/>
        <w:numPr>
          <w:ilvl w:val="0"/>
          <w:numId w:val="137"/>
        </w:numPr>
        <w:suppressAutoHyphens w:val="0"/>
        <w:ind w:firstLine="0"/>
        <w:rPr>
          <w:sz w:val="24"/>
          <w:szCs w:val="24"/>
        </w:rPr>
      </w:pPr>
      <w:r w:rsidRPr="00071F6C">
        <w:rPr>
          <w:sz w:val="24"/>
          <w:szCs w:val="24"/>
        </w:rPr>
        <w:t>с помощью (изученных) правил чтения и с правильным словесным ударением;</w:t>
      </w:r>
    </w:p>
    <w:p w:rsidR="00961773" w:rsidRPr="00071F6C" w:rsidRDefault="00961773" w:rsidP="00071F6C">
      <w:pPr>
        <w:pStyle w:val="af7"/>
        <w:widowControl/>
        <w:numPr>
          <w:ilvl w:val="0"/>
          <w:numId w:val="137"/>
        </w:numPr>
        <w:suppressAutoHyphens w:val="0"/>
        <w:ind w:firstLine="0"/>
        <w:rPr>
          <w:sz w:val="24"/>
          <w:szCs w:val="24"/>
        </w:rPr>
      </w:pPr>
      <w:r w:rsidRPr="00071F6C">
        <w:rPr>
          <w:sz w:val="24"/>
          <w:szCs w:val="24"/>
        </w:rPr>
        <w:t>с правильным логическим и фазовым ударением простые нераспространенные предложения;</w:t>
      </w:r>
    </w:p>
    <w:p w:rsidR="00961773" w:rsidRPr="00071F6C" w:rsidRDefault="00961773" w:rsidP="00071F6C">
      <w:pPr>
        <w:pStyle w:val="af7"/>
        <w:widowControl/>
        <w:numPr>
          <w:ilvl w:val="0"/>
          <w:numId w:val="137"/>
        </w:numPr>
        <w:suppressAutoHyphens w:val="0"/>
        <w:ind w:firstLine="0"/>
        <w:rPr>
          <w:sz w:val="24"/>
          <w:szCs w:val="24"/>
        </w:rPr>
      </w:pPr>
      <w:r w:rsidRPr="00071F6C">
        <w:rPr>
          <w:sz w:val="24"/>
          <w:szCs w:val="24"/>
        </w:rPr>
        <w:t>основные коммуникативные типы предложений (повествовательные, вопросительные, побудительные, восклицательные);</w:t>
      </w:r>
    </w:p>
    <w:p w:rsidR="00961773" w:rsidRPr="00071F6C" w:rsidRDefault="00961773" w:rsidP="00071F6C">
      <w:pPr>
        <w:pStyle w:val="af7"/>
        <w:widowControl/>
        <w:numPr>
          <w:ilvl w:val="0"/>
          <w:numId w:val="137"/>
        </w:numPr>
        <w:suppressAutoHyphens w:val="0"/>
        <w:ind w:firstLine="0"/>
        <w:rPr>
          <w:sz w:val="24"/>
          <w:szCs w:val="24"/>
        </w:rPr>
      </w:pPr>
      <w:r w:rsidRPr="00071F6C">
        <w:rPr>
          <w:sz w:val="24"/>
          <w:szCs w:val="24"/>
        </w:rPr>
        <w:t>небольшие тексты с разными стратегиями, обеспечивающими понимание основной идеи текста, полное понимание текста и понимание необходимой информации.</w:t>
      </w:r>
    </w:p>
    <w:p w:rsidR="00961773" w:rsidRPr="00071F6C" w:rsidRDefault="00961773" w:rsidP="00071F6C">
      <w:pPr>
        <w:ind w:firstLine="0"/>
        <w:rPr>
          <w:sz w:val="24"/>
          <w:szCs w:val="24"/>
        </w:rPr>
      </w:pPr>
      <w:r w:rsidRPr="00071F6C">
        <w:rPr>
          <w:sz w:val="24"/>
          <w:szCs w:val="24"/>
        </w:rPr>
        <w:t xml:space="preserve"> Он также научится</w:t>
      </w:r>
    </w:p>
    <w:p w:rsidR="00961773" w:rsidRPr="00071F6C" w:rsidRDefault="00961773" w:rsidP="00071F6C">
      <w:pPr>
        <w:pStyle w:val="af7"/>
        <w:widowControl/>
        <w:numPr>
          <w:ilvl w:val="0"/>
          <w:numId w:val="138"/>
        </w:numPr>
        <w:suppressAutoHyphens w:val="0"/>
        <w:ind w:firstLine="0"/>
        <w:rPr>
          <w:sz w:val="24"/>
          <w:szCs w:val="24"/>
        </w:rPr>
      </w:pPr>
      <w:r w:rsidRPr="00071F6C">
        <w:rPr>
          <w:sz w:val="24"/>
          <w:szCs w:val="24"/>
        </w:rPr>
        <w:t>читать и понимать содержание текста на уровне значения и отвечать на вопросы по содержанию текста;</w:t>
      </w:r>
    </w:p>
    <w:p w:rsidR="00961773" w:rsidRPr="00071F6C" w:rsidRDefault="00961773" w:rsidP="00071F6C">
      <w:pPr>
        <w:pStyle w:val="af7"/>
        <w:widowControl/>
        <w:numPr>
          <w:ilvl w:val="0"/>
          <w:numId w:val="138"/>
        </w:numPr>
        <w:suppressAutoHyphens w:val="0"/>
        <w:ind w:firstLine="0"/>
        <w:rPr>
          <w:sz w:val="24"/>
          <w:szCs w:val="24"/>
        </w:rPr>
      </w:pPr>
      <w:r w:rsidRPr="00071F6C">
        <w:rPr>
          <w:sz w:val="24"/>
          <w:szCs w:val="24"/>
        </w:rPr>
        <w:t xml:space="preserve">определять значения незнакомых лова по знакомым словообразовательным элементам (приставки, суффиксы) и по известным составляющим элементам сложных слов, аналогии с родным языком конверсии, контексту, иллюстративной наглядности; </w:t>
      </w:r>
    </w:p>
    <w:p w:rsidR="00961773" w:rsidRPr="00071F6C" w:rsidRDefault="00961773" w:rsidP="00071F6C">
      <w:pPr>
        <w:pStyle w:val="af7"/>
        <w:widowControl/>
        <w:numPr>
          <w:ilvl w:val="0"/>
          <w:numId w:val="138"/>
        </w:numPr>
        <w:suppressAutoHyphens w:val="0"/>
        <w:ind w:firstLine="0"/>
        <w:rPr>
          <w:sz w:val="24"/>
          <w:szCs w:val="24"/>
        </w:rPr>
      </w:pPr>
      <w:r w:rsidRPr="00071F6C">
        <w:rPr>
          <w:sz w:val="24"/>
          <w:szCs w:val="24"/>
        </w:rPr>
        <w:t>пользоваться справочными материалами (англо-русским словарем, лингвострановедческим справочником) с применением знаний алфавита и транскрипции ;</w:t>
      </w:r>
    </w:p>
    <w:p w:rsidR="00961773" w:rsidRPr="00071F6C" w:rsidRDefault="00961773" w:rsidP="00071F6C">
      <w:pPr>
        <w:pStyle w:val="af7"/>
        <w:widowControl/>
        <w:numPr>
          <w:ilvl w:val="0"/>
          <w:numId w:val="138"/>
        </w:numPr>
        <w:suppressAutoHyphens w:val="0"/>
        <w:ind w:firstLine="0"/>
        <w:rPr>
          <w:sz w:val="24"/>
          <w:szCs w:val="24"/>
        </w:rPr>
      </w:pPr>
      <w:r w:rsidRPr="00071F6C">
        <w:rPr>
          <w:sz w:val="24"/>
          <w:szCs w:val="24"/>
        </w:rPr>
        <w:t>читать и понимать тексты, написанные разными типами шрифтов;</w:t>
      </w:r>
    </w:p>
    <w:p w:rsidR="00961773" w:rsidRPr="00071F6C" w:rsidRDefault="00961773" w:rsidP="00071F6C">
      <w:pPr>
        <w:pStyle w:val="af7"/>
        <w:widowControl/>
        <w:numPr>
          <w:ilvl w:val="0"/>
          <w:numId w:val="138"/>
        </w:numPr>
        <w:suppressAutoHyphens w:val="0"/>
        <w:ind w:firstLine="0"/>
        <w:rPr>
          <w:sz w:val="24"/>
          <w:szCs w:val="24"/>
        </w:rPr>
      </w:pPr>
      <w:r w:rsidRPr="00071F6C">
        <w:rPr>
          <w:sz w:val="24"/>
          <w:szCs w:val="24"/>
        </w:rPr>
        <w:t>читать с соответствующим ритмико- интонационным оформлением простые распространённые предложения с однородными членами;</w:t>
      </w:r>
    </w:p>
    <w:p w:rsidR="00961773" w:rsidRPr="00071F6C" w:rsidRDefault="00961773" w:rsidP="00071F6C">
      <w:pPr>
        <w:pStyle w:val="af7"/>
        <w:widowControl/>
        <w:numPr>
          <w:ilvl w:val="0"/>
          <w:numId w:val="138"/>
        </w:numPr>
        <w:suppressAutoHyphens w:val="0"/>
        <w:ind w:firstLine="0"/>
        <w:rPr>
          <w:sz w:val="24"/>
          <w:szCs w:val="24"/>
        </w:rPr>
      </w:pPr>
      <w:r w:rsidRPr="00071F6C">
        <w:rPr>
          <w:sz w:val="24"/>
          <w:szCs w:val="24"/>
        </w:rPr>
        <w:t>понимать внутреннюю организацию текста;</w:t>
      </w:r>
    </w:p>
    <w:p w:rsidR="00961773" w:rsidRPr="00071F6C" w:rsidRDefault="00961773" w:rsidP="00071F6C">
      <w:pPr>
        <w:pStyle w:val="af7"/>
        <w:widowControl/>
        <w:numPr>
          <w:ilvl w:val="0"/>
          <w:numId w:val="138"/>
        </w:numPr>
        <w:suppressAutoHyphens w:val="0"/>
        <w:ind w:firstLine="0"/>
        <w:rPr>
          <w:sz w:val="24"/>
          <w:szCs w:val="24"/>
        </w:rPr>
      </w:pPr>
      <w:r w:rsidRPr="00071F6C">
        <w:rPr>
          <w:sz w:val="24"/>
          <w:szCs w:val="24"/>
        </w:rPr>
        <w:t>читать и понимать содержание текста на уровне смысла соотносить события в тексте с личным опытом.</w:t>
      </w:r>
    </w:p>
    <w:p w:rsidR="00961773" w:rsidRPr="00071F6C" w:rsidRDefault="00961773" w:rsidP="00071F6C">
      <w:pPr>
        <w:ind w:firstLine="0"/>
        <w:rPr>
          <w:sz w:val="24"/>
          <w:szCs w:val="24"/>
        </w:rPr>
      </w:pPr>
      <w:r w:rsidRPr="00071F6C">
        <w:rPr>
          <w:b/>
          <w:sz w:val="24"/>
          <w:szCs w:val="24"/>
        </w:rPr>
        <w:t xml:space="preserve"> В письме </w:t>
      </w:r>
      <w:r w:rsidRPr="00071F6C">
        <w:rPr>
          <w:sz w:val="24"/>
          <w:szCs w:val="24"/>
        </w:rPr>
        <w:t>выпускник научится:</w:t>
      </w:r>
    </w:p>
    <w:p w:rsidR="00961773" w:rsidRPr="00071F6C" w:rsidRDefault="00961773" w:rsidP="00071F6C">
      <w:pPr>
        <w:pStyle w:val="af7"/>
        <w:widowControl/>
        <w:numPr>
          <w:ilvl w:val="0"/>
          <w:numId w:val="136"/>
        </w:numPr>
        <w:suppressAutoHyphens w:val="0"/>
        <w:ind w:firstLine="0"/>
        <w:rPr>
          <w:sz w:val="24"/>
          <w:szCs w:val="24"/>
        </w:rPr>
      </w:pPr>
      <w:r w:rsidRPr="00071F6C">
        <w:rPr>
          <w:sz w:val="24"/>
          <w:szCs w:val="24"/>
        </w:rPr>
        <w:t>правильно списывать;</w:t>
      </w:r>
    </w:p>
    <w:p w:rsidR="00961773" w:rsidRPr="00071F6C" w:rsidRDefault="00961773" w:rsidP="00071F6C">
      <w:pPr>
        <w:pStyle w:val="af7"/>
        <w:widowControl/>
        <w:numPr>
          <w:ilvl w:val="0"/>
          <w:numId w:val="136"/>
        </w:numPr>
        <w:suppressAutoHyphens w:val="0"/>
        <w:ind w:firstLine="0"/>
        <w:rPr>
          <w:sz w:val="24"/>
          <w:szCs w:val="24"/>
        </w:rPr>
      </w:pPr>
      <w:r w:rsidRPr="00071F6C">
        <w:rPr>
          <w:sz w:val="24"/>
          <w:szCs w:val="24"/>
        </w:rPr>
        <w:t>выполнять лексико-грамматические упражнение;</w:t>
      </w:r>
    </w:p>
    <w:p w:rsidR="00961773" w:rsidRPr="00071F6C" w:rsidRDefault="00961773" w:rsidP="00071F6C">
      <w:pPr>
        <w:pStyle w:val="af7"/>
        <w:widowControl/>
        <w:numPr>
          <w:ilvl w:val="0"/>
          <w:numId w:val="136"/>
        </w:numPr>
        <w:suppressAutoHyphens w:val="0"/>
        <w:ind w:firstLine="0"/>
        <w:rPr>
          <w:sz w:val="24"/>
          <w:szCs w:val="24"/>
        </w:rPr>
      </w:pPr>
      <w:r w:rsidRPr="00071F6C">
        <w:rPr>
          <w:sz w:val="24"/>
          <w:szCs w:val="24"/>
        </w:rPr>
        <w:t>делать подписи к рисункам;</w:t>
      </w:r>
    </w:p>
    <w:p w:rsidR="00961773" w:rsidRPr="00071F6C" w:rsidRDefault="00961773" w:rsidP="00071F6C">
      <w:pPr>
        <w:pStyle w:val="af7"/>
        <w:widowControl/>
        <w:numPr>
          <w:ilvl w:val="0"/>
          <w:numId w:val="136"/>
        </w:numPr>
        <w:suppressAutoHyphens w:val="0"/>
        <w:ind w:firstLine="0"/>
        <w:rPr>
          <w:sz w:val="24"/>
          <w:szCs w:val="24"/>
        </w:rPr>
      </w:pPr>
      <w:r w:rsidRPr="00071F6C">
        <w:rPr>
          <w:sz w:val="24"/>
          <w:szCs w:val="24"/>
        </w:rPr>
        <w:t>отвечать письменно на вопросы;</w:t>
      </w:r>
    </w:p>
    <w:p w:rsidR="00961773" w:rsidRPr="00071F6C" w:rsidRDefault="00961773" w:rsidP="00071F6C">
      <w:pPr>
        <w:pStyle w:val="af7"/>
        <w:widowControl/>
        <w:numPr>
          <w:ilvl w:val="0"/>
          <w:numId w:val="136"/>
        </w:numPr>
        <w:suppressAutoHyphens w:val="0"/>
        <w:ind w:firstLine="0"/>
        <w:rPr>
          <w:sz w:val="24"/>
          <w:szCs w:val="24"/>
        </w:rPr>
      </w:pPr>
      <w:r w:rsidRPr="00071F6C">
        <w:rPr>
          <w:sz w:val="24"/>
          <w:szCs w:val="24"/>
        </w:rPr>
        <w:t>писать открытки – поздравления с праздником и днем рождения;</w:t>
      </w:r>
    </w:p>
    <w:p w:rsidR="00961773" w:rsidRPr="00071F6C" w:rsidRDefault="00961773" w:rsidP="00071F6C">
      <w:pPr>
        <w:pStyle w:val="af7"/>
        <w:widowControl/>
        <w:numPr>
          <w:ilvl w:val="0"/>
          <w:numId w:val="136"/>
        </w:numPr>
        <w:suppressAutoHyphens w:val="0"/>
        <w:ind w:firstLine="0"/>
        <w:rPr>
          <w:sz w:val="24"/>
          <w:szCs w:val="24"/>
        </w:rPr>
      </w:pPr>
      <w:r w:rsidRPr="00071F6C">
        <w:rPr>
          <w:sz w:val="24"/>
          <w:szCs w:val="24"/>
        </w:rPr>
        <w:t>писать личные письма в рамках изучаемой тематики с опорой на образец;</w:t>
      </w:r>
    </w:p>
    <w:p w:rsidR="00961773" w:rsidRPr="00071F6C" w:rsidRDefault="00961773" w:rsidP="00071F6C">
      <w:pPr>
        <w:pStyle w:val="af7"/>
        <w:widowControl/>
        <w:numPr>
          <w:ilvl w:val="0"/>
          <w:numId w:val="136"/>
        </w:numPr>
        <w:suppressAutoHyphens w:val="0"/>
        <w:ind w:firstLine="0"/>
        <w:jc w:val="left"/>
        <w:rPr>
          <w:sz w:val="24"/>
          <w:szCs w:val="24"/>
        </w:rPr>
      </w:pPr>
      <w:r w:rsidRPr="00071F6C">
        <w:rPr>
          <w:sz w:val="24"/>
          <w:szCs w:val="24"/>
        </w:rPr>
        <w:t>правильно оформлять конверт (с опорой на образец ).</w:t>
      </w:r>
    </w:p>
    <w:p w:rsidR="00961773" w:rsidRPr="00071F6C" w:rsidRDefault="00961773" w:rsidP="00071F6C">
      <w:pPr>
        <w:ind w:firstLine="0"/>
        <w:rPr>
          <w:b/>
          <w:sz w:val="24"/>
          <w:szCs w:val="24"/>
        </w:rPr>
      </w:pPr>
      <w:r w:rsidRPr="00071F6C">
        <w:rPr>
          <w:b/>
          <w:sz w:val="24"/>
          <w:szCs w:val="24"/>
        </w:rPr>
        <w:t>ЯЗЫКОВЫЕ СРЕДСТВА  И НАВЫКИ ПОЛЬЗОВАНИЯ ИМИ</w:t>
      </w:r>
    </w:p>
    <w:p w:rsidR="00961773" w:rsidRPr="00071F6C" w:rsidRDefault="00961773" w:rsidP="00071F6C">
      <w:pPr>
        <w:ind w:firstLine="0"/>
        <w:rPr>
          <w:b/>
          <w:sz w:val="24"/>
          <w:szCs w:val="24"/>
        </w:rPr>
      </w:pPr>
      <w:r w:rsidRPr="00071F6C">
        <w:rPr>
          <w:b/>
          <w:sz w:val="24"/>
          <w:szCs w:val="24"/>
        </w:rPr>
        <w:t xml:space="preserve"> Графика, каллиграфия и орфография</w:t>
      </w:r>
    </w:p>
    <w:p w:rsidR="00961773" w:rsidRPr="00071F6C" w:rsidRDefault="00961773" w:rsidP="00071F6C">
      <w:pPr>
        <w:ind w:firstLine="0"/>
        <w:rPr>
          <w:sz w:val="24"/>
          <w:szCs w:val="24"/>
        </w:rPr>
      </w:pPr>
      <w:r w:rsidRPr="00071F6C">
        <w:rPr>
          <w:sz w:val="24"/>
          <w:szCs w:val="24"/>
        </w:rPr>
        <w:t xml:space="preserve"> Выпускник научится:</w:t>
      </w:r>
    </w:p>
    <w:p w:rsidR="00961773" w:rsidRPr="00071F6C" w:rsidRDefault="00961773" w:rsidP="00071F6C">
      <w:pPr>
        <w:pStyle w:val="af7"/>
        <w:widowControl/>
        <w:numPr>
          <w:ilvl w:val="0"/>
          <w:numId w:val="141"/>
        </w:numPr>
        <w:suppressAutoHyphens w:val="0"/>
        <w:ind w:firstLine="0"/>
        <w:jc w:val="left"/>
        <w:rPr>
          <w:sz w:val="24"/>
          <w:szCs w:val="24"/>
        </w:rPr>
      </w:pPr>
      <w:r w:rsidRPr="00071F6C">
        <w:rPr>
          <w:sz w:val="24"/>
          <w:szCs w:val="24"/>
        </w:rPr>
        <w:t>распознавать слова, написанные разными шрифтами;</w:t>
      </w:r>
    </w:p>
    <w:p w:rsidR="00961773" w:rsidRPr="00071F6C" w:rsidRDefault="00961773" w:rsidP="00071F6C">
      <w:pPr>
        <w:pStyle w:val="af7"/>
        <w:widowControl/>
        <w:numPr>
          <w:ilvl w:val="0"/>
          <w:numId w:val="141"/>
        </w:numPr>
        <w:suppressAutoHyphens w:val="0"/>
        <w:ind w:firstLine="0"/>
        <w:jc w:val="left"/>
        <w:rPr>
          <w:sz w:val="24"/>
          <w:szCs w:val="24"/>
        </w:rPr>
      </w:pPr>
      <w:r w:rsidRPr="00071F6C">
        <w:rPr>
          <w:sz w:val="24"/>
          <w:szCs w:val="24"/>
        </w:rPr>
        <w:t>отличать буквы от транскрипционных знаков;</w:t>
      </w:r>
    </w:p>
    <w:p w:rsidR="00961773" w:rsidRPr="00071F6C" w:rsidRDefault="00961773" w:rsidP="00071F6C">
      <w:pPr>
        <w:pStyle w:val="af7"/>
        <w:widowControl/>
        <w:numPr>
          <w:ilvl w:val="0"/>
          <w:numId w:val="141"/>
        </w:numPr>
        <w:suppressAutoHyphens w:val="0"/>
        <w:ind w:firstLine="0"/>
        <w:jc w:val="left"/>
        <w:rPr>
          <w:sz w:val="24"/>
          <w:szCs w:val="24"/>
        </w:rPr>
      </w:pPr>
      <w:r w:rsidRPr="00071F6C">
        <w:rPr>
          <w:sz w:val="24"/>
          <w:szCs w:val="24"/>
        </w:rPr>
        <w:t>читать слова по транскрипции;</w:t>
      </w:r>
    </w:p>
    <w:p w:rsidR="00961773" w:rsidRPr="00071F6C" w:rsidRDefault="00961773" w:rsidP="00071F6C">
      <w:pPr>
        <w:pStyle w:val="af7"/>
        <w:widowControl/>
        <w:numPr>
          <w:ilvl w:val="0"/>
          <w:numId w:val="141"/>
        </w:numPr>
        <w:suppressAutoHyphens w:val="0"/>
        <w:ind w:firstLine="0"/>
        <w:jc w:val="left"/>
        <w:rPr>
          <w:sz w:val="24"/>
          <w:szCs w:val="24"/>
        </w:rPr>
      </w:pPr>
      <w:r w:rsidRPr="00071F6C">
        <w:rPr>
          <w:sz w:val="24"/>
          <w:szCs w:val="24"/>
        </w:rPr>
        <w:lastRenderedPageBreak/>
        <w:t>пользоваться английским алфавитом;</w:t>
      </w:r>
    </w:p>
    <w:p w:rsidR="00961773" w:rsidRPr="00071F6C" w:rsidRDefault="00961773" w:rsidP="00071F6C">
      <w:pPr>
        <w:pStyle w:val="af7"/>
        <w:widowControl/>
        <w:numPr>
          <w:ilvl w:val="0"/>
          <w:numId w:val="141"/>
        </w:numPr>
        <w:suppressAutoHyphens w:val="0"/>
        <w:ind w:firstLine="0"/>
        <w:jc w:val="left"/>
        <w:rPr>
          <w:sz w:val="24"/>
          <w:szCs w:val="24"/>
        </w:rPr>
      </w:pPr>
      <w:r w:rsidRPr="00071F6C">
        <w:rPr>
          <w:sz w:val="24"/>
          <w:szCs w:val="24"/>
        </w:rPr>
        <w:t>писать все буквы английского алфавита и основные буквосочетания (полупечатным шрифтом);</w:t>
      </w:r>
    </w:p>
    <w:p w:rsidR="00961773" w:rsidRPr="00071F6C" w:rsidRDefault="00961773" w:rsidP="00071F6C">
      <w:pPr>
        <w:pStyle w:val="af7"/>
        <w:widowControl/>
        <w:numPr>
          <w:ilvl w:val="0"/>
          <w:numId w:val="141"/>
        </w:numPr>
        <w:suppressAutoHyphens w:val="0"/>
        <w:ind w:firstLine="0"/>
        <w:jc w:val="left"/>
        <w:rPr>
          <w:sz w:val="24"/>
          <w:szCs w:val="24"/>
        </w:rPr>
      </w:pPr>
      <w:r w:rsidRPr="00071F6C">
        <w:rPr>
          <w:sz w:val="24"/>
          <w:szCs w:val="24"/>
        </w:rPr>
        <w:t>сравнивать и анализировать буквы/буквосочетания и соответствующие транскрипционные знаки;</w:t>
      </w:r>
    </w:p>
    <w:p w:rsidR="00961773" w:rsidRPr="00071F6C" w:rsidRDefault="00961773" w:rsidP="00071F6C">
      <w:pPr>
        <w:pStyle w:val="af7"/>
        <w:widowControl/>
        <w:numPr>
          <w:ilvl w:val="0"/>
          <w:numId w:val="141"/>
        </w:numPr>
        <w:suppressAutoHyphens w:val="0"/>
        <w:ind w:firstLine="0"/>
        <w:jc w:val="left"/>
        <w:rPr>
          <w:sz w:val="24"/>
          <w:szCs w:val="24"/>
        </w:rPr>
      </w:pPr>
      <w:r w:rsidRPr="00071F6C">
        <w:rPr>
          <w:sz w:val="24"/>
          <w:szCs w:val="24"/>
        </w:rPr>
        <w:t>писать красиво (овладеет навыками английской каллиграфии);</w:t>
      </w:r>
    </w:p>
    <w:p w:rsidR="00961773" w:rsidRPr="00071F6C" w:rsidRDefault="00961773" w:rsidP="00071F6C">
      <w:pPr>
        <w:pStyle w:val="af7"/>
        <w:widowControl/>
        <w:numPr>
          <w:ilvl w:val="0"/>
          <w:numId w:val="141"/>
        </w:numPr>
        <w:suppressAutoHyphens w:val="0"/>
        <w:ind w:firstLine="0"/>
        <w:jc w:val="left"/>
        <w:rPr>
          <w:sz w:val="24"/>
          <w:szCs w:val="24"/>
        </w:rPr>
      </w:pPr>
      <w:r w:rsidRPr="00071F6C">
        <w:rPr>
          <w:sz w:val="24"/>
          <w:szCs w:val="24"/>
        </w:rPr>
        <w:t>писать правильно (овладеет основными правилами орфографии);</w:t>
      </w:r>
    </w:p>
    <w:p w:rsidR="00961773" w:rsidRPr="00071F6C" w:rsidRDefault="00961773" w:rsidP="00071F6C">
      <w:pPr>
        <w:pStyle w:val="af7"/>
        <w:widowControl/>
        <w:numPr>
          <w:ilvl w:val="0"/>
          <w:numId w:val="141"/>
        </w:numPr>
        <w:suppressAutoHyphens w:val="0"/>
        <w:ind w:firstLine="0"/>
        <w:jc w:val="left"/>
        <w:rPr>
          <w:sz w:val="24"/>
          <w:szCs w:val="24"/>
        </w:rPr>
      </w:pPr>
      <w:r w:rsidRPr="00071F6C">
        <w:rPr>
          <w:sz w:val="24"/>
          <w:szCs w:val="24"/>
        </w:rPr>
        <w:t>писать транскрипционные знаки;</w:t>
      </w:r>
    </w:p>
    <w:p w:rsidR="00961773" w:rsidRPr="00071F6C" w:rsidRDefault="00961773" w:rsidP="00071F6C">
      <w:pPr>
        <w:pStyle w:val="af7"/>
        <w:widowControl/>
        <w:numPr>
          <w:ilvl w:val="0"/>
          <w:numId w:val="141"/>
        </w:numPr>
        <w:suppressAutoHyphens w:val="0"/>
        <w:ind w:firstLine="0"/>
        <w:jc w:val="left"/>
        <w:rPr>
          <w:sz w:val="24"/>
          <w:szCs w:val="24"/>
        </w:rPr>
      </w:pPr>
      <w:r w:rsidRPr="00071F6C">
        <w:rPr>
          <w:sz w:val="24"/>
          <w:szCs w:val="24"/>
        </w:rPr>
        <w:t>группировать слова в соответствии с изученными правилами чтения;</w:t>
      </w:r>
    </w:p>
    <w:p w:rsidR="00961773" w:rsidRPr="00071F6C" w:rsidRDefault="00961773" w:rsidP="00071F6C">
      <w:pPr>
        <w:pStyle w:val="af7"/>
        <w:widowControl/>
        <w:numPr>
          <w:ilvl w:val="0"/>
          <w:numId w:val="141"/>
        </w:numPr>
        <w:suppressAutoHyphens w:val="0"/>
        <w:ind w:firstLine="0"/>
        <w:jc w:val="left"/>
        <w:rPr>
          <w:sz w:val="24"/>
          <w:szCs w:val="24"/>
        </w:rPr>
      </w:pPr>
      <w:r w:rsidRPr="00071F6C">
        <w:rPr>
          <w:sz w:val="24"/>
          <w:szCs w:val="24"/>
        </w:rPr>
        <w:t>использовать словарь для уточнения написания слова.</w:t>
      </w:r>
    </w:p>
    <w:p w:rsidR="00961773" w:rsidRPr="00071F6C" w:rsidRDefault="00961773" w:rsidP="00071F6C">
      <w:pPr>
        <w:ind w:firstLine="0"/>
        <w:rPr>
          <w:b/>
          <w:sz w:val="24"/>
          <w:szCs w:val="24"/>
        </w:rPr>
      </w:pPr>
      <w:r w:rsidRPr="00071F6C">
        <w:rPr>
          <w:b/>
          <w:sz w:val="24"/>
          <w:szCs w:val="24"/>
        </w:rPr>
        <w:t xml:space="preserve"> Фонетическая сторона речи</w:t>
      </w:r>
    </w:p>
    <w:p w:rsidR="00961773" w:rsidRPr="00071F6C" w:rsidRDefault="00961773" w:rsidP="00071F6C">
      <w:pPr>
        <w:ind w:firstLine="0"/>
        <w:rPr>
          <w:sz w:val="24"/>
          <w:szCs w:val="24"/>
        </w:rPr>
      </w:pPr>
      <w:r w:rsidRPr="00071F6C">
        <w:rPr>
          <w:b/>
          <w:sz w:val="24"/>
          <w:szCs w:val="24"/>
        </w:rPr>
        <w:t xml:space="preserve"> </w:t>
      </w:r>
      <w:r w:rsidRPr="00071F6C">
        <w:rPr>
          <w:sz w:val="24"/>
          <w:szCs w:val="24"/>
        </w:rPr>
        <w:t>Выпускник научится:</w:t>
      </w:r>
    </w:p>
    <w:p w:rsidR="00961773" w:rsidRPr="00071F6C" w:rsidRDefault="00961773" w:rsidP="00071F6C">
      <w:pPr>
        <w:pStyle w:val="af7"/>
        <w:widowControl/>
        <w:numPr>
          <w:ilvl w:val="0"/>
          <w:numId w:val="142"/>
        </w:numPr>
        <w:suppressAutoHyphens w:val="0"/>
        <w:ind w:left="426" w:firstLine="0"/>
        <w:jc w:val="left"/>
        <w:rPr>
          <w:sz w:val="24"/>
          <w:szCs w:val="24"/>
        </w:rPr>
      </w:pPr>
      <w:r w:rsidRPr="00071F6C">
        <w:rPr>
          <w:sz w:val="24"/>
          <w:szCs w:val="24"/>
        </w:rPr>
        <w:t>различать на слух и адекватно произносить звуки английского языка;</w:t>
      </w:r>
    </w:p>
    <w:p w:rsidR="00961773" w:rsidRPr="00071F6C" w:rsidRDefault="00961773" w:rsidP="00071F6C">
      <w:pPr>
        <w:pStyle w:val="af7"/>
        <w:widowControl/>
        <w:numPr>
          <w:ilvl w:val="0"/>
          <w:numId w:val="142"/>
        </w:numPr>
        <w:suppressAutoHyphens w:val="0"/>
        <w:ind w:left="426" w:firstLine="0"/>
        <w:jc w:val="left"/>
        <w:rPr>
          <w:sz w:val="24"/>
          <w:szCs w:val="24"/>
        </w:rPr>
      </w:pPr>
      <w:r w:rsidRPr="00071F6C">
        <w:rPr>
          <w:sz w:val="24"/>
          <w:szCs w:val="24"/>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961773" w:rsidRPr="00071F6C" w:rsidRDefault="00961773" w:rsidP="00071F6C">
      <w:pPr>
        <w:pStyle w:val="af7"/>
        <w:widowControl/>
        <w:numPr>
          <w:ilvl w:val="0"/>
          <w:numId w:val="142"/>
        </w:numPr>
        <w:suppressAutoHyphens w:val="0"/>
        <w:ind w:left="426" w:firstLine="0"/>
        <w:jc w:val="left"/>
        <w:rPr>
          <w:sz w:val="24"/>
          <w:szCs w:val="24"/>
        </w:rPr>
      </w:pPr>
      <w:r w:rsidRPr="00071F6C">
        <w:rPr>
          <w:sz w:val="24"/>
          <w:szCs w:val="24"/>
        </w:rPr>
        <w:t>распознавать случаи использования связующего «</w:t>
      </w:r>
      <w:r w:rsidRPr="00071F6C">
        <w:rPr>
          <w:sz w:val="24"/>
          <w:szCs w:val="24"/>
          <w:lang w:val="en-US"/>
        </w:rPr>
        <w:t>r</w:t>
      </w:r>
      <w:r w:rsidRPr="00071F6C">
        <w:rPr>
          <w:sz w:val="24"/>
          <w:szCs w:val="24"/>
        </w:rPr>
        <w:t>» и использовать их в речи ;</w:t>
      </w:r>
    </w:p>
    <w:p w:rsidR="00961773" w:rsidRPr="00071F6C" w:rsidRDefault="00961773" w:rsidP="00071F6C">
      <w:pPr>
        <w:pStyle w:val="af7"/>
        <w:widowControl/>
        <w:numPr>
          <w:ilvl w:val="0"/>
          <w:numId w:val="142"/>
        </w:numPr>
        <w:suppressAutoHyphens w:val="0"/>
        <w:ind w:left="426" w:firstLine="0"/>
        <w:jc w:val="left"/>
        <w:rPr>
          <w:sz w:val="24"/>
          <w:szCs w:val="24"/>
        </w:rPr>
      </w:pPr>
      <w:r w:rsidRPr="00071F6C">
        <w:rPr>
          <w:sz w:val="24"/>
          <w:szCs w:val="24"/>
        </w:rPr>
        <w:t>соблюдать правильно ударение в изолированном слове, фразе;</w:t>
      </w:r>
    </w:p>
    <w:p w:rsidR="00961773" w:rsidRPr="00071F6C" w:rsidRDefault="00961773" w:rsidP="00071F6C">
      <w:pPr>
        <w:pStyle w:val="af7"/>
        <w:widowControl/>
        <w:numPr>
          <w:ilvl w:val="0"/>
          <w:numId w:val="142"/>
        </w:numPr>
        <w:suppressAutoHyphens w:val="0"/>
        <w:ind w:left="426" w:firstLine="0"/>
        <w:jc w:val="left"/>
        <w:rPr>
          <w:sz w:val="24"/>
          <w:szCs w:val="24"/>
        </w:rPr>
      </w:pPr>
      <w:r w:rsidRPr="00071F6C">
        <w:rPr>
          <w:sz w:val="24"/>
          <w:szCs w:val="24"/>
        </w:rPr>
        <w:t>понимать и использовать логическое ударение во фразе, предложении;</w:t>
      </w:r>
    </w:p>
    <w:p w:rsidR="00961773" w:rsidRPr="00071F6C" w:rsidRDefault="00961773" w:rsidP="00071F6C">
      <w:pPr>
        <w:pStyle w:val="af7"/>
        <w:widowControl/>
        <w:numPr>
          <w:ilvl w:val="0"/>
          <w:numId w:val="142"/>
        </w:numPr>
        <w:suppressAutoHyphens w:val="0"/>
        <w:ind w:left="426" w:firstLine="0"/>
        <w:jc w:val="left"/>
        <w:rPr>
          <w:sz w:val="24"/>
          <w:szCs w:val="24"/>
        </w:rPr>
      </w:pPr>
      <w:r w:rsidRPr="00071F6C">
        <w:rPr>
          <w:sz w:val="24"/>
          <w:szCs w:val="24"/>
        </w:rPr>
        <w:t>соблюдать правило отсутствия ударения с однородными членами (соблюдая интонацию перечисления);</w:t>
      </w:r>
    </w:p>
    <w:p w:rsidR="00961773" w:rsidRPr="00071F6C" w:rsidRDefault="00961773" w:rsidP="00071F6C">
      <w:pPr>
        <w:pStyle w:val="af7"/>
        <w:widowControl/>
        <w:numPr>
          <w:ilvl w:val="0"/>
          <w:numId w:val="142"/>
        </w:numPr>
        <w:suppressAutoHyphens w:val="0"/>
        <w:ind w:left="426" w:firstLine="0"/>
        <w:jc w:val="left"/>
        <w:rPr>
          <w:sz w:val="24"/>
          <w:szCs w:val="24"/>
        </w:rPr>
      </w:pPr>
      <w:r w:rsidRPr="00071F6C">
        <w:rPr>
          <w:sz w:val="24"/>
          <w:szCs w:val="24"/>
        </w:rPr>
        <w:t>правильно произносить предложения с однородными членами (соблюдая интонацию перечисления);</w:t>
      </w:r>
    </w:p>
    <w:p w:rsidR="00961773" w:rsidRPr="00071F6C" w:rsidRDefault="00961773" w:rsidP="00071F6C">
      <w:pPr>
        <w:pStyle w:val="af7"/>
        <w:widowControl/>
        <w:numPr>
          <w:ilvl w:val="0"/>
          <w:numId w:val="142"/>
        </w:numPr>
        <w:suppressAutoHyphens w:val="0"/>
        <w:ind w:left="426" w:firstLine="0"/>
        <w:jc w:val="left"/>
        <w:rPr>
          <w:sz w:val="24"/>
          <w:szCs w:val="24"/>
        </w:rPr>
      </w:pPr>
      <w:r w:rsidRPr="00071F6C">
        <w:rPr>
          <w:sz w:val="24"/>
          <w:szCs w:val="24"/>
        </w:rPr>
        <w:t>различать коммуникативный тип предложения по его интонации;</w:t>
      </w:r>
    </w:p>
    <w:p w:rsidR="00961773" w:rsidRPr="00071F6C" w:rsidRDefault="00961773" w:rsidP="00071F6C">
      <w:pPr>
        <w:pStyle w:val="af7"/>
        <w:widowControl/>
        <w:numPr>
          <w:ilvl w:val="0"/>
          <w:numId w:val="142"/>
        </w:numPr>
        <w:suppressAutoHyphens w:val="0"/>
        <w:ind w:left="426" w:firstLine="0"/>
        <w:jc w:val="left"/>
        <w:rPr>
          <w:sz w:val="24"/>
          <w:szCs w:val="24"/>
        </w:rPr>
      </w:pPr>
      <w:r w:rsidRPr="00071F6C">
        <w:rPr>
          <w:sz w:val="24"/>
          <w:szCs w:val="24"/>
        </w:rPr>
        <w:t>правильно произносить предложения с точки зрения их ритмико- интонационных особенностей – повествовательное, вопросительное, побудительное и восклицательное предложения.</w:t>
      </w:r>
    </w:p>
    <w:p w:rsidR="00961773" w:rsidRPr="00071F6C" w:rsidRDefault="00961773" w:rsidP="00071F6C">
      <w:pPr>
        <w:ind w:firstLine="0"/>
        <w:rPr>
          <w:b/>
          <w:sz w:val="24"/>
          <w:szCs w:val="24"/>
        </w:rPr>
      </w:pPr>
      <w:r w:rsidRPr="00071F6C">
        <w:rPr>
          <w:b/>
          <w:sz w:val="24"/>
          <w:szCs w:val="24"/>
        </w:rPr>
        <w:t xml:space="preserve"> Лексическая сторона речи</w:t>
      </w:r>
    </w:p>
    <w:p w:rsidR="00961773" w:rsidRPr="00071F6C" w:rsidRDefault="00961773" w:rsidP="00071F6C">
      <w:pPr>
        <w:ind w:firstLine="0"/>
        <w:rPr>
          <w:sz w:val="24"/>
          <w:szCs w:val="24"/>
        </w:rPr>
      </w:pPr>
      <w:r w:rsidRPr="00071F6C">
        <w:rPr>
          <w:b/>
          <w:sz w:val="24"/>
          <w:szCs w:val="24"/>
        </w:rPr>
        <w:t xml:space="preserve"> </w:t>
      </w:r>
      <w:r w:rsidRPr="00071F6C">
        <w:rPr>
          <w:sz w:val="24"/>
          <w:szCs w:val="24"/>
        </w:rPr>
        <w:t>Выпускник научится:</w:t>
      </w:r>
    </w:p>
    <w:p w:rsidR="00961773" w:rsidRPr="00071F6C" w:rsidRDefault="00961773" w:rsidP="00071F6C">
      <w:pPr>
        <w:pStyle w:val="af7"/>
        <w:widowControl/>
        <w:numPr>
          <w:ilvl w:val="0"/>
          <w:numId w:val="143"/>
        </w:numPr>
        <w:suppressAutoHyphens w:val="0"/>
        <w:ind w:left="426" w:firstLine="0"/>
        <w:jc w:val="left"/>
        <w:rPr>
          <w:sz w:val="24"/>
          <w:szCs w:val="24"/>
        </w:rPr>
      </w:pPr>
      <w:r w:rsidRPr="00071F6C">
        <w:rPr>
          <w:sz w:val="24"/>
          <w:szCs w:val="24"/>
        </w:rPr>
        <w:t>понимать значение лексических единиц в письменном и устном тексте в пределах тематики начальной школы;</w:t>
      </w:r>
    </w:p>
    <w:p w:rsidR="00961773" w:rsidRPr="00071F6C" w:rsidRDefault="00961773" w:rsidP="00071F6C">
      <w:pPr>
        <w:pStyle w:val="af7"/>
        <w:widowControl/>
        <w:numPr>
          <w:ilvl w:val="0"/>
          <w:numId w:val="143"/>
        </w:numPr>
        <w:suppressAutoHyphens w:val="0"/>
        <w:ind w:left="426" w:firstLine="0"/>
        <w:jc w:val="left"/>
        <w:rPr>
          <w:sz w:val="24"/>
          <w:szCs w:val="24"/>
        </w:rPr>
      </w:pPr>
      <w:r w:rsidRPr="00071F6C">
        <w:rPr>
          <w:sz w:val="24"/>
          <w:szCs w:val="24"/>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961773" w:rsidRPr="00071F6C" w:rsidRDefault="00961773" w:rsidP="00071F6C">
      <w:pPr>
        <w:pStyle w:val="af7"/>
        <w:widowControl/>
        <w:numPr>
          <w:ilvl w:val="0"/>
          <w:numId w:val="143"/>
        </w:numPr>
        <w:suppressAutoHyphens w:val="0"/>
        <w:ind w:left="426" w:firstLine="0"/>
        <w:jc w:val="left"/>
        <w:rPr>
          <w:sz w:val="24"/>
          <w:szCs w:val="24"/>
        </w:rPr>
      </w:pPr>
      <w:r w:rsidRPr="00071F6C">
        <w:rPr>
          <w:sz w:val="24"/>
          <w:szCs w:val="24"/>
        </w:rPr>
        <w:t>распознавать по определённым признакам части речи;</w:t>
      </w:r>
    </w:p>
    <w:p w:rsidR="00961773" w:rsidRPr="00071F6C" w:rsidRDefault="00961773" w:rsidP="00071F6C">
      <w:pPr>
        <w:pStyle w:val="af7"/>
        <w:widowControl/>
        <w:numPr>
          <w:ilvl w:val="0"/>
          <w:numId w:val="143"/>
        </w:numPr>
        <w:suppressAutoHyphens w:val="0"/>
        <w:ind w:left="426" w:firstLine="0"/>
        <w:jc w:val="left"/>
        <w:rPr>
          <w:sz w:val="24"/>
          <w:szCs w:val="24"/>
        </w:rPr>
      </w:pPr>
      <w:r w:rsidRPr="00071F6C">
        <w:rPr>
          <w:sz w:val="24"/>
          <w:szCs w:val="24"/>
        </w:rPr>
        <w:t>использовать правила словообразования;</w:t>
      </w:r>
    </w:p>
    <w:p w:rsidR="00961773" w:rsidRPr="00071F6C" w:rsidRDefault="00961773" w:rsidP="00071F6C">
      <w:pPr>
        <w:pStyle w:val="af7"/>
        <w:widowControl/>
        <w:numPr>
          <w:ilvl w:val="0"/>
          <w:numId w:val="143"/>
        </w:numPr>
        <w:suppressAutoHyphens w:val="0"/>
        <w:ind w:left="426" w:firstLine="0"/>
        <w:jc w:val="left"/>
        <w:rPr>
          <w:sz w:val="24"/>
          <w:szCs w:val="24"/>
        </w:rPr>
      </w:pPr>
      <w:r w:rsidRPr="00071F6C">
        <w:rPr>
          <w:sz w:val="24"/>
          <w:szCs w:val="24"/>
        </w:rPr>
        <w:t>догадываться о значении незнакомых слов, используя различные виды догадки ( по аналогии с родным языком, словообразовательным элементам).</w:t>
      </w:r>
    </w:p>
    <w:p w:rsidR="00961773" w:rsidRPr="00071F6C" w:rsidRDefault="00961773" w:rsidP="00071F6C">
      <w:pPr>
        <w:ind w:firstLine="0"/>
        <w:rPr>
          <w:b/>
          <w:sz w:val="24"/>
          <w:szCs w:val="24"/>
        </w:rPr>
      </w:pPr>
      <w:r w:rsidRPr="00071F6C">
        <w:rPr>
          <w:b/>
          <w:sz w:val="24"/>
          <w:szCs w:val="24"/>
        </w:rPr>
        <w:t xml:space="preserve"> Грамматическая сторона речи</w:t>
      </w:r>
    </w:p>
    <w:p w:rsidR="00961773" w:rsidRPr="00071F6C" w:rsidRDefault="00961773" w:rsidP="00071F6C">
      <w:pPr>
        <w:ind w:firstLine="0"/>
        <w:rPr>
          <w:sz w:val="24"/>
          <w:szCs w:val="24"/>
        </w:rPr>
      </w:pPr>
      <w:r w:rsidRPr="00071F6C">
        <w:rPr>
          <w:b/>
          <w:sz w:val="24"/>
          <w:szCs w:val="24"/>
        </w:rPr>
        <w:t xml:space="preserve"> </w:t>
      </w:r>
      <w:r w:rsidRPr="00071F6C">
        <w:rPr>
          <w:sz w:val="24"/>
          <w:szCs w:val="24"/>
        </w:rPr>
        <w:t>Выпускник научится:</w:t>
      </w:r>
    </w:p>
    <w:p w:rsidR="00961773" w:rsidRPr="00071F6C" w:rsidRDefault="00961773" w:rsidP="00071F6C">
      <w:pPr>
        <w:pStyle w:val="af7"/>
        <w:widowControl/>
        <w:numPr>
          <w:ilvl w:val="0"/>
          <w:numId w:val="144"/>
        </w:numPr>
        <w:suppressAutoHyphens w:val="0"/>
        <w:ind w:left="426" w:firstLine="0"/>
        <w:rPr>
          <w:sz w:val="24"/>
          <w:szCs w:val="24"/>
        </w:rPr>
      </w:pPr>
      <w:r w:rsidRPr="00071F6C">
        <w:rPr>
          <w:sz w:val="24"/>
          <w:szCs w:val="24"/>
        </w:rPr>
        <w:t xml:space="preserve">понимать и употреблять в речи изученные существительные с определенным/ неопределённым/ нулевым артиклем, прилагательные в положительной, сравнительной и превосходной степени, количественные (до 100) и порядковые (до 30) числительные; личные, притяжательные и вопросительные местоимения, глагол </w:t>
      </w:r>
      <w:r w:rsidRPr="00071F6C">
        <w:rPr>
          <w:sz w:val="24"/>
          <w:szCs w:val="24"/>
          <w:lang w:val="en-US"/>
        </w:rPr>
        <w:t>have</w:t>
      </w:r>
      <w:r w:rsidRPr="00071F6C">
        <w:rPr>
          <w:sz w:val="24"/>
          <w:szCs w:val="24"/>
        </w:rPr>
        <w:t xml:space="preserve"> (</w:t>
      </w:r>
      <w:r w:rsidRPr="00071F6C">
        <w:rPr>
          <w:sz w:val="24"/>
          <w:szCs w:val="24"/>
          <w:lang w:val="en-US"/>
        </w:rPr>
        <w:t>got</w:t>
      </w:r>
      <w:r w:rsidRPr="00071F6C">
        <w:rPr>
          <w:sz w:val="24"/>
          <w:szCs w:val="24"/>
        </w:rPr>
        <w:t xml:space="preserve">), глагол-связку </w:t>
      </w:r>
      <w:r w:rsidRPr="00071F6C">
        <w:rPr>
          <w:sz w:val="24"/>
          <w:szCs w:val="24"/>
          <w:lang w:val="en-US"/>
        </w:rPr>
        <w:t>to</w:t>
      </w:r>
      <w:r w:rsidRPr="00071F6C">
        <w:rPr>
          <w:sz w:val="24"/>
          <w:szCs w:val="24"/>
        </w:rPr>
        <w:t xml:space="preserve"> </w:t>
      </w:r>
      <w:r w:rsidRPr="00071F6C">
        <w:rPr>
          <w:sz w:val="24"/>
          <w:szCs w:val="24"/>
          <w:lang w:val="en-US"/>
        </w:rPr>
        <w:t>be</w:t>
      </w:r>
      <w:r w:rsidRPr="00071F6C">
        <w:rPr>
          <w:sz w:val="24"/>
          <w:szCs w:val="24"/>
        </w:rPr>
        <w:t xml:space="preserve">, модальные глаголы </w:t>
      </w:r>
      <w:r w:rsidRPr="00071F6C">
        <w:rPr>
          <w:sz w:val="24"/>
          <w:szCs w:val="24"/>
          <w:lang w:val="en-US"/>
        </w:rPr>
        <w:t>can</w:t>
      </w:r>
      <w:r w:rsidRPr="00071F6C">
        <w:rPr>
          <w:sz w:val="24"/>
          <w:szCs w:val="24"/>
        </w:rPr>
        <w:t xml:space="preserve">, </w:t>
      </w:r>
      <w:r w:rsidRPr="00071F6C">
        <w:rPr>
          <w:sz w:val="24"/>
          <w:szCs w:val="24"/>
          <w:lang w:val="en-US"/>
        </w:rPr>
        <w:t>may</w:t>
      </w:r>
      <w:r w:rsidRPr="00071F6C">
        <w:rPr>
          <w:sz w:val="24"/>
          <w:szCs w:val="24"/>
        </w:rPr>
        <w:t xml:space="preserve">, </w:t>
      </w:r>
      <w:r w:rsidRPr="00071F6C">
        <w:rPr>
          <w:sz w:val="24"/>
          <w:szCs w:val="24"/>
          <w:lang w:val="en-US"/>
        </w:rPr>
        <w:t>must</w:t>
      </w:r>
      <w:r w:rsidRPr="00071F6C">
        <w:rPr>
          <w:sz w:val="24"/>
          <w:szCs w:val="24"/>
        </w:rPr>
        <w:t xml:space="preserve">, </w:t>
      </w:r>
      <w:r w:rsidRPr="00071F6C">
        <w:rPr>
          <w:sz w:val="24"/>
          <w:szCs w:val="24"/>
          <w:lang w:val="en-US"/>
        </w:rPr>
        <w:t>have</w:t>
      </w:r>
      <w:r w:rsidRPr="00071F6C">
        <w:rPr>
          <w:sz w:val="24"/>
          <w:szCs w:val="24"/>
        </w:rPr>
        <w:t xml:space="preserve"> </w:t>
      </w:r>
      <w:r w:rsidRPr="00071F6C">
        <w:rPr>
          <w:sz w:val="24"/>
          <w:szCs w:val="24"/>
          <w:lang w:val="en-US"/>
        </w:rPr>
        <w:t>to</w:t>
      </w:r>
      <w:r w:rsidRPr="00071F6C">
        <w:rPr>
          <w:sz w:val="24"/>
          <w:szCs w:val="24"/>
        </w:rPr>
        <w:t xml:space="preserve">, </w:t>
      </w:r>
      <w:r w:rsidRPr="00071F6C">
        <w:rPr>
          <w:sz w:val="24"/>
          <w:szCs w:val="24"/>
        </w:rPr>
        <w:lastRenderedPageBreak/>
        <w:t xml:space="preserve">видовременные формы </w:t>
      </w:r>
      <w:r w:rsidRPr="00071F6C">
        <w:rPr>
          <w:sz w:val="24"/>
          <w:szCs w:val="24"/>
          <w:lang w:val="en-US"/>
        </w:rPr>
        <w:t>Present</w:t>
      </w:r>
      <w:r w:rsidRPr="00071F6C">
        <w:rPr>
          <w:sz w:val="24"/>
          <w:szCs w:val="24"/>
        </w:rPr>
        <w:t>/</w:t>
      </w:r>
      <w:r w:rsidRPr="00071F6C">
        <w:rPr>
          <w:sz w:val="24"/>
          <w:szCs w:val="24"/>
          <w:lang w:val="en-US"/>
        </w:rPr>
        <w:t>Past</w:t>
      </w:r>
      <w:r w:rsidRPr="00071F6C">
        <w:rPr>
          <w:sz w:val="24"/>
          <w:szCs w:val="24"/>
        </w:rPr>
        <w:t>/</w:t>
      </w:r>
      <w:r w:rsidRPr="00071F6C">
        <w:rPr>
          <w:sz w:val="24"/>
          <w:szCs w:val="24"/>
          <w:lang w:val="en-US"/>
        </w:rPr>
        <w:t>Future</w:t>
      </w:r>
      <w:r w:rsidRPr="00071F6C">
        <w:rPr>
          <w:sz w:val="24"/>
          <w:szCs w:val="24"/>
        </w:rPr>
        <w:t xml:space="preserve"> </w:t>
      </w:r>
      <w:r w:rsidRPr="00071F6C">
        <w:rPr>
          <w:sz w:val="24"/>
          <w:szCs w:val="24"/>
          <w:lang w:val="en-US"/>
        </w:rPr>
        <w:t>Simple</w:t>
      </w:r>
      <w:r w:rsidRPr="00071F6C">
        <w:rPr>
          <w:sz w:val="24"/>
          <w:szCs w:val="24"/>
        </w:rPr>
        <w:t xml:space="preserve">, конструкцию </w:t>
      </w:r>
      <w:r w:rsidRPr="00071F6C">
        <w:rPr>
          <w:sz w:val="24"/>
          <w:szCs w:val="24"/>
          <w:lang w:val="en-US"/>
        </w:rPr>
        <w:t>to</w:t>
      </w:r>
      <w:r w:rsidRPr="00071F6C">
        <w:rPr>
          <w:sz w:val="24"/>
          <w:szCs w:val="24"/>
        </w:rPr>
        <w:t xml:space="preserve"> </w:t>
      </w:r>
      <w:r w:rsidRPr="00071F6C">
        <w:rPr>
          <w:sz w:val="24"/>
          <w:szCs w:val="24"/>
          <w:lang w:val="en-US"/>
        </w:rPr>
        <w:t>be</w:t>
      </w:r>
      <w:r w:rsidRPr="00071F6C">
        <w:rPr>
          <w:sz w:val="24"/>
          <w:szCs w:val="24"/>
        </w:rPr>
        <w:t xml:space="preserve"> </w:t>
      </w:r>
      <w:r w:rsidRPr="00071F6C">
        <w:rPr>
          <w:sz w:val="24"/>
          <w:szCs w:val="24"/>
          <w:lang w:val="en-US"/>
        </w:rPr>
        <w:t>going</w:t>
      </w:r>
      <w:r w:rsidRPr="00071F6C">
        <w:rPr>
          <w:sz w:val="24"/>
          <w:szCs w:val="24"/>
        </w:rPr>
        <w:t xml:space="preserve"> </w:t>
      </w:r>
      <w:r w:rsidRPr="00071F6C">
        <w:rPr>
          <w:sz w:val="24"/>
          <w:szCs w:val="24"/>
          <w:lang w:val="en-US"/>
        </w:rPr>
        <w:t>to</w:t>
      </w:r>
      <w:r w:rsidRPr="00071F6C">
        <w:rPr>
          <w:sz w:val="24"/>
          <w:szCs w:val="24"/>
        </w:rPr>
        <w:t xml:space="preserve">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961773" w:rsidRPr="00071F6C" w:rsidRDefault="00961773" w:rsidP="00071F6C">
      <w:pPr>
        <w:pStyle w:val="af7"/>
        <w:widowControl/>
        <w:numPr>
          <w:ilvl w:val="0"/>
          <w:numId w:val="144"/>
        </w:numPr>
        <w:suppressAutoHyphens w:val="0"/>
        <w:ind w:left="426" w:firstLine="0"/>
        <w:rPr>
          <w:sz w:val="24"/>
          <w:szCs w:val="24"/>
        </w:rPr>
      </w:pPr>
      <w:r w:rsidRPr="00071F6C">
        <w:rPr>
          <w:sz w:val="24"/>
          <w:szCs w:val="24"/>
        </w:rPr>
        <w:t xml:space="preserve">употреблять основные коммуникативные типы предложений, безличные предложения, предложения с оборотом </w:t>
      </w:r>
      <w:r w:rsidRPr="00071F6C">
        <w:rPr>
          <w:sz w:val="24"/>
          <w:szCs w:val="24"/>
          <w:lang w:val="en-US"/>
        </w:rPr>
        <w:t>there</w:t>
      </w:r>
      <w:r w:rsidRPr="00071F6C">
        <w:rPr>
          <w:sz w:val="24"/>
          <w:szCs w:val="24"/>
        </w:rPr>
        <w:t xml:space="preserve"> </w:t>
      </w:r>
      <w:r w:rsidRPr="00071F6C">
        <w:rPr>
          <w:sz w:val="24"/>
          <w:szCs w:val="24"/>
          <w:lang w:val="en-US"/>
        </w:rPr>
        <w:t>is</w:t>
      </w:r>
      <w:r w:rsidRPr="00071F6C">
        <w:rPr>
          <w:sz w:val="24"/>
          <w:szCs w:val="24"/>
        </w:rPr>
        <w:t xml:space="preserve">/ </w:t>
      </w:r>
      <w:r w:rsidRPr="00071F6C">
        <w:rPr>
          <w:sz w:val="24"/>
          <w:szCs w:val="24"/>
          <w:lang w:val="en-US"/>
        </w:rPr>
        <w:t>there</w:t>
      </w:r>
      <w:r w:rsidRPr="00071F6C">
        <w:rPr>
          <w:sz w:val="24"/>
          <w:szCs w:val="24"/>
        </w:rPr>
        <w:t xml:space="preserve"> </w:t>
      </w:r>
      <w:r w:rsidRPr="00071F6C">
        <w:rPr>
          <w:sz w:val="24"/>
          <w:szCs w:val="24"/>
          <w:lang w:val="en-US"/>
        </w:rPr>
        <w:t>are</w:t>
      </w:r>
      <w:r w:rsidRPr="00071F6C">
        <w:rPr>
          <w:sz w:val="24"/>
          <w:szCs w:val="24"/>
        </w:rPr>
        <w:t>, побудительные предложения в утвердительной и отрицательной форме;</w:t>
      </w:r>
    </w:p>
    <w:p w:rsidR="00961773" w:rsidRPr="00071F6C" w:rsidRDefault="00961773" w:rsidP="00071F6C">
      <w:pPr>
        <w:pStyle w:val="af7"/>
        <w:widowControl/>
        <w:numPr>
          <w:ilvl w:val="0"/>
          <w:numId w:val="144"/>
        </w:numPr>
        <w:suppressAutoHyphens w:val="0"/>
        <w:ind w:left="426" w:firstLine="0"/>
        <w:rPr>
          <w:sz w:val="24"/>
          <w:szCs w:val="24"/>
        </w:rPr>
      </w:pPr>
      <w:r w:rsidRPr="00071F6C">
        <w:rPr>
          <w:sz w:val="24"/>
          <w:szCs w:val="24"/>
        </w:rPr>
        <w:t>понимать и использовать неопределенный, определенный и нулевой артикли;</w:t>
      </w:r>
    </w:p>
    <w:p w:rsidR="00961773" w:rsidRPr="00071F6C" w:rsidRDefault="00961773" w:rsidP="00071F6C">
      <w:pPr>
        <w:pStyle w:val="af7"/>
        <w:widowControl/>
        <w:numPr>
          <w:ilvl w:val="0"/>
          <w:numId w:val="144"/>
        </w:numPr>
        <w:suppressAutoHyphens w:val="0"/>
        <w:ind w:left="426" w:firstLine="0"/>
        <w:rPr>
          <w:sz w:val="24"/>
          <w:szCs w:val="24"/>
        </w:rPr>
      </w:pPr>
      <w:r w:rsidRPr="00071F6C">
        <w:rPr>
          <w:sz w:val="24"/>
          <w:szCs w:val="24"/>
        </w:rPr>
        <w:t>понимать и использовать в речи указательные (</w:t>
      </w:r>
      <w:r w:rsidRPr="00071F6C">
        <w:rPr>
          <w:sz w:val="24"/>
          <w:szCs w:val="24"/>
          <w:lang w:val="en-US"/>
        </w:rPr>
        <w:t>this</w:t>
      </w:r>
      <w:r w:rsidRPr="00071F6C">
        <w:rPr>
          <w:sz w:val="24"/>
          <w:szCs w:val="24"/>
        </w:rPr>
        <w:t xml:space="preserve">, </w:t>
      </w:r>
      <w:r w:rsidRPr="00071F6C">
        <w:rPr>
          <w:sz w:val="24"/>
          <w:szCs w:val="24"/>
          <w:lang w:val="en-US"/>
        </w:rPr>
        <w:t>that</w:t>
      </w:r>
      <w:r w:rsidRPr="00071F6C">
        <w:rPr>
          <w:sz w:val="24"/>
          <w:szCs w:val="24"/>
        </w:rPr>
        <w:t xml:space="preserve">, </w:t>
      </w:r>
      <w:r w:rsidRPr="00071F6C">
        <w:rPr>
          <w:sz w:val="24"/>
          <w:szCs w:val="24"/>
          <w:lang w:val="en-US"/>
        </w:rPr>
        <w:t>these</w:t>
      </w:r>
      <w:r w:rsidRPr="00071F6C">
        <w:rPr>
          <w:sz w:val="24"/>
          <w:szCs w:val="24"/>
        </w:rPr>
        <w:t xml:space="preserve">, </w:t>
      </w:r>
      <w:r w:rsidRPr="00071F6C">
        <w:rPr>
          <w:sz w:val="24"/>
          <w:szCs w:val="24"/>
          <w:lang w:val="en-US"/>
        </w:rPr>
        <w:t>those</w:t>
      </w:r>
      <w:r w:rsidRPr="00071F6C">
        <w:rPr>
          <w:sz w:val="24"/>
          <w:szCs w:val="24"/>
        </w:rPr>
        <w:t>) и неопределенные (</w:t>
      </w:r>
      <w:r w:rsidRPr="00071F6C">
        <w:rPr>
          <w:sz w:val="24"/>
          <w:szCs w:val="24"/>
          <w:lang w:val="en-US"/>
        </w:rPr>
        <w:t>some</w:t>
      </w:r>
      <w:r w:rsidRPr="00071F6C">
        <w:rPr>
          <w:sz w:val="24"/>
          <w:szCs w:val="24"/>
        </w:rPr>
        <w:t xml:space="preserve">, </w:t>
      </w:r>
      <w:r w:rsidRPr="00071F6C">
        <w:rPr>
          <w:sz w:val="24"/>
          <w:szCs w:val="24"/>
          <w:lang w:val="en-US"/>
        </w:rPr>
        <w:t>say</w:t>
      </w:r>
      <w:r w:rsidRPr="00071F6C">
        <w:rPr>
          <w:sz w:val="24"/>
          <w:szCs w:val="24"/>
        </w:rPr>
        <w:t>) местоимения.</w:t>
      </w:r>
    </w:p>
    <w:p w:rsidR="00961773" w:rsidRPr="00071F6C" w:rsidRDefault="00961773" w:rsidP="00071F6C">
      <w:pPr>
        <w:pStyle w:val="af7"/>
        <w:widowControl/>
        <w:numPr>
          <w:ilvl w:val="0"/>
          <w:numId w:val="144"/>
        </w:numPr>
        <w:suppressAutoHyphens w:val="0"/>
        <w:ind w:left="426" w:firstLine="0"/>
        <w:rPr>
          <w:sz w:val="24"/>
          <w:szCs w:val="24"/>
        </w:rPr>
      </w:pPr>
      <w:r w:rsidRPr="00071F6C">
        <w:rPr>
          <w:sz w:val="24"/>
          <w:szCs w:val="24"/>
        </w:rPr>
        <w:t>понимать и использовать в речи множественное число существительных, образованных по правилам и не по правилам;</w:t>
      </w:r>
    </w:p>
    <w:p w:rsidR="00961773" w:rsidRPr="00071F6C" w:rsidRDefault="00961773" w:rsidP="00071F6C">
      <w:pPr>
        <w:pStyle w:val="af7"/>
        <w:widowControl/>
        <w:numPr>
          <w:ilvl w:val="0"/>
          <w:numId w:val="144"/>
        </w:numPr>
        <w:suppressAutoHyphens w:val="0"/>
        <w:ind w:left="426" w:firstLine="0"/>
        <w:rPr>
          <w:sz w:val="24"/>
          <w:szCs w:val="24"/>
        </w:rPr>
      </w:pPr>
      <w:r w:rsidRPr="00071F6C">
        <w:rPr>
          <w:sz w:val="24"/>
          <w:szCs w:val="24"/>
        </w:rPr>
        <w:t xml:space="preserve">понимать и использовать в речи сложносочиненные предложения с союзами </w:t>
      </w:r>
      <w:r w:rsidRPr="00071F6C">
        <w:rPr>
          <w:sz w:val="24"/>
          <w:szCs w:val="24"/>
          <w:lang w:val="en-US"/>
        </w:rPr>
        <w:t>and</w:t>
      </w:r>
      <w:r w:rsidRPr="00071F6C">
        <w:rPr>
          <w:sz w:val="24"/>
          <w:szCs w:val="24"/>
        </w:rPr>
        <w:t xml:space="preserve"> и </w:t>
      </w:r>
      <w:r w:rsidRPr="00071F6C">
        <w:rPr>
          <w:sz w:val="24"/>
          <w:szCs w:val="24"/>
          <w:lang w:val="en-US"/>
        </w:rPr>
        <w:t>but</w:t>
      </w:r>
      <w:r w:rsidRPr="00071F6C">
        <w:rPr>
          <w:sz w:val="24"/>
          <w:szCs w:val="24"/>
        </w:rPr>
        <w:t>;</w:t>
      </w:r>
    </w:p>
    <w:p w:rsidR="00961773" w:rsidRPr="00071F6C" w:rsidRDefault="00961773" w:rsidP="00071F6C">
      <w:pPr>
        <w:pStyle w:val="af7"/>
        <w:widowControl/>
        <w:numPr>
          <w:ilvl w:val="0"/>
          <w:numId w:val="144"/>
        </w:numPr>
        <w:suppressAutoHyphens w:val="0"/>
        <w:ind w:left="426" w:firstLine="0"/>
        <w:rPr>
          <w:sz w:val="24"/>
          <w:szCs w:val="24"/>
        </w:rPr>
      </w:pPr>
      <w:r w:rsidRPr="00071F6C">
        <w:rPr>
          <w:sz w:val="24"/>
          <w:szCs w:val="24"/>
        </w:rPr>
        <w:t xml:space="preserve">понимать и использовать в речи сложноподчиненные предложения с союзом </w:t>
      </w:r>
      <w:r w:rsidRPr="00071F6C">
        <w:rPr>
          <w:sz w:val="24"/>
          <w:szCs w:val="24"/>
          <w:lang w:val="en-US"/>
        </w:rPr>
        <w:t>because</w:t>
      </w:r>
      <w:r w:rsidRPr="00071F6C">
        <w:rPr>
          <w:sz w:val="24"/>
          <w:szCs w:val="24"/>
        </w:rPr>
        <w:t xml:space="preserve">. </w:t>
      </w:r>
    </w:p>
    <w:p w:rsidR="00961773" w:rsidRPr="00071F6C" w:rsidRDefault="00961773" w:rsidP="00071F6C">
      <w:pPr>
        <w:ind w:firstLine="0"/>
        <w:jc w:val="center"/>
        <w:rPr>
          <w:b/>
          <w:sz w:val="24"/>
          <w:szCs w:val="24"/>
        </w:rPr>
      </w:pPr>
      <w:r w:rsidRPr="00071F6C">
        <w:rPr>
          <w:b/>
          <w:sz w:val="24"/>
          <w:szCs w:val="24"/>
        </w:rPr>
        <w:t>КРАТКАЯ ХАРАКТЕРИСТИКА КУРСА  «АНГЛИЙСКИЙ В ФОКУСЕ 2-4»</w:t>
      </w:r>
    </w:p>
    <w:p w:rsidR="00961773" w:rsidRPr="00071F6C" w:rsidRDefault="00961773" w:rsidP="00071F6C">
      <w:pPr>
        <w:ind w:firstLine="0"/>
        <w:rPr>
          <w:sz w:val="24"/>
          <w:szCs w:val="24"/>
        </w:rPr>
      </w:pPr>
      <w:r w:rsidRPr="00071F6C">
        <w:rPr>
          <w:sz w:val="24"/>
          <w:szCs w:val="24"/>
        </w:rPr>
        <w:t xml:space="preserve"> Учебно-методический комплект «Английский в фокусе» предназначен для учащихся 2-4 классов общеобразовательных учреждений и рассчитан на два часа в неделю. Комплект создан с учетом требований Федерального государственного общеобразовательного стандарта начального общего образования, а также в соответствии с Европейскими стандартами в области изучения иностранных языков, что является его отличительной особенностью. Знания и навыки учащиеся, работающих по УМК «Английский в фокусе», по окончании начальной колы соотносятся с общеевропейским уровнем А1 в области изучения английского языка. Учащиеся этого уровня понимают и могут употреблять в речи знакомые фразы и выражения, необходимые для выполнения конкретных задач. Они могут представиться, представить других, задавать/отвечать на вопросы в рамках известных им или интересующих тем. Младшие школьники могут участвовать в несложном разговоре, если собеседник говорит медленно и отчётливо и готов оказать помощь. Они могут писать простые открытки (например, поздравление с праздником), заполнять формуляры, вносить в них свою фамилию, национальность, возраст и т.д.</w:t>
      </w:r>
    </w:p>
    <w:p w:rsidR="00961773" w:rsidRPr="00071F6C" w:rsidRDefault="00961773" w:rsidP="00071F6C">
      <w:pPr>
        <w:ind w:firstLine="0"/>
        <w:rPr>
          <w:sz w:val="24"/>
          <w:szCs w:val="24"/>
        </w:rPr>
      </w:pPr>
      <w:r w:rsidRPr="00071F6C">
        <w:rPr>
          <w:sz w:val="24"/>
          <w:szCs w:val="24"/>
        </w:rPr>
        <w:t xml:space="preserve"> УМК стоится на принципах холистического [от греч. </w:t>
      </w:r>
      <w:r w:rsidRPr="00071F6C">
        <w:rPr>
          <w:sz w:val="24"/>
          <w:szCs w:val="24"/>
          <w:lang w:val="en-US"/>
        </w:rPr>
        <w:t>holos</w:t>
      </w:r>
      <w:r w:rsidRPr="00071F6C">
        <w:rPr>
          <w:sz w:val="24"/>
          <w:szCs w:val="24"/>
        </w:rPr>
        <w:t>-«целый»-глобальный , единый , целостный ] и гуманистического похода к преподаванию иностранных языков. Сущность холистического похода состоит в выборе таких видов учебной деятельности, которые способствуют активной, сбалансированной работе обоих полушарий мозга и преодолению некоторых характерных трудностей в обучении.</w:t>
      </w:r>
    </w:p>
    <w:p w:rsidR="00961773" w:rsidRPr="00071F6C" w:rsidRDefault="00961773" w:rsidP="00071F6C">
      <w:pPr>
        <w:ind w:firstLine="0"/>
        <w:rPr>
          <w:sz w:val="24"/>
          <w:szCs w:val="24"/>
        </w:rPr>
      </w:pPr>
      <w:r w:rsidRPr="00071F6C">
        <w:rPr>
          <w:sz w:val="24"/>
          <w:szCs w:val="24"/>
        </w:rPr>
        <w:t xml:space="preserve"> УМК «Английский в фокусе» поможет учащимся использовать английский язык эффективно и даст им возможность изучать его с удовольствием. УМК уделяет внимание развитию всех видов речевой деятельности (аудированию, говорению, чтению и письму) с помощью разнообразных коммуникативных заданий и упражнений. Материал организован таким образом, что позволяет регулярно повторять основные активные лексико-грамматические структуры и единицы. </w:t>
      </w:r>
    </w:p>
    <w:p w:rsidR="00961773" w:rsidRPr="00071F6C" w:rsidRDefault="00961773" w:rsidP="00071F6C">
      <w:pPr>
        <w:ind w:firstLine="0"/>
        <w:rPr>
          <w:sz w:val="24"/>
          <w:szCs w:val="24"/>
        </w:rPr>
      </w:pPr>
      <w:r w:rsidRPr="00071F6C">
        <w:rPr>
          <w:sz w:val="24"/>
          <w:szCs w:val="24"/>
        </w:rPr>
        <w:t xml:space="preserve"> Модульный поход в УМК «Английский в фокусе» позволяет использовать различные виды и формы обучения, осуществлять всестороннее развитие учащихся с учетом их проработки учебного материала, развивать навыки самоконтроля и самооценки.</w:t>
      </w:r>
    </w:p>
    <w:p w:rsidR="00961773" w:rsidRPr="00071F6C" w:rsidRDefault="00961773" w:rsidP="00071F6C">
      <w:pPr>
        <w:ind w:firstLine="0"/>
        <w:rPr>
          <w:sz w:val="24"/>
          <w:szCs w:val="24"/>
        </w:rPr>
      </w:pPr>
      <w:r w:rsidRPr="00071F6C">
        <w:rPr>
          <w:sz w:val="24"/>
          <w:szCs w:val="24"/>
        </w:rPr>
        <w:t xml:space="preserve"> Для тех общеобразовательных учебных заведений, где английский язык преподаётся с первого класса, выпущен учебник для начинающих (</w:t>
      </w:r>
      <w:r w:rsidRPr="00071F6C">
        <w:rPr>
          <w:sz w:val="24"/>
          <w:szCs w:val="24"/>
          <w:lang w:val="en-US"/>
        </w:rPr>
        <w:t>Spotlight</w:t>
      </w:r>
      <w:r w:rsidRPr="00071F6C">
        <w:rPr>
          <w:sz w:val="24"/>
          <w:szCs w:val="24"/>
        </w:rPr>
        <w:t xml:space="preserve"> </w:t>
      </w:r>
      <w:r w:rsidRPr="00071F6C">
        <w:rPr>
          <w:sz w:val="24"/>
          <w:szCs w:val="24"/>
          <w:lang w:val="en-US"/>
        </w:rPr>
        <w:t>Starter</w:t>
      </w:r>
      <w:r w:rsidRPr="00071F6C">
        <w:rPr>
          <w:sz w:val="24"/>
          <w:szCs w:val="24"/>
        </w:rPr>
        <w:t>), в котором идёт опережающее развитие устных видов речевой деятельности- аудирования и говорения.</w:t>
      </w:r>
    </w:p>
    <w:p w:rsidR="00961773" w:rsidRPr="00071F6C" w:rsidRDefault="00961773" w:rsidP="00071F6C">
      <w:pPr>
        <w:ind w:firstLine="0"/>
        <w:jc w:val="center"/>
        <w:rPr>
          <w:b/>
          <w:sz w:val="24"/>
          <w:szCs w:val="24"/>
        </w:rPr>
      </w:pPr>
      <w:r w:rsidRPr="00071F6C">
        <w:rPr>
          <w:b/>
          <w:sz w:val="24"/>
          <w:szCs w:val="24"/>
        </w:rPr>
        <w:t>ОСОБЕННОСТИ ФОРМИРОВАНИЯ  КОММУНИКАТИВНЫХ УМЕНИЙ ПО ВИДАМ РЕЧЕВОЙ</w:t>
      </w:r>
    </w:p>
    <w:p w:rsidR="00961773" w:rsidRPr="00071F6C" w:rsidRDefault="00961773" w:rsidP="00071F6C">
      <w:pPr>
        <w:ind w:firstLine="0"/>
        <w:jc w:val="center"/>
        <w:rPr>
          <w:b/>
          <w:sz w:val="24"/>
          <w:szCs w:val="24"/>
        </w:rPr>
      </w:pPr>
      <w:r w:rsidRPr="00071F6C">
        <w:rPr>
          <w:b/>
          <w:sz w:val="24"/>
          <w:szCs w:val="24"/>
        </w:rPr>
        <w:t>ДЕЯТЕЛЬНОСТИ В УМК «АНГЛИЙСКИЙ В ФОКУСЕ»</w:t>
      </w:r>
    </w:p>
    <w:p w:rsidR="00961773" w:rsidRPr="00071F6C" w:rsidRDefault="00961773" w:rsidP="00071F6C">
      <w:pPr>
        <w:ind w:firstLine="0"/>
        <w:rPr>
          <w:sz w:val="24"/>
          <w:szCs w:val="24"/>
        </w:rPr>
      </w:pPr>
      <w:r w:rsidRPr="00071F6C">
        <w:rPr>
          <w:sz w:val="24"/>
          <w:szCs w:val="24"/>
        </w:rPr>
        <w:t xml:space="preserve"> </w:t>
      </w:r>
      <w:r w:rsidRPr="00071F6C">
        <w:rPr>
          <w:sz w:val="24"/>
          <w:szCs w:val="24"/>
          <w:u w:val="single"/>
        </w:rPr>
        <w:t xml:space="preserve">Говорение. </w:t>
      </w:r>
      <w:r w:rsidRPr="00071F6C">
        <w:rPr>
          <w:sz w:val="24"/>
          <w:szCs w:val="24"/>
        </w:rPr>
        <w:t xml:space="preserve">Упражнения на развитие </w:t>
      </w:r>
      <w:r w:rsidRPr="00071F6C">
        <w:rPr>
          <w:b/>
          <w:sz w:val="24"/>
          <w:szCs w:val="24"/>
        </w:rPr>
        <w:t xml:space="preserve">диалогической речи </w:t>
      </w:r>
      <w:r w:rsidRPr="00071F6C">
        <w:rPr>
          <w:sz w:val="24"/>
          <w:szCs w:val="24"/>
        </w:rPr>
        <w:t xml:space="preserve">представлены в первую очередь заданиями </w:t>
      </w:r>
      <w:r w:rsidRPr="00071F6C">
        <w:rPr>
          <w:sz w:val="24"/>
          <w:szCs w:val="24"/>
          <w:lang w:val="en-US"/>
        </w:rPr>
        <w:t>Chit</w:t>
      </w:r>
      <w:r w:rsidRPr="00071F6C">
        <w:rPr>
          <w:sz w:val="24"/>
          <w:szCs w:val="24"/>
        </w:rPr>
        <w:t>-</w:t>
      </w:r>
      <w:r w:rsidRPr="00071F6C">
        <w:rPr>
          <w:sz w:val="24"/>
          <w:szCs w:val="24"/>
          <w:lang w:val="en-US"/>
        </w:rPr>
        <w:t>Chat</w:t>
      </w:r>
      <w:r w:rsidRPr="00071F6C">
        <w:rPr>
          <w:sz w:val="24"/>
          <w:szCs w:val="24"/>
        </w:rPr>
        <w:t xml:space="preserve">- </w:t>
      </w:r>
      <w:r w:rsidRPr="00071F6C">
        <w:rPr>
          <w:i/>
          <w:sz w:val="24"/>
          <w:szCs w:val="24"/>
        </w:rPr>
        <w:t xml:space="preserve">Поговори со своими одноклассниками (составление диалога с опорой на картинку и модель). </w:t>
      </w:r>
      <w:r w:rsidRPr="00071F6C">
        <w:rPr>
          <w:sz w:val="24"/>
          <w:szCs w:val="24"/>
        </w:rPr>
        <w:t xml:space="preserve">Кроме того, учащиеся участвуют в диалоге в связи с прочитанным или прослушанным текстом. Они используют в диалоге фразы и элементарные нормы речевого этикет: умеют поздороваться , поприветствовать и ответить на приветствие , обратиться с поздравлением и ответить на поздравление, поблагодарить, извиниться; умеют вести диалог-расспрос, </w:t>
      </w:r>
      <w:r w:rsidRPr="00071F6C">
        <w:rPr>
          <w:sz w:val="24"/>
          <w:szCs w:val="24"/>
        </w:rPr>
        <w:lastRenderedPageBreak/>
        <w:t>умеют задавать вопросы: кто? что? где? куда? как? почему? и т. д. Объём диалогического высказывания составляет 2-3 реплики с каждой стороны</w:t>
      </w:r>
    </w:p>
    <w:p w:rsidR="00961773" w:rsidRPr="00071F6C" w:rsidRDefault="00961773" w:rsidP="00071F6C">
      <w:pPr>
        <w:ind w:firstLine="0"/>
        <w:rPr>
          <w:sz w:val="24"/>
          <w:szCs w:val="24"/>
        </w:rPr>
      </w:pPr>
      <w:r w:rsidRPr="00071F6C">
        <w:rPr>
          <w:sz w:val="24"/>
          <w:szCs w:val="24"/>
        </w:rPr>
        <w:t xml:space="preserve"> Широко представлена </w:t>
      </w:r>
      <w:r w:rsidRPr="00071F6C">
        <w:rPr>
          <w:b/>
          <w:sz w:val="24"/>
          <w:szCs w:val="24"/>
        </w:rPr>
        <w:t>монологическая речь.</w:t>
      </w:r>
      <w:r w:rsidRPr="00071F6C">
        <w:rPr>
          <w:sz w:val="24"/>
          <w:szCs w:val="24"/>
        </w:rPr>
        <w:t xml:space="preserve"> На основе текста-опоры учащиеся составляют небольшие рассказы о себе, о друге, о семье, о режиме дня; о дома; описывают людей, животных; персонажей мультфильмов, сказок с опорой на картинку и т. д. Объём монологического высказывания 5-6 фраз.</w:t>
      </w:r>
    </w:p>
    <w:p w:rsidR="00961773" w:rsidRPr="00071F6C" w:rsidRDefault="00961773" w:rsidP="00071F6C">
      <w:pPr>
        <w:ind w:firstLine="0"/>
        <w:rPr>
          <w:sz w:val="24"/>
          <w:szCs w:val="24"/>
        </w:rPr>
      </w:pPr>
      <w:r w:rsidRPr="00071F6C">
        <w:rPr>
          <w:sz w:val="24"/>
          <w:szCs w:val="24"/>
        </w:rPr>
        <w:t xml:space="preserve"> </w:t>
      </w:r>
      <w:r w:rsidRPr="00071F6C">
        <w:rPr>
          <w:sz w:val="24"/>
          <w:szCs w:val="24"/>
          <w:u w:val="single"/>
        </w:rPr>
        <w:t xml:space="preserve">Аудирование. </w:t>
      </w:r>
      <w:r w:rsidRPr="00071F6C">
        <w:rPr>
          <w:sz w:val="24"/>
          <w:szCs w:val="24"/>
        </w:rPr>
        <w:t>УМК «Английский в фокусе» уделяет большое внимание аудированию. Учащиеся регулярно работают с аудиозаписями на уроке и дома. Они постоянно слышат речь носителей языка, что способствует формированию адекватного произношения. Слушая и повторяя за носителями языка (а это ещё и их любимые герои Ларри, Луну, няня и обезьянка Чаклз), учащиеся имитируют их интонации и звуки и легко усваивают ритмико-интонационные особенности английской речи.</w:t>
      </w:r>
    </w:p>
    <w:p w:rsidR="00961773" w:rsidRPr="00071F6C" w:rsidRDefault="00961773" w:rsidP="00071F6C">
      <w:pPr>
        <w:ind w:firstLine="0"/>
        <w:rPr>
          <w:sz w:val="24"/>
          <w:szCs w:val="24"/>
        </w:rPr>
      </w:pPr>
      <w:r w:rsidRPr="00071F6C">
        <w:rPr>
          <w:sz w:val="24"/>
          <w:szCs w:val="24"/>
        </w:rPr>
        <w:t xml:space="preserve"> Учащиеся воспринимают и понимают речь учителя и его чёткие инструкции в ходе урока; понимают собеседника при диалогическом общении и монологические тематические высказывания и сообщения одноклассников, так как они построены на изученном материале. Во время аудирования дети используют опорные картинки и языковую догадку.</w:t>
      </w:r>
    </w:p>
    <w:p w:rsidR="00961773" w:rsidRPr="00071F6C" w:rsidRDefault="00961773" w:rsidP="00071F6C">
      <w:pPr>
        <w:ind w:firstLine="0"/>
        <w:rPr>
          <w:sz w:val="24"/>
          <w:szCs w:val="24"/>
        </w:rPr>
      </w:pPr>
      <w:r w:rsidRPr="00071F6C">
        <w:rPr>
          <w:sz w:val="24"/>
          <w:szCs w:val="24"/>
        </w:rPr>
        <w:t xml:space="preserve"> </w:t>
      </w:r>
      <w:r w:rsidRPr="00071F6C">
        <w:rPr>
          <w:sz w:val="24"/>
          <w:szCs w:val="24"/>
          <w:u w:val="single"/>
        </w:rPr>
        <w:t xml:space="preserve">Чтение.  </w:t>
      </w:r>
      <w:r w:rsidRPr="00071F6C">
        <w:rPr>
          <w:sz w:val="24"/>
          <w:szCs w:val="24"/>
        </w:rPr>
        <w:t xml:space="preserve">В УМК используются традиционные и зарубежные подходы в обучении чтению (глобальное чтения- </w:t>
      </w:r>
      <w:r w:rsidRPr="00071F6C">
        <w:rPr>
          <w:sz w:val="24"/>
          <w:szCs w:val="24"/>
          <w:lang w:val="en-US"/>
        </w:rPr>
        <w:t>whole</w:t>
      </w:r>
      <w:r w:rsidRPr="00071F6C">
        <w:rPr>
          <w:sz w:val="24"/>
          <w:szCs w:val="24"/>
        </w:rPr>
        <w:t xml:space="preserve">- </w:t>
      </w:r>
      <w:r w:rsidRPr="00071F6C">
        <w:rPr>
          <w:sz w:val="24"/>
          <w:szCs w:val="24"/>
          <w:lang w:val="en-US"/>
        </w:rPr>
        <w:t>word</w:t>
      </w:r>
      <w:r w:rsidRPr="00071F6C">
        <w:rPr>
          <w:sz w:val="24"/>
          <w:szCs w:val="24"/>
        </w:rPr>
        <w:t xml:space="preserve"> </w:t>
      </w:r>
      <w:r w:rsidRPr="00071F6C">
        <w:rPr>
          <w:sz w:val="24"/>
          <w:szCs w:val="24"/>
          <w:lang w:val="en-US"/>
        </w:rPr>
        <w:t>reading</w:t>
      </w:r>
      <w:r w:rsidRPr="00071F6C">
        <w:rPr>
          <w:sz w:val="24"/>
          <w:szCs w:val="24"/>
        </w:rPr>
        <w:t>), эффективность которых для данной возрастной группы доказывает практика.</w:t>
      </w:r>
    </w:p>
    <w:p w:rsidR="00961773" w:rsidRPr="00071F6C" w:rsidRDefault="00961773" w:rsidP="00071F6C">
      <w:pPr>
        <w:ind w:firstLine="0"/>
        <w:rPr>
          <w:sz w:val="24"/>
          <w:szCs w:val="24"/>
        </w:rPr>
      </w:pPr>
      <w:r w:rsidRPr="00071F6C">
        <w:rPr>
          <w:sz w:val="24"/>
          <w:szCs w:val="24"/>
        </w:rPr>
        <w:t xml:space="preserve"> Для того чтобы чтение происходило успешно, упражнения даются в такой последовательности: прослушивание и повторение новых слов и структур за диктором, чтение этих же слов и структур (</w:t>
      </w:r>
      <w:r w:rsidRPr="00071F6C">
        <w:rPr>
          <w:sz w:val="24"/>
          <w:szCs w:val="24"/>
          <w:lang w:val="en-US"/>
        </w:rPr>
        <w:t>Chit</w:t>
      </w:r>
      <w:r w:rsidRPr="00071F6C">
        <w:rPr>
          <w:sz w:val="24"/>
          <w:szCs w:val="24"/>
        </w:rPr>
        <w:t>-</w:t>
      </w:r>
      <w:r w:rsidRPr="00071F6C">
        <w:rPr>
          <w:sz w:val="24"/>
          <w:szCs w:val="24"/>
          <w:lang w:val="en-US"/>
        </w:rPr>
        <w:t>Chat</w:t>
      </w:r>
      <w:r w:rsidRPr="00071F6C">
        <w:rPr>
          <w:sz w:val="24"/>
          <w:szCs w:val="24"/>
        </w:rPr>
        <w:t xml:space="preserve">), затем – чтение и прослушивание текстов- диалогов с уже знакомыми структурами. Учащиеся не только узнают знакомы слова, но и учатся читать их в связном тексте (объём текстов до 100 слова, артикли не учитываются). Читая вслух, дети соблюдают правильное ударение в словах, логическое ударение в предложении, интонационный рисунок. Этому способствует тот факт, что практически все тексты записаны на диски и начитаны носителями языка. </w:t>
      </w:r>
    </w:p>
    <w:p w:rsidR="00961773" w:rsidRPr="00071F6C" w:rsidRDefault="00961773" w:rsidP="00071F6C">
      <w:pPr>
        <w:ind w:firstLine="0"/>
        <w:rPr>
          <w:sz w:val="24"/>
          <w:szCs w:val="24"/>
        </w:rPr>
      </w:pPr>
      <w:r w:rsidRPr="00071F6C">
        <w:rPr>
          <w:sz w:val="24"/>
          <w:szCs w:val="24"/>
        </w:rPr>
        <w:t xml:space="preserve"> Во 2 классе используется в основном глобальное чтение, а также вводятся правила чтения некоторых букв и буквосочетаний и некоторые транскрипционные значки. В 3 и 4 классах проходит изучение основных правил чтения и вводится транскрипция. </w:t>
      </w:r>
    </w:p>
    <w:p w:rsidR="00961773" w:rsidRPr="00071F6C" w:rsidRDefault="00961773" w:rsidP="00071F6C">
      <w:pPr>
        <w:ind w:firstLine="0"/>
        <w:rPr>
          <w:sz w:val="24"/>
          <w:szCs w:val="24"/>
        </w:rPr>
      </w:pPr>
      <w:r w:rsidRPr="00071F6C">
        <w:rPr>
          <w:sz w:val="24"/>
          <w:szCs w:val="24"/>
        </w:rPr>
        <w:t xml:space="preserve"> В УМК также представлены социокультурные тексты, которые не записаны на диск. Однако они построены таким образов , чтобы учащиеся смогли прочитать их самостоятельно и извлечь необходимую информацию (имена, место действия, название предметов и т. д.). В них включено количество новых слов, которые объясняются учителем и расширяют словарный запас учащихся. Чтение социокультурных текстов способствует развитию языковой догадки. Учащиеся также демонстрируют умение пользоваться двуязычным словарем учебника. </w:t>
      </w:r>
    </w:p>
    <w:p w:rsidR="00961773" w:rsidRPr="00071F6C" w:rsidRDefault="00961773" w:rsidP="00071F6C">
      <w:pPr>
        <w:ind w:firstLine="0"/>
        <w:rPr>
          <w:sz w:val="24"/>
          <w:szCs w:val="24"/>
        </w:rPr>
      </w:pPr>
      <w:r w:rsidRPr="00071F6C">
        <w:rPr>
          <w:sz w:val="24"/>
          <w:szCs w:val="24"/>
        </w:rPr>
        <w:t xml:space="preserve"> </w:t>
      </w:r>
      <w:r w:rsidRPr="00071F6C">
        <w:rPr>
          <w:sz w:val="24"/>
          <w:szCs w:val="24"/>
          <w:u w:val="single"/>
        </w:rPr>
        <w:t xml:space="preserve">Письмо. </w:t>
      </w:r>
      <w:r w:rsidRPr="00071F6C">
        <w:rPr>
          <w:sz w:val="24"/>
          <w:szCs w:val="24"/>
        </w:rPr>
        <w:t>УМК последовательно обучает письму как виду речевой деятельности. Учащиеся выполняют различные посменные задания : от списывание текстов, в которые им необходимо вставить недостающие слова, до написания с опорой на образец записок, открыток, личных писем, поздравлений, историй и мини-сочинений для языкового портфеля.</w:t>
      </w:r>
    </w:p>
    <w:p w:rsidR="00961773" w:rsidRPr="00071F6C" w:rsidRDefault="00961773" w:rsidP="00071F6C">
      <w:pPr>
        <w:ind w:firstLine="0"/>
        <w:jc w:val="center"/>
        <w:rPr>
          <w:b/>
          <w:sz w:val="24"/>
          <w:szCs w:val="24"/>
        </w:rPr>
      </w:pPr>
      <w:r w:rsidRPr="00071F6C">
        <w:rPr>
          <w:b/>
          <w:sz w:val="24"/>
          <w:szCs w:val="24"/>
        </w:rPr>
        <w:t>ЯЗЫКОВЫЕ СРЕДСТВА И НАВЫКИ ПОЛЬЗОВАНИЯ ИМИ</w:t>
      </w:r>
    </w:p>
    <w:p w:rsidR="00961773" w:rsidRPr="00071F6C" w:rsidRDefault="00961773" w:rsidP="00071F6C">
      <w:pPr>
        <w:ind w:firstLine="0"/>
        <w:rPr>
          <w:sz w:val="24"/>
          <w:szCs w:val="24"/>
        </w:rPr>
      </w:pPr>
      <w:r w:rsidRPr="00071F6C">
        <w:rPr>
          <w:sz w:val="24"/>
          <w:szCs w:val="24"/>
        </w:rPr>
        <w:t xml:space="preserve"> </w:t>
      </w:r>
      <w:r w:rsidRPr="00071F6C">
        <w:rPr>
          <w:sz w:val="24"/>
          <w:szCs w:val="24"/>
          <w:u w:val="single"/>
        </w:rPr>
        <w:t xml:space="preserve">Графика, каллиграфия, орфография. </w:t>
      </w:r>
      <w:r w:rsidRPr="00071F6C">
        <w:rPr>
          <w:sz w:val="24"/>
          <w:szCs w:val="24"/>
        </w:rPr>
        <w:t xml:space="preserve"> Во 2 классе учащиеся знакомятся с английским алфавитом не традиционным способом, от буквы к звуку, а от звука к букве. Для каждого звука дана картинка, иллюстрирующая слово, в котором оно встречается. Звуковое сопровождение на </w:t>
      </w:r>
      <w:r w:rsidRPr="00071F6C">
        <w:rPr>
          <w:sz w:val="24"/>
          <w:szCs w:val="24"/>
          <w:lang w:val="en-US"/>
        </w:rPr>
        <w:t>CD</w:t>
      </w:r>
      <w:r w:rsidRPr="00071F6C">
        <w:rPr>
          <w:sz w:val="24"/>
          <w:szCs w:val="24"/>
        </w:rPr>
        <w:t xml:space="preserve"> облегчает запоминание звука и буквы, которой он соответствует. Кроме того, учащиеся постепенно знакомятся с некоторыми правилами чтения букв, и это значительно облегчает процесс чтения слов и предложений. </w:t>
      </w:r>
    </w:p>
    <w:p w:rsidR="00961773" w:rsidRPr="00071F6C" w:rsidRDefault="00961773" w:rsidP="00071F6C">
      <w:pPr>
        <w:ind w:firstLine="0"/>
        <w:rPr>
          <w:sz w:val="24"/>
          <w:szCs w:val="24"/>
        </w:rPr>
      </w:pPr>
      <w:r w:rsidRPr="00071F6C">
        <w:rPr>
          <w:sz w:val="24"/>
          <w:szCs w:val="24"/>
        </w:rPr>
        <w:t xml:space="preserve"> В 3 и 4 классах дети изучают знаки транскрипции и основные правила чтения. Они также знакомятся с апострофом, основными буквосочетаниями и правилами орфографии.</w:t>
      </w:r>
    </w:p>
    <w:p w:rsidR="00961773" w:rsidRPr="00071F6C" w:rsidRDefault="00961773" w:rsidP="00071F6C">
      <w:pPr>
        <w:ind w:firstLine="0"/>
        <w:rPr>
          <w:sz w:val="24"/>
          <w:szCs w:val="24"/>
        </w:rPr>
      </w:pPr>
      <w:r w:rsidRPr="00071F6C">
        <w:rPr>
          <w:sz w:val="24"/>
          <w:szCs w:val="24"/>
        </w:rPr>
        <w:t xml:space="preserve"> УМК содержит хорошую базу для тренировки написания наиболее употребительных слов, вошедших в активные словарь: упражнения даны в </w:t>
      </w:r>
      <w:r w:rsidRPr="00071F6C">
        <w:rPr>
          <w:sz w:val="24"/>
          <w:szCs w:val="24"/>
        </w:rPr>
        <w:lastRenderedPageBreak/>
        <w:t>учебнике, рабочей тетради и языковом портфеле.</w:t>
      </w:r>
    </w:p>
    <w:p w:rsidR="00961773" w:rsidRPr="00071F6C" w:rsidRDefault="00961773" w:rsidP="00071F6C">
      <w:pPr>
        <w:ind w:firstLine="0"/>
        <w:rPr>
          <w:sz w:val="24"/>
          <w:szCs w:val="24"/>
        </w:rPr>
      </w:pPr>
      <w:r w:rsidRPr="00071F6C">
        <w:rPr>
          <w:sz w:val="24"/>
          <w:szCs w:val="24"/>
        </w:rPr>
        <w:t xml:space="preserve"> </w:t>
      </w:r>
      <w:r w:rsidRPr="00071F6C">
        <w:rPr>
          <w:sz w:val="24"/>
          <w:szCs w:val="24"/>
          <w:u w:val="single"/>
        </w:rPr>
        <w:t xml:space="preserve">Фонетическая сторона речи. </w:t>
      </w:r>
      <w:r w:rsidRPr="00071F6C">
        <w:rPr>
          <w:sz w:val="24"/>
          <w:szCs w:val="24"/>
        </w:rPr>
        <w:t xml:space="preserve"> Благодаря хорошему звуковому обеспечению (диски для занятий в классе и дома, </w:t>
      </w:r>
      <w:r w:rsidRPr="00071F6C">
        <w:rPr>
          <w:sz w:val="24"/>
          <w:szCs w:val="24"/>
          <w:lang w:val="en-US"/>
        </w:rPr>
        <w:t>DVD</w:t>
      </w:r>
      <w:r w:rsidRPr="00071F6C">
        <w:rPr>
          <w:sz w:val="24"/>
          <w:szCs w:val="24"/>
        </w:rPr>
        <w:t>) у учащихся вырабатывается адекватное произношение: они соблюдают норма произношения ( долготу и краткость гласных , дифтонги и т. д. ), обращают внимание на отсутствие оглашения звонких согласныхв конце слога или слова, отсутствие смягчения согласных перед гласными, связующее «</w:t>
      </w:r>
      <w:r w:rsidRPr="00071F6C">
        <w:rPr>
          <w:sz w:val="24"/>
          <w:szCs w:val="24"/>
          <w:lang w:val="en-US"/>
        </w:rPr>
        <w:t>r</w:t>
      </w:r>
      <w:r w:rsidRPr="00071F6C">
        <w:rPr>
          <w:sz w:val="24"/>
          <w:szCs w:val="24"/>
        </w:rPr>
        <w:t>» (</w:t>
      </w:r>
      <w:r w:rsidRPr="00071F6C">
        <w:rPr>
          <w:sz w:val="24"/>
          <w:szCs w:val="24"/>
          <w:lang w:val="en-US"/>
        </w:rPr>
        <w:t>there</w:t>
      </w:r>
      <w:r w:rsidRPr="00071F6C">
        <w:rPr>
          <w:sz w:val="24"/>
          <w:szCs w:val="24"/>
        </w:rPr>
        <w:t xml:space="preserve"> </w:t>
      </w:r>
      <w:r w:rsidRPr="00071F6C">
        <w:rPr>
          <w:sz w:val="24"/>
          <w:szCs w:val="24"/>
          <w:lang w:val="en-US"/>
        </w:rPr>
        <w:t>is</w:t>
      </w:r>
      <w:r w:rsidRPr="00071F6C">
        <w:rPr>
          <w:sz w:val="24"/>
          <w:szCs w:val="24"/>
        </w:rPr>
        <w:t xml:space="preserve">/ </w:t>
      </w:r>
      <w:r w:rsidRPr="00071F6C">
        <w:rPr>
          <w:sz w:val="24"/>
          <w:szCs w:val="24"/>
          <w:lang w:val="en-US"/>
        </w:rPr>
        <w:t>there</w:t>
      </w:r>
      <w:r w:rsidRPr="00071F6C">
        <w:rPr>
          <w:sz w:val="24"/>
          <w:szCs w:val="24"/>
        </w:rPr>
        <w:t xml:space="preserve"> </w:t>
      </w:r>
      <w:r w:rsidRPr="00071F6C">
        <w:rPr>
          <w:sz w:val="24"/>
          <w:szCs w:val="24"/>
          <w:lang w:val="en-US"/>
        </w:rPr>
        <w:t>are</w:t>
      </w:r>
      <w:r w:rsidRPr="00071F6C">
        <w:rPr>
          <w:sz w:val="24"/>
          <w:szCs w:val="24"/>
        </w:rPr>
        <w:t xml:space="preserve">), правильно ставят ударение в словах и фразах, соблюдают ритмико-интонационные особенности повествовательных, побудительных и вопросительных предложений. Отсутствие ударения на служебных словах (артиклях, союзах, предлогах), интонация перечисления, членение предложений на смысловые группы отрабатываются путём многократного прослушивания и последующего разыгрывания диалогов, записанных на дисках. Специальные фонетические упражнения в каждом модуле направлены на различение на слух всех звуков и звукосочетаний английского языка. Выработке произносительных навыков также способствует большое количество рифмовок и песен. </w:t>
      </w:r>
    </w:p>
    <w:p w:rsidR="00961773" w:rsidRPr="00071F6C" w:rsidRDefault="00961773" w:rsidP="00071F6C">
      <w:pPr>
        <w:ind w:firstLine="0"/>
        <w:rPr>
          <w:sz w:val="24"/>
          <w:szCs w:val="24"/>
        </w:rPr>
      </w:pPr>
      <w:r w:rsidRPr="00071F6C">
        <w:rPr>
          <w:sz w:val="24"/>
          <w:szCs w:val="24"/>
        </w:rPr>
        <w:t xml:space="preserve"> </w:t>
      </w:r>
      <w:r w:rsidRPr="00071F6C">
        <w:rPr>
          <w:sz w:val="24"/>
          <w:szCs w:val="24"/>
          <w:u w:val="single"/>
        </w:rPr>
        <w:t xml:space="preserve">Лексическая сторона речи. </w:t>
      </w:r>
      <w:r w:rsidRPr="00071F6C">
        <w:rPr>
          <w:sz w:val="24"/>
          <w:szCs w:val="24"/>
        </w:rPr>
        <w:t xml:space="preserve"> Лексический минимум учебника составляет около 500 лексических единиц. Основная лексика представлена на дидактических карточках и плакатах, что облегчает её запоминание. В учебнике также представлены простейшие устойчивые словосочетания ( </w:t>
      </w:r>
      <w:r w:rsidRPr="00071F6C">
        <w:rPr>
          <w:sz w:val="24"/>
          <w:szCs w:val="24"/>
          <w:lang w:val="en-US"/>
        </w:rPr>
        <w:t>be</w:t>
      </w:r>
      <w:r w:rsidRPr="00071F6C">
        <w:rPr>
          <w:sz w:val="24"/>
          <w:szCs w:val="24"/>
        </w:rPr>
        <w:t xml:space="preserve"> </w:t>
      </w:r>
      <w:r w:rsidRPr="00071F6C">
        <w:rPr>
          <w:sz w:val="24"/>
          <w:szCs w:val="24"/>
          <w:lang w:val="en-US"/>
        </w:rPr>
        <w:t>late</w:t>
      </w:r>
      <w:r w:rsidRPr="00071F6C">
        <w:rPr>
          <w:sz w:val="24"/>
          <w:szCs w:val="24"/>
        </w:rPr>
        <w:t xml:space="preserve">, </w:t>
      </w:r>
      <w:r w:rsidRPr="00071F6C">
        <w:rPr>
          <w:sz w:val="24"/>
          <w:szCs w:val="24"/>
          <w:lang w:val="en-US"/>
        </w:rPr>
        <w:t>ride</w:t>
      </w:r>
      <w:r w:rsidRPr="00071F6C">
        <w:rPr>
          <w:sz w:val="24"/>
          <w:szCs w:val="24"/>
        </w:rPr>
        <w:t xml:space="preserve"> </w:t>
      </w:r>
      <w:r w:rsidRPr="00071F6C">
        <w:rPr>
          <w:sz w:val="24"/>
          <w:szCs w:val="24"/>
          <w:lang w:val="en-US"/>
        </w:rPr>
        <w:t>a</w:t>
      </w:r>
      <w:r w:rsidRPr="00071F6C">
        <w:rPr>
          <w:sz w:val="24"/>
          <w:szCs w:val="24"/>
        </w:rPr>
        <w:t xml:space="preserve"> </w:t>
      </w:r>
      <w:r w:rsidRPr="00071F6C">
        <w:rPr>
          <w:sz w:val="24"/>
          <w:szCs w:val="24"/>
          <w:lang w:val="en-US"/>
        </w:rPr>
        <w:t>bike</w:t>
      </w:r>
      <w:r w:rsidRPr="00071F6C">
        <w:rPr>
          <w:sz w:val="24"/>
          <w:szCs w:val="24"/>
        </w:rPr>
        <w:t xml:space="preserve">, </w:t>
      </w:r>
      <w:r w:rsidRPr="00071F6C">
        <w:rPr>
          <w:sz w:val="24"/>
          <w:szCs w:val="24"/>
          <w:lang w:val="en-US"/>
        </w:rPr>
        <w:t>go</w:t>
      </w:r>
      <w:r w:rsidRPr="00071F6C">
        <w:rPr>
          <w:sz w:val="24"/>
          <w:szCs w:val="24"/>
        </w:rPr>
        <w:t xml:space="preserve"> </w:t>
      </w:r>
      <w:r w:rsidRPr="00071F6C">
        <w:rPr>
          <w:sz w:val="24"/>
          <w:szCs w:val="24"/>
          <w:lang w:val="en-US"/>
        </w:rPr>
        <w:t>to</w:t>
      </w:r>
      <w:r w:rsidRPr="00071F6C">
        <w:rPr>
          <w:sz w:val="24"/>
          <w:szCs w:val="24"/>
        </w:rPr>
        <w:t xml:space="preserve"> </w:t>
      </w:r>
      <w:r w:rsidRPr="00071F6C">
        <w:rPr>
          <w:sz w:val="24"/>
          <w:szCs w:val="24"/>
          <w:lang w:val="en-US"/>
        </w:rPr>
        <w:t>bed</w:t>
      </w:r>
      <w:r w:rsidRPr="00071F6C">
        <w:rPr>
          <w:sz w:val="24"/>
          <w:szCs w:val="24"/>
        </w:rPr>
        <w:t xml:space="preserve">, </w:t>
      </w:r>
      <w:r w:rsidRPr="00071F6C">
        <w:rPr>
          <w:sz w:val="24"/>
          <w:szCs w:val="24"/>
          <w:lang w:val="en-US"/>
        </w:rPr>
        <w:t>go</w:t>
      </w:r>
      <w:r w:rsidRPr="00071F6C">
        <w:rPr>
          <w:sz w:val="24"/>
          <w:szCs w:val="24"/>
        </w:rPr>
        <w:t xml:space="preserve"> </w:t>
      </w:r>
      <w:r w:rsidRPr="00071F6C">
        <w:rPr>
          <w:sz w:val="24"/>
          <w:szCs w:val="24"/>
          <w:lang w:val="en-US"/>
        </w:rPr>
        <w:t>home</w:t>
      </w:r>
      <w:r w:rsidRPr="00071F6C">
        <w:rPr>
          <w:sz w:val="24"/>
          <w:szCs w:val="24"/>
        </w:rPr>
        <w:t xml:space="preserve">, </w:t>
      </w:r>
      <w:r w:rsidRPr="00071F6C">
        <w:rPr>
          <w:sz w:val="24"/>
          <w:szCs w:val="24"/>
          <w:lang w:val="en-US"/>
        </w:rPr>
        <w:t>have</w:t>
      </w:r>
      <w:r w:rsidRPr="00071F6C">
        <w:rPr>
          <w:sz w:val="24"/>
          <w:szCs w:val="24"/>
        </w:rPr>
        <w:t xml:space="preserve"> </w:t>
      </w:r>
      <w:r w:rsidRPr="00071F6C">
        <w:rPr>
          <w:sz w:val="24"/>
          <w:szCs w:val="24"/>
          <w:lang w:val="en-US"/>
        </w:rPr>
        <w:t>fun</w:t>
      </w:r>
      <w:r w:rsidRPr="00071F6C">
        <w:rPr>
          <w:sz w:val="24"/>
          <w:szCs w:val="24"/>
        </w:rPr>
        <w:t xml:space="preserve">, </w:t>
      </w:r>
      <w:r w:rsidRPr="00071F6C">
        <w:rPr>
          <w:sz w:val="24"/>
          <w:szCs w:val="24"/>
          <w:lang w:val="en-US"/>
        </w:rPr>
        <w:t>have</w:t>
      </w:r>
      <w:r w:rsidRPr="00071F6C">
        <w:rPr>
          <w:sz w:val="24"/>
          <w:szCs w:val="24"/>
        </w:rPr>
        <w:t xml:space="preserve"> </w:t>
      </w:r>
      <w:r w:rsidRPr="00071F6C">
        <w:rPr>
          <w:sz w:val="24"/>
          <w:szCs w:val="24"/>
          <w:lang w:val="en-US"/>
        </w:rPr>
        <w:t>breakfast</w:t>
      </w:r>
      <w:r w:rsidRPr="00071F6C">
        <w:rPr>
          <w:sz w:val="24"/>
          <w:szCs w:val="24"/>
        </w:rPr>
        <w:t xml:space="preserve">, </w:t>
      </w:r>
      <w:r w:rsidRPr="00071F6C">
        <w:rPr>
          <w:sz w:val="24"/>
          <w:szCs w:val="24"/>
          <w:lang w:val="en-US"/>
        </w:rPr>
        <w:t>lunch</w:t>
      </w:r>
      <w:r w:rsidRPr="00071F6C">
        <w:rPr>
          <w:sz w:val="24"/>
          <w:szCs w:val="24"/>
        </w:rPr>
        <w:t xml:space="preserve">, </w:t>
      </w:r>
      <w:r w:rsidRPr="00071F6C">
        <w:rPr>
          <w:sz w:val="24"/>
          <w:szCs w:val="24"/>
          <w:lang w:val="en-US"/>
        </w:rPr>
        <w:t>supper</w:t>
      </w:r>
      <w:r w:rsidRPr="00071F6C">
        <w:rPr>
          <w:sz w:val="24"/>
          <w:szCs w:val="24"/>
        </w:rPr>
        <w:t xml:space="preserve"> и т. д.), оценочная лексика (</w:t>
      </w:r>
      <w:r w:rsidRPr="00071F6C">
        <w:rPr>
          <w:sz w:val="24"/>
          <w:szCs w:val="24"/>
          <w:lang w:val="en-US"/>
        </w:rPr>
        <w:t>Well</w:t>
      </w:r>
      <w:r w:rsidRPr="00071F6C">
        <w:rPr>
          <w:sz w:val="24"/>
          <w:szCs w:val="24"/>
        </w:rPr>
        <w:t xml:space="preserve"> </w:t>
      </w:r>
      <w:r w:rsidRPr="00071F6C">
        <w:rPr>
          <w:sz w:val="24"/>
          <w:szCs w:val="24"/>
          <w:lang w:val="en-US"/>
        </w:rPr>
        <w:t>done</w:t>
      </w:r>
      <w:r w:rsidRPr="00071F6C">
        <w:rPr>
          <w:sz w:val="24"/>
          <w:szCs w:val="24"/>
        </w:rPr>
        <w:t xml:space="preserve">. </w:t>
      </w:r>
      <w:r w:rsidRPr="00071F6C">
        <w:rPr>
          <w:sz w:val="24"/>
          <w:szCs w:val="24"/>
          <w:lang w:val="en-US"/>
        </w:rPr>
        <w:t>Fine</w:t>
      </w:r>
      <w:r w:rsidRPr="00071F6C">
        <w:rPr>
          <w:sz w:val="24"/>
          <w:szCs w:val="24"/>
        </w:rPr>
        <w:t xml:space="preserve">. </w:t>
      </w:r>
      <w:r w:rsidRPr="00071F6C">
        <w:rPr>
          <w:sz w:val="24"/>
          <w:szCs w:val="24"/>
          <w:lang w:val="en-US"/>
        </w:rPr>
        <w:t>Yummy</w:t>
      </w:r>
      <w:r w:rsidRPr="00071F6C">
        <w:rPr>
          <w:sz w:val="24"/>
          <w:szCs w:val="24"/>
        </w:rPr>
        <w:t xml:space="preserve">. </w:t>
      </w:r>
      <w:r w:rsidRPr="00071F6C">
        <w:rPr>
          <w:sz w:val="24"/>
          <w:szCs w:val="24"/>
          <w:lang w:val="en-US"/>
        </w:rPr>
        <w:t>Yuk</w:t>
      </w:r>
      <w:r w:rsidRPr="00071F6C">
        <w:rPr>
          <w:sz w:val="24"/>
          <w:szCs w:val="24"/>
        </w:rPr>
        <w:t xml:space="preserve">. </w:t>
      </w:r>
      <w:r w:rsidRPr="00071F6C">
        <w:rPr>
          <w:sz w:val="24"/>
          <w:szCs w:val="24"/>
          <w:lang w:val="en-US"/>
        </w:rPr>
        <w:t>It</w:t>
      </w:r>
      <w:r w:rsidRPr="00071F6C">
        <w:rPr>
          <w:sz w:val="24"/>
          <w:szCs w:val="24"/>
        </w:rPr>
        <w:t>’</w:t>
      </w:r>
      <w:r w:rsidRPr="00071F6C">
        <w:rPr>
          <w:sz w:val="24"/>
          <w:szCs w:val="24"/>
          <w:lang w:val="en-US"/>
        </w:rPr>
        <w:t>s</w:t>
      </w:r>
      <w:r w:rsidRPr="00071F6C">
        <w:rPr>
          <w:sz w:val="24"/>
          <w:szCs w:val="24"/>
        </w:rPr>
        <w:t xml:space="preserve"> </w:t>
      </w:r>
      <w:r w:rsidRPr="00071F6C">
        <w:rPr>
          <w:sz w:val="24"/>
          <w:szCs w:val="24"/>
          <w:lang w:val="en-US"/>
        </w:rPr>
        <w:t>fun</w:t>
      </w:r>
      <w:r w:rsidRPr="00071F6C">
        <w:rPr>
          <w:sz w:val="24"/>
          <w:szCs w:val="24"/>
        </w:rPr>
        <w:t>. и т.д. ) и речевые клише как элементы речевого этикета, отражающие культуру англоговорящих стран (</w:t>
      </w:r>
      <w:r w:rsidRPr="00071F6C">
        <w:rPr>
          <w:sz w:val="24"/>
          <w:szCs w:val="24"/>
          <w:lang w:val="en-US"/>
        </w:rPr>
        <w:t>Nice</w:t>
      </w:r>
      <w:r w:rsidRPr="00071F6C">
        <w:rPr>
          <w:sz w:val="24"/>
          <w:szCs w:val="24"/>
        </w:rPr>
        <w:t xml:space="preserve"> </w:t>
      </w:r>
      <w:r w:rsidRPr="00071F6C">
        <w:rPr>
          <w:sz w:val="24"/>
          <w:szCs w:val="24"/>
          <w:lang w:val="en-US"/>
        </w:rPr>
        <w:t>to</w:t>
      </w:r>
      <w:r w:rsidRPr="00071F6C">
        <w:rPr>
          <w:sz w:val="24"/>
          <w:szCs w:val="24"/>
        </w:rPr>
        <w:t xml:space="preserve"> </w:t>
      </w:r>
      <w:r w:rsidRPr="00071F6C">
        <w:rPr>
          <w:sz w:val="24"/>
          <w:szCs w:val="24"/>
          <w:lang w:val="en-US"/>
        </w:rPr>
        <w:t>see</w:t>
      </w:r>
      <w:r w:rsidRPr="00071F6C">
        <w:rPr>
          <w:sz w:val="24"/>
          <w:szCs w:val="24"/>
        </w:rPr>
        <w:t xml:space="preserve"> </w:t>
      </w:r>
      <w:r w:rsidRPr="00071F6C">
        <w:rPr>
          <w:sz w:val="24"/>
          <w:szCs w:val="24"/>
          <w:lang w:val="en-US"/>
        </w:rPr>
        <w:t>you</w:t>
      </w:r>
      <w:r w:rsidRPr="00071F6C">
        <w:rPr>
          <w:sz w:val="24"/>
          <w:szCs w:val="24"/>
        </w:rPr>
        <w:t xml:space="preserve">. </w:t>
      </w:r>
      <w:r w:rsidRPr="00071F6C">
        <w:rPr>
          <w:sz w:val="24"/>
          <w:szCs w:val="24"/>
          <w:lang w:val="en-US"/>
        </w:rPr>
        <w:t>Welcome back. See you later. Happy Birthday! Here you are. Let</w:t>
      </w:r>
      <w:r w:rsidRPr="00071F6C">
        <w:rPr>
          <w:sz w:val="24"/>
          <w:szCs w:val="24"/>
        </w:rPr>
        <w:t xml:space="preserve"> </w:t>
      </w:r>
      <w:r w:rsidRPr="00071F6C">
        <w:rPr>
          <w:sz w:val="24"/>
          <w:szCs w:val="24"/>
          <w:lang w:val="en-US"/>
        </w:rPr>
        <w:t>me</w:t>
      </w:r>
      <w:r w:rsidRPr="00071F6C">
        <w:rPr>
          <w:sz w:val="24"/>
          <w:szCs w:val="24"/>
        </w:rPr>
        <w:t xml:space="preserve"> </w:t>
      </w:r>
      <w:r w:rsidRPr="00071F6C">
        <w:rPr>
          <w:sz w:val="24"/>
          <w:szCs w:val="24"/>
          <w:lang w:val="en-US"/>
        </w:rPr>
        <w:t>see</w:t>
      </w:r>
      <w:r w:rsidRPr="00071F6C">
        <w:rPr>
          <w:sz w:val="24"/>
          <w:szCs w:val="24"/>
        </w:rPr>
        <w:t xml:space="preserve">. </w:t>
      </w:r>
      <w:r w:rsidRPr="00071F6C">
        <w:rPr>
          <w:sz w:val="24"/>
          <w:szCs w:val="24"/>
          <w:lang w:val="en-US"/>
        </w:rPr>
        <w:t>Excuse</w:t>
      </w:r>
      <w:r w:rsidRPr="00071F6C">
        <w:rPr>
          <w:sz w:val="24"/>
          <w:szCs w:val="24"/>
        </w:rPr>
        <w:t xml:space="preserve"> </w:t>
      </w:r>
      <w:r w:rsidRPr="00071F6C">
        <w:rPr>
          <w:sz w:val="24"/>
          <w:szCs w:val="24"/>
          <w:lang w:val="en-US"/>
        </w:rPr>
        <w:t>me</w:t>
      </w:r>
      <w:r w:rsidRPr="00071F6C">
        <w:rPr>
          <w:sz w:val="24"/>
          <w:szCs w:val="24"/>
        </w:rPr>
        <w:t xml:space="preserve">, </w:t>
      </w:r>
      <w:r w:rsidRPr="00071F6C">
        <w:rPr>
          <w:sz w:val="24"/>
          <w:szCs w:val="24"/>
          <w:lang w:val="en-US"/>
        </w:rPr>
        <w:t>where</w:t>
      </w:r>
      <w:r w:rsidRPr="00071F6C">
        <w:rPr>
          <w:sz w:val="24"/>
          <w:szCs w:val="24"/>
        </w:rPr>
        <w:t>’</w:t>
      </w:r>
      <w:r w:rsidRPr="00071F6C">
        <w:rPr>
          <w:sz w:val="24"/>
          <w:szCs w:val="24"/>
          <w:lang w:val="en-US"/>
        </w:rPr>
        <w:t>s</w:t>
      </w:r>
      <w:r w:rsidRPr="00071F6C">
        <w:rPr>
          <w:sz w:val="24"/>
          <w:szCs w:val="24"/>
        </w:rPr>
        <w:t xml:space="preserve"> … ? и т. д.). В текстах учебника содержится лексика, предназначенная для рецептивного усвоения (в текстах страноведческого характера и в текстах по межпредметным связям). Некоторая избыточность лексики позволяет осуществлять дифференцированный подход в обучении школьников с учетом их способностей и возможностей.</w:t>
      </w:r>
    </w:p>
    <w:p w:rsidR="00961773" w:rsidRPr="00071F6C" w:rsidRDefault="00961773" w:rsidP="00071F6C">
      <w:pPr>
        <w:ind w:firstLine="0"/>
        <w:rPr>
          <w:sz w:val="24"/>
          <w:szCs w:val="24"/>
        </w:rPr>
      </w:pPr>
      <w:r w:rsidRPr="00071F6C">
        <w:rPr>
          <w:sz w:val="24"/>
          <w:szCs w:val="24"/>
        </w:rPr>
        <w:t xml:space="preserve"> В учебнике дается начальное представление о способах словообразования: суффиксация ( суффиксы –</w:t>
      </w:r>
      <w:r w:rsidRPr="00071F6C">
        <w:rPr>
          <w:sz w:val="24"/>
          <w:szCs w:val="24"/>
          <w:lang w:val="en-US"/>
        </w:rPr>
        <w:t>er</w:t>
      </w:r>
      <w:r w:rsidRPr="00071F6C">
        <w:rPr>
          <w:sz w:val="24"/>
          <w:szCs w:val="24"/>
        </w:rPr>
        <w:t>, -</w:t>
      </w:r>
      <w:r w:rsidRPr="00071F6C">
        <w:rPr>
          <w:sz w:val="24"/>
          <w:szCs w:val="24"/>
          <w:lang w:val="en-US"/>
        </w:rPr>
        <w:t>or</w:t>
      </w:r>
      <w:r w:rsidRPr="00071F6C">
        <w:rPr>
          <w:sz w:val="24"/>
          <w:szCs w:val="24"/>
        </w:rPr>
        <w:t>, -</w:t>
      </w:r>
      <w:r w:rsidRPr="00071F6C">
        <w:rPr>
          <w:sz w:val="24"/>
          <w:szCs w:val="24"/>
          <w:lang w:val="en-US"/>
        </w:rPr>
        <w:t>ton</w:t>
      </w:r>
      <w:r w:rsidRPr="00071F6C">
        <w:rPr>
          <w:sz w:val="24"/>
          <w:szCs w:val="24"/>
        </w:rPr>
        <w:t>, -</w:t>
      </w:r>
      <w:r w:rsidRPr="00071F6C">
        <w:rPr>
          <w:sz w:val="24"/>
          <w:szCs w:val="24"/>
          <w:lang w:val="en-US"/>
        </w:rPr>
        <w:t>ist</w:t>
      </w:r>
      <w:r w:rsidRPr="00071F6C">
        <w:rPr>
          <w:sz w:val="24"/>
          <w:szCs w:val="24"/>
        </w:rPr>
        <w:t>, -</w:t>
      </w:r>
      <w:r w:rsidRPr="00071F6C">
        <w:rPr>
          <w:sz w:val="24"/>
          <w:szCs w:val="24"/>
          <w:lang w:val="en-US"/>
        </w:rPr>
        <w:t>ful</w:t>
      </w:r>
      <w:r w:rsidRPr="00071F6C">
        <w:rPr>
          <w:sz w:val="24"/>
          <w:szCs w:val="24"/>
        </w:rPr>
        <w:t>, -</w:t>
      </w:r>
      <w:r w:rsidRPr="00071F6C">
        <w:rPr>
          <w:sz w:val="24"/>
          <w:szCs w:val="24"/>
          <w:lang w:val="en-US"/>
        </w:rPr>
        <w:t>ly</w:t>
      </w:r>
      <w:r w:rsidRPr="00071F6C">
        <w:rPr>
          <w:sz w:val="24"/>
          <w:szCs w:val="24"/>
        </w:rPr>
        <w:t>, -</w:t>
      </w:r>
      <w:r w:rsidRPr="00071F6C">
        <w:rPr>
          <w:sz w:val="24"/>
          <w:szCs w:val="24"/>
          <w:lang w:val="en-US"/>
        </w:rPr>
        <w:t>teen</w:t>
      </w:r>
      <w:r w:rsidRPr="00071F6C">
        <w:rPr>
          <w:sz w:val="24"/>
          <w:szCs w:val="24"/>
        </w:rPr>
        <w:t>, -</w:t>
      </w:r>
      <w:r w:rsidRPr="00071F6C">
        <w:rPr>
          <w:sz w:val="24"/>
          <w:szCs w:val="24"/>
          <w:lang w:val="en-US"/>
        </w:rPr>
        <w:t>ty</w:t>
      </w:r>
      <w:r w:rsidRPr="00071F6C">
        <w:rPr>
          <w:sz w:val="24"/>
          <w:szCs w:val="24"/>
        </w:rPr>
        <w:t>, -</w:t>
      </w:r>
      <w:r w:rsidRPr="00071F6C">
        <w:rPr>
          <w:sz w:val="24"/>
          <w:szCs w:val="24"/>
          <w:lang w:val="en-US"/>
        </w:rPr>
        <w:t>th</w:t>
      </w:r>
      <w:r w:rsidRPr="00071F6C">
        <w:rPr>
          <w:sz w:val="24"/>
          <w:szCs w:val="24"/>
        </w:rPr>
        <w:t xml:space="preserve">): </w:t>
      </w:r>
      <w:r w:rsidRPr="00071F6C">
        <w:rPr>
          <w:sz w:val="24"/>
          <w:szCs w:val="24"/>
          <w:lang w:val="en-US"/>
        </w:rPr>
        <w:t>teach</w:t>
      </w:r>
      <w:r w:rsidRPr="00071F6C">
        <w:rPr>
          <w:sz w:val="24"/>
          <w:szCs w:val="24"/>
        </w:rPr>
        <w:t xml:space="preserve">- </w:t>
      </w:r>
      <w:r w:rsidRPr="00071F6C">
        <w:rPr>
          <w:sz w:val="24"/>
          <w:szCs w:val="24"/>
          <w:lang w:val="en-US"/>
        </w:rPr>
        <w:t>teacher</w:t>
      </w:r>
      <w:r w:rsidRPr="00071F6C">
        <w:rPr>
          <w:sz w:val="24"/>
          <w:szCs w:val="24"/>
        </w:rPr>
        <w:t xml:space="preserve">, </w:t>
      </w:r>
      <w:r w:rsidRPr="00071F6C">
        <w:rPr>
          <w:sz w:val="24"/>
          <w:szCs w:val="24"/>
          <w:lang w:val="en-US"/>
        </w:rPr>
        <w:t>friend</w:t>
      </w:r>
      <w:r w:rsidRPr="00071F6C">
        <w:rPr>
          <w:sz w:val="24"/>
          <w:szCs w:val="24"/>
        </w:rPr>
        <w:t xml:space="preserve">- </w:t>
      </w:r>
      <w:r w:rsidRPr="00071F6C">
        <w:rPr>
          <w:sz w:val="24"/>
          <w:szCs w:val="24"/>
          <w:lang w:val="en-US"/>
        </w:rPr>
        <w:t>friendly</w:t>
      </w:r>
      <w:r w:rsidRPr="00071F6C">
        <w:rPr>
          <w:sz w:val="24"/>
          <w:szCs w:val="24"/>
        </w:rPr>
        <w:t xml:space="preserve">; словосложение: </w:t>
      </w:r>
      <w:r w:rsidRPr="00071F6C">
        <w:rPr>
          <w:sz w:val="24"/>
          <w:szCs w:val="24"/>
          <w:lang w:val="en-US"/>
        </w:rPr>
        <w:t>bathroom</w:t>
      </w:r>
      <w:r w:rsidRPr="00071F6C">
        <w:rPr>
          <w:sz w:val="24"/>
          <w:szCs w:val="24"/>
        </w:rPr>
        <w:t xml:space="preserve">, </w:t>
      </w:r>
      <w:r w:rsidRPr="00071F6C">
        <w:rPr>
          <w:sz w:val="24"/>
          <w:szCs w:val="24"/>
          <w:lang w:val="en-US"/>
        </w:rPr>
        <w:t>sunglasses</w:t>
      </w:r>
      <w:r w:rsidRPr="00071F6C">
        <w:rPr>
          <w:sz w:val="24"/>
          <w:szCs w:val="24"/>
        </w:rPr>
        <w:t xml:space="preserve">; конверсия </w:t>
      </w:r>
      <w:r w:rsidRPr="00071F6C">
        <w:rPr>
          <w:sz w:val="24"/>
          <w:szCs w:val="24"/>
          <w:lang w:val="en-US"/>
        </w:rPr>
        <w:t>dream</w:t>
      </w:r>
      <w:r w:rsidRPr="00071F6C">
        <w:rPr>
          <w:sz w:val="24"/>
          <w:szCs w:val="24"/>
        </w:rPr>
        <w:t xml:space="preserve"> – </w:t>
      </w:r>
      <w:r w:rsidRPr="00071F6C">
        <w:rPr>
          <w:sz w:val="24"/>
          <w:szCs w:val="24"/>
          <w:lang w:val="en-US"/>
        </w:rPr>
        <w:t>to</w:t>
      </w:r>
      <w:r w:rsidRPr="00071F6C">
        <w:rPr>
          <w:sz w:val="24"/>
          <w:szCs w:val="24"/>
        </w:rPr>
        <w:t xml:space="preserve"> </w:t>
      </w:r>
      <w:r w:rsidRPr="00071F6C">
        <w:rPr>
          <w:sz w:val="24"/>
          <w:szCs w:val="24"/>
          <w:lang w:val="en-US"/>
        </w:rPr>
        <w:t>dream</w:t>
      </w:r>
      <w:r w:rsidRPr="00071F6C">
        <w:rPr>
          <w:sz w:val="24"/>
          <w:szCs w:val="24"/>
        </w:rPr>
        <w:t xml:space="preserve">, </w:t>
      </w:r>
      <w:r w:rsidRPr="00071F6C">
        <w:rPr>
          <w:sz w:val="24"/>
          <w:szCs w:val="24"/>
          <w:lang w:val="en-US"/>
        </w:rPr>
        <w:t>hope</w:t>
      </w:r>
      <w:r w:rsidRPr="00071F6C">
        <w:rPr>
          <w:sz w:val="24"/>
          <w:szCs w:val="24"/>
        </w:rPr>
        <w:t xml:space="preserve">- </w:t>
      </w:r>
      <w:r w:rsidRPr="00071F6C">
        <w:rPr>
          <w:sz w:val="24"/>
          <w:szCs w:val="24"/>
          <w:lang w:val="en-US"/>
        </w:rPr>
        <w:t>to</w:t>
      </w:r>
      <w:r w:rsidRPr="00071F6C">
        <w:rPr>
          <w:sz w:val="24"/>
          <w:szCs w:val="24"/>
        </w:rPr>
        <w:t xml:space="preserve"> </w:t>
      </w:r>
      <w:r w:rsidRPr="00071F6C">
        <w:rPr>
          <w:sz w:val="24"/>
          <w:szCs w:val="24"/>
          <w:lang w:val="en-US"/>
        </w:rPr>
        <w:t>hope</w:t>
      </w:r>
      <w:r w:rsidRPr="00071F6C">
        <w:rPr>
          <w:sz w:val="24"/>
          <w:szCs w:val="24"/>
        </w:rPr>
        <w:t>. В УМК также представлены интернациональные слова (</w:t>
      </w:r>
      <w:r w:rsidRPr="00071F6C">
        <w:rPr>
          <w:sz w:val="24"/>
          <w:szCs w:val="24"/>
          <w:lang w:val="en-US"/>
        </w:rPr>
        <w:t>project</w:t>
      </w:r>
      <w:r w:rsidRPr="00071F6C">
        <w:rPr>
          <w:sz w:val="24"/>
          <w:szCs w:val="24"/>
        </w:rPr>
        <w:t xml:space="preserve">, </w:t>
      </w:r>
      <w:r w:rsidRPr="00071F6C">
        <w:rPr>
          <w:sz w:val="24"/>
          <w:szCs w:val="24"/>
          <w:lang w:val="en-US"/>
        </w:rPr>
        <w:t>portfolio</w:t>
      </w:r>
      <w:r w:rsidRPr="00071F6C">
        <w:rPr>
          <w:sz w:val="24"/>
          <w:szCs w:val="24"/>
        </w:rPr>
        <w:t xml:space="preserve">, </w:t>
      </w:r>
      <w:r w:rsidRPr="00071F6C">
        <w:rPr>
          <w:sz w:val="24"/>
          <w:szCs w:val="24"/>
          <w:lang w:val="en-US"/>
        </w:rPr>
        <w:t>passport</w:t>
      </w:r>
      <w:r w:rsidRPr="00071F6C">
        <w:rPr>
          <w:sz w:val="24"/>
          <w:szCs w:val="24"/>
        </w:rPr>
        <w:t xml:space="preserve">, </w:t>
      </w:r>
      <w:r w:rsidRPr="00071F6C">
        <w:rPr>
          <w:sz w:val="24"/>
          <w:szCs w:val="24"/>
          <w:lang w:val="en-US"/>
        </w:rPr>
        <w:t>badminton</w:t>
      </w:r>
      <w:r w:rsidRPr="00071F6C">
        <w:rPr>
          <w:sz w:val="24"/>
          <w:szCs w:val="24"/>
        </w:rPr>
        <w:t xml:space="preserve"> и т. д.).</w:t>
      </w:r>
    </w:p>
    <w:p w:rsidR="00961773" w:rsidRPr="00071F6C" w:rsidRDefault="00961773" w:rsidP="00071F6C">
      <w:pPr>
        <w:tabs>
          <w:tab w:val="left" w:pos="9402"/>
        </w:tabs>
        <w:ind w:firstLine="0"/>
        <w:rPr>
          <w:sz w:val="24"/>
          <w:szCs w:val="24"/>
        </w:rPr>
      </w:pPr>
      <w:r w:rsidRPr="00071F6C">
        <w:rPr>
          <w:sz w:val="24"/>
          <w:szCs w:val="24"/>
        </w:rPr>
        <w:t xml:space="preserve"> </w:t>
      </w:r>
      <w:r w:rsidRPr="00071F6C">
        <w:rPr>
          <w:sz w:val="24"/>
          <w:szCs w:val="24"/>
          <w:u w:val="single"/>
        </w:rPr>
        <w:t>Грамматическая сторона речи</w:t>
      </w:r>
      <w:r w:rsidRPr="00071F6C">
        <w:rPr>
          <w:sz w:val="24"/>
          <w:szCs w:val="24"/>
        </w:rPr>
        <w:t>. Грамматические явления представлены на страницах учебника в виде небольшой справки- опоры с символом прожектора, кроме второго класса, в котором грамматика даётся в виде структур. В конце учебника помещен грамматический справочник на русском языке. В учебнике содержится весь программный материал по грамматике.</w:t>
      </w:r>
    </w:p>
    <w:p w:rsidR="00961773" w:rsidRPr="00071F6C" w:rsidRDefault="00961773" w:rsidP="00071F6C">
      <w:pPr>
        <w:ind w:firstLine="0"/>
        <w:jc w:val="center"/>
        <w:rPr>
          <w:b/>
          <w:sz w:val="24"/>
          <w:szCs w:val="24"/>
        </w:rPr>
      </w:pPr>
      <w:r w:rsidRPr="00071F6C">
        <w:rPr>
          <w:b/>
          <w:sz w:val="24"/>
          <w:szCs w:val="24"/>
        </w:rPr>
        <w:t>ФОРМЫ И СПОСОБЫ КОНТРОЛЯ И САМОКОНТРОЛЯ</w:t>
      </w:r>
    </w:p>
    <w:p w:rsidR="00961773" w:rsidRPr="00071F6C" w:rsidRDefault="00961773" w:rsidP="00071F6C">
      <w:pPr>
        <w:ind w:firstLine="0"/>
        <w:rPr>
          <w:b/>
          <w:sz w:val="24"/>
          <w:szCs w:val="24"/>
        </w:rPr>
      </w:pPr>
      <w:r w:rsidRPr="00071F6C">
        <w:rPr>
          <w:b/>
          <w:sz w:val="24"/>
          <w:szCs w:val="24"/>
        </w:rPr>
        <w:t xml:space="preserve"> </w:t>
      </w:r>
      <w:r w:rsidRPr="00071F6C">
        <w:rPr>
          <w:b/>
          <w:sz w:val="24"/>
          <w:szCs w:val="24"/>
          <w:lang w:val="en-US"/>
        </w:rPr>
        <w:t>Portfolio</w:t>
      </w:r>
      <w:r w:rsidRPr="00071F6C">
        <w:rPr>
          <w:b/>
          <w:sz w:val="24"/>
          <w:szCs w:val="24"/>
        </w:rPr>
        <w:t xml:space="preserve">: </w:t>
      </w:r>
      <w:r w:rsidRPr="00071F6C">
        <w:rPr>
          <w:sz w:val="24"/>
          <w:szCs w:val="24"/>
        </w:rPr>
        <w:t>письменные и устные задания в учебнике, обобщающие изученный материал.</w:t>
      </w:r>
    </w:p>
    <w:p w:rsidR="00961773" w:rsidRPr="00071F6C" w:rsidRDefault="00961773" w:rsidP="00071F6C">
      <w:pPr>
        <w:ind w:firstLine="0"/>
        <w:rPr>
          <w:b/>
          <w:sz w:val="24"/>
          <w:szCs w:val="24"/>
        </w:rPr>
      </w:pPr>
      <w:r w:rsidRPr="00071F6C">
        <w:rPr>
          <w:b/>
          <w:sz w:val="24"/>
          <w:szCs w:val="24"/>
        </w:rPr>
        <w:t xml:space="preserve"> </w:t>
      </w:r>
      <w:r w:rsidRPr="00071F6C">
        <w:rPr>
          <w:b/>
          <w:sz w:val="24"/>
          <w:szCs w:val="24"/>
          <w:lang w:val="en-US"/>
        </w:rPr>
        <w:t>Board</w:t>
      </w:r>
      <w:r w:rsidRPr="00071F6C">
        <w:rPr>
          <w:b/>
          <w:sz w:val="24"/>
          <w:szCs w:val="24"/>
        </w:rPr>
        <w:t xml:space="preserve"> </w:t>
      </w:r>
      <w:r w:rsidRPr="00071F6C">
        <w:rPr>
          <w:b/>
          <w:sz w:val="24"/>
          <w:szCs w:val="24"/>
          <w:lang w:val="en-US"/>
        </w:rPr>
        <w:t>Game</w:t>
      </w:r>
      <w:r w:rsidRPr="00071F6C">
        <w:rPr>
          <w:b/>
          <w:sz w:val="24"/>
          <w:szCs w:val="24"/>
        </w:rPr>
        <w:t xml:space="preserve">: </w:t>
      </w:r>
      <w:r w:rsidRPr="00071F6C">
        <w:rPr>
          <w:sz w:val="24"/>
          <w:szCs w:val="24"/>
        </w:rPr>
        <w:t>игра в рабочей тетради на закрепление изученного языкового материала.</w:t>
      </w:r>
    </w:p>
    <w:p w:rsidR="00961773" w:rsidRPr="00071F6C" w:rsidRDefault="00961773" w:rsidP="00071F6C">
      <w:pPr>
        <w:ind w:firstLine="0"/>
        <w:rPr>
          <w:sz w:val="24"/>
          <w:szCs w:val="24"/>
        </w:rPr>
      </w:pPr>
      <w:r w:rsidRPr="00071F6C">
        <w:rPr>
          <w:b/>
          <w:sz w:val="24"/>
          <w:szCs w:val="24"/>
        </w:rPr>
        <w:t xml:space="preserve"> </w:t>
      </w:r>
      <w:r w:rsidRPr="00071F6C">
        <w:rPr>
          <w:b/>
          <w:sz w:val="24"/>
          <w:szCs w:val="24"/>
          <w:lang w:val="en-US"/>
        </w:rPr>
        <w:t>I</w:t>
      </w:r>
      <w:r w:rsidRPr="00071F6C">
        <w:rPr>
          <w:b/>
          <w:sz w:val="24"/>
          <w:szCs w:val="24"/>
        </w:rPr>
        <w:t xml:space="preserve"> </w:t>
      </w:r>
      <w:r w:rsidRPr="00071F6C">
        <w:rPr>
          <w:b/>
          <w:sz w:val="24"/>
          <w:szCs w:val="24"/>
          <w:lang w:val="en-US"/>
        </w:rPr>
        <w:t>Love</w:t>
      </w:r>
      <w:r w:rsidRPr="00071F6C">
        <w:rPr>
          <w:b/>
          <w:sz w:val="24"/>
          <w:szCs w:val="24"/>
        </w:rPr>
        <w:t xml:space="preserve"> </w:t>
      </w:r>
      <w:r w:rsidRPr="00071F6C">
        <w:rPr>
          <w:b/>
          <w:sz w:val="24"/>
          <w:szCs w:val="24"/>
          <w:lang w:val="en-US"/>
        </w:rPr>
        <w:t>English</w:t>
      </w:r>
      <w:r w:rsidRPr="00071F6C">
        <w:rPr>
          <w:b/>
          <w:sz w:val="24"/>
          <w:szCs w:val="24"/>
        </w:rPr>
        <w:t xml:space="preserve">: </w:t>
      </w:r>
      <w:r w:rsidRPr="00071F6C">
        <w:rPr>
          <w:sz w:val="24"/>
          <w:szCs w:val="24"/>
        </w:rPr>
        <w:t>раздел в рабочей тетради на закрепление изученного языкового материала во всех видах речевой деятельности.</w:t>
      </w:r>
    </w:p>
    <w:p w:rsidR="00961773" w:rsidRPr="00071F6C" w:rsidRDefault="00961773" w:rsidP="00071F6C">
      <w:pPr>
        <w:ind w:firstLine="0"/>
        <w:rPr>
          <w:sz w:val="24"/>
          <w:szCs w:val="24"/>
        </w:rPr>
      </w:pPr>
      <w:r w:rsidRPr="00071F6C">
        <w:rPr>
          <w:sz w:val="24"/>
          <w:szCs w:val="24"/>
        </w:rPr>
        <w:t xml:space="preserve"> </w:t>
      </w:r>
      <w:r w:rsidRPr="00071F6C">
        <w:rPr>
          <w:b/>
          <w:sz w:val="24"/>
          <w:szCs w:val="24"/>
          <w:lang w:val="en-US"/>
        </w:rPr>
        <w:t>Now</w:t>
      </w:r>
      <w:r w:rsidRPr="00071F6C">
        <w:rPr>
          <w:b/>
          <w:sz w:val="24"/>
          <w:szCs w:val="24"/>
        </w:rPr>
        <w:t xml:space="preserve"> </w:t>
      </w:r>
      <w:r w:rsidRPr="00071F6C">
        <w:rPr>
          <w:b/>
          <w:sz w:val="24"/>
          <w:szCs w:val="24"/>
          <w:lang w:val="en-US"/>
        </w:rPr>
        <w:t>I</w:t>
      </w:r>
      <w:r w:rsidRPr="00071F6C">
        <w:rPr>
          <w:b/>
          <w:sz w:val="24"/>
          <w:szCs w:val="24"/>
        </w:rPr>
        <w:t xml:space="preserve"> </w:t>
      </w:r>
      <w:r w:rsidRPr="00071F6C">
        <w:rPr>
          <w:b/>
          <w:sz w:val="24"/>
          <w:szCs w:val="24"/>
          <w:lang w:val="en-US"/>
        </w:rPr>
        <w:t>know</w:t>
      </w:r>
      <w:r w:rsidRPr="00071F6C">
        <w:rPr>
          <w:b/>
          <w:sz w:val="24"/>
          <w:szCs w:val="24"/>
        </w:rPr>
        <w:t xml:space="preserve">: </w:t>
      </w:r>
      <w:r w:rsidRPr="00071F6C">
        <w:rPr>
          <w:sz w:val="24"/>
          <w:szCs w:val="24"/>
        </w:rPr>
        <w:t>задания в учебнике, направленные на самооценку и самоконтроль знаний материала модуля.</w:t>
      </w:r>
    </w:p>
    <w:p w:rsidR="00961773" w:rsidRPr="00071F6C" w:rsidRDefault="00961773" w:rsidP="00071F6C">
      <w:pPr>
        <w:ind w:firstLine="0"/>
        <w:rPr>
          <w:sz w:val="24"/>
          <w:szCs w:val="24"/>
        </w:rPr>
      </w:pPr>
      <w:r w:rsidRPr="00071F6C">
        <w:rPr>
          <w:sz w:val="24"/>
          <w:szCs w:val="24"/>
        </w:rPr>
        <w:t xml:space="preserve"> </w:t>
      </w:r>
      <w:r w:rsidRPr="00071F6C">
        <w:rPr>
          <w:b/>
          <w:sz w:val="24"/>
          <w:szCs w:val="24"/>
        </w:rPr>
        <w:t xml:space="preserve">Языковой портфель: </w:t>
      </w:r>
      <w:r w:rsidRPr="00071F6C">
        <w:rPr>
          <w:sz w:val="24"/>
          <w:szCs w:val="24"/>
        </w:rPr>
        <w:t>творческие работы к каждому модулю</w:t>
      </w:r>
    </w:p>
    <w:p w:rsidR="00961773" w:rsidRPr="00071F6C" w:rsidRDefault="00961773" w:rsidP="00071F6C">
      <w:pPr>
        <w:ind w:firstLine="0"/>
        <w:rPr>
          <w:sz w:val="24"/>
          <w:szCs w:val="24"/>
        </w:rPr>
      </w:pPr>
      <w:r w:rsidRPr="00071F6C">
        <w:rPr>
          <w:sz w:val="24"/>
          <w:szCs w:val="24"/>
        </w:rPr>
        <w:t xml:space="preserve"> </w:t>
      </w:r>
      <w:r w:rsidRPr="00071F6C">
        <w:rPr>
          <w:b/>
          <w:sz w:val="24"/>
          <w:szCs w:val="24"/>
          <w:lang w:val="en-US"/>
        </w:rPr>
        <w:t>Progress</w:t>
      </w:r>
      <w:r w:rsidRPr="00071F6C">
        <w:rPr>
          <w:b/>
          <w:sz w:val="24"/>
          <w:szCs w:val="24"/>
        </w:rPr>
        <w:t xml:space="preserve"> </w:t>
      </w:r>
      <w:r w:rsidRPr="00071F6C">
        <w:rPr>
          <w:b/>
          <w:sz w:val="24"/>
          <w:szCs w:val="24"/>
          <w:lang w:val="en-US"/>
        </w:rPr>
        <w:t>Check</w:t>
      </w:r>
      <w:r w:rsidRPr="00071F6C">
        <w:rPr>
          <w:b/>
          <w:sz w:val="24"/>
          <w:szCs w:val="24"/>
        </w:rPr>
        <w:t xml:space="preserve">/ </w:t>
      </w:r>
      <w:r w:rsidRPr="00071F6C">
        <w:rPr>
          <w:b/>
          <w:sz w:val="24"/>
          <w:szCs w:val="24"/>
          <w:lang w:val="en-US"/>
        </w:rPr>
        <w:t>Modular</w:t>
      </w:r>
      <w:r w:rsidRPr="00071F6C">
        <w:rPr>
          <w:b/>
          <w:sz w:val="24"/>
          <w:szCs w:val="24"/>
        </w:rPr>
        <w:t xml:space="preserve"> </w:t>
      </w:r>
      <w:r w:rsidRPr="00071F6C">
        <w:rPr>
          <w:b/>
          <w:sz w:val="24"/>
          <w:szCs w:val="24"/>
          <w:lang w:val="en-US"/>
        </w:rPr>
        <w:t>Test</w:t>
      </w:r>
      <w:r w:rsidRPr="00071F6C">
        <w:rPr>
          <w:b/>
          <w:sz w:val="24"/>
          <w:szCs w:val="24"/>
        </w:rPr>
        <w:t xml:space="preserve">/ </w:t>
      </w:r>
      <w:r w:rsidRPr="00071F6C">
        <w:rPr>
          <w:b/>
          <w:sz w:val="24"/>
          <w:szCs w:val="24"/>
          <w:lang w:val="en-US"/>
        </w:rPr>
        <w:t>Exit</w:t>
      </w:r>
      <w:r w:rsidRPr="00071F6C">
        <w:rPr>
          <w:b/>
          <w:sz w:val="24"/>
          <w:szCs w:val="24"/>
        </w:rPr>
        <w:t xml:space="preserve"> </w:t>
      </w:r>
      <w:r w:rsidRPr="00071F6C">
        <w:rPr>
          <w:b/>
          <w:sz w:val="24"/>
          <w:szCs w:val="24"/>
          <w:lang w:val="en-US"/>
        </w:rPr>
        <w:t>Test</w:t>
      </w:r>
      <w:r w:rsidRPr="00071F6C">
        <w:rPr>
          <w:b/>
          <w:sz w:val="24"/>
          <w:szCs w:val="24"/>
        </w:rPr>
        <w:t xml:space="preserve">: </w:t>
      </w:r>
      <w:r w:rsidRPr="00071F6C">
        <w:rPr>
          <w:sz w:val="24"/>
          <w:szCs w:val="24"/>
        </w:rPr>
        <w:t>тесты из сборника контрольных заданий.</w:t>
      </w:r>
    </w:p>
    <w:p w:rsidR="00961773" w:rsidRPr="00071F6C" w:rsidRDefault="00961773" w:rsidP="00071F6C">
      <w:pPr>
        <w:ind w:firstLine="0"/>
        <w:jc w:val="center"/>
        <w:rPr>
          <w:b/>
          <w:sz w:val="24"/>
          <w:szCs w:val="24"/>
        </w:rPr>
      </w:pPr>
      <w:r w:rsidRPr="00071F6C">
        <w:rPr>
          <w:b/>
          <w:sz w:val="24"/>
          <w:szCs w:val="24"/>
        </w:rPr>
        <w:t>ТЕМАТИЧЕСКОЕ ПЛАНИРОВАНИЕ. 2 КЛАСС (68 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8"/>
        <w:gridCol w:w="2647"/>
        <w:gridCol w:w="9284"/>
      </w:tblGrid>
      <w:tr w:rsidR="00961773" w:rsidRPr="00071F6C" w:rsidTr="00C700BA">
        <w:trPr>
          <w:cantSplit/>
          <w:trHeight w:val="78"/>
          <w:jc w:val="center"/>
        </w:trPr>
        <w:tc>
          <w:tcPr>
            <w:tcW w:w="3193" w:type="dxa"/>
          </w:tcPr>
          <w:p w:rsidR="00961773" w:rsidRPr="00071F6C" w:rsidRDefault="00961773" w:rsidP="00071F6C">
            <w:pPr>
              <w:ind w:firstLine="0"/>
              <w:rPr>
                <w:b/>
                <w:sz w:val="24"/>
                <w:szCs w:val="24"/>
              </w:rPr>
            </w:pPr>
            <w:r w:rsidRPr="00071F6C">
              <w:rPr>
                <w:b/>
                <w:sz w:val="24"/>
                <w:szCs w:val="24"/>
              </w:rPr>
              <w:t xml:space="preserve"> Содержание</w:t>
            </w:r>
          </w:p>
        </w:tc>
        <w:tc>
          <w:tcPr>
            <w:tcW w:w="2774" w:type="dxa"/>
          </w:tcPr>
          <w:p w:rsidR="00961773" w:rsidRPr="00071F6C" w:rsidRDefault="00961773" w:rsidP="00071F6C">
            <w:pPr>
              <w:ind w:firstLine="0"/>
              <w:rPr>
                <w:sz w:val="24"/>
                <w:szCs w:val="24"/>
              </w:rPr>
            </w:pPr>
            <w:r w:rsidRPr="00071F6C">
              <w:rPr>
                <w:sz w:val="24"/>
                <w:szCs w:val="24"/>
              </w:rPr>
              <w:t xml:space="preserve"> Тема урока</w:t>
            </w:r>
          </w:p>
        </w:tc>
        <w:tc>
          <w:tcPr>
            <w:tcW w:w="9953" w:type="dxa"/>
          </w:tcPr>
          <w:p w:rsidR="00961773" w:rsidRPr="00071F6C" w:rsidRDefault="00961773" w:rsidP="00071F6C">
            <w:pPr>
              <w:ind w:firstLine="0"/>
              <w:rPr>
                <w:sz w:val="24"/>
                <w:szCs w:val="24"/>
              </w:rPr>
            </w:pPr>
            <w:r w:rsidRPr="00071F6C">
              <w:rPr>
                <w:sz w:val="24"/>
                <w:szCs w:val="24"/>
              </w:rPr>
              <w:t xml:space="preserve"> Характеристика учебной  деятельности учащихся</w:t>
            </w:r>
          </w:p>
        </w:tc>
      </w:tr>
      <w:tr w:rsidR="00961773" w:rsidRPr="00071F6C" w:rsidTr="00C700BA">
        <w:trPr>
          <w:cantSplit/>
          <w:trHeight w:val="532"/>
          <w:jc w:val="center"/>
        </w:trPr>
        <w:tc>
          <w:tcPr>
            <w:tcW w:w="3193" w:type="dxa"/>
          </w:tcPr>
          <w:p w:rsidR="00961773" w:rsidRPr="00071F6C" w:rsidRDefault="00961773" w:rsidP="00071F6C">
            <w:pPr>
              <w:ind w:firstLine="0"/>
              <w:rPr>
                <w:sz w:val="24"/>
                <w:szCs w:val="24"/>
              </w:rPr>
            </w:pPr>
            <w:r w:rsidRPr="00071F6C">
              <w:rPr>
                <w:b/>
                <w:sz w:val="24"/>
                <w:szCs w:val="24"/>
              </w:rPr>
              <w:lastRenderedPageBreak/>
              <w:t>Знакомство (</w:t>
            </w:r>
            <w:r w:rsidRPr="00071F6C">
              <w:rPr>
                <w:sz w:val="24"/>
                <w:szCs w:val="24"/>
              </w:rPr>
              <w:t>с одноклассниками, учителем: имя, возраст).</w:t>
            </w:r>
          </w:p>
          <w:p w:rsidR="00961773" w:rsidRPr="00071F6C" w:rsidRDefault="00961773" w:rsidP="00071F6C">
            <w:pPr>
              <w:ind w:firstLine="0"/>
              <w:rPr>
                <w:sz w:val="24"/>
                <w:szCs w:val="24"/>
              </w:rPr>
            </w:pPr>
          </w:p>
          <w:p w:rsidR="00961773" w:rsidRPr="00071F6C" w:rsidRDefault="00961773" w:rsidP="00071F6C">
            <w:pPr>
              <w:ind w:firstLine="0"/>
              <w:rPr>
                <w:sz w:val="24"/>
                <w:szCs w:val="24"/>
              </w:rPr>
            </w:pPr>
          </w:p>
          <w:p w:rsidR="00961773" w:rsidRPr="00071F6C" w:rsidRDefault="00961773" w:rsidP="00071F6C">
            <w:pPr>
              <w:ind w:firstLine="0"/>
              <w:rPr>
                <w:sz w:val="24"/>
                <w:szCs w:val="24"/>
              </w:rPr>
            </w:pPr>
            <w:r w:rsidRPr="00071F6C">
              <w:rPr>
                <w:sz w:val="24"/>
                <w:szCs w:val="24"/>
              </w:rPr>
              <w:t>Приветствие, прощание (с использованием типичных фраз английского речевого этикета).</w:t>
            </w:r>
          </w:p>
          <w:p w:rsidR="00961773" w:rsidRPr="00071F6C" w:rsidRDefault="00961773" w:rsidP="00071F6C">
            <w:pPr>
              <w:ind w:firstLine="0"/>
              <w:rPr>
                <w:sz w:val="24"/>
                <w:szCs w:val="24"/>
              </w:rPr>
            </w:pPr>
            <w:r w:rsidRPr="00071F6C">
              <w:rPr>
                <w:sz w:val="24"/>
                <w:szCs w:val="24"/>
              </w:rPr>
              <w:t>(</w:t>
            </w:r>
            <w:r w:rsidRPr="00071F6C">
              <w:rPr>
                <w:b/>
                <w:sz w:val="24"/>
                <w:szCs w:val="24"/>
              </w:rPr>
              <w:t>Всего 10 ч</w:t>
            </w:r>
            <w:r w:rsidRPr="00071F6C">
              <w:rPr>
                <w:sz w:val="24"/>
                <w:szCs w:val="24"/>
              </w:rPr>
              <w:t>)</w:t>
            </w:r>
          </w:p>
        </w:tc>
        <w:tc>
          <w:tcPr>
            <w:tcW w:w="2774" w:type="dxa"/>
          </w:tcPr>
          <w:p w:rsidR="00961773" w:rsidRPr="00071F6C" w:rsidRDefault="00961773" w:rsidP="00071F6C">
            <w:pPr>
              <w:ind w:firstLine="0"/>
              <w:rPr>
                <w:sz w:val="24"/>
                <w:szCs w:val="24"/>
                <w:lang w:val="en-US"/>
              </w:rPr>
            </w:pPr>
            <w:r w:rsidRPr="00071F6C">
              <w:rPr>
                <w:i/>
                <w:sz w:val="24"/>
                <w:szCs w:val="24"/>
                <w:lang w:val="en-US"/>
              </w:rPr>
              <w:t xml:space="preserve">My letters! </w:t>
            </w:r>
            <w:r w:rsidRPr="00071F6C">
              <w:rPr>
                <w:sz w:val="24"/>
                <w:szCs w:val="24"/>
                <w:lang w:val="en-US"/>
              </w:rPr>
              <w:t>(</w:t>
            </w:r>
            <w:r w:rsidRPr="00071F6C">
              <w:rPr>
                <w:b/>
                <w:sz w:val="24"/>
                <w:szCs w:val="24"/>
                <w:lang w:val="en-US"/>
              </w:rPr>
              <w:t xml:space="preserve">6 </w:t>
            </w:r>
            <w:r w:rsidRPr="00071F6C">
              <w:rPr>
                <w:b/>
                <w:sz w:val="24"/>
                <w:szCs w:val="24"/>
              </w:rPr>
              <w:t>ч</w:t>
            </w:r>
            <w:r w:rsidRPr="00071F6C">
              <w:rPr>
                <w:sz w:val="24"/>
                <w:szCs w:val="24"/>
                <w:lang w:val="en-US"/>
              </w:rPr>
              <w:t>);</w:t>
            </w:r>
          </w:p>
          <w:p w:rsidR="00961773" w:rsidRPr="00071F6C" w:rsidRDefault="00961773" w:rsidP="00071F6C">
            <w:pPr>
              <w:ind w:firstLine="0"/>
              <w:rPr>
                <w:sz w:val="24"/>
                <w:szCs w:val="24"/>
                <w:lang w:val="en-US"/>
              </w:rPr>
            </w:pPr>
            <w:r w:rsidRPr="00071F6C">
              <w:rPr>
                <w:sz w:val="24"/>
                <w:szCs w:val="24"/>
                <w:lang w:val="en-US"/>
              </w:rPr>
              <w:t>Hello</w:t>
            </w:r>
            <w:r w:rsidRPr="00071F6C">
              <w:rPr>
                <w:b/>
                <w:sz w:val="24"/>
                <w:szCs w:val="24"/>
                <w:lang w:val="en-US"/>
              </w:rPr>
              <w:t>!</w:t>
            </w:r>
            <w:r w:rsidRPr="00071F6C">
              <w:rPr>
                <w:sz w:val="24"/>
                <w:szCs w:val="24"/>
                <w:lang w:val="en-US"/>
              </w:rPr>
              <w:t xml:space="preserve"> (</w:t>
            </w:r>
            <w:r w:rsidRPr="00071F6C">
              <w:rPr>
                <w:b/>
                <w:sz w:val="24"/>
                <w:szCs w:val="24"/>
                <w:lang w:val="en-US"/>
              </w:rPr>
              <w:t xml:space="preserve">2 </w:t>
            </w:r>
            <w:r w:rsidRPr="00071F6C">
              <w:rPr>
                <w:b/>
                <w:sz w:val="24"/>
                <w:szCs w:val="24"/>
              </w:rPr>
              <w:t>ч</w:t>
            </w:r>
            <w:r w:rsidRPr="00071F6C">
              <w:rPr>
                <w:sz w:val="24"/>
                <w:szCs w:val="24"/>
                <w:lang w:val="en-US"/>
              </w:rPr>
              <w:t>) (Starter Module);</w:t>
            </w:r>
          </w:p>
          <w:p w:rsidR="00961773" w:rsidRPr="00071F6C" w:rsidRDefault="00961773" w:rsidP="00071F6C">
            <w:pPr>
              <w:ind w:firstLine="0"/>
              <w:rPr>
                <w:sz w:val="24"/>
                <w:szCs w:val="24"/>
                <w:lang w:val="en-US"/>
              </w:rPr>
            </w:pPr>
            <w:r w:rsidRPr="00071F6C">
              <w:rPr>
                <w:sz w:val="24"/>
                <w:szCs w:val="24"/>
                <w:lang w:val="en-US"/>
              </w:rPr>
              <w:t xml:space="preserve">My Birthday! </w:t>
            </w:r>
          </w:p>
          <w:p w:rsidR="00961773" w:rsidRPr="00071F6C" w:rsidRDefault="00961773" w:rsidP="00071F6C">
            <w:pPr>
              <w:ind w:firstLine="0"/>
              <w:rPr>
                <w:sz w:val="24"/>
                <w:szCs w:val="24"/>
                <w:lang w:val="en-US"/>
              </w:rPr>
            </w:pPr>
            <w:r w:rsidRPr="00071F6C">
              <w:rPr>
                <w:sz w:val="24"/>
                <w:szCs w:val="24"/>
                <w:lang w:val="en-US"/>
              </w:rPr>
              <w:t>(</w:t>
            </w:r>
            <w:r w:rsidRPr="00071F6C">
              <w:rPr>
                <w:b/>
                <w:sz w:val="24"/>
                <w:szCs w:val="24"/>
                <w:lang w:val="en-US"/>
              </w:rPr>
              <w:t xml:space="preserve">1 </w:t>
            </w:r>
            <w:r w:rsidRPr="00071F6C">
              <w:rPr>
                <w:b/>
                <w:sz w:val="24"/>
                <w:szCs w:val="24"/>
              </w:rPr>
              <w:t>ч</w:t>
            </w:r>
            <w:r w:rsidRPr="00071F6C">
              <w:rPr>
                <w:sz w:val="24"/>
                <w:szCs w:val="24"/>
                <w:lang w:val="en-US"/>
              </w:rPr>
              <w:t>) (Module 2);</w:t>
            </w:r>
          </w:p>
          <w:p w:rsidR="00961773" w:rsidRPr="00071F6C" w:rsidRDefault="00961773" w:rsidP="00071F6C">
            <w:pPr>
              <w:ind w:firstLine="0"/>
              <w:rPr>
                <w:sz w:val="24"/>
                <w:szCs w:val="24"/>
                <w:lang w:val="en-US"/>
              </w:rPr>
            </w:pPr>
          </w:p>
          <w:p w:rsidR="00961773" w:rsidRPr="00071F6C" w:rsidRDefault="00961773" w:rsidP="00071F6C">
            <w:pPr>
              <w:ind w:firstLine="0"/>
              <w:rPr>
                <w:sz w:val="24"/>
                <w:szCs w:val="24"/>
                <w:lang w:val="en-US"/>
              </w:rPr>
            </w:pPr>
            <w:r w:rsidRPr="00071F6C">
              <w:rPr>
                <w:sz w:val="24"/>
                <w:szCs w:val="24"/>
                <w:lang w:val="en-US"/>
              </w:rPr>
              <w:t>Let’s go! (</w:t>
            </w:r>
            <w:r w:rsidRPr="00071F6C">
              <w:rPr>
                <w:b/>
                <w:sz w:val="24"/>
                <w:szCs w:val="24"/>
                <w:lang w:val="en-US"/>
              </w:rPr>
              <w:t xml:space="preserve">1 </w:t>
            </w:r>
            <w:r w:rsidRPr="00071F6C">
              <w:rPr>
                <w:b/>
                <w:sz w:val="24"/>
                <w:szCs w:val="24"/>
              </w:rPr>
              <w:t>ч</w:t>
            </w:r>
            <w:r w:rsidRPr="00071F6C">
              <w:rPr>
                <w:sz w:val="24"/>
                <w:szCs w:val="24"/>
                <w:lang w:val="en-US"/>
              </w:rPr>
              <w:t>)</w:t>
            </w:r>
          </w:p>
          <w:p w:rsidR="00961773" w:rsidRPr="00071F6C" w:rsidRDefault="00961773" w:rsidP="00071F6C">
            <w:pPr>
              <w:ind w:firstLine="0"/>
              <w:rPr>
                <w:sz w:val="24"/>
                <w:szCs w:val="24"/>
                <w:lang w:val="en-US"/>
              </w:rPr>
            </w:pPr>
          </w:p>
        </w:tc>
        <w:tc>
          <w:tcPr>
            <w:tcW w:w="9953" w:type="dxa"/>
          </w:tcPr>
          <w:p w:rsidR="00961773" w:rsidRPr="00071F6C" w:rsidRDefault="00961773" w:rsidP="00071F6C">
            <w:pPr>
              <w:ind w:firstLine="0"/>
              <w:rPr>
                <w:sz w:val="24"/>
                <w:szCs w:val="24"/>
              </w:rPr>
            </w:pPr>
            <w:r w:rsidRPr="00071F6C">
              <w:rPr>
                <w:sz w:val="24"/>
                <w:szCs w:val="24"/>
              </w:rPr>
              <w:t>Ведут этикетный диалог в ситуации бытового общения (приветствуют, прощаются, узнают, как дела, знакомятся, расспрашивают о возрасте).</w:t>
            </w:r>
          </w:p>
          <w:p w:rsidR="00961773" w:rsidRPr="00071F6C" w:rsidRDefault="00961773" w:rsidP="00071F6C">
            <w:pPr>
              <w:ind w:firstLine="0"/>
              <w:rPr>
                <w:sz w:val="24"/>
                <w:szCs w:val="24"/>
              </w:rPr>
            </w:pPr>
            <w:r w:rsidRPr="00071F6C">
              <w:rPr>
                <w:sz w:val="24"/>
                <w:szCs w:val="24"/>
              </w:rPr>
              <w:t xml:space="preserve"> Воспроизводят наизусть тексты рифмовок, песен.</w:t>
            </w:r>
          </w:p>
          <w:p w:rsidR="00961773" w:rsidRPr="00071F6C" w:rsidRDefault="00961773" w:rsidP="00071F6C">
            <w:pPr>
              <w:ind w:firstLine="0"/>
              <w:rPr>
                <w:sz w:val="24"/>
                <w:szCs w:val="24"/>
              </w:rPr>
            </w:pPr>
            <w:r w:rsidRPr="00071F6C">
              <w:rPr>
                <w:sz w:val="24"/>
                <w:szCs w:val="24"/>
              </w:rPr>
              <w:t xml:space="preserve"> Воспроизводят графически и каллиграфически корректно все буквы английского алфавита и основные буквосочетания (полупечатным шрифтом).</w:t>
            </w:r>
          </w:p>
          <w:p w:rsidR="00961773" w:rsidRPr="00071F6C" w:rsidRDefault="00961773" w:rsidP="00071F6C">
            <w:pPr>
              <w:ind w:firstLine="0"/>
              <w:rPr>
                <w:sz w:val="24"/>
                <w:szCs w:val="24"/>
              </w:rPr>
            </w:pPr>
            <w:r w:rsidRPr="00071F6C">
              <w:rPr>
                <w:sz w:val="24"/>
                <w:szCs w:val="24"/>
              </w:rPr>
              <w:t xml:space="preserve"> Различают на слух и адекватно произносят ударение в словах и фразах , интонацию в целом.</w:t>
            </w:r>
          </w:p>
          <w:p w:rsidR="00961773" w:rsidRPr="00071F6C" w:rsidRDefault="00961773" w:rsidP="00071F6C">
            <w:pPr>
              <w:ind w:firstLine="0"/>
              <w:rPr>
                <w:sz w:val="24"/>
                <w:szCs w:val="24"/>
              </w:rPr>
            </w:pPr>
            <w:r w:rsidRPr="00071F6C">
              <w:rPr>
                <w:sz w:val="24"/>
                <w:szCs w:val="24"/>
              </w:rPr>
              <w:t xml:space="preserve"> Употребляют глагол-связку </w:t>
            </w:r>
            <w:r w:rsidRPr="00071F6C">
              <w:rPr>
                <w:i/>
                <w:sz w:val="24"/>
                <w:szCs w:val="24"/>
                <w:lang w:val="en-US"/>
              </w:rPr>
              <w:t>to</w:t>
            </w:r>
            <w:r w:rsidRPr="00071F6C">
              <w:rPr>
                <w:i/>
                <w:sz w:val="24"/>
                <w:szCs w:val="24"/>
              </w:rPr>
              <w:t xml:space="preserve"> </w:t>
            </w:r>
            <w:r w:rsidRPr="00071F6C">
              <w:rPr>
                <w:i/>
                <w:sz w:val="24"/>
                <w:szCs w:val="24"/>
                <w:lang w:val="en-US"/>
              </w:rPr>
              <w:t>be</w:t>
            </w:r>
            <w:r w:rsidRPr="00071F6C">
              <w:rPr>
                <w:i/>
                <w:sz w:val="24"/>
                <w:szCs w:val="24"/>
              </w:rPr>
              <w:t xml:space="preserve"> </w:t>
            </w:r>
            <w:r w:rsidRPr="00071F6C">
              <w:rPr>
                <w:sz w:val="24"/>
                <w:szCs w:val="24"/>
              </w:rPr>
              <w:t xml:space="preserve">в утвердительных и вопросительных предложениях в </w:t>
            </w:r>
            <w:r w:rsidRPr="00071F6C">
              <w:rPr>
                <w:i/>
                <w:sz w:val="24"/>
                <w:szCs w:val="24"/>
                <w:lang w:val="en-US"/>
              </w:rPr>
              <w:t>Present</w:t>
            </w:r>
            <w:r w:rsidRPr="00071F6C">
              <w:rPr>
                <w:i/>
                <w:sz w:val="24"/>
                <w:szCs w:val="24"/>
              </w:rPr>
              <w:t xml:space="preserve"> </w:t>
            </w:r>
            <w:r w:rsidRPr="00071F6C">
              <w:rPr>
                <w:i/>
                <w:sz w:val="24"/>
                <w:szCs w:val="24"/>
                <w:lang w:val="en-US"/>
              </w:rPr>
              <w:t>Simple</w:t>
            </w:r>
            <w:r w:rsidRPr="00071F6C">
              <w:rPr>
                <w:sz w:val="24"/>
                <w:szCs w:val="24"/>
              </w:rPr>
              <w:t>, личные местоимения в именительном и объектном падежах (</w:t>
            </w:r>
            <w:r w:rsidRPr="00071F6C">
              <w:rPr>
                <w:i/>
                <w:sz w:val="24"/>
                <w:szCs w:val="24"/>
              </w:rPr>
              <w:t xml:space="preserve"> </w:t>
            </w:r>
            <w:r w:rsidRPr="00071F6C">
              <w:rPr>
                <w:i/>
                <w:sz w:val="24"/>
                <w:szCs w:val="24"/>
                <w:lang w:val="en-US"/>
              </w:rPr>
              <w:t>I</w:t>
            </w:r>
            <w:r w:rsidRPr="00071F6C">
              <w:rPr>
                <w:i/>
                <w:sz w:val="24"/>
                <w:szCs w:val="24"/>
              </w:rPr>
              <w:t xml:space="preserve">, </w:t>
            </w:r>
            <w:r w:rsidRPr="00071F6C">
              <w:rPr>
                <w:i/>
                <w:sz w:val="24"/>
                <w:szCs w:val="24"/>
                <w:lang w:val="en-US"/>
              </w:rPr>
              <w:t>me</w:t>
            </w:r>
            <w:r w:rsidRPr="00071F6C">
              <w:rPr>
                <w:i/>
                <w:sz w:val="24"/>
                <w:szCs w:val="24"/>
              </w:rPr>
              <w:t xml:space="preserve">, </w:t>
            </w:r>
            <w:r w:rsidRPr="00071F6C">
              <w:rPr>
                <w:i/>
                <w:sz w:val="24"/>
                <w:szCs w:val="24"/>
                <w:lang w:val="en-US"/>
              </w:rPr>
              <w:t>you</w:t>
            </w:r>
            <w:r w:rsidRPr="00071F6C">
              <w:rPr>
                <w:i/>
                <w:sz w:val="24"/>
                <w:szCs w:val="24"/>
              </w:rPr>
              <w:t xml:space="preserve">), </w:t>
            </w:r>
            <w:r w:rsidRPr="00071F6C">
              <w:rPr>
                <w:sz w:val="24"/>
                <w:szCs w:val="24"/>
              </w:rPr>
              <w:t xml:space="preserve">притяжательные местоимения </w:t>
            </w:r>
            <w:r w:rsidRPr="00071F6C">
              <w:rPr>
                <w:i/>
                <w:sz w:val="24"/>
                <w:szCs w:val="24"/>
                <w:lang w:val="en-US"/>
              </w:rPr>
              <w:t>my</w:t>
            </w:r>
            <w:r w:rsidRPr="00071F6C">
              <w:rPr>
                <w:sz w:val="24"/>
                <w:szCs w:val="24"/>
              </w:rPr>
              <w:t xml:space="preserve"> и </w:t>
            </w:r>
            <w:r w:rsidRPr="00071F6C">
              <w:rPr>
                <w:i/>
                <w:sz w:val="24"/>
                <w:szCs w:val="24"/>
                <w:lang w:val="en-US"/>
              </w:rPr>
              <w:t>your</w:t>
            </w:r>
            <w:r w:rsidRPr="00071F6C">
              <w:rPr>
                <w:i/>
                <w:sz w:val="24"/>
                <w:szCs w:val="24"/>
              </w:rPr>
              <w:t>,</w:t>
            </w:r>
            <w:r w:rsidRPr="00071F6C">
              <w:rPr>
                <w:sz w:val="24"/>
                <w:szCs w:val="24"/>
              </w:rPr>
              <w:t xml:space="preserve"> вопросительные слов (</w:t>
            </w:r>
            <w:r w:rsidRPr="00071F6C">
              <w:rPr>
                <w:i/>
                <w:sz w:val="24"/>
                <w:szCs w:val="24"/>
                <w:lang w:val="en-US"/>
              </w:rPr>
              <w:t>what</w:t>
            </w:r>
            <w:r w:rsidRPr="00071F6C">
              <w:rPr>
                <w:i/>
                <w:sz w:val="24"/>
                <w:szCs w:val="24"/>
              </w:rPr>
              <w:t xml:space="preserve">, </w:t>
            </w:r>
            <w:r w:rsidRPr="00071F6C">
              <w:rPr>
                <w:i/>
                <w:sz w:val="24"/>
                <w:szCs w:val="24"/>
                <w:lang w:val="en-US"/>
              </w:rPr>
              <w:t>how</w:t>
            </w:r>
            <w:r w:rsidRPr="00071F6C">
              <w:rPr>
                <w:i/>
                <w:sz w:val="24"/>
                <w:szCs w:val="24"/>
              </w:rPr>
              <w:t xml:space="preserve">, </w:t>
            </w:r>
            <w:r w:rsidRPr="00071F6C">
              <w:rPr>
                <w:i/>
                <w:sz w:val="24"/>
                <w:szCs w:val="24"/>
                <w:lang w:val="en-US"/>
              </w:rPr>
              <w:t>how</w:t>
            </w:r>
            <w:r w:rsidRPr="00071F6C">
              <w:rPr>
                <w:i/>
                <w:sz w:val="24"/>
                <w:szCs w:val="24"/>
              </w:rPr>
              <w:t>(old</w:t>
            </w:r>
            <w:r w:rsidRPr="00071F6C">
              <w:rPr>
                <w:sz w:val="24"/>
                <w:szCs w:val="24"/>
              </w:rPr>
              <w:t xml:space="preserve">), указательное местоимение </w:t>
            </w:r>
            <w:r w:rsidRPr="00071F6C">
              <w:rPr>
                <w:i/>
                <w:sz w:val="24"/>
                <w:szCs w:val="24"/>
                <w:lang w:val="en-US"/>
              </w:rPr>
              <w:t>this</w:t>
            </w:r>
            <w:r w:rsidRPr="00071F6C">
              <w:rPr>
                <w:i/>
                <w:sz w:val="24"/>
                <w:szCs w:val="24"/>
              </w:rPr>
              <w:t xml:space="preserve">, </w:t>
            </w:r>
            <w:r w:rsidRPr="00071F6C">
              <w:rPr>
                <w:sz w:val="24"/>
                <w:szCs w:val="24"/>
              </w:rPr>
              <w:t xml:space="preserve">соединительный союз </w:t>
            </w:r>
            <w:r w:rsidRPr="00071F6C">
              <w:rPr>
                <w:sz w:val="24"/>
                <w:szCs w:val="24"/>
                <w:lang w:val="en-US"/>
              </w:rPr>
              <w:t>and</w:t>
            </w:r>
            <w:r w:rsidRPr="00071F6C">
              <w:rPr>
                <w:sz w:val="24"/>
                <w:szCs w:val="24"/>
              </w:rPr>
              <w:t>.</w:t>
            </w:r>
          </w:p>
        </w:tc>
      </w:tr>
      <w:tr w:rsidR="00961773" w:rsidRPr="00071F6C" w:rsidTr="00C700BA">
        <w:trPr>
          <w:cantSplit/>
          <w:trHeight w:val="513"/>
          <w:jc w:val="center"/>
        </w:trPr>
        <w:tc>
          <w:tcPr>
            <w:tcW w:w="3193" w:type="dxa"/>
          </w:tcPr>
          <w:p w:rsidR="00961773" w:rsidRPr="00071F6C" w:rsidRDefault="00961773" w:rsidP="00071F6C">
            <w:pPr>
              <w:ind w:firstLine="0"/>
              <w:rPr>
                <w:b/>
                <w:sz w:val="24"/>
                <w:szCs w:val="24"/>
              </w:rPr>
            </w:pPr>
            <w:r w:rsidRPr="00071F6C">
              <w:rPr>
                <w:b/>
                <w:sz w:val="24"/>
                <w:szCs w:val="24"/>
              </w:rPr>
              <w:t xml:space="preserve">Я и моя семья: </w:t>
            </w:r>
            <w:r w:rsidRPr="00071F6C">
              <w:rPr>
                <w:sz w:val="24"/>
                <w:szCs w:val="24"/>
              </w:rPr>
              <w:t>члены семьи, их имена, внешность. (</w:t>
            </w:r>
            <w:r w:rsidRPr="00071F6C">
              <w:rPr>
                <w:b/>
                <w:sz w:val="24"/>
                <w:szCs w:val="24"/>
              </w:rPr>
              <w:t>6 ч)</w:t>
            </w:r>
          </w:p>
          <w:p w:rsidR="00961773" w:rsidRPr="00071F6C" w:rsidRDefault="00961773" w:rsidP="00071F6C">
            <w:pPr>
              <w:ind w:firstLine="0"/>
              <w:rPr>
                <w:sz w:val="24"/>
                <w:szCs w:val="24"/>
              </w:rPr>
            </w:pPr>
            <w:r w:rsidRPr="00071F6C">
              <w:rPr>
                <w:sz w:val="24"/>
                <w:szCs w:val="24"/>
              </w:rPr>
              <w:t>Покупки в магазине: одежда, обувь, основные продукты питания. Любимая еда.</w:t>
            </w:r>
          </w:p>
          <w:p w:rsidR="00961773" w:rsidRPr="00071F6C" w:rsidRDefault="00961773" w:rsidP="00071F6C">
            <w:pPr>
              <w:ind w:firstLine="0"/>
              <w:rPr>
                <w:b/>
                <w:sz w:val="24"/>
                <w:szCs w:val="24"/>
              </w:rPr>
            </w:pPr>
            <w:r w:rsidRPr="00071F6C">
              <w:rPr>
                <w:sz w:val="24"/>
                <w:szCs w:val="24"/>
              </w:rPr>
              <w:t xml:space="preserve"> </w:t>
            </w:r>
            <w:r w:rsidRPr="00071F6C">
              <w:rPr>
                <w:b/>
                <w:sz w:val="24"/>
                <w:szCs w:val="24"/>
              </w:rPr>
              <w:t>(8 ч)</w:t>
            </w:r>
          </w:p>
          <w:p w:rsidR="00961773" w:rsidRPr="00071F6C" w:rsidRDefault="00961773" w:rsidP="00071F6C">
            <w:pPr>
              <w:ind w:firstLine="0"/>
              <w:rPr>
                <w:b/>
                <w:sz w:val="24"/>
                <w:szCs w:val="24"/>
              </w:rPr>
            </w:pPr>
            <w:r w:rsidRPr="00071F6C">
              <w:rPr>
                <w:sz w:val="24"/>
                <w:szCs w:val="24"/>
              </w:rPr>
              <w:t xml:space="preserve">Семейные праздники: день рождения. </w:t>
            </w:r>
            <w:r w:rsidRPr="00071F6C">
              <w:rPr>
                <w:b/>
                <w:sz w:val="24"/>
                <w:szCs w:val="24"/>
              </w:rPr>
              <w:t>(2 ч)</w:t>
            </w:r>
          </w:p>
          <w:p w:rsidR="00961773" w:rsidRPr="00071F6C" w:rsidRDefault="00961773" w:rsidP="00071F6C">
            <w:pPr>
              <w:ind w:firstLine="0"/>
              <w:rPr>
                <w:b/>
                <w:sz w:val="24"/>
                <w:szCs w:val="24"/>
              </w:rPr>
            </w:pPr>
            <w:r w:rsidRPr="00071F6C">
              <w:rPr>
                <w:b/>
                <w:sz w:val="24"/>
                <w:szCs w:val="24"/>
              </w:rPr>
              <w:t>(Всего 16ч )</w:t>
            </w:r>
          </w:p>
        </w:tc>
        <w:tc>
          <w:tcPr>
            <w:tcW w:w="2774" w:type="dxa"/>
          </w:tcPr>
          <w:p w:rsidR="00961773" w:rsidRPr="00071F6C" w:rsidRDefault="00961773" w:rsidP="00071F6C">
            <w:pPr>
              <w:ind w:firstLine="0"/>
              <w:rPr>
                <w:i/>
                <w:sz w:val="24"/>
                <w:szCs w:val="24"/>
                <w:lang w:val="en-US"/>
              </w:rPr>
            </w:pPr>
            <w:r w:rsidRPr="00071F6C">
              <w:rPr>
                <w:i/>
                <w:sz w:val="24"/>
                <w:szCs w:val="24"/>
                <w:lang w:val="en-US"/>
              </w:rPr>
              <w:t xml:space="preserve">My Family! </w:t>
            </w:r>
            <w:r w:rsidRPr="00071F6C">
              <w:rPr>
                <w:b/>
                <w:sz w:val="24"/>
                <w:szCs w:val="24"/>
                <w:lang w:val="en-US"/>
              </w:rPr>
              <w:t xml:space="preserve">(2 </w:t>
            </w:r>
            <w:r w:rsidRPr="00071F6C">
              <w:rPr>
                <w:b/>
                <w:sz w:val="24"/>
                <w:szCs w:val="24"/>
              </w:rPr>
              <w:t>ч</w:t>
            </w:r>
            <w:r w:rsidRPr="00071F6C">
              <w:rPr>
                <w:b/>
                <w:sz w:val="24"/>
                <w:szCs w:val="24"/>
                <w:lang w:val="en-US"/>
              </w:rPr>
              <w:t>)</w:t>
            </w:r>
            <w:r w:rsidRPr="00071F6C">
              <w:rPr>
                <w:i/>
                <w:sz w:val="24"/>
                <w:szCs w:val="24"/>
                <w:lang w:val="en-US"/>
              </w:rPr>
              <w:t xml:space="preserve">(Starter Module); She’s got blue eyes !Teddy’s Wonderful! </w:t>
            </w:r>
            <w:r w:rsidRPr="00071F6C">
              <w:rPr>
                <w:b/>
                <w:sz w:val="24"/>
                <w:szCs w:val="24"/>
                <w:lang w:val="en-US"/>
              </w:rPr>
              <w:t xml:space="preserve">(4 </w:t>
            </w:r>
            <w:r w:rsidRPr="00071F6C">
              <w:rPr>
                <w:b/>
                <w:sz w:val="24"/>
                <w:szCs w:val="24"/>
              </w:rPr>
              <w:t>ч</w:t>
            </w:r>
            <w:r w:rsidRPr="00071F6C">
              <w:rPr>
                <w:b/>
                <w:sz w:val="24"/>
                <w:szCs w:val="24"/>
                <w:lang w:val="en-US"/>
              </w:rPr>
              <w:t>)</w:t>
            </w:r>
            <w:r w:rsidRPr="00071F6C">
              <w:rPr>
                <w:i/>
                <w:sz w:val="24"/>
                <w:szCs w:val="24"/>
                <w:lang w:val="en-US"/>
              </w:rPr>
              <w:t xml:space="preserve">My Holidays! </w:t>
            </w:r>
            <w:r w:rsidRPr="00071F6C">
              <w:rPr>
                <w:sz w:val="24"/>
                <w:szCs w:val="24"/>
                <w:lang w:val="en-US"/>
              </w:rPr>
              <w:t>(</w:t>
            </w:r>
            <w:r w:rsidRPr="00071F6C">
              <w:rPr>
                <w:b/>
                <w:sz w:val="24"/>
                <w:szCs w:val="24"/>
                <w:lang w:val="en-US"/>
              </w:rPr>
              <w:t>2</w:t>
            </w:r>
            <w:r w:rsidRPr="00071F6C">
              <w:rPr>
                <w:sz w:val="24"/>
                <w:szCs w:val="24"/>
                <w:lang w:val="en-US"/>
              </w:rPr>
              <w:t xml:space="preserve"> </w:t>
            </w:r>
            <w:r w:rsidRPr="00071F6C">
              <w:rPr>
                <w:b/>
                <w:sz w:val="24"/>
                <w:szCs w:val="24"/>
              </w:rPr>
              <w:t>ч</w:t>
            </w:r>
            <w:r w:rsidRPr="00071F6C">
              <w:rPr>
                <w:b/>
                <w:sz w:val="24"/>
                <w:szCs w:val="24"/>
                <w:lang w:val="en-US"/>
              </w:rPr>
              <w:t xml:space="preserve">) </w:t>
            </w:r>
            <w:r w:rsidRPr="00071F6C">
              <w:rPr>
                <w:sz w:val="24"/>
                <w:szCs w:val="24"/>
                <w:lang w:val="en-US"/>
              </w:rPr>
              <w:t>(</w:t>
            </w:r>
            <w:r w:rsidRPr="00071F6C">
              <w:rPr>
                <w:i/>
                <w:sz w:val="24"/>
                <w:szCs w:val="24"/>
                <w:lang w:val="en-US"/>
              </w:rPr>
              <w:t xml:space="preserve"> </w:t>
            </w:r>
            <w:r w:rsidRPr="00071F6C">
              <w:rPr>
                <w:sz w:val="24"/>
                <w:szCs w:val="24"/>
                <w:lang w:val="en-US"/>
              </w:rPr>
              <w:t xml:space="preserve">Module 5); Yummy Chocolate! My favorite food! </w:t>
            </w:r>
            <w:r w:rsidRPr="00071F6C">
              <w:rPr>
                <w:b/>
                <w:sz w:val="24"/>
                <w:szCs w:val="24"/>
                <w:lang w:val="en-US"/>
              </w:rPr>
              <w:t xml:space="preserve">(6 </w:t>
            </w:r>
            <w:r w:rsidRPr="00071F6C">
              <w:rPr>
                <w:b/>
                <w:sz w:val="24"/>
                <w:szCs w:val="24"/>
              </w:rPr>
              <w:t>ч</w:t>
            </w:r>
            <w:r w:rsidRPr="00071F6C">
              <w:rPr>
                <w:b/>
                <w:sz w:val="24"/>
                <w:szCs w:val="24"/>
                <w:lang w:val="en-US"/>
              </w:rPr>
              <w:t xml:space="preserve">) </w:t>
            </w:r>
            <w:r w:rsidRPr="00071F6C">
              <w:rPr>
                <w:sz w:val="24"/>
                <w:szCs w:val="24"/>
                <w:lang w:val="en-US"/>
              </w:rPr>
              <w:t xml:space="preserve">(Module 2); </w:t>
            </w:r>
            <w:r w:rsidRPr="00071F6C">
              <w:rPr>
                <w:i/>
                <w:sz w:val="24"/>
                <w:szCs w:val="24"/>
                <w:lang w:val="en-US"/>
              </w:rPr>
              <w:t xml:space="preserve">Food Favorites! Typical Russian  Food </w:t>
            </w:r>
            <w:r w:rsidRPr="00071F6C">
              <w:rPr>
                <w:sz w:val="24"/>
                <w:szCs w:val="24"/>
                <w:lang w:val="en-US"/>
              </w:rPr>
              <w:t xml:space="preserve">(Module 2); </w:t>
            </w:r>
            <w:r w:rsidRPr="00071F6C">
              <w:rPr>
                <w:i/>
                <w:sz w:val="24"/>
                <w:szCs w:val="24"/>
                <w:lang w:val="en-US"/>
              </w:rPr>
              <w:t xml:space="preserve"> My birthday! </w:t>
            </w:r>
          </w:p>
          <w:p w:rsidR="00961773" w:rsidRPr="00071F6C" w:rsidRDefault="00961773" w:rsidP="00071F6C">
            <w:pPr>
              <w:ind w:firstLine="0"/>
              <w:rPr>
                <w:sz w:val="24"/>
                <w:szCs w:val="24"/>
                <w:lang w:val="en-US"/>
              </w:rPr>
            </w:pPr>
            <w:r w:rsidRPr="00071F6C">
              <w:rPr>
                <w:b/>
                <w:sz w:val="24"/>
                <w:szCs w:val="24"/>
                <w:lang w:val="en-US"/>
              </w:rPr>
              <w:t xml:space="preserve">(2 </w:t>
            </w:r>
            <w:r w:rsidRPr="00071F6C">
              <w:rPr>
                <w:b/>
                <w:sz w:val="24"/>
                <w:szCs w:val="24"/>
              </w:rPr>
              <w:t>ч</w:t>
            </w:r>
            <w:r w:rsidRPr="00071F6C">
              <w:rPr>
                <w:b/>
                <w:sz w:val="24"/>
                <w:szCs w:val="24"/>
                <w:lang w:val="en-US"/>
              </w:rPr>
              <w:t xml:space="preserve">) </w:t>
            </w:r>
            <w:r w:rsidRPr="00071F6C">
              <w:rPr>
                <w:sz w:val="24"/>
                <w:szCs w:val="24"/>
                <w:lang w:val="en-US"/>
              </w:rPr>
              <w:t>(Module 2)</w:t>
            </w:r>
          </w:p>
        </w:tc>
        <w:tc>
          <w:tcPr>
            <w:tcW w:w="9953" w:type="dxa"/>
          </w:tcPr>
          <w:p w:rsidR="00961773" w:rsidRPr="00071F6C" w:rsidRDefault="00961773" w:rsidP="00071F6C">
            <w:pPr>
              <w:ind w:firstLine="0"/>
              <w:rPr>
                <w:sz w:val="24"/>
                <w:szCs w:val="24"/>
              </w:rPr>
            </w:pPr>
            <w:r w:rsidRPr="00071F6C">
              <w:rPr>
                <w:sz w:val="24"/>
                <w:szCs w:val="24"/>
              </w:rPr>
              <w:t xml:space="preserve">- Ведут диалог- расспрос (о любимой еде) и диалог- побуждение к действию (сообщают о погоде и советуют, что нужно надеть).  Пользуются основными коммуникативными типами речи (описанием, сообщением, рассказом) – представляют членов своей семьи, описывают (предмет, картинку, внешность); рассказывают (о себе, членах своей семьи и любимой еде, о том, что носят в разную погоду).  Оперируют активной лексикой в процессе общения. Воспроизводят наизусть тексты рифмовок, песен.  Понимают на слух речи учителя, одноклассников и небольшие доступные тексты в аудиозаписи, построенные на изученном языковом материале: краткие диалоги, рифмовки, песни.  Вербально или невербально реагируют на услышанное. </w:t>
            </w:r>
          </w:p>
          <w:p w:rsidR="00961773" w:rsidRPr="00071F6C" w:rsidRDefault="00961773" w:rsidP="00071F6C">
            <w:pPr>
              <w:ind w:firstLine="0"/>
              <w:rPr>
                <w:sz w:val="24"/>
                <w:szCs w:val="24"/>
              </w:rPr>
            </w:pPr>
            <w:r w:rsidRPr="00071F6C">
              <w:rPr>
                <w:sz w:val="24"/>
                <w:szCs w:val="24"/>
              </w:rPr>
              <w:t xml:space="preserve"> Выразительно читают вслух небольшие тексты, построенные на изученном языковом материале </w:t>
            </w:r>
          </w:p>
        </w:tc>
      </w:tr>
      <w:tr w:rsidR="00961773" w:rsidRPr="00071F6C" w:rsidTr="00C700BA">
        <w:trPr>
          <w:cantSplit/>
          <w:trHeight w:val="513"/>
          <w:jc w:val="center"/>
        </w:trPr>
        <w:tc>
          <w:tcPr>
            <w:tcW w:w="3193" w:type="dxa"/>
          </w:tcPr>
          <w:p w:rsidR="00961773" w:rsidRPr="00071F6C" w:rsidRDefault="00961773" w:rsidP="00071F6C">
            <w:pPr>
              <w:ind w:firstLine="0"/>
              <w:rPr>
                <w:sz w:val="24"/>
                <w:szCs w:val="24"/>
              </w:rPr>
            </w:pPr>
          </w:p>
        </w:tc>
        <w:tc>
          <w:tcPr>
            <w:tcW w:w="2774" w:type="dxa"/>
          </w:tcPr>
          <w:p w:rsidR="00961773" w:rsidRPr="00071F6C" w:rsidRDefault="00961773" w:rsidP="00071F6C">
            <w:pPr>
              <w:ind w:firstLine="0"/>
              <w:rPr>
                <w:sz w:val="24"/>
                <w:szCs w:val="24"/>
              </w:rPr>
            </w:pPr>
          </w:p>
        </w:tc>
        <w:tc>
          <w:tcPr>
            <w:tcW w:w="9953" w:type="dxa"/>
          </w:tcPr>
          <w:p w:rsidR="00961773" w:rsidRPr="00071F6C" w:rsidRDefault="00961773" w:rsidP="00071F6C">
            <w:pPr>
              <w:ind w:firstLine="0"/>
              <w:rPr>
                <w:sz w:val="24"/>
                <w:szCs w:val="24"/>
              </w:rPr>
            </w:pPr>
            <w:r w:rsidRPr="00071F6C">
              <w:rPr>
                <w:sz w:val="24"/>
                <w:szCs w:val="24"/>
              </w:rPr>
              <w:t>Пишут с опорой на образец небольшой рассказ о себе, любимой еде и поздравление с днем рождения.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961773" w:rsidRPr="00071F6C" w:rsidRDefault="00961773" w:rsidP="00071F6C">
            <w:pPr>
              <w:ind w:firstLine="0"/>
              <w:rPr>
                <w:sz w:val="24"/>
                <w:szCs w:val="24"/>
              </w:rPr>
            </w:pPr>
            <w:r w:rsidRPr="00071F6C">
              <w:rPr>
                <w:sz w:val="24"/>
                <w:szCs w:val="24"/>
              </w:rPr>
              <w:t xml:space="preserve"> Употребляют</w:t>
            </w:r>
            <w:r w:rsidRPr="00071F6C">
              <w:rPr>
                <w:i/>
                <w:sz w:val="24"/>
                <w:szCs w:val="24"/>
              </w:rPr>
              <w:t xml:space="preserve"> </w:t>
            </w:r>
            <w:r w:rsidRPr="00071F6C">
              <w:rPr>
                <w:i/>
                <w:sz w:val="24"/>
                <w:szCs w:val="24"/>
                <w:lang w:val="en-US"/>
              </w:rPr>
              <w:t>Present</w:t>
            </w:r>
            <w:r w:rsidRPr="00071F6C">
              <w:rPr>
                <w:i/>
                <w:sz w:val="24"/>
                <w:szCs w:val="24"/>
              </w:rPr>
              <w:t xml:space="preserve"> </w:t>
            </w:r>
            <w:r w:rsidRPr="00071F6C">
              <w:rPr>
                <w:i/>
                <w:sz w:val="24"/>
                <w:szCs w:val="24"/>
                <w:lang w:val="en-US"/>
              </w:rPr>
              <w:t>Continuous</w:t>
            </w:r>
            <w:r w:rsidRPr="00071F6C">
              <w:rPr>
                <w:i/>
                <w:sz w:val="24"/>
                <w:szCs w:val="24"/>
              </w:rPr>
              <w:t xml:space="preserve"> </w:t>
            </w:r>
            <w:r w:rsidRPr="00071F6C">
              <w:rPr>
                <w:sz w:val="24"/>
                <w:szCs w:val="24"/>
              </w:rPr>
              <w:t>в структурных</w:t>
            </w:r>
            <w:r w:rsidRPr="00071F6C">
              <w:rPr>
                <w:i/>
                <w:sz w:val="24"/>
                <w:szCs w:val="24"/>
              </w:rPr>
              <w:t xml:space="preserve"> </w:t>
            </w:r>
            <w:r w:rsidRPr="00071F6C">
              <w:rPr>
                <w:i/>
                <w:sz w:val="24"/>
                <w:szCs w:val="24"/>
                <w:lang w:val="en-US"/>
              </w:rPr>
              <w:t>I</w:t>
            </w:r>
            <w:r w:rsidRPr="00071F6C">
              <w:rPr>
                <w:i/>
                <w:sz w:val="24"/>
                <w:szCs w:val="24"/>
              </w:rPr>
              <w:t>’</w:t>
            </w:r>
            <w:r w:rsidRPr="00071F6C">
              <w:rPr>
                <w:i/>
                <w:sz w:val="24"/>
                <w:szCs w:val="24"/>
                <w:lang w:val="en-US"/>
              </w:rPr>
              <w:t>m</w:t>
            </w:r>
            <w:r w:rsidRPr="00071F6C">
              <w:rPr>
                <w:i/>
                <w:sz w:val="24"/>
                <w:szCs w:val="24"/>
              </w:rPr>
              <w:t>/</w:t>
            </w:r>
            <w:r w:rsidRPr="00071F6C">
              <w:rPr>
                <w:i/>
                <w:sz w:val="24"/>
                <w:szCs w:val="24"/>
                <w:lang w:val="en-US"/>
              </w:rPr>
              <w:t>he</w:t>
            </w:r>
            <w:r w:rsidRPr="00071F6C">
              <w:rPr>
                <w:i/>
                <w:sz w:val="24"/>
                <w:szCs w:val="24"/>
              </w:rPr>
              <w:t xml:space="preserve"> </w:t>
            </w:r>
            <w:r w:rsidRPr="00071F6C">
              <w:rPr>
                <w:i/>
                <w:sz w:val="24"/>
                <w:szCs w:val="24"/>
                <w:lang w:val="en-US"/>
              </w:rPr>
              <w:t>is</w:t>
            </w:r>
            <w:r w:rsidRPr="00071F6C">
              <w:rPr>
                <w:i/>
                <w:sz w:val="24"/>
                <w:szCs w:val="24"/>
              </w:rPr>
              <w:t xml:space="preserve"> </w:t>
            </w:r>
            <w:r w:rsidRPr="00071F6C">
              <w:rPr>
                <w:i/>
                <w:sz w:val="24"/>
                <w:szCs w:val="24"/>
                <w:lang w:val="en-US"/>
              </w:rPr>
              <w:t>wearing</w:t>
            </w:r>
            <w:r w:rsidRPr="00071F6C">
              <w:rPr>
                <w:i/>
                <w:sz w:val="24"/>
                <w:szCs w:val="24"/>
              </w:rPr>
              <w:t>…,</w:t>
            </w:r>
            <w:r w:rsidRPr="00071F6C">
              <w:rPr>
                <w:sz w:val="24"/>
                <w:szCs w:val="24"/>
              </w:rPr>
              <w:t xml:space="preserve"> глагол</w:t>
            </w:r>
            <w:r w:rsidRPr="00071F6C">
              <w:rPr>
                <w:i/>
                <w:sz w:val="24"/>
                <w:szCs w:val="24"/>
              </w:rPr>
              <w:t xml:space="preserve"> </w:t>
            </w:r>
            <w:r w:rsidRPr="00071F6C">
              <w:rPr>
                <w:i/>
                <w:sz w:val="24"/>
                <w:szCs w:val="24"/>
                <w:lang w:val="en-US"/>
              </w:rPr>
              <w:t>like</w:t>
            </w:r>
            <w:r w:rsidRPr="00071F6C">
              <w:rPr>
                <w:i/>
                <w:sz w:val="24"/>
                <w:szCs w:val="24"/>
              </w:rPr>
              <w:t xml:space="preserve"> </w:t>
            </w:r>
            <w:r w:rsidRPr="00071F6C">
              <w:rPr>
                <w:sz w:val="24"/>
                <w:szCs w:val="24"/>
              </w:rPr>
              <w:t>в</w:t>
            </w:r>
            <w:r w:rsidRPr="00071F6C">
              <w:rPr>
                <w:i/>
                <w:sz w:val="24"/>
                <w:szCs w:val="24"/>
              </w:rPr>
              <w:t xml:space="preserve"> </w:t>
            </w:r>
            <w:r w:rsidRPr="00071F6C">
              <w:rPr>
                <w:i/>
                <w:sz w:val="24"/>
                <w:szCs w:val="24"/>
                <w:lang w:val="en-US"/>
              </w:rPr>
              <w:t>Present</w:t>
            </w:r>
            <w:r w:rsidRPr="00071F6C">
              <w:rPr>
                <w:i/>
                <w:sz w:val="24"/>
                <w:szCs w:val="24"/>
              </w:rPr>
              <w:t xml:space="preserve"> </w:t>
            </w:r>
            <w:r w:rsidRPr="00071F6C">
              <w:rPr>
                <w:i/>
                <w:sz w:val="24"/>
                <w:szCs w:val="24"/>
                <w:lang w:val="en-US"/>
              </w:rPr>
              <w:t>Simple</w:t>
            </w:r>
            <w:r w:rsidRPr="00071F6C">
              <w:rPr>
                <w:i/>
                <w:sz w:val="24"/>
                <w:szCs w:val="24"/>
              </w:rPr>
              <w:t xml:space="preserve"> </w:t>
            </w:r>
            <w:r w:rsidRPr="00071F6C">
              <w:rPr>
                <w:sz w:val="24"/>
                <w:szCs w:val="24"/>
              </w:rPr>
              <w:t xml:space="preserve">в утвердительных и отрицательных предложениях, побудительные предложения в утвердительной форме, вспомогательный глагол </w:t>
            </w:r>
            <w:r w:rsidRPr="00071F6C">
              <w:rPr>
                <w:i/>
                <w:sz w:val="24"/>
                <w:szCs w:val="24"/>
                <w:lang w:val="en-US"/>
              </w:rPr>
              <w:t>to</w:t>
            </w:r>
            <w:r w:rsidRPr="00071F6C">
              <w:rPr>
                <w:i/>
                <w:sz w:val="24"/>
                <w:szCs w:val="24"/>
              </w:rPr>
              <w:t xml:space="preserve"> </w:t>
            </w:r>
            <w:r w:rsidRPr="00071F6C">
              <w:rPr>
                <w:i/>
                <w:sz w:val="24"/>
                <w:szCs w:val="24"/>
                <w:lang w:val="en-US"/>
              </w:rPr>
              <w:t>do</w:t>
            </w:r>
            <w:r w:rsidRPr="00071F6C">
              <w:rPr>
                <w:i/>
                <w:sz w:val="24"/>
                <w:szCs w:val="24"/>
              </w:rPr>
              <w:t xml:space="preserve">, </w:t>
            </w:r>
            <w:r w:rsidRPr="00071F6C">
              <w:rPr>
                <w:sz w:val="24"/>
                <w:szCs w:val="24"/>
              </w:rPr>
              <w:t xml:space="preserve">существительные в единственном и множественном числе , образованные по правилу, личные местоимения в именительном падеже </w:t>
            </w:r>
            <w:r w:rsidRPr="00071F6C">
              <w:rPr>
                <w:i/>
                <w:sz w:val="24"/>
                <w:szCs w:val="24"/>
                <w:lang w:val="en-US"/>
              </w:rPr>
              <w:t>it</w:t>
            </w:r>
            <w:r w:rsidRPr="00071F6C">
              <w:rPr>
                <w:i/>
                <w:sz w:val="24"/>
                <w:szCs w:val="24"/>
              </w:rPr>
              <w:t xml:space="preserve">, </w:t>
            </w:r>
            <w:r w:rsidRPr="00071F6C">
              <w:rPr>
                <w:i/>
                <w:sz w:val="24"/>
                <w:szCs w:val="24"/>
                <w:lang w:val="en-US"/>
              </w:rPr>
              <w:t>they</w:t>
            </w:r>
            <w:r w:rsidRPr="00071F6C">
              <w:rPr>
                <w:i/>
                <w:sz w:val="24"/>
                <w:szCs w:val="24"/>
              </w:rPr>
              <w:t>,</w:t>
            </w:r>
            <w:r w:rsidRPr="00071F6C">
              <w:rPr>
                <w:sz w:val="24"/>
                <w:szCs w:val="24"/>
              </w:rPr>
              <w:t xml:space="preserve"> притяжательные местоимения</w:t>
            </w:r>
            <w:r w:rsidRPr="00071F6C">
              <w:rPr>
                <w:i/>
                <w:sz w:val="24"/>
                <w:szCs w:val="24"/>
              </w:rPr>
              <w:t xml:space="preserve"> </w:t>
            </w:r>
            <w:r w:rsidRPr="00071F6C">
              <w:rPr>
                <w:i/>
                <w:sz w:val="24"/>
                <w:szCs w:val="24"/>
                <w:lang w:val="en-US"/>
              </w:rPr>
              <w:t>her</w:t>
            </w:r>
            <w:r w:rsidRPr="00071F6C">
              <w:rPr>
                <w:i/>
                <w:sz w:val="24"/>
                <w:szCs w:val="24"/>
              </w:rPr>
              <w:t xml:space="preserve">, </w:t>
            </w:r>
            <w:r w:rsidRPr="00071F6C">
              <w:rPr>
                <w:i/>
                <w:sz w:val="24"/>
                <w:szCs w:val="24"/>
                <w:lang w:val="en-US"/>
              </w:rPr>
              <w:t>his</w:t>
            </w:r>
            <w:r w:rsidRPr="00071F6C">
              <w:rPr>
                <w:i/>
                <w:sz w:val="24"/>
                <w:szCs w:val="24"/>
              </w:rPr>
              <w:t>,</w:t>
            </w:r>
            <w:r w:rsidRPr="00071F6C">
              <w:rPr>
                <w:sz w:val="24"/>
                <w:szCs w:val="24"/>
              </w:rPr>
              <w:t xml:space="preserve"> числительные (от 1 до 10).</w:t>
            </w:r>
          </w:p>
        </w:tc>
      </w:tr>
      <w:tr w:rsidR="00961773" w:rsidRPr="00071F6C" w:rsidTr="00C700BA">
        <w:trPr>
          <w:cantSplit/>
          <w:trHeight w:val="513"/>
          <w:jc w:val="center"/>
        </w:trPr>
        <w:tc>
          <w:tcPr>
            <w:tcW w:w="3193" w:type="dxa"/>
          </w:tcPr>
          <w:p w:rsidR="00961773" w:rsidRPr="00071F6C" w:rsidRDefault="00961773" w:rsidP="00071F6C">
            <w:pPr>
              <w:ind w:firstLine="0"/>
              <w:rPr>
                <w:sz w:val="24"/>
                <w:szCs w:val="24"/>
              </w:rPr>
            </w:pPr>
            <w:r w:rsidRPr="00071F6C">
              <w:rPr>
                <w:b/>
                <w:sz w:val="24"/>
                <w:szCs w:val="24"/>
              </w:rPr>
              <w:lastRenderedPageBreak/>
              <w:t>Любимое домашнее животное</w:t>
            </w:r>
            <w:r w:rsidRPr="00071F6C">
              <w:rPr>
                <w:sz w:val="24"/>
                <w:szCs w:val="24"/>
              </w:rPr>
              <w:t>: имя, возраст, цвет, размер, характер, что умеет делать.</w:t>
            </w:r>
          </w:p>
          <w:p w:rsidR="00961773" w:rsidRPr="00071F6C" w:rsidRDefault="00961773" w:rsidP="00071F6C">
            <w:pPr>
              <w:ind w:firstLine="0"/>
              <w:rPr>
                <w:b/>
                <w:sz w:val="24"/>
                <w:szCs w:val="24"/>
              </w:rPr>
            </w:pPr>
            <w:r w:rsidRPr="00071F6C">
              <w:rPr>
                <w:b/>
                <w:sz w:val="24"/>
                <w:szCs w:val="24"/>
              </w:rPr>
              <w:t>(Всего 4 ч)</w:t>
            </w:r>
          </w:p>
        </w:tc>
        <w:tc>
          <w:tcPr>
            <w:tcW w:w="2774" w:type="dxa"/>
          </w:tcPr>
          <w:p w:rsidR="00961773" w:rsidRPr="00071F6C" w:rsidRDefault="00961773" w:rsidP="00071F6C">
            <w:pPr>
              <w:ind w:firstLine="0"/>
              <w:rPr>
                <w:sz w:val="24"/>
                <w:szCs w:val="24"/>
                <w:lang w:val="en-US"/>
              </w:rPr>
            </w:pPr>
            <w:r w:rsidRPr="00071F6C">
              <w:rPr>
                <w:i/>
                <w:sz w:val="24"/>
                <w:szCs w:val="24"/>
                <w:lang w:val="en-US"/>
              </w:rPr>
              <w:t>My Animals!</w:t>
            </w:r>
            <w:r w:rsidRPr="00071F6C">
              <w:rPr>
                <w:sz w:val="24"/>
                <w:szCs w:val="24"/>
                <w:lang w:val="en-US"/>
              </w:rPr>
              <w:t xml:space="preserve"> </w:t>
            </w:r>
            <w:r w:rsidRPr="00071F6C">
              <w:rPr>
                <w:b/>
                <w:sz w:val="24"/>
                <w:szCs w:val="24"/>
                <w:lang w:val="en-US"/>
              </w:rPr>
              <w:t xml:space="preserve">(4 </w:t>
            </w:r>
            <w:r w:rsidRPr="00071F6C">
              <w:rPr>
                <w:b/>
                <w:sz w:val="24"/>
                <w:szCs w:val="24"/>
              </w:rPr>
              <w:t>ч</w:t>
            </w:r>
            <w:r w:rsidRPr="00071F6C">
              <w:rPr>
                <w:b/>
                <w:sz w:val="24"/>
                <w:szCs w:val="24"/>
                <w:lang w:val="en-US"/>
              </w:rPr>
              <w:t>)</w:t>
            </w:r>
            <w:r w:rsidRPr="00071F6C">
              <w:rPr>
                <w:sz w:val="24"/>
                <w:szCs w:val="24"/>
                <w:lang w:val="en-US"/>
              </w:rPr>
              <w:t xml:space="preserve"> (Module 3); </w:t>
            </w:r>
            <w:r w:rsidRPr="00071F6C">
              <w:rPr>
                <w:i/>
                <w:sz w:val="24"/>
                <w:szCs w:val="24"/>
                <w:lang w:val="en-US"/>
              </w:rPr>
              <w:t>Pets in Russia</w:t>
            </w:r>
            <w:r w:rsidRPr="00071F6C">
              <w:rPr>
                <w:sz w:val="24"/>
                <w:szCs w:val="24"/>
                <w:lang w:val="en-US"/>
              </w:rPr>
              <w:t xml:space="preserve"> (Module 3)</w:t>
            </w:r>
          </w:p>
        </w:tc>
        <w:tc>
          <w:tcPr>
            <w:tcW w:w="9953" w:type="dxa"/>
          </w:tcPr>
          <w:p w:rsidR="00961773" w:rsidRPr="00071F6C" w:rsidRDefault="00961773" w:rsidP="00071F6C">
            <w:pPr>
              <w:ind w:firstLine="0"/>
              <w:rPr>
                <w:sz w:val="24"/>
                <w:szCs w:val="24"/>
              </w:rPr>
            </w:pPr>
            <w:r w:rsidRPr="00071F6C">
              <w:rPr>
                <w:sz w:val="24"/>
                <w:szCs w:val="24"/>
              </w:rPr>
              <w:t xml:space="preserve">Говорят о том, что умеют делать животные.  Оперируют активной лексикой в процессе общения.  Воспроизводят наизусть текст песни.  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 Выразительно читают вслух небольшие тексты, построенные на изученном языковом материале. Употребляют модальный глагол </w:t>
            </w:r>
            <w:r w:rsidRPr="00071F6C">
              <w:rPr>
                <w:i/>
                <w:sz w:val="24"/>
                <w:szCs w:val="24"/>
                <w:lang w:val="en-US"/>
              </w:rPr>
              <w:t>can</w:t>
            </w:r>
            <w:r w:rsidRPr="00071F6C">
              <w:rPr>
                <w:sz w:val="24"/>
                <w:szCs w:val="24"/>
              </w:rPr>
              <w:t>.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правильно произносят предложения с точки зрения их ритмико-интонационных особенностей.</w:t>
            </w:r>
          </w:p>
        </w:tc>
      </w:tr>
      <w:tr w:rsidR="00961773" w:rsidRPr="00071F6C" w:rsidTr="00C700BA">
        <w:trPr>
          <w:cantSplit/>
          <w:trHeight w:val="532"/>
          <w:jc w:val="center"/>
        </w:trPr>
        <w:tc>
          <w:tcPr>
            <w:tcW w:w="3193" w:type="dxa"/>
          </w:tcPr>
          <w:p w:rsidR="00961773" w:rsidRPr="00071F6C" w:rsidRDefault="00961773" w:rsidP="00071F6C">
            <w:pPr>
              <w:ind w:firstLine="0"/>
              <w:rPr>
                <w:b/>
                <w:sz w:val="24"/>
                <w:szCs w:val="24"/>
              </w:rPr>
            </w:pPr>
            <w:r w:rsidRPr="00071F6C">
              <w:rPr>
                <w:b/>
                <w:sz w:val="24"/>
                <w:szCs w:val="24"/>
              </w:rPr>
              <w:t>Мир моих увлечений.</w:t>
            </w:r>
            <w:r w:rsidRPr="00071F6C">
              <w:rPr>
                <w:sz w:val="24"/>
                <w:szCs w:val="24"/>
              </w:rPr>
              <w:t xml:space="preserve"> Игрушки. </w:t>
            </w:r>
            <w:r w:rsidRPr="00071F6C">
              <w:rPr>
                <w:b/>
                <w:sz w:val="24"/>
                <w:szCs w:val="24"/>
              </w:rPr>
              <w:t>(8 ч)</w:t>
            </w:r>
          </w:p>
          <w:p w:rsidR="00961773" w:rsidRPr="00071F6C" w:rsidRDefault="00961773" w:rsidP="00071F6C">
            <w:pPr>
              <w:ind w:firstLine="0"/>
              <w:rPr>
                <w:sz w:val="24"/>
                <w:szCs w:val="24"/>
              </w:rPr>
            </w:pPr>
            <w:r w:rsidRPr="00071F6C">
              <w:rPr>
                <w:sz w:val="24"/>
                <w:szCs w:val="24"/>
              </w:rPr>
              <w:t xml:space="preserve">Выходной день (в цирке, кукольном театре), каникулы. </w:t>
            </w:r>
            <w:r w:rsidRPr="00071F6C">
              <w:rPr>
                <w:b/>
                <w:sz w:val="24"/>
                <w:szCs w:val="24"/>
              </w:rPr>
              <w:t>(6 ч) (Всего 14 ч)</w:t>
            </w:r>
          </w:p>
        </w:tc>
        <w:tc>
          <w:tcPr>
            <w:tcW w:w="2774" w:type="dxa"/>
          </w:tcPr>
          <w:p w:rsidR="00961773" w:rsidRPr="00071F6C" w:rsidRDefault="00961773" w:rsidP="00071F6C">
            <w:pPr>
              <w:autoSpaceDE w:val="0"/>
              <w:autoSpaceDN w:val="0"/>
              <w:adjustRightInd w:val="0"/>
              <w:ind w:firstLine="0"/>
              <w:rPr>
                <w:b/>
                <w:iCs/>
                <w:w w:val="0"/>
                <w:sz w:val="24"/>
                <w:szCs w:val="24"/>
                <w:lang w:val="en-US"/>
              </w:rPr>
            </w:pPr>
            <w:r w:rsidRPr="00071F6C">
              <w:rPr>
                <w:i/>
                <w:iCs/>
                <w:w w:val="0"/>
                <w:sz w:val="24"/>
                <w:szCs w:val="24"/>
                <w:lang w:val="en-US"/>
              </w:rPr>
              <w:t xml:space="preserve">My toys! </w:t>
            </w:r>
            <w:r w:rsidRPr="00071F6C">
              <w:rPr>
                <w:b/>
                <w:iCs/>
                <w:w w:val="0"/>
                <w:sz w:val="24"/>
                <w:szCs w:val="24"/>
                <w:lang w:val="en-US"/>
              </w:rPr>
              <w:t xml:space="preserve">(5 </w:t>
            </w:r>
            <w:r w:rsidRPr="00071F6C">
              <w:rPr>
                <w:b/>
                <w:iCs/>
                <w:w w:val="0"/>
                <w:sz w:val="24"/>
                <w:szCs w:val="24"/>
              </w:rPr>
              <w:t>ч</w:t>
            </w:r>
            <w:r w:rsidRPr="00071F6C">
              <w:rPr>
                <w:b/>
                <w:iCs/>
                <w:w w:val="0"/>
                <w:sz w:val="24"/>
                <w:szCs w:val="24"/>
                <w:lang w:val="en-US"/>
              </w:rPr>
              <w:t>)</w:t>
            </w:r>
          </w:p>
          <w:p w:rsidR="00961773" w:rsidRPr="00071F6C" w:rsidRDefault="00961773" w:rsidP="00071F6C">
            <w:pPr>
              <w:autoSpaceDE w:val="0"/>
              <w:autoSpaceDN w:val="0"/>
              <w:adjustRightInd w:val="0"/>
              <w:ind w:firstLine="0"/>
              <w:rPr>
                <w:iCs/>
                <w:w w:val="0"/>
                <w:sz w:val="24"/>
                <w:szCs w:val="24"/>
                <w:lang w:val="en-US"/>
              </w:rPr>
            </w:pPr>
            <w:r w:rsidRPr="00071F6C">
              <w:rPr>
                <w:iCs/>
                <w:w w:val="0"/>
                <w:sz w:val="24"/>
                <w:szCs w:val="24"/>
                <w:lang w:val="en-US"/>
              </w:rPr>
              <w:t>(Module 4);</w:t>
            </w:r>
          </w:p>
          <w:p w:rsidR="00961773" w:rsidRPr="00071F6C" w:rsidRDefault="00961773" w:rsidP="00071F6C">
            <w:pPr>
              <w:autoSpaceDE w:val="0"/>
              <w:autoSpaceDN w:val="0"/>
              <w:adjustRightInd w:val="0"/>
              <w:ind w:firstLine="0"/>
              <w:rPr>
                <w:iCs/>
                <w:w w:val="0"/>
                <w:sz w:val="24"/>
                <w:szCs w:val="24"/>
                <w:lang w:val="en-US"/>
              </w:rPr>
            </w:pPr>
            <w:r w:rsidRPr="00071F6C">
              <w:rPr>
                <w:iCs/>
                <w:w w:val="0"/>
                <w:sz w:val="24"/>
                <w:szCs w:val="24"/>
                <w:lang w:val="en-US"/>
              </w:rPr>
              <w:t>Teddy Bear Shops. Old Russian Toys (Module 4); I Can Jump</w:t>
            </w:r>
            <w:r w:rsidRPr="00071F6C">
              <w:rPr>
                <w:b/>
                <w:iCs/>
                <w:w w:val="0"/>
                <w:sz w:val="24"/>
                <w:szCs w:val="24"/>
                <w:lang w:val="en-US"/>
              </w:rPr>
              <w:t xml:space="preserve"> (3</w:t>
            </w:r>
            <w:r w:rsidRPr="00071F6C">
              <w:rPr>
                <w:b/>
                <w:iCs/>
                <w:w w:val="0"/>
                <w:sz w:val="24"/>
                <w:szCs w:val="24"/>
              </w:rPr>
              <w:t>ч</w:t>
            </w:r>
            <w:r w:rsidRPr="00071F6C">
              <w:rPr>
                <w:b/>
                <w:iCs/>
                <w:w w:val="0"/>
                <w:sz w:val="24"/>
                <w:szCs w:val="24"/>
                <w:lang w:val="en-US"/>
              </w:rPr>
              <w:t>)</w:t>
            </w:r>
            <w:r w:rsidRPr="00071F6C">
              <w:rPr>
                <w:iCs/>
                <w:w w:val="0"/>
                <w:sz w:val="24"/>
                <w:szCs w:val="24"/>
                <w:lang w:val="en-US"/>
              </w:rPr>
              <w:t xml:space="preserve">, </w:t>
            </w:r>
          </w:p>
          <w:p w:rsidR="00961773" w:rsidRPr="00071F6C" w:rsidRDefault="00961773" w:rsidP="00071F6C">
            <w:pPr>
              <w:autoSpaceDE w:val="0"/>
              <w:autoSpaceDN w:val="0"/>
              <w:adjustRightInd w:val="0"/>
              <w:ind w:firstLine="0"/>
              <w:rPr>
                <w:iCs/>
                <w:w w:val="0"/>
                <w:sz w:val="24"/>
                <w:szCs w:val="24"/>
                <w:lang w:val="en-US"/>
              </w:rPr>
            </w:pPr>
            <w:r w:rsidRPr="00071F6C">
              <w:rPr>
                <w:iCs/>
                <w:w w:val="0"/>
                <w:sz w:val="24"/>
                <w:szCs w:val="24"/>
                <w:lang w:val="en-US"/>
              </w:rPr>
              <w:t>(Module 3)</w:t>
            </w:r>
          </w:p>
          <w:p w:rsidR="00961773" w:rsidRPr="00071F6C" w:rsidRDefault="00961773" w:rsidP="00071F6C">
            <w:pPr>
              <w:autoSpaceDE w:val="0"/>
              <w:autoSpaceDN w:val="0"/>
              <w:adjustRightInd w:val="0"/>
              <w:ind w:firstLine="0"/>
              <w:rPr>
                <w:sz w:val="24"/>
                <w:szCs w:val="24"/>
                <w:lang w:val="en-US"/>
              </w:rPr>
            </w:pPr>
            <w:r w:rsidRPr="00071F6C">
              <w:rPr>
                <w:sz w:val="24"/>
                <w:szCs w:val="24"/>
                <w:lang w:val="en-US"/>
              </w:rPr>
              <w:t xml:space="preserve">At the Circus! </w:t>
            </w:r>
            <w:r w:rsidRPr="00071F6C">
              <w:rPr>
                <w:b/>
                <w:sz w:val="24"/>
                <w:szCs w:val="24"/>
                <w:lang w:val="en-US"/>
              </w:rPr>
              <w:t xml:space="preserve">(2 </w:t>
            </w:r>
            <w:r w:rsidRPr="00071F6C">
              <w:rPr>
                <w:b/>
                <w:sz w:val="24"/>
                <w:szCs w:val="24"/>
              </w:rPr>
              <w:t>ч</w:t>
            </w:r>
            <w:r w:rsidRPr="00071F6C">
              <w:rPr>
                <w:b/>
                <w:sz w:val="24"/>
                <w:szCs w:val="24"/>
                <w:lang w:val="en-US"/>
              </w:rPr>
              <w:t>)</w:t>
            </w:r>
            <w:r w:rsidRPr="00071F6C">
              <w:rPr>
                <w:sz w:val="24"/>
                <w:szCs w:val="24"/>
                <w:lang w:val="en-US"/>
              </w:rPr>
              <w:t xml:space="preserve"> (Module 3); </w:t>
            </w:r>
          </w:p>
          <w:p w:rsidR="00961773" w:rsidRPr="00071F6C" w:rsidRDefault="00961773" w:rsidP="00071F6C">
            <w:pPr>
              <w:autoSpaceDE w:val="0"/>
              <w:autoSpaceDN w:val="0"/>
              <w:adjustRightInd w:val="0"/>
              <w:ind w:firstLine="0"/>
              <w:rPr>
                <w:w w:val="0"/>
                <w:sz w:val="24"/>
                <w:szCs w:val="24"/>
                <w:lang w:val="en-US"/>
              </w:rPr>
            </w:pPr>
            <w:r w:rsidRPr="00071F6C">
              <w:rPr>
                <w:sz w:val="24"/>
                <w:szCs w:val="24"/>
                <w:lang w:val="en-US"/>
              </w:rPr>
              <w:t xml:space="preserve">My Holidays! </w:t>
            </w:r>
            <w:r w:rsidRPr="00071F6C">
              <w:rPr>
                <w:b/>
                <w:sz w:val="24"/>
                <w:szCs w:val="24"/>
                <w:lang w:val="en-US"/>
              </w:rPr>
              <w:t xml:space="preserve">(2 </w:t>
            </w:r>
            <w:r w:rsidRPr="00071F6C">
              <w:rPr>
                <w:b/>
                <w:sz w:val="24"/>
                <w:szCs w:val="24"/>
              </w:rPr>
              <w:t>ч</w:t>
            </w:r>
            <w:r w:rsidRPr="00071F6C">
              <w:rPr>
                <w:b/>
                <w:sz w:val="24"/>
                <w:szCs w:val="24"/>
                <w:lang w:val="en-US"/>
              </w:rPr>
              <w:t>)</w:t>
            </w:r>
            <w:r w:rsidRPr="00071F6C">
              <w:rPr>
                <w:sz w:val="24"/>
                <w:szCs w:val="24"/>
                <w:lang w:val="en-US"/>
              </w:rPr>
              <w:t xml:space="preserve"> (Module 5); Showtime! </w:t>
            </w:r>
            <w:r w:rsidRPr="00071F6C">
              <w:rPr>
                <w:b/>
                <w:sz w:val="24"/>
                <w:szCs w:val="24"/>
                <w:lang w:val="en-US"/>
              </w:rPr>
              <w:t xml:space="preserve">(2 </w:t>
            </w:r>
            <w:r w:rsidRPr="00071F6C">
              <w:rPr>
                <w:b/>
                <w:sz w:val="24"/>
                <w:szCs w:val="24"/>
              </w:rPr>
              <w:t>ч</w:t>
            </w:r>
            <w:r w:rsidRPr="00071F6C">
              <w:rPr>
                <w:b/>
                <w:sz w:val="24"/>
                <w:szCs w:val="24"/>
                <w:lang w:val="en-US"/>
              </w:rPr>
              <w:t>)</w:t>
            </w:r>
            <w:r w:rsidRPr="00071F6C">
              <w:rPr>
                <w:sz w:val="24"/>
                <w:szCs w:val="24"/>
                <w:lang w:val="en-US"/>
              </w:rPr>
              <w:t>; Holidays in Russia (Module 5)</w:t>
            </w:r>
          </w:p>
          <w:p w:rsidR="00961773" w:rsidRPr="00071F6C" w:rsidRDefault="00961773" w:rsidP="00071F6C">
            <w:pPr>
              <w:ind w:firstLine="0"/>
              <w:rPr>
                <w:sz w:val="24"/>
                <w:szCs w:val="24"/>
                <w:lang w:val="en-US"/>
              </w:rPr>
            </w:pPr>
            <w:r w:rsidRPr="00071F6C">
              <w:rPr>
                <w:sz w:val="24"/>
                <w:szCs w:val="24"/>
                <w:lang w:val="en-US"/>
              </w:rPr>
              <w:br w:type="column"/>
            </w:r>
          </w:p>
        </w:tc>
        <w:tc>
          <w:tcPr>
            <w:tcW w:w="9953" w:type="dxa"/>
          </w:tcPr>
          <w:p w:rsidR="00961773" w:rsidRPr="00071F6C" w:rsidRDefault="00961773" w:rsidP="00071F6C">
            <w:pPr>
              <w:ind w:firstLine="0"/>
              <w:rPr>
                <w:sz w:val="24"/>
                <w:szCs w:val="24"/>
              </w:rPr>
            </w:pPr>
            <w:r w:rsidRPr="00071F6C">
              <w:rPr>
                <w:sz w:val="24"/>
                <w:szCs w:val="24"/>
              </w:rPr>
              <w:t xml:space="preserve">Ведут диалог-расспрос (о том, где находятся игрушки, что умеют делать одноклассники) и диалог-побуждение к действию (обмениваются репликами о том, как выглядит и что умеют делать).   Рассказывают (о себе, о том, что умеют делать, о своих игрушках).  Оперируют активной лексикой в процессе общения.  Воспроизводят наизусть тексты рифмовок, песен.  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  Выразительно читают вслух небольшие тексты, построенные на изученном языковом материале.  Пишут с опорой на образец небольшой рассказ о себе, своих игрушках, о том, что они умеют делать.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правильно произносят предложения с точки зрения их ритмико-интонационных особенностей. Употребляют глагол </w:t>
            </w:r>
            <w:r w:rsidRPr="00071F6C">
              <w:rPr>
                <w:i/>
                <w:sz w:val="24"/>
                <w:szCs w:val="24"/>
                <w:lang w:val="en-US"/>
              </w:rPr>
              <w:t>have</w:t>
            </w:r>
            <w:r w:rsidRPr="00071F6C">
              <w:rPr>
                <w:i/>
                <w:sz w:val="24"/>
                <w:szCs w:val="24"/>
              </w:rPr>
              <w:t xml:space="preserve"> </w:t>
            </w:r>
            <w:r w:rsidRPr="00071F6C">
              <w:rPr>
                <w:i/>
                <w:sz w:val="24"/>
                <w:szCs w:val="24"/>
                <w:lang w:val="en-US"/>
              </w:rPr>
              <w:t>got</w:t>
            </w:r>
            <w:r w:rsidRPr="00071F6C">
              <w:rPr>
                <w:i/>
                <w:sz w:val="24"/>
                <w:szCs w:val="24"/>
              </w:rPr>
              <w:t xml:space="preserve"> </w:t>
            </w:r>
            <w:r w:rsidRPr="00071F6C">
              <w:rPr>
                <w:sz w:val="24"/>
                <w:szCs w:val="24"/>
              </w:rPr>
              <w:t xml:space="preserve">в утвердительных, отрицательных, вопросительных предложениях в </w:t>
            </w:r>
            <w:r w:rsidRPr="00071F6C">
              <w:rPr>
                <w:i/>
                <w:sz w:val="24"/>
                <w:szCs w:val="24"/>
                <w:lang w:val="en-US"/>
              </w:rPr>
              <w:t>Present</w:t>
            </w:r>
            <w:r w:rsidRPr="00071F6C">
              <w:rPr>
                <w:i/>
                <w:sz w:val="24"/>
                <w:szCs w:val="24"/>
              </w:rPr>
              <w:t xml:space="preserve"> </w:t>
            </w:r>
            <w:r w:rsidRPr="00071F6C">
              <w:rPr>
                <w:i/>
                <w:sz w:val="24"/>
                <w:szCs w:val="24"/>
                <w:lang w:val="en-US"/>
              </w:rPr>
              <w:t>Simple</w:t>
            </w:r>
            <w:r w:rsidRPr="00071F6C">
              <w:rPr>
                <w:sz w:val="24"/>
                <w:szCs w:val="24"/>
              </w:rPr>
              <w:t xml:space="preserve">, неопределенную форму глагола, модальный глагол </w:t>
            </w:r>
            <w:r w:rsidRPr="00071F6C">
              <w:rPr>
                <w:i/>
                <w:sz w:val="24"/>
                <w:szCs w:val="24"/>
                <w:lang w:val="en-US"/>
              </w:rPr>
              <w:t>can</w:t>
            </w:r>
            <w:r w:rsidRPr="00071F6C">
              <w:rPr>
                <w:sz w:val="24"/>
                <w:szCs w:val="24"/>
              </w:rPr>
              <w:t xml:space="preserve">, личное местоимение </w:t>
            </w:r>
            <w:r w:rsidRPr="00071F6C">
              <w:rPr>
                <w:i/>
                <w:sz w:val="24"/>
                <w:szCs w:val="24"/>
                <w:lang w:val="en-US"/>
              </w:rPr>
              <w:t>we</w:t>
            </w:r>
            <w:r w:rsidRPr="00071F6C">
              <w:rPr>
                <w:sz w:val="24"/>
                <w:szCs w:val="24"/>
              </w:rPr>
              <w:t xml:space="preserve"> в именительном, объектном и притяжательном падежах (</w:t>
            </w:r>
            <w:r w:rsidRPr="00071F6C">
              <w:rPr>
                <w:i/>
                <w:sz w:val="24"/>
                <w:szCs w:val="24"/>
                <w:lang w:val="en-US"/>
              </w:rPr>
              <w:t>our</w:t>
            </w:r>
            <w:r w:rsidRPr="00071F6C">
              <w:rPr>
                <w:i/>
                <w:sz w:val="24"/>
                <w:szCs w:val="24"/>
              </w:rPr>
              <w:t xml:space="preserve">, </w:t>
            </w:r>
            <w:r w:rsidRPr="00071F6C">
              <w:rPr>
                <w:i/>
                <w:sz w:val="24"/>
                <w:szCs w:val="24"/>
                <w:lang w:val="en-US"/>
              </w:rPr>
              <w:t>us</w:t>
            </w:r>
            <w:r w:rsidRPr="00071F6C">
              <w:rPr>
                <w:sz w:val="24"/>
                <w:szCs w:val="24"/>
              </w:rPr>
              <w:t xml:space="preserve">) предлоги </w:t>
            </w:r>
            <w:r w:rsidRPr="00071F6C">
              <w:rPr>
                <w:i/>
                <w:sz w:val="24"/>
                <w:szCs w:val="24"/>
                <w:lang w:val="en-US"/>
              </w:rPr>
              <w:t>on</w:t>
            </w:r>
            <w:r w:rsidRPr="00071F6C">
              <w:rPr>
                <w:i/>
                <w:sz w:val="24"/>
                <w:szCs w:val="24"/>
              </w:rPr>
              <w:t xml:space="preserve">, </w:t>
            </w:r>
            <w:r w:rsidRPr="00071F6C">
              <w:rPr>
                <w:i/>
                <w:sz w:val="24"/>
                <w:szCs w:val="24"/>
                <w:lang w:val="en-US"/>
              </w:rPr>
              <w:t>in</w:t>
            </w:r>
            <w:r w:rsidRPr="00071F6C">
              <w:rPr>
                <w:i/>
                <w:sz w:val="24"/>
                <w:szCs w:val="24"/>
              </w:rPr>
              <w:t xml:space="preserve">, </w:t>
            </w:r>
            <w:r w:rsidRPr="00071F6C">
              <w:rPr>
                <w:i/>
                <w:sz w:val="24"/>
                <w:szCs w:val="24"/>
                <w:lang w:val="en-US"/>
              </w:rPr>
              <w:t>under</w:t>
            </w:r>
            <w:r w:rsidRPr="00071F6C">
              <w:rPr>
                <w:i/>
                <w:sz w:val="24"/>
                <w:szCs w:val="24"/>
              </w:rPr>
              <w:t xml:space="preserve">, </w:t>
            </w:r>
            <w:r w:rsidRPr="00071F6C">
              <w:rPr>
                <w:i/>
                <w:sz w:val="24"/>
                <w:szCs w:val="24"/>
                <w:lang w:val="en-US"/>
              </w:rPr>
              <w:t>at</w:t>
            </w:r>
            <w:r w:rsidRPr="00071F6C">
              <w:rPr>
                <w:i/>
                <w:sz w:val="24"/>
                <w:szCs w:val="24"/>
              </w:rPr>
              <w:t xml:space="preserve">, </w:t>
            </w:r>
            <w:r w:rsidRPr="00071F6C">
              <w:rPr>
                <w:i/>
                <w:sz w:val="24"/>
                <w:szCs w:val="24"/>
                <w:lang w:val="en-US"/>
              </w:rPr>
              <w:t>for</w:t>
            </w:r>
            <w:r w:rsidRPr="00071F6C">
              <w:rPr>
                <w:i/>
                <w:sz w:val="24"/>
                <w:szCs w:val="24"/>
              </w:rPr>
              <w:t xml:space="preserve">, </w:t>
            </w:r>
            <w:r w:rsidRPr="00071F6C">
              <w:rPr>
                <w:i/>
                <w:sz w:val="24"/>
                <w:szCs w:val="24"/>
                <w:lang w:val="en-US"/>
              </w:rPr>
              <w:t>with</w:t>
            </w:r>
            <w:r w:rsidRPr="00071F6C">
              <w:rPr>
                <w:i/>
                <w:sz w:val="24"/>
                <w:szCs w:val="24"/>
              </w:rPr>
              <w:t xml:space="preserve">, </w:t>
            </w:r>
            <w:r w:rsidRPr="00071F6C">
              <w:rPr>
                <w:i/>
                <w:sz w:val="24"/>
                <w:szCs w:val="24"/>
                <w:lang w:val="en-US"/>
              </w:rPr>
              <w:t>of</w:t>
            </w:r>
            <w:r w:rsidRPr="00071F6C">
              <w:rPr>
                <w:i/>
                <w:sz w:val="24"/>
                <w:szCs w:val="24"/>
              </w:rPr>
              <w:t>,</w:t>
            </w:r>
            <w:r w:rsidRPr="00071F6C">
              <w:rPr>
                <w:sz w:val="24"/>
                <w:szCs w:val="24"/>
              </w:rPr>
              <w:t xml:space="preserve"> наречие степени </w:t>
            </w:r>
            <w:r w:rsidRPr="00071F6C">
              <w:rPr>
                <w:i/>
                <w:sz w:val="24"/>
                <w:szCs w:val="24"/>
                <w:lang w:val="en-US"/>
              </w:rPr>
              <w:t>very</w:t>
            </w:r>
            <w:r w:rsidRPr="00071F6C">
              <w:rPr>
                <w:sz w:val="24"/>
                <w:szCs w:val="24"/>
              </w:rPr>
              <w:t xml:space="preserve">. </w:t>
            </w:r>
          </w:p>
        </w:tc>
      </w:tr>
      <w:tr w:rsidR="00961773" w:rsidRPr="00071F6C" w:rsidTr="00C700BA">
        <w:trPr>
          <w:cantSplit/>
          <w:trHeight w:val="532"/>
          <w:jc w:val="center"/>
        </w:trPr>
        <w:tc>
          <w:tcPr>
            <w:tcW w:w="3193" w:type="dxa"/>
          </w:tcPr>
          <w:p w:rsidR="00961773" w:rsidRPr="00071F6C" w:rsidRDefault="00961773" w:rsidP="00071F6C">
            <w:pPr>
              <w:ind w:firstLine="0"/>
              <w:rPr>
                <w:sz w:val="24"/>
                <w:szCs w:val="24"/>
              </w:rPr>
            </w:pPr>
            <w:r w:rsidRPr="00071F6C">
              <w:rPr>
                <w:b/>
                <w:sz w:val="24"/>
                <w:szCs w:val="24"/>
              </w:rPr>
              <w:lastRenderedPageBreak/>
              <w:t xml:space="preserve">Мир вокруг меня. </w:t>
            </w:r>
            <w:r w:rsidRPr="00071F6C">
              <w:rPr>
                <w:sz w:val="24"/>
                <w:szCs w:val="24"/>
              </w:rPr>
              <w:t xml:space="preserve">Мой дом/квартира/комната: названия комнат, их размер, предметы мебели и интерьера. </w:t>
            </w:r>
          </w:p>
          <w:p w:rsidR="00961773" w:rsidRPr="00071F6C" w:rsidRDefault="00961773" w:rsidP="00071F6C">
            <w:pPr>
              <w:ind w:firstLine="0"/>
              <w:rPr>
                <w:sz w:val="24"/>
                <w:szCs w:val="24"/>
              </w:rPr>
            </w:pPr>
            <w:r w:rsidRPr="00071F6C">
              <w:rPr>
                <w:b/>
                <w:sz w:val="24"/>
                <w:szCs w:val="24"/>
              </w:rPr>
              <w:t>(9 ч)</w:t>
            </w:r>
          </w:p>
        </w:tc>
        <w:tc>
          <w:tcPr>
            <w:tcW w:w="2774" w:type="dxa"/>
          </w:tcPr>
          <w:p w:rsidR="00961773" w:rsidRPr="00071F6C" w:rsidRDefault="00961773" w:rsidP="00071F6C">
            <w:pPr>
              <w:ind w:firstLine="0"/>
              <w:rPr>
                <w:sz w:val="24"/>
                <w:szCs w:val="24"/>
                <w:lang w:val="en-US"/>
              </w:rPr>
            </w:pPr>
            <w:r w:rsidRPr="00071F6C">
              <w:rPr>
                <w:i/>
                <w:sz w:val="24"/>
                <w:szCs w:val="24"/>
                <w:lang w:val="en-US"/>
              </w:rPr>
              <w:t>My Home!</w:t>
            </w:r>
            <w:r w:rsidRPr="00071F6C">
              <w:rPr>
                <w:sz w:val="24"/>
                <w:szCs w:val="24"/>
                <w:lang w:val="en-US"/>
              </w:rPr>
              <w:t xml:space="preserve"> </w:t>
            </w:r>
            <w:r w:rsidRPr="00071F6C">
              <w:rPr>
                <w:b/>
                <w:sz w:val="24"/>
                <w:szCs w:val="24"/>
                <w:lang w:val="en-US"/>
              </w:rPr>
              <w:t xml:space="preserve">(9 </w:t>
            </w:r>
            <w:r w:rsidRPr="00071F6C">
              <w:rPr>
                <w:b/>
                <w:sz w:val="24"/>
                <w:szCs w:val="24"/>
              </w:rPr>
              <w:t>ч</w:t>
            </w:r>
            <w:r w:rsidRPr="00071F6C">
              <w:rPr>
                <w:b/>
                <w:sz w:val="24"/>
                <w:szCs w:val="24"/>
                <w:lang w:val="en-US"/>
              </w:rPr>
              <w:t>)</w:t>
            </w:r>
            <w:r w:rsidRPr="00071F6C">
              <w:rPr>
                <w:sz w:val="24"/>
                <w:szCs w:val="24"/>
                <w:lang w:val="en-US"/>
              </w:rPr>
              <w:t xml:space="preserve"> (Module 1); </w:t>
            </w:r>
            <w:r w:rsidRPr="00071F6C">
              <w:rPr>
                <w:i/>
                <w:sz w:val="24"/>
                <w:szCs w:val="24"/>
                <w:lang w:val="en-US"/>
              </w:rPr>
              <w:t>Gardens in the UK. Gardens in Russia</w:t>
            </w:r>
            <w:r w:rsidRPr="00071F6C">
              <w:rPr>
                <w:sz w:val="24"/>
                <w:szCs w:val="24"/>
                <w:lang w:val="en-US"/>
              </w:rPr>
              <w:t xml:space="preserve"> (Module 1);</w:t>
            </w:r>
          </w:p>
        </w:tc>
        <w:tc>
          <w:tcPr>
            <w:tcW w:w="9953" w:type="dxa"/>
          </w:tcPr>
          <w:p w:rsidR="00961773" w:rsidRPr="00071F6C" w:rsidRDefault="00961773" w:rsidP="00071F6C">
            <w:pPr>
              <w:ind w:firstLine="0"/>
              <w:rPr>
                <w:sz w:val="24"/>
                <w:szCs w:val="24"/>
              </w:rPr>
            </w:pPr>
            <w:r w:rsidRPr="00071F6C">
              <w:rPr>
                <w:sz w:val="24"/>
                <w:szCs w:val="24"/>
              </w:rPr>
              <w:t xml:space="preserve">Ведут диалог-расспрос о предметах мебели в доме, погоде; о том, где находятся члены семьи.  Рассказывают о своем доме, погоде. Оперируют активной лексикой в процессе общения. Воспроизводят наизусть тексты рифмовок, песен. 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 Выразительно читают вслух небольшие тексты, построенные на изученном языковом материале.  Пишут с опорой на образец небольшой рассказ о себе, своих игрушках, о том, что они умеют делать.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правильно произносят предложения с точки зрения их ритмико-интонационных особенностей. Употребляют глагол-связку </w:t>
            </w:r>
            <w:r w:rsidRPr="00071F6C">
              <w:rPr>
                <w:sz w:val="24"/>
                <w:szCs w:val="24"/>
                <w:lang w:val="en-US"/>
              </w:rPr>
              <w:t>to</w:t>
            </w:r>
            <w:r w:rsidRPr="00071F6C">
              <w:rPr>
                <w:sz w:val="24"/>
                <w:szCs w:val="24"/>
              </w:rPr>
              <w:t xml:space="preserve"> </w:t>
            </w:r>
            <w:r w:rsidRPr="00071F6C">
              <w:rPr>
                <w:sz w:val="24"/>
                <w:szCs w:val="24"/>
                <w:lang w:val="en-US"/>
              </w:rPr>
              <w:t>be</w:t>
            </w:r>
            <w:r w:rsidRPr="00071F6C">
              <w:rPr>
                <w:sz w:val="24"/>
                <w:szCs w:val="24"/>
              </w:rPr>
              <w:t xml:space="preserve"> в отрицательных и вопросительных предложениях в </w:t>
            </w:r>
            <w:r w:rsidRPr="00071F6C">
              <w:rPr>
                <w:i/>
                <w:sz w:val="24"/>
                <w:szCs w:val="24"/>
                <w:lang w:val="en-US"/>
              </w:rPr>
              <w:t>Present</w:t>
            </w:r>
            <w:r w:rsidRPr="00071F6C">
              <w:rPr>
                <w:i/>
                <w:sz w:val="24"/>
                <w:szCs w:val="24"/>
              </w:rPr>
              <w:t xml:space="preserve"> </w:t>
            </w:r>
            <w:r w:rsidRPr="00071F6C">
              <w:rPr>
                <w:i/>
                <w:sz w:val="24"/>
                <w:szCs w:val="24"/>
                <w:lang w:val="en-US"/>
              </w:rPr>
              <w:t>Simple</w:t>
            </w:r>
            <w:r w:rsidRPr="00071F6C">
              <w:rPr>
                <w:sz w:val="24"/>
                <w:szCs w:val="24"/>
              </w:rPr>
              <w:t xml:space="preserve">, </w:t>
            </w:r>
            <w:r w:rsidRPr="00071F6C">
              <w:rPr>
                <w:i/>
                <w:sz w:val="24"/>
                <w:szCs w:val="24"/>
                <w:lang w:val="en-US"/>
              </w:rPr>
              <w:t>Present</w:t>
            </w:r>
            <w:r w:rsidRPr="00071F6C">
              <w:rPr>
                <w:i/>
                <w:sz w:val="24"/>
                <w:szCs w:val="24"/>
              </w:rPr>
              <w:t xml:space="preserve"> </w:t>
            </w:r>
            <w:r w:rsidRPr="00071F6C">
              <w:rPr>
                <w:i/>
                <w:sz w:val="24"/>
                <w:szCs w:val="24"/>
                <w:lang w:val="en-US"/>
              </w:rPr>
              <w:t>Continuous</w:t>
            </w:r>
            <w:r w:rsidRPr="00071F6C">
              <w:rPr>
                <w:sz w:val="24"/>
                <w:szCs w:val="24"/>
              </w:rPr>
              <w:t xml:space="preserve">, в структуре </w:t>
            </w:r>
            <w:r w:rsidRPr="00071F6C">
              <w:rPr>
                <w:sz w:val="24"/>
                <w:szCs w:val="24"/>
                <w:lang w:val="en-US"/>
              </w:rPr>
              <w:t>It</w:t>
            </w:r>
            <w:r w:rsidRPr="00071F6C">
              <w:rPr>
                <w:sz w:val="24"/>
                <w:szCs w:val="24"/>
              </w:rPr>
              <w:t>’</w:t>
            </w:r>
            <w:r w:rsidRPr="00071F6C">
              <w:rPr>
                <w:sz w:val="24"/>
                <w:szCs w:val="24"/>
                <w:lang w:val="en-US"/>
              </w:rPr>
              <w:t>s</w:t>
            </w:r>
            <w:r w:rsidRPr="00071F6C">
              <w:rPr>
                <w:sz w:val="24"/>
                <w:szCs w:val="24"/>
              </w:rPr>
              <w:t xml:space="preserve"> </w:t>
            </w:r>
            <w:r w:rsidRPr="00071F6C">
              <w:rPr>
                <w:sz w:val="24"/>
                <w:szCs w:val="24"/>
                <w:lang w:val="en-US"/>
              </w:rPr>
              <w:t>raining</w:t>
            </w:r>
            <w:r w:rsidRPr="00071F6C">
              <w:rPr>
                <w:sz w:val="24"/>
                <w:szCs w:val="24"/>
              </w:rPr>
              <w:t>, безличные предложения в настоящем времени (</w:t>
            </w:r>
            <w:r w:rsidRPr="00071F6C">
              <w:rPr>
                <w:sz w:val="24"/>
                <w:szCs w:val="24"/>
                <w:lang w:val="en-US"/>
              </w:rPr>
              <w:t>It</w:t>
            </w:r>
            <w:r w:rsidRPr="00071F6C">
              <w:rPr>
                <w:sz w:val="24"/>
                <w:szCs w:val="24"/>
              </w:rPr>
              <w:t>’</w:t>
            </w:r>
            <w:r w:rsidRPr="00071F6C">
              <w:rPr>
                <w:sz w:val="24"/>
                <w:szCs w:val="24"/>
                <w:lang w:val="en-US"/>
              </w:rPr>
              <w:t>s</w:t>
            </w:r>
            <w:r w:rsidRPr="00071F6C">
              <w:rPr>
                <w:sz w:val="24"/>
                <w:szCs w:val="24"/>
              </w:rPr>
              <w:t xml:space="preserve"> </w:t>
            </w:r>
            <w:r w:rsidRPr="00071F6C">
              <w:rPr>
                <w:sz w:val="24"/>
                <w:szCs w:val="24"/>
                <w:lang w:val="en-US"/>
              </w:rPr>
              <w:t>hot</w:t>
            </w:r>
            <w:r w:rsidRPr="00071F6C">
              <w:rPr>
                <w:sz w:val="24"/>
                <w:szCs w:val="24"/>
              </w:rPr>
              <w:t>), личные местоимения в именительном и объектном падежах (</w:t>
            </w:r>
            <w:r w:rsidRPr="00071F6C">
              <w:rPr>
                <w:i/>
                <w:sz w:val="24"/>
                <w:szCs w:val="24"/>
                <w:lang w:val="en-US"/>
              </w:rPr>
              <w:t>I</w:t>
            </w:r>
            <w:r w:rsidRPr="00071F6C">
              <w:rPr>
                <w:i/>
                <w:sz w:val="24"/>
                <w:szCs w:val="24"/>
              </w:rPr>
              <w:t>, she, he, me, you</w:t>
            </w:r>
            <w:r w:rsidRPr="00071F6C">
              <w:rPr>
                <w:sz w:val="24"/>
                <w:szCs w:val="24"/>
              </w:rPr>
              <w:t xml:space="preserve">), существительные в единственном и множественном числе, образованные по правилу, вопросительное местоимение </w:t>
            </w:r>
            <w:r w:rsidRPr="00071F6C">
              <w:rPr>
                <w:i/>
                <w:sz w:val="24"/>
                <w:szCs w:val="24"/>
                <w:lang w:val="en-US"/>
              </w:rPr>
              <w:t>where</w:t>
            </w:r>
            <w:r w:rsidRPr="00071F6C">
              <w:rPr>
                <w:i/>
                <w:sz w:val="24"/>
                <w:szCs w:val="24"/>
              </w:rPr>
              <w:t xml:space="preserve">, предлоги </w:t>
            </w:r>
            <w:r w:rsidRPr="00071F6C">
              <w:rPr>
                <w:i/>
                <w:sz w:val="24"/>
                <w:szCs w:val="24"/>
                <w:lang w:val="en-US"/>
              </w:rPr>
              <w:t>on</w:t>
            </w:r>
            <w:r w:rsidRPr="00071F6C">
              <w:rPr>
                <w:i/>
                <w:sz w:val="24"/>
                <w:szCs w:val="24"/>
              </w:rPr>
              <w:t xml:space="preserve">, </w:t>
            </w:r>
            <w:r w:rsidRPr="00071F6C">
              <w:rPr>
                <w:i/>
                <w:sz w:val="24"/>
                <w:szCs w:val="24"/>
                <w:lang w:val="en-US"/>
              </w:rPr>
              <w:t>in</w:t>
            </w:r>
            <w:r w:rsidRPr="00071F6C">
              <w:rPr>
                <w:i/>
                <w:sz w:val="24"/>
                <w:szCs w:val="24"/>
              </w:rPr>
              <w:t>.</w:t>
            </w:r>
          </w:p>
        </w:tc>
      </w:tr>
      <w:tr w:rsidR="00961773" w:rsidRPr="00071F6C" w:rsidTr="00C700BA">
        <w:trPr>
          <w:cantSplit/>
          <w:trHeight w:val="532"/>
          <w:jc w:val="center"/>
        </w:trPr>
        <w:tc>
          <w:tcPr>
            <w:tcW w:w="3193" w:type="dxa"/>
          </w:tcPr>
          <w:p w:rsidR="00961773" w:rsidRPr="00071F6C" w:rsidRDefault="00961773" w:rsidP="00071F6C">
            <w:pPr>
              <w:ind w:firstLine="0"/>
              <w:rPr>
                <w:sz w:val="24"/>
                <w:szCs w:val="24"/>
              </w:rPr>
            </w:pPr>
            <w:r w:rsidRPr="00071F6C">
              <w:rPr>
                <w:b/>
                <w:sz w:val="24"/>
                <w:szCs w:val="24"/>
              </w:rPr>
              <w:t xml:space="preserve">Страна/ страны изучаемого языка и родная страна </w:t>
            </w:r>
            <w:r w:rsidRPr="00071F6C">
              <w:rPr>
                <w:sz w:val="24"/>
                <w:szCs w:val="24"/>
              </w:rPr>
              <w:t xml:space="preserve">(общие сведения: название </w:t>
            </w:r>
            <w:r w:rsidRPr="00071F6C">
              <w:rPr>
                <w:sz w:val="24"/>
                <w:szCs w:val="24"/>
                <w:lang w:val="en-US"/>
              </w:rPr>
              <w:t>UK</w:t>
            </w:r>
            <w:r w:rsidRPr="00071F6C">
              <w:rPr>
                <w:sz w:val="24"/>
                <w:szCs w:val="24"/>
              </w:rPr>
              <w:t>/</w:t>
            </w:r>
            <w:r w:rsidRPr="00071F6C">
              <w:rPr>
                <w:sz w:val="24"/>
                <w:szCs w:val="24"/>
                <w:lang w:val="en-US"/>
              </w:rPr>
              <w:t>Russia</w:t>
            </w:r>
            <w:r w:rsidRPr="00071F6C">
              <w:rPr>
                <w:sz w:val="24"/>
                <w:szCs w:val="24"/>
              </w:rPr>
              <w:t>, домашние питомцы и их популярные имена, блюда национальной кухни, игрушки (</w:t>
            </w:r>
            <w:r w:rsidRPr="00071F6C">
              <w:rPr>
                <w:b/>
                <w:sz w:val="24"/>
                <w:szCs w:val="24"/>
              </w:rPr>
              <w:t>5 ч</w:t>
            </w:r>
            <w:r w:rsidRPr="00071F6C">
              <w:rPr>
                <w:sz w:val="24"/>
                <w:szCs w:val="24"/>
              </w:rPr>
              <w:t>).</w:t>
            </w:r>
          </w:p>
          <w:p w:rsidR="00961773" w:rsidRPr="00071F6C" w:rsidRDefault="00961773" w:rsidP="00071F6C">
            <w:pPr>
              <w:ind w:firstLine="0"/>
              <w:rPr>
                <w:sz w:val="24"/>
                <w:szCs w:val="24"/>
              </w:rPr>
            </w:pPr>
          </w:p>
          <w:p w:rsidR="00961773" w:rsidRPr="00071F6C" w:rsidRDefault="00961773" w:rsidP="00071F6C">
            <w:pPr>
              <w:ind w:firstLine="0"/>
              <w:rPr>
                <w:sz w:val="24"/>
                <w:szCs w:val="24"/>
              </w:rPr>
            </w:pPr>
            <w:r w:rsidRPr="00071F6C">
              <w:rPr>
                <w:sz w:val="24"/>
                <w:szCs w:val="24"/>
              </w:rPr>
              <w:t>Небольшие произведения детского фольклора на изучаемом иностранном языке (рифмовки, стихи, песни, сказки).</w:t>
            </w:r>
          </w:p>
          <w:p w:rsidR="00961773" w:rsidRPr="00071F6C" w:rsidRDefault="00961773" w:rsidP="00071F6C">
            <w:pPr>
              <w:ind w:firstLine="0"/>
              <w:rPr>
                <w:sz w:val="24"/>
                <w:szCs w:val="24"/>
              </w:rPr>
            </w:pPr>
            <w:r w:rsidRPr="00071F6C">
              <w:rPr>
                <w:sz w:val="24"/>
                <w:szCs w:val="24"/>
              </w:rPr>
              <w:t>Некоторые формы речевого и неречевого этикета стран изучаемого языка в ряде ситуаций общения ( во время совместной игры).</w:t>
            </w:r>
          </w:p>
          <w:p w:rsidR="00961773" w:rsidRPr="00071F6C" w:rsidRDefault="00961773" w:rsidP="00071F6C">
            <w:pPr>
              <w:ind w:firstLine="0"/>
              <w:rPr>
                <w:b/>
                <w:sz w:val="24"/>
                <w:szCs w:val="24"/>
              </w:rPr>
            </w:pPr>
            <w:r w:rsidRPr="00071F6C">
              <w:rPr>
                <w:b/>
                <w:sz w:val="24"/>
                <w:szCs w:val="24"/>
              </w:rPr>
              <w:t>(5 ч) (Всего 10 ч)</w:t>
            </w:r>
          </w:p>
        </w:tc>
        <w:tc>
          <w:tcPr>
            <w:tcW w:w="2774" w:type="dxa"/>
          </w:tcPr>
          <w:p w:rsidR="00961773" w:rsidRPr="00071F6C" w:rsidRDefault="00961773" w:rsidP="00071F6C">
            <w:pPr>
              <w:ind w:firstLine="0"/>
              <w:rPr>
                <w:sz w:val="24"/>
                <w:szCs w:val="24"/>
                <w:lang w:val="en-US"/>
              </w:rPr>
            </w:pPr>
            <w:r w:rsidRPr="00071F6C">
              <w:rPr>
                <w:sz w:val="24"/>
                <w:szCs w:val="24"/>
                <w:lang w:val="en-US"/>
              </w:rPr>
              <w:t xml:space="preserve">(Module 2); </w:t>
            </w:r>
            <w:r w:rsidRPr="00071F6C">
              <w:rPr>
                <w:i/>
                <w:sz w:val="24"/>
                <w:szCs w:val="24"/>
                <w:lang w:val="en-US"/>
              </w:rPr>
              <w:t>Crazy about Animals! (UK). Pets in Russia</w:t>
            </w:r>
            <w:r w:rsidRPr="00071F6C">
              <w:rPr>
                <w:sz w:val="24"/>
                <w:szCs w:val="24"/>
                <w:lang w:val="en-US"/>
              </w:rPr>
              <w:t xml:space="preserve"> </w:t>
            </w:r>
            <w:r w:rsidRPr="00071F6C">
              <w:rPr>
                <w:b/>
                <w:sz w:val="24"/>
                <w:szCs w:val="24"/>
                <w:lang w:val="en-US"/>
              </w:rPr>
              <w:t xml:space="preserve">(1 </w:t>
            </w:r>
            <w:r w:rsidRPr="00071F6C">
              <w:rPr>
                <w:b/>
                <w:sz w:val="24"/>
                <w:szCs w:val="24"/>
              </w:rPr>
              <w:t>ч</w:t>
            </w:r>
            <w:r w:rsidRPr="00071F6C">
              <w:rPr>
                <w:b/>
                <w:sz w:val="24"/>
                <w:szCs w:val="24"/>
                <w:lang w:val="en-US"/>
              </w:rPr>
              <w:t>)</w:t>
            </w:r>
            <w:r w:rsidRPr="00071F6C">
              <w:rPr>
                <w:sz w:val="24"/>
                <w:szCs w:val="24"/>
                <w:lang w:val="en-US"/>
              </w:rPr>
              <w:t xml:space="preserve"> </w:t>
            </w:r>
          </w:p>
          <w:p w:rsidR="00961773" w:rsidRPr="00071F6C" w:rsidRDefault="00961773" w:rsidP="00071F6C">
            <w:pPr>
              <w:ind w:firstLine="0"/>
              <w:rPr>
                <w:sz w:val="24"/>
                <w:szCs w:val="24"/>
                <w:lang w:val="en-US"/>
              </w:rPr>
            </w:pPr>
            <w:r w:rsidRPr="00071F6C">
              <w:rPr>
                <w:sz w:val="24"/>
                <w:szCs w:val="24"/>
                <w:lang w:val="en-US"/>
              </w:rPr>
              <w:t>(Module 3);</w:t>
            </w:r>
          </w:p>
          <w:p w:rsidR="00961773" w:rsidRPr="00071F6C" w:rsidRDefault="00961773" w:rsidP="00071F6C">
            <w:pPr>
              <w:ind w:firstLine="0"/>
              <w:rPr>
                <w:sz w:val="24"/>
                <w:szCs w:val="24"/>
                <w:lang w:val="en-US"/>
              </w:rPr>
            </w:pPr>
            <w:r w:rsidRPr="00071F6C">
              <w:rPr>
                <w:i/>
                <w:sz w:val="24"/>
                <w:szCs w:val="24"/>
                <w:lang w:val="en-US"/>
              </w:rPr>
              <w:t>Teddy Bear Shops (UK).Old Russian Toys</w:t>
            </w:r>
            <w:r w:rsidRPr="00071F6C">
              <w:rPr>
                <w:sz w:val="24"/>
                <w:szCs w:val="24"/>
                <w:lang w:val="en-US"/>
              </w:rPr>
              <w:t xml:space="preserve"> </w:t>
            </w:r>
          </w:p>
          <w:p w:rsidR="00961773" w:rsidRPr="00071F6C" w:rsidRDefault="00961773" w:rsidP="00071F6C">
            <w:pPr>
              <w:ind w:firstLine="0"/>
              <w:rPr>
                <w:sz w:val="24"/>
                <w:szCs w:val="24"/>
                <w:lang w:val="en-US"/>
              </w:rPr>
            </w:pPr>
            <w:r w:rsidRPr="00071F6C">
              <w:rPr>
                <w:b/>
                <w:sz w:val="24"/>
                <w:szCs w:val="24"/>
                <w:lang w:val="en-US"/>
              </w:rPr>
              <w:t xml:space="preserve">(1 </w:t>
            </w:r>
            <w:r w:rsidRPr="00071F6C">
              <w:rPr>
                <w:b/>
                <w:sz w:val="24"/>
                <w:szCs w:val="24"/>
              </w:rPr>
              <w:t>ч</w:t>
            </w:r>
            <w:r w:rsidRPr="00071F6C">
              <w:rPr>
                <w:sz w:val="24"/>
                <w:szCs w:val="24"/>
                <w:lang w:val="en-US"/>
              </w:rPr>
              <w:t xml:space="preserve">) (Module 4); </w:t>
            </w:r>
            <w:r w:rsidRPr="00071F6C">
              <w:rPr>
                <w:i/>
                <w:sz w:val="24"/>
                <w:szCs w:val="24"/>
                <w:lang w:val="en-US"/>
              </w:rPr>
              <w:t>Beautiful Cornwall (UK).</w:t>
            </w:r>
            <w:r w:rsidRPr="00071F6C">
              <w:rPr>
                <w:sz w:val="24"/>
                <w:szCs w:val="24"/>
                <w:lang w:val="en-US"/>
              </w:rPr>
              <w:t xml:space="preserve"> </w:t>
            </w:r>
            <w:r w:rsidRPr="00071F6C">
              <w:rPr>
                <w:i/>
                <w:sz w:val="24"/>
                <w:szCs w:val="24"/>
                <w:lang w:val="en-US"/>
              </w:rPr>
              <w:t>Holidays in Russia</w:t>
            </w:r>
            <w:r w:rsidRPr="00071F6C">
              <w:rPr>
                <w:sz w:val="24"/>
                <w:szCs w:val="24"/>
                <w:lang w:val="en-US"/>
              </w:rPr>
              <w:t xml:space="preserve"> </w:t>
            </w:r>
            <w:r w:rsidRPr="00071F6C">
              <w:rPr>
                <w:b/>
                <w:sz w:val="24"/>
                <w:szCs w:val="24"/>
                <w:lang w:val="en-US"/>
              </w:rPr>
              <w:t xml:space="preserve">(1 </w:t>
            </w:r>
            <w:r w:rsidRPr="00071F6C">
              <w:rPr>
                <w:b/>
                <w:sz w:val="24"/>
                <w:szCs w:val="24"/>
              </w:rPr>
              <w:t>ч</w:t>
            </w:r>
            <w:r w:rsidRPr="00071F6C">
              <w:rPr>
                <w:b/>
                <w:sz w:val="24"/>
                <w:szCs w:val="24"/>
                <w:lang w:val="en-US"/>
              </w:rPr>
              <w:t>)</w:t>
            </w:r>
            <w:r w:rsidRPr="00071F6C">
              <w:rPr>
                <w:sz w:val="24"/>
                <w:szCs w:val="24"/>
                <w:lang w:val="en-US"/>
              </w:rPr>
              <w:t xml:space="preserve"> (Module 5); </w:t>
            </w:r>
          </w:p>
          <w:p w:rsidR="00961773" w:rsidRPr="00071F6C" w:rsidRDefault="00961773" w:rsidP="00071F6C">
            <w:pPr>
              <w:ind w:firstLine="0"/>
              <w:rPr>
                <w:sz w:val="24"/>
                <w:szCs w:val="24"/>
                <w:lang w:val="en-US"/>
              </w:rPr>
            </w:pPr>
          </w:p>
          <w:p w:rsidR="00961773" w:rsidRPr="00071F6C" w:rsidRDefault="00961773" w:rsidP="00071F6C">
            <w:pPr>
              <w:ind w:firstLine="0"/>
              <w:rPr>
                <w:sz w:val="24"/>
                <w:szCs w:val="24"/>
                <w:lang w:val="en-US"/>
              </w:rPr>
            </w:pPr>
            <w:r w:rsidRPr="00071F6C">
              <w:rPr>
                <w:i/>
                <w:sz w:val="24"/>
                <w:szCs w:val="24"/>
                <w:lang w:val="en-US"/>
              </w:rPr>
              <w:t>The town Mouse and the Country Mouse</w:t>
            </w:r>
            <w:r w:rsidRPr="00071F6C">
              <w:rPr>
                <w:sz w:val="24"/>
                <w:szCs w:val="24"/>
                <w:lang w:val="en-US"/>
              </w:rPr>
              <w:t xml:space="preserve"> </w:t>
            </w:r>
            <w:r w:rsidRPr="00071F6C">
              <w:rPr>
                <w:b/>
                <w:sz w:val="24"/>
                <w:szCs w:val="24"/>
                <w:lang w:val="en-US"/>
              </w:rPr>
              <w:t xml:space="preserve">(5 </w:t>
            </w:r>
            <w:r w:rsidRPr="00071F6C">
              <w:rPr>
                <w:b/>
                <w:sz w:val="24"/>
                <w:szCs w:val="24"/>
              </w:rPr>
              <w:t>ч</w:t>
            </w:r>
            <w:r w:rsidRPr="00071F6C">
              <w:rPr>
                <w:b/>
                <w:sz w:val="24"/>
                <w:szCs w:val="24"/>
                <w:lang w:val="en-US"/>
              </w:rPr>
              <w:t>)</w:t>
            </w:r>
            <w:r w:rsidRPr="00071F6C">
              <w:rPr>
                <w:sz w:val="24"/>
                <w:szCs w:val="24"/>
                <w:lang w:val="en-US"/>
              </w:rPr>
              <w:t xml:space="preserve"> (Reader, Modules 1-5); </w:t>
            </w:r>
            <w:r w:rsidRPr="00071F6C">
              <w:rPr>
                <w:i/>
                <w:sz w:val="24"/>
                <w:szCs w:val="24"/>
                <w:lang w:val="en-US"/>
              </w:rPr>
              <w:t>Teddy Bear. Happy Birthday! Ten Little Puppets Sitting on a Wall</w:t>
            </w:r>
          </w:p>
        </w:tc>
        <w:tc>
          <w:tcPr>
            <w:tcW w:w="9953" w:type="dxa"/>
          </w:tcPr>
          <w:p w:rsidR="00961773" w:rsidRPr="00071F6C" w:rsidRDefault="00961773" w:rsidP="00071F6C">
            <w:pPr>
              <w:ind w:firstLine="0"/>
              <w:rPr>
                <w:sz w:val="24"/>
                <w:szCs w:val="24"/>
              </w:rPr>
            </w:pPr>
            <w:r w:rsidRPr="00071F6C">
              <w:rPr>
                <w:sz w:val="24"/>
                <w:szCs w:val="24"/>
              </w:rPr>
              <w:t>Воспроизводят наизусть небольшие произведения детского фольклора: рифмовки, стихотворения.</w:t>
            </w:r>
          </w:p>
          <w:p w:rsidR="00961773" w:rsidRPr="00071F6C" w:rsidRDefault="00961773" w:rsidP="00071F6C">
            <w:pPr>
              <w:ind w:firstLine="0"/>
              <w:rPr>
                <w:sz w:val="24"/>
                <w:szCs w:val="24"/>
              </w:rPr>
            </w:pPr>
            <w:r w:rsidRPr="00071F6C">
              <w:rPr>
                <w:sz w:val="24"/>
                <w:szCs w:val="24"/>
              </w:rPr>
              <w:t xml:space="preserve"> Пользуются англо-русским словарём с применением знания алфавита.</w:t>
            </w:r>
          </w:p>
          <w:p w:rsidR="00961773" w:rsidRPr="00071F6C" w:rsidRDefault="00961773" w:rsidP="00071F6C">
            <w:pPr>
              <w:ind w:firstLine="0"/>
              <w:rPr>
                <w:sz w:val="24"/>
                <w:szCs w:val="24"/>
              </w:rPr>
            </w:pPr>
            <w:r w:rsidRPr="00071F6C">
              <w:rPr>
                <w:sz w:val="24"/>
                <w:szCs w:val="24"/>
              </w:rPr>
              <w:t xml:space="preserve"> Понимают на слух речь учителя, высказывания одноклассников. </w:t>
            </w:r>
          </w:p>
          <w:p w:rsidR="00961773" w:rsidRPr="00071F6C" w:rsidRDefault="00961773" w:rsidP="00071F6C">
            <w:pPr>
              <w:ind w:firstLine="0"/>
              <w:rPr>
                <w:sz w:val="24"/>
                <w:szCs w:val="24"/>
              </w:rPr>
            </w:pPr>
            <w:r w:rsidRPr="00071F6C">
              <w:rPr>
                <w:sz w:val="24"/>
                <w:szCs w:val="24"/>
              </w:rPr>
              <w:t xml:space="preserve"> Выразительно читают вслух небольшие тексты, построенные на изученном языковом материале.</w:t>
            </w:r>
          </w:p>
          <w:p w:rsidR="00961773" w:rsidRPr="00071F6C" w:rsidRDefault="00961773" w:rsidP="00071F6C">
            <w:pPr>
              <w:ind w:firstLine="0"/>
              <w:rPr>
                <w:sz w:val="24"/>
                <w:szCs w:val="24"/>
              </w:rPr>
            </w:pPr>
            <w:r w:rsidRPr="00071F6C">
              <w:rPr>
                <w:sz w:val="24"/>
                <w:szCs w:val="24"/>
              </w:rPr>
              <w:t xml:space="preserve"> Вписывают недостающие буквы, правильно списывают слова и предложения, пишут мини-проекты, записку-приглашение.</w:t>
            </w:r>
          </w:p>
          <w:p w:rsidR="00961773" w:rsidRPr="00071F6C" w:rsidRDefault="00961773" w:rsidP="00071F6C">
            <w:pPr>
              <w:ind w:firstLine="0"/>
              <w:rPr>
                <w:sz w:val="24"/>
                <w:szCs w:val="24"/>
              </w:rPr>
            </w:pPr>
            <w:r w:rsidRPr="00071F6C">
              <w:rPr>
                <w:sz w:val="24"/>
                <w:szCs w:val="24"/>
              </w:rPr>
              <w:t xml:space="preserve"> Читают предложения с правильным фразовым и логическим ударением.</w:t>
            </w:r>
          </w:p>
          <w:p w:rsidR="00961773" w:rsidRPr="00071F6C" w:rsidRDefault="00961773" w:rsidP="00071F6C">
            <w:pPr>
              <w:ind w:firstLine="0"/>
              <w:rPr>
                <w:sz w:val="24"/>
                <w:szCs w:val="24"/>
              </w:rPr>
            </w:pPr>
            <w:r w:rsidRPr="00071F6C">
              <w:rPr>
                <w:sz w:val="24"/>
                <w:szCs w:val="24"/>
              </w:rPr>
              <w:t xml:space="preserve"> Соблюдают правильное ударение в словах и фразах, интонацию в целом.</w:t>
            </w:r>
          </w:p>
          <w:p w:rsidR="00961773" w:rsidRPr="00071F6C" w:rsidRDefault="00961773" w:rsidP="00071F6C">
            <w:pPr>
              <w:ind w:firstLine="0"/>
              <w:rPr>
                <w:sz w:val="24"/>
                <w:szCs w:val="24"/>
              </w:rPr>
            </w:pPr>
            <w:r w:rsidRPr="00071F6C">
              <w:rPr>
                <w:sz w:val="24"/>
                <w:szCs w:val="24"/>
              </w:rPr>
              <w:t xml:space="preserve"> Соблюдают нормы произношения звуков английского языка в чтении вслух и устной речи и корректно произносят предложения с точки зрения их ритмико- интонационных особенностей.</w:t>
            </w:r>
          </w:p>
          <w:p w:rsidR="00961773" w:rsidRPr="00071F6C" w:rsidRDefault="00961773" w:rsidP="00071F6C">
            <w:pPr>
              <w:ind w:firstLine="0"/>
              <w:rPr>
                <w:sz w:val="24"/>
                <w:szCs w:val="24"/>
              </w:rPr>
            </w:pPr>
          </w:p>
        </w:tc>
      </w:tr>
    </w:tbl>
    <w:p w:rsidR="00961773" w:rsidRPr="00071F6C" w:rsidRDefault="00961773" w:rsidP="00071F6C">
      <w:pPr>
        <w:ind w:firstLine="0"/>
        <w:rPr>
          <w:b/>
          <w:sz w:val="24"/>
          <w:szCs w:val="24"/>
        </w:rPr>
      </w:pPr>
      <w:r w:rsidRPr="00071F6C">
        <w:rPr>
          <w:b/>
          <w:sz w:val="24"/>
          <w:szCs w:val="24"/>
        </w:rPr>
        <w:lastRenderedPageBreak/>
        <w:t>В РЕЗУЛЬТАТЕ ИЗУЧЕНИЯ АНГЛИЙСКОГО ЯЗЫКА ВО 2-ОМ КЛАССЕ УЧЕНИК ДОЛЖЕН:</w:t>
      </w:r>
    </w:p>
    <w:p w:rsidR="00961773" w:rsidRPr="00071F6C" w:rsidRDefault="00961773" w:rsidP="00071F6C">
      <w:pPr>
        <w:ind w:firstLine="0"/>
        <w:rPr>
          <w:b/>
          <w:sz w:val="24"/>
          <w:szCs w:val="24"/>
        </w:rPr>
      </w:pPr>
      <w:r w:rsidRPr="00071F6C">
        <w:rPr>
          <w:b/>
          <w:sz w:val="24"/>
          <w:szCs w:val="24"/>
        </w:rPr>
        <w:t>1) знать/понимать:</w:t>
      </w:r>
    </w:p>
    <w:p w:rsidR="00961773" w:rsidRPr="00071F6C" w:rsidRDefault="00961773" w:rsidP="00071F6C">
      <w:pPr>
        <w:pStyle w:val="af7"/>
        <w:widowControl/>
        <w:numPr>
          <w:ilvl w:val="0"/>
          <w:numId w:val="145"/>
        </w:numPr>
        <w:suppressAutoHyphens w:val="0"/>
        <w:ind w:firstLine="0"/>
        <w:jc w:val="left"/>
        <w:rPr>
          <w:sz w:val="24"/>
          <w:szCs w:val="24"/>
        </w:rPr>
      </w:pPr>
      <w:r w:rsidRPr="00071F6C">
        <w:rPr>
          <w:sz w:val="24"/>
          <w:szCs w:val="24"/>
        </w:rPr>
        <w:t>алфавит, буквы , буквосочетания (</w:t>
      </w:r>
      <w:r w:rsidRPr="00071F6C">
        <w:rPr>
          <w:sz w:val="24"/>
          <w:szCs w:val="24"/>
          <w:lang w:val="en-US"/>
        </w:rPr>
        <w:t>ck</w:t>
      </w:r>
      <w:r w:rsidRPr="00071F6C">
        <w:rPr>
          <w:sz w:val="24"/>
          <w:szCs w:val="24"/>
        </w:rPr>
        <w:t xml:space="preserve">, </w:t>
      </w:r>
      <w:r w:rsidRPr="00071F6C">
        <w:rPr>
          <w:sz w:val="24"/>
          <w:szCs w:val="24"/>
          <w:lang w:val="en-US"/>
        </w:rPr>
        <w:t>ey</w:t>
      </w:r>
      <w:r w:rsidRPr="00071F6C">
        <w:rPr>
          <w:sz w:val="24"/>
          <w:szCs w:val="24"/>
        </w:rPr>
        <w:t xml:space="preserve">, </w:t>
      </w:r>
      <w:r w:rsidRPr="00071F6C">
        <w:rPr>
          <w:sz w:val="24"/>
          <w:szCs w:val="24"/>
          <w:lang w:val="en-US"/>
        </w:rPr>
        <w:t>th</w:t>
      </w:r>
      <w:r w:rsidRPr="00071F6C">
        <w:rPr>
          <w:sz w:val="24"/>
          <w:szCs w:val="24"/>
        </w:rPr>
        <w:t xml:space="preserve">, </w:t>
      </w:r>
      <w:r w:rsidRPr="00071F6C">
        <w:rPr>
          <w:sz w:val="24"/>
          <w:szCs w:val="24"/>
          <w:lang w:val="en-US"/>
        </w:rPr>
        <w:t>ee</w:t>
      </w:r>
      <w:r w:rsidRPr="00071F6C">
        <w:rPr>
          <w:sz w:val="24"/>
          <w:szCs w:val="24"/>
        </w:rPr>
        <w:t>), звуки изучаемого языка;</w:t>
      </w:r>
    </w:p>
    <w:p w:rsidR="00961773" w:rsidRPr="00071F6C" w:rsidRDefault="00961773" w:rsidP="00071F6C">
      <w:pPr>
        <w:pStyle w:val="af7"/>
        <w:widowControl/>
        <w:numPr>
          <w:ilvl w:val="0"/>
          <w:numId w:val="145"/>
        </w:numPr>
        <w:suppressAutoHyphens w:val="0"/>
        <w:ind w:firstLine="0"/>
        <w:jc w:val="left"/>
        <w:rPr>
          <w:sz w:val="24"/>
          <w:szCs w:val="24"/>
        </w:rPr>
      </w:pPr>
      <w:r w:rsidRPr="00071F6C">
        <w:rPr>
          <w:sz w:val="24"/>
          <w:szCs w:val="24"/>
        </w:rPr>
        <w:t>особенности интонации основных типов предложений;</w:t>
      </w:r>
    </w:p>
    <w:p w:rsidR="00961773" w:rsidRPr="00071F6C" w:rsidRDefault="00961773" w:rsidP="00071F6C">
      <w:pPr>
        <w:pStyle w:val="af7"/>
        <w:widowControl/>
        <w:numPr>
          <w:ilvl w:val="0"/>
          <w:numId w:val="145"/>
        </w:numPr>
        <w:suppressAutoHyphens w:val="0"/>
        <w:ind w:firstLine="0"/>
        <w:jc w:val="left"/>
        <w:rPr>
          <w:sz w:val="24"/>
          <w:szCs w:val="24"/>
        </w:rPr>
      </w:pPr>
      <w:r w:rsidRPr="00071F6C">
        <w:rPr>
          <w:sz w:val="24"/>
          <w:szCs w:val="24"/>
        </w:rPr>
        <w:t>название страны изучаемого языка, её столицы;</w:t>
      </w:r>
    </w:p>
    <w:p w:rsidR="00961773" w:rsidRPr="00071F6C" w:rsidRDefault="00961773" w:rsidP="00071F6C">
      <w:pPr>
        <w:pStyle w:val="af7"/>
        <w:widowControl/>
        <w:numPr>
          <w:ilvl w:val="0"/>
          <w:numId w:val="145"/>
        </w:numPr>
        <w:suppressAutoHyphens w:val="0"/>
        <w:ind w:firstLine="0"/>
        <w:jc w:val="left"/>
        <w:rPr>
          <w:sz w:val="24"/>
          <w:szCs w:val="24"/>
        </w:rPr>
      </w:pPr>
      <w:r w:rsidRPr="00071F6C">
        <w:rPr>
          <w:sz w:val="24"/>
          <w:szCs w:val="24"/>
        </w:rPr>
        <w:t>имена наиболее известных персонажей детских литературных произведений;</w:t>
      </w:r>
    </w:p>
    <w:p w:rsidR="00961773" w:rsidRPr="00071F6C" w:rsidRDefault="00961773" w:rsidP="00071F6C">
      <w:pPr>
        <w:pStyle w:val="af7"/>
        <w:widowControl/>
        <w:numPr>
          <w:ilvl w:val="0"/>
          <w:numId w:val="145"/>
        </w:numPr>
        <w:suppressAutoHyphens w:val="0"/>
        <w:ind w:firstLine="0"/>
        <w:jc w:val="left"/>
        <w:rPr>
          <w:sz w:val="24"/>
          <w:szCs w:val="24"/>
        </w:rPr>
      </w:pPr>
      <w:r w:rsidRPr="00071F6C">
        <w:rPr>
          <w:sz w:val="24"/>
          <w:szCs w:val="24"/>
        </w:rPr>
        <w:t>наизусть рифмованные произведения детского фольклора;</w:t>
      </w:r>
    </w:p>
    <w:p w:rsidR="00961773" w:rsidRPr="00071F6C" w:rsidRDefault="00961773" w:rsidP="00071F6C">
      <w:pPr>
        <w:ind w:firstLine="0"/>
        <w:rPr>
          <w:sz w:val="24"/>
          <w:szCs w:val="24"/>
        </w:rPr>
      </w:pPr>
      <w:r w:rsidRPr="00071F6C">
        <w:rPr>
          <w:b/>
          <w:sz w:val="24"/>
          <w:szCs w:val="24"/>
        </w:rPr>
        <w:t>2) уметь:</w:t>
      </w:r>
    </w:p>
    <w:p w:rsidR="00961773" w:rsidRPr="00071F6C" w:rsidRDefault="00961773" w:rsidP="00071F6C">
      <w:pPr>
        <w:pStyle w:val="af7"/>
        <w:widowControl/>
        <w:numPr>
          <w:ilvl w:val="0"/>
          <w:numId w:val="146"/>
        </w:numPr>
        <w:suppressAutoHyphens w:val="0"/>
        <w:ind w:firstLine="0"/>
        <w:jc w:val="left"/>
        <w:rPr>
          <w:sz w:val="24"/>
          <w:szCs w:val="24"/>
        </w:rPr>
      </w:pPr>
      <w:r w:rsidRPr="00071F6C">
        <w:rPr>
          <w:sz w:val="24"/>
          <w:szCs w:val="24"/>
        </w:rPr>
        <w:t>понимать на слух речь учителя, одноклассников, основное содержание облегченных текстов с опорой на зрительную наглядность;</w:t>
      </w:r>
    </w:p>
    <w:p w:rsidR="00961773" w:rsidRPr="00071F6C" w:rsidRDefault="00961773" w:rsidP="00071F6C">
      <w:pPr>
        <w:pStyle w:val="af7"/>
        <w:widowControl/>
        <w:numPr>
          <w:ilvl w:val="0"/>
          <w:numId w:val="146"/>
        </w:numPr>
        <w:suppressAutoHyphens w:val="0"/>
        <w:ind w:firstLine="0"/>
        <w:jc w:val="left"/>
        <w:rPr>
          <w:sz w:val="24"/>
          <w:szCs w:val="24"/>
        </w:rPr>
      </w:pPr>
      <w:r w:rsidRPr="00071F6C">
        <w:rPr>
          <w:sz w:val="24"/>
          <w:szCs w:val="24"/>
        </w:rPr>
        <w:t>участвовать в элементарном этикетном диалоге (знакомство, поздравление, благодарность, приветствие);</w:t>
      </w:r>
    </w:p>
    <w:p w:rsidR="00961773" w:rsidRPr="00071F6C" w:rsidRDefault="00961773" w:rsidP="00071F6C">
      <w:pPr>
        <w:pStyle w:val="af7"/>
        <w:widowControl/>
        <w:numPr>
          <w:ilvl w:val="0"/>
          <w:numId w:val="146"/>
        </w:numPr>
        <w:suppressAutoHyphens w:val="0"/>
        <w:ind w:firstLine="0"/>
        <w:jc w:val="left"/>
        <w:rPr>
          <w:sz w:val="24"/>
          <w:szCs w:val="24"/>
        </w:rPr>
      </w:pPr>
      <w:r w:rsidRPr="00071F6C">
        <w:rPr>
          <w:sz w:val="24"/>
          <w:szCs w:val="24"/>
        </w:rPr>
        <w:t>расспрашивать собеседника, задавая простые вопросы и отвечать на вопросы собеседника;</w:t>
      </w:r>
    </w:p>
    <w:p w:rsidR="00961773" w:rsidRPr="00071F6C" w:rsidRDefault="00961773" w:rsidP="00071F6C">
      <w:pPr>
        <w:pStyle w:val="af7"/>
        <w:widowControl/>
        <w:numPr>
          <w:ilvl w:val="0"/>
          <w:numId w:val="146"/>
        </w:numPr>
        <w:suppressAutoHyphens w:val="0"/>
        <w:ind w:firstLine="0"/>
        <w:jc w:val="left"/>
        <w:rPr>
          <w:sz w:val="24"/>
          <w:szCs w:val="24"/>
        </w:rPr>
      </w:pPr>
      <w:r w:rsidRPr="00071F6C">
        <w:rPr>
          <w:sz w:val="24"/>
          <w:szCs w:val="24"/>
        </w:rPr>
        <w:t>кратко рассказывать о себе , своей семье, друге;</w:t>
      </w:r>
    </w:p>
    <w:p w:rsidR="00961773" w:rsidRPr="00071F6C" w:rsidRDefault="00961773" w:rsidP="00071F6C">
      <w:pPr>
        <w:pStyle w:val="af7"/>
        <w:widowControl/>
        <w:numPr>
          <w:ilvl w:val="0"/>
          <w:numId w:val="146"/>
        </w:numPr>
        <w:suppressAutoHyphens w:val="0"/>
        <w:ind w:firstLine="0"/>
        <w:jc w:val="left"/>
        <w:rPr>
          <w:sz w:val="24"/>
          <w:szCs w:val="24"/>
        </w:rPr>
      </w:pPr>
      <w:r w:rsidRPr="00071F6C">
        <w:rPr>
          <w:sz w:val="24"/>
          <w:szCs w:val="24"/>
        </w:rPr>
        <w:t>составлять небольшие описания предмета , картинки по образцу;</w:t>
      </w:r>
    </w:p>
    <w:p w:rsidR="00961773" w:rsidRPr="00071F6C" w:rsidRDefault="00961773" w:rsidP="00071F6C">
      <w:pPr>
        <w:pStyle w:val="af7"/>
        <w:widowControl/>
        <w:numPr>
          <w:ilvl w:val="0"/>
          <w:numId w:val="146"/>
        </w:numPr>
        <w:suppressAutoHyphens w:val="0"/>
        <w:ind w:firstLine="0"/>
        <w:jc w:val="left"/>
        <w:rPr>
          <w:sz w:val="24"/>
          <w:szCs w:val="24"/>
        </w:rPr>
      </w:pPr>
      <w:r w:rsidRPr="00071F6C">
        <w:rPr>
          <w:sz w:val="24"/>
          <w:szCs w:val="24"/>
        </w:rPr>
        <w:t>читать вслух текст, построенный на изученном языковом материале, соблюдая правила произношения и соответствующую интонацию;</w:t>
      </w:r>
    </w:p>
    <w:p w:rsidR="00961773" w:rsidRPr="00071F6C" w:rsidRDefault="00961773" w:rsidP="00071F6C">
      <w:pPr>
        <w:pStyle w:val="af7"/>
        <w:widowControl/>
        <w:numPr>
          <w:ilvl w:val="0"/>
          <w:numId w:val="146"/>
        </w:numPr>
        <w:suppressAutoHyphens w:val="0"/>
        <w:ind w:firstLine="0"/>
        <w:jc w:val="left"/>
        <w:rPr>
          <w:sz w:val="24"/>
          <w:szCs w:val="24"/>
        </w:rPr>
      </w:pPr>
      <w:r w:rsidRPr="00071F6C">
        <w:rPr>
          <w:sz w:val="24"/>
          <w:szCs w:val="24"/>
        </w:rPr>
        <w:t>читать про себя, понимать основное содержание небольших текстов, доступных по содержанию и языковому материалу, пользуясь в случае необходимости в случае необходимости двуязычным словарем;</w:t>
      </w:r>
    </w:p>
    <w:p w:rsidR="00961773" w:rsidRPr="00071F6C" w:rsidRDefault="00961773" w:rsidP="00071F6C">
      <w:pPr>
        <w:pStyle w:val="af7"/>
        <w:widowControl/>
        <w:numPr>
          <w:ilvl w:val="0"/>
          <w:numId w:val="146"/>
        </w:numPr>
        <w:suppressAutoHyphens w:val="0"/>
        <w:ind w:firstLine="0"/>
        <w:jc w:val="left"/>
        <w:rPr>
          <w:sz w:val="24"/>
          <w:szCs w:val="24"/>
        </w:rPr>
      </w:pPr>
      <w:r w:rsidRPr="00071F6C">
        <w:rPr>
          <w:sz w:val="24"/>
          <w:szCs w:val="24"/>
        </w:rPr>
        <w:t>списывать текст на английском языке, вставлять в него слова в соответствии с решаемой задачей;</w:t>
      </w:r>
    </w:p>
    <w:p w:rsidR="00961773" w:rsidRPr="00071F6C" w:rsidRDefault="00961773" w:rsidP="00071F6C">
      <w:pPr>
        <w:pStyle w:val="af7"/>
        <w:widowControl/>
        <w:numPr>
          <w:ilvl w:val="0"/>
          <w:numId w:val="146"/>
        </w:numPr>
        <w:suppressAutoHyphens w:val="0"/>
        <w:ind w:firstLine="0"/>
        <w:jc w:val="left"/>
        <w:rPr>
          <w:sz w:val="24"/>
          <w:szCs w:val="24"/>
        </w:rPr>
      </w:pPr>
      <w:r w:rsidRPr="00071F6C">
        <w:rPr>
          <w:sz w:val="24"/>
          <w:szCs w:val="24"/>
        </w:rPr>
        <w:t xml:space="preserve">писать краткое поздравление (с Новым годом, Рождеством) с опорой на образец; </w:t>
      </w:r>
    </w:p>
    <w:p w:rsidR="00961773" w:rsidRPr="00071F6C" w:rsidRDefault="00961773" w:rsidP="00071F6C">
      <w:pPr>
        <w:ind w:firstLine="0"/>
        <w:jc w:val="center"/>
        <w:rPr>
          <w:b/>
          <w:sz w:val="24"/>
          <w:szCs w:val="24"/>
        </w:rPr>
      </w:pPr>
      <w:r w:rsidRPr="00071F6C">
        <w:rPr>
          <w:b/>
          <w:sz w:val="24"/>
          <w:szCs w:val="24"/>
        </w:rPr>
        <w:t>ПОУРОЧНЫЙ ПЛАН 2 КЛАСС</w:t>
      </w: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8865"/>
        <w:gridCol w:w="837"/>
        <w:gridCol w:w="808"/>
        <w:gridCol w:w="898"/>
        <w:gridCol w:w="897"/>
        <w:gridCol w:w="968"/>
        <w:gridCol w:w="1140"/>
      </w:tblGrid>
      <w:tr w:rsidR="00961773" w:rsidRPr="00071F6C" w:rsidTr="00C700BA">
        <w:trPr>
          <w:cantSplit/>
          <w:trHeight w:val="262"/>
          <w:jc w:val="center"/>
        </w:trPr>
        <w:tc>
          <w:tcPr>
            <w:tcW w:w="784" w:type="dxa"/>
            <w:vMerge w:val="restart"/>
          </w:tcPr>
          <w:p w:rsidR="00961773" w:rsidRPr="00071F6C" w:rsidRDefault="00961773" w:rsidP="00071F6C">
            <w:pPr>
              <w:ind w:firstLine="0"/>
              <w:rPr>
                <w:b/>
                <w:sz w:val="24"/>
                <w:szCs w:val="24"/>
              </w:rPr>
            </w:pPr>
            <w:r w:rsidRPr="00071F6C">
              <w:rPr>
                <w:b/>
                <w:sz w:val="24"/>
                <w:szCs w:val="24"/>
              </w:rPr>
              <w:t>Урок</w:t>
            </w:r>
          </w:p>
        </w:tc>
        <w:tc>
          <w:tcPr>
            <w:tcW w:w="8900" w:type="dxa"/>
            <w:vMerge w:val="restart"/>
          </w:tcPr>
          <w:p w:rsidR="00961773" w:rsidRPr="00071F6C" w:rsidRDefault="00961773" w:rsidP="00071F6C">
            <w:pPr>
              <w:ind w:firstLine="0"/>
              <w:rPr>
                <w:b/>
                <w:sz w:val="24"/>
                <w:szCs w:val="24"/>
              </w:rPr>
            </w:pPr>
            <w:r w:rsidRPr="00071F6C">
              <w:rPr>
                <w:b/>
                <w:sz w:val="24"/>
                <w:szCs w:val="24"/>
              </w:rPr>
              <w:t>Тема</w:t>
            </w:r>
          </w:p>
        </w:tc>
        <w:tc>
          <w:tcPr>
            <w:tcW w:w="837" w:type="dxa"/>
            <w:vMerge w:val="restart"/>
          </w:tcPr>
          <w:p w:rsidR="00961773" w:rsidRPr="00071F6C" w:rsidRDefault="00961773" w:rsidP="00071F6C">
            <w:pPr>
              <w:ind w:firstLine="0"/>
              <w:jc w:val="center"/>
              <w:rPr>
                <w:b/>
                <w:sz w:val="24"/>
                <w:szCs w:val="24"/>
              </w:rPr>
            </w:pPr>
            <w:r w:rsidRPr="00071F6C">
              <w:rPr>
                <w:b/>
                <w:sz w:val="24"/>
                <w:szCs w:val="24"/>
              </w:rPr>
              <w:t>Всего часов</w:t>
            </w:r>
          </w:p>
        </w:tc>
        <w:tc>
          <w:tcPr>
            <w:tcW w:w="2568" w:type="dxa"/>
            <w:gridSpan w:val="3"/>
          </w:tcPr>
          <w:p w:rsidR="00961773" w:rsidRPr="00071F6C" w:rsidRDefault="00961773" w:rsidP="00071F6C">
            <w:pPr>
              <w:ind w:firstLine="0"/>
              <w:rPr>
                <w:b/>
                <w:sz w:val="24"/>
                <w:szCs w:val="24"/>
              </w:rPr>
            </w:pPr>
            <w:r w:rsidRPr="00071F6C">
              <w:rPr>
                <w:b/>
                <w:sz w:val="24"/>
                <w:szCs w:val="24"/>
              </w:rPr>
              <w:t xml:space="preserve"> Из них </w:t>
            </w:r>
          </w:p>
        </w:tc>
        <w:tc>
          <w:tcPr>
            <w:tcW w:w="968" w:type="dxa"/>
          </w:tcPr>
          <w:p w:rsidR="00961773" w:rsidRPr="00071F6C" w:rsidRDefault="00961773" w:rsidP="00071F6C">
            <w:pPr>
              <w:ind w:firstLine="0"/>
              <w:rPr>
                <w:b/>
                <w:sz w:val="24"/>
                <w:szCs w:val="24"/>
              </w:rPr>
            </w:pPr>
            <w:r w:rsidRPr="00071F6C">
              <w:rPr>
                <w:b/>
                <w:sz w:val="24"/>
                <w:szCs w:val="24"/>
              </w:rPr>
              <w:t>Сроки</w:t>
            </w:r>
          </w:p>
        </w:tc>
        <w:tc>
          <w:tcPr>
            <w:tcW w:w="1140" w:type="dxa"/>
          </w:tcPr>
          <w:p w:rsidR="00961773" w:rsidRPr="00071F6C" w:rsidRDefault="00961773" w:rsidP="00071F6C">
            <w:pPr>
              <w:ind w:firstLine="0"/>
              <w:rPr>
                <w:b/>
                <w:sz w:val="24"/>
                <w:szCs w:val="24"/>
              </w:rPr>
            </w:pPr>
            <w:r w:rsidRPr="00071F6C">
              <w:rPr>
                <w:b/>
                <w:sz w:val="24"/>
                <w:szCs w:val="24"/>
              </w:rPr>
              <w:t>Коррект</w:t>
            </w:r>
          </w:p>
        </w:tc>
      </w:tr>
      <w:tr w:rsidR="00961773" w:rsidRPr="00071F6C" w:rsidTr="00C700BA">
        <w:trPr>
          <w:cantSplit/>
          <w:trHeight w:val="251"/>
          <w:jc w:val="center"/>
        </w:trPr>
        <w:tc>
          <w:tcPr>
            <w:tcW w:w="784" w:type="dxa"/>
            <w:vMerge/>
          </w:tcPr>
          <w:p w:rsidR="00961773" w:rsidRPr="00071F6C" w:rsidRDefault="00961773" w:rsidP="00071F6C">
            <w:pPr>
              <w:ind w:firstLine="0"/>
              <w:rPr>
                <w:b/>
                <w:sz w:val="24"/>
                <w:szCs w:val="24"/>
              </w:rPr>
            </w:pPr>
          </w:p>
        </w:tc>
        <w:tc>
          <w:tcPr>
            <w:tcW w:w="8900" w:type="dxa"/>
            <w:vMerge/>
          </w:tcPr>
          <w:p w:rsidR="00961773" w:rsidRPr="00071F6C" w:rsidRDefault="00961773" w:rsidP="00071F6C">
            <w:pPr>
              <w:ind w:firstLine="0"/>
              <w:rPr>
                <w:sz w:val="24"/>
                <w:szCs w:val="24"/>
              </w:rPr>
            </w:pPr>
          </w:p>
        </w:tc>
        <w:tc>
          <w:tcPr>
            <w:tcW w:w="837" w:type="dxa"/>
            <w:vMerge/>
          </w:tcPr>
          <w:p w:rsidR="00961773" w:rsidRPr="00071F6C" w:rsidRDefault="00961773" w:rsidP="00071F6C">
            <w:pPr>
              <w:ind w:firstLine="0"/>
              <w:rPr>
                <w:b/>
                <w:sz w:val="24"/>
                <w:szCs w:val="24"/>
              </w:rPr>
            </w:pPr>
          </w:p>
        </w:tc>
        <w:tc>
          <w:tcPr>
            <w:tcW w:w="769" w:type="dxa"/>
          </w:tcPr>
          <w:p w:rsidR="00961773" w:rsidRPr="00071F6C" w:rsidRDefault="00961773" w:rsidP="00071F6C">
            <w:pPr>
              <w:ind w:firstLine="0"/>
              <w:rPr>
                <w:b/>
                <w:sz w:val="24"/>
                <w:szCs w:val="24"/>
              </w:rPr>
            </w:pPr>
            <w:r w:rsidRPr="00071F6C">
              <w:rPr>
                <w:b/>
                <w:sz w:val="24"/>
                <w:szCs w:val="24"/>
              </w:rPr>
              <w:t>КР</w:t>
            </w:r>
          </w:p>
        </w:tc>
        <w:tc>
          <w:tcPr>
            <w:tcW w:w="900" w:type="dxa"/>
          </w:tcPr>
          <w:p w:rsidR="00961773" w:rsidRPr="00071F6C" w:rsidRDefault="00961773" w:rsidP="00071F6C">
            <w:pPr>
              <w:ind w:firstLine="0"/>
              <w:rPr>
                <w:b/>
                <w:sz w:val="24"/>
                <w:szCs w:val="24"/>
              </w:rPr>
            </w:pPr>
            <w:r w:rsidRPr="00071F6C">
              <w:rPr>
                <w:b/>
                <w:sz w:val="24"/>
                <w:szCs w:val="24"/>
              </w:rPr>
              <w:t>ЛР</w:t>
            </w:r>
          </w:p>
        </w:tc>
        <w:tc>
          <w:tcPr>
            <w:tcW w:w="899" w:type="dxa"/>
          </w:tcPr>
          <w:p w:rsidR="00961773" w:rsidRPr="00071F6C" w:rsidRDefault="00961773" w:rsidP="00071F6C">
            <w:pPr>
              <w:ind w:firstLine="0"/>
              <w:rPr>
                <w:b/>
                <w:sz w:val="24"/>
                <w:szCs w:val="24"/>
              </w:rPr>
            </w:pPr>
            <w:r w:rsidRPr="00071F6C">
              <w:rPr>
                <w:b/>
                <w:sz w:val="24"/>
                <w:szCs w:val="24"/>
              </w:rPr>
              <w:t>ПР</w:t>
            </w: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51"/>
          <w:jc w:val="center"/>
        </w:trPr>
        <w:tc>
          <w:tcPr>
            <w:tcW w:w="784" w:type="dxa"/>
          </w:tcPr>
          <w:p w:rsidR="00961773" w:rsidRPr="00071F6C" w:rsidRDefault="00961773" w:rsidP="00071F6C">
            <w:pPr>
              <w:ind w:firstLine="0"/>
              <w:rPr>
                <w:b/>
                <w:sz w:val="24"/>
                <w:szCs w:val="24"/>
              </w:rPr>
            </w:pPr>
            <w:r w:rsidRPr="00071F6C">
              <w:rPr>
                <w:b/>
                <w:sz w:val="24"/>
                <w:szCs w:val="24"/>
              </w:rPr>
              <w:t>1</w:t>
            </w:r>
          </w:p>
        </w:tc>
        <w:tc>
          <w:tcPr>
            <w:tcW w:w="8900" w:type="dxa"/>
          </w:tcPr>
          <w:p w:rsidR="00961773" w:rsidRPr="00071F6C" w:rsidRDefault="00961773" w:rsidP="00071F6C">
            <w:pPr>
              <w:ind w:firstLine="0"/>
              <w:rPr>
                <w:sz w:val="24"/>
                <w:szCs w:val="24"/>
              </w:rPr>
            </w:pPr>
            <w:r w:rsidRPr="00071F6C">
              <w:rPr>
                <w:sz w:val="24"/>
                <w:szCs w:val="24"/>
              </w:rPr>
              <w:t>Знакомство с учителем одноклассниками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2</w:t>
            </w:r>
          </w:p>
        </w:tc>
        <w:tc>
          <w:tcPr>
            <w:tcW w:w="8900" w:type="dxa"/>
          </w:tcPr>
          <w:p w:rsidR="00961773" w:rsidRPr="00071F6C" w:rsidRDefault="00961773" w:rsidP="00071F6C">
            <w:pPr>
              <w:ind w:firstLine="0"/>
              <w:rPr>
                <w:sz w:val="24"/>
                <w:szCs w:val="24"/>
              </w:rPr>
            </w:pPr>
            <w:r w:rsidRPr="00071F6C">
              <w:rPr>
                <w:sz w:val="24"/>
                <w:szCs w:val="24"/>
              </w:rPr>
              <w:t xml:space="preserve">Знакомство : имя , возраст. Буквы </w:t>
            </w:r>
            <w:r w:rsidRPr="00071F6C">
              <w:rPr>
                <w:sz w:val="24"/>
                <w:szCs w:val="24"/>
                <w:lang w:val="en-US"/>
              </w:rPr>
              <w:t>a</w:t>
            </w:r>
            <w:r w:rsidRPr="00071F6C">
              <w:rPr>
                <w:sz w:val="24"/>
                <w:szCs w:val="24"/>
              </w:rPr>
              <w:t xml:space="preserve"> – </w:t>
            </w:r>
            <w:r w:rsidRPr="00071F6C">
              <w:rPr>
                <w:sz w:val="24"/>
                <w:szCs w:val="24"/>
                <w:lang w:val="en-US"/>
              </w:rPr>
              <w:t>h</w:t>
            </w:r>
            <w:r w:rsidRPr="00071F6C">
              <w:rPr>
                <w:sz w:val="24"/>
                <w:szCs w:val="24"/>
              </w:rPr>
              <w:t xml:space="preserve"> – развитие навыков чтения </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51"/>
          <w:jc w:val="center"/>
        </w:trPr>
        <w:tc>
          <w:tcPr>
            <w:tcW w:w="784" w:type="dxa"/>
          </w:tcPr>
          <w:p w:rsidR="00961773" w:rsidRPr="00071F6C" w:rsidRDefault="00961773" w:rsidP="00071F6C">
            <w:pPr>
              <w:ind w:firstLine="0"/>
              <w:rPr>
                <w:b/>
                <w:sz w:val="24"/>
                <w:szCs w:val="24"/>
              </w:rPr>
            </w:pPr>
            <w:r w:rsidRPr="00071F6C">
              <w:rPr>
                <w:b/>
                <w:sz w:val="24"/>
                <w:szCs w:val="24"/>
              </w:rPr>
              <w:t>3</w:t>
            </w:r>
          </w:p>
        </w:tc>
        <w:tc>
          <w:tcPr>
            <w:tcW w:w="8900" w:type="dxa"/>
          </w:tcPr>
          <w:p w:rsidR="00961773" w:rsidRPr="00071F6C" w:rsidRDefault="00961773" w:rsidP="00071F6C">
            <w:pPr>
              <w:ind w:firstLine="0"/>
              <w:rPr>
                <w:b/>
                <w:sz w:val="24"/>
                <w:szCs w:val="24"/>
              </w:rPr>
            </w:pPr>
            <w:r w:rsidRPr="00071F6C">
              <w:rPr>
                <w:sz w:val="24"/>
                <w:szCs w:val="24"/>
              </w:rPr>
              <w:t xml:space="preserve">Приветствие, прощание. Буквы </w:t>
            </w:r>
            <w:r w:rsidRPr="00071F6C">
              <w:rPr>
                <w:sz w:val="24"/>
                <w:szCs w:val="24"/>
                <w:lang w:val="en-US"/>
              </w:rPr>
              <w:t>i</w:t>
            </w:r>
            <w:r w:rsidRPr="00071F6C">
              <w:rPr>
                <w:sz w:val="24"/>
                <w:szCs w:val="24"/>
              </w:rPr>
              <w:t>-</w:t>
            </w:r>
            <w:r w:rsidRPr="00071F6C">
              <w:rPr>
                <w:sz w:val="24"/>
                <w:szCs w:val="24"/>
                <w:lang w:val="en-US"/>
              </w:rPr>
              <w:t>q</w:t>
            </w:r>
            <w:r w:rsidRPr="00071F6C">
              <w:rPr>
                <w:sz w:val="24"/>
                <w:szCs w:val="24"/>
              </w:rPr>
              <w:t>- развитие навыков чтения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4</w:t>
            </w:r>
          </w:p>
        </w:tc>
        <w:tc>
          <w:tcPr>
            <w:tcW w:w="8900" w:type="dxa"/>
          </w:tcPr>
          <w:p w:rsidR="00961773" w:rsidRPr="00071F6C" w:rsidRDefault="00961773" w:rsidP="00071F6C">
            <w:pPr>
              <w:ind w:firstLine="0"/>
              <w:rPr>
                <w:b/>
                <w:sz w:val="24"/>
                <w:szCs w:val="24"/>
              </w:rPr>
            </w:pPr>
            <w:r w:rsidRPr="00071F6C">
              <w:rPr>
                <w:sz w:val="24"/>
                <w:szCs w:val="24"/>
              </w:rPr>
              <w:t xml:space="preserve">Знакомство- устная речь. Буквы </w:t>
            </w:r>
            <w:r w:rsidRPr="00071F6C">
              <w:rPr>
                <w:sz w:val="24"/>
                <w:szCs w:val="24"/>
                <w:lang w:val="en-US"/>
              </w:rPr>
              <w:t>r</w:t>
            </w:r>
            <w:r w:rsidRPr="00071F6C">
              <w:rPr>
                <w:sz w:val="24"/>
                <w:szCs w:val="24"/>
              </w:rPr>
              <w:t>-</w:t>
            </w:r>
            <w:r w:rsidRPr="00071F6C">
              <w:rPr>
                <w:sz w:val="24"/>
                <w:szCs w:val="24"/>
                <w:lang w:val="en-US"/>
              </w:rPr>
              <w:t>z</w:t>
            </w:r>
            <w:r w:rsidRPr="00071F6C">
              <w:rPr>
                <w:sz w:val="24"/>
                <w:szCs w:val="24"/>
              </w:rPr>
              <w:t>-развитие навыков чтения.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51"/>
          <w:jc w:val="center"/>
        </w:trPr>
        <w:tc>
          <w:tcPr>
            <w:tcW w:w="784" w:type="dxa"/>
          </w:tcPr>
          <w:p w:rsidR="00961773" w:rsidRPr="00071F6C" w:rsidRDefault="00961773" w:rsidP="00071F6C">
            <w:pPr>
              <w:ind w:firstLine="0"/>
              <w:rPr>
                <w:b/>
                <w:sz w:val="24"/>
                <w:szCs w:val="24"/>
              </w:rPr>
            </w:pPr>
            <w:r w:rsidRPr="00071F6C">
              <w:rPr>
                <w:b/>
                <w:sz w:val="24"/>
                <w:szCs w:val="24"/>
              </w:rPr>
              <w:t>5</w:t>
            </w:r>
          </w:p>
        </w:tc>
        <w:tc>
          <w:tcPr>
            <w:tcW w:w="8900" w:type="dxa"/>
          </w:tcPr>
          <w:p w:rsidR="00961773" w:rsidRPr="00071F6C" w:rsidRDefault="00961773" w:rsidP="00071F6C">
            <w:pPr>
              <w:ind w:firstLine="0"/>
              <w:rPr>
                <w:b/>
                <w:sz w:val="24"/>
                <w:szCs w:val="24"/>
              </w:rPr>
            </w:pPr>
            <w:r w:rsidRPr="00071F6C">
              <w:rPr>
                <w:sz w:val="24"/>
                <w:szCs w:val="24"/>
              </w:rPr>
              <w:t xml:space="preserve">Буквосочетания </w:t>
            </w:r>
            <w:r w:rsidRPr="00071F6C">
              <w:rPr>
                <w:sz w:val="24"/>
                <w:szCs w:val="24"/>
                <w:lang w:val="en-US"/>
              </w:rPr>
              <w:t>sh</w:t>
            </w:r>
            <w:r w:rsidRPr="00071F6C">
              <w:rPr>
                <w:sz w:val="24"/>
                <w:szCs w:val="24"/>
              </w:rPr>
              <w:t xml:space="preserve">, </w:t>
            </w:r>
            <w:r w:rsidRPr="00071F6C">
              <w:rPr>
                <w:sz w:val="24"/>
                <w:szCs w:val="24"/>
                <w:lang w:val="en-US"/>
              </w:rPr>
              <w:t>ch</w:t>
            </w:r>
            <w:r w:rsidRPr="00071F6C">
              <w:rPr>
                <w:sz w:val="24"/>
                <w:szCs w:val="24"/>
              </w:rPr>
              <w:t>- развитие навыков чтения.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6</w:t>
            </w:r>
          </w:p>
        </w:tc>
        <w:tc>
          <w:tcPr>
            <w:tcW w:w="8900" w:type="dxa"/>
          </w:tcPr>
          <w:p w:rsidR="00961773" w:rsidRPr="00071F6C" w:rsidRDefault="00961773" w:rsidP="00071F6C">
            <w:pPr>
              <w:ind w:firstLine="0"/>
              <w:rPr>
                <w:b/>
                <w:sz w:val="24"/>
                <w:szCs w:val="24"/>
              </w:rPr>
            </w:pPr>
            <w:r w:rsidRPr="00071F6C">
              <w:rPr>
                <w:sz w:val="24"/>
                <w:szCs w:val="24"/>
              </w:rPr>
              <w:t xml:space="preserve">Буквосочетания </w:t>
            </w:r>
          </w:p>
          <w:p w:rsidR="00961773" w:rsidRPr="00071F6C" w:rsidRDefault="00961773" w:rsidP="00071F6C">
            <w:pPr>
              <w:ind w:firstLine="0"/>
              <w:rPr>
                <w:b/>
                <w:sz w:val="24"/>
                <w:szCs w:val="24"/>
              </w:rPr>
            </w:pPr>
            <w:r w:rsidRPr="00071F6C">
              <w:rPr>
                <w:sz w:val="24"/>
                <w:szCs w:val="24"/>
                <w:lang w:val="en-US"/>
              </w:rPr>
              <w:t>th</w:t>
            </w:r>
            <w:r w:rsidRPr="00071F6C">
              <w:rPr>
                <w:sz w:val="24"/>
                <w:szCs w:val="24"/>
              </w:rPr>
              <w:t xml:space="preserve">, </w:t>
            </w:r>
            <w:r w:rsidRPr="00071F6C">
              <w:rPr>
                <w:sz w:val="24"/>
                <w:szCs w:val="24"/>
                <w:lang w:val="en-US"/>
              </w:rPr>
              <w:t>ph</w:t>
            </w:r>
            <w:r w:rsidRPr="00071F6C">
              <w:rPr>
                <w:sz w:val="24"/>
                <w:szCs w:val="24"/>
              </w:rPr>
              <w:t xml:space="preserve"> – развитие навыков чтения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51"/>
          <w:jc w:val="center"/>
        </w:trPr>
        <w:tc>
          <w:tcPr>
            <w:tcW w:w="784" w:type="dxa"/>
          </w:tcPr>
          <w:p w:rsidR="00961773" w:rsidRPr="00071F6C" w:rsidRDefault="00961773" w:rsidP="00071F6C">
            <w:pPr>
              <w:ind w:firstLine="0"/>
              <w:rPr>
                <w:b/>
                <w:sz w:val="24"/>
                <w:szCs w:val="24"/>
              </w:rPr>
            </w:pPr>
            <w:r w:rsidRPr="00071F6C">
              <w:rPr>
                <w:b/>
                <w:sz w:val="24"/>
                <w:szCs w:val="24"/>
              </w:rPr>
              <w:t>7</w:t>
            </w:r>
          </w:p>
        </w:tc>
        <w:tc>
          <w:tcPr>
            <w:tcW w:w="8900" w:type="dxa"/>
          </w:tcPr>
          <w:p w:rsidR="00961773" w:rsidRPr="00071F6C" w:rsidRDefault="00961773" w:rsidP="00071F6C">
            <w:pPr>
              <w:ind w:firstLine="0"/>
              <w:rPr>
                <w:b/>
                <w:sz w:val="24"/>
                <w:szCs w:val="24"/>
              </w:rPr>
            </w:pPr>
            <w:r w:rsidRPr="00071F6C">
              <w:rPr>
                <w:sz w:val="24"/>
                <w:szCs w:val="24"/>
              </w:rPr>
              <w:t>Приветствие- развитие диалогической</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51"/>
          <w:jc w:val="center"/>
        </w:trPr>
        <w:tc>
          <w:tcPr>
            <w:tcW w:w="784" w:type="dxa"/>
          </w:tcPr>
          <w:p w:rsidR="00961773" w:rsidRPr="00071F6C" w:rsidRDefault="00961773" w:rsidP="00071F6C">
            <w:pPr>
              <w:ind w:firstLine="0"/>
              <w:rPr>
                <w:b/>
                <w:sz w:val="24"/>
                <w:szCs w:val="24"/>
              </w:rPr>
            </w:pPr>
            <w:r w:rsidRPr="00071F6C">
              <w:rPr>
                <w:b/>
                <w:sz w:val="24"/>
                <w:szCs w:val="24"/>
              </w:rPr>
              <w:t>8</w:t>
            </w:r>
          </w:p>
        </w:tc>
        <w:tc>
          <w:tcPr>
            <w:tcW w:w="8900" w:type="dxa"/>
          </w:tcPr>
          <w:p w:rsidR="00961773" w:rsidRPr="00071F6C" w:rsidRDefault="00961773" w:rsidP="00071F6C">
            <w:pPr>
              <w:ind w:firstLine="0"/>
              <w:rPr>
                <w:b/>
                <w:sz w:val="24"/>
                <w:szCs w:val="24"/>
              </w:rPr>
            </w:pPr>
            <w:r w:rsidRPr="00071F6C">
              <w:rPr>
                <w:sz w:val="24"/>
                <w:szCs w:val="24"/>
              </w:rPr>
              <w:t>Ситуации бытового общение-развитие навыков устной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9</w:t>
            </w:r>
          </w:p>
        </w:tc>
        <w:tc>
          <w:tcPr>
            <w:tcW w:w="8900" w:type="dxa"/>
          </w:tcPr>
          <w:p w:rsidR="00961773" w:rsidRPr="00071F6C" w:rsidRDefault="00961773" w:rsidP="00071F6C">
            <w:pPr>
              <w:ind w:firstLine="0"/>
              <w:rPr>
                <w:b/>
                <w:sz w:val="24"/>
                <w:szCs w:val="24"/>
              </w:rPr>
            </w:pPr>
            <w:r w:rsidRPr="00071F6C">
              <w:rPr>
                <w:sz w:val="24"/>
                <w:szCs w:val="24"/>
              </w:rPr>
              <w:t>Мой день рождения- развитие навыков аудирования и чтения</w:t>
            </w:r>
            <w:r w:rsidRPr="00071F6C">
              <w:rPr>
                <w:b/>
                <w:sz w:val="24"/>
                <w:szCs w:val="24"/>
              </w:rPr>
              <w:t>.</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51"/>
          <w:jc w:val="center"/>
        </w:trPr>
        <w:tc>
          <w:tcPr>
            <w:tcW w:w="784" w:type="dxa"/>
          </w:tcPr>
          <w:p w:rsidR="00961773" w:rsidRPr="00071F6C" w:rsidRDefault="00961773" w:rsidP="00071F6C">
            <w:pPr>
              <w:ind w:firstLine="0"/>
              <w:rPr>
                <w:b/>
                <w:sz w:val="24"/>
                <w:szCs w:val="24"/>
              </w:rPr>
            </w:pPr>
            <w:r w:rsidRPr="00071F6C">
              <w:rPr>
                <w:b/>
                <w:sz w:val="24"/>
                <w:szCs w:val="24"/>
              </w:rPr>
              <w:t>10</w:t>
            </w:r>
          </w:p>
        </w:tc>
        <w:tc>
          <w:tcPr>
            <w:tcW w:w="8900" w:type="dxa"/>
          </w:tcPr>
          <w:p w:rsidR="00961773" w:rsidRPr="00071F6C" w:rsidRDefault="00961773" w:rsidP="00071F6C">
            <w:pPr>
              <w:ind w:firstLine="0"/>
              <w:rPr>
                <w:b/>
                <w:sz w:val="24"/>
                <w:szCs w:val="24"/>
              </w:rPr>
            </w:pPr>
            <w:r w:rsidRPr="00071F6C">
              <w:rPr>
                <w:sz w:val="24"/>
                <w:szCs w:val="24"/>
              </w:rPr>
              <w:t>Обобщающий урок по теме «Знакомство»</w:t>
            </w:r>
          </w:p>
        </w:tc>
        <w:tc>
          <w:tcPr>
            <w:tcW w:w="837" w:type="dxa"/>
          </w:tcPr>
          <w:p w:rsidR="00961773" w:rsidRPr="00071F6C" w:rsidRDefault="00961773" w:rsidP="00071F6C">
            <w:pPr>
              <w:ind w:firstLine="0"/>
              <w:rPr>
                <w:b/>
                <w:sz w:val="24"/>
                <w:szCs w:val="24"/>
              </w:rPr>
            </w:pPr>
            <w:r w:rsidRPr="00071F6C">
              <w:rPr>
                <w:b/>
                <w:sz w:val="24"/>
                <w:szCs w:val="24"/>
              </w:rPr>
              <w:t xml:space="preserve">    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11</w:t>
            </w:r>
          </w:p>
        </w:tc>
        <w:tc>
          <w:tcPr>
            <w:tcW w:w="8900" w:type="dxa"/>
          </w:tcPr>
          <w:p w:rsidR="00961773" w:rsidRPr="00071F6C" w:rsidRDefault="00961773" w:rsidP="00071F6C">
            <w:pPr>
              <w:ind w:firstLine="0"/>
              <w:rPr>
                <w:sz w:val="24"/>
                <w:szCs w:val="24"/>
              </w:rPr>
            </w:pPr>
            <w:r w:rsidRPr="00071F6C">
              <w:rPr>
                <w:sz w:val="24"/>
                <w:szCs w:val="24"/>
              </w:rPr>
              <w:t>Я и моя семья- развитие навыков устной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51"/>
          <w:jc w:val="center"/>
        </w:trPr>
        <w:tc>
          <w:tcPr>
            <w:tcW w:w="784" w:type="dxa"/>
          </w:tcPr>
          <w:p w:rsidR="00961773" w:rsidRPr="00071F6C" w:rsidRDefault="00961773" w:rsidP="00071F6C">
            <w:pPr>
              <w:ind w:firstLine="0"/>
              <w:rPr>
                <w:b/>
                <w:sz w:val="24"/>
                <w:szCs w:val="24"/>
              </w:rPr>
            </w:pPr>
            <w:r w:rsidRPr="00071F6C">
              <w:rPr>
                <w:b/>
                <w:sz w:val="24"/>
                <w:szCs w:val="24"/>
              </w:rPr>
              <w:t>12</w:t>
            </w:r>
          </w:p>
        </w:tc>
        <w:tc>
          <w:tcPr>
            <w:tcW w:w="8900" w:type="dxa"/>
          </w:tcPr>
          <w:p w:rsidR="00961773" w:rsidRPr="00071F6C" w:rsidRDefault="00961773" w:rsidP="00071F6C">
            <w:pPr>
              <w:ind w:firstLine="0"/>
              <w:rPr>
                <w:b/>
                <w:sz w:val="24"/>
                <w:szCs w:val="24"/>
              </w:rPr>
            </w:pPr>
            <w:r w:rsidRPr="00071F6C">
              <w:rPr>
                <w:sz w:val="24"/>
                <w:szCs w:val="24"/>
              </w:rPr>
              <w:t>Члены семьи –развитие навыков аудирования и чтения.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lastRenderedPageBreak/>
              <w:t>13</w:t>
            </w:r>
          </w:p>
        </w:tc>
        <w:tc>
          <w:tcPr>
            <w:tcW w:w="8900" w:type="dxa"/>
          </w:tcPr>
          <w:p w:rsidR="00961773" w:rsidRPr="00071F6C" w:rsidRDefault="00961773" w:rsidP="00071F6C">
            <w:pPr>
              <w:ind w:firstLine="0"/>
              <w:rPr>
                <w:sz w:val="24"/>
                <w:szCs w:val="24"/>
              </w:rPr>
            </w:pPr>
            <w:r w:rsidRPr="00071F6C">
              <w:rPr>
                <w:sz w:val="24"/>
                <w:szCs w:val="24"/>
              </w:rPr>
              <w:t>Члены семьи- развитие навыков устной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51"/>
          <w:jc w:val="center"/>
        </w:trPr>
        <w:tc>
          <w:tcPr>
            <w:tcW w:w="784" w:type="dxa"/>
          </w:tcPr>
          <w:p w:rsidR="00961773" w:rsidRPr="00071F6C" w:rsidRDefault="00961773" w:rsidP="00071F6C">
            <w:pPr>
              <w:ind w:firstLine="0"/>
              <w:rPr>
                <w:b/>
                <w:sz w:val="24"/>
                <w:szCs w:val="24"/>
              </w:rPr>
            </w:pPr>
            <w:r w:rsidRPr="00071F6C">
              <w:rPr>
                <w:b/>
                <w:sz w:val="24"/>
                <w:szCs w:val="24"/>
              </w:rPr>
              <w:t>14</w:t>
            </w:r>
          </w:p>
        </w:tc>
        <w:tc>
          <w:tcPr>
            <w:tcW w:w="8900" w:type="dxa"/>
          </w:tcPr>
          <w:p w:rsidR="00961773" w:rsidRPr="00071F6C" w:rsidRDefault="00961773" w:rsidP="00071F6C">
            <w:pPr>
              <w:ind w:firstLine="0"/>
              <w:rPr>
                <w:sz w:val="24"/>
                <w:szCs w:val="24"/>
              </w:rPr>
            </w:pPr>
            <w:r w:rsidRPr="00071F6C">
              <w:rPr>
                <w:sz w:val="24"/>
                <w:szCs w:val="24"/>
              </w:rPr>
              <w:t xml:space="preserve">Описание внешность-развитие устной речи </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15</w:t>
            </w:r>
          </w:p>
        </w:tc>
        <w:tc>
          <w:tcPr>
            <w:tcW w:w="8900" w:type="dxa"/>
          </w:tcPr>
          <w:p w:rsidR="00961773" w:rsidRPr="00071F6C" w:rsidRDefault="00961773" w:rsidP="00071F6C">
            <w:pPr>
              <w:ind w:firstLine="0"/>
              <w:rPr>
                <w:sz w:val="24"/>
                <w:szCs w:val="24"/>
              </w:rPr>
            </w:pPr>
            <w:r w:rsidRPr="00071F6C">
              <w:rPr>
                <w:sz w:val="24"/>
                <w:szCs w:val="24"/>
              </w:rPr>
              <w:t>Описание внешности- развития навыков адирования и чтения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51"/>
          <w:jc w:val="center"/>
        </w:trPr>
        <w:tc>
          <w:tcPr>
            <w:tcW w:w="784" w:type="dxa"/>
          </w:tcPr>
          <w:p w:rsidR="00961773" w:rsidRPr="00071F6C" w:rsidRDefault="00961773" w:rsidP="00071F6C">
            <w:pPr>
              <w:ind w:firstLine="0"/>
              <w:rPr>
                <w:b/>
                <w:sz w:val="24"/>
                <w:szCs w:val="24"/>
              </w:rPr>
            </w:pPr>
            <w:r w:rsidRPr="00071F6C">
              <w:rPr>
                <w:b/>
                <w:sz w:val="24"/>
                <w:szCs w:val="24"/>
              </w:rPr>
              <w:t>16</w:t>
            </w:r>
          </w:p>
        </w:tc>
        <w:tc>
          <w:tcPr>
            <w:tcW w:w="8900" w:type="dxa"/>
          </w:tcPr>
          <w:p w:rsidR="00961773" w:rsidRPr="00071F6C" w:rsidRDefault="00961773" w:rsidP="00071F6C">
            <w:pPr>
              <w:ind w:firstLine="0"/>
              <w:rPr>
                <w:sz w:val="24"/>
                <w:szCs w:val="24"/>
              </w:rPr>
            </w:pPr>
            <w:r w:rsidRPr="00071F6C">
              <w:rPr>
                <w:sz w:val="24"/>
                <w:szCs w:val="24"/>
              </w:rPr>
              <w:t xml:space="preserve">Обобщающий урок по теме «Я и моя семья» </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17</w:t>
            </w:r>
          </w:p>
        </w:tc>
        <w:tc>
          <w:tcPr>
            <w:tcW w:w="8900" w:type="dxa"/>
          </w:tcPr>
          <w:p w:rsidR="00961773" w:rsidRPr="00071F6C" w:rsidRDefault="00961773" w:rsidP="00071F6C">
            <w:pPr>
              <w:ind w:firstLine="0"/>
              <w:rPr>
                <w:sz w:val="24"/>
                <w:szCs w:val="24"/>
              </w:rPr>
            </w:pPr>
            <w:r w:rsidRPr="00071F6C">
              <w:rPr>
                <w:sz w:val="24"/>
                <w:szCs w:val="24"/>
              </w:rPr>
              <w:t>Покупки в магазине- введение новой лексики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51"/>
          <w:jc w:val="center"/>
        </w:trPr>
        <w:tc>
          <w:tcPr>
            <w:tcW w:w="784" w:type="dxa"/>
          </w:tcPr>
          <w:p w:rsidR="00961773" w:rsidRPr="00071F6C" w:rsidRDefault="00961773" w:rsidP="00071F6C">
            <w:pPr>
              <w:ind w:firstLine="0"/>
              <w:rPr>
                <w:b/>
                <w:sz w:val="24"/>
                <w:szCs w:val="24"/>
              </w:rPr>
            </w:pPr>
            <w:r w:rsidRPr="00071F6C">
              <w:rPr>
                <w:b/>
                <w:sz w:val="24"/>
                <w:szCs w:val="24"/>
              </w:rPr>
              <w:t>18</w:t>
            </w:r>
          </w:p>
        </w:tc>
        <w:tc>
          <w:tcPr>
            <w:tcW w:w="8900" w:type="dxa"/>
          </w:tcPr>
          <w:p w:rsidR="00961773" w:rsidRPr="00071F6C" w:rsidRDefault="00961773" w:rsidP="00071F6C">
            <w:pPr>
              <w:ind w:firstLine="0"/>
              <w:rPr>
                <w:sz w:val="24"/>
                <w:szCs w:val="24"/>
              </w:rPr>
            </w:pPr>
            <w:r w:rsidRPr="00071F6C">
              <w:rPr>
                <w:sz w:val="24"/>
                <w:szCs w:val="24"/>
              </w:rPr>
              <w:t>Покупки в магазине-развитие навыков аудирования и чтения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51"/>
          <w:jc w:val="center"/>
        </w:trPr>
        <w:tc>
          <w:tcPr>
            <w:tcW w:w="784" w:type="dxa"/>
          </w:tcPr>
          <w:p w:rsidR="00961773" w:rsidRPr="00071F6C" w:rsidRDefault="00961773" w:rsidP="00071F6C">
            <w:pPr>
              <w:ind w:firstLine="0"/>
              <w:rPr>
                <w:b/>
                <w:sz w:val="24"/>
                <w:szCs w:val="24"/>
              </w:rPr>
            </w:pPr>
            <w:r w:rsidRPr="00071F6C">
              <w:rPr>
                <w:b/>
                <w:sz w:val="24"/>
                <w:szCs w:val="24"/>
              </w:rPr>
              <w:t>19</w:t>
            </w:r>
          </w:p>
        </w:tc>
        <w:tc>
          <w:tcPr>
            <w:tcW w:w="8900" w:type="dxa"/>
          </w:tcPr>
          <w:p w:rsidR="00961773" w:rsidRPr="00071F6C" w:rsidRDefault="00961773" w:rsidP="00071F6C">
            <w:pPr>
              <w:ind w:firstLine="0"/>
              <w:rPr>
                <w:sz w:val="24"/>
                <w:szCs w:val="24"/>
              </w:rPr>
            </w:pPr>
            <w:r w:rsidRPr="00071F6C">
              <w:rPr>
                <w:sz w:val="24"/>
                <w:szCs w:val="24"/>
              </w:rPr>
              <w:t>Покупки: одежда и обувь-развитие навыков устной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20</w:t>
            </w:r>
          </w:p>
        </w:tc>
        <w:tc>
          <w:tcPr>
            <w:tcW w:w="8900" w:type="dxa"/>
          </w:tcPr>
          <w:p w:rsidR="00961773" w:rsidRPr="00071F6C" w:rsidRDefault="00961773" w:rsidP="00071F6C">
            <w:pPr>
              <w:ind w:firstLine="0"/>
              <w:rPr>
                <w:sz w:val="24"/>
                <w:szCs w:val="24"/>
              </w:rPr>
            </w:pPr>
            <w:r w:rsidRPr="00071F6C">
              <w:rPr>
                <w:sz w:val="24"/>
                <w:szCs w:val="24"/>
              </w:rPr>
              <w:t>Покупки: продукты питания –введение новой лексики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51"/>
          <w:jc w:val="center"/>
        </w:trPr>
        <w:tc>
          <w:tcPr>
            <w:tcW w:w="784" w:type="dxa"/>
          </w:tcPr>
          <w:p w:rsidR="00961773" w:rsidRPr="00071F6C" w:rsidRDefault="00961773" w:rsidP="00071F6C">
            <w:pPr>
              <w:ind w:firstLine="0"/>
              <w:rPr>
                <w:b/>
                <w:sz w:val="24"/>
                <w:szCs w:val="24"/>
              </w:rPr>
            </w:pPr>
            <w:r w:rsidRPr="00071F6C">
              <w:rPr>
                <w:b/>
                <w:sz w:val="24"/>
                <w:szCs w:val="24"/>
              </w:rPr>
              <w:t>21</w:t>
            </w:r>
          </w:p>
        </w:tc>
        <w:tc>
          <w:tcPr>
            <w:tcW w:w="8900" w:type="dxa"/>
          </w:tcPr>
          <w:p w:rsidR="00961773" w:rsidRPr="00071F6C" w:rsidRDefault="00961773" w:rsidP="00071F6C">
            <w:pPr>
              <w:ind w:firstLine="0"/>
              <w:rPr>
                <w:sz w:val="24"/>
                <w:szCs w:val="24"/>
              </w:rPr>
            </w:pPr>
            <w:r w:rsidRPr="00071F6C">
              <w:rPr>
                <w:sz w:val="24"/>
                <w:szCs w:val="24"/>
              </w:rPr>
              <w:t>Продукты питания- развитие навыков устной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22</w:t>
            </w:r>
          </w:p>
        </w:tc>
        <w:tc>
          <w:tcPr>
            <w:tcW w:w="8900" w:type="dxa"/>
          </w:tcPr>
          <w:p w:rsidR="00961773" w:rsidRPr="00071F6C" w:rsidRDefault="00961773" w:rsidP="00071F6C">
            <w:pPr>
              <w:ind w:firstLine="0"/>
              <w:rPr>
                <w:sz w:val="24"/>
                <w:szCs w:val="24"/>
              </w:rPr>
            </w:pPr>
            <w:r w:rsidRPr="00071F6C">
              <w:rPr>
                <w:sz w:val="24"/>
                <w:szCs w:val="24"/>
              </w:rPr>
              <w:t>Любимая еда- развитие навыков устной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51"/>
          <w:jc w:val="center"/>
        </w:trPr>
        <w:tc>
          <w:tcPr>
            <w:tcW w:w="784" w:type="dxa"/>
          </w:tcPr>
          <w:p w:rsidR="00961773" w:rsidRPr="00071F6C" w:rsidRDefault="00961773" w:rsidP="00071F6C">
            <w:pPr>
              <w:ind w:firstLine="0"/>
              <w:rPr>
                <w:b/>
                <w:sz w:val="24"/>
                <w:szCs w:val="24"/>
              </w:rPr>
            </w:pPr>
            <w:r w:rsidRPr="00071F6C">
              <w:rPr>
                <w:b/>
                <w:sz w:val="24"/>
                <w:szCs w:val="24"/>
              </w:rPr>
              <w:t>23</w:t>
            </w:r>
          </w:p>
        </w:tc>
        <w:tc>
          <w:tcPr>
            <w:tcW w:w="8900" w:type="dxa"/>
          </w:tcPr>
          <w:p w:rsidR="00961773" w:rsidRPr="00071F6C" w:rsidRDefault="00961773" w:rsidP="00071F6C">
            <w:pPr>
              <w:ind w:firstLine="0"/>
              <w:rPr>
                <w:sz w:val="24"/>
                <w:szCs w:val="24"/>
              </w:rPr>
            </w:pPr>
            <w:r w:rsidRPr="00071F6C">
              <w:rPr>
                <w:sz w:val="24"/>
                <w:szCs w:val="24"/>
              </w:rPr>
              <w:t>Любимая еда. Типичная русская еда-развитие навыков чтения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24</w:t>
            </w:r>
          </w:p>
        </w:tc>
        <w:tc>
          <w:tcPr>
            <w:tcW w:w="8900" w:type="dxa"/>
          </w:tcPr>
          <w:p w:rsidR="00961773" w:rsidRPr="00071F6C" w:rsidRDefault="00961773" w:rsidP="00071F6C">
            <w:pPr>
              <w:ind w:firstLine="0"/>
              <w:rPr>
                <w:sz w:val="24"/>
                <w:szCs w:val="24"/>
              </w:rPr>
            </w:pPr>
            <w:r w:rsidRPr="00071F6C">
              <w:rPr>
                <w:sz w:val="24"/>
                <w:szCs w:val="24"/>
              </w:rPr>
              <w:t>Обобщающий урок по теме «Покупки»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25</w:t>
            </w:r>
          </w:p>
        </w:tc>
        <w:tc>
          <w:tcPr>
            <w:tcW w:w="8900" w:type="dxa"/>
          </w:tcPr>
          <w:p w:rsidR="00961773" w:rsidRPr="00071F6C" w:rsidRDefault="00961773" w:rsidP="00071F6C">
            <w:pPr>
              <w:ind w:firstLine="0"/>
              <w:rPr>
                <w:sz w:val="24"/>
                <w:szCs w:val="24"/>
              </w:rPr>
            </w:pPr>
            <w:r w:rsidRPr="00071F6C">
              <w:rPr>
                <w:sz w:val="24"/>
                <w:szCs w:val="24"/>
              </w:rPr>
              <w:t>Семейные праздники- день рождения- чтение</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26</w:t>
            </w:r>
          </w:p>
        </w:tc>
        <w:tc>
          <w:tcPr>
            <w:tcW w:w="8900" w:type="dxa"/>
          </w:tcPr>
          <w:p w:rsidR="00961773" w:rsidRPr="00071F6C" w:rsidRDefault="00961773" w:rsidP="00071F6C">
            <w:pPr>
              <w:ind w:firstLine="0"/>
              <w:rPr>
                <w:sz w:val="24"/>
                <w:szCs w:val="24"/>
              </w:rPr>
            </w:pPr>
            <w:r w:rsidRPr="00071F6C">
              <w:rPr>
                <w:sz w:val="24"/>
                <w:szCs w:val="24"/>
              </w:rPr>
              <w:t>Семейные праздники- развитие навыков устной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27</w:t>
            </w:r>
          </w:p>
        </w:tc>
        <w:tc>
          <w:tcPr>
            <w:tcW w:w="8900" w:type="dxa"/>
          </w:tcPr>
          <w:p w:rsidR="00961773" w:rsidRPr="00071F6C" w:rsidRDefault="00961773" w:rsidP="00071F6C">
            <w:pPr>
              <w:ind w:firstLine="0"/>
              <w:rPr>
                <w:sz w:val="24"/>
                <w:szCs w:val="24"/>
              </w:rPr>
            </w:pPr>
            <w:r w:rsidRPr="00071F6C">
              <w:rPr>
                <w:sz w:val="24"/>
                <w:szCs w:val="24"/>
              </w:rPr>
              <w:t>Мир моих увлечений-введение новой лексики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28</w:t>
            </w:r>
          </w:p>
        </w:tc>
        <w:tc>
          <w:tcPr>
            <w:tcW w:w="8900" w:type="dxa"/>
          </w:tcPr>
          <w:p w:rsidR="00961773" w:rsidRPr="00071F6C" w:rsidRDefault="00961773" w:rsidP="00071F6C">
            <w:pPr>
              <w:ind w:firstLine="0"/>
              <w:rPr>
                <w:sz w:val="24"/>
                <w:szCs w:val="24"/>
              </w:rPr>
            </w:pPr>
            <w:r w:rsidRPr="00071F6C">
              <w:rPr>
                <w:sz w:val="24"/>
                <w:szCs w:val="24"/>
              </w:rPr>
              <w:t>Мир моих увлечений- развитие навыков аудирования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29</w:t>
            </w:r>
          </w:p>
        </w:tc>
        <w:tc>
          <w:tcPr>
            <w:tcW w:w="8900" w:type="dxa"/>
          </w:tcPr>
          <w:p w:rsidR="00961773" w:rsidRPr="00071F6C" w:rsidRDefault="00961773" w:rsidP="00071F6C">
            <w:pPr>
              <w:ind w:firstLine="0"/>
              <w:rPr>
                <w:sz w:val="24"/>
                <w:szCs w:val="24"/>
              </w:rPr>
            </w:pPr>
            <w:r w:rsidRPr="00071F6C">
              <w:rPr>
                <w:sz w:val="24"/>
                <w:szCs w:val="24"/>
              </w:rPr>
              <w:t>Мир моих увлечений – развитие навыков чтения и письма</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30"/>
          <w:jc w:val="center"/>
        </w:trPr>
        <w:tc>
          <w:tcPr>
            <w:tcW w:w="784" w:type="dxa"/>
          </w:tcPr>
          <w:p w:rsidR="00961773" w:rsidRPr="00071F6C" w:rsidRDefault="00961773" w:rsidP="00071F6C">
            <w:pPr>
              <w:ind w:firstLine="0"/>
              <w:rPr>
                <w:b/>
                <w:sz w:val="24"/>
                <w:szCs w:val="24"/>
              </w:rPr>
            </w:pPr>
            <w:r w:rsidRPr="00071F6C">
              <w:rPr>
                <w:b/>
                <w:sz w:val="24"/>
                <w:szCs w:val="24"/>
              </w:rPr>
              <w:t>30</w:t>
            </w:r>
          </w:p>
        </w:tc>
        <w:tc>
          <w:tcPr>
            <w:tcW w:w="8900" w:type="dxa"/>
          </w:tcPr>
          <w:p w:rsidR="00961773" w:rsidRPr="00071F6C" w:rsidRDefault="00961773" w:rsidP="00071F6C">
            <w:pPr>
              <w:ind w:firstLine="0"/>
              <w:rPr>
                <w:sz w:val="24"/>
                <w:szCs w:val="24"/>
              </w:rPr>
            </w:pPr>
            <w:r w:rsidRPr="00071F6C">
              <w:rPr>
                <w:sz w:val="24"/>
                <w:szCs w:val="24"/>
              </w:rPr>
              <w:t>Игрушки- введение новой лексики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lang w:val="en-US"/>
              </w:rPr>
            </w:pPr>
            <w:r w:rsidRPr="00071F6C">
              <w:rPr>
                <w:b/>
                <w:sz w:val="24"/>
                <w:szCs w:val="24"/>
                <w:lang w:val="en-US"/>
              </w:rPr>
              <w:t>31</w:t>
            </w:r>
          </w:p>
        </w:tc>
        <w:tc>
          <w:tcPr>
            <w:tcW w:w="8900" w:type="dxa"/>
          </w:tcPr>
          <w:p w:rsidR="00961773" w:rsidRPr="00071F6C" w:rsidRDefault="00961773" w:rsidP="00071F6C">
            <w:pPr>
              <w:ind w:firstLine="0"/>
              <w:rPr>
                <w:sz w:val="24"/>
                <w:szCs w:val="24"/>
              </w:rPr>
            </w:pPr>
            <w:r w:rsidRPr="00071F6C">
              <w:rPr>
                <w:sz w:val="24"/>
                <w:szCs w:val="24"/>
              </w:rPr>
              <w:t>Игрушки- развитие навыков устной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lang w:val="en-US"/>
              </w:rPr>
            </w:pPr>
            <w:r w:rsidRPr="00071F6C">
              <w:rPr>
                <w:b/>
                <w:sz w:val="24"/>
                <w:szCs w:val="24"/>
                <w:lang w:val="en-US"/>
              </w:rPr>
              <w:t>32</w:t>
            </w:r>
          </w:p>
        </w:tc>
        <w:tc>
          <w:tcPr>
            <w:tcW w:w="8900" w:type="dxa"/>
          </w:tcPr>
          <w:p w:rsidR="00961773" w:rsidRPr="00071F6C" w:rsidRDefault="00961773" w:rsidP="00071F6C">
            <w:pPr>
              <w:ind w:firstLine="0"/>
              <w:rPr>
                <w:sz w:val="24"/>
                <w:szCs w:val="24"/>
              </w:rPr>
            </w:pPr>
            <w:r w:rsidRPr="00071F6C">
              <w:rPr>
                <w:sz w:val="24"/>
                <w:szCs w:val="24"/>
              </w:rPr>
              <w:t>Игрушки- развитие навыков диалогической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lang w:val="en-US"/>
              </w:rPr>
            </w:pPr>
            <w:r w:rsidRPr="00071F6C">
              <w:rPr>
                <w:b/>
                <w:sz w:val="24"/>
                <w:szCs w:val="24"/>
                <w:lang w:val="en-US"/>
              </w:rPr>
              <w:t>33</w:t>
            </w:r>
          </w:p>
        </w:tc>
        <w:tc>
          <w:tcPr>
            <w:tcW w:w="8900" w:type="dxa"/>
          </w:tcPr>
          <w:p w:rsidR="00961773" w:rsidRPr="00071F6C" w:rsidRDefault="00961773" w:rsidP="00071F6C">
            <w:pPr>
              <w:ind w:firstLine="0"/>
              <w:rPr>
                <w:sz w:val="24"/>
                <w:szCs w:val="24"/>
              </w:rPr>
            </w:pPr>
            <w:r w:rsidRPr="00071F6C">
              <w:rPr>
                <w:sz w:val="24"/>
                <w:szCs w:val="24"/>
              </w:rPr>
              <w:t>Игрушки- развитие навыков монологической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lang w:val="en-US"/>
              </w:rPr>
            </w:pPr>
            <w:r w:rsidRPr="00071F6C">
              <w:rPr>
                <w:b/>
                <w:sz w:val="24"/>
                <w:szCs w:val="24"/>
                <w:lang w:val="en-US"/>
              </w:rPr>
              <w:t>34</w:t>
            </w:r>
          </w:p>
        </w:tc>
        <w:tc>
          <w:tcPr>
            <w:tcW w:w="8900" w:type="dxa"/>
          </w:tcPr>
          <w:p w:rsidR="00961773" w:rsidRPr="00071F6C" w:rsidRDefault="00961773" w:rsidP="00071F6C">
            <w:pPr>
              <w:ind w:firstLine="0"/>
              <w:rPr>
                <w:sz w:val="24"/>
                <w:szCs w:val="24"/>
              </w:rPr>
            </w:pPr>
            <w:r w:rsidRPr="00071F6C">
              <w:rPr>
                <w:sz w:val="24"/>
                <w:szCs w:val="24"/>
              </w:rPr>
              <w:t xml:space="preserve">Обобщающий урок по теме « Игрушки» </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lang w:val="en-US"/>
              </w:rPr>
            </w:pPr>
            <w:r w:rsidRPr="00071F6C">
              <w:rPr>
                <w:b/>
                <w:sz w:val="24"/>
                <w:szCs w:val="24"/>
                <w:lang w:val="en-US"/>
              </w:rPr>
              <w:t>35</w:t>
            </w:r>
          </w:p>
        </w:tc>
        <w:tc>
          <w:tcPr>
            <w:tcW w:w="8900" w:type="dxa"/>
          </w:tcPr>
          <w:p w:rsidR="00961773" w:rsidRPr="00071F6C" w:rsidRDefault="00961773" w:rsidP="00071F6C">
            <w:pPr>
              <w:ind w:firstLine="0"/>
              <w:rPr>
                <w:sz w:val="24"/>
                <w:szCs w:val="24"/>
              </w:rPr>
            </w:pPr>
            <w:r w:rsidRPr="00071F6C">
              <w:rPr>
                <w:sz w:val="24"/>
                <w:szCs w:val="24"/>
              </w:rPr>
              <w:t>Выходной день- введение новой лексики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lang w:val="en-US"/>
              </w:rPr>
            </w:pPr>
            <w:r w:rsidRPr="00071F6C">
              <w:rPr>
                <w:b/>
                <w:sz w:val="24"/>
                <w:szCs w:val="24"/>
                <w:lang w:val="en-US"/>
              </w:rPr>
              <w:t>36</w:t>
            </w:r>
          </w:p>
        </w:tc>
        <w:tc>
          <w:tcPr>
            <w:tcW w:w="8900" w:type="dxa"/>
          </w:tcPr>
          <w:p w:rsidR="00961773" w:rsidRPr="00071F6C" w:rsidRDefault="00961773" w:rsidP="00071F6C">
            <w:pPr>
              <w:ind w:firstLine="0"/>
              <w:rPr>
                <w:sz w:val="24"/>
                <w:szCs w:val="24"/>
              </w:rPr>
            </w:pPr>
            <w:r w:rsidRPr="00071F6C">
              <w:rPr>
                <w:sz w:val="24"/>
                <w:szCs w:val="24"/>
              </w:rPr>
              <w:t>Выходной день: в цирке- развитие навыков аудирования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lang w:val="en-US"/>
              </w:rPr>
            </w:pPr>
            <w:r w:rsidRPr="00071F6C">
              <w:rPr>
                <w:b/>
                <w:sz w:val="24"/>
                <w:szCs w:val="24"/>
                <w:lang w:val="en-US"/>
              </w:rPr>
              <w:t>37</w:t>
            </w:r>
          </w:p>
        </w:tc>
        <w:tc>
          <w:tcPr>
            <w:tcW w:w="8900" w:type="dxa"/>
          </w:tcPr>
          <w:p w:rsidR="00961773" w:rsidRPr="00071F6C" w:rsidRDefault="00961773" w:rsidP="00071F6C">
            <w:pPr>
              <w:ind w:firstLine="0"/>
              <w:rPr>
                <w:sz w:val="24"/>
                <w:szCs w:val="24"/>
              </w:rPr>
            </w:pPr>
            <w:r w:rsidRPr="00071F6C">
              <w:rPr>
                <w:sz w:val="24"/>
                <w:szCs w:val="24"/>
              </w:rPr>
              <w:t>Выходной день: в культурном театре-развитие навыков чтения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lang w:val="en-US"/>
              </w:rPr>
            </w:pPr>
            <w:r w:rsidRPr="00071F6C">
              <w:rPr>
                <w:b/>
                <w:sz w:val="24"/>
                <w:szCs w:val="24"/>
                <w:lang w:val="en-US"/>
              </w:rPr>
              <w:t>38</w:t>
            </w:r>
          </w:p>
        </w:tc>
        <w:tc>
          <w:tcPr>
            <w:tcW w:w="8900" w:type="dxa"/>
          </w:tcPr>
          <w:p w:rsidR="00961773" w:rsidRPr="00071F6C" w:rsidRDefault="00961773" w:rsidP="00071F6C">
            <w:pPr>
              <w:ind w:firstLine="0"/>
              <w:rPr>
                <w:sz w:val="24"/>
                <w:szCs w:val="24"/>
              </w:rPr>
            </w:pPr>
            <w:r w:rsidRPr="00071F6C">
              <w:rPr>
                <w:sz w:val="24"/>
                <w:szCs w:val="24"/>
              </w:rPr>
              <w:t>Каникулы- развитие навыков устной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lang w:val="en-US"/>
              </w:rPr>
            </w:pPr>
            <w:r w:rsidRPr="00071F6C">
              <w:rPr>
                <w:b/>
                <w:sz w:val="24"/>
                <w:szCs w:val="24"/>
                <w:lang w:val="en-US"/>
              </w:rPr>
              <w:t>39</w:t>
            </w:r>
          </w:p>
        </w:tc>
        <w:tc>
          <w:tcPr>
            <w:tcW w:w="8900" w:type="dxa"/>
          </w:tcPr>
          <w:p w:rsidR="00961773" w:rsidRPr="00071F6C" w:rsidRDefault="00961773" w:rsidP="00071F6C">
            <w:pPr>
              <w:ind w:firstLine="0"/>
              <w:rPr>
                <w:sz w:val="24"/>
                <w:szCs w:val="24"/>
              </w:rPr>
            </w:pPr>
            <w:r w:rsidRPr="00071F6C">
              <w:rPr>
                <w:sz w:val="24"/>
                <w:szCs w:val="24"/>
              </w:rPr>
              <w:t>Каникулы –развитие навыков чтения и письма</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lang w:val="en-US"/>
              </w:rPr>
            </w:pPr>
            <w:r w:rsidRPr="00071F6C">
              <w:rPr>
                <w:b/>
                <w:sz w:val="24"/>
                <w:szCs w:val="24"/>
                <w:lang w:val="en-US"/>
              </w:rPr>
              <w:t>40</w:t>
            </w:r>
          </w:p>
        </w:tc>
        <w:tc>
          <w:tcPr>
            <w:tcW w:w="8900" w:type="dxa"/>
          </w:tcPr>
          <w:p w:rsidR="00961773" w:rsidRPr="00071F6C" w:rsidRDefault="00961773" w:rsidP="00071F6C">
            <w:pPr>
              <w:ind w:firstLine="0"/>
              <w:rPr>
                <w:sz w:val="24"/>
                <w:szCs w:val="24"/>
              </w:rPr>
            </w:pPr>
            <w:r w:rsidRPr="00071F6C">
              <w:rPr>
                <w:sz w:val="24"/>
                <w:szCs w:val="24"/>
              </w:rPr>
              <w:t>Обобщающий урок по теме «Выходной день»</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41</w:t>
            </w:r>
          </w:p>
        </w:tc>
        <w:tc>
          <w:tcPr>
            <w:tcW w:w="8900" w:type="dxa"/>
          </w:tcPr>
          <w:p w:rsidR="00961773" w:rsidRPr="00071F6C" w:rsidRDefault="00961773" w:rsidP="00071F6C">
            <w:pPr>
              <w:ind w:firstLine="0"/>
              <w:rPr>
                <w:sz w:val="24"/>
                <w:szCs w:val="24"/>
              </w:rPr>
            </w:pPr>
            <w:r w:rsidRPr="00071F6C">
              <w:rPr>
                <w:sz w:val="24"/>
                <w:szCs w:val="24"/>
              </w:rPr>
              <w:t>Любимое домашнее животное –введение новой лексики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42</w:t>
            </w:r>
          </w:p>
        </w:tc>
        <w:tc>
          <w:tcPr>
            <w:tcW w:w="8900" w:type="dxa"/>
          </w:tcPr>
          <w:p w:rsidR="00961773" w:rsidRPr="00071F6C" w:rsidRDefault="00961773" w:rsidP="00071F6C">
            <w:pPr>
              <w:ind w:firstLine="0"/>
              <w:rPr>
                <w:sz w:val="24"/>
                <w:szCs w:val="24"/>
              </w:rPr>
            </w:pPr>
            <w:r w:rsidRPr="00071F6C">
              <w:rPr>
                <w:sz w:val="24"/>
                <w:szCs w:val="24"/>
              </w:rPr>
              <w:t>Любимое домашнее животное: имя возраст- развитие навыков чтения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43</w:t>
            </w:r>
          </w:p>
        </w:tc>
        <w:tc>
          <w:tcPr>
            <w:tcW w:w="8900" w:type="dxa"/>
          </w:tcPr>
          <w:p w:rsidR="00961773" w:rsidRPr="00071F6C" w:rsidRDefault="00961773" w:rsidP="00071F6C">
            <w:pPr>
              <w:ind w:firstLine="0"/>
              <w:rPr>
                <w:sz w:val="24"/>
                <w:szCs w:val="24"/>
              </w:rPr>
            </w:pPr>
            <w:r w:rsidRPr="00071F6C">
              <w:rPr>
                <w:sz w:val="24"/>
                <w:szCs w:val="24"/>
              </w:rPr>
              <w:t>Любимое домашнее животное: размер, характер- устная речь</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44</w:t>
            </w:r>
          </w:p>
        </w:tc>
        <w:tc>
          <w:tcPr>
            <w:tcW w:w="8900" w:type="dxa"/>
          </w:tcPr>
          <w:p w:rsidR="00961773" w:rsidRPr="00071F6C" w:rsidRDefault="00961773" w:rsidP="00071F6C">
            <w:pPr>
              <w:ind w:firstLine="0"/>
              <w:rPr>
                <w:sz w:val="24"/>
                <w:szCs w:val="24"/>
              </w:rPr>
            </w:pPr>
            <w:r w:rsidRPr="00071F6C">
              <w:rPr>
                <w:sz w:val="24"/>
                <w:szCs w:val="24"/>
              </w:rPr>
              <w:t>Любимое домашнее животное: что умеет делать- устная речь</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45</w:t>
            </w:r>
          </w:p>
        </w:tc>
        <w:tc>
          <w:tcPr>
            <w:tcW w:w="8900" w:type="dxa"/>
          </w:tcPr>
          <w:p w:rsidR="00961773" w:rsidRPr="00071F6C" w:rsidRDefault="00961773" w:rsidP="00071F6C">
            <w:pPr>
              <w:ind w:firstLine="0"/>
              <w:rPr>
                <w:sz w:val="24"/>
                <w:szCs w:val="24"/>
              </w:rPr>
            </w:pPr>
            <w:r w:rsidRPr="00071F6C">
              <w:rPr>
                <w:sz w:val="24"/>
                <w:szCs w:val="24"/>
              </w:rPr>
              <w:t>Мир вокруг меня: мой дом – введение новой лексики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46</w:t>
            </w:r>
          </w:p>
        </w:tc>
        <w:tc>
          <w:tcPr>
            <w:tcW w:w="8900" w:type="dxa"/>
          </w:tcPr>
          <w:p w:rsidR="00961773" w:rsidRPr="00071F6C" w:rsidRDefault="00961773" w:rsidP="00071F6C">
            <w:pPr>
              <w:ind w:firstLine="0"/>
              <w:rPr>
                <w:sz w:val="24"/>
                <w:szCs w:val="24"/>
              </w:rPr>
            </w:pPr>
            <w:r w:rsidRPr="00071F6C">
              <w:rPr>
                <w:sz w:val="24"/>
                <w:szCs w:val="24"/>
              </w:rPr>
              <w:t>Мой дом, квартира, комната-развитие навыков аудирования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47</w:t>
            </w:r>
          </w:p>
        </w:tc>
        <w:tc>
          <w:tcPr>
            <w:tcW w:w="8900" w:type="dxa"/>
          </w:tcPr>
          <w:p w:rsidR="00961773" w:rsidRPr="00071F6C" w:rsidRDefault="00961773" w:rsidP="00071F6C">
            <w:pPr>
              <w:ind w:firstLine="0"/>
              <w:rPr>
                <w:sz w:val="24"/>
                <w:szCs w:val="24"/>
              </w:rPr>
            </w:pPr>
            <w:r w:rsidRPr="00071F6C">
              <w:rPr>
                <w:sz w:val="24"/>
                <w:szCs w:val="24"/>
              </w:rPr>
              <w:t>Мой дом: названия комнат – введение новой лексики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lastRenderedPageBreak/>
              <w:t>48</w:t>
            </w:r>
          </w:p>
        </w:tc>
        <w:tc>
          <w:tcPr>
            <w:tcW w:w="8900" w:type="dxa"/>
          </w:tcPr>
          <w:p w:rsidR="00961773" w:rsidRPr="00071F6C" w:rsidRDefault="00961773" w:rsidP="00071F6C">
            <w:pPr>
              <w:ind w:firstLine="0"/>
              <w:rPr>
                <w:sz w:val="24"/>
                <w:szCs w:val="24"/>
              </w:rPr>
            </w:pPr>
            <w:r w:rsidRPr="00071F6C">
              <w:rPr>
                <w:sz w:val="24"/>
                <w:szCs w:val="24"/>
              </w:rPr>
              <w:t>Названия комнат: их размер –развитие навыков устной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49</w:t>
            </w:r>
          </w:p>
        </w:tc>
        <w:tc>
          <w:tcPr>
            <w:tcW w:w="8900" w:type="dxa"/>
          </w:tcPr>
          <w:p w:rsidR="00961773" w:rsidRPr="00071F6C" w:rsidRDefault="00961773" w:rsidP="00071F6C">
            <w:pPr>
              <w:ind w:firstLine="0"/>
              <w:rPr>
                <w:sz w:val="24"/>
                <w:szCs w:val="24"/>
              </w:rPr>
            </w:pPr>
            <w:r w:rsidRPr="00071F6C">
              <w:rPr>
                <w:sz w:val="24"/>
                <w:szCs w:val="24"/>
              </w:rPr>
              <w:t>Моя комната- развитие навыков аудированияи чтения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50</w:t>
            </w:r>
          </w:p>
        </w:tc>
        <w:tc>
          <w:tcPr>
            <w:tcW w:w="8900" w:type="dxa"/>
          </w:tcPr>
          <w:p w:rsidR="00961773" w:rsidRPr="00071F6C" w:rsidRDefault="00961773" w:rsidP="00071F6C">
            <w:pPr>
              <w:ind w:firstLine="0"/>
              <w:rPr>
                <w:sz w:val="24"/>
                <w:szCs w:val="24"/>
              </w:rPr>
            </w:pPr>
            <w:r w:rsidRPr="00071F6C">
              <w:rPr>
                <w:sz w:val="24"/>
                <w:szCs w:val="24"/>
              </w:rPr>
              <w:t>Предметы мебели и интерьера – введение новой лексики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51</w:t>
            </w:r>
          </w:p>
        </w:tc>
        <w:tc>
          <w:tcPr>
            <w:tcW w:w="8900" w:type="dxa"/>
          </w:tcPr>
          <w:p w:rsidR="00961773" w:rsidRPr="00071F6C" w:rsidRDefault="00961773" w:rsidP="00071F6C">
            <w:pPr>
              <w:ind w:firstLine="0"/>
              <w:rPr>
                <w:sz w:val="24"/>
                <w:szCs w:val="24"/>
              </w:rPr>
            </w:pPr>
            <w:r w:rsidRPr="00071F6C">
              <w:rPr>
                <w:sz w:val="24"/>
                <w:szCs w:val="24"/>
              </w:rPr>
              <w:t>Предметы мебели и интерьера- развитие навыков аудирования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52</w:t>
            </w:r>
          </w:p>
        </w:tc>
        <w:tc>
          <w:tcPr>
            <w:tcW w:w="8900" w:type="dxa"/>
          </w:tcPr>
          <w:p w:rsidR="00961773" w:rsidRPr="00071F6C" w:rsidRDefault="00961773" w:rsidP="00071F6C">
            <w:pPr>
              <w:ind w:firstLine="0"/>
              <w:rPr>
                <w:sz w:val="24"/>
                <w:szCs w:val="24"/>
              </w:rPr>
            </w:pPr>
            <w:r w:rsidRPr="00071F6C">
              <w:rPr>
                <w:sz w:val="24"/>
                <w:szCs w:val="24"/>
              </w:rPr>
              <w:t>Предметы мебели и интерьера- развитие навыков устной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53</w:t>
            </w:r>
          </w:p>
        </w:tc>
        <w:tc>
          <w:tcPr>
            <w:tcW w:w="8900" w:type="dxa"/>
          </w:tcPr>
          <w:p w:rsidR="00961773" w:rsidRPr="00071F6C" w:rsidRDefault="00961773" w:rsidP="00071F6C">
            <w:pPr>
              <w:ind w:firstLine="0"/>
              <w:rPr>
                <w:sz w:val="24"/>
                <w:szCs w:val="24"/>
              </w:rPr>
            </w:pPr>
            <w:r w:rsidRPr="00071F6C">
              <w:rPr>
                <w:sz w:val="24"/>
                <w:szCs w:val="24"/>
              </w:rPr>
              <w:t>Обобщающий урок по теме « Мой дом»</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54</w:t>
            </w:r>
          </w:p>
        </w:tc>
        <w:tc>
          <w:tcPr>
            <w:tcW w:w="8900" w:type="dxa"/>
          </w:tcPr>
          <w:p w:rsidR="00961773" w:rsidRPr="00071F6C" w:rsidRDefault="00961773" w:rsidP="00071F6C">
            <w:pPr>
              <w:ind w:firstLine="0"/>
              <w:rPr>
                <w:sz w:val="24"/>
                <w:szCs w:val="24"/>
              </w:rPr>
            </w:pPr>
            <w:r w:rsidRPr="00071F6C">
              <w:rPr>
                <w:sz w:val="24"/>
                <w:szCs w:val="24"/>
              </w:rPr>
              <w:t>Времена года – введение новой лексики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55</w:t>
            </w:r>
          </w:p>
        </w:tc>
        <w:tc>
          <w:tcPr>
            <w:tcW w:w="8900" w:type="dxa"/>
          </w:tcPr>
          <w:p w:rsidR="00961773" w:rsidRPr="00071F6C" w:rsidRDefault="00961773" w:rsidP="00071F6C">
            <w:pPr>
              <w:ind w:firstLine="0"/>
              <w:rPr>
                <w:sz w:val="24"/>
                <w:szCs w:val="24"/>
              </w:rPr>
            </w:pPr>
            <w:r w:rsidRPr="00071F6C">
              <w:rPr>
                <w:sz w:val="24"/>
                <w:szCs w:val="24"/>
              </w:rPr>
              <w:t>Времена года – развитие навыков аудирования и чтения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56</w:t>
            </w:r>
          </w:p>
        </w:tc>
        <w:tc>
          <w:tcPr>
            <w:tcW w:w="8900" w:type="dxa"/>
          </w:tcPr>
          <w:p w:rsidR="00961773" w:rsidRPr="00071F6C" w:rsidRDefault="00961773" w:rsidP="00071F6C">
            <w:pPr>
              <w:ind w:firstLine="0"/>
              <w:rPr>
                <w:sz w:val="24"/>
                <w:szCs w:val="24"/>
              </w:rPr>
            </w:pPr>
            <w:r w:rsidRPr="00071F6C">
              <w:rPr>
                <w:sz w:val="24"/>
                <w:szCs w:val="24"/>
              </w:rPr>
              <w:t>Погода- развитие навыков аудирования и чтения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57</w:t>
            </w:r>
          </w:p>
        </w:tc>
        <w:tc>
          <w:tcPr>
            <w:tcW w:w="8900" w:type="dxa"/>
          </w:tcPr>
          <w:p w:rsidR="00961773" w:rsidRPr="00071F6C" w:rsidRDefault="00961773" w:rsidP="00071F6C">
            <w:pPr>
              <w:ind w:firstLine="0"/>
              <w:rPr>
                <w:sz w:val="24"/>
                <w:szCs w:val="24"/>
              </w:rPr>
            </w:pPr>
            <w:r w:rsidRPr="00071F6C">
              <w:rPr>
                <w:sz w:val="24"/>
                <w:szCs w:val="24"/>
              </w:rPr>
              <w:t>Погода- развитие навыков монологической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58</w:t>
            </w:r>
          </w:p>
        </w:tc>
        <w:tc>
          <w:tcPr>
            <w:tcW w:w="8900" w:type="dxa"/>
          </w:tcPr>
          <w:p w:rsidR="00961773" w:rsidRPr="00071F6C" w:rsidRDefault="00961773" w:rsidP="00071F6C">
            <w:pPr>
              <w:ind w:firstLine="0"/>
              <w:rPr>
                <w:sz w:val="24"/>
                <w:szCs w:val="24"/>
              </w:rPr>
            </w:pPr>
            <w:r w:rsidRPr="00071F6C">
              <w:rPr>
                <w:sz w:val="24"/>
                <w:szCs w:val="24"/>
              </w:rPr>
              <w:t>Обобщающий урок по теме «Времена года. Погода»</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59</w:t>
            </w:r>
          </w:p>
        </w:tc>
        <w:tc>
          <w:tcPr>
            <w:tcW w:w="8900" w:type="dxa"/>
          </w:tcPr>
          <w:p w:rsidR="00961773" w:rsidRPr="00071F6C" w:rsidRDefault="00961773" w:rsidP="00071F6C">
            <w:pPr>
              <w:ind w:firstLine="0"/>
              <w:rPr>
                <w:sz w:val="24"/>
                <w:szCs w:val="24"/>
              </w:rPr>
            </w:pPr>
            <w:r w:rsidRPr="00071F6C">
              <w:rPr>
                <w:sz w:val="24"/>
                <w:szCs w:val="24"/>
              </w:rPr>
              <w:t>Страна изучаемого языка- введение новой лексики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60</w:t>
            </w:r>
          </w:p>
        </w:tc>
        <w:tc>
          <w:tcPr>
            <w:tcW w:w="8900" w:type="dxa"/>
          </w:tcPr>
          <w:p w:rsidR="00961773" w:rsidRPr="00071F6C" w:rsidRDefault="00961773" w:rsidP="00071F6C">
            <w:pPr>
              <w:ind w:firstLine="0"/>
              <w:rPr>
                <w:sz w:val="24"/>
                <w:szCs w:val="24"/>
              </w:rPr>
            </w:pPr>
            <w:r w:rsidRPr="00071F6C">
              <w:rPr>
                <w:sz w:val="24"/>
                <w:szCs w:val="24"/>
              </w:rPr>
              <w:t>Общие сведения о Великобритании – развитие навыков аудирования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61</w:t>
            </w:r>
          </w:p>
        </w:tc>
        <w:tc>
          <w:tcPr>
            <w:tcW w:w="8900" w:type="dxa"/>
          </w:tcPr>
          <w:p w:rsidR="00961773" w:rsidRPr="00071F6C" w:rsidRDefault="00961773" w:rsidP="00071F6C">
            <w:pPr>
              <w:ind w:firstLine="0"/>
              <w:rPr>
                <w:sz w:val="24"/>
                <w:szCs w:val="24"/>
              </w:rPr>
            </w:pPr>
            <w:r w:rsidRPr="00071F6C">
              <w:rPr>
                <w:sz w:val="24"/>
                <w:szCs w:val="24"/>
              </w:rPr>
              <w:t>Домашние питомцы, их популярность и имена- чтение</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62</w:t>
            </w:r>
          </w:p>
        </w:tc>
        <w:tc>
          <w:tcPr>
            <w:tcW w:w="8900" w:type="dxa"/>
          </w:tcPr>
          <w:p w:rsidR="00961773" w:rsidRPr="00071F6C" w:rsidRDefault="00961773" w:rsidP="00071F6C">
            <w:pPr>
              <w:ind w:firstLine="0"/>
              <w:rPr>
                <w:sz w:val="24"/>
                <w:szCs w:val="24"/>
              </w:rPr>
            </w:pPr>
            <w:r w:rsidRPr="00071F6C">
              <w:rPr>
                <w:sz w:val="24"/>
                <w:szCs w:val="24"/>
              </w:rPr>
              <w:t>Блюда национальной английской кухни- развитие навыков устной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63</w:t>
            </w:r>
          </w:p>
        </w:tc>
        <w:tc>
          <w:tcPr>
            <w:tcW w:w="8900" w:type="dxa"/>
          </w:tcPr>
          <w:p w:rsidR="00961773" w:rsidRPr="00071F6C" w:rsidRDefault="00961773" w:rsidP="00071F6C">
            <w:pPr>
              <w:ind w:firstLine="0"/>
              <w:rPr>
                <w:sz w:val="24"/>
                <w:szCs w:val="24"/>
              </w:rPr>
            </w:pPr>
            <w:r w:rsidRPr="00071F6C">
              <w:rPr>
                <w:sz w:val="24"/>
                <w:szCs w:val="24"/>
              </w:rPr>
              <w:t>Английский и русские игрушки- развитие навыков аудирования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64</w:t>
            </w:r>
          </w:p>
        </w:tc>
        <w:tc>
          <w:tcPr>
            <w:tcW w:w="8900" w:type="dxa"/>
          </w:tcPr>
          <w:p w:rsidR="00961773" w:rsidRPr="00071F6C" w:rsidRDefault="00961773" w:rsidP="00071F6C">
            <w:pPr>
              <w:ind w:firstLine="0"/>
              <w:rPr>
                <w:sz w:val="24"/>
                <w:szCs w:val="24"/>
              </w:rPr>
            </w:pPr>
            <w:r w:rsidRPr="00071F6C">
              <w:rPr>
                <w:sz w:val="24"/>
                <w:szCs w:val="24"/>
              </w:rPr>
              <w:t>Произведения английского детского фольклора- развитие навыков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65</w:t>
            </w:r>
          </w:p>
        </w:tc>
        <w:tc>
          <w:tcPr>
            <w:tcW w:w="8900" w:type="dxa"/>
          </w:tcPr>
          <w:p w:rsidR="00961773" w:rsidRPr="00071F6C" w:rsidRDefault="00961773" w:rsidP="00071F6C">
            <w:pPr>
              <w:ind w:firstLine="0"/>
              <w:rPr>
                <w:sz w:val="24"/>
                <w:szCs w:val="24"/>
              </w:rPr>
            </w:pPr>
            <w:r w:rsidRPr="00071F6C">
              <w:rPr>
                <w:sz w:val="24"/>
                <w:szCs w:val="24"/>
              </w:rPr>
              <w:t>Произведения английского детского фольклора- развитие устной речи</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66</w:t>
            </w:r>
          </w:p>
        </w:tc>
        <w:tc>
          <w:tcPr>
            <w:tcW w:w="8900" w:type="dxa"/>
          </w:tcPr>
          <w:p w:rsidR="00961773" w:rsidRPr="00071F6C" w:rsidRDefault="00961773" w:rsidP="00071F6C">
            <w:pPr>
              <w:ind w:firstLine="0"/>
              <w:rPr>
                <w:sz w:val="24"/>
                <w:szCs w:val="24"/>
              </w:rPr>
            </w:pPr>
            <w:r w:rsidRPr="00071F6C">
              <w:rPr>
                <w:sz w:val="24"/>
                <w:szCs w:val="24"/>
              </w:rPr>
              <w:t>Некоторые формы речевого этикета в Великобритании- чтение</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67</w:t>
            </w:r>
          </w:p>
        </w:tc>
        <w:tc>
          <w:tcPr>
            <w:tcW w:w="8900" w:type="dxa"/>
          </w:tcPr>
          <w:p w:rsidR="00961773" w:rsidRPr="00071F6C" w:rsidRDefault="00961773" w:rsidP="00071F6C">
            <w:pPr>
              <w:ind w:firstLine="0"/>
              <w:rPr>
                <w:sz w:val="24"/>
                <w:szCs w:val="24"/>
              </w:rPr>
            </w:pPr>
            <w:r w:rsidRPr="00071F6C">
              <w:rPr>
                <w:sz w:val="24"/>
                <w:szCs w:val="24"/>
              </w:rPr>
              <w:t>Формы речевого и неречевого этикета в ситуациях общения</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68</w:t>
            </w:r>
          </w:p>
        </w:tc>
        <w:tc>
          <w:tcPr>
            <w:tcW w:w="8900" w:type="dxa"/>
          </w:tcPr>
          <w:p w:rsidR="00961773" w:rsidRPr="00071F6C" w:rsidRDefault="00961773" w:rsidP="00071F6C">
            <w:pPr>
              <w:ind w:firstLine="0"/>
              <w:rPr>
                <w:sz w:val="24"/>
                <w:szCs w:val="24"/>
              </w:rPr>
            </w:pPr>
            <w:r w:rsidRPr="00071F6C">
              <w:rPr>
                <w:sz w:val="24"/>
                <w:szCs w:val="24"/>
              </w:rPr>
              <w:t>Обобщающий урок по изученным темам</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69</w:t>
            </w:r>
          </w:p>
        </w:tc>
        <w:tc>
          <w:tcPr>
            <w:tcW w:w="8900" w:type="dxa"/>
          </w:tcPr>
          <w:p w:rsidR="00961773" w:rsidRPr="00071F6C" w:rsidRDefault="00961773" w:rsidP="00071F6C">
            <w:pPr>
              <w:ind w:firstLine="0"/>
              <w:rPr>
                <w:sz w:val="24"/>
                <w:szCs w:val="24"/>
              </w:rPr>
            </w:pPr>
            <w:r w:rsidRPr="00071F6C">
              <w:rPr>
                <w:sz w:val="24"/>
                <w:szCs w:val="24"/>
              </w:rPr>
              <w:t>Резервный урок</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r w:rsidRPr="00071F6C">
              <w:rPr>
                <w:b/>
                <w:sz w:val="24"/>
                <w:szCs w:val="24"/>
              </w:rPr>
              <w:t>70</w:t>
            </w:r>
          </w:p>
        </w:tc>
        <w:tc>
          <w:tcPr>
            <w:tcW w:w="8900" w:type="dxa"/>
          </w:tcPr>
          <w:p w:rsidR="00961773" w:rsidRPr="00071F6C" w:rsidRDefault="00961773" w:rsidP="00071F6C">
            <w:pPr>
              <w:ind w:firstLine="0"/>
              <w:rPr>
                <w:sz w:val="24"/>
                <w:szCs w:val="24"/>
              </w:rPr>
            </w:pPr>
            <w:r w:rsidRPr="00071F6C">
              <w:rPr>
                <w:sz w:val="24"/>
                <w:szCs w:val="24"/>
              </w:rPr>
              <w:t>Резервный урок</w:t>
            </w:r>
          </w:p>
        </w:tc>
        <w:tc>
          <w:tcPr>
            <w:tcW w:w="837" w:type="dxa"/>
          </w:tcPr>
          <w:p w:rsidR="00961773" w:rsidRPr="00071F6C" w:rsidRDefault="00961773" w:rsidP="00071F6C">
            <w:pPr>
              <w:ind w:firstLine="0"/>
              <w:jc w:val="center"/>
              <w:rPr>
                <w:b/>
                <w:sz w:val="24"/>
                <w:szCs w:val="24"/>
              </w:rPr>
            </w:pPr>
            <w:r w:rsidRPr="00071F6C">
              <w:rPr>
                <w:b/>
                <w:sz w:val="24"/>
                <w:szCs w:val="24"/>
              </w:rPr>
              <w:t>1</w:t>
            </w:r>
          </w:p>
        </w:tc>
        <w:tc>
          <w:tcPr>
            <w:tcW w:w="769" w:type="dxa"/>
          </w:tcPr>
          <w:p w:rsidR="00961773" w:rsidRPr="00071F6C" w:rsidRDefault="00961773" w:rsidP="00071F6C">
            <w:pPr>
              <w:ind w:firstLine="0"/>
              <w:rPr>
                <w:b/>
                <w:sz w:val="24"/>
                <w:szCs w:val="24"/>
              </w:rPr>
            </w:pP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p>
        </w:tc>
        <w:tc>
          <w:tcPr>
            <w:tcW w:w="8900" w:type="dxa"/>
          </w:tcPr>
          <w:p w:rsidR="00961773" w:rsidRPr="00071F6C" w:rsidRDefault="00961773" w:rsidP="00071F6C">
            <w:pPr>
              <w:ind w:firstLine="0"/>
              <w:rPr>
                <w:sz w:val="24"/>
                <w:szCs w:val="24"/>
              </w:rPr>
            </w:pPr>
          </w:p>
        </w:tc>
        <w:tc>
          <w:tcPr>
            <w:tcW w:w="837" w:type="dxa"/>
          </w:tcPr>
          <w:p w:rsidR="00961773" w:rsidRPr="00071F6C" w:rsidRDefault="00961773" w:rsidP="00071F6C">
            <w:pPr>
              <w:ind w:firstLine="0"/>
              <w:rPr>
                <w:sz w:val="24"/>
                <w:szCs w:val="24"/>
              </w:rPr>
            </w:pPr>
            <w:r w:rsidRPr="00071F6C">
              <w:rPr>
                <w:sz w:val="24"/>
                <w:szCs w:val="24"/>
              </w:rPr>
              <w:t>Всего</w:t>
            </w:r>
          </w:p>
        </w:tc>
        <w:tc>
          <w:tcPr>
            <w:tcW w:w="769" w:type="dxa"/>
          </w:tcPr>
          <w:p w:rsidR="00961773" w:rsidRPr="00071F6C" w:rsidRDefault="00961773" w:rsidP="00071F6C">
            <w:pPr>
              <w:ind w:firstLine="0"/>
              <w:rPr>
                <w:sz w:val="24"/>
                <w:szCs w:val="24"/>
              </w:rPr>
            </w:pPr>
            <w:r w:rsidRPr="00071F6C">
              <w:rPr>
                <w:sz w:val="24"/>
                <w:szCs w:val="24"/>
              </w:rPr>
              <w:t>Всего</w:t>
            </w: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r w:rsidR="00961773" w:rsidRPr="00071F6C" w:rsidTr="00C700BA">
        <w:trPr>
          <w:cantSplit/>
          <w:trHeight w:val="262"/>
          <w:jc w:val="center"/>
        </w:trPr>
        <w:tc>
          <w:tcPr>
            <w:tcW w:w="784" w:type="dxa"/>
          </w:tcPr>
          <w:p w:rsidR="00961773" w:rsidRPr="00071F6C" w:rsidRDefault="00961773" w:rsidP="00071F6C">
            <w:pPr>
              <w:ind w:firstLine="0"/>
              <w:rPr>
                <w:b/>
                <w:sz w:val="24"/>
                <w:szCs w:val="24"/>
              </w:rPr>
            </w:pPr>
          </w:p>
        </w:tc>
        <w:tc>
          <w:tcPr>
            <w:tcW w:w="8900" w:type="dxa"/>
          </w:tcPr>
          <w:p w:rsidR="00961773" w:rsidRPr="00071F6C" w:rsidRDefault="00961773" w:rsidP="00071F6C">
            <w:pPr>
              <w:ind w:firstLine="0"/>
              <w:rPr>
                <w:sz w:val="24"/>
                <w:szCs w:val="24"/>
              </w:rPr>
            </w:pPr>
          </w:p>
        </w:tc>
        <w:tc>
          <w:tcPr>
            <w:tcW w:w="837" w:type="dxa"/>
          </w:tcPr>
          <w:p w:rsidR="00961773" w:rsidRPr="00071F6C" w:rsidRDefault="00961773" w:rsidP="00071F6C">
            <w:pPr>
              <w:ind w:firstLine="0"/>
              <w:jc w:val="center"/>
              <w:rPr>
                <w:b/>
                <w:sz w:val="24"/>
                <w:szCs w:val="24"/>
              </w:rPr>
            </w:pPr>
            <w:r w:rsidRPr="00071F6C">
              <w:rPr>
                <w:b/>
                <w:sz w:val="24"/>
                <w:szCs w:val="24"/>
              </w:rPr>
              <w:t>70</w:t>
            </w:r>
          </w:p>
        </w:tc>
        <w:tc>
          <w:tcPr>
            <w:tcW w:w="769" w:type="dxa"/>
          </w:tcPr>
          <w:p w:rsidR="00961773" w:rsidRPr="00071F6C" w:rsidRDefault="00961773" w:rsidP="00071F6C">
            <w:pPr>
              <w:ind w:firstLine="0"/>
              <w:jc w:val="center"/>
              <w:rPr>
                <w:b/>
                <w:sz w:val="24"/>
                <w:szCs w:val="24"/>
              </w:rPr>
            </w:pPr>
            <w:r w:rsidRPr="00071F6C">
              <w:rPr>
                <w:b/>
                <w:sz w:val="24"/>
                <w:szCs w:val="24"/>
              </w:rPr>
              <w:t>2</w:t>
            </w:r>
          </w:p>
        </w:tc>
        <w:tc>
          <w:tcPr>
            <w:tcW w:w="900" w:type="dxa"/>
          </w:tcPr>
          <w:p w:rsidR="00961773" w:rsidRPr="00071F6C" w:rsidRDefault="00961773" w:rsidP="00071F6C">
            <w:pPr>
              <w:ind w:firstLine="0"/>
              <w:rPr>
                <w:b/>
                <w:sz w:val="24"/>
                <w:szCs w:val="24"/>
              </w:rPr>
            </w:pPr>
          </w:p>
        </w:tc>
        <w:tc>
          <w:tcPr>
            <w:tcW w:w="899" w:type="dxa"/>
          </w:tcPr>
          <w:p w:rsidR="00961773" w:rsidRPr="00071F6C" w:rsidRDefault="00961773" w:rsidP="00071F6C">
            <w:pPr>
              <w:ind w:firstLine="0"/>
              <w:rPr>
                <w:b/>
                <w:sz w:val="24"/>
                <w:szCs w:val="24"/>
              </w:rPr>
            </w:pPr>
          </w:p>
        </w:tc>
        <w:tc>
          <w:tcPr>
            <w:tcW w:w="968" w:type="dxa"/>
          </w:tcPr>
          <w:p w:rsidR="00961773" w:rsidRPr="00071F6C" w:rsidRDefault="00961773" w:rsidP="00071F6C">
            <w:pPr>
              <w:ind w:firstLine="0"/>
              <w:rPr>
                <w:b/>
                <w:sz w:val="24"/>
                <w:szCs w:val="24"/>
              </w:rPr>
            </w:pPr>
          </w:p>
        </w:tc>
        <w:tc>
          <w:tcPr>
            <w:tcW w:w="1140" w:type="dxa"/>
          </w:tcPr>
          <w:p w:rsidR="00961773" w:rsidRPr="00071F6C" w:rsidRDefault="00961773" w:rsidP="00071F6C">
            <w:pPr>
              <w:ind w:firstLine="0"/>
              <w:rPr>
                <w:b/>
                <w:sz w:val="24"/>
                <w:szCs w:val="24"/>
              </w:rPr>
            </w:pPr>
          </w:p>
        </w:tc>
      </w:tr>
    </w:tbl>
    <w:p w:rsidR="00961773" w:rsidRPr="004701A4" w:rsidRDefault="00961773" w:rsidP="00961773">
      <w:pPr>
        <w:jc w:val="center"/>
        <w:rPr>
          <w:b/>
          <w:sz w:val="24"/>
          <w:szCs w:val="24"/>
        </w:rPr>
      </w:pPr>
      <w:r w:rsidRPr="004701A4">
        <w:rPr>
          <w:sz w:val="24"/>
          <w:szCs w:val="24"/>
        </w:rPr>
        <w:br w:type="page"/>
      </w:r>
      <w:r w:rsidRPr="004701A4">
        <w:rPr>
          <w:b/>
          <w:sz w:val="24"/>
          <w:szCs w:val="24"/>
        </w:rPr>
        <w:lastRenderedPageBreak/>
        <w:t>ТЕМАТИЧЕСКОЕ ПЛАНИРОВАНИЕ. 3 КЛАСС (68 Ч)</w:t>
      </w:r>
    </w:p>
    <w:tbl>
      <w:tblPr>
        <w:tblW w:w="15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8"/>
        <w:gridCol w:w="3291"/>
        <w:gridCol w:w="9291"/>
      </w:tblGrid>
      <w:tr w:rsidR="00961773" w:rsidRPr="004701A4" w:rsidTr="00C700BA">
        <w:trPr>
          <w:trHeight w:val="193"/>
          <w:jc w:val="center"/>
        </w:trPr>
        <w:tc>
          <w:tcPr>
            <w:tcW w:w="3238" w:type="dxa"/>
          </w:tcPr>
          <w:p w:rsidR="00961773" w:rsidRPr="004701A4" w:rsidRDefault="00961773" w:rsidP="00C700BA">
            <w:pPr>
              <w:rPr>
                <w:b/>
                <w:sz w:val="24"/>
                <w:szCs w:val="24"/>
              </w:rPr>
            </w:pPr>
            <w:r w:rsidRPr="004701A4">
              <w:rPr>
                <w:b/>
                <w:sz w:val="24"/>
                <w:szCs w:val="24"/>
              </w:rPr>
              <w:t xml:space="preserve"> Содержание</w:t>
            </w:r>
          </w:p>
        </w:tc>
        <w:tc>
          <w:tcPr>
            <w:tcW w:w="3291" w:type="dxa"/>
          </w:tcPr>
          <w:p w:rsidR="00961773" w:rsidRPr="004701A4" w:rsidRDefault="00961773" w:rsidP="00C700BA">
            <w:pPr>
              <w:rPr>
                <w:b/>
                <w:sz w:val="24"/>
                <w:szCs w:val="24"/>
              </w:rPr>
            </w:pPr>
            <w:r w:rsidRPr="004701A4">
              <w:rPr>
                <w:b/>
                <w:sz w:val="24"/>
                <w:szCs w:val="24"/>
              </w:rPr>
              <w:t xml:space="preserve"> Тема урока</w:t>
            </w:r>
          </w:p>
        </w:tc>
        <w:tc>
          <w:tcPr>
            <w:tcW w:w="9291" w:type="dxa"/>
          </w:tcPr>
          <w:p w:rsidR="00961773" w:rsidRPr="004701A4" w:rsidRDefault="00961773" w:rsidP="00C700BA">
            <w:pPr>
              <w:rPr>
                <w:b/>
                <w:sz w:val="24"/>
                <w:szCs w:val="24"/>
              </w:rPr>
            </w:pPr>
            <w:r w:rsidRPr="004701A4">
              <w:rPr>
                <w:b/>
                <w:sz w:val="24"/>
                <w:szCs w:val="24"/>
              </w:rPr>
              <w:t xml:space="preserve"> Характеристика учебной деятельности учащихся</w:t>
            </w:r>
          </w:p>
        </w:tc>
      </w:tr>
      <w:tr w:rsidR="00961773" w:rsidRPr="004701A4" w:rsidTr="00C700BA">
        <w:trPr>
          <w:trHeight w:val="338"/>
          <w:jc w:val="center"/>
        </w:trPr>
        <w:tc>
          <w:tcPr>
            <w:tcW w:w="3238" w:type="dxa"/>
          </w:tcPr>
          <w:p w:rsidR="00961773" w:rsidRPr="004701A4" w:rsidRDefault="00961773" w:rsidP="00C700BA">
            <w:pPr>
              <w:rPr>
                <w:sz w:val="24"/>
                <w:szCs w:val="24"/>
              </w:rPr>
            </w:pPr>
            <w:r w:rsidRPr="004701A4">
              <w:rPr>
                <w:b/>
                <w:sz w:val="24"/>
                <w:szCs w:val="24"/>
              </w:rPr>
              <w:t>Знакомство</w:t>
            </w:r>
            <w:r w:rsidRPr="004701A4">
              <w:rPr>
                <w:sz w:val="24"/>
                <w:szCs w:val="24"/>
              </w:rPr>
              <w:t xml:space="preserve"> (с одноклассниками, учителем).</w:t>
            </w:r>
          </w:p>
          <w:p w:rsidR="00961773" w:rsidRPr="004701A4" w:rsidRDefault="00961773" w:rsidP="00C700BA">
            <w:pPr>
              <w:rPr>
                <w:sz w:val="24"/>
                <w:szCs w:val="24"/>
              </w:rPr>
            </w:pPr>
            <w:r w:rsidRPr="004701A4">
              <w:rPr>
                <w:b/>
                <w:sz w:val="24"/>
                <w:szCs w:val="24"/>
              </w:rPr>
              <w:t>(1 ч)</w:t>
            </w:r>
          </w:p>
          <w:p w:rsidR="00961773" w:rsidRPr="004701A4" w:rsidRDefault="00961773" w:rsidP="00C700BA">
            <w:pPr>
              <w:rPr>
                <w:sz w:val="24"/>
                <w:szCs w:val="24"/>
              </w:rPr>
            </w:pPr>
            <w:r w:rsidRPr="004701A4">
              <w:rPr>
                <w:sz w:val="24"/>
                <w:szCs w:val="24"/>
              </w:rPr>
              <w:t xml:space="preserve">Приветствие, прощание (с использованием типичных фраз английского речевого этикета). </w:t>
            </w:r>
            <w:r w:rsidRPr="004701A4">
              <w:rPr>
                <w:b/>
                <w:sz w:val="24"/>
                <w:szCs w:val="24"/>
              </w:rPr>
              <w:t>(1 ч )</w:t>
            </w:r>
            <w:r w:rsidRPr="004701A4">
              <w:rPr>
                <w:sz w:val="24"/>
                <w:szCs w:val="24"/>
              </w:rPr>
              <w:t xml:space="preserve"> </w:t>
            </w:r>
          </w:p>
          <w:p w:rsidR="00961773" w:rsidRPr="004701A4" w:rsidRDefault="00961773" w:rsidP="00C700BA">
            <w:pPr>
              <w:rPr>
                <w:b/>
                <w:sz w:val="24"/>
                <w:szCs w:val="24"/>
              </w:rPr>
            </w:pPr>
            <w:r w:rsidRPr="004701A4">
              <w:rPr>
                <w:b/>
                <w:sz w:val="24"/>
                <w:szCs w:val="24"/>
              </w:rPr>
              <w:t>(Всего 2 ч)</w:t>
            </w:r>
          </w:p>
          <w:p w:rsidR="00961773" w:rsidRPr="004701A4" w:rsidRDefault="00961773" w:rsidP="00C700BA">
            <w:pPr>
              <w:rPr>
                <w:b/>
                <w:sz w:val="24"/>
                <w:szCs w:val="24"/>
              </w:rPr>
            </w:pPr>
          </w:p>
          <w:p w:rsidR="00961773" w:rsidRPr="004701A4" w:rsidRDefault="00961773" w:rsidP="00C700BA">
            <w:pPr>
              <w:rPr>
                <w:sz w:val="24"/>
                <w:szCs w:val="24"/>
              </w:rPr>
            </w:pPr>
            <w:r w:rsidRPr="004701A4">
              <w:rPr>
                <w:b/>
                <w:sz w:val="24"/>
                <w:szCs w:val="24"/>
              </w:rPr>
              <w:t>Я и моя семья:</w:t>
            </w:r>
            <w:r w:rsidRPr="004701A4">
              <w:rPr>
                <w:sz w:val="24"/>
                <w:szCs w:val="24"/>
              </w:rPr>
              <w:t xml:space="preserve"> члены семьи, их имена, возраст.</w:t>
            </w:r>
          </w:p>
          <w:p w:rsidR="00961773" w:rsidRPr="004701A4" w:rsidRDefault="00961773" w:rsidP="00C700BA">
            <w:pPr>
              <w:rPr>
                <w:b/>
                <w:sz w:val="24"/>
                <w:szCs w:val="24"/>
              </w:rPr>
            </w:pPr>
            <w:r w:rsidRPr="004701A4">
              <w:rPr>
                <w:sz w:val="24"/>
                <w:szCs w:val="24"/>
              </w:rPr>
              <w:t xml:space="preserve"> (</w:t>
            </w:r>
            <w:r w:rsidRPr="004701A4">
              <w:rPr>
                <w:b/>
                <w:sz w:val="24"/>
                <w:szCs w:val="24"/>
              </w:rPr>
              <w:t>6 ч)</w:t>
            </w:r>
          </w:p>
          <w:p w:rsidR="00961773" w:rsidRPr="004701A4" w:rsidRDefault="00961773" w:rsidP="00C700BA">
            <w:pPr>
              <w:rPr>
                <w:b/>
                <w:sz w:val="24"/>
                <w:szCs w:val="24"/>
              </w:rPr>
            </w:pPr>
          </w:p>
          <w:p w:rsidR="00961773" w:rsidRPr="004701A4" w:rsidRDefault="00961773" w:rsidP="00C700BA">
            <w:pPr>
              <w:rPr>
                <w:b/>
                <w:sz w:val="24"/>
                <w:szCs w:val="24"/>
              </w:rPr>
            </w:pPr>
          </w:p>
          <w:p w:rsidR="00961773" w:rsidRPr="004701A4" w:rsidRDefault="00961773" w:rsidP="00C700BA">
            <w:pPr>
              <w:rPr>
                <w:b/>
                <w:sz w:val="24"/>
                <w:szCs w:val="24"/>
              </w:rPr>
            </w:pPr>
          </w:p>
          <w:p w:rsidR="00961773" w:rsidRPr="004701A4" w:rsidRDefault="00961773" w:rsidP="00C700BA">
            <w:pPr>
              <w:rPr>
                <w:sz w:val="24"/>
                <w:szCs w:val="24"/>
              </w:rPr>
            </w:pPr>
            <w:r w:rsidRPr="004701A4">
              <w:rPr>
                <w:sz w:val="24"/>
                <w:szCs w:val="24"/>
              </w:rPr>
              <w:t>Мой день (распорядок дня). Покупки в магазине: основные продукты питания. Любимая еда.</w:t>
            </w:r>
          </w:p>
          <w:p w:rsidR="00961773" w:rsidRPr="004701A4" w:rsidRDefault="00961773" w:rsidP="00C700BA">
            <w:pPr>
              <w:rPr>
                <w:sz w:val="24"/>
                <w:szCs w:val="24"/>
              </w:rPr>
            </w:pPr>
            <w:r w:rsidRPr="004701A4">
              <w:rPr>
                <w:sz w:val="24"/>
                <w:szCs w:val="24"/>
              </w:rPr>
              <w:t xml:space="preserve"> (</w:t>
            </w:r>
            <w:r w:rsidRPr="004701A4">
              <w:rPr>
                <w:b/>
                <w:sz w:val="24"/>
                <w:szCs w:val="24"/>
              </w:rPr>
              <w:t>12 ч</w:t>
            </w:r>
            <w:r w:rsidRPr="004701A4">
              <w:rPr>
                <w:sz w:val="24"/>
                <w:szCs w:val="24"/>
              </w:rPr>
              <w:t>)</w:t>
            </w:r>
          </w:p>
          <w:p w:rsidR="00961773" w:rsidRPr="004701A4" w:rsidRDefault="00961773" w:rsidP="00C700BA">
            <w:pPr>
              <w:rPr>
                <w:sz w:val="24"/>
                <w:szCs w:val="24"/>
              </w:rPr>
            </w:pPr>
          </w:p>
          <w:p w:rsidR="00961773" w:rsidRPr="004701A4" w:rsidRDefault="00961773" w:rsidP="00C700BA">
            <w:pPr>
              <w:rPr>
                <w:sz w:val="24"/>
                <w:szCs w:val="24"/>
              </w:rPr>
            </w:pPr>
            <w:r w:rsidRPr="004701A4">
              <w:rPr>
                <w:sz w:val="24"/>
                <w:szCs w:val="24"/>
              </w:rPr>
              <w:t>Семейные праздники: Рождество. День матери. Подарки (</w:t>
            </w:r>
            <w:r w:rsidRPr="004701A4">
              <w:rPr>
                <w:b/>
                <w:sz w:val="24"/>
                <w:szCs w:val="24"/>
              </w:rPr>
              <w:t>2 ч</w:t>
            </w:r>
            <w:r w:rsidRPr="004701A4">
              <w:rPr>
                <w:sz w:val="24"/>
                <w:szCs w:val="24"/>
              </w:rPr>
              <w:t>)</w:t>
            </w:r>
          </w:p>
          <w:p w:rsidR="00961773" w:rsidRPr="004701A4" w:rsidRDefault="00961773" w:rsidP="00C700BA">
            <w:pPr>
              <w:rPr>
                <w:b/>
                <w:sz w:val="24"/>
                <w:szCs w:val="24"/>
              </w:rPr>
            </w:pPr>
            <w:r w:rsidRPr="004701A4">
              <w:rPr>
                <w:sz w:val="24"/>
                <w:szCs w:val="24"/>
              </w:rPr>
              <w:t>(</w:t>
            </w:r>
            <w:r w:rsidRPr="004701A4">
              <w:rPr>
                <w:b/>
                <w:sz w:val="24"/>
                <w:szCs w:val="24"/>
              </w:rPr>
              <w:t xml:space="preserve">Всего 20 ч) </w:t>
            </w:r>
          </w:p>
        </w:tc>
        <w:tc>
          <w:tcPr>
            <w:tcW w:w="3291" w:type="dxa"/>
          </w:tcPr>
          <w:p w:rsidR="00961773" w:rsidRPr="004701A4" w:rsidRDefault="00961773" w:rsidP="00C700BA">
            <w:pPr>
              <w:rPr>
                <w:i/>
                <w:sz w:val="24"/>
                <w:szCs w:val="24"/>
                <w:lang w:val="en-US"/>
              </w:rPr>
            </w:pPr>
            <w:r w:rsidRPr="004701A4">
              <w:rPr>
                <w:i/>
                <w:sz w:val="24"/>
                <w:szCs w:val="24"/>
                <w:lang w:val="en-US"/>
              </w:rPr>
              <w:t>Welcome Back!</w:t>
            </w:r>
          </w:p>
          <w:p w:rsidR="00961773" w:rsidRPr="004701A4" w:rsidRDefault="00961773" w:rsidP="00C700BA">
            <w:pPr>
              <w:rPr>
                <w:sz w:val="24"/>
                <w:szCs w:val="24"/>
                <w:lang w:val="en-US"/>
              </w:rPr>
            </w:pPr>
            <w:r w:rsidRPr="004701A4">
              <w:rPr>
                <w:b/>
                <w:sz w:val="24"/>
                <w:szCs w:val="24"/>
                <w:lang w:val="en-US"/>
              </w:rPr>
              <w:t xml:space="preserve">(2 </w:t>
            </w:r>
            <w:r w:rsidRPr="004701A4">
              <w:rPr>
                <w:b/>
                <w:sz w:val="24"/>
                <w:szCs w:val="24"/>
              </w:rPr>
              <w:t>ч</w:t>
            </w:r>
            <w:r w:rsidRPr="004701A4">
              <w:rPr>
                <w:b/>
                <w:sz w:val="24"/>
                <w:szCs w:val="24"/>
                <w:lang w:val="en-US"/>
              </w:rPr>
              <w:t xml:space="preserve">) </w:t>
            </w:r>
            <w:r w:rsidRPr="004701A4">
              <w:rPr>
                <w:sz w:val="24"/>
                <w:szCs w:val="24"/>
                <w:lang w:val="en-US"/>
              </w:rPr>
              <w:t>(Starter Module);</w:t>
            </w:r>
          </w:p>
          <w:p w:rsidR="00961773" w:rsidRPr="004701A4" w:rsidRDefault="00961773" w:rsidP="00C700BA">
            <w:pPr>
              <w:rPr>
                <w:sz w:val="24"/>
                <w:szCs w:val="24"/>
                <w:lang w:val="en-US"/>
              </w:rPr>
            </w:pPr>
          </w:p>
          <w:p w:rsidR="00961773" w:rsidRPr="004701A4" w:rsidRDefault="00961773" w:rsidP="00C700BA">
            <w:pPr>
              <w:rPr>
                <w:sz w:val="24"/>
                <w:szCs w:val="24"/>
                <w:lang w:val="en-US"/>
              </w:rPr>
            </w:pPr>
          </w:p>
          <w:p w:rsidR="00961773" w:rsidRPr="004701A4" w:rsidRDefault="00961773" w:rsidP="00C700BA">
            <w:pPr>
              <w:rPr>
                <w:sz w:val="24"/>
                <w:szCs w:val="24"/>
                <w:lang w:val="en-US"/>
              </w:rPr>
            </w:pPr>
          </w:p>
          <w:p w:rsidR="00961773" w:rsidRPr="004701A4" w:rsidRDefault="00961773" w:rsidP="00C700BA">
            <w:pPr>
              <w:rPr>
                <w:sz w:val="24"/>
                <w:szCs w:val="24"/>
                <w:lang w:val="en-US"/>
              </w:rPr>
            </w:pPr>
          </w:p>
          <w:p w:rsidR="00961773" w:rsidRPr="004701A4" w:rsidRDefault="00961773" w:rsidP="00C700BA">
            <w:pPr>
              <w:rPr>
                <w:sz w:val="24"/>
                <w:szCs w:val="24"/>
                <w:lang w:val="en-US"/>
              </w:rPr>
            </w:pPr>
          </w:p>
          <w:p w:rsidR="00961773" w:rsidRPr="004701A4" w:rsidRDefault="00961773" w:rsidP="00C700BA">
            <w:pPr>
              <w:rPr>
                <w:sz w:val="24"/>
                <w:szCs w:val="24"/>
                <w:lang w:val="en-US"/>
              </w:rPr>
            </w:pPr>
          </w:p>
          <w:p w:rsidR="00961773" w:rsidRPr="004701A4" w:rsidRDefault="00961773" w:rsidP="00C700BA">
            <w:pPr>
              <w:rPr>
                <w:sz w:val="24"/>
                <w:szCs w:val="24"/>
                <w:lang w:val="en-US"/>
              </w:rPr>
            </w:pPr>
            <w:r w:rsidRPr="004701A4">
              <w:rPr>
                <w:sz w:val="24"/>
                <w:szCs w:val="24"/>
                <w:lang w:val="en-US"/>
              </w:rPr>
              <w:t xml:space="preserve">Family Moments! </w:t>
            </w:r>
          </w:p>
          <w:p w:rsidR="00961773" w:rsidRPr="004701A4" w:rsidRDefault="00961773" w:rsidP="00C700BA">
            <w:pPr>
              <w:rPr>
                <w:sz w:val="24"/>
                <w:szCs w:val="24"/>
                <w:lang w:val="en-US"/>
              </w:rPr>
            </w:pPr>
            <w:r w:rsidRPr="004701A4">
              <w:rPr>
                <w:sz w:val="24"/>
                <w:szCs w:val="24"/>
                <w:lang w:val="en-US"/>
              </w:rPr>
              <w:t xml:space="preserve">(6 </w:t>
            </w:r>
            <w:r w:rsidRPr="004701A4">
              <w:rPr>
                <w:sz w:val="24"/>
                <w:szCs w:val="24"/>
              </w:rPr>
              <w:t>ч</w:t>
            </w:r>
            <w:r w:rsidRPr="004701A4">
              <w:rPr>
                <w:sz w:val="24"/>
                <w:szCs w:val="24"/>
                <w:lang w:val="en-US"/>
              </w:rPr>
              <w:t>) (Module 2);</w:t>
            </w:r>
          </w:p>
          <w:p w:rsidR="00961773" w:rsidRPr="004701A4" w:rsidRDefault="00961773" w:rsidP="00C700BA">
            <w:pPr>
              <w:rPr>
                <w:sz w:val="24"/>
                <w:szCs w:val="24"/>
                <w:lang w:val="en-US"/>
              </w:rPr>
            </w:pPr>
            <w:r w:rsidRPr="004701A4">
              <w:rPr>
                <w:sz w:val="24"/>
                <w:szCs w:val="24"/>
                <w:lang w:val="en-US"/>
              </w:rPr>
              <w:t>Families near and far! My Family Tree! (Module 2); Family Crest! (Module 6);</w:t>
            </w:r>
          </w:p>
          <w:p w:rsidR="00961773" w:rsidRPr="004701A4" w:rsidRDefault="00961773" w:rsidP="00C700BA">
            <w:pPr>
              <w:rPr>
                <w:sz w:val="24"/>
                <w:szCs w:val="24"/>
                <w:lang w:val="en-US"/>
              </w:rPr>
            </w:pPr>
          </w:p>
          <w:p w:rsidR="00961773" w:rsidRPr="004701A4" w:rsidRDefault="00961773" w:rsidP="00C700BA">
            <w:pPr>
              <w:rPr>
                <w:sz w:val="24"/>
                <w:szCs w:val="24"/>
                <w:lang w:val="en-US"/>
              </w:rPr>
            </w:pPr>
          </w:p>
          <w:p w:rsidR="00961773" w:rsidRPr="004701A4" w:rsidRDefault="00961773" w:rsidP="00C700BA">
            <w:pPr>
              <w:rPr>
                <w:sz w:val="24"/>
                <w:szCs w:val="24"/>
                <w:lang w:val="en-US"/>
              </w:rPr>
            </w:pPr>
          </w:p>
          <w:p w:rsidR="00961773" w:rsidRPr="004701A4" w:rsidRDefault="00961773" w:rsidP="00C700BA">
            <w:pPr>
              <w:rPr>
                <w:sz w:val="24"/>
                <w:szCs w:val="24"/>
                <w:lang w:val="en-US"/>
              </w:rPr>
            </w:pPr>
            <w:r w:rsidRPr="004701A4">
              <w:rPr>
                <w:sz w:val="24"/>
                <w:szCs w:val="24"/>
                <w:lang w:val="en-US"/>
              </w:rPr>
              <w:t xml:space="preserve">Day by Day! (6 </w:t>
            </w:r>
            <w:r w:rsidRPr="004701A4">
              <w:rPr>
                <w:sz w:val="24"/>
                <w:szCs w:val="24"/>
              </w:rPr>
              <w:t>ч</w:t>
            </w:r>
            <w:r w:rsidRPr="004701A4">
              <w:rPr>
                <w:sz w:val="24"/>
                <w:szCs w:val="24"/>
                <w:lang w:val="en-US"/>
              </w:rPr>
              <w:t>) (Module 8);</w:t>
            </w:r>
          </w:p>
          <w:p w:rsidR="00961773" w:rsidRPr="004701A4" w:rsidRDefault="00961773" w:rsidP="00C700BA">
            <w:pPr>
              <w:rPr>
                <w:sz w:val="24"/>
                <w:szCs w:val="24"/>
                <w:lang w:val="en-US"/>
              </w:rPr>
            </w:pPr>
            <w:r w:rsidRPr="004701A4">
              <w:rPr>
                <w:sz w:val="24"/>
                <w:szCs w:val="24"/>
                <w:lang w:val="en-US"/>
              </w:rPr>
              <w:t xml:space="preserve">Tesco Superstore (Module 4); </w:t>
            </w:r>
          </w:p>
          <w:p w:rsidR="00961773" w:rsidRPr="004701A4" w:rsidRDefault="00961773" w:rsidP="00C700BA">
            <w:pPr>
              <w:rPr>
                <w:sz w:val="24"/>
                <w:szCs w:val="24"/>
                <w:lang w:val="en-US"/>
              </w:rPr>
            </w:pPr>
            <w:r w:rsidRPr="004701A4">
              <w:rPr>
                <w:sz w:val="24"/>
                <w:szCs w:val="24"/>
                <w:lang w:val="en-US"/>
              </w:rPr>
              <w:t xml:space="preserve">All the things I like! (6 </w:t>
            </w:r>
            <w:r w:rsidRPr="004701A4">
              <w:rPr>
                <w:sz w:val="24"/>
                <w:szCs w:val="24"/>
              </w:rPr>
              <w:t>ч</w:t>
            </w:r>
            <w:r w:rsidRPr="004701A4">
              <w:rPr>
                <w:sz w:val="24"/>
                <w:szCs w:val="24"/>
                <w:lang w:val="en-US"/>
              </w:rPr>
              <w:t>) (Module 3);</w:t>
            </w:r>
          </w:p>
          <w:p w:rsidR="00961773" w:rsidRPr="004701A4" w:rsidRDefault="00961773" w:rsidP="00C700BA">
            <w:pPr>
              <w:rPr>
                <w:sz w:val="24"/>
                <w:szCs w:val="24"/>
                <w:lang w:val="en-US"/>
              </w:rPr>
            </w:pPr>
            <w:r w:rsidRPr="004701A4">
              <w:rPr>
                <w:sz w:val="24"/>
                <w:szCs w:val="24"/>
                <w:lang w:val="en-US"/>
              </w:rPr>
              <w:t>A bite to eat! I scream for ice cream (Module 3);</w:t>
            </w:r>
          </w:p>
          <w:p w:rsidR="00961773" w:rsidRPr="004701A4" w:rsidRDefault="00961773" w:rsidP="00C700BA">
            <w:pPr>
              <w:rPr>
                <w:sz w:val="24"/>
                <w:szCs w:val="24"/>
                <w:lang w:val="en-US"/>
              </w:rPr>
            </w:pPr>
          </w:p>
          <w:p w:rsidR="00961773" w:rsidRPr="004701A4" w:rsidRDefault="00961773" w:rsidP="00C700BA">
            <w:pPr>
              <w:rPr>
                <w:sz w:val="24"/>
                <w:szCs w:val="24"/>
                <w:lang w:val="en-US"/>
              </w:rPr>
            </w:pPr>
            <w:r w:rsidRPr="004701A4">
              <w:rPr>
                <w:sz w:val="24"/>
                <w:szCs w:val="24"/>
                <w:lang w:val="en-US"/>
              </w:rPr>
              <w:t xml:space="preserve">Merry Christmas, everybody! </w:t>
            </w:r>
          </w:p>
          <w:p w:rsidR="00961773" w:rsidRPr="004701A4" w:rsidRDefault="00961773" w:rsidP="00C700BA">
            <w:pPr>
              <w:rPr>
                <w:sz w:val="24"/>
                <w:szCs w:val="24"/>
                <w:lang w:val="en-US"/>
              </w:rPr>
            </w:pPr>
            <w:r w:rsidRPr="004701A4">
              <w:rPr>
                <w:sz w:val="24"/>
                <w:szCs w:val="24"/>
                <w:lang w:val="en-US"/>
              </w:rPr>
              <w:t xml:space="preserve">Mother’s Day (2 </w:t>
            </w:r>
            <w:r w:rsidRPr="004701A4">
              <w:rPr>
                <w:sz w:val="24"/>
                <w:szCs w:val="24"/>
              </w:rPr>
              <w:t>ч</w:t>
            </w:r>
            <w:r w:rsidRPr="004701A4">
              <w:rPr>
                <w:sz w:val="24"/>
                <w:szCs w:val="24"/>
                <w:lang w:val="en-US"/>
              </w:rPr>
              <w:t>) (Special Days!); Everybody likes presents! (Module 5)</w:t>
            </w:r>
          </w:p>
        </w:tc>
        <w:tc>
          <w:tcPr>
            <w:tcW w:w="9291" w:type="dxa"/>
          </w:tcPr>
          <w:p w:rsidR="00961773" w:rsidRPr="004701A4" w:rsidRDefault="00961773" w:rsidP="00C700BA">
            <w:pPr>
              <w:rPr>
                <w:sz w:val="24"/>
                <w:szCs w:val="24"/>
              </w:rPr>
            </w:pPr>
            <w:r w:rsidRPr="004701A4">
              <w:rPr>
                <w:sz w:val="24"/>
                <w:szCs w:val="24"/>
              </w:rPr>
              <w:t>Ведут этикетный диалог (знакомство, встреча, номер телефона).  Пересказывают прочитанный текст по опорам.   Понимают на слух речь учителя, одноклассников и небольшие доступные тексты и аудиозаписи, построенные на изученном языковом материале: краткие диалоги, песню. Выразительно читают небольшие тексты, построенные на изученном языковом материале.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правильно произносят предложения с точки зрения их ритмико-интонационных особенностей. Ведут диалог-расспрос ( о любимой еде) и этикетный диалог ( в магазине). Рассказывают (о членах семьи, предпочтениях о еде, распорядке дня, называют время). Оперируют активной лексикой в процессе общения. Воспроизводят наизусть тексты рифмовок, песен.</w:t>
            </w:r>
            <w:r>
              <w:rPr>
                <w:sz w:val="24"/>
                <w:szCs w:val="24"/>
              </w:rPr>
              <w:t xml:space="preserve"> </w:t>
            </w:r>
            <w:r w:rsidRPr="004701A4">
              <w:rPr>
                <w:sz w:val="24"/>
                <w:szCs w:val="24"/>
              </w:rPr>
              <w:t xml:space="preserve"> Понимают на слух речь учителя, одноклассников и небольшие доступные тексты в аудиозаписи, построенные на изученном языковом материале : краткие диалоги рифмовки, песни. Воспринимают на слух и понимают как основную информацию, так и детали. Выразительно читают вслух и про себя небольшие тесты, построенные на изученном языковом материале. Находят значение отдельных незнакомых слов в двуязычном словаре учебника.  Пишут с опорой на образец о своей семье, любимом дне недели , о том, что делают в выходные, составляют список для покупки продуктов и пишут записку. Отличают буквы от транскрипционных значков. Пишут транскрипционные знаки /</w:t>
            </w:r>
            <w:r w:rsidRPr="004701A4">
              <w:rPr>
                <w:sz w:val="24"/>
                <w:szCs w:val="24"/>
                <w:lang w:val="en-US"/>
              </w:rPr>
              <w:t>ei</w:t>
            </w:r>
            <w:r w:rsidRPr="004701A4">
              <w:rPr>
                <w:sz w:val="24"/>
                <w:szCs w:val="24"/>
              </w:rPr>
              <w:t>/ и /</w:t>
            </w:r>
            <w:r w:rsidRPr="004701A4">
              <w:rPr>
                <w:sz w:val="24"/>
                <w:szCs w:val="24"/>
                <w:lang w:val="en-US"/>
              </w:rPr>
              <w:t>ae</w:t>
            </w:r>
            <w:r w:rsidRPr="004701A4">
              <w:rPr>
                <w:sz w:val="24"/>
                <w:szCs w:val="24"/>
              </w:rPr>
              <w:t>/; /</w:t>
            </w:r>
            <w:r w:rsidRPr="004701A4">
              <w:rPr>
                <w:sz w:val="24"/>
                <w:szCs w:val="24"/>
                <w:lang w:val="en-US"/>
              </w:rPr>
              <w:t>ai</w:t>
            </w:r>
            <w:r w:rsidRPr="004701A4">
              <w:rPr>
                <w:sz w:val="24"/>
                <w:szCs w:val="24"/>
              </w:rPr>
              <w:t>/ и /</w:t>
            </w:r>
            <w:r w:rsidRPr="004701A4">
              <w:rPr>
                <w:sz w:val="24"/>
                <w:szCs w:val="24"/>
                <w:lang w:val="en-US"/>
              </w:rPr>
              <w:t>i</w:t>
            </w:r>
            <w:r w:rsidRPr="004701A4">
              <w:rPr>
                <w:sz w:val="24"/>
                <w:szCs w:val="24"/>
              </w:rPr>
              <w:t>/; /</w:t>
            </w:r>
            <w:r w:rsidRPr="004701A4">
              <w:rPr>
                <w:sz w:val="24"/>
                <w:szCs w:val="24"/>
                <w:lang w:val="en-US"/>
              </w:rPr>
              <w:t>k</w:t>
            </w:r>
            <w:r w:rsidRPr="004701A4">
              <w:rPr>
                <w:sz w:val="24"/>
                <w:szCs w:val="24"/>
              </w:rPr>
              <w:t>/, /</w:t>
            </w:r>
            <w:r w:rsidRPr="004701A4">
              <w:rPr>
                <w:sz w:val="24"/>
                <w:szCs w:val="24"/>
                <w:lang w:val="en-US"/>
              </w:rPr>
              <w:t>s</w:t>
            </w:r>
            <w:r w:rsidRPr="004701A4">
              <w:rPr>
                <w:sz w:val="24"/>
                <w:szCs w:val="24"/>
              </w:rPr>
              <w:t>/, /</w:t>
            </w:r>
            <w:r w:rsidRPr="004701A4">
              <w:rPr>
                <w:sz w:val="24"/>
                <w:szCs w:val="24"/>
                <w:lang w:val="en-US"/>
              </w:rPr>
              <w:t>tf</w:t>
            </w:r>
            <w:r w:rsidRPr="004701A4">
              <w:rPr>
                <w:sz w:val="24"/>
                <w:szCs w:val="24"/>
              </w:rPr>
              <w:t xml:space="preserve">/.  Овладеют основными правилами чтения и орфографии, написанием наиболее употребительных слов. Читают окончания существительных во множественном числе. Читают буквы </w:t>
            </w:r>
            <w:r w:rsidRPr="004701A4">
              <w:rPr>
                <w:sz w:val="24"/>
                <w:szCs w:val="24"/>
                <w:lang w:val="en-US"/>
              </w:rPr>
              <w:t>a</w:t>
            </w:r>
            <w:r w:rsidRPr="004701A4">
              <w:rPr>
                <w:sz w:val="24"/>
                <w:szCs w:val="24"/>
              </w:rPr>
              <w:t xml:space="preserve">, </w:t>
            </w:r>
            <w:r w:rsidRPr="004701A4">
              <w:rPr>
                <w:sz w:val="24"/>
                <w:szCs w:val="24"/>
                <w:lang w:val="en-US"/>
              </w:rPr>
              <w:t>i</w:t>
            </w:r>
            <w:r w:rsidRPr="004701A4">
              <w:rPr>
                <w:sz w:val="24"/>
                <w:szCs w:val="24"/>
              </w:rPr>
              <w:t xml:space="preserve"> в открытом и закрытом слогах, букву </w:t>
            </w:r>
            <w:r w:rsidRPr="004701A4">
              <w:rPr>
                <w:sz w:val="24"/>
                <w:szCs w:val="24"/>
                <w:lang w:val="en-US"/>
              </w:rPr>
              <w:t>c</w:t>
            </w:r>
            <w:r w:rsidRPr="004701A4">
              <w:rPr>
                <w:sz w:val="24"/>
                <w:szCs w:val="24"/>
              </w:rPr>
              <w:t xml:space="preserve"> в различных сочетаниях и положениях. Соотносят графический образ слова с его звуковым образом на основу знания основным правил чтения.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корректно произносят предложения с точки зрения их ритмико- интонационных особенностей.</w:t>
            </w:r>
          </w:p>
          <w:p w:rsidR="00961773" w:rsidRPr="004701A4" w:rsidRDefault="00961773" w:rsidP="00C700BA">
            <w:pPr>
              <w:rPr>
                <w:sz w:val="24"/>
                <w:szCs w:val="24"/>
                <w:lang w:val="en-US"/>
              </w:rPr>
            </w:pPr>
            <w:r w:rsidRPr="004701A4">
              <w:rPr>
                <w:sz w:val="24"/>
                <w:szCs w:val="24"/>
              </w:rPr>
              <w:t xml:space="preserve"> Употребляют притяжательные местоимения, множественное число существительных, образованных по правилу, предлоги времени </w:t>
            </w:r>
            <w:r w:rsidRPr="004701A4">
              <w:rPr>
                <w:sz w:val="24"/>
                <w:szCs w:val="24"/>
                <w:lang w:val="en-US"/>
              </w:rPr>
              <w:t>in</w:t>
            </w:r>
            <w:r w:rsidRPr="004701A4">
              <w:rPr>
                <w:sz w:val="24"/>
                <w:szCs w:val="24"/>
              </w:rPr>
              <w:t xml:space="preserve">, </w:t>
            </w:r>
            <w:r w:rsidRPr="004701A4">
              <w:rPr>
                <w:sz w:val="24"/>
                <w:szCs w:val="24"/>
                <w:lang w:val="en-US"/>
              </w:rPr>
              <w:t>at</w:t>
            </w:r>
            <w:r w:rsidRPr="004701A4">
              <w:rPr>
                <w:sz w:val="24"/>
                <w:szCs w:val="24"/>
              </w:rPr>
              <w:t xml:space="preserve">, конструкцию </w:t>
            </w:r>
            <w:r w:rsidRPr="004701A4">
              <w:rPr>
                <w:sz w:val="24"/>
                <w:szCs w:val="24"/>
                <w:lang w:val="en-US"/>
              </w:rPr>
              <w:t xml:space="preserve">I’d like to… . </w:t>
            </w:r>
          </w:p>
        </w:tc>
      </w:tr>
      <w:tr w:rsidR="00961773" w:rsidRPr="004701A4" w:rsidTr="00C700BA">
        <w:trPr>
          <w:trHeight w:val="338"/>
          <w:jc w:val="center"/>
        </w:trPr>
        <w:tc>
          <w:tcPr>
            <w:tcW w:w="3238" w:type="dxa"/>
          </w:tcPr>
          <w:p w:rsidR="00961773" w:rsidRPr="004701A4" w:rsidRDefault="00961773" w:rsidP="00C700BA">
            <w:pPr>
              <w:rPr>
                <w:sz w:val="24"/>
                <w:szCs w:val="24"/>
              </w:rPr>
            </w:pPr>
            <w:r w:rsidRPr="004701A4">
              <w:rPr>
                <w:b/>
                <w:sz w:val="24"/>
                <w:szCs w:val="24"/>
              </w:rPr>
              <w:t>Мир моих увлечений.</w:t>
            </w:r>
            <w:r w:rsidRPr="004701A4">
              <w:rPr>
                <w:sz w:val="24"/>
                <w:szCs w:val="24"/>
              </w:rPr>
              <w:t xml:space="preserve"> Игрушки. Мои любимые занятия (</w:t>
            </w:r>
            <w:r w:rsidRPr="004701A4">
              <w:rPr>
                <w:b/>
                <w:sz w:val="24"/>
                <w:szCs w:val="24"/>
              </w:rPr>
              <w:t>4 ч</w:t>
            </w:r>
            <w:r w:rsidRPr="004701A4">
              <w:rPr>
                <w:sz w:val="24"/>
                <w:szCs w:val="24"/>
              </w:rPr>
              <w:t>)</w:t>
            </w: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r w:rsidRPr="004701A4">
              <w:rPr>
                <w:sz w:val="24"/>
                <w:szCs w:val="24"/>
              </w:rPr>
              <w:t xml:space="preserve">Выходной день </w:t>
            </w:r>
          </w:p>
          <w:p w:rsidR="00961773" w:rsidRPr="004701A4" w:rsidRDefault="00961773" w:rsidP="00C700BA">
            <w:pPr>
              <w:rPr>
                <w:sz w:val="24"/>
                <w:szCs w:val="24"/>
              </w:rPr>
            </w:pPr>
            <w:r w:rsidRPr="004701A4">
              <w:rPr>
                <w:sz w:val="24"/>
                <w:szCs w:val="24"/>
              </w:rPr>
              <w:t>( в театре животных, доме-музее, парке).</w:t>
            </w:r>
          </w:p>
          <w:p w:rsidR="00961773" w:rsidRPr="004701A4" w:rsidRDefault="00961773" w:rsidP="00C700BA">
            <w:pPr>
              <w:rPr>
                <w:b/>
                <w:sz w:val="24"/>
                <w:szCs w:val="24"/>
              </w:rPr>
            </w:pPr>
            <w:r w:rsidRPr="004701A4">
              <w:rPr>
                <w:b/>
                <w:sz w:val="24"/>
                <w:szCs w:val="24"/>
              </w:rPr>
              <w:t>( 4 ч)</w:t>
            </w:r>
          </w:p>
          <w:p w:rsidR="00961773" w:rsidRPr="004701A4" w:rsidRDefault="00961773" w:rsidP="00C700BA">
            <w:pPr>
              <w:rPr>
                <w:sz w:val="24"/>
                <w:szCs w:val="24"/>
              </w:rPr>
            </w:pPr>
            <w:r w:rsidRPr="004701A4">
              <w:rPr>
                <w:b/>
                <w:sz w:val="24"/>
                <w:szCs w:val="24"/>
              </w:rPr>
              <w:t>(Всего 8 ч)</w:t>
            </w:r>
          </w:p>
        </w:tc>
        <w:tc>
          <w:tcPr>
            <w:tcW w:w="3291" w:type="dxa"/>
          </w:tcPr>
          <w:p w:rsidR="00961773" w:rsidRPr="004701A4" w:rsidRDefault="00961773" w:rsidP="00C700BA">
            <w:pPr>
              <w:rPr>
                <w:sz w:val="24"/>
                <w:szCs w:val="24"/>
                <w:lang w:val="en-US"/>
              </w:rPr>
            </w:pPr>
            <w:r w:rsidRPr="004701A4">
              <w:rPr>
                <w:i/>
                <w:sz w:val="24"/>
                <w:szCs w:val="24"/>
                <w:lang w:val="en-US"/>
              </w:rPr>
              <w:lastRenderedPageBreak/>
              <w:t>Come in and play!</w:t>
            </w:r>
          </w:p>
          <w:p w:rsidR="00961773" w:rsidRPr="004701A4" w:rsidRDefault="00961773" w:rsidP="00C700BA">
            <w:pPr>
              <w:rPr>
                <w:sz w:val="24"/>
                <w:szCs w:val="24"/>
                <w:lang w:val="en-US"/>
              </w:rPr>
            </w:pPr>
            <w:r w:rsidRPr="004701A4">
              <w:rPr>
                <w:sz w:val="24"/>
                <w:szCs w:val="24"/>
                <w:lang w:val="en-US"/>
              </w:rPr>
              <w:t>(</w:t>
            </w:r>
            <w:r w:rsidRPr="004701A4">
              <w:rPr>
                <w:b/>
                <w:sz w:val="24"/>
                <w:szCs w:val="24"/>
                <w:lang w:val="en-US"/>
              </w:rPr>
              <w:t xml:space="preserve">4 </w:t>
            </w:r>
            <w:r w:rsidRPr="004701A4">
              <w:rPr>
                <w:b/>
                <w:sz w:val="24"/>
                <w:szCs w:val="24"/>
              </w:rPr>
              <w:t>ч</w:t>
            </w:r>
            <w:r w:rsidRPr="004701A4">
              <w:rPr>
                <w:sz w:val="24"/>
                <w:szCs w:val="24"/>
                <w:lang w:val="en-US"/>
              </w:rPr>
              <w:t>) (Module 4);</w:t>
            </w:r>
          </w:p>
          <w:p w:rsidR="00961773" w:rsidRPr="004701A4" w:rsidRDefault="00961773" w:rsidP="00C700BA">
            <w:pPr>
              <w:rPr>
                <w:sz w:val="24"/>
                <w:szCs w:val="24"/>
                <w:lang w:val="en-US"/>
              </w:rPr>
            </w:pPr>
            <w:r w:rsidRPr="004701A4">
              <w:rPr>
                <w:i/>
                <w:sz w:val="24"/>
                <w:szCs w:val="24"/>
                <w:lang w:val="en-US"/>
              </w:rPr>
              <w:t>Get ready, get set, go!</w:t>
            </w:r>
            <w:r w:rsidRPr="004701A4">
              <w:rPr>
                <w:sz w:val="24"/>
                <w:szCs w:val="24"/>
                <w:lang w:val="en-US"/>
              </w:rPr>
              <w:t xml:space="preserve"> </w:t>
            </w:r>
            <w:r w:rsidRPr="004701A4">
              <w:rPr>
                <w:i/>
                <w:sz w:val="24"/>
                <w:szCs w:val="24"/>
                <w:lang w:val="en-US"/>
              </w:rPr>
              <w:t>Fun after school</w:t>
            </w:r>
            <w:r w:rsidRPr="004701A4">
              <w:rPr>
                <w:sz w:val="24"/>
                <w:szCs w:val="24"/>
                <w:lang w:val="en-US"/>
              </w:rPr>
              <w:t xml:space="preserve"> (Module 7); </w:t>
            </w:r>
            <w:r w:rsidRPr="004701A4">
              <w:rPr>
                <w:i/>
                <w:sz w:val="24"/>
                <w:szCs w:val="24"/>
                <w:lang w:val="en-US"/>
              </w:rPr>
              <w:lastRenderedPageBreak/>
              <w:t>Cartoon Favorites! Cartoon</w:t>
            </w:r>
            <w:r w:rsidRPr="004701A4">
              <w:rPr>
                <w:sz w:val="24"/>
                <w:szCs w:val="24"/>
                <w:lang w:val="en-US"/>
              </w:rPr>
              <w:t xml:space="preserve"> </w:t>
            </w:r>
            <w:r w:rsidRPr="004701A4">
              <w:rPr>
                <w:i/>
                <w:sz w:val="24"/>
                <w:szCs w:val="24"/>
                <w:lang w:val="en-US"/>
              </w:rPr>
              <w:t>time</w:t>
            </w:r>
            <w:r w:rsidRPr="004701A4">
              <w:rPr>
                <w:sz w:val="24"/>
                <w:szCs w:val="24"/>
                <w:lang w:val="en-US"/>
              </w:rPr>
              <w:t xml:space="preserve"> (Module 8)</w:t>
            </w:r>
          </w:p>
          <w:p w:rsidR="00961773" w:rsidRPr="004701A4" w:rsidRDefault="00961773" w:rsidP="00C700BA">
            <w:pPr>
              <w:rPr>
                <w:sz w:val="24"/>
                <w:szCs w:val="24"/>
                <w:lang w:val="en-US"/>
              </w:rPr>
            </w:pPr>
          </w:p>
          <w:p w:rsidR="00961773" w:rsidRPr="004701A4" w:rsidRDefault="00961773" w:rsidP="00C700BA">
            <w:pPr>
              <w:rPr>
                <w:sz w:val="24"/>
                <w:szCs w:val="24"/>
                <w:lang w:val="en-US"/>
              </w:rPr>
            </w:pPr>
          </w:p>
          <w:p w:rsidR="00961773" w:rsidRPr="004701A4" w:rsidRDefault="00961773" w:rsidP="00C700BA">
            <w:pPr>
              <w:rPr>
                <w:sz w:val="24"/>
                <w:szCs w:val="24"/>
                <w:lang w:val="en-US"/>
              </w:rPr>
            </w:pPr>
          </w:p>
          <w:p w:rsidR="00961773" w:rsidRPr="004701A4" w:rsidRDefault="00961773" w:rsidP="00C700BA">
            <w:pPr>
              <w:rPr>
                <w:sz w:val="24"/>
                <w:szCs w:val="24"/>
                <w:lang w:val="en-US"/>
              </w:rPr>
            </w:pPr>
            <w:r w:rsidRPr="004701A4">
              <w:rPr>
                <w:i/>
                <w:sz w:val="24"/>
                <w:szCs w:val="24"/>
                <w:lang w:val="en-US"/>
              </w:rPr>
              <w:t>A day off!</w:t>
            </w:r>
            <w:r w:rsidRPr="004701A4">
              <w:rPr>
                <w:sz w:val="24"/>
                <w:szCs w:val="24"/>
                <w:lang w:val="en-US"/>
              </w:rPr>
              <w:t xml:space="preserve"> (</w:t>
            </w:r>
            <w:r w:rsidRPr="004701A4">
              <w:rPr>
                <w:b/>
                <w:sz w:val="24"/>
                <w:szCs w:val="24"/>
                <w:lang w:val="en-US"/>
              </w:rPr>
              <w:t xml:space="preserve">4 </w:t>
            </w:r>
            <w:r w:rsidRPr="004701A4">
              <w:rPr>
                <w:b/>
                <w:sz w:val="24"/>
                <w:szCs w:val="24"/>
              </w:rPr>
              <w:t>ч</w:t>
            </w:r>
            <w:r w:rsidRPr="004701A4">
              <w:rPr>
                <w:sz w:val="24"/>
                <w:szCs w:val="24"/>
                <w:lang w:val="en-US"/>
              </w:rPr>
              <w:t xml:space="preserve"> )</w:t>
            </w:r>
          </w:p>
          <w:p w:rsidR="00961773" w:rsidRPr="004701A4" w:rsidRDefault="00961773" w:rsidP="00C700BA">
            <w:pPr>
              <w:rPr>
                <w:sz w:val="24"/>
                <w:szCs w:val="24"/>
                <w:lang w:val="en-US"/>
              </w:rPr>
            </w:pPr>
            <w:r w:rsidRPr="004701A4">
              <w:rPr>
                <w:sz w:val="24"/>
                <w:szCs w:val="24"/>
                <w:lang w:val="en-US"/>
              </w:rPr>
              <w:t>(Module 7);</w:t>
            </w:r>
          </w:p>
          <w:p w:rsidR="00961773" w:rsidRPr="004701A4" w:rsidRDefault="00961773" w:rsidP="00C700BA">
            <w:pPr>
              <w:rPr>
                <w:sz w:val="24"/>
                <w:szCs w:val="24"/>
                <w:lang w:val="en-US"/>
              </w:rPr>
            </w:pPr>
            <w:r w:rsidRPr="004701A4">
              <w:rPr>
                <w:i/>
                <w:sz w:val="24"/>
                <w:szCs w:val="24"/>
                <w:lang w:val="en-US"/>
              </w:rPr>
              <w:t>Grandpa Durov’s Wonderland</w:t>
            </w:r>
          </w:p>
          <w:p w:rsidR="00961773" w:rsidRPr="004701A4" w:rsidRDefault="00961773" w:rsidP="00C700BA">
            <w:pPr>
              <w:rPr>
                <w:sz w:val="24"/>
                <w:szCs w:val="24"/>
                <w:lang w:val="en-US"/>
              </w:rPr>
            </w:pPr>
            <w:r w:rsidRPr="004701A4">
              <w:rPr>
                <w:sz w:val="24"/>
                <w:szCs w:val="24"/>
                <w:lang w:val="en-US"/>
              </w:rPr>
              <w:t xml:space="preserve">(Module 5); </w:t>
            </w:r>
          </w:p>
          <w:p w:rsidR="00961773" w:rsidRPr="004701A4" w:rsidRDefault="00961773" w:rsidP="00C700BA">
            <w:pPr>
              <w:rPr>
                <w:sz w:val="24"/>
                <w:szCs w:val="24"/>
                <w:lang w:val="en-US"/>
              </w:rPr>
            </w:pPr>
            <w:r w:rsidRPr="004701A4">
              <w:rPr>
                <w:i/>
                <w:sz w:val="24"/>
                <w:szCs w:val="24"/>
                <w:lang w:val="en-US"/>
              </w:rPr>
              <w:t>House museums in Russia</w:t>
            </w:r>
            <w:r w:rsidRPr="004701A4">
              <w:rPr>
                <w:sz w:val="24"/>
                <w:szCs w:val="24"/>
                <w:lang w:val="en-US"/>
              </w:rPr>
              <w:t xml:space="preserve"> (Module 6)</w:t>
            </w:r>
          </w:p>
        </w:tc>
        <w:tc>
          <w:tcPr>
            <w:tcW w:w="9291" w:type="dxa"/>
          </w:tcPr>
          <w:p w:rsidR="00961773" w:rsidRPr="004701A4" w:rsidRDefault="00961773" w:rsidP="00C700BA">
            <w:pPr>
              <w:rPr>
                <w:sz w:val="24"/>
                <w:szCs w:val="24"/>
              </w:rPr>
            </w:pPr>
            <w:r w:rsidRPr="004701A4">
              <w:rPr>
                <w:sz w:val="24"/>
                <w:szCs w:val="24"/>
              </w:rPr>
              <w:lastRenderedPageBreak/>
              <w:t>- Ведут диалог-расспрос о принадлежности игрушек, о том, что делают в данное время, что любят делать в свободное время.  Рассказывают о своём хобби, выходном дне.</w:t>
            </w:r>
          </w:p>
          <w:p w:rsidR="00961773" w:rsidRPr="004701A4" w:rsidRDefault="00961773" w:rsidP="00C700BA">
            <w:pPr>
              <w:rPr>
                <w:sz w:val="24"/>
                <w:szCs w:val="24"/>
              </w:rPr>
            </w:pPr>
            <w:r w:rsidRPr="004701A4">
              <w:rPr>
                <w:sz w:val="24"/>
                <w:szCs w:val="24"/>
              </w:rPr>
              <w:t xml:space="preserve"> Оперируют активной лексикой в процессе общения.</w:t>
            </w:r>
            <w:r>
              <w:rPr>
                <w:sz w:val="24"/>
                <w:szCs w:val="24"/>
              </w:rPr>
              <w:t xml:space="preserve"> </w:t>
            </w:r>
            <w:r w:rsidRPr="004701A4">
              <w:rPr>
                <w:sz w:val="24"/>
                <w:szCs w:val="24"/>
              </w:rPr>
              <w:t xml:space="preserve"> воспроизводят наизусть </w:t>
            </w:r>
            <w:r w:rsidRPr="004701A4">
              <w:rPr>
                <w:sz w:val="24"/>
                <w:szCs w:val="24"/>
              </w:rPr>
              <w:lastRenderedPageBreak/>
              <w:t>тексты рифмовок, песен.</w:t>
            </w:r>
            <w:r>
              <w:rPr>
                <w:sz w:val="24"/>
                <w:szCs w:val="24"/>
              </w:rPr>
              <w:t xml:space="preserve"> </w:t>
            </w:r>
            <w:r w:rsidRPr="004701A4">
              <w:rPr>
                <w:sz w:val="24"/>
                <w:szCs w:val="24"/>
              </w:rPr>
              <w:t>Понимают на слух речь одноклассников и небольшие доступные тексты в аудиозаписи, построенные на изученном языковом материале: краткие диалоги, рифмовки, песни.</w:t>
            </w:r>
            <w:r>
              <w:rPr>
                <w:sz w:val="24"/>
                <w:szCs w:val="24"/>
              </w:rPr>
              <w:t xml:space="preserve"> </w:t>
            </w:r>
            <w:r w:rsidRPr="004701A4">
              <w:rPr>
                <w:sz w:val="24"/>
                <w:szCs w:val="24"/>
              </w:rPr>
              <w:t>Вербально или невербально реагируют на услышанное.</w:t>
            </w:r>
          </w:p>
          <w:p w:rsidR="00961773" w:rsidRPr="004701A4" w:rsidRDefault="00961773" w:rsidP="00C700BA">
            <w:pPr>
              <w:rPr>
                <w:sz w:val="24"/>
                <w:szCs w:val="24"/>
              </w:rPr>
            </w:pPr>
            <w:r w:rsidRPr="004701A4">
              <w:rPr>
                <w:sz w:val="24"/>
                <w:szCs w:val="24"/>
              </w:rPr>
              <w:t xml:space="preserve"> Воспринимают на слух и понимают как основную информацию, так и детали.</w:t>
            </w:r>
          </w:p>
          <w:p w:rsidR="00961773" w:rsidRPr="004701A4" w:rsidRDefault="00961773" w:rsidP="00C700BA">
            <w:pPr>
              <w:rPr>
                <w:sz w:val="24"/>
                <w:szCs w:val="24"/>
              </w:rPr>
            </w:pPr>
            <w:r w:rsidRPr="004701A4">
              <w:rPr>
                <w:sz w:val="24"/>
                <w:szCs w:val="24"/>
              </w:rPr>
              <w:t xml:space="preserve"> Выразительно читают вслух и про себя небольшие тексты, построенные на изученном языковом материале.</w:t>
            </w:r>
            <w:r>
              <w:rPr>
                <w:sz w:val="24"/>
                <w:szCs w:val="24"/>
              </w:rPr>
              <w:t xml:space="preserve"> </w:t>
            </w:r>
            <w:r w:rsidRPr="004701A4">
              <w:rPr>
                <w:sz w:val="24"/>
                <w:szCs w:val="24"/>
              </w:rPr>
              <w:t>Находят значение отдельных незнакомых слов в двуязычном словаре учебника.</w:t>
            </w:r>
            <w:r>
              <w:rPr>
                <w:sz w:val="24"/>
                <w:szCs w:val="24"/>
              </w:rPr>
              <w:t xml:space="preserve"> </w:t>
            </w:r>
            <w:r w:rsidRPr="004701A4">
              <w:rPr>
                <w:sz w:val="24"/>
                <w:szCs w:val="24"/>
              </w:rPr>
              <w:t xml:space="preserve">Пишут с опорой на образец о дне, проведённом в парке. </w:t>
            </w:r>
          </w:p>
          <w:p w:rsidR="00961773" w:rsidRPr="004701A4" w:rsidRDefault="00961773" w:rsidP="00C700BA">
            <w:pPr>
              <w:rPr>
                <w:sz w:val="24"/>
                <w:szCs w:val="24"/>
              </w:rPr>
            </w:pPr>
            <w:r w:rsidRPr="004701A4">
              <w:rPr>
                <w:sz w:val="24"/>
                <w:szCs w:val="24"/>
              </w:rPr>
              <w:t xml:space="preserve"> Отличают буквы от транскрипционных значков.</w:t>
            </w:r>
            <w:r>
              <w:rPr>
                <w:sz w:val="24"/>
                <w:szCs w:val="24"/>
              </w:rPr>
              <w:t xml:space="preserve"> </w:t>
            </w:r>
            <w:r w:rsidRPr="004701A4">
              <w:rPr>
                <w:sz w:val="24"/>
                <w:szCs w:val="24"/>
              </w:rPr>
              <w:t>Пишут транскрипционные знаки /</w:t>
            </w:r>
            <w:r w:rsidRPr="004701A4">
              <w:rPr>
                <w:sz w:val="24"/>
                <w:szCs w:val="24"/>
                <w:lang w:val="en-US"/>
              </w:rPr>
              <w:t>ov</w:t>
            </w:r>
            <w:r w:rsidRPr="004701A4">
              <w:rPr>
                <w:sz w:val="24"/>
                <w:szCs w:val="24"/>
              </w:rPr>
              <w:t xml:space="preserve"> -----</w:t>
            </w:r>
            <w:r>
              <w:rPr>
                <w:sz w:val="24"/>
                <w:szCs w:val="24"/>
              </w:rPr>
              <w:t xml:space="preserve"> </w:t>
            </w:r>
            <w:r w:rsidRPr="004701A4">
              <w:rPr>
                <w:sz w:val="24"/>
                <w:szCs w:val="24"/>
              </w:rPr>
              <w:t>Овладевают основными правилами чтения и орфографии, написанием наиболее употребительных слов.</w:t>
            </w:r>
            <w:r>
              <w:rPr>
                <w:sz w:val="24"/>
                <w:szCs w:val="24"/>
              </w:rPr>
              <w:t xml:space="preserve"> </w:t>
            </w:r>
            <w:r w:rsidRPr="004701A4">
              <w:rPr>
                <w:sz w:val="24"/>
                <w:szCs w:val="24"/>
              </w:rPr>
              <w:t xml:space="preserve">Читают букву </w:t>
            </w:r>
            <w:r w:rsidRPr="004701A4">
              <w:rPr>
                <w:sz w:val="24"/>
                <w:szCs w:val="24"/>
                <w:lang w:val="en-US"/>
              </w:rPr>
              <w:t>o</w:t>
            </w:r>
            <w:r w:rsidRPr="004701A4">
              <w:rPr>
                <w:sz w:val="24"/>
                <w:szCs w:val="24"/>
              </w:rPr>
              <w:t xml:space="preserve"> в открытом и закрытом слогах, сочетание </w:t>
            </w:r>
            <w:r w:rsidRPr="004701A4">
              <w:rPr>
                <w:sz w:val="24"/>
                <w:szCs w:val="24"/>
                <w:lang w:val="en-US"/>
              </w:rPr>
              <w:t>ng</w:t>
            </w:r>
            <w:r w:rsidRPr="004701A4">
              <w:rPr>
                <w:sz w:val="24"/>
                <w:szCs w:val="24"/>
              </w:rPr>
              <w:t xml:space="preserve"> в сравнении с </w:t>
            </w:r>
            <w:r w:rsidRPr="004701A4">
              <w:rPr>
                <w:sz w:val="24"/>
                <w:szCs w:val="24"/>
                <w:lang w:val="en-US"/>
              </w:rPr>
              <w:t>n</w:t>
            </w:r>
            <w:r w:rsidRPr="004701A4">
              <w:rPr>
                <w:sz w:val="24"/>
                <w:szCs w:val="24"/>
              </w:rPr>
              <w:t>.</w:t>
            </w:r>
            <w:r>
              <w:rPr>
                <w:sz w:val="24"/>
                <w:szCs w:val="24"/>
              </w:rPr>
              <w:t xml:space="preserve"> </w:t>
            </w:r>
            <w:r w:rsidRPr="004701A4">
              <w:rPr>
                <w:sz w:val="24"/>
                <w:szCs w:val="24"/>
              </w:rPr>
              <w:t>Соотносят графический образ слова с его звуковым образом на основе знания основных правил чтения.</w:t>
            </w:r>
            <w:r>
              <w:rPr>
                <w:sz w:val="24"/>
                <w:szCs w:val="24"/>
              </w:rPr>
              <w:t xml:space="preserve"> </w:t>
            </w:r>
            <w:r w:rsidRPr="004701A4">
              <w:rPr>
                <w:sz w:val="24"/>
                <w:szCs w:val="24"/>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r>
              <w:rPr>
                <w:sz w:val="24"/>
                <w:szCs w:val="24"/>
              </w:rPr>
              <w:t xml:space="preserve"> </w:t>
            </w:r>
            <w:r w:rsidRPr="004701A4">
              <w:rPr>
                <w:sz w:val="24"/>
                <w:szCs w:val="24"/>
              </w:rPr>
              <w:t xml:space="preserve">Употребляет неопределённый артикль </w:t>
            </w:r>
            <w:r w:rsidRPr="004701A4">
              <w:rPr>
                <w:sz w:val="24"/>
                <w:szCs w:val="24"/>
                <w:lang w:val="en-US"/>
              </w:rPr>
              <w:t>a</w:t>
            </w:r>
            <w:r w:rsidRPr="004701A4">
              <w:rPr>
                <w:sz w:val="24"/>
                <w:szCs w:val="24"/>
              </w:rPr>
              <w:t>/</w:t>
            </w:r>
            <w:r w:rsidRPr="004701A4">
              <w:rPr>
                <w:sz w:val="24"/>
                <w:szCs w:val="24"/>
                <w:lang w:val="en-US"/>
              </w:rPr>
              <w:t>an</w:t>
            </w:r>
            <w:r w:rsidRPr="004701A4">
              <w:rPr>
                <w:sz w:val="24"/>
                <w:szCs w:val="24"/>
              </w:rPr>
              <w:t xml:space="preserve">, указательные местоимения </w:t>
            </w:r>
            <w:r w:rsidRPr="004701A4">
              <w:rPr>
                <w:sz w:val="24"/>
                <w:szCs w:val="24"/>
                <w:lang w:val="en-US"/>
              </w:rPr>
              <w:t>this</w:t>
            </w:r>
            <w:r w:rsidRPr="004701A4">
              <w:rPr>
                <w:sz w:val="24"/>
                <w:szCs w:val="24"/>
              </w:rPr>
              <w:t xml:space="preserve">/ </w:t>
            </w:r>
            <w:r w:rsidRPr="004701A4">
              <w:rPr>
                <w:sz w:val="24"/>
                <w:szCs w:val="24"/>
                <w:lang w:val="en-US"/>
              </w:rPr>
              <w:t>that</w:t>
            </w:r>
            <w:r w:rsidRPr="004701A4">
              <w:rPr>
                <w:sz w:val="24"/>
                <w:szCs w:val="24"/>
              </w:rPr>
              <w:t xml:space="preserve">,местоимения </w:t>
            </w:r>
            <w:r w:rsidRPr="004701A4">
              <w:rPr>
                <w:sz w:val="24"/>
                <w:szCs w:val="24"/>
                <w:lang w:val="en-US"/>
              </w:rPr>
              <w:t>some</w:t>
            </w:r>
            <w:r w:rsidRPr="004701A4">
              <w:rPr>
                <w:sz w:val="24"/>
                <w:szCs w:val="24"/>
              </w:rPr>
              <w:t xml:space="preserve">, </w:t>
            </w:r>
            <w:r w:rsidRPr="004701A4">
              <w:rPr>
                <w:sz w:val="24"/>
                <w:szCs w:val="24"/>
                <w:lang w:val="en-US"/>
              </w:rPr>
              <w:t>any</w:t>
            </w:r>
            <w:r w:rsidRPr="004701A4">
              <w:rPr>
                <w:sz w:val="24"/>
                <w:szCs w:val="24"/>
              </w:rPr>
              <w:t xml:space="preserve">, </w:t>
            </w:r>
            <w:r w:rsidRPr="004701A4">
              <w:rPr>
                <w:sz w:val="24"/>
                <w:szCs w:val="24"/>
                <w:lang w:val="en-US"/>
              </w:rPr>
              <w:t>Present</w:t>
            </w:r>
            <w:r w:rsidRPr="004701A4">
              <w:rPr>
                <w:sz w:val="24"/>
                <w:szCs w:val="24"/>
              </w:rPr>
              <w:t xml:space="preserve"> </w:t>
            </w:r>
            <w:r w:rsidRPr="004701A4">
              <w:rPr>
                <w:sz w:val="24"/>
                <w:szCs w:val="24"/>
                <w:lang w:val="en-US"/>
              </w:rPr>
              <w:t>Continues</w:t>
            </w:r>
            <w:r w:rsidRPr="004701A4">
              <w:rPr>
                <w:sz w:val="24"/>
                <w:szCs w:val="24"/>
              </w:rPr>
              <w:t xml:space="preserve">, </w:t>
            </w:r>
            <w:r w:rsidRPr="004701A4">
              <w:rPr>
                <w:sz w:val="24"/>
                <w:szCs w:val="24"/>
                <w:lang w:val="en-US"/>
              </w:rPr>
              <w:t>Present</w:t>
            </w:r>
            <w:r w:rsidRPr="004701A4">
              <w:rPr>
                <w:sz w:val="24"/>
                <w:szCs w:val="24"/>
              </w:rPr>
              <w:t xml:space="preserve"> </w:t>
            </w:r>
            <w:r w:rsidRPr="004701A4">
              <w:rPr>
                <w:sz w:val="24"/>
                <w:szCs w:val="24"/>
                <w:lang w:val="en-US"/>
              </w:rPr>
              <w:t>Simple</w:t>
            </w:r>
            <w:r w:rsidRPr="004701A4">
              <w:rPr>
                <w:sz w:val="24"/>
                <w:szCs w:val="24"/>
              </w:rPr>
              <w:t xml:space="preserve">, структуру </w:t>
            </w:r>
            <w:r w:rsidRPr="004701A4">
              <w:rPr>
                <w:sz w:val="24"/>
                <w:szCs w:val="24"/>
                <w:lang w:val="en-US"/>
              </w:rPr>
              <w:t>like</w:t>
            </w:r>
            <w:r w:rsidRPr="004701A4">
              <w:rPr>
                <w:sz w:val="24"/>
                <w:szCs w:val="24"/>
              </w:rPr>
              <w:t xml:space="preserve"> </w:t>
            </w:r>
            <w:r w:rsidRPr="004701A4">
              <w:rPr>
                <w:sz w:val="24"/>
                <w:szCs w:val="24"/>
                <w:lang w:val="en-US"/>
              </w:rPr>
              <w:t>doing</w:t>
            </w:r>
            <w:r w:rsidRPr="004701A4">
              <w:rPr>
                <w:sz w:val="24"/>
                <w:szCs w:val="24"/>
              </w:rPr>
              <w:t>.</w:t>
            </w:r>
          </w:p>
        </w:tc>
      </w:tr>
      <w:tr w:rsidR="00961773" w:rsidRPr="004701A4" w:rsidTr="00C700BA">
        <w:trPr>
          <w:trHeight w:val="325"/>
          <w:jc w:val="center"/>
        </w:trPr>
        <w:tc>
          <w:tcPr>
            <w:tcW w:w="3238" w:type="dxa"/>
          </w:tcPr>
          <w:p w:rsidR="00961773" w:rsidRPr="004701A4" w:rsidRDefault="00961773" w:rsidP="00C700BA">
            <w:pPr>
              <w:rPr>
                <w:sz w:val="24"/>
                <w:szCs w:val="24"/>
              </w:rPr>
            </w:pPr>
            <w:r w:rsidRPr="004701A4">
              <w:rPr>
                <w:b/>
                <w:sz w:val="24"/>
                <w:szCs w:val="24"/>
              </w:rPr>
              <w:lastRenderedPageBreak/>
              <w:t xml:space="preserve">Я и мои друзья: </w:t>
            </w:r>
            <w:r w:rsidRPr="004701A4">
              <w:rPr>
                <w:sz w:val="24"/>
                <w:szCs w:val="24"/>
              </w:rPr>
              <w:t>увлечения / хобби, совместные занятия (</w:t>
            </w:r>
            <w:r w:rsidRPr="004701A4">
              <w:rPr>
                <w:b/>
                <w:sz w:val="24"/>
                <w:szCs w:val="24"/>
              </w:rPr>
              <w:t>2 ч</w:t>
            </w:r>
            <w:r w:rsidRPr="004701A4">
              <w:rPr>
                <w:sz w:val="24"/>
                <w:szCs w:val="24"/>
              </w:rPr>
              <w:t>)</w:t>
            </w:r>
          </w:p>
          <w:p w:rsidR="00961773" w:rsidRPr="004701A4" w:rsidRDefault="00961773" w:rsidP="00C700BA">
            <w:pPr>
              <w:rPr>
                <w:sz w:val="24"/>
                <w:szCs w:val="24"/>
              </w:rPr>
            </w:pPr>
          </w:p>
          <w:p w:rsidR="00961773" w:rsidRPr="004701A4" w:rsidRDefault="00961773" w:rsidP="00C700BA">
            <w:pPr>
              <w:rPr>
                <w:b/>
                <w:sz w:val="24"/>
                <w:szCs w:val="24"/>
              </w:rPr>
            </w:pPr>
            <w:r w:rsidRPr="004701A4">
              <w:rPr>
                <w:sz w:val="24"/>
                <w:szCs w:val="24"/>
              </w:rPr>
              <w:t xml:space="preserve">Любимое домашнее животное: имя, возраст, цвет, размер, характер, что умеет делать. </w:t>
            </w:r>
            <w:r w:rsidRPr="004701A4">
              <w:rPr>
                <w:b/>
                <w:sz w:val="24"/>
                <w:szCs w:val="24"/>
              </w:rPr>
              <w:t>(6 ч)</w:t>
            </w:r>
          </w:p>
          <w:p w:rsidR="00961773" w:rsidRPr="004701A4" w:rsidRDefault="00961773" w:rsidP="00C700BA">
            <w:pPr>
              <w:rPr>
                <w:b/>
                <w:sz w:val="24"/>
                <w:szCs w:val="24"/>
              </w:rPr>
            </w:pPr>
            <w:r w:rsidRPr="004701A4">
              <w:rPr>
                <w:b/>
                <w:sz w:val="24"/>
                <w:szCs w:val="24"/>
              </w:rPr>
              <w:t>(Всего 8 ч)</w:t>
            </w:r>
          </w:p>
        </w:tc>
        <w:tc>
          <w:tcPr>
            <w:tcW w:w="3291" w:type="dxa"/>
          </w:tcPr>
          <w:p w:rsidR="00961773" w:rsidRPr="004701A4" w:rsidRDefault="00961773" w:rsidP="00C700BA">
            <w:pPr>
              <w:rPr>
                <w:sz w:val="24"/>
                <w:szCs w:val="24"/>
                <w:lang w:val="en-US"/>
              </w:rPr>
            </w:pPr>
            <w:r w:rsidRPr="004701A4">
              <w:rPr>
                <w:b/>
                <w:sz w:val="24"/>
                <w:szCs w:val="24"/>
                <w:lang w:val="en-US"/>
              </w:rPr>
              <w:t xml:space="preserve">A </w:t>
            </w:r>
            <w:r w:rsidRPr="004701A4">
              <w:rPr>
                <w:sz w:val="24"/>
                <w:szCs w:val="24"/>
                <w:lang w:val="en-US"/>
              </w:rPr>
              <w:t>day off (</w:t>
            </w:r>
            <w:r w:rsidRPr="004701A4">
              <w:rPr>
                <w:b/>
                <w:sz w:val="24"/>
                <w:szCs w:val="24"/>
                <w:lang w:val="en-US"/>
              </w:rPr>
              <w:t xml:space="preserve">2 </w:t>
            </w:r>
            <w:r w:rsidRPr="004701A4">
              <w:rPr>
                <w:b/>
                <w:sz w:val="24"/>
                <w:szCs w:val="24"/>
              </w:rPr>
              <w:t>ч</w:t>
            </w:r>
            <w:r w:rsidRPr="004701A4">
              <w:rPr>
                <w:sz w:val="24"/>
                <w:szCs w:val="24"/>
                <w:lang w:val="en-US"/>
              </w:rPr>
              <w:t>)</w:t>
            </w:r>
          </w:p>
          <w:p w:rsidR="00961773" w:rsidRPr="004701A4" w:rsidRDefault="00961773" w:rsidP="00C700BA">
            <w:pPr>
              <w:rPr>
                <w:sz w:val="24"/>
                <w:szCs w:val="24"/>
                <w:lang w:val="en-US"/>
              </w:rPr>
            </w:pPr>
            <w:r w:rsidRPr="004701A4">
              <w:rPr>
                <w:sz w:val="24"/>
                <w:szCs w:val="24"/>
                <w:lang w:val="en-US"/>
              </w:rPr>
              <w:t>(Module 7);</w:t>
            </w:r>
          </w:p>
          <w:p w:rsidR="00961773" w:rsidRPr="004701A4" w:rsidRDefault="00961773" w:rsidP="00C700BA">
            <w:pPr>
              <w:rPr>
                <w:sz w:val="24"/>
                <w:szCs w:val="24"/>
                <w:lang w:val="en-US"/>
              </w:rPr>
            </w:pPr>
          </w:p>
          <w:p w:rsidR="00961773" w:rsidRPr="004701A4" w:rsidRDefault="00961773" w:rsidP="00C700BA">
            <w:pPr>
              <w:rPr>
                <w:sz w:val="24"/>
                <w:szCs w:val="24"/>
                <w:lang w:val="en-US"/>
              </w:rPr>
            </w:pPr>
          </w:p>
          <w:p w:rsidR="00961773" w:rsidRPr="004701A4" w:rsidRDefault="00961773" w:rsidP="00C700BA">
            <w:pPr>
              <w:rPr>
                <w:sz w:val="24"/>
                <w:szCs w:val="24"/>
                <w:lang w:val="en-US"/>
              </w:rPr>
            </w:pPr>
          </w:p>
          <w:p w:rsidR="00961773" w:rsidRPr="004701A4" w:rsidRDefault="00961773" w:rsidP="00C700BA">
            <w:pPr>
              <w:rPr>
                <w:sz w:val="24"/>
                <w:szCs w:val="24"/>
                <w:lang w:val="en-US"/>
              </w:rPr>
            </w:pPr>
          </w:p>
          <w:p w:rsidR="00961773" w:rsidRPr="004701A4" w:rsidRDefault="00961773" w:rsidP="00C700BA">
            <w:pPr>
              <w:rPr>
                <w:sz w:val="24"/>
                <w:szCs w:val="24"/>
                <w:lang w:val="en-US"/>
              </w:rPr>
            </w:pPr>
            <w:r w:rsidRPr="004701A4">
              <w:rPr>
                <w:sz w:val="24"/>
                <w:szCs w:val="24"/>
                <w:lang w:val="en-US"/>
              </w:rPr>
              <w:t>Furry Friends!</w:t>
            </w:r>
          </w:p>
          <w:p w:rsidR="00961773" w:rsidRPr="004701A4" w:rsidRDefault="00961773" w:rsidP="00C700BA">
            <w:pPr>
              <w:rPr>
                <w:sz w:val="24"/>
                <w:szCs w:val="24"/>
                <w:lang w:val="en-US"/>
              </w:rPr>
            </w:pPr>
            <w:r w:rsidRPr="004701A4">
              <w:rPr>
                <w:sz w:val="24"/>
                <w:szCs w:val="24"/>
                <w:lang w:val="en-US"/>
              </w:rPr>
              <w:t>(</w:t>
            </w:r>
            <w:r w:rsidRPr="004701A4">
              <w:rPr>
                <w:b/>
                <w:sz w:val="24"/>
                <w:szCs w:val="24"/>
              </w:rPr>
              <w:t>6 ч</w:t>
            </w:r>
            <w:r w:rsidRPr="004701A4">
              <w:rPr>
                <w:sz w:val="24"/>
                <w:szCs w:val="24"/>
                <w:lang w:val="en-US"/>
              </w:rPr>
              <w:t>) (Module 5)</w:t>
            </w:r>
          </w:p>
        </w:tc>
        <w:tc>
          <w:tcPr>
            <w:tcW w:w="9291" w:type="dxa"/>
          </w:tcPr>
          <w:p w:rsidR="00961773" w:rsidRPr="004701A4" w:rsidRDefault="00961773" w:rsidP="00C700BA">
            <w:pPr>
              <w:rPr>
                <w:sz w:val="24"/>
                <w:szCs w:val="24"/>
              </w:rPr>
            </w:pPr>
            <w:r w:rsidRPr="004701A4">
              <w:rPr>
                <w:sz w:val="24"/>
                <w:szCs w:val="24"/>
              </w:rPr>
              <w:t>Ведут диалог-расспроси о возрасте животных.</w:t>
            </w:r>
            <w:r>
              <w:rPr>
                <w:sz w:val="24"/>
                <w:szCs w:val="24"/>
              </w:rPr>
              <w:t xml:space="preserve"> </w:t>
            </w:r>
            <w:r w:rsidRPr="004701A4">
              <w:rPr>
                <w:sz w:val="24"/>
                <w:szCs w:val="24"/>
              </w:rPr>
              <w:t xml:space="preserve"> Называют части тела и описывают животных.</w:t>
            </w:r>
            <w:r>
              <w:rPr>
                <w:sz w:val="24"/>
                <w:szCs w:val="24"/>
              </w:rPr>
              <w:t xml:space="preserve"> </w:t>
            </w:r>
            <w:r w:rsidRPr="004701A4">
              <w:rPr>
                <w:sz w:val="24"/>
                <w:szCs w:val="24"/>
              </w:rPr>
              <w:t xml:space="preserve"> Пересказывают прочитанный текст по опорам.</w:t>
            </w:r>
            <w:r>
              <w:rPr>
                <w:sz w:val="24"/>
                <w:szCs w:val="24"/>
              </w:rPr>
              <w:t xml:space="preserve"> </w:t>
            </w:r>
            <w:r w:rsidRPr="004701A4">
              <w:rPr>
                <w:sz w:val="24"/>
                <w:szCs w:val="24"/>
              </w:rPr>
              <w:t xml:space="preserve"> Оперируют активной лексикой в процессе общения.</w:t>
            </w:r>
            <w:r>
              <w:rPr>
                <w:sz w:val="24"/>
                <w:szCs w:val="24"/>
              </w:rPr>
              <w:t xml:space="preserve"> </w:t>
            </w:r>
            <w:r w:rsidRPr="004701A4">
              <w:rPr>
                <w:sz w:val="24"/>
                <w:szCs w:val="24"/>
              </w:rPr>
              <w:t xml:space="preserve"> Воспроизводят наизусть тексты рифмовок, песен.</w:t>
            </w:r>
          </w:p>
          <w:p w:rsidR="00961773" w:rsidRPr="004701A4" w:rsidRDefault="00961773" w:rsidP="00C700BA">
            <w:pPr>
              <w:rPr>
                <w:sz w:val="24"/>
                <w:szCs w:val="24"/>
              </w:rPr>
            </w:pPr>
            <w:r w:rsidRPr="004701A4">
              <w:rPr>
                <w:sz w:val="24"/>
                <w:szCs w:val="24"/>
              </w:rPr>
              <w:t xml:space="preserve"> 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r>
              <w:rPr>
                <w:sz w:val="24"/>
                <w:szCs w:val="24"/>
              </w:rPr>
              <w:t xml:space="preserve"> </w:t>
            </w:r>
            <w:r w:rsidRPr="004701A4">
              <w:rPr>
                <w:sz w:val="24"/>
                <w:szCs w:val="24"/>
              </w:rPr>
              <w:t xml:space="preserve"> Вербально или невербально реагируют на услышанное.</w:t>
            </w:r>
            <w:r>
              <w:rPr>
                <w:sz w:val="24"/>
                <w:szCs w:val="24"/>
              </w:rPr>
              <w:t xml:space="preserve"> </w:t>
            </w:r>
            <w:r w:rsidRPr="004701A4">
              <w:rPr>
                <w:sz w:val="24"/>
                <w:szCs w:val="24"/>
              </w:rPr>
              <w:t xml:space="preserve"> Выразительно читают вслух и про себя небольшие тексты, построенные на изученном языковом материале.</w:t>
            </w:r>
            <w:r>
              <w:rPr>
                <w:sz w:val="24"/>
                <w:szCs w:val="24"/>
              </w:rPr>
              <w:t xml:space="preserve"> </w:t>
            </w:r>
            <w:r w:rsidRPr="004701A4">
              <w:rPr>
                <w:sz w:val="24"/>
                <w:szCs w:val="24"/>
              </w:rPr>
              <w:t xml:space="preserve"> Находят значение отдельных незнакомых слов в двуязычном словаре учебника.</w:t>
            </w:r>
            <w:r>
              <w:rPr>
                <w:sz w:val="24"/>
                <w:szCs w:val="24"/>
              </w:rPr>
              <w:t xml:space="preserve"> </w:t>
            </w:r>
            <w:r w:rsidRPr="004701A4">
              <w:rPr>
                <w:sz w:val="24"/>
                <w:szCs w:val="24"/>
              </w:rPr>
              <w:t xml:space="preserve"> Пишут с опорой на образец о своём питомце.</w:t>
            </w:r>
            <w:r>
              <w:rPr>
                <w:sz w:val="24"/>
                <w:szCs w:val="24"/>
              </w:rPr>
              <w:t xml:space="preserve"> </w:t>
            </w:r>
            <w:r w:rsidRPr="004701A4">
              <w:rPr>
                <w:sz w:val="24"/>
                <w:szCs w:val="24"/>
              </w:rPr>
              <w:t xml:space="preserve"> Отличают буквы от транскрипционных значков.</w:t>
            </w:r>
            <w:r>
              <w:rPr>
                <w:sz w:val="24"/>
                <w:szCs w:val="24"/>
              </w:rPr>
              <w:t xml:space="preserve"> </w:t>
            </w:r>
            <w:r w:rsidRPr="004701A4">
              <w:rPr>
                <w:sz w:val="24"/>
                <w:szCs w:val="24"/>
              </w:rPr>
              <w:t xml:space="preserve"> Пишут транскрипционные знаки /</w:t>
            </w:r>
            <w:r w:rsidRPr="004701A4">
              <w:rPr>
                <w:sz w:val="24"/>
                <w:szCs w:val="24"/>
                <w:lang w:val="en-US"/>
              </w:rPr>
              <w:t>ai</w:t>
            </w:r>
            <w:r w:rsidRPr="004701A4">
              <w:rPr>
                <w:sz w:val="24"/>
                <w:szCs w:val="24"/>
              </w:rPr>
              <w:t>/ и /</w:t>
            </w:r>
            <w:r w:rsidRPr="004701A4">
              <w:rPr>
                <w:sz w:val="24"/>
                <w:szCs w:val="24"/>
                <w:lang w:val="en-US"/>
              </w:rPr>
              <w:t>i</w:t>
            </w:r>
            <w:r w:rsidRPr="004701A4">
              <w:rPr>
                <w:sz w:val="24"/>
                <w:szCs w:val="24"/>
              </w:rPr>
              <w:t>/.</w:t>
            </w:r>
          </w:p>
          <w:p w:rsidR="00961773" w:rsidRPr="004701A4" w:rsidRDefault="00961773" w:rsidP="00C700BA">
            <w:pPr>
              <w:rPr>
                <w:sz w:val="24"/>
                <w:szCs w:val="24"/>
              </w:rPr>
            </w:pPr>
            <w:r w:rsidRPr="004701A4">
              <w:rPr>
                <w:b/>
                <w:sz w:val="24"/>
                <w:szCs w:val="24"/>
              </w:rPr>
              <w:t xml:space="preserve"> </w:t>
            </w:r>
            <w:r w:rsidRPr="004701A4">
              <w:rPr>
                <w:sz w:val="24"/>
                <w:szCs w:val="24"/>
              </w:rPr>
              <w:t>Овладевают основными правилами чтения и орфографии, написанием наиболее употребительных слов.</w:t>
            </w:r>
            <w:r>
              <w:rPr>
                <w:sz w:val="24"/>
                <w:szCs w:val="24"/>
              </w:rPr>
              <w:t xml:space="preserve"> </w:t>
            </w:r>
            <w:r w:rsidRPr="004701A4">
              <w:rPr>
                <w:sz w:val="24"/>
                <w:szCs w:val="24"/>
              </w:rPr>
              <w:t xml:space="preserve"> Читают букву </w:t>
            </w:r>
            <w:r w:rsidRPr="004701A4">
              <w:rPr>
                <w:i/>
                <w:sz w:val="24"/>
                <w:szCs w:val="24"/>
                <w:lang w:val="en-US"/>
              </w:rPr>
              <w:t>y</w:t>
            </w:r>
            <w:r w:rsidRPr="004701A4">
              <w:rPr>
                <w:sz w:val="24"/>
                <w:szCs w:val="24"/>
              </w:rPr>
              <w:t xml:space="preserve"> в открытом и закрытом слогах.</w:t>
            </w:r>
            <w:r>
              <w:rPr>
                <w:sz w:val="24"/>
                <w:szCs w:val="24"/>
              </w:rPr>
              <w:t xml:space="preserve"> </w:t>
            </w:r>
            <w:r w:rsidRPr="004701A4">
              <w:rPr>
                <w:sz w:val="24"/>
                <w:szCs w:val="24"/>
              </w:rPr>
              <w:t xml:space="preserve"> Соотносят графический образ слова с его звуковым образом на основе знания основных правил чтения.</w:t>
            </w:r>
            <w:r>
              <w:rPr>
                <w:sz w:val="24"/>
                <w:szCs w:val="24"/>
              </w:rPr>
              <w:t xml:space="preserve"> </w:t>
            </w:r>
            <w:r w:rsidRPr="004701A4">
              <w:rPr>
                <w:sz w:val="24"/>
                <w:szCs w:val="24"/>
              </w:rPr>
              <w:t xml:space="preserve"> Читают написанные цифрами количественные числительные от 20 до 50.</w:t>
            </w:r>
          </w:p>
          <w:p w:rsidR="00961773" w:rsidRPr="004701A4" w:rsidRDefault="00961773" w:rsidP="00C700BA">
            <w:pPr>
              <w:rPr>
                <w:sz w:val="24"/>
                <w:szCs w:val="24"/>
              </w:rPr>
            </w:pPr>
            <w:r w:rsidRPr="004701A4">
              <w:rPr>
                <w:sz w:val="24"/>
                <w:szCs w:val="24"/>
              </w:rPr>
              <w:t xml:space="preserve">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r>
              <w:rPr>
                <w:sz w:val="24"/>
                <w:szCs w:val="24"/>
              </w:rPr>
              <w:t xml:space="preserve"> </w:t>
            </w:r>
            <w:r w:rsidRPr="004701A4">
              <w:rPr>
                <w:sz w:val="24"/>
                <w:szCs w:val="24"/>
              </w:rPr>
              <w:t xml:space="preserve"> Употребляют множественное число существительных, образованных не по правилу, числительные от 20 до 50.</w:t>
            </w:r>
            <w:r>
              <w:rPr>
                <w:sz w:val="24"/>
                <w:szCs w:val="24"/>
              </w:rPr>
              <w:t xml:space="preserve"> </w:t>
            </w:r>
            <w:r w:rsidRPr="004701A4">
              <w:rPr>
                <w:sz w:val="24"/>
                <w:szCs w:val="24"/>
              </w:rPr>
              <w:t xml:space="preserve"> Соблюдают правильное ударение в словах и фразах, интонацию в целом.</w:t>
            </w:r>
            <w:r>
              <w:rPr>
                <w:sz w:val="24"/>
                <w:szCs w:val="24"/>
              </w:rPr>
              <w:t xml:space="preserve"> </w:t>
            </w:r>
            <w:r w:rsidRPr="004701A4">
              <w:rPr>
                <w:sz w:val="24"/>
                <w:szCs w:val="24"/>
              </w:rPr>
              <w:t xml:space="preserve"> Соблюдают нормы произношения </w:t>
            </w:r>
            <w:r w:rsidRPr="004701A4">
              <w:rPr>
                <w:sz w:val="24"/>
                <w:szCs w:val="24"/>
              </w:rPr>
              <w:lastRenderedPageBreak/>
              <w:t>звуков английского языка в чтении вслух и устной речи и корректно произносят предложения с точки зрения их ритмико- интонационных особенностей.</w:t>
            </w:r>
            <w:r>
              <w:rPr>
                <w:sz w:val="24"/>
                <w:szCs w:val="24"/>
              </w:rPr>
              <w:t xml:space="preserve"> </w:t>
            </w:r>
            <w:r w:rsidRPr="004701A4">
              <w:rPr>
                <w:sz w:val="24"/>
                <w:szCs w:val="24"/>
              </w:rPr>
              <w:t xml:space="preserve"> Употребляют множественное число существительных, образованных не по правилу, числительные от 20 до 50.</w:t>
            </w:r>
          </w:p>
        </w:tc>
      </w:tr>
      <w:tr w:rsidR="00961773" w:rsidRPr="004701A4" w:rsidTr="00C700BA">
        <w:trPr>
          <w:trHeight w:val="338"/>
          <w:jc w:val="center"/>
        </w:trPr>
        <w:tc>
          <w:tcPr>
            <w:tcW w:w="3238" w:type="dxa"/>
          </w:tcPr>
          <w:p w:rsidR="00961773" w:rsidRPr="004701A4" w:rsidRDefault="00961773" w:rsidP="00C700BA">
            <w:pPr>
              <w:rPr>
                <w:sz w:val="24"/>
                <w:szCs w:val="24"/>
              </w:rPr>
            </w:pPr>
            <w:r w:rsidRPr="004701A4">
              <w:rPr>
                <w:b/>
                <w:sz w:val="24"/>
                <w:szCs w:val="24"/>
              </w:rPr>
              <w:lastRenderedPageBreak/>
              <w:t xml:space="preserve">Моя школа: </w:t>
            </w:r>
            <w:r w:rsidRPr="004701A4">
              <w:rPr>
                <w:sz w:val="24"/>
                <w:szCs w:val="24"/>
              </w:rPr>
              <w:t>учебные предметы, школьные принадлежности.</w:t>
            </w:r>
          </w:p>
          <w:p w:rsidR="00961773" w:rsidRPr="004701A4" w:rsidRDefault="00961773" w:rsidP="00C700BA">
            <w:pPr>
              <w:rPr>
                <w:sz w:val="24"/>
                <w:szCs w:val="24"/>
              </w:rPr>
            </w:pPr>
            <w:r w:rsidRPr="004701A4">
              <w:rPr>
                <w:sz w:val="24"/>
                <w:szCs w:val="24"/>
              </w:rPr>
              <w:t>(</w:t>
            </w:r>
            <w:r w:rsidRPr="004701A4">
              <w:rPr>
                <w:b/>
                <w:sz w:val="24"/>
                <w:szCs w:val="24"/>
              </w:rPr>
              <w:t>Всего 6 ч</w:t>
            </w:r>
            <w:r w:rsidRPr="004701A4">
              <w:rPr>
                <w:sz w:val="24"/>
                <w:szCs w:val="24"/>
              </w:rPr>
              <w:t>)</w:t>
            </w:r>
          </w:p>
        </w:tc>
        <w:tc>
          <w:tcPr>
            <w:tcW w:w="3291" w:type="dxa"/>
          </w:tcPr>
          <w:p w:rsidR="00961773" w:rsidRPr="004701A4" w:rsidRDefault="00961773" w:rsidP="00C700BA">
            <w:pPr>
              <w:rPr>
                <w:sz w:val="24"/>
                <w:szCs w:val="24"/>
                <w:lang w:val="en-US"/>
              </w:rPr>
            </w:pPr>
            <w:r w:rsidRPr="004701A4">
              <w:rPr>
                <w:sz w:val="24"/>
                <w:szCs w:val="24"/>
                <w:lang w:val="en-US"/>
              </w:rPr>
              <w:t xml:space="preserve">School Days! (6 </w:t>
            </w:r>
            <w:r w:rsidRPr="004701A4">
              <w:rPr>
                <w:sz w:val="24"/>
                <w:szCs w:val="24"/>
              </w:rPr>
              <w:t>ч</w:t>
            </w:r>
            <w:r w:rsidRPr="004701A4">
              <w:rPr>
                <w:sz w:val="24"/>
                <w:szCs w:val="24"/>
                <w:lang w:val="en-US"/>
              </w:rPr>
              <w:t xml:space="preserve">) </w:t>
            </w:r>
          </w:p>
          <w:p w:rsidR="00961773" w:rsidRPr="004701A4" w:rsidRDefault="00961773" w:rsidP="00C700BA">
            <w:pPr>
              <w:rPr>
                <w:sz w:val="24"/>
                <w:szCs w:val="24"/>
                <w:lang w:val="en-US"/>
              </w:rPr>
            </w:pPr>
            <w:r w:rsidRPr="004701A4">
              <w:rPr>
                <w:sz w:val="24"/>
                <w:szCs w:val="24"/>
                <w:lang w:val="en-US"/>
              </w:rPr>
              <w:t>(Module 1);</w:t>
            </w:r>
          </w:p>
          <w:p w:rsidR="00961773" w:rsidRPr="004701A4" w:rsidRDefault="00961773" w:rsidP="00C700BA">
            <w:pPr>
              <w:rPr>
                <w:sz w:val="24"/>
                <w:szCs w:val="24"/>
                <w:lang w:val="en-US"/>
              </w:rPr>
            </w:pPr>
            <w:r w:rsidRPr="004701A4">
              <w:rPr>
                <w:sz w:val="24"/>
                <w:szCs w:val="24"/>
                <w:lang w:val="en-US"/>
              </w:rPr>
              <w:t xml:space="preserve">School in the UK! Primary schools in Russia (Module 1) </w:t>
            </w:r>
          </w:p>
        </w:tc>
        <w:tc>
          <w:tcPr>
            <w:tcW w:w="9291" w:type="dxa"/>
          </w:tcPr>
          <w:p w:rsidR="00961773" w:rsidRPr="004701A4" w:rsidRDefault="00961773" w:rsidP="00C700BA">
            <w:pPr>
              <w:rPr>
                <w:sz w:val="24"/>
                <w:szCs w:val="24"/>
              </w:rPr>
            </w:pPr>
            <w:r w:rsidRPr="004701A4">
              <w:rPr>
                <w:b/>
                <w:sz w:val="24"/>
                <w:szCs w:val="24"/>
              </w:rPr>
              <w:t xml:space="preserve">- </w:t>
            </w:r>
            <w:r w:rsidRPr="004701A4">
              <w:rPr>
                <w:sz w:val="24"/>
                <w:szCs w:val="24"/>
              </w:rPr>
              <w:t>Ведут диалог-расспрос о любимых предметах.</w:t>
            </w:r>
            <w:r>
              <w:rPr>
                <w:sz w:val="24"/>
                <w:szCs w:val="24"/>
              </w:rPr>
              <w:t xml:space="preserve"> </w:t>
            </w:r>
            <w:r w:rsidRPr="004701A4">
              <w:rPr>
                <w:sz w:val="24"/>
                <w:szCs w:val="24"/>
              </w:rPr>
              <w:t xml:space="preserve"> Рассказывают о школьных предметах</w:t>
            </w:r>
          </w:p>
          <w:p w:rsidR="00961773" w:rsidRPr="004701A4" w:rsidRDefault="00961773" w:rsidP="00C700BA">
            <w:pPr>
              <w:rPr>
                <w:sz w:val="24"/>
                <w:szCs w:val="24"/>
              </w:rPr>
            </w:pPr>
            <w:r w:rsidRPr="004701A4">
              <w:rPr>
                <w:sz w:val="24"/>
                <w:szCs w:val="24"/>
              </w:rPr>
              <w:t xml:space="preserve"> Оперируют активной лексикой в процессе общения.</w:t>
            </w:r>
            <w:r>
              <w:rPr>
                <w:sz w:val="24"/>
                <w:szCs w:val="24"/>
              </w:rPr>
              <w:t xml:space="preserve"> </w:t>
            </w:r>
            <w:r w:rsidRPr="004701A4">
              <w:rPr>
                <w:sz w:val="24"/>
                <w:szCs w:val="24"/>
              </w:rPr>
              <w:t xml:space="preserve"> Воспроизводят наизусть тексты рифмовок, песен.</w:t>
            </w:r>
            <w:r>
              <w:rPr>
                <w:sz w:val="24"/>
                <w:szCs w:val="24"/>
              </w:rPr>
              <w:t xml:space="preserve"> </w:t>
            </w:r>
            <w:r w:rsidRPr="004701A4">
              <w:rPr>
                <w:sz w:val="24"/>
                <w:szCs w:val="24"/>
              </w:rPr>
              <w:t xml:space="preserve"> 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w:t>
            </w:r>
            <w:r>
              <w:rPr>
                <w:sz w:val="24"/>
                <w:szCs w:val="24"/>
              </w:rPr>
              <w:t xml:space="preserve"> </w:t>
            </w:r>
            <w:r w:rsidRPr="004701A4">
              <w:rPr>
                <w:sz w:val="24"/>
                <w:szCs w:val="24"/>
              </w:rPr>
              <w:t xml:space="preserve"> Вербально и невербально реагируют на услы</w:t>
            </w:r>
            <w:r>
              <w:rPr>
                <w:sz w:val="24"/>
                <w:szCs w:val="24"/>
              </w:rPr>
              <w:t>ш</w:t>
            </w:r>
            <w:r w:rsidRPr="004701A4">
              <w:rPr>
                <w:sz w:val="24"/>
                <w:szCs w:val="24"/>
              </w:rPr>
              <w:t>анное.</w:t>
            </w:r>
          </w:p>
          <w:p w:rsidR="00961773" w:rsidRPr="004701A4" w:rsidRDefault="00961773" w:rsidP="00C700BA">
            <w:pPr>
              <w:rPr>
                <w:sz w:val="24"/>
                <w:szCs w:val="24"/>
              </w:rPr>
            </w:pPr>
            <w:r w:rsidRPr="004701A4">
              <w:rPr>
                <w:sz w:val="24"/>
                <w:szCs w:val="24"/>
              </w:rPr>
              <w:t xml:space="preserve"> Выразительно читают вслух про себя небольшие тексты, построенные на изученном языковом материале.</w:t>
            </w:r>
            <w:r>
              <w:rPr>
                <w:sz w:val="24"/>
                <w:szCs w:val="24"/>
              </w:rPr>
              <w:t xml:space="preserve"> </w:t>
            </w:r>
            <w:r w:rsidRPr="004701A4">
              <w:rPr>
                <w:sz w:val="24"/>
                <w:szCs w:val="24"/>
              </w:rPr>
              <w:t xml:space="preserve"> Находят значение отдельных незнакомых слов в двуязычном словаре учебника.</w:t>
            </w:r>
            <w:r>
              <w:rPr>
                <w:sz w:val="24"/>
                <w:szCs w:val="24"/>
              </w:rPr>
              <w:t xml:space="preserve"> </w:t>
            </w:r>
            <w:r w:rsidRPr="004701A4">
              <w:rPr>
                <w:sz w:val="24"/>
                <w:szCs w:val="24"/>
              </w:rPr>
              <w:t xml:space="preserve"> Пишут с опорой на образец электронное сообщение о любимых школьных предметах.</w:t>
            </w:r>
            <w:r>
              <w:rPr>
                <w:sz w:val="24"/>
                <w:szCs w:val="24"/>
              </w:rPr>
              <w:t xml:space="preserve"> </w:t>
            </w:r>
            <w:r w:rsidRPr="004701A4">
              <w:rPr>
                <w:sz w:val="24"/>
                <w:szCs w:val="24"/>
              </w:rPr>
              <w:t xml:space="preserve"> Отличают буквы от транскрипционных значков.</w:t>
            </w:r>
            <w:r>
              <w:rPr>
                <w:sz w:val="24"/>
                <w:szCs w:val="24"/>
              </w:rPr>
              <w:t xml:space="preserve"> </w:t>
            </w:r>
            <w:r w:rsidRPr="004701A4">
              <w:rPr>
                <w:sz w:val="24"/>
                <w:szCs w:val="24"/>
              </w:rPr>
              <w:t xml:space="preserve"> Пишут транскрипционные знаки /</w:t>
            </w:r>
            <w:r w:rsidRPr="004701A4">
              <w:rPr>
                <w:sz w:val="24"/>
                <w:szCs w:val="24"/>
                <w:lang w:val="en-US"/>
              </w:rPr>
              <w:t>i</w:t>
            </w:r>
            <w:r w:rsidRPr="004701A4">
              <w:rPr>
                <w:sz w:val="24"/>
                <w:szCs w:val="24"/>
              </w:rPr>
              <w:t>:/ и /</w:t>
            </w:r>
            <w:r w:rsidRPr="004701A4">
              <w:rPr>
                <w:sz w:val="24"/>
                <w:szCs w:val="24"/>
                <w:lang w:val="en-US"/>
              </w:rPr>
              <w:t>e</w:t>
            </w:r>
            <w:r w:rsidRPr="004701A4">
              <w:rPr>
                <w:sz w:val="24"/>
                <w:szCs w:val="24"/>
              </w:rPr>
              <w:t>/.</w:t>
            </w:r>
            <w:r>
              <w:rPr>
                <w:sz w:val="24"/>
                <w:szCs w:val="24"/>
              </w:rPr>
              <w:t xml:space="preserve">  </w:t>
            </w:r>
            <w:r w:rsidRPr="004701A4">
              <w:rPr>
                <w:sz w:val="24"/>
                <w:szCs w:val="24"/>
              </w:rPr>
              <w:t xml:space="preserve"> Читают букву </w:t>
            </w:r>
            <w:r w:rsidRPr="004701A4">
              <w:rPr>
                <w:sz w:val="24"/>
                <w:szCs w:val="24"/>
                <w:lang w:val="en-US"/>
              </w:rPr>
              <w:t>e</w:t>
            </w:r>
            <w:r w:rsidRPr="004701A4">
              <w:rPr>
                <w:sz w:val="24"/>
                <w:szCs w:val="24"/>
              </w:rPr>
              <w:t xml:space="preserve"> в открытом и закрытом слогах.</w:t>
            </w:r>
          </w:p>
          <w:p w:rsidR="00961773" w:rsidRPr="004701A4" w:rsidRDefault="00961773" w:rsidP="00C700BA">
            <w:pPr>
              <w:rPr>
                <w:sz w:val="24"/>
                <w:szCs w:val="24"/>
              </w:rPr>
            </w:pPr>
            <w:r w:rsidRPr="004701A4">
              <w:rPr>
                <w:sz w:val="24"/>
                <w:szCs w:val="24"/>
              </w:rPr>
              <w:t xml:space="preserve"> Соотносят графический образ слова с его звуковым образом знания основных правил чтения.</w:t>
            </w:r>
            <w:r>
              <w:rPr>
                <w:sz w:val="24"/>
                <w:szCs w:val="24"/>
              </w:rPr>
              <w:t xml:space="preserve"> </w:t>
            </w:r>
            <w:r w:rsidRPr="004701A4">
              <w:rPr>
                <w:sz w:val="24"/>
                <w:szCs w:val="24"/>
              </w:rPr>
              <w:t xml:space="preserve"> Овладевают основными правилами чтения и орфографии, написанием наиболее употребительных слов.</w:t>
            </w:r>
            <w:r>
              <w:rPr>
                <w:sz w:val="24"/>
                <w:szCs w:val="24"/>
              </w:rPr>
              <w:t xml:space="preserve"> </w:t>
            </w:r>
            <w:r w:rsidRPr="004701A4">
              <w:rPr>
                <w:sz w:val="24"/>
                <w:szCs w:val="24"/>
              </w:rPr>
              <w:t xml:space="preserve"> Читают написанные цифрами количественные числительные от 11 до 20.</w:t>
            </w:r>
            <w:r>
              <w:rPr>
                <w:sz w:val="24"/>
                <w:szCs w:val="24"/>
              </w:rPr>
              <w:t xml:space="preserve"> </w:t>
            </w:r>
            <w:r w:rsidRPr="004701A4">
              <w:rPr>
                <w:sz w:val="24"/>
                <w:szCs w:val="24"/>
              </w:rPr>
              <w:t xml:space="preserve"> Соблюдают правильное ударение в словах и фразах, интонацию в целом.</w:t>
            </w:r>
            <w:r>
              <w:rPr>
                <w:sz w:val="24"/>
                <w:szCs w:val="24"/>
              </w:rPr>
              <w:t xml:space="preserve"> </w:t>
            </w:r>
            <w:r w:rsidRPr="004701A4">
              <w:rPr>
                <w:sz w:val="24"/>
                <w:szCs w:val="24"/>
              </w:rPr>
              <w:t xml:space="preserve">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r>
              <w:rPr>
                <w:sz w:val="24"/>
                <w:szCs w:val="24"/>
              </w:rPr>
              <w:t xml:space="preserve"> </w:t>
            </w:r>
            <w:r w:rsidRPr="004701A4">
              <w:rPr>
                <w:sz w:val="24"/>
                <w:szCs w:val="24"/>
              </w:rPr>
              <w:t xml:space="preserve"> Употребляю повелительное наклонение глаголов, числительные от 11 до 20, разделительный союз </w:t>
            </w:r>
            <w:r w:rsidRPr="004701A4">
              <w:rPr>
                <w:sz w:val="24"/>
                <w:szCs w:val="24"/>
                <w:lang w:val="en-US"/>
              </w:rPr>
              <w:t>but</w:t>
            </w:r>
            <w:r w:rsidRPr="004701A4">
              <w:rPr>
                <w:sz w:val="24"/>
                <w:szCs w:val="24"/>
              </w:rPr>
              <w:t>.</w:t>
            </w:r>
          </w:p>
        </w:tc>
      </w:tr>
      <w:tr w:rsidR="00961773" w:rsidRPr="004701A4" w:rsidTr="00C700BA">
        <w:trPr>
          <w:trHeight w:val="338"/>
          <w:jc w:val="center"/>
        </w:trPr>
        <w:tc>
          <w:tcPr>
            <w:tcW w:w="3238" w:type="dxa"/>
          </w:tcPr>
          <w:p w:rsidR="00961773" w:rsidRPr="004701A4" w:rsidRDefault="00961773" w:rsidP="00C700BA">
            <w:pPr>
              <w:rPr>
                <w:sz w:val="24"/>
                <w:szCs w:val="24"/>
              </w:rPr>
            </w:pPr>
            <w:r w:rsidRPr="004701A4">
              <w:rPr>
                <w:b/>
                <w:sz w:val="24"/>
                <w:szCs w:val="24"/>
              </w:rPr>
              <w:t xml:space="preserve">Мир вокруг меня. </w:t>
            </w:r>
            <w:r w:rsidRPr="004701A4">
              <w:rPr>
                <w:sz w:val="24"/>
                <w:szCs w:val="24"/>
              </w:rPr>
              <w:t xml:space="preserve">Мой дом/ квартира/комната: название комнат, их размер¸ предметы мебели и интерьера </w:t>
            </w:r>
          </w:p>
          <w:p w:rsidR="00961773" w:rsidRPr="004701A4" w:rsidRDefault="00961773" w:rsidP="00C700BA">
            <w:pPr>
              <w:rPr>
                <w:sz w:val="24"/>
                <w:szCs w:val="24"/>
              </w:rPr>
            </w:pPr>
            <w:r w:rsidRPr="004701A4">
              <w:rPr>
                <w:sz w:val="24"/>
                <w:szCs w:val="24"/>
              </w:rPr>
              <w:t>(</w:t>
            </w:r>
            <w:r w:rsidRPr="004701A4">
              <w:rPr>
                <w:b/>
                <w:sz w:val="24"/>
                <w:szCs w:val="24"/>
              </w:rPr>
              <w:t>Всего 8 ч</w:t>
            </w:r>
            <w:r w:rsidRPr="004701A4">
              <w:rPr>
                <w:sz w:val="24"/>
                <w:szCs w:val="24"/>
              </w:rPr>
              <w:t>)</w:t>
            </w:r>
          </w:p>
        </w:tc>
        <w:tc>
          <w:tcPr>
            <w:tcW w:w="3291" w:type="dxa"/>
          </w:tcPr>
          <w:p w:rsidR="00961773" w:rsidRPr="004701A4" w:rsidRDefault="00961773" w:rsidP="00C700BA">
            <w:pPr>
              <w:rPr>
                <w:sz w:val="24"/>
                <w:szCs w:val="24"/>
                <w:lang w:val="en-US"/>
              </w:rPr>
            </w:pPr>
            <w:r w:rsidRPr="004701A4">
              <w:rPr>
                <w:i/>
                <w:sz w:val="24"/>
                <w:szCs w:val="24"/>
                <w:lang w:val="en-US"/>
              </w:rPr>
              <w:t>Come in and play!</w:t>
            </w:r>
            <w:r w:rsidRPr="004701A4">
              <w:rPr>
                <w:sz w:val="24"/>
                <w:szCs w:val="24"/>
                <w:lang w:val="en-US"/>
              </w:rPr>
              <w:t xml:space="preserve"> </w:t>
            </w:r>
          </w:p>
          <w:p w:rsidR="00961773" w:rsidRPr="004701A4" w:rsidRDefault="00961773" w:rsidP="00C700BA">
            <w:pPr>
              <w:rPr>
                <w:sz w:val="24"/>
                <w:szCs w:val="24"/>
                <w:lang w:val="en-US"/>
              </w:rPr>
            </w:pPr>
            <w:r w:rsidRPr="004701A4">
              <w:rPr>
                <w:i/>
                <w:sz w:val="24"/>
                <w:szCs w:val="24"/>
                <w:lang w:val="en-US"/>
              </w:rPr>
              <w:t>In my room!</w:t>
            </w:r>
            <w:r w:rsidRPr="004701A4">
              <w:rPr>
                <w:sz w:val="24"/>
                <w:szCs w:val="24"/>
                <w:lang w:val="en-US"/>
              </w:rPr>
              <w:t xml:space="preserve"> </w:t>
            </w:r>
            <w:r w:rsidRPr="004701A4">
              <w:rPr>
                <w:b/>
                <w:sz w:val="24"/>
                <w:szCs w:val="24"/>
                <w:lang w:val="en-US"/>
              </w:rPr>
              <w:t xml:space="preserve">(2 </w:t>
            </w:r>
            <w:r w:rsidRPr="004701A4">
              <w:rPr>
                <w:b/>
                <w:sz w:val="24"/>
                <w:szCs w:val="24"/>
              </w:rPr>
              <w:t>ч</w:t>
            </w:r>
            <w:r w:rsidRPr="004701A4">
              <w:rPr>
                <w:b/>
                <w:sz w:val="24"/>
                <w:szCs w:val="24"/>
                <w:lang w:val="en-US"/>
              </w:rPr>
              <w:t>)</w:t>
            </w:r>
          </w:p>
          <w:p w:rsidR="00961773" w:rsidRPr="004701A4" w:rsidRDefault="00961773" w:rsidP="00C700BA">
            <w:pPr>
              <w:rPr>
                <w:sz w:val="24"/>
                <w:szCs w:val="24"/>
                <w:lang w:val="en-US"/>
              </w:rPr>
            </w:pPr>
            <w:r w:rsidRPr="004701A4">
              <w:rPr>
                <w:sz w:val="24"/>
                <w:szCs w:val="24"/>
                <w:lang w:val="en-US"/>
              </w:rPr>
              <w:t>(Module 4);</w:t>
            </w:r>
          </w:p>
          <w:p w:rsidR="00961773" w:rsidRPr="004701A4" w:rsidRDefault="00961773" w:rsidP="00C700BA">
            <w:pPr>
              <w:rPr>
                <w:sz w:val="24"/>
                <w:szCs w:val="24"/>
                <w:lang w:val="en-US"/>
              </w:rPr>
            </w:pPr>
            <w:r w:rsidRPr="004701A4">
              <w:rPr>
                <w:i/>
                <w:sz w:val="24"/>
                <w:szCs w:val="24"/>
                <w:lang w:val="en-US"/>
              </w:rPr>
              <w:t>Home sweet home!</w:t>
            </w:r>
            <w:r w:rsidRPr="004701A4">
              <w:rPr>
                <w:sz w:val="24"/>
                <w:szCs w:val="24"/>
                <w:lang w:val="en-US"/>
              </w:rPr>
              <w:t xml:space="preserve"> </w:t>
            </w:r>
          </w:p>
          <w:p w:rsidR="00961773" w:rsidRPr="004701A4" w:rsidRDefault="00961773" w:rsidP="00C700BA">
            <w:pPr>
              <w:rPr>
                <w:sz w:val="24"/>
                <w:szCs w:val="24"/>
              </w:rPr>
            </w:pPr>
            <w:r w:rsidRPr="004701A4">
              <w:rPr>
                <w:i/>
                <w:sz w:val="24"/>
                <w:szCs w:val="24"/>
                <w:lang w:val="en-US"/>
              </w:rPr>
              <w:t>My</w:t>
            </w:r>
            <w:r w:rsidRPr="004701A4">
              <w:rPr>
                <w:i/>
                <w:sz w:val="24"/>
                <w:szCs w:val="24"/>
              </w:rPr>
              <w:t xml:space="preserve"> </w:t>
            </w:r>
            <w:r w:rsidRPr="004701A4">
              <w:rPr>
                <w:i/>
                <w:sz w:val="24"/>
                <w:szCs w:val="24"/>
                <w:lang w:val="en-US"/>
              </w:rPr>
              <w:t>House</w:t>
            </w:r>
            <w:r w:rsidRPr="004701A4">
              <w:rPr>
                <w:i/>
                <w:sz w:val="24"/>
                <w:szCs w:val="24"/>
              </w:rPr>
              <w:t>!</w:t>
            </w:r>
            <w:r w:rsidRPr="004701A4">
              <w:rPr>
                <w:sz w:val="24"/>
                <w:szCs w:val="24"/>
              </w:rPr>
              <w:t xml:space="preserve"> </w:t>
            </w:r>
            <w:r w:rsidRPr="004701A4">
              <w:rPr>
                <w:b/>
                <w:sz w:val="24"/>
                <w:szCs w:val="24"/>
              </w:rPr>
              <w:t>(6 ч )</w:t>
            </w:r>
            <w:r w:rsidRPr="004701A4">
              <w:rPr>
                <w:sz w:val="24"/>
                <w:szCs w:val="24"/>
              </w:rPr>
              <w:t xml:space="preserve"> </w:t>
            </w:r>
          </w:p>
          <w:p w:rsidR="00961773" w:rsidRPr="004701A4" w:rsidRDefault="00961773" w:rsidP="00C700BA">
            <w:pPr>
              <w:rPr>
                <w:sz w:val="24"/>
                <w:szCs w:val="24"/>
                <w:lang w:val="en-US"/>
              </w:rPr>
            </w:pPr>
            <w:r w:rsidRPr="004701A4">
              <w:rPr>
                <w:sz w:val="24"/>
                <w:szCs w:val="24"/>
                <w:lang w:val="en-US"/>
              </w:rPr>
              <w:t>(Module 6)</w:t>
            </w:r>
          </w:p>
        </w:tc>
        <w:tc>
          <w:tcPr>
            <w:tcW w:w="9291" w:type="dxa"/>
          </w:tcPr>
          <w:p w:rsidR="00961773" w:rsidRPr="004701A4" w:rsidRDefault="00961773" w:rsidP="00C700BA">
            <w:pPr>
              <w:rPr>
                <w:sz w:val="24"/>
                <w:szCs w:val="24"/>
              </w:rPr>
            </w:pPr>
            <w:r w:rsidRPr="004701A4">
              <w:rPr>
                <w:b/>
                <w:sz w:val="24"/>
                <w:szCs w:val="24"/>
              </w:rPr>
              <w:t xml:space="preserve">- </w:t>
            </w:r>
            <w:r w:rsidRPr="004701A4">
              <w:rPr>
                <w:sz w:val="24"/>
                <w:szCs w:val="24"/>
              </w:rPr>
              <w:t>Ведут диалог-расспрос ( о предметах мебели и их количестве).</w:t>
            </w:r>
          </w:p>
          <w:p w:rsidR="00961773" w:rsidRPr="004701A4" w:rsidRDefault="00961773" w:rsidP="00C700BA">
            <w:pPr>
              <w:rPr>
                <w:sz w:val="24"/>
                <w:szCs w:val="24"/>
              </w:rPr>
            </w:pPr>
            <w:r w:rsidRPr="004701A4">
              <w:rPr>
                <w:sz w:val="24"/>
                <w:szCs w:val="24"/>
              </w:rPr>
              <w:t xml:space="preserve"> Рассказывают о своём доме/ квартире / комнате.</w:t>
            </w:r>
            <w:r>
              <w:rPr>
                <w:sz w:val="24"/>
                <w:szCs w:val="24"/>
              </w:rPr>
              <w:t xml:space="preserve"> </w:t>
            </w:r>
            <w:r w:rsidRPr="004701A4">
              <w:rPr>
                <w:sz w:val="24"/>
                <w:szCs w:val="24"/>
              </w:rPr>
              <w:t xml:space="preserve"> Оперируют активной лексикой в процессе общения.</w:t>
            </w:r>
            <w:r>
              <w:rPr>
                <w:sz w:val="24"/>
                <w:szCs w:val="24"/>
              </w:rPr>
              <w:t xml:space="preserve"> </w:t>
            </w:r>
            <w:r w:rsidRPr="004701A4">
              <w:rPr>
                <w:sz w:val="24"/>
                <w:szCs w:val="24"/>
              </w:rPr>
              <w:t xml:space="preserve"> Воспроизводят наизусть тексты рифмовок, песен.</w:t>
            </w:r>
          </w:p>
          <w:p w:rsidR="00961773" w:rsidRPr="004701A4" w:rsidRDefault="00961773" w:rsidP="00C700BA">
            <w:pPr>
              <w:rPr>
                <w:sz w:val="24"/>
                <w:szCs w:val="24"/>
              </w:rPr>
            </w:pPr>
            <w:r w:rsidRPr="004701A4">
              <w:rPr>
                <w:sz w:val="24"/>
                <w:szCs w:val="24"/>
              </w:rPr>
              <w:t xml:space="preserve"> 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r>
              <w:rPr>
                <w:sz w:val="24"/>
                <w:szCs w:val="24"/>
              </w:rPr>
              <w:t xml:space="preserve"> </w:t>
            </w:r>
            <w:r w:rsidRPr="004701A4">
              <w:rPr>
                <w:sz w:val="24"/>
                <w:szCs w:val="24"/>
              </w:rPr>
              <w:t xml:space="preserve"> Вербально или невербально реагируют на услышанное.</w:t>
            </w:r>
          </w:p>
          <w:p w:rsidR="00961773" w:rsidRPr="004701A4" w:rsidRDefault="00961773" w:rsidP="00C700BA">
            <w:pPr>
              <w:rPr>
                <w:sz w:val="24"/>
                <w:szCs w:val="24"/>
              </w:rPr>
            </w:pPr>
            <w:r w:rsidRPr="004701A4">
              <w:rPr>
                <w:sz w:val="24"/>
                <w:szCs w:val="24"/>
              </w:rPr>
              <w:t xml:space="preserve"> Выразительно читают вслух и про себя небольшие тексты, построенные на изученном языковом материале. </w:t>
            </w:r>
            <w:r>
              <w:rPr>
                <w:sz w:val="24"/>
                <w:szCs w:val="24"/>
              </w:rPr>
              <w:t xml:space="preserve"> </w:t>
            </w:r>
            <w:r w:rsidRPr="004701A4">
              <w:rPr>
                <w:sz w:val="24"/>
                <w:szCs w:val="24"/>
              </w:rPr>
              <w:t xml:space="preserve"> Находят значение отдельных незнакомых слов в двуязычном словаре учебнике.</w:t>
            </w:r>
            <w:r>
              <w:rPr>
                <w:sz w:val="24"/>
                <w:szCs w:val="24"/>
              </w:rPr>
              <w:t xml:space="preserve"> </w:t>
            </w:r>
            <w:r w:rsidRPr="004701A4">
              <w:rPr>
                <w:sz w:val="24"/>
                <w:szCs w:val="24"/>
              </w:rPr>
              <w:t xml:space="preserve"> Читают о гербе семьи с извлечением основной информации.</w:t>
            </w:r>
          </w:p>
          <w:p w:rsidR="00961773" w:rsidRPr="004701A4" w:rsidRDefault="00961773" w:rsidP="00C700BA">
            <w:pPr>
              <w:rPr>
                <w:sz w:val="24"/>
                <w:szCs w:val="24"/>
              </w:rPr>
            </w:pPr>
            <w:r w:rsidRPr="004701A4">
              <w:rPr>
                <w:sz w:val="24"/>
                <w:szCs w:val="24"/>
              </w:rPr>
              <w:t xml:space="preserve"> Пишут с оборой на образец о предметах мебели в своей комнате, описывают дом </w:t>
            </w:r>
            <w:r w:rsidRPr="004701A4">
              <w:rPr>
                <w:sz w:val="24"/>
                <w:szCs w:val="24"/>
              </w:rPr>
              <w:lastRenderedPageBreak/>
              <w:t>/ квартиру.</w:t>
            </w:r>
            <w:r>
              <w:rPr>
                <w:sz w:val="24"/>
                <w:szCs w:val="24"/>
              </w:rPr>
              <w:t xml:space="preserve"> </w:t>
            </w:r>
            <w:r w:rsidRPr="004701A4">
              <w:rPr>
                <w:sz w:val="24"/>
                <w:szCs w:val="24"/>
              </w:rPr>
              <w:t xml:space="preserve"> Отличают буквы от транскрипционных значков.</w:t>
            </w:r>
          </w:p>
          <w:p w:rsidR="00961773" w:rsidRPr="004701A4" w:rsidRDefault="00961773" w:rsidP="00C700BA">
            <w:pPr>
              <w:rPr>
                <w:sz w:val="24"/>
                <w:szCs w:val="24"/>
              </w:rPr>
            </w:pPr>
            <w:r w:rsidRPr="004701A4">
              <w:rPr>
                <w:sz w:val="24"/>
                <w:szCs w:val="24"/>
              </w:rPr>
              <w:t xml:space="preserve"> Пишут транскрипционные знаки /</w:t>
            </w:r>
            <w:r w:rsidRPr="004701A4">
              <w:rPr>
                <w:b/>
                <w:sz w:val="24"/>
                <w:szCs w:val="24"/>
                <w:lang w:val="en-US"/>
              </w:rPr>
              <w:t>u</w:t>
            </w:r>
            <w:r w:rsidRPr="004701A4">
              <w:rPr>
                <w:b/>
                <w:sz w:val="24"/>
                <w:szCs w:val="24"/>
              </w:rPr>
              <w:t>:</w:t>
            </w:r>
            <w:r w:rsidRPr="004701A4">
              <w:rPr>
                <w:sz w:val="24"/>
                <w:szCs w:val="24"/>
              </w:rPr>
              <w:t>/ /</w:t>
            </w:r>
            <w:r w:rsidRPr="004701A4">
              <w:rPr>
                <w:sz w:val="24"/>
                <w:szCs w:val="24"/>
                <w:shd w:val="clear" w:color="auto" w:fill="F0F1F2"/>
              </w:rPr>
              <w:t xml:space="preserve">Λ </w:t>
            </w:r>
            <w:r w:rsidRPr="004701A4">
              <w:rPr>
                <w:sz w:val="24"/>
                <w:szCs w:val="24"/>
              </w:rPr>
              <w:t>/.</w:t>
            </w:r>
            <w:r>
              <w:rPr>
                <w:sz w:val="24"/>
                <w:szCs w:val="24"/>
              </w:rPr>
              <w:t xml:space="preserve"> </w:t>
            </w:r>
            <w:r w:rsidRPr="004701A4">
              <w:rPr>
                <w:sz w:val="24"/>
                <w:szCs w:val="24"/>
              </w:rPr>
              <w:t xml:space="preserve"> Читают букву </w:t>
            </w:r>
            <w:r w:rsidRPr="004701A4">
              <w:rPr>
                <w:i/>
                <w:sz w:val="24"/>
                <w:szCs w:val="24"/>
              </w:rPr>
              <w:t>и</w:t>
            </w:r>
            <w:r w:rsidRPr="004701A4">
              <w:rPr>
                <w:sz w:val="24"/>
                <w:szCs w:val="24"/>
              </w:rPr>
              <w:t xml:space="preserve"> в открытом и закрытом слогах.</w:t>
            </w:r>
            <w:r>
              <w:rPr>
                <w:sz w:val="24"/>
                <w:szCs w:val="24"/>
              </w:rPr>
              <w:t xml:space="preserve"> </w:t>
            </w:r>
            <w:r w:rsidRPr="004701A4">
              <w:rPr>
                <w:sz w:val="24"/>
                <w:szCs w:val="24"/>
              </w:rPr>
              <w:t xml:space="preserve"> Овладевают основными правилами чтения и орфографии, написанием наиболее употребительных слов. </w:t>
            </w:r>
            <w:r>
              <w:rPr>
                <w:sz w:val="24"/>
                <w:szCs w:val="24"/>
              </w:rPr>
              <w:t xml:space="preserve"> </w:t>
            </w:r>
            <w:r w:rsidRPr="004701A4">
              <w:rPr>
                <w:sz w:val="24"/>
                <w:szCs w:val="24"/>
              </w:rPr>
              <w:t xml:space="preserve"> Соотносят графический образ слова с его звуковым образом на основе знания основных правил чтения.</w:t>
            </w:r>
            <w:r>
              <w:rPr>
                <w:sz w:val="24"/>
                <w:szCs w:val="24"/>
              </w:rPr>
              <w:t xml:space="preserve"> </w:t>
            </w:r>
            <w:r w:rsidRPr="004701A4">
              <w:rPr>
                <w:sz w:val="24"/>
                <w:szCs w:val="24"/>
              </w:rPr>
              <w:t xml:space="preserve"> Распознают и используют связующее «</w:t>
            </w:r>
            <w:r w:rsidRPr="004701A4">
              <w:rPr>
                <w:sz w:val="24"/>
                <w:szCs w:val="24"/>
                <w:lang w:val="en-US"/>
              </w:rPr>
              <w:t>r</w:t>
            </w:r>
            <w:r w:rsidRPr="004701A4">
              <w:rPr>
                <w:sz w:val="24"/>
                <w:szCs w:val="24"/>
              </w:rPr>
              <w:t>».</w:t>
            </w:r>
            <w:r>
              <w:rPr>
                <w:sz w:val="24"/>
                <w:szCs w:val="24"/>
              </w:rPr>
              <w:t xml:space="preserve"> </w:t>
            </w:r>
            <w:r w:rsidRPr="004701A4">
              <w:rPr>
                <w:sz w:val="24"/>
                <w:szCs w:val="24"/>
              </w:rPr>
              <w:t xml:space="preserve">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961773" w:rsidRPr="004701A4" w:rsidRDefault="00961773" w:rsidP="00C700BA">
            <w:pPr>
              <w:rPr>
                <w:sz w:val="24"/>
                <w:szCs w:val="24"/>
              </w:rPr>
            </w:pPr>
            <w:r w:rsidRPr="004701A4">
              <w:rPr>
                <w:sz w:val="24"/>
                <w:szCs w:val="24"/>
              </w:rPr>
              <w:t xml:space="preserve"> Употребляют указательные местоимения </w:t>
            </w:r>
            <w:r w:rsidRPr="004701A4">
              <w:rPr>
                <w:i/>
                <w:sz w:val="24"/>
                <w:szCs w:val="24"/>
                <w:lang w:val="en-US"/>
              </w:rPr>
              <w:t>these</w:t>
            </w:r>
            <w:r w:rsidRPr="004701A4">
              <w:rPr>
                <w:i/>
                <w:sz w:val="24"/>
                <w:szCs w:val="24"/>
              </w:rPr>
              <w:t xml:space="preserve">/ </w:t>
            </w:r>
            <w:r w:rsidRPr="004701A4">
              <w:rPr>
                <w:i/>
                <w:sz w:val="24"/>
                <w:szCs w:val="24"/>
                <w:lang w:val="en-US"/>
              </w:rPr>
              <w:t>those</w:t>
            </w:r>
            <w:r w:rsidRPr="004701A4">
              <w:rPr>
                <w:sz w:val="24"/>
                <w:szCs w:val="24"/>
              </w:rPr>
              <w:t xml:space="preserve">, предлоги места </w:t>
            </w:r>
            <w:r w:rsidRPr="004701A4">
              <w:rPr>
                <w:i/>
                <w:sz w:val="24"/>
                <w:szCs w:val="24"/>
                <w:lang w:val="en-US"/>
              </w:rPr>
              <w:t>next</w:t>
            </w:r>
            <w:r w:rsidRPr="004701A4">
              <w:rPr>
                <w:i/>
                <w:sz w:val="24"/>
                <w:szCs w:val="24"/>
              </w:rPr>
              <w:t xml:space="preserve"> </w:t>
            </w:r>
            <w:r w:rsidRPr="004701A4">
              <w:rPr>
                <w:i/>
                <w:sz w:val="24"/>
                <w:szCs w:val="24"/>
                <w:lang w:val="en-US"/>
              </w:rPr>
              <w:t>to</w:t>
            </w:r>
            <w:r w:rsidRPr="004701A4">
              <w:rPr>
                <w:i/>
                <w:sz w:val="24"/>
                <w:szCs w:val="24"/>
              </w:rPr>
              <w:t xml:space="preserve">, </w:t>
            </w:r>
            <w:r w:rsidRPr="004701A4">
              <w:rPr>
                <w:i/>
                <w:sz w:val="24"/>
                <w:szCs w:val="24"/>
                <w:lang w:val="en-US"/>
              </w:rPr>
              <w:t>in</w:t>
            </w:r>
            <w:r w:rsidRPr="004701A4">
              <w:rPr>
                <w:i/>
                <w:sz w:val="24"/>
                <w:szCs w:val="24"/>
              </w:rPr>
              <w:t xml:space="preserve"> </w:t>
            </w:r>
            <w:r w:rsidRPr="004701A4">
              <w:rPr>
                <w:i/>
                <w:sz w:val="24"/>
                <w:szCs w:val="24"/>
                <w:lang w:val="en-US"/>
              </w:rPr>
              <w:t>front</w:t>
            </w:r>
            <w:r w:rsidRPr="004701A4">
              <w:rPr>
                <w:i/>
                <w:sz w:val="24"/>
                <w:szCs w:val="24"/>
              </w:rPr>
              <w:t xml:space="preserve"> </w:t>
            </w:r>
            <w:r w:rsidRPr="004701A4">
              <w:rPr>
                <w:i/>
                <w:sz w:val="24"/>
                <w:szCs w:val="24"/>
                <w:lang w:val="en-US"/>
              </w:rPr>
              <w:t>of</w:t>
            </w:r>
            <w:r w:rsidRPr="004701A4">
              <w:rPr>
                <w:i/>
                <w:sz w:val="24"/>
                <w:szCs w:val="24"/>
              </w:rPr>
              <w:t xml:space="preserve">, </w:t>
            </w:r>
            <w:r w:rsidRPr="004701A4">
              <w:rPr>
                <w:i/>
                <w:sz w:val="24"/>
                <w:szCs w:val="24"/>
                <w:lang w:val="en-US"/>
              </w:rPr>
              <w:t>behind</w:t>
            </w:r>
            <w:r w:rsidRPr="004701A4">
              <w:rPr>
                <w:i/>
                <w:sz w:val="24"/>
                <w:szCs w:val="24"/>
              </w:rPr>
              <w:t xml:space="preserve">, </w:t>
            </w:r>
            <w:r w:rsidRPr="004701A4">
              <w:rPr>
                <w:sz w:val="24"/>
                <w:szCs w:val="24"/>
              </w:rPr>
              <w:t>множественное число существительных, образованных не по правилу (-</w:t>
            </w:r>
            <w:r w:rsidRPr="004701A4">
              <w:rPr>
                <w:i/>
                <w:sz w:val="24"/>
                <w:szCs w:val="24"/>
                <w:lang w:val="en-US"/>
              </w:rPr>
              <w:t>es</w:t>
            </w:r>
            <w:r w:rsidRPr="004701A4">
              <w:rPr>
                <w:i/>
                <w:sz w:val="24"/>
                <w:szCs w:val="24"/>
              </w:rPr>
              <w:t>,-</w:t>
            </w:r>
            <w:r w:rsidRPr="004701A4">
              <w:rPr>
                <w:i/>
                <w:sz w:val="24"/>
                <w:szCs w:val="24"/>
                <w:lang w:val="en-US"/>
              </w:rPr>
              <w:t>ies</w:t>
            </w:r>
            <w:r w:rsidRPr="004701A4">
              <w:rPr>
                <w:i/>
                <w:sz w:val="24"/>
                <w:szCs w:val="24"/>
              </w:rPr>
              <w:t>,-</w:t>
            </w:r>
            <w:r w:rsidRPr="004701A4">
              <w:rPr>
                <w:sz w:val="24"/>
                <w:szCs w:val="24"/>
                <w:lang w:val="en-US"/>
              </w:rPr>
              <w:t>ves</w:t>
            </w:r>
            <w:r w:rsidRPr="004701A4">
              <w:rPr>
                <w:sz w:val="24"/>
                <w:szCs w:val="24"/>
              </w:rPr>
              <w:t xml:space="preserve">), структуру </w:t>
            </w:r>
            <w:r w:rsidRPr="004701A4">
              <w:rPr>
                <w:sz w:val="24"/>
                <w:szCs w:val="24"/>
                <w:lang w:val="en-US"/>
              </w:rPr>
              <w:t>there</w:t>
            </w:r>
            <w:r w:rsidRPr="004701A4">
              <w:rPr>
                <w:sz w:val="24"/>
                <w:szCs w:val="24"/>
              </w:rPr>
              <w:t xml:space="preserve"> </w:t>
            </w:r>
            <w:r w:rsidRPr="004701A4">
              <w:rPr>
                <w:sz w:val="24"/>
                <w:szCs w:val="24"/>
                <w:lang w:val="en-US"/>
              </w:rPr>
              <w:t>is</w:t>
            </w:r>
            <w:r w:rsidRPr="004701A4">
              <w:rPr>
                <w:sz w:val="24"/>
                <w:szCs w:val="24"/>
              </w:rPr>
              <w:t xml:space="preserve">/ </w:t>
            </w:r>
            <w:r w:rsidRPr="004701A4">
              <w:rPr>
                <w:sz w:val="24"/>
                <w:szCs w:val="24"/>
                <w:lang w:val="en-US"/>
              </w:rPr>
              <w:t>there</w:t>
            </w:r>
            <w:r w:rsidRPr="004701A4">
              <w:rPr>
                <w:sz w:val="24"/>
                <w:szCs w:val="24"/>
              </w:rPr>
              <w:t xml:space="preserve"> </w:t>
            </w:r>
            <w:r w:rsidRPr="004701A4">
              <w:rPr>
                <w:sz w:val="24"/>
                <w:szCs w:val="24"/>
                <w:lang w:val="en-US"/>
              </w:rPr>
              <w:t>are</w:t>
            </w:r>
            <w:r w:rsidRPr="004701A4">
              <w:rPr>
                <w:sz w:val="24"/>
                <w:szCs w:val="24"/>
              </w:rPr>
              <w:t xml:space="preserve">, вопросительно слово </w:t>
            </w:r>
            <w:r w:rsidRPr="004701A4">
              <w:rPr>
                <w:sz w:val="24"/>
                <w:szCs w:val="24"/>
                <w:lang w:val="en-US"/>
              </w:rPr>
              <w:t>how</w:t>
            </w:r>
            <w:r w:rsidRPr="004701A4">
              <w:rPr>
                <w:sz w:val="24"/>
                <w:szCs w:val="24"/>
              </w:rPr>
              <w:t xml:space="preserve"> (</w:t>
            </w:r>
            <w:r w:rsidRPr="004701A4">
              <w:rPr>
                <w:sz w:val="24"/>
                <w:szCs w:val="24"/>
                <w:lang w:val="en-US"/>
              </w:rPr>
              <w:t>many</w:t>
            </w:r>
            <w:r w:rsidRPr="004701A4">
              <w:rPr>
                <w:sz w:val="24"/>
                <w:szCs w:val="24"/>
              </w:rPr>
              <w:t xml:space="preserve">), союз </w:t>
            </w:r>
            <w:r w:rsidRPr="004701A4">
              <w:rPr>
                <w:sz w:val="24"/>
                <w:szCs w:val="24"/>
                <w:lang w:val="en-US"/>
              </w:rPr>
              <w:t>because</w:t>
            </w:r>
            <w:r w:rsidRPr="004701A4">
              <w:rPr>
                <w:sz w:val="24"/>
                <w:szCs w:val="24"/>
              </w:rPr>
              <w:t>.</w:t>
            </w:r>
          </w:p>
        </w:tc>
      </w:tr>
      <w:tr w:rsidR="00961773" w:rsidRPr="004701A4" w:rsidTr="00C700BA">
        <w:trPr>
          <w:trHeight w:val="338"/>
          <w:jc w:val="center"/>
        </w:trPr>
        <w:tc>
          <w:tcPr>
            <w:tcW w:w="3238" w:type="dxa"/>
          </w:tcPr>
          <w:p w:rsidR="00961773" w:rsidRPr="004701A4" w:rsidRDefault="00961773" w:rsidP="00C700BA">
            <w:pPr>
              <w:rPr>
                <w:sz w:val="24"/>
                <w:szCs w:val="24"/>
              </w:rPr>
            </w:pPr>
            <w:r w:rsidRPr="004701A4">
              <w:rPr>
                <w:b/>
                <w:sz w:val="24"/>
                <w:szCs w:val="24"/>
              </w:rPr>
              <w:lastRenderedPageBreak/>
              <w:t xml:space="preserve">Страна/страны изучаемого языка и родная страна </w:t>
            </w:r>
            <w:r w:rsidRPr="004701A4">
              <w:rPr>
                <w:sz w:val="24"/>
                <w:szCs w:val="24"/>
              </w:rPr>
              <w:t xml:space="preserve">(дома, магазины, животный мир, блюда национальной кухни, школа, мир увлечений). </w:t>
            </w:r>
          </w:p>
          <w:p w:rsidR="00961773" w:rsidRPr="004701A4" w:rsidRDefault="00961773" w:rsidP="00C700BA">
            <w:pPr>
              <w:rPr>
                <w:sz w:val="24"/>
                <w:szCs w:val="24"/>
              </w:rPr>
            </w:pPr>
            <w:r w:rsidRPr="004701A4">
              <w:rPr>
                <w:sz w:val="24"/>
                <w:szCs w:val="24"/>
              </w:rPr>
              <w:t>(</w:t>
            </w:r>
            <w:r w:rsidRPr="004701A4">
              <w:rPr>
                <w:b/>
                <w:sz w:val="24"/>
                <w:szCs w:val="24"/>
              </w:rPr>
              <w:t>8 ч)</w:t>
            </w:r>
            <w:r w:rsidRPr="004701A4">
              <w:rPr>
                <w:sz w:val="24"/>
                <w:szCs w:val="24"/>
              </w:rPr>
              <w:t xml:space="preserve"> </w:t>
            </w: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r w:rsidRPr="004701A4">
              <w:rPr>
                <w:sz w:val="24"/>
                <w:szCs w:val="24"/>
              </w:rPr>
              <w:t xml:space="preserve">Небольшие произведения детского фольклора на изучаемом иностранном языке. </w:t>
            </w:r>
            <w:r w:rsidRPr="004701A4">
              <w:rPr>
                <w:b/>
                <w:sz w:val="24"/>
                <w:szCs w:val="24"/>
              </w:rPr>
              <w:t>(8 ч)</w:t>
            </w:r>
          </w:p>
          <w:p w:rsidR="00961773" w:rsidRPr="004701A4" w:rsidRDefault="00961773" w:rsidP="00C700BA">
            <w:pPr>
              <w:rPr>
                <w:sz w:val="24"/>
                <w:szCs w:val="24"/>
              </w:rPr>
            </w:pPr>
            <w:r w:rsidRPr="004701A4">
              <w:rPr>
                <w:sz w:val="24"/>
                <w:szCs w:val="24"/>
              </w:rPr>
              <w:t>Некоторые формы речевого и неречевого этикета стран изучаемого языка в ряде ситуаций общения ( в школе, во время совместной игры, за столом, в магазине)</w:t>
            </w:r>
          </w:p>
          <w:p w:rsidR="00961773" w:rsidRPr="004701A4" w:rsidRDefault="00961773" w:rsidP="00C700BA">
            <w:pPr>
              <w:rPr>
                <w:sz w:val="24"/>
                <w:szCs w:val="24"/>
              </w:rPr>
            </w:pPr>
            <w:r w:rsidRPr="004701A4">
              <w:rPr>
                <w:b/>
                <w:sz w:val="24"/>
                <w:szCs w:val="24"/>
              </w:rPr>
              <w:t>(Всего 16 ч)</w:t>
            </w:r>
          </w:p>
        </w:tc>
        <w:tc>
          <w:tcPr>
            <w:tcW w:w="3291" w:type="dxa"/>
          </w:tcPr>
          <w:p w:rsidR="00961773" w:rsidRPr="004701A4" w:rsidRDefault="00961773" w:rsidP="00C700BA">
            <w:pPr>
              <w:rPr>
                <w:sz w:val="24"/>
                <w:szCs w:val="24"/>
                <w:lang w:val="en-US"/>
              </w:rPr>
            </w:pPr>
            <w:r w:rsidRPr="004701A4">
              <w:rPr>
                <w:i/>
                <w:sz w:val="24"/>
                <w:szCs w:val="24"/>
                <w:lang w:val="en-US"/>
              </w:rPr>
              <w:t>Schools in the UK. Primary Schools in Russia</w:t>
            </w:r>
            <w:r w:rsidRPr="004701A4">
              <w:rPr>
                <w:sz w:val="24"/>
                <w:szCs w:val="24"/>
                <w:lang w:val="en-US"/>
              </w:rPr>
              <w:t xml:space="preserve"> (</w:t>
            </w:r>
            <w:r w:rsidRPr="004701A4">
              <w:rPr>
                <w:b/>
                <w:sz w:val="24"/>
                <w:szCs w:val="24"/>
                <w:lang w:val="en-US"/>
              </w:rPr>
              <w:t xml:space="preserve">1 </w:t>
            </w:r>
            <w:r w:rsidRPr="004701A4">
              <w:rPr>
                <w:b/>
                <w:sz w:val="24"/>
                <w:szCs w:val="24"/>
              </w:rPr>
              <w:t>ч</w:t>
            </w:r>
            <w:r w:rsidRPr="004701A4">
              <w:rPr>
                <w:sz w:val="24"/>
                <w:szCs w:val="24"/>
                <w:lang w:val="en-US"/>
              </w:rPr>
              <w:t xml:space="preserve">) (Module 2); </w:t>
            </w:r>
            <w:r w:rsidRPr="004701A4">
              <w:rPr>
                <w:i/>
                <w:sz w:val="24"/>
                <w:szCs w:val="24"/>
                <w:lang w:val="en-US"/>
              </w:rPr>
              <w:t>A bit to eat! (UK), I scream for ice cream!</w:t>
            </w:r>
          </w:p>
          <w:p w:rsidR="00961773" w:rsidRPr="004701A4" w:rsidRDefault="00961773" w:rsidP="00C700BA">
            <w:pPr>
              <w:rPr>
                <w:sz w:val="24"/>
                <w:szCs w:val="24"/>
                <w:lang w:val="en-US"/>
              </w:rPr>
            </w:pPr>
            <w:r w:rsidRPr="004701A4">
              <w:rPr>
                <w:b/>
                <w:sz w:val="24"/>
                <w:szCs w:val="24"/>
                <w:lang w:val="en-US"/>
              </w:rPr>
              <w:t xml:space="preserve">(1 </w:t>
            </w:r>
            <w:r w:rsidRPr="004701A4">
              <w:rPr>
                <w:b/>
                <w:sz w:val="24"/>
                <w:szCs w:val="24"/>
              </w:rPr>
              <w:t>ч</w:t>
            </w:r>
            <w:r w:rsidRPr="004701A4">
              <w:rPr>
                <w:b/>
                <w:sz w:val="24"/>
                <w:szCs w:val="24"/>
                <w:lang w:val="en-US"/>
              </w:rPr>
              <w:t>)</w:t>
            </w:r>
            <w:r w:rsidRPr="004701A4">
              <w:rPr>
                <w:sz w:val="24"/>
                <w:szCs w:val="24"/>
                <w:lang w:val="en-US"/>
              </w:rPr>
              <w:t xml:space="preserve"> (Module 3);</w:t>
            </w:r>
          </w:p>
          <w:p w:rsidR="00961773" w:rsidRPr="004701A4" w:rsidRDefault="00961773" w:rsidP="00C700BA">
            <w:pPr>
              <w:rPr>
                <w:b/>
                <w:sz w:val="24"/>
                <w:szCs w:val="24"/>
                <w:lang w:val="en-US"/>
              </w:rPr>
            </w:pPr>
            <w:r w:rsidRPr="004701A4">
              <w:rPr>
                <w:i/>
                <w:sz w:val="24"/>
                <w:szCs w:val="24"/>
                <w:lang w:val="en-US"/>
              </w:rPr>
              <w:t>Tesco Superstore (UK), Everybody likes presents!</w:t>
            </w:r>
            <w:r w:rsidRPr="004701A4">
              <w:rPr>
                <w:sz w:val="24"/>
                <w:szCs w:val="24"/>
                <w:lang w:val="en-US"/>
              </w:rPr>
              <w:t xml:space="preserve"> (</w:t>
            </w:r>
            <w:r w:rsidRPr="004701A4">
              <w:rPr>
                <w:b/>
                <w:sz w:val="24"/>
                <w:szCs w:val="24"/>
                <w:lang w:val="en-US"/>
              </w:rPr>
              <w:t xml:space="preserve">1 </w:t>
            </w:r>
            <w:r w:rsidRPr="004701A4">
              <w:rPr>
                <w:b/>
                <w:sz w:val="24"/>
                <w:szCs w:val="24"/>
              </w:rPr>
              <w:t>ч</w:t>
            </w:r>
            <w:r w:rsidRPr="004701A4">
              <w:rPr>
                <w:sz w:val="24"/>
                <w:szCs w:val="24"/>
                <w:lang w:val="en-US"/>
              </w:rPr>
              <w:t>) (Module 4);</w:t>
            </w:r>
            <w:r w:rsidRPr="000218BC">
              <w:rPr>
                <w:sz w:val="24"/>
                <w:szCs w:val="24"/>
                <w:lang w:val="en-US"/>
              </w:rPr>
              <w:t xml:space="preserve"> </w:t>
            </w:r>
            <w:r w:rsidRPr="004701A4">
              <w:rPr>
                <w:i/>
                <w:sz w:val="24"/>
                <w:szCs w:val="24"/>
                <w:lang w:val="en-US"/>
              </w:rPr>
              <w:t>Animals Down Under! (Australia). Grandpa Durov’s Wonderland</w:t>
            </w:r>
            <w:r w:rsidRPr="004701A4">
              <w:rPr>
                <w:sz w:val="24"/>
                <w:szCs w:val="24"/>
                <w:lang w:val="en-US"/>
              </w:rPr>
              <w:t xml:space="preserve"> </w:t>
            </w:r>
            <w:r w:rsidRPr="004701A4">
              <w:rPr>
                <w:b/>
                <w:sz w:val="24"/>
                <w:szCs w:val="24"/>
                <w:lang w:val="en-US"/>
              </w:rPr>
              <w:t xml:space="preserve">(1 </w:t>
            </w:r>
            <w:r w:rsidRPr="004701A4">
              <w:rPr>
                <w:b/>
                <w:sz w:val="24"/>
                <w:szCs w:val="24"/>
              </w:rPr>
              <w:t>ч</w:t>
            </w:r>
            <w:r w:rsidRPr="004701A4">
              <w:rPr>
                <w:b/>
                <w:sz w:val="24"/>
                <w:szCs w:val="24"/>
                <w:lang w:val="en-US"/>
              </w:rPr>
              <w:t>)</w:t>
            </w:r>
            <w:r w:rsidRPr="004701A4">
              <w:rPr>
                <w:sz w:val="24"/>
                <w:szCs w:val="24"/>
                <w:lang w:val="en-US"/>
              </w:rPr>
              <w:t xml:space="preserve"> (Module 5);</w:t>
            </w:r>
            <w:r w:rsidRPr="00961773">
              <w:rPr>
                <w:sz w:val="24"/>
                <w:szCs w:val="24"/>
                <w:lang w:val="en-US"/>
              </w:rPr>
              <w:t xml:space="preserve"> </w:t>
            </w:r>
            <w:r w:rsidRPr="004701A4">
              <w:rPr>
                <w:i/>
                <w:sz w:val="24"/>
                <w:szCs w:val="24"/>
                <w:lang w:val="en-US"/>
              </w:rPr>
              <w:t>British Homes! House Museums in Russia</w:t>
            </w:r>
            <w:r w:rsidRPr="004701A4">
              <w:rPr>
                <w:sz w:val="24"/>
                <w:szCs w:val="24"/>
                <w:lang w:val="en-US"/>
              </w:rPr>
              <w:t xml:space="preserve"> </w:t>
            </w:r>
            <w:r w:rsidRPr="004701A4">
              <w:rPr>
                <w:b/>
                <w:sz w:val="24"/>
                <w:szCs w:val="24"/>
                <w:lang w:val="en-US"/>
              </w:rPr>
              <w:t xml:space="preserve">(1 </w:t>
            </w:r>
            <w:r w:rsidRPr="004701A4">
              <w:rPr>
                <w:b/>
                <w:sz w:val="24"/>
                <w:szCs w:val="24"/>
              </w:rPr>
              <w:t>ч</w:t>
            </w:r>
            <w:r w:rsidRPr="004701A4">
              <w:rPr>
                <w:b/>
                <w:sz w:val="24"/>
                <w:szCs w:val="24"/>
                <w:lang w:val="en-US"/>
              </w:rPr>
              <w:t>)</w:t>
            </w:r>
          </w:p>
          <w:p w:rsidR="00961773" w:rsidRPr="004701A4" w:rsidRDefault="00961773" w:rsidP="00C700BA">
            <w:pPr>
              <w:rPr>
                <w:sz w:val="24"/>
                <w:szCs w:val="24"/>
                <w:lang w:val="en-US"/>
              </w:rPr>
            </w:pPr>
            <w:r w:rsidRPr="004701A4">
              <w:rPr>
                <w:sz w:val="24"/>
                <w:szCs w:val="24"/>
                <w:lang w:val="en-US"/>
              </w:rPr>
              <w:t xml:space="preserve"> (Module 6);</w:t>
            </w:r>
            <w:r w:rsidRPr="000218BC">
              <w:rPr>
                <w:sz w:val="24"/>
                <w:szCs w:val="24"/>
                <w:lang w:val="en-US"/>
              </w:rPr>
              <w:t xml:space="preserve"> </w:t>
            </w:r>
            <w:r w:rsidRPr="004701A4">
              <w:rPr>
                <w:i/>
                <w:sz w:val="24"/>
                <w:szCs w:val="24"/>
                <w:lang w:val="en-US"/>
              </w:rPr>
              <w:t>Get ready, get set, go (USA). Fun after school</w:t>
            </w:r>
            <w:r w:rsidRPr="004701A4">
              <w:rPr>
                <w:sz w:val="24"/>
                <w:szCs w:val="24"/>
                <w:lang w:val="en-US"/>
              </w:rPr>
              <w:t xml:space="preserve"> </w:t>
            </w:r>
            <w:r w:rsidRPr="004701A4">
              <w:rPr>
                <w:b/>
                <w:sz w:val="24"/>
                <w:szCs w:val="24"/>
                <w:lang w:val="en-US"/>
              </w:rPr>
              <w:t xml:space="preserve">(1 </w:t>
            </w:r>
            <w:r w:rsidRPr="004701A4">
              <w:rPr>
                <w:b/>
                <w:sz w:val="24"/>
                <w:szCs w:val="24"/>
              </w:rPr>
              <w:t>ч</w:t>
            </w:r>
            <w:r w:rsidRPr="004701A4">
              <w:rPr>
                <w:b/>
                <w:sz w:val="24"/>
                <w:szCs w:val="24"/>
                <w:lang w:val="en-US"/>
              </w:rPr>
              <w:t>)</w:t>
            </w:r>
            <w:r w:rsidRPr="004701A4">
              <w:rPr>
                <w:sz w:val="24"/>
                <w:szCs w:val="24"/>
                <w:lang w:val="en-US"/>
              </w:rPr>
              <w:t xml:space="preserve"> (Module 7);</w:t>
            </w:r>
            <w:r w:rsidRPr="000218BC">
              <w:rPr>
                <w:sz w:val="24"/>
                <w:szCs w:val="24"/>
                <w:lang w:val="en-US"/>
              </w:rPr>
              <w:t xml:space="preserve"> </w:t>
            </w:r>
            <w:r w:rsidRPr="004701A4">
              <w:rPr>
                <w:i/>
                <w:sz w:val="24"/>
                <w:szCs w:val="24"/>
                <w:lang w:val="en-US"/>
              </w:rPr>
              <w:t>Cartoon Favorites (USA). Cartoon time</w:t>
            </w:r>
            <w:r w:rsidRPr="004701A4">
              <w:rPr>
                <w:sz w:val="24"/>
                <w:szCs w:val="24"/>
                <w:lang w:val="en-US"/>
              </w:rPr>
              <w:t xml:space="preserve"> </w:t>
            </w:r>
            <w:r w:rsidRPr="004701A4">
              <w:rPr>
                <w:b/>
                <w:sz w:val="24"/>
                <w:szCs w:val="24"/>
                <w:lang w:val="en-US"/>
              </w:rPr>
              <w:t xml:space="preserve">(1 </w:t>
            </w:r>
            <w:r w:rsidRPr="004701A4">
              <w:rPr>
                <w:b/>
                <w:sz w:val="24"/>
                <w:szCs w:val="24"/>
              </w:rPr>
              <w:t>ч</w:t>
            </w:r>
            <w:r w:rsidRPr="004701A4">
              <w:rPr>
                <w:b/>
                <w:sz w:val="24"/>
                <w:szCs w:val="24"/>
                <w:lang w:val="en-US"/>
              </w:rPr>
              <w:t xml:space="preserve">) </w:t>
            </w:r>
            <w:r w:rsidRPr="004701A4">
              <w:rPr>
                <w:sz w:val="24"/>
                <w:szCs w:val="24"/>
                <w:lang w:val="en-US"/>
              </w:rPr>
              <w:t xml:space="preserve">(Module 8) </w:t>
            </w:r>
            <w:r w:rsidRPr="000218BC">
              <w:rPr>
                <w:sz w:val="24"/>
                <w:szCs w:val="24"/>
                <w:lang w:val="en-US"/>
              </w:rPr>
              <w:t xml:space="preserve"> </w:t>
            </w:r>
            <w:r w:rsidRPr="004701A4">
              <w:rPr>
                <w:i/>
                <w:sz w:val="24"/>
                <w:szCs w:val="24"/>
                <w:lang w:val="en-US"/>
              </w:rPr>
              <w:t xml:space="preserve">The Toy Solder </w:t>
            </w:r>
            <w:r w:rsidRPr="004701A4">
              <w:rPr>
                <w:b/>
                <w:sz w:val="24"/>
                <w:szCs w:val="24"/>
                <w:lang w:val="en-US"/>
              </w:rPr>
              <w:t xml:space="preserve">(8 </w:t>
            </w:r>
            <w:r w:rsidRPr="004701A4">
              <w:rPr>
                <w:b/>
                <w:sz w:val="24"/>
                <w:szCs w:val="24"/>
              </w:rPr>
              <w:t>ч</w:t>
            </w:r>
            <w:r w:rsidRPr="004701A4">
              <w:rPr>
                <w:b/>
                <w:sz w:val="24"/>
                <w:szCs w:val="24"/>
                <w:lang w:val="en-US"/>
              </w:rPr>
              <w:t xml:space="preserve">) </w:t>
            </w:r>
            <w:r w:rsidRPr="004701A4">
              <w:rPr>
                <w:sz w:val="24"/>
                <w:szCs w:val="24"/>
                <w:lang w:val="en-US"/>
              </w:rPr>
              <w:t>(Reader, Modules 1-8);</w:t>
            </w:r>
            <w:r w:rsidRPr="000218BC">
              <w:rPr>
                <w:sz w:val="24"/>
                <w:szCs w:val="24"/>
                <w:lang w:val="en-US"/>
              </w:rPr>
              <w:t xml:space="preserve"> </w:t>
            </w:r>
            <w:r w:rsidRPr="004701A4">
              <w:rPr>
                <w:i/>
                <w:sz w:val="24"/>
                <w:szCs w:val="24"/>
                <w:lang w:val="en-US"/>
              </w:rPr>
              <w:t>We wish you a merry Christmas. I love you, Lovey Dovey</w:t>
            </w:r>
          </w:p>
        </w:tc>
        <w:tc>
          <w:tcPr>
            <w:tcW w:w="9291" w:type="dxa"/>
          </w:tcPr>
          <w:p w:rsidR="00961773" w:rsidRPr="004701A4" w:rsidRDefault="00961773" w:rsidP="00C700BA">
            <w:pPr>
              <w:rPr>
                <w:sz w:val="24"/>
                <w:szCs w:val="24"/>
              </w:rPr>
            </w:pPr>
            <w:r w:rsidRPr="004701A4">
              <w:rPr>
                <w:b/>
                <w:sz w:val="24"/>
                <w:szCs w:val="24"/>
              </w:rPr>
              <w:t xml:space="preserve">- </w:t>
            </w:r>
            <w:r w:rsidRPr="004701A4">
              <w:rPr>
                <w:sz w:val="24"/>
                <w:szCs w:val="24"/>
              </w:rPr>
              <w:t>Ведут этикетный диалог в магазине.</w:t>
            </w:r>
            <w:r>
              <w:rPr>
                <w:sz w:val="24"/>
                <w:szCs w:val="24"/>
              </w:rPr>
              <w:t xml:space="preserve"> </w:t>
            </w:r>
            <w:r w:rsidRPr="004701A4">
              <w:rPr>
                <w:sz w:val="24"/>
                <w:szCs w:val="24"/>
              </w:rPr>
              <w:t xml:space="preserve"> Составляют собственный текст по аналогии и рассказывают о своей школе, о том, чем занимаются после уроков, семейном дереве, о лакомствах , подарках и Деде Морозе, домах-музеях, о любимом персонаже мультфильмов.</w:t>
            </w:r>
            <w:r>
              <w:rPr>
                <w:sz w:val="24"/>
                <w:szCs w:val="24"/>
              </w:rPr>
              <w:t xml:space="preserve"> </w:t>
            </w:r>
            <w:r w:rsidRPr="004701A4">
              <w:rPr>
                <w:sz w:val="24"/>
                <w:szCs w:val="24"/>
              </w:rPr>
              <w:t xml:space="preserve"> Оперируют активной лексикой в процессе общения. Воспроизводят наизусть небольшие произведения детского фольклора: стихотворение, песню. Понимают на слух речь учителя, одноклассников.</w:t>
            </w:r>
          </w:p>
          <w:p w:rsidR="00961773" w:rsidRPr="004701A4" w:rsidRDefault="00961773" w:rsidP="00C700BA">
            <w:pPr>
              <w:rPr>
                <w:sz w:val="24"/>
                <w:szCs w:val="24"/>
              </w:rPr>
            </w:pPr>
            <w:r w:rsidRPr="004701A4">
              <w:rPr>
                <w:sz w:val="24"/>
                <w:szCs w:val="24"/>
              </w:rPr>
              <w:t xml:space="preserve"> Прогнозируют содержание текста по заголовку и зрительно воспринимают текст, узнают знакомые слова, грамматические явления и понимают основное содержание.</w:t>
            </w:r>
          </w:p>
          <w:p w:rsidR="00961773" w:rsidRPr="004701A4" w:rsidRDefault="00961773" w:rsidP="00C700BA">
            <w:pPr>
              <w:rPr>
                <w:sz w:val="24"/>
                <w:szCs w:val="24"/>
              </w:rPr>
            </w:pPr>
            <w:r w:rsidRPr="004701A4">
              <w:rPr>
                <w:sz w:val="24"/>
                <w:szCs w:val="24"/>
              </w:rPr>
              <w:t xml:space="preserve"> Читают с полным пониманием текста о театре зверей Дурова, домах- музеях.</w:t>
            </w:r>
          </w:p>
          <w:p w:rsidR="00961773" w:rsidRPr="004701A4" w:rsidRDefault="00961773" w:rsidP="00C700BA">
            <w:pPr>
              <w:rPr>
                <w:sz w:val="24"/>
                <w:szCs w:val="24"/>
              </w:rPr>
            </w:pPr>
            <w:r w:rsidRPr="004701A4">
              <w:rPr>
                <w:sz w:val="24"/>
                <w:szCs w:val="24"/>
              </w:rPr>
              <w:t xml:space="preserve"> Читают про себя небольшие тексты, построенные на изученном языковом материале, а также содержащие незнакомые слова.</w:t>
            </w:r>
            <w:r>
              <w:rPr>
                <w:sz w:val="24"/>
                <w:szCs w:val="24"/>
              </w:rPr>
              <w:t xml:space="preserve"> </w:t>
            </w:r>
            <w:r w:rsidRPr="004701A4">
              <w:rPr>
                <w:sz w:val="24"/>
                <w:szCs w:val="24"/>
              </w:rPr>
              <w:t xml:space="preserve"> Догадываются о значении незнакомых слов по знакомым словообразовательным элементам (приставки, суффиксы), аналогии с родным языком, конверсии, контексту, наглядности.</w:t>
            </w:r>
          </w:p>
          <w:p w:rsidR="00961773" w:rsidRPr="004701A4" w:rsidRDefault="00961773" w:rsidP="00C700BA">
            <w:pPr>
              <w:rPr>
                <w:sz w:val="24"/>
                <w:szCs w:val="24"/>
              </w:rPr>
            </w:pPr>
            <w:r w:rsidRPr="004701A4">
              <w:rPr>
                <w:sz w:val="24"/>
                <w:szCs w:val="24"/>
              </w:rPr>
              <w:t xml:space="preserve"> Не обращают внимания на незнакомые слова, не мешающие понимать основное содержание текста.</w:t>
            </w:r>
          </w:p>
          <w:p w:rsidR="00961773" w:rsidRPr="004701A4" w:rsidRDefault="00961773" w:rsidP="00C700BA">
            <w:pPr>
              <w:rPr>
                <w:sz w:val="24"/>
                <w:szCs w:val="24"/>
              </w:rPr>
            </w:pPr>
            <w:r w:rsidRPr="004701A4">
              <w:rPr>
                <w:sz w:val="24"/>
                <w:szCs w:val="24"/>
              </w:rPr>
              <w:t xml:space="preserve"> Находят значение отдельных незнакомых слов в двуязычном словаре учебника.  Пишут с опорой на образец о своей школе, своём семейном дереве, подарках.</w:t>
            </w:r>
          </w:p>
          <w:p w:rsidR="00961773" w:rsidRPr="004701A4" w:rsidRDefault="00961773" w:rsidP="00C700BA">
            <w:pPr>
              <w:rPr>
                <w:sz w:val="24"/>
                <w:szCs w:val="24"/>
              </w:rPr>
            </w:pPr>
            <w:r w:rsidRPr="004701A4">
              <w:rPr>
                <w:sz w:val="24"/>
                <w:szCs w:val="24"/>
              </w:rPr>
              <w:t xml:space="preserve"> Правильно оформляют конверт (с опорой на образец).</w:t>
            </w:r>
          </w:p>
          <w:p w:rsidR="00961773" w:rsidRPr="004701A4" w:rsidRDefault="00961773" w:rsidP="00C700BA">
            <w:pPr>
              <w:rPr>
                <w:sz w:val="24"/>
                <w:szCs w:val="24"/>
              </w:rPr>
            </w:pPr>
            <w:r w:rsidRPr="004701A4">
              <w:rPr>
                <w:sz w:val="24"/>
                <w:szCs w:val="24"/>
              </w:rPr>
              <w:t xml:space="preserve"> Соблюдают нормы произношения звуков английского языка в чтении вслух и устной речи и корректно произносят предложения с точки зрения их ритмико- интонационных особенностей.</w:t>
            </w:r>
          </w:p>
        </w:tc>
      </w:tr>
    </w:tbl>
    <w:p w:rsidR="00071F6C" w:rsidRDefault="00961773" w:rsidP="00795740">
      <w:pPr>
        <w:jc w:val="left"/>
        <w:rPr>
          <w:b/>
          <w:sz w:val="24"/>
          <w:szCs w:val="24"/>
        </w:rPr>
      </w:pPr>
      <w:r w:rsidRPr="004701A4">
        <w:rPr>
          <w:b/>
          <w:sz w:val="24"/>
          <w:szCs w:val="24"/>
        </w:rPr>
        <w:t xml:space="preserve">      </w:t>
      </w:r>
    </w:p>
    <w:p w:rsidR="00961773" w:rsidRPr="004701A4" w:rsidRDefault="00961773" w:rsidP="00795740">
      <w:pPr>
        <w:jc w:val="left"/>
        <w:rPr>
          <w:sz w:val="24"/>
          <w:szCs w:val="24"/>
        </w:rPr>
      </w:pPr>
      <w:r w:rsidRPr="004701A4">
        <w:rPr>
          <w:b/>
          <w:sz w:val="24"/>
          <w:szCs w:val="24"/>
        </w:rPr>
        <w:t>В РЕЗУЛЬТАТЕ ИЗУЧЕНИЯ АНГЛИЙСКОГО ЯЗЫКА В ТРЕТЬЕМ КЛАССЕ УЧЕНИК ДОЛЖЕН:</w:t>
      </w:r>
      <w:r w:rsidRPr="004701A4">
        <w:rPr>
          <w:b/>
          <w:sz w:val="24"/>
          <w:szCs w:val="24"/>
        </w:rPr>
        <w:br/>
        <w:t>1.  Знать:</w:t>
      </w:r>
      <w:r w:rsidRPr="004701A4">
        <w:rPr>
          <w:b/>
          <w:sz w:val="24"/>
          <w:szCs w:val="24"/>
        </w:rPr>
        <w:br/>
      </w:r>
      <w:r w:rsidRPr="004701A4">
        <w:rPr>
          <w:sz w:val="24"/>
          <w:szCs w:val="24"/>
        </w:rPr>
        <w:t xml:space="preserve">  - особенности основных типов предложений;</w:t>
      </w:r>
      <w:r w:rsidRPr="004701A4">
        <w:rPr>
          <w:sz w:val="24"/>
          <w:szCs w:val="24"/>
        </w:rPr>
        <w:br/>
      </w:r>
      <w:r w:rsidRPr="004701A4">
        <w:rPr>
          <w:sz w:val="24"/>
          <w:szCs w:val="24"/>
        </w:rPr>
        <w:lastRenderedPageBreak/>
        <w:t xml:space="preserve">  - рифмованные произведения детского фольклора наизусть;</w:t>
      </w:r>
      <w:r w:rsidRPr="004701A4">
        <w:rPr>
          <w:sz w:val="24"/>
          <w:szCs w:val="24"/>
        </w:rPr>
        <w:br/>
        <w:t xml:space="preserve">  - имена наиболее известных персонажей детских литературных произведений;</w:t>
      </w:r>
    </w:p>
    <w:p w:rsidR="00961773" w:rsidRPr="004701A4" w:rsidRDefault="00961773" w:rsidP="00795740">
      <w:pPr>
        <w:jc w:val="left"/>
        <w:rPr>
          <w:sz w:val="24"/>
          <w:szCs w:val="24"/>
        </w:rPr>
      </w:pPr>
      <w:r w:rsidRPr="004701A4">
        <w:rPr>
          <w:b/>
          <w:sz w:val="24"/>
          <w:szCs w:val="24"/>
        </w:rPr>
        <w:t>2.  Уметь:</w:t>
      </w:r>
      <w:r w:rsidRPr="004701A4">
        <w:rPr>
          <w:b/>
          <w:sz w:val="24"/>
          <w:szCs w:val="24"/>
        </w:rPr>
        <w:br/>
      </w:r>
      <w:r w:rsidRPr="004701A4">
        <w:rPr>
          <w:sz w:val="24"/>
          <w:szCs w:val="24"/>
        </w:rPr>
        <w:t xml:space="preserve">  - понимать на слух речь учителя, одноклассников содержание облегченных текстов с опорой на зрительную наглядность;</w:t>
      </w:r>
      <w:r w:rsidRPr="004701A4">
        <w:rPr>
          <w:sz w:val="24"/>
          <w:szCs w:val="24"/>
        </w:rPr>
        <w:br/>
        <w:t xml:space="preserve">  - участвовать в элементарном этикетном диалоге ;</w:t>
      </w:r>
      <w:r w:rsidRPr="004701A4">
        <w:rPr>
          <w:sz w:val="24"/>
          <w:szCs w:val="24"/>
        </w:rPr>
        <w:br/>
        <w:t xml:space="preserve">  - расспрашивать собеседника, задавая простые вопросы (кто? что? где?  когда?)</w:t>
      </w:r>
      <w:r w:rsidRPr="004701A4">
        <w:rPr>
          <w:b/>
          <w:sz w:val="24"/>
          <w:szCs w:val="24"/>
        </w:rPr>
        <w:t xml:space="preserve"> </w:t>
      </w:r>
      <w:r w:rsidRPr="004701A4">
        <w:rPr>
          <w:sz w:val="24"/>
          <w:szCs w:val="24"/>
        </w:rPr>
        <w:t>и отвечать на вопросы собеседника;</w:t>
      </w:r>
      <w:r w:rsidRPr="004701A4">
        <w:rPr>
          <w:sz w:val="24"/>
          <w:szCs w:val="24"/>
        </w:rPr>
        <w:br/>
        <w:t xml:space="preserve">  - кратко рассказывать о себе, своей семье, друге ;</w:t>
      </w:r>
      <w:r w:rsidRPr="004701A4">
        <w:rPr>
          <w:sz w:val="24"/>
          <w:szCs w:val="24"/>
        </w:rPr>
        <w:br/>
        <w:t xml:space="preserve">  - составлять небольшие описания картинки по образцу ;</w:t>
      </w:r>
      <w:r w:rsidRPr="004701A4">
        <w:rPr>
          <w:sz w:val="24"/>
          <w:szCs w:val="24"/>
        </w:rPr>
        <w:br/>
        <w:t xml:space="preserve">  - читать вслух текст, соблюдая правила произношения и соответствующую интонацию;</w:t>
      </w:r>
      <w:r w:rsidRPr="004701A4">
        <w:rPr>
          <w:sz w:val="24"/>
          <w:szCs w:val="24"/>
        </w:rPr>
        <w:br/>
        <w:t xml:space="preserve">  - читать про себя, понимать основное содержание небольших текстов;</w:t>
      </w:r>
      <w:r w:rsidRPr="004701A4">
        <w:rPr>
          <w:sz w:val="24"/>
          <w:szCs w:val="24"/>
        </w:rPr>
        <w:br/>
        <w:t xml:space="preserve">  - списывать текст на английском языке, выписывать из него и (или) вставлять в него слова в соответствии с решаемой учебной   задачей;</w:t>
      </w:r>
      <w:r w:rsidRPr="004701A4">
        <w:rPr>
          <w:sz w:val="24"/>
          <w:szCs w:val="24"/>
        </w:rPr>
        <w:br/>
        <w:t xml:space="preserve">  - писать краткое поздравление с опорой на образец ;</w:t>
      </w:r>
      <w:r w:rsidRPr="004701A4">
        <w:rPr>
          <w:sz w:val="24"/>
          <w:szCs w:val="24"/>
        </w:rPr>
        <w:br/>
        <w:t xml:space="preserve">   </w:t>
      </w:r>
      <w:r w:rsidRPr="004701A4">
        <w:rPr>
          <w:b/>
          <w:sz w:val="24"/>
          <w:szCs w:val="24"/>
        </w:rPr>
        <w:t xml:space="preserve">3. ИСПОЛЬЗОВАТЬ ПРИОБРЕТЁНЫЕ ЗНАНИЯ И КОММУНИКАТИВНЫЕ УМЕНИЯ В ПАКТИЧЕСКОЙ ДЕЯТЕЛЬНОСТИ И ПОВСЕДНЕВНОЙ ЖИЗНИ ДЛЯ: </w:t>
      </w:r>
      <w:r w:rsidRPr="004701A4">
        <w:rPr>
          <w:b/>
          <w:sz w:val="24"/>
          <w:szCs w:val="24"/>
        </w:rPr>
        <w:br/>
      </w:r>
      <w:r w:rsidRPr="004701A4">
        <w:rPr>
          <w:sz w:val="24"/>
          <w:szCs w:val="24"/>
        </w:rPr>
        <w:t xml:space="preserve">  - устного общения с носителями английского языка в доступных школьникам пределах</w:t>
      </w:r>
      <w:r w:rsidRPr="004701A4">
        <w:rPr>
          <w:sz w:val="24"/>
          <w:szCs w:val="24"/>
        </w:rPr>
        <w:br/>
        <w:t xml:space="preserve">  - развития дружелюбного отношения к представителям других стран</w:t>
      </w:r>
      <w:r w:rsidRPr="004701A4">
        <w:rPr>
          <w:sz w:val="24"/>
          <w:szCs w:val="24"/>
        </w:rPr>
        <w:br/>
        <w:t xml:space="preserve">  - преодоления психологических барьеров в использовании английского языка как средства общения ;</w:t>
      </w:r>
      <w:r w:rsidRPr="004701A4">
        <w:rPr>
          <w:sz w:val="24"/>
          <w:szCs w:val="24"/>
        </w:rPr>
        <w:br/>
        <w:t xml:space="preserve">  - ознакомления  с детским зарубежным фольклором и доступными образцами художественной литературы на английском языке;</w:t>
      </w:r>
      <w:r w:rsidRPr="004701A4">
        <w:rPr>
          <w:sz w:val="24"/>
          <w:szCs w:val="24"/>
        </w:rPr>
        <w:br/>
        <w:t xml:space="preserve">  - более глубокое осознание некоторых особенностей родного языка ;</w:t>
      </w:r>
      <w:r w:rsidRPr="004701A4">
        <w:rPr>
          <w:sz w:val="24"/>
          <w:szCs w:val="24"/>
        </w:rPr>
        <w:br/>
      </w:r>
      <w:r w:rsidRPr="004701A4">
        <w:rPr>
          <w:b/>
          <w:sz w:val="24"/>
          <w:szCs w:val="24"/>
        </w:rPr>
        <w:t>Поурочное планирование. 3 класс</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221"/>
        <w:gridCol w:w="1134"/>
        <w:gridCol w:w="993"/>
        <w:gridCol w:w="992"/>
        <w:gridCol w:w="709"/>
        <w:gridCol w:w="992"/>
        <w:gridCol w:w="992"/>
      </w:tblGrid>
      <w:tr w:rsidR="00961773" w:rsidRPr="004701A4" w:rsidTr="00795740">
        <w:tc>
          <w:tcPr>
            <w:tcW w:w="959" w:type="dxa"/>
            <w:vMerge w:val="restart"/>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 урока</w:t>
            </w:r>
          </w:p>
        </w:tc>
        <w:tc>
          <w:tcPr>
            <w:tcW w:w="8221" w:type="dxa"/>
            <w:vMerge w:val="restart"/>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Тема</w:t>
            </w:r>
          </w:p>
        </w:tc>
        <w:tc>
          <w:tcPr>
            <w:tcW w:w="1134" w:type="dxa"/>
            <w:vMerge w:val="restart"/>
            <w:shd w:val="clear" w:color="auto" w:fill="auto"/>
          </w:tcPr>
          <w:p w:rsidR="00961773" w:rsidRPr="004701A4" w:rsidRDefault="00961773" w:rsidP="00795740">
            <w:pPr>
              <w:autoSpaceDE w:val="0"/>
              <w:autoSpaceDN w:val="0"/>
              <w:adjustRightInd w:val="0"/>
              <w:ind w:firstLine="176"/>
              <w:jc w:val="left"/>
              <w:rPr>
                <w:sz w:val="24"/>
                <w:szCs w:val="24"/>
              </w:rPr>
            </w:pPr>
            <w:r w:rsidRPr="004701A4">
              <w:rPr>
                <w:sz w:val="24"/>
                <w:szCs w:val="24"/>
              </w:rPr>
              <w:t>Всего часов</w:t>
            </w:r>
          </w:p>
        </w:tc>
        <w:tc>
          <w:tcPr>
            <w:tcW w:w="2694" w:type="dxa"/>
            <w:gridSpan w:val="3"/>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 xml:space="preserve">Из них </w:t>
            </w:r>
          </w:p>
        </w:tc>
        <w:tc>
          <w:tcPr>
            <w:tcW w:w="992" w:type="dxa"/>
            <w:vMerge w:val="restart"/>
            <w:shd w:val="clear" w:color="auto" w:fill="auto"/>
          </w:tcPr>
          <w:p w:rsidR="00961773" w:rsidRPr="004701A4" w:rsidRDefault="00961773" w:rsidP="00795740">
            <w:pPr>
              <w:autoSpaceDE w:val="0"/>
              <w:autoSpaceDN w:val="0"/>
              <w:adjustRightInd w:val="0"/>
              <w:ind w:firstLine="33"/>
              <w:jc w:val="center"/>
              <w:rPr>
                <w:sz w:val="24"/>
                <w:szCs w:val="24"/>
              </w:rPr>
            </w:pPr>
            <w:r w:rsidRPr="004701A4">
              <w:rPr>
                <w:sz w:val="24"/>
                <w:szCs w:val="24"/>
              </w:rPr>
              <w:t>Сроки</w:t>
            </w:r>
          </w:p>
        </w:tc>
        <w:tc>
          <w:tcPr>
            <w:tcW w:w="992" w:type="dxa"/>
            <w:vMerge w:val="restart"/>
            <w:shd w:val="clear" w:color="auto" w:fill="auto"/>
          </w:tcPr>
          <w:p w:rsidR="00961773" w:rsidRPr="004701A4" w:rsidRDefault="00961773" w:rsidP="00795740">
            <w:pPr>
              <w:autoSpaceDE w:val="0"/>
              <w:autoSpaceDN w:val="0"/>
              <w:adjustRightInd w:val="0"/>
              <w:ind w:left="-96" w:right="-59" w:firstLine="130"/>
              <w:jc w:val="center"/>
              <w:rPr>
                <w:sz w:val="24"/>
                <w:szCs w:val="24"/>
              </w:rPr>
            </w:pPr>
            <w:r w:rsidRPr="004701A4">
              <w:rPr>
                <w:sz w:val="24"/>
                <w:szCs w:val="24"/>
              </w:rPr>
              <w:t>Корректировка</w:t>
            </w:r>
          </w:p>
        </w:tc>
      </w:tr>
      <w:tr w:rsidR="00961773" w:rsidRPr="004701A4" w:rsidTr="00795740">
        <w:tc>
          <w:tcPr>
            <w:tcW w:w="959" w:type="dxa"/>
            <w:vMerge/>
            <w:shd w:val="clear" w:color="auto" w:fill="auto"/>
          </w:tcPr>
          <w:p w:rsidR="00961773" w:rsidRPr="004701A4" w:rsidRDefault="00961773" w:rsidP="00C700BA">
            <w:pPr>
              <w:autoSpaceDE w:val="0"/>
              <w:autoSpaceDN w:val="0"/>
              <w:adjustRightInd w:val="0"/>
              <w:jc w:val="center"/>
              <w:rPr>
                <w:sz w:val="24"/>
                <w:szCs w:val="24"/>
              </w:rPr>
            </w:pPr>
          </w:p>
        </w:tc>
        <w:tc>
          <w:tcPr>
            <w:tcW w:w="8221" w:type="dxa"/>
            <w:vMerge/>
            <w:shd w:val="clear" w:color="auto" w:fill="auto"/>
          </w:tcPr>
          <w:p w:rsidR="00961773" w:rsidRPr="004701A4" w:rsidRDefault="00961773" w:rsidP="00C700BA">
            <w:pPr>
              <w:autoSpaceDE w:val="0"/>
              <w:autoSpaceDN w:val="0"/>
              <w:adjustRightInd w:val="0"/>
              <w:jc w:val="center"/>
              <w:rPr>
                <w:sz w:val="24"/>
                <w:szCs w:val="24"/>
              </w:rPr>
            </w:pPr>
          </w:p>
        </w:tc>
        <w:tc>
          <w:tcPr>
            <w:tcW w:w="1134" w:type="dxa"/>
            <w:vMerge/>
            <w:shd w:val="clear" w:color="auto" w:fill="auto"/>
          </w:tcPr>
          <w:p w:rsidR="00961773" w:rsidRPr="004701A4" w:rsidRDefault="00961773" w:rsidP="00C700BA">
            <w:pPr>
              <w:autoSpaceDE w:val="0"/>
              <w:autoSpaceDN w:val="0"/>
              <w:adjustRightInd w:val="0"/>
              <w:jc w:val="center"/>
              <w:rPr>
                <w:sz w:val="24"/>
                <w:szCs w:val="24"/>
              </w:rPr>
            </w:pPr>
          </w:p>
        </w:tc>
        <w:tc>
          <w:tcPr>
            <w:tcW w:w="993" w:type="dxa"/>
            <w:shd w:val="clear" w:color="auto" w:fill="auto"/>
          </w:tcPr>
          <w:p w:rsidR="00961773" w:rsidRPr="004701A4" w:rsidRDefault="00961773" w:rsidP="00795740">
            <w:pPr>
              <w:autoSpaceDE w:val="0"/>
              <w:autoSpaceDN w:val="0"/>
              <w:adjustRightInd w:val="0"/>
              <w:ind w:firstLine="176"/>
              <w:jc w:val="center"/>
              <w:rPr>
                <w:sz w:val="24"/>
                <w:szCs w:val="24"/>
              </w:rPr>
            </w:pPr>
            <w:r w:rsidRPr="004701A4">
              <w:rPr>
                <w:sz w:val="24"/>
                <w:szCs w:val="24"/>
              </w:rPr>
              <w:t>КР</w:t>
            </w:r>
          </w:p>
        </w:tc>
        <w:tc>
          <w:tcPr>
            <w:tcW w:w="992" w:type="dxa"/>
            <w:shd w:val="clear" w:color="auto" w:fill="auto"/>
          </w:tcPr>
          <w:p w:rsidR="00961773" w:rsidRPr="004701A4" w:rsidRDefault="00961773" w:rsidP="00795740">
            <w:pPr>
              <w:autoSpaceDE w:val="0"/>
              <w:autoSpaceDN w:val="0"/>
              <w:adjustRightInd w:val="0"/>
              <w:ind w:firstLine="176"/>
              <w:jc w:val="center"/>
              <w:rPr>
                <w:sz w:val="24"/>
                <w:szCs w:val="24"/>
              </w:rPr>
            </w:pPr>
            <w:r w:rsidRPr="004701A4">
              <w:rPr>
                <w:sz w:val="24"/>
                <w:szCs w:val="24"/>
              </w:rPr>
              <w:t>ЛР</w:t>
            </w:r>
          </w:p>
        </w:tc>
        <w:tc>
          <w:tcPr>
            <w:tcW w:w="709" w:type="dxa"/>
            <w:shd w:val="clear" w:color="auto" w:fill="auto"/>
          </w:tcPr>
          <w:p w:rsidR="00961773" w:rsidRPr="004701A4" w:rsidRDefault="00961773" w:rsidP="00795740">
            <w:pPr>
              <w:autoSpaceDE w:val="0"/>
              <w:autoSpaceDN w:val="0"/>
              <w:adjustRightInd w:val="0"/>
              <w:ind w:firstLine="176"/>
              <w:jc w:val="center"/>
              <w:rPr>
                <w:sz w:val="24"/>
                <w:szCs w:val="24"/>
              </w:rPr>
            </w:pPr>
            <w:r w:rsidRPr="004701A4">
              <w:rPr>
                <w:sz w:val="24"/>
                <w:szCs w:val="24"/>
              </w:rPr>
              <w:t>ПР</w:t>
            </w:r>
          </w:p>
        </w:tc>
        <w:tc>
          <w:tcPr>
            <w:tcW w:w="992" w:type="dxa"/>
            <w:vMerge/>
            <w:shd w:val="clear" w:color="auto" w:fill="auto"/>
          </w:tcPr>
          <w:p w:rsidR="00961773" w:rsidRPr="004701A4" w:rsidRDefault="00961773" w:rsidP="00C700BA">
            <w:pPr>
              <w:autoSpaceDE w:val="0"/>
              <w:autoSpaceDN w:val="0"/>
              <w:adjustRightInd w:val="0"/>
              <w:jc w:val="center"/>
              <w:rPr>
                <w:sz w:val="24"/>
                <w:szCs w:val="24"/>
              </w:rPr>
            </w:pPr>
          </w:p>
        </w:tc>
        <w:tc>
          <w:tcPr>
            <w:tcW w:w="992" w:type="dxa"/>
            <w:vMerge/>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0"/>
              <w:jc w:val="center"/>
              <w:rPr>
                <w:b/>
                <w:sz w:val="24"/>
                <w:szCs w:val="24"/>
              </w:rPr>
            </w:pPr>
            <w:r w:rsidRPr="004701A4">
              <w:rPr>
                <w:b/>
                <w:sz w:val="24"/>
                <w:szCs w:val="24"/>
              </w:rPr>
              <w:t>1</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Вводный урок. Повторение изученного – приветствие и прощание.</w:t>
            </w:r>
          </w:p>
        </w:tc>
        <w:tc>
          <w:tcPr>
            <w:tcW w:w="1134" w:type="dxa"/>
            <w:shd w:val="clear" w:color="auto" w:fill="auto"/>
          </w:tcPr>
          <w:p w:rsidR="00961773" w:rsidRPr="004701A4" w:rsidRDefault="00961773" w:rsidP="00795740">
            <w:pPr>
              <w:autoSpaceDE w:val="0"/>
              <w:autoSpaceDN w:val="0"/>
              <w:adjustRightInd w:val="0"/>
              <w:jc w:val="left"/>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0"/>
              <w:jc w:val="center"/>
              <w:rPr>
                <w:b/>
                <w:sz w:val="24"/>
                <w:szCs w:val="24"/>
              </w:rPr>
            </w:pPr>
            <w:r w:rsidRPr="004701A4">
              <w:rPr>
                <w:b/>
                <w:sz w:val="24"/>
                <w:szCs w:val="24"/>
              </w:rPr>
              <w:t>2</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Повторение изученного – буквы, звуки, цвета, числительные 1-1-.</w:t>
            </w:r>
          </w:p>
        </w:tc>
        <w:tc>
          <w:tcPr>
            <w:tcW w:w="1134" w:type="dxa"/>
            <w:shd w:val="clear" w:color="auto" w:fill="auto"/>
          </w:tcPr>
          <w:p w:rsidR="00961773" w:rsidRPr="004701A4" w:rsidRDefault="00961773" w:rsidP="00795740">
            <w:pPr>
              <w:autoSpaceDE w:val="0"/>
              <w:autoSpaceDN w:val="0"/>
              <w:adjustRightInd w:val="0"/>
              <w:jc w:val="left"/>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0"/>
              <w:jc w:val="center"/>
              <w:rPr>
                <w:b/>
                <w:sz w:val="24"/>
                <w:szCs w:val="24"/>
              </w:rPr>
            </w:pPr>
          </w:p>
        </w:tc>
        <w:tc>
          <w:tcPr>
            <w:tcW w:w="8221" w:type="dxa"/>
            <w:shd w:val="clear" w:color="auto" w:fill="auto"/>
          </w:tcPr>
          <w:p w:rsidR="00961773" w:rsidRPr="004701A4" w:rsidRDefault="00961773" w:rsidP="00C700BA">
            <w:pPr>
              <w:autoSpaceDE w:val="0"/>
              <w:autoSpaceDN w:val="0"/>
              <w:adjustRightInd w:val="0"/>
              <w:rPr>
                <w:b/>
                <w:sz w:val="24"/>
                <w:szCs w:val="24"/>
              </w:rPr>
            </w:pPr>
            <w:r w:rsidRPr="004701A4">
              <w:rPr>
                <w:b/>
                <w:sz w:val="24"/>
                <w:szCs w:val="24"/>
              </w:rPr>
              <w:t>Модуль 1 «Школьные дни».</w:t>
            </w:r>
          </w:p>
        </w:tc>
        <w:tc>
          <w:tcPr>
            <w:tcW w:w="1134" w:type="dxa"/>
            <w:shd w:val="clear" w:color="auto" w:fill="auto"/>
          </w:tcPr>
          <w:p w:rsidR="00961773" w:rsidRPr="004701A4" w:rsidRDefault="00961773" w:rsidP="00795740">
            <w:pPr>
              <w:autoSpaceDE w:val="0"/>
              <w:autoSpaceDN w:val="0"/>
              <w:adjustRightInd w:val="0"/>
              <w:jc w:val="left"/>
              <w:rPr>
                <w:b/>
                <w:sz w:val="24"/>
                <w:szCs w:val="24"/>
              </w:rPr>
            </w:pPr>
            <w:r w:rsidRPr="004701A4">
              <w:rPr>
                <w:b/>
                <w:sz w:val="24"/>
                <w:szCs w:val="24"/>
              </w:rPr>
              <w:t>8</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0"/>
              <w:jc w:val="center"/>
              <w:rPr>
                <w:b/>
                <w:sz w:val="24"/>
                <w:szCs w:val="24"/>
              </w:rPr>
            </w:pPr>
            <w:r w:rsidRPr="004701A4">
              <w:rPr>
                <w:b/>
                <w:sz w:val="24"/>
                <w:szCs w:val="24"/>
              </w:rPr>
              <w:t>3</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Модуль 1. Принадлежности- введение новой лексики.</w:t>
            </w:r>
          </w:p>
        </w:tc>
        <w:tc>
          <w:tcPr>
            <w:tcW w:w="1134" w:type="dxa"/>
            <w:shd w:val="clear" w:color="auto" w:fill="auto"/>
          </w:tcPr>
          <w:p w:rsidR="00961773" w:rsidRPr="004701A4" w:rsidRDefault="00961773" w:rsidP="00795740">
            <w:pPr>
              <w:autoSpaceDE w:val="0"/>
              <w:autoSpaceDN w:val="0"/>
              <w:adjustRightInd w:val="0"/>
              <w:jc w:val="left"/>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0"/>
              <w:jc w:val="center"/>
              <w:rPr>
                <w:b/>
                <w:sz w:val="24"/>
                <w:szCs w:val="24"/>
              </w:rPr>
            </w:pPr>
            <w:r w:rsidRPr="004701A4">
              <w:rPr>
                <w:b/>
                <w:sz w:val="24"/>
                <w:szCs w:val="24"/>
              </w:rPr>
              <w:t>4</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Числительные до 20. Развитие навыков чтения.</w:t>
            </w:r>
          </w:p>
        </w:tc>
        <w:tc>
          <w:tcPr>
            <w:tcW w:w="1134" w:type="dxa"/>
            <w:shd w:val="clear" w:color="auto" w:fill="auto"/>
          </w:tcPr>
          <w:p w:rsidR="00961773" w:rsidRPr="004701A4" w:rsidRDefault="00961773" w:rsidP="00795740">
            <w:pPr>
              <w:autoSpaceDE w:val="0"/>
              <w:autoSpaceDN w:val="0"/>
              <w:adjustRightInd w:val="0"/>
              <w:jc w:val="left"/>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0"/>
              <w:jc w:val="center"/>
              <w:rPr>
                <w:b/>
                <w:sz w:val="24"/>
                <w:szCs w:val="24"/>
              </w:rPr>
            </w:pPr>
            <w:r w:rsidRPr="004701A4">
              <w:rPr>
                <w:b/>
                <w:sz w:val="24"/>
                <w:szCs w:val="24"/>
              </w:rPr>
              <w:t>5</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Школьные предметы – развитие навыков говорения.</w:t>
            </w:r>
          </w:p>
        </w:tc>
        <w:tc>
          <w:tcPr>
            <w:tcW w:w="1134" w:type="dxa"/>
            <w:shd w:val="clear" w:color="auto" w:fill="auto"/>
          </w:tcPr>
          <w:p w:rsidR="00961773" w:rsidRPr="004701A4" w:rsidRDefault="00961773" w:rsidP="00795740">
            <w:pPr>
              <w:autoSpaceDE w:val="0"/>
              <w:autoSpaceDN w:val="0"/>
              <w:adjustRightInd w:val="0"/>
              <w:jc w:val="left"/>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0"/>
              <w:jc w:val="center"/>
              <w:rPr>
                <w:b/>
                <w:sz w:val="24"/>
                <w:szCs w:val="24"/>
              </w:rPr>
            </w:pPr>
            <w:r w:rsidRPr="004701A4">
              <w:rPr>
                <w:b/>
                <w:sz w:val="24"/>
                <w:szCs w:val="24"/>
              </w:rPr>
              <w:t>6</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В школе –развитие навыков монологической речи.</w:t>
            </w:r>
          </w:p>
        </w:tc>
        <w:tc>
          <w:tcPr>
            <w:tcW w:w="1134" w:type="dxa"/>
            <w:shd w:val="clear" w:color="auto" w:fill="auto"/>
          </w:tcPr>
          <w:p w:rsidR="00961773" w:rsidRPr="004701A4" w:rsidRDefault="00961773" w:rsidP="00795740">
            <w:pPr>
              <w:autoSpaceDE w:val="0"/>
              <w:autoSpaceDN w:val="0"/>
              <w:adjustRightInd w:val="0"/>
              <w:jc w:val="left"/>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0"/>
              <w:jc w:val="center"/>
              <w:rPr>
                <w:b/>
                <w:sz w:val="24"/>
                <w:szCs w:val="24"/>
              </w:rPr>
            </w:pPr>
            <w:r w:rsidRPr="004701A4">
              <w:rPr>
                <w:b/>
                <w:sz w:val="24"/>
                <w:szCs w:val="24"/>
              </w:rPr>
              <w:t>7</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Ска</w:t>
            </w:r>
            <w:r w:rsidR="00795740">
              <w:rPr>
                <w:sz w:val="24"/>
                <w:szCs w:val="24"/>
              </w:rPr>
              <w:t>з</w:t>
            </w:r>
            <w:r w:rsidRPr="004701A4">
              <w:rPr>
                <w:sz w:val="24"/>
                <w:szCs w:val="24"/>
              </w:rPr>
              <w:t>ка «Игрушечный солдат» (1)- развитие навыков чтения.</w:t>
            </w:r>
          </w:p>
        </w:tc>
        <w:tc>
          <w:tcPr>
            <w:tcW w:w="1134" w:type="dxa"/>
            <w:shd w:val="clear" w:color="auto" w:fill="auto"/>
          </w:tcPr>
          <w:p w:rsidR="00961773" w:rsidRPr="004701A4" w:rsidRDefault="00961773" w:rsidP="00795740">
            <w:pPr>
              <w:autoSpaceDE w:val="0"/>
              <w:autoSpaceDN w:val="0"/>
              <w:adjustRightInd w:val="0"/>
              <w:jc w:val="left"/>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0"/>
              <w:jc w:val="center"/>
              <w:rPr>
                <w:b/>
                <w:sz w:val="24"/>
                <w:szCs w:val="24"/>
              </w:rPr>
            </w:pPr>
            <w:r w:rsidRPr="004701A4">
              <w:rPr>
                <w:b/>
                <w:sz w:val="24"/>
                <w:szCs w:val="24"/>
              </w:rPr>
              <w:t>8</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Школы в Великобритании и России – развитие навыков чтения и говорения.</w:t>
            </w:r>
          </w:p>
        </w:tc>
        <w:tc>
          <w:tcPr>
            <w:tcW w:w="1134" w:type="dxa"/>
            <w:shd w:val="clear" w:color="auto" w:fill="auto"/>
          </w:tcPr>
          <w:p w:rsidR="00961773" w:rsidRPr="004701A4" w:rsidRDefault="00961773" w:rsidP="00795740">
            <w:pPr>
              <w:autoSpaceDE w:val="0"/>
              <w:autoSpaceDN w:val="0"/>
              <w:adjustRightInd w:val="0"/>
              <w:jc w:val="left"/>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0"/>
              <w:jc w:val="center"/>
              <w:rPr>
                <w:b/>
                <w:sz w:val="24"/>
                <w:szCs w:val="24"/>
              </w:rPr>
            </w:pPr>
            <w:r w:rsidRPr="004701A4">
              <w:rPr>
                <w:b/>
                <w:sz w:val="24"/>
                <w:szCs w:val="24"/>
              </w:rPr>
              <w:t>9</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Обобщающий урок по теме «Школьные дни».</w:t>
            </w:r>
          </w:p>
        </w:tc>
        <w:tc>
          <w:tcPr>
            <w:tcW w:w="1134" w:type="dxa"/>
            <w:shd w:val="clear" w:color="auto" w:fill="auto"/>
          </w:tcPr>
          <w:p w:rsidR="00961773" w:rsidRPr="004701A4" w:rsidRDefault="00961773" w:rsidP="00795740">
            <w:pPr>
              <w:autoSpaceDE w:val="0"/>
              <w:autoSpaceDN w:val="0"/>
              <w:adjustRightInd w:val="0"/>
              <w:jc w:val="left"/>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0"/>
              <w:jc w:val="center"/>
              <w:rPr>
                <w:b/>
                <w:sz w:val="24"/>
                <w:szCs w:val="24"/>
              </w:rPr>
            </w:pPr>
            <w:r w:rsidRPr="004701A4">
              <w:rPr>
                <w:b/>
                <w:sz w:val="24"/>
                <w:szCs w:val="24"/>
              </w:rPr>
              <w:t>10</w:t>
            </w:r>
          </w:p>
        </w:tc>
        <w:tc>
          <w:tcPr>
            <w:tcW w:w="8221" w:type="dxa"/>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Лексико-грамматический тест.</w:t>
            </w:r>
          </w:p>
        </w:tc>
        <w:tc>
          <w:tcPr>
            <w:tcW w:w="1134" w:type="dxa"/>
            <w:shd w:val="clear" w:color="auto" w:fill="auto"/>
          </w:tcPr>
          <w:p w:rsidR="00961773" w:rsidRPr="004701A4" w:rsidRDefault="00961773" w:rsidP="00795740">
            <w:pPr>
              <w:autoSpaceDE w:val="0"/>
              <w:autoSpaceDN w:val="0"/>
              <w:adjustRightInd w:val="0"/>
              <w:jc w:val="left"/>
              <w:rPr>
                <w:b/>
                <w:sz w:val="24"/>
                <w:szCs w:val="24"/>
              </w:rPr>
            </w:pPr>
          </w:p>
        </w:tc>
        <w:tc>
          <w:tcPr>
            <w:tcW w:w="993" w:type="dxa"/>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0"/>
              <w:jc w:val="center"/>
              <w:rPr>
                <w:b/>
                <w:sz w:val="24"/>
                <w:szCs w:val="24"/>
              </w:rPr>
            </w:pPr>
          </w:p>
        </w:tc>
        <w:tc>
          <w:tcPr>
            <w:tcW w:w="8221" w:type="dxa"/>
            <w:shd w:val="clear" w:color="auto" w:fill="auto"/>
          </w:tcPr>
          <w:p w:rsidR="00961773" w:rsidRPr="004701A4" w:rsidRDefault="00961773" w:rsidP="00C700BA">
            <w:pPr>
              <w:autoSpaceDE w:val="0"/>
              <w:autoSpaceDN w:val="0"/>
              <w:adjustRightInd w:val="0"/>
              <w:rPr>
                <w:b/>
                <w:sz w:val="24"/>
                <w:szCs w:val="24"/>
              </w:rPr>
            </w:pPr>
            <w:r w:rsidRPr="004701A4">
              <w:rPr>
                <w:b/>
                <w:sz w:val="24"/>
                <w:szCs w:val="24"/>
              </w:rPr>
              <w:t>Модуль 2 «Семья»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8</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lastRenderedPageBreak/>
              <w:t>11</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Модуль 2. Семья – введение новой лексики.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12</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Члены семьи-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13</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Счастливая семья- развитие навыков говорения.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14</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Моя счастливая семья – развитие монологической речи.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15</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Сказка «Игрушечный солдат» (2) –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16</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Семьи в России и Великобритании-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17</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Обобщающий урок по теме «Семья»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18</w:t>
            </w:r>
          </w:p>
        </w:tc>
        <w:tc>
          <w:tcPr>
            <w:tcW w:w="8221" w:type="dxa"/>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Лексико-грамматический тест.</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p>
        </w:tc>
        <w:tc>
          <w:tcPr>
            <w:tcW w:w="993" w:type="dxa"/>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p>
        </w:tc>
        <w:tc>
          <w:tcPr>
            <w:tcW w:w="8221" w:type="dxa"/>
            <w:shd w:val="clear" w:color="auto" w:fill="auto"/>
          </w:tcPr>
          <w:p w:rsidR="00961773" w:rsidRPr="004701A4" w:rsidRDefault="00961773" w:rsidP="00C700BA">
            <w:pPr>
              <w:autoSpaceDE w:val="0"/>
              <w:autoSpaceDN w:val="0"/>
              <w:adjustRightInd w:val="0"/>
              <w:rPr>
                <w:b/>
                <w:sz w:val="24"/>
                <w:szCs w:val="24"/>
              </w:rPr>
            </w:pPr>
            <w:r w:rsidRPr="004701A4">
              <w:rPr>
                <w:b/>
                <w:sz w:val="24"/>
                <w:szCs w:val="24"/>
              </w:rPr>
              <w:t>Модуль 3. «Еда»</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8</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19</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Модуль 3. Моя любимая еда – введение новой лексики.</w:t>
            </w:r>
          </w:p>
        </w:tc>
        <w:tc>
          <w:tcPr>
            <w:tcW w:w="1134" w:type="dxa"/>
            <w:shd w:val="clear" w:color="auto" w:fill="auto"/>
          </w:tcPr>
          <w:p w:rsidR="00961773" w:rsidRPr="004701A4" w:rsidRDefault="00961773" w:rsidP="00C700BA">
            <w:pPr>
              <w:autoSpaceDE w:val="0"/>
              <w:autoSpaceDN w:val="0"/>
              <w:adjustRightInd w:val="0"/>
              <w:rPr>
                <w:b/>
                <w:sz w:val="24"/>
                <w:szCs w:val="24"/>
              </w:rPr>
            </w:pPr>
            <w:r w:rsidRPr="004701A4">
              <w:rPr>
                <w:b/>
                <w:sz w:val="24"/>
                <w:szCs w:val="24"/>
              </w:rPr>
              <w:t xml:space="preserve">    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20</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Моя любимая еда-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21</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Еда- развитие навыков диалогической речи.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22</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Сказка «Игрушечный солдат» (3)-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23</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Традиционная английская еда- развитие навыков говорения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24</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Любимое лакомство- мороженое  -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25</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Обобщающий урок по теме «Еда»</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26</w:t>
            </w:r>
          </w:p>
        </w:tc>
        <w:tc>
          <w:tcPr>
            <w:tcW w:w="8221" w:type="dxa"/>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Лексико-грамматический тест.</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p>
        </w:tc>
        <w:tc>
          <w:tcPr>
            <w:tcW w:w="993" w:type="dxa"/>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p>
        </w:tc>
        <w:tc>
          <w:tcPr>
            <w:tcW w:w="8221" w:type="dxa"/>
            <w:shd w:val="clear" w:color="auto" w:fill="auto"/>
          </w:tcPr>
          <w:p w:rsidR="00961773" w:rsidRPr="004701A4" w:rsidRDefault="00961773" w:rsidP="00C700BA">
            <w:pPr>
              <w:autoSpaceDE w:val="0"/>
              <w:autoSpaceDN w:val="0"/>
              <w:adjustRightInd w:val="0"/>
              <w:rPr>
                <w:b/>
                <w:sz w:val="24"/>
                <w:szCs w:val="24"/>
              </w:rPr>
            </w:pPr>
            <w:r w:rsidRPr="004701A4">
              <w:rPr>
                <w:b/>
                <w:sz w:val="24"/>
                <w:szCs w:val="24"/>
              </w:rPr>
              <w:t>Модуль 4 «Игрушки»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8</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27</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Модуль 4. Игрушки для маленькой Бэтси- введение новой лексики.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28</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Игрушки-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29</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В моей комнате –развитие монологической речи.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30</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Сказка «Игрушечный солдат» (4) –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31</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Популярный магазин в Великобритании –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32</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 xml:space="preserve"> Новогодние подарки в России –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33</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Обобщающий урок по теме «Игрушки»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34</w:t>
            </w:r>
          </w:p>
        </w:tc>
        <w:tc>
          <w:tcPr>
            <w:tcW w:w="8221" w:type="dxa"/>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 грамматический тест</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p>
        </w:tc>
        <w:tc>
          <w:tcPr>
            <w:tcW w:w="993" w:type="dxa"/>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p>
        </w:tc>
        <w:tc>
          <w:tcPr>
            <w:tcW w:w="8221" w:type="dxa"/>
            <w:shd w:val="clear" w:color="auto" w:fill="auto"/>
          </w:tcPr>
          <w:p w:rsidR="00961773" w:rsidRPr="004701A4" w:rsidRDefault="00961773" w:rsidP="00C700BA">
            <w:pPr>
              <w:autoSpaceDE w:val="0"/>
              <w:autoSpaceDN w:val="0"/>
              <w:adjustRightInd w:val="0"/>
              <w:rPr>
                <w:b/>
                <w:sz w:val="24"/>
                <w:szCs w:val="24"/>
              </w:rPr>
            </w:pPr>
            <w:r w:rsidRPr="004701A4">
              <w:rPr>
                <w:b/>
                <w:sz w:val="24"/>
                <w:szCs w:val="24"/>
              </w:rPr>
              <w:t>Модуль 5 «Животные»</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8</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35</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Модуль 5. Животные- введение новой лексики.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36</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Описание животных развитие  навыков говорения.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37</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Умные животные – развитие лексических навыков.</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38</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Животные, числительные от 20 до 50 – введение новой лексики.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39</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Сказка «Игрушечные солдат»  (5)-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40</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Животный мир Австралии –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41</w:t>
            </w:r>
          </w:p>
        </w:tc>
        <w:tc>
          <w:tcPr>
            <w:tcW w:w="8221" w:type="dxa"/>
            <w:shd w:val="clear" w:color="auto" w:fill="auto"/>
          </w:tcPr>
          <w:p w:rsidR="00961773" w:rsidRPr="00795740" w:rsidRDefault="00961773" w:rsidP="00C700BA">
            <w:pPr>
              <w:autoSpaceDE w:val="0"/>
              <w:autoSpaceDN w:val="0"/>
              <w:adjustRightInd w:val="0"/>
              <w:rPr>
                <w:sz w:val="24"/>
                <w:szCs w:val="24"/>
              </w:rPr>
            </w:pPr>
            <w:r w:rsidRPr="00795740">
              <w:rPr>
                <w:sz w:val="24"/>
                <w:szCs w:val="24"/>
              </w:rPr>
              <w:t>Обобщающий урок по теме «Животные»</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lastRenderedPageBreak/>
              <w:t>42</w:t>
            </w:r>
          </w:p>
        </w:tc>
        <w:tc>
          <w:tcPr>
            <w:tcW w:w="8221" w:type="dxa"/>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Лексико-грамматический тест.</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p>
        </w:tc>
        <w:tc>
          <w:tcPr>
            <w:tcW w:w="993" w:type="dxa"/>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p>
        </w:tc>
        <w:tc>
          <w:tcPr>
            <w:tcW w:w="8221" w:type="dxa"/>
            <w:shd w:val="clear" w:color="auto" w:fill="auto"/>
          </w:tcPr>
          <w:p w:rsidR="00961773" w:rsidRPr="004701A4" w:rsidRDefault="00961773" w:rsidP="00C700BA">
            <w:pPr>
              <w:autoSpaceDE w:val="0"/>
              <w:autoSpaceDN w:val="0"/>
              <w:adjustRightInd w:val="0"/>
              <w:rPr>
                <w:b/>
                <w:sz w:val="24"/>
                <w:szCs w:val="24"/>
              </w:rPr>
            </w:pPr>
            <w:r w:rsidRPr="004701A4">
              <w:rPr>
                <w:b/>
                <w:sz w:val="24"/>
                <w:szCs w:val="24"/>
              </w:rPr>
              <w:t>Модуль 6. «Дом»</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8</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43</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Модуль 6. Дом, мой милый дом- введение новой лексики.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44</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Бабушка, Дедушка!-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45</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Мой дом- развитие навыков монологической речи.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46</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Дома в Великобритании- развитие навыков чтения и говорения.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47</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Дом- музей Л.Н. Толстого-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48</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Дом моей мечты- развитие навыков монологической речи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49</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Обобщающий урок по теме «Дом».</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50</w:t>
            </w:r>
          </w:p>
        </w:tc>
        <w:tc>
          <w:tcPr>
            <w:tcW w:w="8221" w:type="dxa"/>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Лексико-грамматический тест.</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p>
        </w:tc>
        <w:tc>
          <w:tcPr>
            <w:tcW w:w="993" w:type="dxa"/>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p>
        </w:tc>
        <w:tc>
          <w:tcPr>
            <w:tcW w:w="8221" w:type="dxa"/>
            <w:shd w:val="clear" w:color="auto" w:fill="auto"/>
          </w:tcPr>
          <w:p w:rsidR="00961773" w:rsidRPr="004701A4" w:rsidRDefault="00961773" w:rsidP="00C700BA">
            <w:pPr>
              <w:autoSpaceDE w:val="0"/>
              <w:autoSpaceDN w:val="0"/>
              <w:adjustRightInd w:val="0"/>
              <w:rPr>
                <w:b/>
                <w:sz w:val="24"/>
                <w:szCs w:val="24"/>
              </w:rPr>
            </w:pPr>
            <w:r w:rsidRPr="004701A4">
              <w:rPr>
                <w:b/>
                <w:sz w:val="24"/>
                <w:szCs w:val="24"/>
              </w:rPr>
              <w:t>Модуль 7. «Мой выходной день»</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8</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51</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Модуль 7. Мой выходной день- введение новой лексики.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52</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Наше свободное время- развитие навыков говорения.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53</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В парке- развитие лексических навыков</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54</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В парке- развитие грамматических навыков</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55</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Сказка «Игрушечный солдат» (6)-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56</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Забавные соревнования в США-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57</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Свободное время у детей в России- развитие навыков говорения.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58</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Обобщающий урок по теме «Мой выходной день»</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59</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Лексико-грамматический тест.</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p>
        </w:tc>
        <w:tc>
          <w:tcPr>
            <w:tcW w:w="993" w:type="dxa"/>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p>
        </w:tc>
        <w:tc>
          <w:tcPr>
            <w:tcW w:w="8221" w:type="dxa"/>
            <w:shd w:val="clear" w:color="auto" w:fill="auto"/>
          </w:tcPr>
          <w:p w:rsidR="00961773" w:rsidRPr="004701A4" w:rsidRDefault="00961773" w:rsidP="00C700BA">
            <w:pPr>
              <w:autoSpaceDE w:val="0"/>
              <w:autoSpaceDN w:val="0"/>
              <w:adjustRightInd w:val="0"/>
              <w:rPr>
                <w:b/>
                <w:sz w:val="24"/>
                <w:szCs w:val="24"/>
              </w:rPr>
            </w:pPr>
            <w:r w:rsidRPr="004701A4">
              <w:rPr>
                <w:b/>
                <w:sz w:val="24"/>
                <w:szCs w:val="24"/>
              </w:rPr>
              <w:t>Модуль 8. «Распорядок дня»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8</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60</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Распорядок дня- введение новой лексики.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61</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Мой режим дня-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62</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По воскресеньям- развитие навыков устной речи.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63</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Разница во времени в разных странах-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64</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Сказка «Игрушечный солдат» (7) – развитие навыков чтения.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65</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Наши любимые мультфильмы- развитие устной речи.</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66</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Обобщающий урок по теме «Распорядок дня».</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67</w:t>
            </w:r>
          </w:p>
        </w:tc>
        <w:tc>
          <w:tcPr>
            <w:tcW w:w="8221" w:type="dxa"/>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Лексико-грамматический тест.</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p>
        </w:tc>
        <w:tc>
          <w:tcPr>
            <w:tcW w:w="993" w:type="dxa"/>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autoSpaceDE w:val="0"/>
              <w:autoSpaceDN w:val="0"/>
              <w:adjustRightInd w:val="0"/>
              <w:ind w:firstLine="142"/>
              <w:jc w:val="center"/>
              <w:rPr>
                <w:b/>
                <w:sz w:val="24"/>
                <w:szCs w:val="24"/>
              </w:rPr>
            </w:pPr>
            <w:r w:rsidRPr="004701A4">
              <w:rPr>
                <w:b/>
                <w:sz w:val="24"/>
                <w:szCs w:val="24"/>
              </w:rPr>
              <w:t>68</w:t>
            </w:r>
          </w:p>
        </w:tc>
        <w:tc>
          <w:tcPr>
            <w:tcW w:w="8221" w:type="dxa"/>
            <w:shd w:val="clear" w:color="auto" w:fill="auto"/>
          </w:tcPr>
          <w:p w:rsidR="00961773" w:rsidRPr="004701A4" w:rsidRDefault="00961773" w:rsidP="00C700BA">
            <w:pPr>
              <w:autoSpaceDE w:val="0"/>
              <w:autoSpaceDN w:val="0"/>
              <w:adjustRightInd w:val="0"/>
              <w:rPr>
                <w:sz w:val="24"/>
                <w:szCs w:val="24"/>
              </w:rPr>
            </w:pPr>
            <w:r w:rsidRPr="004701A4">
              <w:rPr>
                <w:sz w:val="24"/>
                <w:szCs w:val="24"/>
              </w:rPr>
              <w:t>Инсценировка  сказки «Игрушечный солдат»</w:t>
            </w:r>
          </w:p>
        </w:tc>
        <w:tc>
          <w:tcPr>
            <w:tcW w:w="1134" w:type="dxa"/>
            <w:shd w:val="clear" w:color="auto" w:fill="auto"/>
          </w:tcPr>
          <w:p w:rsidR="00961773" w:rsidRPr="004701A4" w:rsidRDefault="00961773" w:rsidP="00C700BA">
            <w:pPr>
              <w:autoSpaceDE w:val="0"/>
              <w:autoSpaceDN w:val="0"/>
              <w:adjustRightInd w:val="0"/>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709"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c>
          <w:tcPr>
            <w:tcW w:w="992" w:type="dxa"/>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shd w:val="clear" w:color="auto" w:fill="auto"/>
          </w:tcPr>
          <w:p w:rsidR="00961773" w:rsidRPr="004701A4" w:rsidRDefault="00961773" w:rsidP="00795740">
            <w:pPr>
              <w:ind w:firstLine="142"/>
              <w:jc w:val="center"/>
              <w:rPr>
                <w:b/>
                <w:sz w:val="24"/>
                <w:szCs w:val="24"/>
              </w:rPr>
            </w:pPr>
            <w:r w:rsidRPr="004701A4">
              <w:rPr>
                <w:b/>
                <w:sz w:val="24"/>
                <w:szCs w:val="24"/>
              </w:rPr>
              <w:t>69</w:t>
            </w:r>
          </w:p>
        </w:tc>
        <w:tc>
          <w:tcPr>
            <w:tcW w:w="8221" w:type="dxa"/>
            <w:shd w:val="clear" w:color="auto" w:fill="auto"/>
          </w:tcPr>
          <w:p w:rsidR="00961773" w:rsidRPr="004701A4" w:rsidRDefault="00961773" w:rsidP="00C700BA">
            <w:pPr>
              <w:rPr>
                <w:sz w:val="24"/>
                <w:szCs w:val="24"/>
              </w:rPr>
            </w:pPr>
            <w:r w:rsidRPr="004701A4">
              <w:rPr>
                <w:sz w:val="24"/>
                <w:szCs w:val="24"/>
              </w:rPr>
              <w:t>Резервный урок.</w:t>
            </w:r>
          </w:p>
        </w:tc>
        <w:tc>
          <w:tcPr>
            <w:tcW w:w="1134" w:type="dxa"/>
            <w:shd w:val="clear" w:color="auto" w:fill="auto"/>
          </w:tcPr>
          <w:p w:rsidR="00961773" w:rsidRPr="004701A4" w:rsidRDefault="00961773" w:rsidP="00C700BA">
            <w:pPr>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jc w:val="center"/>
              <w:rPr>
                <w:b/>
                <w:sz w:val="24"/>
                <w:szCs w:val="24"/>
              </w:rPr>
            </w:pPr>
          </w:p>
        </w:tc>
        <w:tc>
          <w:tcPr>
            <w:tcW w:w="992" w:type="dxa"/>
            <w:shd w:val="clear" w:color="auto" w:fill="auto"/>
          </w:tcPr>
          <w:p w:rsidR="00961773" w:rsidRPr="004701A4" w:rsidRDefault="00961773" w:rsidP="00C700BA">
            <w:pPr>
              <w:jc w:val="center"/>
              <w:rPr>
                <w:b/>
                <w:sz w:val="24"/>
                <w:szCs w:val="24"/>
              </w:rPr>
            </w:pPr>
          </w:p>
        </w:tc>
        <w:tc>
          <w:tcPr>
            <w:tcW w:w="709" w:type="dxa"/>
            <w:shd w:val="clear" w:color="auto" w:fill="auto"/>
          </w:tcPr>
          <w:p w:rsidR="00961773" w:rsidRPr="004701A4" w:rsidRDefault="00961773" w:rsidP="00C700BA">
            <w:pPr>
              <w:jc w:val="center"/>
              <w:rPr>
                <w:b/>
                <w:sz w:val="24"/>
                <w:szCs w:val="24"/>
              </w:rPr>
            </w:pPr>
          </w:p>
        </w:tc>
        <w:tc>
          <w:tcPr>
            <w:tcW w:w="992" w:type="dxa"/>
            <w:shd w:val="clear" w:color="auto" w:fill="auto"/>
          </w:tcPr>
          <w:p w:rsidR="00961773" w:rsidRPr="004701A4" w:rsidRDefault="00961773" w:rsidP="00C700BA">
            <w:pPr>
              <w:jc w:val="center"/>
              <w:rPr>
                <w:b/>
                <w:sz w:val="24"/>
                <w:szCs w:val="24"/>
              </w:rPr>
            </w:pPr>
          </w:p>
        </w:tc>
        <w:tc>
          <w:tcPr>
            <w:tcW w:w="992" w:type="dxa"/>
            <w:shd w:val="clear" w:color="auto" w:fill="auto"/>
          </w:tcPr>
          <w:p w:rsidR="00961773" w:rsidRPr="004701A4" w:rsidRDefault="00961773" w:rsidP="00C700BA">
            <w:pPr>
              <w:jc w:val="center"/>
              <w:rPr>
                <w:b/>
                <w:sz w:val="24"/>
                <w:szCs w:val="24"/>
              </w:rPr>
            </w:pPr>
          </w:p>
        </w:tc>
      </w:tr>
      <w:tr w:rsidR="00961773" w:rsidRPr="004701A4" w:rsidTr="00795740">
        <w:tc>
          <w:tcPr>
            <w:tcW w:w="959" w:type="dxa"/>
            <w:shd w:val="clear" w:color="auto" w:fill="auto"/>
          </w:tcPr>
          <w:p w:rsidR="00961773" w:rsidRPr="004701A4" w:rsidRDefault="00961773" w:rsidP="00795740">
            <w:pPr>
              <w:ind w:firstLine="142"/>
              <w:jc w:val="center"/>
              <w:rPr>
                <w:b/>
                <w:sz w:val="24"/>
                <w:szCs w:val="24"/>
              </w:rPr>
            </w:pPr>
            <w:r w:rsidRPr="004701A4">
              <w:rPr>
                <w:b/>
                <w:sz w:val="24"/>
                <w:szCs w:val="24"/>
              </w:rPr>
              <w:t>70</w:t>
            </w:r>
          </w:p>
        </w:tc>
        <w:tc>
          <w:tcPr>
            <w:tcW w:w="8221" w:type="dxa"/>
            <w:shd w:val="clear" w:color="auto" w:fill="auto"/>
          </w:tcPr>
          <w:p w:rsidR="00961773" w:rsidRPr="004701A4" w:rsidRDefault="00961773" w:rsidP="00C700BA">
            <w:pPr>
              <w:rPr>
                <w:sz w:val="24"/>
                <w:szCs w:val="24"/>
              </w:rPr>
            </w:pPr>
            <w:r w:rsidRPr="004701A4">
              <w:rPr>
                <w:sz w:val="24"/>
                <w:szCs w:val="24"/>
              </w:rPr>
              <w:t>Резервный урок.</w:t>
            </w:r>
          </w:p>
        </w:tc>
        <w:tc>
          <w:tcPr>
            <w:tcW w:w="1134" w:type="dxa"/>
            <w:shd w:val="clear" w:color="auto" w:fill="auto"/>
          </w:tcPr>
          <w:p w:rsidR="00961773" w:rsidRPr="004701A4" w:rsidRDefault="00961773" w:rsidP="00C700BA">
            <w:pPr>
              <w:jc w:val="center"/>
              <w:rPr>
                <w:b/>
                <w:sz w:val="24"/>
                <w:szCs w:val="24"/>
              </w:rPr>
            </w:pPr>
            <w:r w:rsidRPr="004701A4">
              <w:rPr>
                <w:b/>
                <w:sz w:val="24"/>
                <w:szCs w:val="24"/>
              </w:rPr>
              <w:t>1</w:t>
            </w:r>
          </w:p>
        </w:tc>
        <w:tc>
          <w:tcPr>
            <w:tcW w:w="993" w:type="dxa"/>
            <w:shd w:val="clear" w:color="auto" w:fill="auto"/>
          </w:tcPr>
          <w:p w:rsidR="00961773" w:rsidRPr="004701A4" w:rsidRDefault="00961773" w:rsidP="00C700BA">
            <w:pPr>
              <w:jc w:val="center"/>
              <w:rPr>
                <w:b/>
                <w:sz w:val="24"/>
                <w:szCs w:val="24"/>
              </w:rPr>
            </w:pPr>
          </w:p>
        </w:tc>
        <w:tc>
          <w:tcPr>
            <w:tcW w:w="992" w:type="dxa"/>
            <w:shd w:val="clear" w:color="auto" w:fill="auto"/>
          </w:tcPr>
          <w:p w:rsidR="00961773" w:rsidRPr="004701A4" w:rsidRDefault="00961773" w:rsidP="00C700BA">
            <w:pPr>
              <w:jc w:val="center"/>
              <w:rPr>
                <w:b/>
                <w:sz w:val="24"/>
                <w:szCs w:val="24"/>
              </w:rPr>
            </w:pPr>
          </w:p>
        </w:tc>
        <w:tc>
          <w:tcPr>
            <w:tcW w:w="709" w:type="dxa"/>
            <w:shd w:val="clear" w:color="auto" w:fill="auto"/>
          </w:tcPr>
          <w:p w:rsidR="00961773" w:rsidRPr="004701A4" w:rsidRDefault="00961773" w:rsidP="00C700BA">
            <w:pPr>
              <w:jc w:val="center"/>
              <w:rPr>
                <w:b/>
                <w:sz w:val="24"/>
                <w:szCs w:val="24"/>
              </w:rPr>
            </w:pPr>
          </w:p>
        </w:tc>
        <w:tc>
          <w:tcPr>
            <w:tcW w:w="992" w:type="dxa"/>
            <w:shd w:val="clear" w:color="auto" w:fill="auto"/>
          </w:tcPr>
          <w:p w:rsidR="00961773" w:rsidRPr="004701A4" w:rsidRDefault="00961773" w:rsidP="00C700BA">
            <w:pPr>
              <w:jc w:val="center"/>
              <w:rPr>
                <w:b/>
                <w:sz w:val="24"/>
                <w:szCs w:val="24"/>
              </w:rPr>
            </w:pPr>
          </w:p>
        </w:tc>
        <w:tc>
          <w:tcPr>
            <w:tcW w:w="992" w:type="dxa"/>
            <w:shd w:val="clear" w:color="auto" w:fill="auto"/>
          </w:tcPr>
          <w:p w:rsidR="00961773" w:rsidRPr="004701A4" w:rsidRDefault="00961773" w:rsidP="00C700BA">
            <w:pPr>
              <w:jc w:val="center"/>
              <w:rPr>
                <w:b/>
                <w:sz w:val="24"/>
                <w:szCs w:val="24"/>
              </w:rPr>
            </w:pPr>
          </w:p>
        </w:tc>
      </w:tr>
      <w:tr w:rsidR="00961773" w:rsidRPr="004701A4" w:rsidTr="00795740">
        <w:tc>
          <w:tcPr>
            <w:tcW w:w="959" w:type="dxa"/>
            <w:shd w:val="clear" w:color="auto" w:fill="auto"/>
          </w:tcPr>
          <w:p w:rsidR="00961773" w:rsidRPr="004701A4" w:rsidRDefault="00961773" w:rsidP="00795740">
            <w:pPr>
              <w:ind w:firstLine="142"/>
              <w:jc w:val="center"/>
              <w:rPr>
                <w:b/>
                <w:sz w:val="24"/>
                <w:szCs w:val="24"/>
              </w:rPr>
            </w:pPr>
          </w:p>
        </w:tc>
        <w:tc>
          <w:tcPr>
            <w:tcW w:w="8221" w:type="dxa"/>
            <w:shd w:val="clear" w:color="auto" w:fill="auto"/>
          </w:tcPr>
          <w:p w:rsidR="00961773" w:rsidRPr="004701A4" w:rsidRDefault="00961773" w:rsidP="00C700BA">
            <w:pPr>
              <w:jc w:val="right"/>
              <w:rPr>
                <w:sz w:val="24"/>
                <w:szCs w:val="24"/>
              </w:rPr>
            </w:pPr>
            <w:r w:rsidRPr="004701A4">
              <w:rPr>
                <w:sz w:val="24"/>
                <w:szCs w:val="24"/>
              </w:rPr>
              <w:t>ИТОГО</w:t>
            </w:r>
          </w:p>
        </w:tc>
        <w:tc>
          <w:tcPr>
            <w:tcW w:w="1134" w:type="dxa"/>
            <w:shd w:val="clear" w:color="auto" w:fill="auto"/>
          </w:tcPr>
          <w:p w:rsidR="00961773" w:rsidRPr="004701A4" w:rsidRDefault="00961773" w:rsidP="00C700BA">
            <w:pPr>
              <w:jc w:val="center"/>
              <w:rPr>
                <w:b/>
                <w:sz w:val="24"/>
                <w:szCs w:val="24"/>
              </w:rPr>
            </w:pPr>
            <w:r w:rsidRPr="004701A4">
              <w:rPr>
                <w:b/>
                <w:sz w:val="24"/>
                <w:szCs w:val="24"/>
              </w:rPr>
              <w:t>70</w:t>
            </w:r>
          </w:p>
        </w:tc>
        <w:tc>
          <w:tcPr>
            <w:tcW w:w="993" w:type="dxa"/>
            <w:shd w:val="clear" w:color="auto" w:fill="auto"/>
          </w:tcPr>
          <w:p w:rsidR="00961773" w:rsidRPr="004701A4" w:rsidRDefault="00961773" w:rsidP="00C700BA">
            <w:pPr>
              <w:jc w:val="center"/>
              <w:rPr>
                <w:b/>
                <w:sz w:val="24"/>
                <w:szCs w:val="24"/>
              </w:rPr>
            </w:pPr>
            <w:r w:rsidRPr="004701A4">
              <w:rPr>
                <w:b/>
                <w:sz w:val="24"/>
                <w:szCs w:val="24"/>
              </w:rPr>
              <w:t>8</w:t>
            </w:r>
          </w:p>
        </w:tc>
        <w:tc>
          <w:tcPr>
            <w:tcW w:w="992" w:type="dxa"/>
            <w:shd w:val="clear" w:color="auto" w:fill="auto"/>
          </w:tcPr>
          <w:p w:rsidR="00961773" w:rsidRPr="004701A4" w:rsidRDefault="00961773" w:rsidP="00C700BA">
            <w:pPr>
              <w:jc w:val="center"/>
              <w:rPr>
                <w:b/>
                <w:sz w:val="24"/>
                <w:szCs w:val="24"/>
              </w:rPr>
            </w:pPr>
          </w:p>
        </w:tc>
        <w:tc>
          <w:tcPr>
            <w:tcW w:w="709" w:type="dxa"/>
            <w:shd w:val="clear" w:color="auto" w:fill="auto"/>
          </w:tcPr>
          <w:p w:rsidR="00961773" w:rsidRPr="004701A4" w:rsidRDefault="00961773" w:rsidP="00C700BA">
            <w:pPr>
              <w:jc w:val="center"/>
              <w:rPr>
                <w:b/>
                <w:sz w:val="24"/>
                <w:szCs w:val="24"/>
              </w:rPr>
            </w:pPr>
          </w:p>
        </w:tc>
        <w:tc>
          <w:tcPr>
            <w:tcW w:w="992" w:type="dxa"/>
            <w:shd w:val="clear" w:color="auto" w:fill="auto"/>
          </w:tcPr>
          <w:p w:rsidR="00961773" w:rsidRPr="004701A4" w:rsidRDefault="00961773" w:rsidP="00C700BA">
            <w:pPr>
              <w:jc w:val="center"/>
              <w:rPr>
                <w:b/>
                <w:sz w:val="24"/>
                <w:szCs w:val="24"/>
              </w:rPr>
            </w:pPr>
          </w:p>
        </w:tc>
        <w:tc>
          <w:tcPr>
            <w:tcW w:w="992" w:type="dxa"/>
            <w:shd w:val="clear" w:color="auto" w:fill="auto"/>
          </w:tcPr>
          <w:p w:rsidR="00961773" w:rsidRPr="004701A4" w:rsidRDefault="00961773" w:rsidP="00C700BA">
            <w:pPr>
              <w:jc w:val="center"/>
              <w:rPr>
                <w:b/>
                <w:sz w:val="24"/>
                <w:szCs w:val="24"/>
              </w:rPr>
            </w:pPr>
          </w:p>
        </w:tc>
      </w:tr>
      <w:tr w:rsidR="00961773" w:rsidRPr="004701A4" w:rsidTr="00795740">
        <w:tc>
          <w:tcPr>
            <w:tcW w:w="959" w:type="dxa"/>
            <w:shd w:val="clear" w:color="auto" w:fill="auto"/>
          </w:tcPr>
          <w:p w:rsidR="00961773" w:rsidRPr="004701A4" w:rsidRDefault="00961773" w:rsidP="00795740">
            <w:pPr>
              <w:ind w:firstLine="142"/>
              <w:jc w:val="center"/>
              <w:rPr>
                <w:b/>
                <w:sz w:val="24"/>
                <w:szCs w:val="24"/>
              </w:rPr>
            </w:pPr>
          </w:p>
        </w:tc>
        <w:tc>
          <w:tcPr>
            <w:tcW w:w="8221" w:type="dxa"/>
            <w:shd w:val="clear" w:color="auto" w:fill="auto"/>
          </w:tcPr>
          <w:p w:rsidR="00961773" w:rsidRPr="004701A4" w:rsidRDefault="00961773" w:rsidP="00C700BA">
            <w:pPr>
              <w:jc w:val="center"/>
              <w:rPr>
                <w:b/>
                <w:sz w:val="24"/>
                <w:szCs w:val="24"/>
              </w:rPr>
            </w:pPr>
          </w:p>
        </w:tc>
        <w:tc>
          <w:tcPr>
            <w:tcW w:w="1134" w:type="dxa"/>
            <w:shd w:val="clear" w:color="auto" w:fill="auto"/>
          </w:tcPr>
          <w:p w:rsidR="00961773" w:rsidRPr="004701A4" w:rsidRDefault="00961773" w:rsidP="00C700BA">
            <w:pPr>
              <w:jc w:val="center"/>
              <w:rPr>
                <w:b/>
                <w:sz w:val="24"/>
                <w:szCs w:val="24"/>
              </w:rPr>
            </w:pPr>
          </w:p>
        </w:tc>
        <w:tc>
          <w:tcPr>
            <w:tcW w:w="993" w:type="dxa"/>
            <w:shd w:val="clear" w:color="auto" w:fill="auto"/>
          </w:tcPr>
          <w:p w:rsidR="00961773" w:rsidRPr="004701A4" w:rsidRDefault="00961773" w:rsidP="00C700BA">
            <w:pPr>
              <w:jc w:val="center"/>
              <w:rPr>
                <w:b/>
                <w:sz w:val="24"/>
                <w:szCs w:val="24"/>
              </w:rPr>
            </w:pPr>
          </w:p>
        </w:tc>
        <w:tc>
          <w:tcPr>
            <w:tcW w:w="992" w:type="dxa"/>
            <w:shd w:val="clear" w:color="auto" w:fill="auto"/>
          </w:tcPr>
          <w:p w:rsidR="00961773" w:rsidRPr="004701A4" w:rsidRDefault="00961773" w:rsidP="00C700BA">
            <w:pPr>
              <w:jc w:val="center"/>
              <w:rPr>
                <w:b/>
                <w:sz w:val="24"/>
                <w:szCs w:val="24"/>
              </w:rPr>
            </w:pPr>
          </w:p>
        </w:tc>
        <w:tc>
          <w:tcPr>
            <w:tcW w:w="709" w:type="dxa"/>
            <w:shd w:val="clear" w:color="auto" w:fill="auto"/>
          </w:tcPr>
          <w:p w:rsidR="00961773" w:rsidRPr="004701A4" w:rsidRDefault="00961773" w:rsidP="00C700BA">
            <w:pPr>
              <w:jc w:val="center"/>
              <w:rPr>
                <w:b/>
                <w:sz w:val="24"/>
                <w:szCs w:val="24"/>
              </w:rPr>
            </w:pPr>
          </w:p>
        </w:tc>
        <w:tc>
          <w:tcPr>
            <w:tcW w:w="992" w:type="dxa"/>
            <w:shd w:val="clear" w:color="auto" w:fill="auto"/>
          </w:tcPr>
          <w:p w:rsidR="00961773" w:rsidRPr="004701A4" w:rsidRDefault="00961773" w:rsidP="00C700BA">
            <w:pPr>
              <w:jc w:val="center"/>
              <w:rPr>
                <w:b/>
                <w:sz w:val="24"/>
                <w:szCs w:val="24"/>
              </w:rPr>
            </w:pPr>
          </w:p>
        </w:tc>
        <w:tc>
          <w:tcPr>
            <w:tcW w:w="992" w:type="dxa"/>
            <w:shd w:val="clear" w:color="auto" w:fill="auto"/>
          </w:tcPr>
          <w:p w:rsidR="00961773" w:rsidRPr="004701A4" w:rsidRDefault="00961773" w:rsidP="00C700BA">
            <w:pPr>
              <w:jc w:val="center"/>
              <w:rPr>
                <w:b/>
                <w:sz w:val="24"/>
                <w:szCs w:val="24"/>
              </w:rPr>
            </w:pPr>
          </w:p>
        </w:tc>
      </w:tr>
    </w:tbl>
    <w:p w:rsidR="00961773" w:rsidRPr="004701A4" w:rsidRDefault="00961773" w:rsidP="00961773">
      <w:pPr>
        <w:jc w:val="center"/>
        <w:rPr>
          <w:b/>
          <w:sz w:val="24"/>
          <w:szCs w:val="24"/>
          <w:lang w:val="en-US"/>
        </w:rPr>
      </w:pPr>
      <w:r w:rsidRPr="004701A4">
        <w:rPr>
          <w:b/>
          <w:sz w:val="24"/>
          <w:szCs w:val="24"/>
        </w:rPr>
        <w:br w:type="page"/>
      </w:r>
      <w:r w:rsidRPr="004701A4">
        <w:rPr>
          <w:b/>
          <w:sz w:val="24"/>
          <w:szCs w:val="24"/>
        </w:rPr>
        <w:lastRenderedPageBreak/>
        <w:t>ТЕМАТИЧЕСКОЕ ПЛАНИРОВАНИЕ. 4 КЛАСС (68 Ч)</w:t>
      </w:r>
    </w:p>
    <w:tbl>
      <w:tblPr>
        <w:tblpPr w:leftFromText="180" w:rightFromText="180" w:vertAnchor="page" w:horzAnchor="margin" w:tblpXSpec="center" w:tblpY="2224"/>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544"/>
        <w:gridCol w:w="8646"/>
      </w:tblGrid>
      <w:tr w:rsidR="00961773" w:rsidRPr="004701A4" w:rsidTr="00C700BA">
        <w:trPr>
          <w:trHeight w:val="136"/>
        </w:trPr>
        <w:tc>
          <w:tcPr>
            <w:tcW w:w="3369" w:type="dxa"/>
          </w:tcPr>
          <w:p w:rsidR="00961773" w:rsidRPr="004701A4" w:rsidRDefault="00961773" w:rsidP="00C700BA">
            <w:pPr>
              <w:rPr>
                <w:b/>
                <w:sz w:val="24"/>
                <w:szCs w:val="24"/>
              </w:rPr>
            </w:pPr>
            <w:r w:rsidRPr="004701A4">
              <w:rPr>
                <w:b/>
                <w:sz w:val="24"/>
                <w:szCs w:val="24"/>
              </w:rPr>
              <w:t>Содержание</w:t>
            </w:r>
          </w:p>
        </w:tc>
        <w:tc>
          <w:tcPr>
            <w:tcW w:w="3544" w:type="dxa"/>
          </w:tcPr>
          <w:p w:rsidR="00961773" w:rsidRPr="004701A4" w:rsidRDefault="00961773" w:rsidP="00C700BA">
            <w:pPr>
              <w:rPr>
                <w:b/>
                <w:sz w:val="24"/>
                <w:szCs w:val="24"/>
              </w:rPr>
            </w:pPr>
            <w:r w:rsidRPr="004701A4">
              <w:rPr>
                <w:b/>
                <w:sz w:val="24"/>
                <w:szCs w:val="24"/>
              </w:rPr>
              <w:t>Тема урока</w:t>
            </w:r>
          </w:p>
        </w:tc>
        <w:tc>
          <w:tcPr>
            <w:tcW w:w="8646" w:type="dxa"/>
          </w:tcPr>
          <w:p w:rsidR="00961773" w:rsidRPr="004701A4" w:rsidRDefault="00961773" w:rsidP="00C700BA">
            <w:pPr>
              <w:rPr>
                <w:b/>
                <w:sz w:val="24"/>
                <w:szCs w:val="24"/>
              </w:rPr>
            </w:pPr>
            <w:r w:rsidRPr="004701A4">
              <w:rPr>
                <w:b/>
                <w:sz w:val="24"/>
                <w:szCs w:val="24"/>
              </w:rPr>
              <w:t xml:space="preserve"> Характеристика учебной деятельности учащихся</w:t>
            </w:r>
          </w:p>
        </w:tc>
      </w:tr>
      <w:tr w:rsidR="00961773" w:rsidRPr="004701A4" w:rsidTr="00C700BA">
        <w:trPr>
          <w:trHeight w:val="437"/>
        </w:trPr>
        <w:tc>
          <w:tcPr>
            <w:tcW w:w="3369" w:type="dxa"/>
          </w:tcPr>
          <w:p w:rsidR="00961773" w:rsidRPr="004701A4" w:rsidRDefault="00961773" w:rsidP="00C700BA">
            <w:pPr>
              <w:rPr>
                <w:sz w:val="24"/>
                <w:szCs w:val="24"/>
              </w:rPr>
            </w:pPr>
            <w:r w:rsidRPr="004701A4">
              <w:rPr>
                <w:b/>
                <w:sz w:val="24"/>
                <w:szCs w:val="24"/>
              </w:rPr>
              <w:t xml:space="preserve">Знакомство </w:t>
            </w:r>
            <w:r w:rsidRPr="004701A4">
              <w:rPr>
                <w:sz w:val="24"/>
                <w:szCs w:val="24"/>
              </w:rPr>
              <w:t xml:space="preserve">(с новыми друзьями: имя, фамилия, возраст, класс). Приветствие, прощание (с использованием типичных фраз английского речевого этикета). </w:t>
            </w:r>
            <w:r w:rsidRPr="004701A4">
              <w:rPr>
                <w:b/>
                <w:sz w:val="24"/>
                <w:szCs w:val="24"/>
              </w:rPr>
              <w:t>(Всего 1 ч)</w:t>
            </w:r>
          </w:p>
        </w:tc>
        <w:tc>
          <w:tcPr>
            <w:tcW w:w="3544" w:type="dxa"/>
          </w:tcPr>
          <w:p w:rsidR="00961773" w:rsidRPr="004701A4" w:rsidRDefault="00961773" w:rsidP="00C700BA">
            <w:pPr>
              <w:rPr>
                <w:i/>
                <w:sz w:val="24"/>
                <w:szCs w:val="24"/>
                <w:lang w:val="en-US"/>
              </w:rPr>
            </w:pPr>
            <w:r w:rsidRPr="004701A4">
              <w:rPr>
                <w:b/>
                <w:sz w:val="24"/>
                <w:szCs w:val="24"/>
                <w:lang w:val="en-US"/>
              </w:rPr>
              <w:t xml:space="preserve"> </w:t>
            </w:r>
            <w:r w:rsidRPr="004701A4">
              <w:rPr>
                <w:i/>
                <w:sz w:val="24"/>
                <w:szCs w:val="24"/>
                <w:lang w:val="en-US"/>
              </w:rPr>
              <w:t>Back together</w:t>
            </w:r>
          </w:p>
          <w:p w:rsidR="00961773" w:rsidRPr="004701A4" w:rsidRDefault="00961773" w:rsidP="00C700BA">
            <w:pPr>
              <w:rPr>
                <w:i/>
                <w:sz w:val="24"/>
                <w:szCs w:val="24"/>
                <w:lang w:val="en-US"/>
              </w:rPr>
            </w:pPr>
            <w:r w:rsidRPr="004701A4">
              <w:rPr>
                <w:b/>
                <w:sz w:val="24"/>
                <w:szCs w:val="24"/>
                <w:lang w:val="en-US"/>
              </w:rPr>
              <w:t xml:space="preserve">(1 </w:t>
            </w:r>
            <w:r w:rsidRPr="004701A4">
              <w:rPr>
                <w:b/>
                <w:sz w:val="24"/>
                <w:szCs w:val="24"/>
              </w:rPr>
              <w:t>ч</w:t>
            </w:r>
            <w:r w:rsidRPr="004701A4">
              <w:rPr>
                <w:b/>
                <w:sz w:val="24"/>
                <w:szCs w:val="24"/>
                <w:lang w:val="en-US"/>
              </w:rPr>
              <w:t>)</w:t>
            </w:r>
          </w:p>
          <w:p w:rsidR="00961773" w:rsidRPr="004701A4" w:rsidRDefault="00961773" w:rsidP="00C700BA">
            <w:pPr>
              <w:rPr>
                <w:sz w:val="24"/>
                <w:szCs w:val="24"/>
                <w:lang w:val="en-US"/>
              </w:rPr>
            </w:pPr>
            <w:r w:rsidRPr="004701A4">
              <w:rPr>
                <w:sz w:val="24"/>
                <w:szCs w:val="24"/>
                <w:lang w:val="en-US"/>
              </w:rPr>
              <w:t>(Starter Unit a)</w:t>
            </w:r>
          </w:p>
        </w:tc>
        <w:tc>
          <w:tcPr>
            <w:tcW w:w="8646" w:type="dxa"/>
          </w:tcPr>
          <w:p w:rsidR="00961773" w:rsidRPr="004701A4" w:rsidRDefault="00961773" w:rsidP="00C700BA">
            <w:pPr>
              <w:rPr>
                <w:sz w:val="24"/>
                <w:szCs w:val="24"/>
              </w:rPr>
            </w:pPr>
            <w:r w:rsidRPr="004701A4">
              <w:rPr>
                <w:sz w:val="24"/>
                <w:szCs w:val="24"/>
              </w:rPr>
              <w:t>Ведут этикетный диалог (знакомство, приветствие- прощание); диалог- расспрос (что умеют делать одноклассники). Воспроизводят наизусть текст песни. Понимают на слух речь учителя по ведению урока и небольшие доступные тексты в аудиозаписи, построенные на изученном языковом материале (краткие диалоги, песню). Читают , извлекая нужную информацию (библиотечный формуляр). Совершенствуют навыки письма.</w:t>
            </w:r>
          </w:p>
          <w:p w:rsidR="00961773" w:rsidRPr="004701A4" w:rsidRDefault="00961773" w:rsidP="00C700BA">
            <w:pPr>
              <w:rPr>
                <w:sz w:val="24"/>
                <w:szCs w:val="24"/>
              </w:rPr>
            </w:pPr>
            <w:r w:rsidRPr="004701A4">
              <w:rPr>
                <w:sz w:val="24"/>
                <w:szCs w:val="24"/>
              </w:rPr>
              <w:t xml:space="preserve"> Повторяют глагол </w:t>
            </w:r>
            <w:r w:rsidRPr="004701A4">
              <w:rPr>
                <w:sz w:val="24"/>
                <w:szCs w:val="24"/>
                <w:lang w:val="en-US"/>
              </w:rPr>
              <w:t>can</w:t>
            </w:r>
            <w:r w:rsidRPr="004701A4">
              <w:rPr>
                <w:sz w:val="24"/>
                <w:szCs w:val="24"/>
              </w:rPr>
              <w:t>, лексику по пройденным темам.</w:t>
            </w:r>
          </w:p>
        </w:tc>
      </w:tr>
      <w:tr w:rsidR="00961773" w:rsidRPr="004701A4" w:rsidTr="00C700BA">
        <w:trPr>
          <w:trHeight w:val="453"/>
        </w:trPr>
        <w:tc>
          <w:tcPr>
            <w:tcW w:w="3369" w:type="dxa"/>
          </w:tcPr>
          <w:p w:rsidR="00961773" w:rsidRPr="004701A4" w:rsidRDefault="00961773" w:rsidP="00C700BA">
            <w:pPr>
              <w:rPr>
                <w:sz w:val="24"/>
                <w:szCs w:val="24"/>
              </w:rPr>
            </w:pPr>
            <w:r w:rsidRPr="004701A4">
              <w:rPr>
                <w:b/>
                <w:sz w:val="24"/>
                <w:szCs w:val="24"/>
              </w:rPr>
              <w:t xml:space="preserve"> Я и моя семья:</w:t>
            </w:r>
            <w:r w:rsidRPr="004701A4">
              <w:rPr>
                <w:sz w:val="24"/>
                <w:szCs w:val="24"/>
              </w:rPr>
              <w:t xml:space="preserve"> члены семьи, их имена, возраст, внешность, черты характера, профессии, увлечения/ хобби. </w:t>
            </w:r>
            <w:r w:rsidRPr="004701A4">
              <w:rPr>
                <w:b/>
                <w:sz w:val="24"/>
                <w:szCs w:val="24"/>
              </w:rPr>
              <w:t>(6 ч)</w:t>
            </w:r>
            <w:r w:rsidRPr="004701A4">
              <w:rPr>
                <w:sz w:val="24"/>
                <w:szCs w:val="24"/>
              </w:rPr>
              <w:t xml:space="preserve"> </w:t>
            </w: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b/>
                <w:sz w:val="24"/>
                <w:szCs w:val="24"/>
              </w:rPr>
            </w:pPr>
            <w:r w:rsidRPr="004701A4">
              <w:rPr>
                <w:sz w:val="24"/>
                <w:szCs w:val="24"/>
              </w:rPr>
              <w:t xml:space="preserve">Семейные праздники: день рождения, Новый год / </w:t>
            </w:r>
            <w:r w:rsidRPr="004701A4">
              <w:rPr>
                <w:sz w:val="24"/>
                <w:szCs w:val="24"/>
              </w:rPr>
              <w:lastRenderedPageBreak/>
              <w:t>Рождество. Подарки (</w:t>
            </w:r>
            <w:r w:rsidRPr="004701A4">
              <w:rPr>
                <w:b/>
                <w:sz w:val="24"/>
                <w:szCs w:val="24"/>
              </w:rPr>
              <w:t>1 ч)</w:t>
            </w:r>
          </w:p>
          <w:p w:rsidR="00961773" w:rsidRPr="004701A4" w:rsidRDefault="00961773" w:rsidP="00C700BA">
            <w:pPr>
              <w:rPr>
                <w:b/>
                <w:sz w:val="24"/>
                <w:szCs w:val="24"/>
              </w:rPr>
            </w:pPr>
            <w:r w:rsidRPr="004701A4">
              <w:rPr>
                <w:b/>
                <w:sz w:val="24"/>
                <w:szCs w:val="24"/>
              </w:rPr>
              <w:t>(Всего 18 ч)</w:t>
            </w:r>
          </w:p>
        </w:tc>
        <w:tc>
          <w:tcPr>
            <w:tcW w:w="3544" w:type="dxa"/>
          </w:tcPr>
          <w:p w:rsidR="00961773" w:rsidRPr="004701A4" w:rsidRDefault="00961773" w:rsidP="00C700BA">
            <w:pPr>
              <w:rPr>
                <w:sz w:val="24"/>
                <w:szCs w:val="24"/>
                <w:lang w:val="en-US"/>
              </w:rPr>
            </w:pPr>
            <w:r w:rsidRPr="004701A4">
              <w:rPr>
                <w:i/>
                <w:sz w:val="24"/>
                <w:szCs w:val="24"/>
                <w:lang w:val="en-US"/>
              </w:rPr>
              <w:lastRenderedPageBreak/>
              <w:t xml:space="preserve">One big happy family! </w:t>
            </w:r>
            <w:r w:rsidRPr="004701A4">
              <w:rPr>
                <w:b/>
                <w:sz w:val="24"/>
                <w:szCs w:val="24"/>
                <w:lang w:val="en-US"/>
              </w:rPr>
              <w:t xml:space="preserve">(3 </w:t>
            </w:r>
            <w:r w:rsidRPr="004701A4">
              <w:rPr>
                <w:b/>
                <w:sz w:val="24"/>
                <w:szCs w:val="24"/>
              </w:rPr>
              <w:t>ч</w:t>
            </w:r>
            <w:r w:rsidRPr="004701A4">
              <w:rPr>
                <w:b/>
                <w:sz w:val="24"/>
                <w:szCs w:val="24"/>
                <w:lang w:val="en-US"/>
              </w:rPr>
              <w:t>) (</w:t>
            </w:r>
            <w:r w:rsidRPr="004701A4">
              <w:rPr>
                <w:sz w:val="24"/>
                <w:szCs w:val="24"/>
                <w:lang w:val="en-US"/>
              </w:rPr>
              <w:t>Module 1);</w:t>
            </w:r>
          </w:p>
          <w:p w:rsidR="00961773" w:rsidRPr="004701A4" w:rsidRDefault="00961773" w:rsidP="00C700BA">
            <w:pPr>
              <w:rPr>
                <w:sz w:val="24"/>
                <w:szCs w:val="24"/>
                <w:lang w:val="en-US"/>
              </w:rPr>
            </w:pPr>
            <w:r w:rsidRPr="004701A4">
              <w:rPr>
                <w:i/>
                <w:sz w:val="24"/>
                <w:szCs w:val="24"/>
                <w:lang w:val="en-US"/>
              </w:rPr>
              <w:t xml:space="preserve">What Russian children want to be </w:t>
            </w:r>
            <w:r w:rsidRPr="004701A4">
              <w:rPr>
                <w:sz w:val="24"/>
                <w:szCs w:val="24"/>
                <w:lang w:val="en-US"/>
              </w:rPr>
              <w:t xml:space="preserve">(Module 2); </w:t>
            </w:r>
            <w:r w:rsidRPr="004701A4">
              <w:rPr>
                <w:i/>
                <w:sz w:val="24"/>
                <w:szCs w:val="24"/>
                <w:lang w:val="en-US"/>
              </w:rPr>
              <w:t xml:space="preserve">The Animal Hospital! </w:t>
            </w:r>
            <w:r w:rsidRPr="004701A4">
              <w:rPr>
                <w:b/>
                <w:sz w:val="24"/>
                <w:szCs w:val="24"/>
                <w:lang w:val="en-US"/>
              </w:rPr>
              <w:t xml:space="preserve">(1 </w:t>
            </w:r>
            <w:r w:rsidRPr="004701A4">
              <w:rPr>
                <w:b/>
                <w:sz w:val="24"/>
                <w:szCs w:val="24"/>
              </w:rPr>
              <w:t>ч</w:t>
            </w:r>
            <w:r w:rsidRPr="004701A4">
              <w:rPr>
                <w:b/>
                <w:sz w:val="24"/>
                <w:szCs w:val="24"/>
                <w:lang w:val="en-US"/>
              </w:rPr>
              <w:t>)</w:t>
            </w:r>
            <w:r w:rsidRPr="004701A4">
              <w:rPr>
                <w:sz w:val="24"/>
                <w:szCs w:val="24"/>
                <w:lang w:val="en-US"/>
              </w:rPr>
              <w:t xml:space="preserve"> (Module 2);</w:t>
            </w:r>
          </w:p>
          <w:p w:rsidR="00961773" w:rsidRPr="004701A4" w:rsidRDefault="00961773" w:rsidP="00C700BA">
            <w:pPr>
              <w:rPr>
                <w:i/>
                <w:sz w:val="24"/>
                <w:szCs w:val="24"/>
                <w:lang w:val="en-US"/>
              </w:rPr>
            </w:pPr>
            <w:r w:rsidRPr="004701A4">
              <w:rPr>
                <w:i/>
                <w:sz w:val="24"/>
                <w:szCs w:val="24"/>
                <w:lang w:val="en-US"/>
              </w:rPr>
              <w:t>Work and play! Work it out!</w:t>
            </w:r>
          </w:p>
          <w:p w:rsidR="00961773" w:rsidRPr="004701A4" w:rsidRDefault="00961773" w:rsidP="00C700BA">
            <w:pPr>
              <w:rPr>
                <w:sz w:val="24"/>
                <w:szCs w:val="24"/>
                <w:lang w:val="en-US"/>
              </w:rPr>
            </w:pPr>
            <w:r w:rsidRPr="004701A4">
              <w:rPr>
                <w:i/>
                <w:sz w:val="24"/>
                <w:szCs w:val="24"/>
                <w:lang w:val="en-US"/>
              </w:rPr>
              <w:t xml:space="preserve"> </w:t>
            </w:r>
            <w:r w:rsidRPr="004701A4">
              <w:rPr>
                <w:b/>
                <w:sz w:val="24"/>
                <w:szCs w:val="24"/>
                <w:lang w:val="en-US"/>
              </w:rPr>
              <w:t xml:space="preserve">(2 </w:t>
            </w:r>
            <w:r w:rsidRPr="004701A4">
              <w:rPr>
                <w:b/>
                <w:sz w:val="24"/>
                <w:szCs w:val="24"/>
              </w:rPr>
              <w:t>ч</w:t>
            </w:r>
            <w:r w:rsidRPr="004701A4">
              <w:rPr>
                <w:b/>
                <w:sz w:val="24"/>
                <w:szCs w:val="24"/>
                <w:lang w:val="en-US"/>
              </w:rPr>
              <w:t xml:space="preserve">)  </w:t>
            </w:r>
            <w:r w:rsidRPr="004701A4">
              <w:rPr>
                <w:sz w:val="24"/>
                <w:szCs w:val="24"/>
                <w:lang w:val="en-US"/>
              </w:rPr>
              <w:t>(Module 2)</w:t>
            </w:r>
          </w:p>
          <w:p w:rsidR="00961773" w:rsidRPr="004701A4" w:rsidRDefault="00961773" w:rsidP="00C700BA">
            <w:pPr>
              <w:rPr>
                <w:sz w:val="24"/>
                <w:szCs w:val="24"/>
                <w:lang w:val="en-US"/>
              </w:rPr>
            </w:pPr>
            <w:r w:rsidRPr="004701A4">
              <w:rPr>
                <w:i/>
                <w:sz w:val="24"/>
                <w:szCs w:val="24"/>
                <w:lang w:val="en-US"/>
              </w:rPr>
              <w:t xml:space="preserve">A day in my life! </w:t>
            </w:r>
            <w:r w:rsidRPr="004701A4">
              <w:rPr>
                <w:sz w:val="24"/>
                <w:szCs w:val="24"/>
                <w:lang w:val="en-US"/>
              </w:rPr>
              <w:t>(Module 2);</w:t>
            </w:r>
            <w:r w:rsidRPr="004701A4">
              <w:rPr>
                <w:i/>
                <w:sz w:val="24"/>
                <w:szCs w:val="24"/>
                <w:lang w:val="en-US"/>
              </w:rPr>
              <w:t xml:space="preserve"> All your yesterdays! </w:t>
            </w:r>
            <w:r w:rsidRPr="004701A4">
              <w:rPr>
                <w:b/>
                <w:sz w:val="24"/>
                <w:szCs w:val="24"/>
                <w:lang w:val="en-US"/>
              </w:rPr>
              <w:t xml:space="preserve">(3 </w:t>
            </w:r>
            <w:r w:rsidRPr="004701A4">
              <w:rPr>
                <w:b/>
                <w:sz w:val="24"/>
                <w:szCs w:val="24"/>
              </w:rPr>
              <w:t>ч</w:t>
            </w:r>
            <w:r w:rsidRPr="004701A4">
              <w:rPr>
                <w:b/>
                <w:sz w:val="24"/>
                <w:szCs w:val="24"/>
                <w:lang w:val="en-US"/>
              </w:rPr>
              <w:t xml:space="preserve"> ) </w:t>
            </w:r>
            <w:r w:rsidRPr="004701A4">
              <w:rPr>
                <w:sz w:val="24"/>
                <w:szCs w:val="24"/>
                <w:lang w:val="en-US"/>
              </w:rPr>
              <w:t>(Module 5);</w:t>
            </w:r>
          </w:p>
          <w:p w:rsidR="00961773" w:rsidRPr="004701A4" w:rsidRDefault="00961773" w:rsidP="00C700BA">
            <w:pPr>
              <w:rPr>
                <w:sz w:val="24"/>
                <w:szCs w:val="24"/>
                <w:lang w:val="en-US"/>
              </w:rPr>
            </w:pPr>
            <w:r w:rsidRPr="004701A4">
              <w:rPr>
                <w:i/>
                <w:sz w:val="24"/>
                <w:szCs w:val="24"/>
                <w:lang w:val="en-US"/>
              </w:rPr>
              <w:t xml:space="preserve">Places to go. Hello, sunshine! </w:t>
            </w:r>
            <w:r w:rsidRPr="004701A4">
              <w:rPr>
                <w:b/>
                <w:sz w:val="24"/>
                <w:szCs w:val="24"/>
                <w:lang w:val="en-US"/>
              </w:rPr>
              <w:t xml:space="preserve">(1 </w:t>
            </w:r>
            <w:r w:rsidRPr="004701A4">
              <w:rPr>
                <w:b/>
                <w:sz w:val="24"/>
                <w:szCs w:val="24"/>
              </w:rPr>
              <w:t>ч</w:t>
            </w:r>
            <w:r w:rsidRPr="004701A4">
              <w:rPr>
                <w:b/>
                <w:sz w:val="24"/>
                <w:szCs w:val="24"/>
                <w:lang w:val="en-US"/>
              </w:rPr>
              <w:t>)</w:t>
            </w:r>
            <w:r w:rsidRPr="004701A4">
              <w:rPr>
                <w:sz w:val="24"/>
                <w:szCs w:val="24"/>
                <w:lang w:val="en-US"/>
              </w:rPr>
              <w:t xml:space="preserve"> (Module 8); </w:t>
            </w:r>
          </w:p>
          <w:p w:rsidR="00961773" w:rsidRPr="004701A4" w:rsidRDefault="00961773" w:rsidP="00C700BA">
            <w:pPr>
              <w:rPr>
                <w:b/>
                <w:sz w:val="24"/>
                <w:szCs w:val="24"/>
                <w:lang w:val="en-US"/>
              </w:rPr>
            </w:pPr>
            <w:r w:rsidRPr="004701A4">
              <w:rPr>
                <w:i/>
                <w:sz w:val="24"/>
                <w:szCs w:val="24"/>
                <w:lang w:val="en-US"/>
              </w:rPr>
              <w:t>Pirate’s fruit salad</w:t>
            </w:r>
          </w:p>
          <w:p w:rsidR="00961773" w:rsidRPr="004701A4" w:rsidRDefault="00961773" w:rsidP="00C700BA">
            <w:pPr>
              <w:rPr>
                <w:i/>
                <w:sz w:val="24"/>
                <w:szCs w:val="24"/>
                <w:lang w:val="en-US"/>
              </w:rPr>
            </w:pPr>
            <w:r w:rsidRPr="004701A4">
              <w:rPr>
                <w:b/>
                <w:sz w:val="24"/>
                <w:szCs w:val="24"/>
                <w:lang w:val="en-US"/>
              </w:rPr>
              <w:t xml:space="preserve">(2 </w:t>
            </w:r>
            <w:r w:rsidRPr="004701A4">
              <w:rPr>
                <w:b/>
                <w:sz w:val="24"/>
                <w:szCs w:val="24"/>
              </w:rPr>
              <w:t>ч</w:t>
            </w:r>
            <w:r w:rsidRPr="004701A4">
              <w:rPr>
                <w:b/>
                <w:sz w:val="24"/>
                <w:szCs w:val="24"/>
                <w:lang w:val="en-US"/>
              </w:rPr>
              <w:t xml:space="preserve">); </w:t>
            </w:r>
            <w:r w:rsidRPr="004701A4">
              <w:rPr>
                <w:i/>
                <w:sz w:val="24"/>
                <w:szCs w:val="24"/>
                <w:lang w:val="en-US"/>
              </w:rPr>
              <w:t>Make a meal of it!</w:t>
            </w:r>
          </w:p>
          <w:p w:rsidR="00961773" w:rsidRPr="004701A4" w:rsidRDefault="00961773" w:rsidP="00C700BA">
            <w:pPr>
              <w:rPr>
                <w:sz w:val="24"/>
                <w:szCs w:val="24"/>
                <w:lang w:val="en-US"/>
              </w:rPr>
            </w:pPr>
            <w:r w:rsidRPr="004701A4">
              <w:rPr>
                <w:b/>
                <w:sz w:val="24"/>
                <w:szCs w:val="24"/>
                <w:lang w:val="en-US"/>
              </w:rPr>
              <w:t xml:space="preserve">(4 </w:t>
            </w:r>
            <w:r w:rsidRPr="004701A4">
              <w:rPr>
                <w:b/>
                <w:sz w:val="24"/>
                <w:szCs w:val="24"/>
              </w:rPr>
              <w:t>ч</w:t>
            </w:r>
            <w:r w:rsidRPr="004701A4">
              <w:rPr>
                <w:b/>
                <w:sz w:val="24"/>
                <w:szCs w:val="24"/>
                <w:lang w:val="en-US"/>
              </w:rPr>
              <w:t xml:space="preserve">) </w:t>
            </w:r>
            <w:r w:rsidRPr="004701A4">
              <w:rPr>
                <w:sz w:val="24"/>
                <w:szCs w:val="24"/>
                <w:lang w:val="en-US"/>
              </w:rPr>
              <w:t xml:space="preserve">(Module 3); </w:t>
            </w:r>
          </w:p>
          <w:p w:rsidR="00961773" w:rsidRPr="004701A4" w:rsidRDefault="00961773" w:rsidP="00C700BA">
            <w:pPr>
              <w:rPr>
                <w:i/>
                <w:sz w:val="24"/>
                <w:szCs w:val="24"/>
                <w:lang w:val="en-US"/>
              </w:rPr>
            </w:pPr>
            <w:r w:rsidRPr="004701A4">
              <w:rPr>
                <w:i/>
                <w:sz w:val="24"/>
                <w:szCs w:val="24"/>
                <w:lang w:val="en-US"/>
              </w:rPr>
              <w:t>What’s for pudding?</w:t>
            </w:r>
          </w:p>
          <w:p w:rsidR="00961773" w:rsidRPr="004701A4" w:rsidRDefault="00961773" w:rsidP="00C700BA">
            <w:pPr>
              <w:rPr>
                <w:sz w:val="24"/>
                <w:szCs w:val="24"/>
                <w:lang w:val="en-US"/>
              </w:rPr>
            </w:pPr>
            <w:r w:rsidRPr="004701A4">
              <w:rPr>
                <w:sz w:val="24"/>
                <w:szCs w:val="24"/>
                <w:lang w:val="en-US"/>
              </w:rPr>
              <w:t>(Module 3);</w:t>
            </w:r>
          </w:p>
          <w:p w:rsidR="00961773" w:rsidRPr="004701A4" w:rsidRDefault="00961773" w:rsidP="00C700BA">
            <w:pPr>
              <w:rPr>
                <w:sz w:val="24"/>
                <w:szCs w:val="24"/>
                <w:lang w:val="en-US"/>
              </w:rPr>
            </w:pPr>
            <w:r w:rsidRPr="004701A4">
              <w:rPr>
                <w:i/>
                <w:sz w:val="24"/>
                <w:szCs w:val="24"/>
                <w:lang w:val="en-US"/>
              </w:rPr>
              <w:t xml:space="preserve">Tea party. </w:t>
            </w:r>
            <w:r w:rsidRPr="004701A4">
              <w:rPr>
                <w:b/>
                <w:sz w:val="24"/>
                <w:szCs w:val="24"/>
                <w:lang w:val="en-US"/>
              </w:rPr>
              <w:t xml:space="preserve">(1 </w:t>
            </w:r>
            <w:r w:rsidRPr="004701A4">
              <w:rPr>
                <w:b/>
                <w:sz w:val="24"/>
                <w:szCs w:val="24"/>
              </w:rPr>
              <w:t>ч</w:t>
            </w:r>
            <w:r w:rsidRPr="004701A4">
              <w:rPr>
                <w:b/>
                <w:sz w:val="24"/>
                <w:szCs w:val="24"/>
                <w:lang w:val="en-US"/>
              </w:rPr>
              <w:t>)</w:t>
            </w:r>
            <w:r w:rsidRPr="004701A4">
              <w:rPr>
                <w:sz w:val="24"/>
                <w:szCs w:val="24"/>
                <w:lang w:val="en-US"/>
              </w:rPr>
              <w:t xml:space="preserve"> </w:t>
            </w:r>
          </w:p>
          <w:p w:rsidR="00961773" w:rsidRPr="004701A4" w:rsidRDefault="00961773" w:rsidP="00C700BA">
            <w:pPr>
              <w:rPr>
                <w:sz w:val="24"/>
                <w:szCs w:val="24"/>
                <w:lang w:val="en-US"/>
              </w:rPr>
            </w:pPr>
            <w:r w:rsidRPr="004701A4">
              <w:rPr>
                <w:sz w:val="24"/>
                <w:szCs w:val="24"/>
                <w:lang w:val="en-US"/>
              </w:rPr>
              <w:t>(Module 5)</w:t>
            </w:r>
          </w:p>
          <w:p w:rsidR="00961773" w:rsidRPr="004701A4" w:rsidRDefault="00961773" w:rsidP="00C700BA">
            <w:pPr>
              <w:rPr>
                <w:b/>
                <w:i/>
                <w:sz w:val="24"/>
                <w:szCs w:val="24"/>
                <w:lang w:val="en-US"/>
              </w:rPr>
            </w:pPr>
          </w:p>
          <w:p w:rsidR="00961773" w:rsidRPr="004701A4" w:rsidRDefault="00961773" w:rsidP="00C700BA">
            <w:pPr>
              <w:rPr>
                <w:b/>
                <w:i/>
                <w:sz w:val="24"/>
                <w:szCs w:val="24"/>
                <w:lang w:val="en-US"/>
              </w:rPr>
            </w:pPr>
          </w:p>
          <w:p w:rsidR="00961773" w:rsidRPr="004701A4" w:rsidRDefault="00961773" w:rsidP="00C700BA">
            <w:pPr>
              <w:rPr>
                <w:b/>
                <w:i/>
                <w:sz w:val="24"/>
                <w:szCs w:val="24"/>
                <w:lang w:val="en-US"/>
              </w:rPr>
            </w:pPr>
          </w:p>
          <w:p w:rsidR="00961773" w:rsidRPr="004701A4" w:rsidRDefault="00961773" w:rsidP="00C700BA">
            <w:pPr>
              <w:rPr>
                <w:b/>
                <w:i/>
                <w:sz w:val="24"/>
                <w:szCs w:val="24"/>
                <w:lang w:val="en-US"/>
              </w:rPr>
            </w:pPr>
          </w:p>
          <w:p w:rsidR="00961773" w:rsidRPr="004701A4" w:rsidRDefault="00961773" w:rsidP="00C700BA">
            <w:pPr>
              <w:rPr>
                <w:i/>
                <w:sz w:val="24"/>
                <w:szCs w:val="24"/>
                <w:lang w:val="en-US"/>
              </w:rPr>
            </w:pPr>
            <w:r w:rsidRPr="004701A4">
              <w:rPr>
                <w:i/>
                <w:sz w:val="24"/>
                <w:szCs w:val="24"/>
                <w:lang w:val="en-US"/>
              </w:rPr>
              <w:t>Birthday wishes!</w:t>
            </w:r>
          </w:p>
          <w:p w:rsidR="00961773" w:rsidRPr="004701A4" w:rsidRDefault="00961773" w:rsidP="00C700BA">
            <w:pPr>
              <w:rPr>
                <w:sz w:val="24"/>
                <w:szCs w:val="24"/>
                <w:lang w:val="en-US"/>
              </w:rPr>
            </w:pPr>
            <w:r w:rsidRPr="004701A4">
              <w:rPr>
                <w:sz w:val="24"/>
                <w:szCs w:val="24"/>
                <w:lang w:val="en-US"/>
              </w:rPr>
              <w:t>(Module 5);</w:t>
            </w:r>
          </w:p>
          <w:p w:rsidR="00961773" w:rsidRPr="004701A4" w:rsidRDefault="00961773" w:rsidP="00C700BA">
            <w:pPr>
              <w:rPr>
                <w:i/>
                <w:sz w:val="24"/>
                <w:szCs w:val="24"/>
                <w:lang w:val="en-US"/>
              </w:rPr>
            </w:pPr>
            <w:r w:rsidRPr="004701A4">
              <w:rPr>
                <w:i/>
                <w:sz w:val="24"/>
                <w:szCs w:val="24"/>
                <w:lang w:val="en-US"/>
              </w:rPr>
              <w:t>Happy New Year!</w:t>
            </w:r>
          </w:p>
          <w:p w:rsidR="00961773" w:rsidRPr="004701A4" w:rsidRDefault="00961773" w:rsidP="00C700BA">
            <w:pPr>
              <w:rPr>
                <w:sz w:val="24"/>
                <w:szCs w:val="24"/>
                <w:lang w:val="en-US"/>
              </w:rPr>
            </w:pPr>
            <w:r w:rsidRPr="004701A4">
              <w:rPr>
                <w:b/>
                <w:sz w:val="24"/>
                <w:szCs w:val="24"/>
                <w:lang w:val="en-US"/>
              </w:rPr>
              <w:t xml:space="preserve">(1 </w:t>
            </w:r>
            <w:r w:rsidRPr="004701A4">
              <w:rPr>
                <w:b/>
                <w:sz w:val="24"/>
                <w:szCs w:val="24"/>
              </w:rPr>
              <w:t>ч</w:t>
            </w:r>
            <w:r w:rsidRPr="004701A4">
              <w:rPr>
                <w:b/>
                <w:sz w:val="24"/>
                <w:szCs w:val="24"/>
                <w:lang w:val="en-US"/>
              </w:rPr>
              <w:t xml:space="preserve">) </w:t>
            </w:r>
            <w:r w:rsidRPr="004701A4">
              <w:rPr>
                <w:sz w:val="24"/>
                <w:szCs w:val="24"/>
                <w:lang w:val="en-US"/>
              </w:rPr>
              <w:t>(Special Days);</w:t>
            </w:r>
          </w:p>
          <w:p w:rsidR="00961773" w:rsidRPr="004701A4" w:rsidRDefault="00961773" w:rsidP="00C700BA">
            <w:pPr>
              <w:rPr>
                <w:sz w:val="24"/>
                <w:szCs w:val="24"/>
                <w:lang w:val="en-US"/>
              </w:rPr>
            </w:pPr>
            <w:r w:rsidRPr="004701A4">
              <w:rPr>
                <w:i/>
                <w:sz w:val="24"/>
                <w:szCs w:val="24"/>
                <w:lang w:val="en-US"/>
              </w:rPr>
              <w:lastRenderedPageBreak/>
              <w:t xml:space="preserve">The Day of the City </w:t>
            </w:r>
          </w:p>
          <w:p w:rsidR="00961773" w:rsidRPr="004701A4" w:rsidRDefault="00961773" w:rsidP="00C700BA">
            <w:pPr>
              <w:rPr>
                <w:b/>
                <w:i/>
                <w:sz w:val="24"/>
                <w:szCs w:val="24"/>
                <w:lang w:val="en-US"/>
              </w:rPr>
            </w:pPr>
            <w:r w:rsidRPr="004701A4">
              <w:rPr>
                <w:sz w:val="24"/>
                <w:szCs w:val="24"/>
                <w:lang w:val="en-US"/>
              </w:rPr>
              <w:t>(Module 5)</w:t>
            </w:r>
          </w:p>
        </w:tc>
        <w:tc>
          <w:tcPr>
            <w:tcW w:w="8646" w:type="dxa"/>
          </w:tcPr>
          <w:p w:rsidR="00961773" w:rsidRPr="004701A4" w:rsidRDefault="00961773" w:rsidP="00C700BA">
            <w:pPr>
              <w:rPr>
                <w:sz w:val="24"/>
                <w:szCs w:val="24"/>
              </w:rPr>
            </w:pPr>
            <w:r w:rsidRPr="004701A4">
              <w:rPr>
                <w:sz w:val="24"/>
                <w:szCs w:val="24"/>
              </w:rPr>
              <w:lastRenderedPageBreak/>
              <w:t>Ведут этикетный диалог (за столом, в магазине) и диалог-расспрос ( о внешности, характере , профессии, увлечениях, распорядке дня, дне рождения). Пользуются основными коммуникативными типами речи: описанием, сообщением, рассказом, характеристикой (членов семьи, родственников, персонажей). Оперируют активной лексикой в процессе общения. Воспроизводят наизусть тексты рифмовок, песен.</w:t>
            </w:r>
          </w:p>
          <w:p w:rsidR="00961773" w:rsidRPr="004701A4" w:rsidRDefault="00961773" w:rsidP="00C700BA">
            <w:pPr>
              <w:rPr>
                <w:i/>
                <w:sz w:val="24"/>
                <w:szCs w:val="24"/>
              </w:rPr>
            </w:pPr>
            <w:r w:rsidRPr="004701A4">
              <w:rPr>
                <w:sz w:val="24"/>
                <w:szCs w:val="24"/>
              </w:rPr>
              <w:t xml:space="preserve"> Понимают небольшие доступные тексты аудиозаписи, построенные на изученном языковом материале. Читают выразительно вслух и про себя небольшие тексты, построенные на изученном языковом материале, а также содержащие отдельные новые слова, находят в тексте необходимую информацию. Находят значение отдельных незнакомых слов в двуязычном словаре учебника.</w:t>
            </w:r>
            <w:r>
              <w:rPr>
                <w:sz w:val="24"/>
                <w:szCs w:val="24"/>
              </w:rPr>
              <w:t xml:space="preserve"> </w:t>
            </w:r>
            <w:r w:rsidRPr="004701A4">
              <w:rPr>
                <w:sz w:val="24"/>
                <w:szCs w:val="24"/>
              </w:rPr>
              <w:t xml:space="preserve"> Читают букву </w:t>
            </w:r>
            <w:r w:rsidRPr="004701A4">
              <w:rPr>
                <w:i/>
                <w:sz w:val="24"/>
                <w:szCs w:val="24"/>
              </w:rPr>
              <w:t xml:space="preserve">а </w:t>
            </w:r>
            <w:r w:rsidRPr="004701A4">
              <w:rPr>
                <w:sz w:val="24"/>
                <w:szCs w:val="24"/>
              </w:rPr>
              <w:t xml:space="preserve">+ согласная: </w:t>
            </w:r>
            <w:r w:rsidRPr="004701A4">
              <w:rPr>
                <w:i/>
                <w:sz w:val="24"/>
                <w:szCs w:val="24"/>
                <w:lang w:val="en-US"/>
              </w:rPr>
              <w:t>l</w:t>
            </w:r>
            <w:r w:rsidRPr="004701A4">
              <w:rPr>
                <w:i/>
                <w:sz w:val="24"/>
                <w:szCs w:val="24"/>
              </w:rPr>
              <w:t xml:space="preserve"> </w:t>
            </w:r>
            <w:r w:rsidRPr="004701A4">
              <w:rPr>
                <w:sz w:val="24"/>
                <w:szCs w:val="24"/>
              </w:rPr>
              <w:t>или</w:t>
            </w:r>
            <w:r w:rsidRPr="004701A4">
              <w:rPr>
                <w:i/>
                <w:sz w:val="24"/>
                <w:szCs w:val="24"/>
              </w:rPr>
              <w:t xml:space="preserve"> </w:t>
            </w:r>
            <w:r w:rsidRPr="004701A4">
              <w:rPr>
                <w:i/>
                <w:sz w:val="24"/>
                <w:szCs w:val="24"/>
                <w:lang w:val="en-US"/>
              </w:rPr>
              <w:t>s</w:t>
            </w:r>
            <w:r w:rsidRPr="004701A4">
              <w:rPr>
                <w:i/>
                <w:sz w:val="24"/>
                <w:szCs w:val="24"/>
              </w:rPr>
              <w:t xml:space="preserve">. </w:t>
            </w:r>
          </w:p>
          <w:p w:rsidR="00961773" w:rsidRPr="004701A4" w:rsidRDefault="00961773" w:rsidP="00C700BA">
            <w:pPr>
              <w:rPr>
                <w:sz w:val="24"/>
                <w:szCs w:val="24"/>
              </w:rPr>
            </w:pPr>
            <w:r w:rsidRPr="004701A4">
              <w:rPr>
                <w:sz w:val="24"/>
                <w:szCs w:val="24"/>
              </w:rPr>
              <w:t xml:space="preserve"> Вписывают в текст недостающие слова, пишут с опорой на образец поздравление с праздником, новогодние обещания, составляют викторину о национальных блюдах.  Овладевают основными правилами чтения и орфографии, написанием наиболее употребительных слов.</w:t>
            </w:r>
          </w:p>
          <w:p w:rsidR="00961773" w:rsidRPr="004701A4" w:rsidRDefault="00961773" w:rsidP="00C700BA">
            <w:pPr>
              <w:rPr>
                <w:sz w:val="24"/>
                <w:szCs w:val="24"/>
              </w:rPr>
            </w:pPr>
            <w:r w:rsidRPr="004701A4">
              <w:rPr>
                <w:sz w:val="24"/>
                <w:szCs w:val="24"/>
              </w:rPr>
              <w:t xml:space="preserve"> Соотносят графический образ слова с его звуковым образом на основе знания основных правил чтения. Отличают буквы от транскрипционных значков, сравнивают и анализируют буквосочетания и их транскрипцию. Правильно читают и пишут слова с буквой </w:t>
            </w:r>
            <w:r w:rsidRPr="004701A4">
              <w:rPr>
                <w:sz w:val="24"/>
                <w:szCs w:val="24"/>
                <w:lang w:val="en-US"/>
              </w:rPr>
              <w:t>g</w:t>
            </w:r>
            <w:r w:rsidRPr="004701A4">
              <w:rPr>
                <w:sz w:val="24"/>
                <w:szCs w:val="24"/>
              </w:rPr>
              <w:t xml:space="preserve">, с буквосочетанием </w:t>
            </w:r>
            <w:r w:rsidRPr="004701A4">
              <w:rPr>
                <w:sz w:val="24"/>
                <w:szCs w:val="24"/>
                <w:lang w:val="en-US"/>
              </w:rPr>
              <w:t>ar</w:t>
            </w:r>
            <w:r w:rsidRPr="004701A4">
              <w:rPr>
                <w:sz w:val="24"/>
                <w:szCs w:val="24"/>
              </w:rPr>
              <w:t xml:space="preserve">, </w:t>
            </w:r>
            <w:r w:rsidRPr="004701A4">
              <w:rPr>
                <w:sz w:val="24"/>
                <w:szCs w:val="24"/>
                <w:lang w:val="en-US"/>
              </w:rPr>
              <w:t>or</w:t>
            </w:r>
            <w:r w:rsidRPr="004701A4">
              <w:rPr>
                <w:sz w:val="24"/>
                <w:szCs w:val="24"/>
              </w:rPr>
              <w:t xml:space="preserve">, </w:t>
            </w:r>
            <w:r w:rsidRPr="004701A4">
              <w:rPr>
                <w:sz w:val="24"/>
                <w:szCs w:val="24"/>
                <w:lang w:val="en-US"/>
              </w:rPr>
              <w:t>ir</w:t>
            </w:r>
            <w:r w:rsidRPr="004701A4">
              <w:rPr>
                <w:sz w:val="24"/>
                <w:szCs w:val="24"/>
              </w:rPr>
              <w:t xml:space="preserve">, </w:t>
            </w:r>
            <w:r w:rsidRPr="004701A4">
              <w:rPr>
                <w:sz w:val="24"/>
                <w:szCs w:val="24"/>
                <w:lang w:val="en-US"/>
              </w:rPr>
              <w:t>ur</w:t>
            </w:r>
            <w:r w:rsidRPr="004701A4">
              <w:rPr>
                <w:sz w:val="24"/>
                <w:szCs w:val="24"/>
              </w:rPr>
              <w:t xml:space="preserve">, </w:t>
            </w:r>
            <w:r w:rsidRPr="004701A4">
              <w:rPr>
                <w:sz w:val="24"/>
                <w:szCs w:val="24"/>
                <w:lang w:val="en-US"/>
              </w:rPr>
              <w:t>er</w:t>
            </w:r>
            <w:r w:rsidRPr="004701A4">
              <w:rPr>
                <w:sz w:val="24"/>
                <w:szCs w:val="24"/>
              </w:rPr>
              <w:t xml:space="preserve"> в 3-м типе ударного слога, слова с буквосочетанием а + согласная: </w:t>
            </w:r>
            <w:r w:rsidRPr="004701A4">
              <w:rPr>
                <w:i/>
                <w:sz w:val="24"/>
                <w:szCs w:val="24"/>
                <w:lang w:val="en-US"/>
              </w:rPr>
              <w:t>l</w:t>
            </w:r>
            <w:r w:rsidRPr="004701A4">
              <w:rPr>
                <w:i/>
                <w:sz w:val="24"/>
                <w:szCs w:val="24"/>
              </w:rPr>
              <w:t xml:space="preserve"> </w:t>
            </w:r>
            <w:r w:rsidRPr="004701A4">
              <w:rPr>
                <w:sz w:val="24"/>
                <w:szCs w:val="24"/>
              </w:rPr>
              <w:t>или</w:t>
            </w:r>
            <w:r w:rsidRPr="004701A4">
              <w:rPr>
                <w:i/>
                <w:sz w:val="24"/>
                <w:szCs w:val="24"/>
              </w:rPr>
              <w:t xml:space="preserve"> </w:t>
            </w:r>
            <w:r w:rsidRPr="004701A4">
              <w:rPr>
                <w:i/>
                <w:sz w:val="24"/>
                <w:szCs w:val="24"/>
                <w:lang w:val="en-US"/>
              </w:rPr>
              <w:t>s</w:t>
            </w:r>
            <w:r w:rsidRPr="004701A4">
              <w:rPr>
                <w:i/>
                <w:sz w:val="24"/>
                <w:szCs w:val="24"/>
              </w:rPr>
              <w:t>.</w:t>
            </w:r>
          </w:p>
          <w:p w:rsidR="00961773" w:rsidRPr="004701A4" w:rsidRDefault="00961773" w:rsidP="00C700BA">
            <w:pPr>
              <w:rPr>
                <w:sz w:val="24"/>
                <w:szCs w:val="24"/>
              </w:rPr>
            </w:pPr>
            <w:r w:rsidRPr="004701A4">
              <w:rPr>
                <w:sz w:val="24"/>
                <w:szCs w:val="24"/>
              </w:rPr>
              <w:t xml:space="preserve"> Соблюдают правильное ударение в словах и фразах , интонацию в целом.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 </w:t>
            </w:r>
          </w:p>
          <w:p w:rsidR="00961773" w:rsidRPr="004701A4" w:rsidRDefault="00961773" w:rsidP="00C700BA">
            <w:pPr>
              <w:rPr>
                <w:sz w:val="24"/>
                <w:szCs w:val="24"/>
              </w:rPr>
            </w:pPr>
            <w:r w:rsidRPr="004701A4">
              <w:rPr>
                <w:sz w:val="24"/>
                <w:szCs w:val="24"/>
              </w:rPr>
              <w:t xml:space="preserve"> Употребляют </w:t>
            </w:r>
            <w:r w:rsidRPr="004701A4">
              <w:rPr>
                <w:i/>
                <w:sz w:val="24"/>
                <w:szCs w:val="24"/>
                <w:lang w:val="en-US"/>
              </w:rPr>
              <w:t>Present</w:t>
            </w:r>
            <w:r w:rsidRPr="004701A4">
              <w:rPr>
                <w:i/>
                <w:sz w:val="24"/>
                <w:szCs w:val="24"/>
              </w:rPr>
              <w:t xml:space="preserve"> </w:t>
            </w:r>
            <w:r w:rsidRPr="004701A4">
              <w:rPr>
                <w:i/>
                <w:sz w:val="24"/>
                <w:szCs w:val="24"/>
                <w:lang w:val="en-US"/>
              </w:rPr>
              <w:t>Continues</w:t>
            </w:r>
            <w:r w:rsidRPr="004701A4">
              <w:rPr>
                <w:i/>
                <w:sz w:val="24"/>
                <w:szCs w:val="24"/>
              </w:rPr>
              <w:t xml:space="preserve">, </w:t>
            </w:r>
            <w:r w:rsidRPr="004701A4">
              <w:rPr>
                <w:i/>
                <w:sz w:val="24"/>
                <w:szCs w:val="24"/>
                <w:lang w:val="en-US"/>
              </w:rPr>
              <w:t>Present</w:t>
            </w:r>
            <w:r w:rsidRPr="004701A4">
              <w:rPr>
                <w:i/>
                <w:sz w:val="24"/>
                <w:szCs w:val="24"/>
              </w:rPr>
              <w:t xml:space="preserve"> </w:t>
            </w:r>
            <w:r w:rsidRPr="004701A4">
              <w:rPr>
                <w:i/>
                <w:sz w:val="24"/>
                <w:szCs w:val="24"/>
                <w:lang w:val="en-US"/>
              </w:rPr>
              <w:t>Simple</w:t>
            </w:r>
            <w:r w:rsidRPr="004701A4">
              <w:rPr>
                <w:i/>
                <w:sz w:val="24"/>
                <w:szCs w:val="24"/>
              </w:rPr>
              <w:t xml:space="preserve">, </w:t>
            </w:r>
            <w:r w:rsidRPr="004701A4">
              <w:rPr>
                <w:i/>
                <w:sz w:val="24"/>
                <w:szCs w:val="24"/>
                <w:lang w:val="en-US"/>
              </w:rPr>
              <w:t>Past</w:t>
            </w:r>
            <w:r w:rsidRPr="004701A4">
              <w:rPr>
                <w:i/>
                <w:sz w:val="24"/>
                <w:szCs w:val="24"/>
              </w:rPr>
              <w:t xml:space="preserve"> </w:t>
            </w:r>
            <w:r w:rsidRPr="004701A4">
              <w:rPr>
                <w:i/>
                <w:sz w:val="24"/>
                <w:szCs w:val="24"/>
                <w:lang w:val="en-US"/>
              </w:rPr>
              <w:t>Simple</w:t>
            </w:r>
            <w:r w:rsidRPr="004701A4">
              <w:rPr>
                <w:i/>
                <w:sz w:val="24"/>
                <w:szCs w:val="24"/>
              </w:rPr>
              <w:t xml:space="preserve">, </w:t>
            </w:r>
            <w:r w:rsidRPr="004701A4">
              <w:rPr>
                <w:i/>
                <w:sz w:val="24"/>
                <w:szCs w:val="24"/>
                <w:lang w:val="en-US"/>
              </w:rPr>
              <w:t>Future</w:t>
            </w:r>
            <w:r w:rsidRPr="004701A4">
              <w:rPr>
                <w:i/>
                <w:sz w:val="24"/>
                <w:szCs w:val="24"/>
              </w:rPr>
              <w:t xml:space="preserve"> </w:t>
            </w:r>
            <w:r w:rsidRPr="004701A4">
              <w:rPr>
                <w:i/>
                <w:sz w:val="24"/>
                <w:szCs w:val="24"/>
                <w:lang w:val="en-US"/>
              </w:rPr>
              <w:t>simple</w:t>
            </w:r>
            <w:r w:rsidRPr="004701A4">
              <w:rPr>
                <w:i/>
                <w:sz w:val="24"/>
                <w:szCs w:val="24"/>
              </w:rPr>
              <w:t xml:space="preserve">, </w:t>
            </w:r>
            <w:r w:rsidRPr="004701A4">
              <w:rPr>
                <w:sz w:val="24"/>
                <w:szCs w:val="24"/>
              </w:rPr>
              <w:t xml:space="preserve">структуру </w:t>
            </w:r>
            <w:r w:rsidRPr="004701A4">
              <w:rPr>
                <w:i/>
                <w:sz w:val="24"/>
                <w:szCs w:val="24"/>
                <w:lang w:val="en-US"/>
              </w:rPr>
              <w:t>to</w:t>
            </w:r>
            <w:r w:rsidRPr="004701A4">
              <w:rPr>
                <w:i/>
                <w:sz w:val="24"/>
                <w:szCs w:val="24"/>
              </w:rPr>
              <w:t xml:space="preserve"> </w:t>
            </w:r>
            <w:r w:rsidRPr="004701A4">
              <w:rPr>
                <w:i/>
                <w:sz w:val="24"/>
                <w:szCs w:val="24"/>
                <w:lang w:val="en-US"/>
              </w:rPr>
              <w:t>be</w:t>
            </w:r>
            <w:r w:rsidRPr="004701A4">
              <w:rPr>
                <w:i/>
                <w:sz w:val="24"/>
                <w:szCs w:val="24"/>
              </w:rPr>
              <w:t xml:space="preserve"> </w:t>
            </w:r>
            <w:r w:rsidRPr="004701A4">
              <w:rPr>
                <w:i/>
                <w:sz w:val="24"/>
                <w:szCs w:val="24"/>
                <w:lang w:val="en-US"/>
              </w:rPr>
              <w:t>going</w:t>
            </w:r>
            <w:r w:rsidRPr="004701A4">
              <w:rPr>
                <w:i/>
                <w:sz w:val="24"/>
                <w:szCs w:val="24"/>
              </w:rPr>
              <w:t xml:space="preserve"> </w:t>
            </w:r>
            <w:r w:rsidRPr="004701A4">
              <w:rPr>
                <w:i/>
                <w:sz w:val="24"/>
                <w:szCs w:val="24"/>
                <w:lang w:val="en-US"/>
              </w:rPr>
              <w:t>to</w:t>
            </w:r>
            <w:r w:rsidRPr="004701A4">
              <w:rPr>
                <w:sz w:val="24"/>
                <w:szCs w:val="24"/>
              </w:rPr>
              <w:t xml:space="preserve"> и наречия времени, исчисляемые и неисчисляемые </w:t>
            </w:r>
            <w:r w:rsidRPr="004701A4">
              <w:rPr>
                <w:sz w:val="24"/>
                <w:szCs w:val="24"/>
              </w:rPr>
              <w:lastRenderedPageBreak/>
              <w:t>существительные: слова, обозначающие количество (</w:t>
            </w:r>
            <w:r w:rsidRPr="004701A4">
              <w:rPr>
                <w:i/>
                <w:sz w:val="24"/>
                <w:szCs w:val="24"/>
              </w:rPr>
              <w:t xml:space="preserve"> </w:t>
            </w:r>
            <w:r w:rsidRPr="004701A4">
              <w:rPr>
                <w:i/>
                <w:sz w:val="24"/>
                <w:szCs w:val="24"/>
                <w:lang w:val="en-US"/>
              </w:rPr>
              <w:t>a</w:t>
            </w:r>
            <w:r w:rsidRPr="004701A4">
              <w:rPr>
                <w:i/>
                <w:sz w:val="24"/>
                <w:szCs w:val="24"/>
              </w:rPr>
              <w:t xml:space="preserve"> </w:t>
            </w:r>
            <w:r w:rsidRPr="004701A4">
              <w:rPr>
                <w:i/>
                <w:sz w:val="24"/>
                <w:szCs w:val="24"/>
                <w:lang w:val="en-US"/>
              </w:rPr>
              <w:t>lot</w:t>
            </w:r>
            <w:r w:rsidRPr="004701A4">
              <w:rPr>
                <w:i/>
                <w:sz w:val="24"/>
                <w:szCs w:val="24"/>
              </w:rPr>
              <w:t xml:space="preserve">, </w:t>
            </w:r>
            <w:r w:rsidRPr="004701A4">
              <w:rPr>
                <w:i/>
                <w:sz w:val="24"/>
                <w:szCs w:val="24"/>
                <w:lang w:val="en-US"/>
              </w:rPr>
              <w:t>much</w:t>
            </w:r>
            <w:r w:rsidRPr="004701A4">
              <w:rPr>
                <w:i/>
                <w:sz w:val="24"/>
                <w:szCs w:val="24"/>
              </w:rPr>
              <w:t xml:space="preserve">, </w:t>
            </w:r>
            <w:r w:rsidRPr="004701A4">
              <w:rPr>
                <w:i/>
                <w:sz w:val="24"/>
                <w:szCs w:val="24"/>
                <w:lang w:val="en-US"/>
              </w:rPr>
              <w:t>many</w:t>
            </w:r>
            <w:r w:rsidRPr="004701A4">
              <w:rPr>
                <w:sz w:val="24"/>
                <w:szCs w:val="24"/>
              </w:rPr>
              <w:t xml:space="preserve">) , количественные и порядковые (до 30) числительные, вопросительные слова </w:t>
            </w:r>
            <w:r w:rsidRPr="004701A4">
              <w:rPr>
                <w:i/>
                <w:sz w:val="24"/>
                <w:szCs w:val="24"/>
                <w:lang w:val="en-US"/>
              </w:rPr>
              <w:t>who</w:t>
            </w:r>
            <w:r w:rsidRPr="004701A4">
              <w:rPr>
                <w:sz w:val="24"/>
                <w:szCs w:val="24"/>
              </w:rPr>
              <w:t xml:space="preserve">, </w:t>
            </w:r>
            <w:r w:rsidRPr="004701A4">
              <w:rPr>
                <w:i/>
                <w:sz w:val="24"/>
                <w:szCs w:val="24"/>
                <w:lang w:val="en-US"/>
              </w:rPr>
              <w:t>what</w:t>
            </w:r>
            <w:r w:rsidRPr="004701A4">
              <w:rPr>
                <w:i/>
                <w:sz w:val="24"/>
                <w:szCs w:val="24"/>
              </w:rPr>
              <w:t xml:space="preserve">, </w:t>
            </w:r>
            <w:r w:rsidRPr="004701A4">
              <w:rPr>
                <w:i/>
                <w:sz w:val="24"/>
                <w:szCs w:val="24"/>
                <w:lang w:val="en-US"/>
              </w:rPr>
              <w:t>where</w:t>
            </w:r>
            <w:r w:rsidRPr="004701A4">
              <w:rPr>
                <w:i/>
                <w:sz w:val="24"/>
                <w:szCs w:val="24"/>
              </w:rPr>
              <w:t xml:space="preserve">, </w:t>
            </w:r>
            <w:r w:rsidRPr="004701A4">
              <w:rPr>
                <w:i/>
                <w:sz w:val="24"/>
                <w:szCs w:val="24"/>
                <w:lang w:val="en-US"/>
              </w:rPr>
              <w:t>when</w:t>
            </w:r>
            <w:r w:rsidRPr="004701A4">
              <w:rPr>
                <w:i/>
                <w:sz w:val="24"/>
                <w:szCs w:val="24"/>
              </w:rPr>
              <w:t xml:space="preserve">, </w:t>
            </w:r>
            <w:r w:rsidRPr="004701A4">
              <w:rPr>
                <w:i/>
                <w:sz w:val="24"/>
                <w:szCs w:val="24"/>
                <w:lang w:val="en-US"/>
              </w:rPr>
              <w:t>why</w:t>
            </w:r>
            <w:r w:rsidRPr="004701A4">
              <w:rPr>
                <w:i/>
                <w:sz w:val="24"/>
                <w:szCs w:val="24"/>
              </w:rPr>
              <w:t xml:space="preserve">, </w:t>
            </w:r>
            <w:r w:rsidRPr="004701A4">
              <w:rPr>
                <w:i/>
                <w:sz w:val="24"/>
                <w:szCs w:val="24"/>
                <w:lang w:val="en-US"/>
              </w:rPr>
              <w:t>how</w:t>
            </w:r>
            <w:r w:rsidRPr="004701A4">
              <w:rPr>
                <w:sz w:val="24"/>
                <w:szCs w:val="24"/>
              </w:rPr>
              <w:t xml:space="preserve">, модальные глаголы </w:t>
            </w:r>
            <w:r w:rsidRPr="004701A4">
              <w:rPr>
                <w:i/>
                <w:sz w:val="24"/>
                <w:szCs w:val="24"/>
                <w:lang w:val="en-US"/>
              </w:rPr>
              <w:t>have</w:t>
            </w:r>
            <w:r w:rsidRPr="004701A4">
              <w:rPr>
                <w:i/>
                <w:sz w:val="24"/>
                <w:szCs w:val="24"/>
              </w:rPr>
              <w:t xml:space="preserve"> </w:t>
            </w:r>
            <w:r w:rsidRPr="004701A4">
              <w:rPr>
                <w:i/>
                <w:sz w:val="24"/>
                <w:szCs w:val="24"/>
                <w:lang w:val="en-US"/>
              </w:rPr>
              <w:t>to</w:t>
            </w:r>
            <w:r w:rsidRPr="004701A4">
              <w:rPr>
                <w:i/>
                <w:sz w:val="24"/>
                <w:szCs w:val="24"/>
              </w:rPr>
              <w:t xml:space="preserve">, </w:t>
            </w:r>
            <w:r w:rsidRPr="004701A4">
              <w:rPr>
                <w:i/>
                <w:sz w:val="24"/>
                <w:szCs w:val="24"/>
                <w:lang w:val="en-US"/>
              </w:rPr>
              <w:t>may</w:t>
            </w:r>
            <w:r w:rsidRPr="004701A4">
              <w:rPr>
                <w:i/>
                <w:sz w:val="24"/>
                <w:szCs w:val="24"/>
              </w:rPr>
              <w:t xml:space="preserve">. </w:t>
            </w:r>
          </w:p>
        </w:tc>
      </w:tr>
      <w:tr w:rsidR="00961773" w:rsidRPr="004701A4" w:rsidTr="00C700BA">
        <w:trPr>
          <w:trHeight w:val="453"/>
        </w:trPr>
        <w:tc>
          <w:tcPr>
            <w:tcW w:w="3369" w:type="dxa"/>
          </w:tcPr>
          <w:p w:rsidR="00961773" w:rsidRPr="004701A4" w:rsidRDefault="00961773" w:rsidP="00C700BA">
            <w:pPr>
              <w:rPr>
                <w:sz w:val="24"/>
                <w:szCs w:val="24"/>
              </w:rPr>
            </w:pPr>
            <w:r w:rsidRPr="004701A4">
              <w:rPr>
                <w:b/>
                <w:sz w:val="24"/>
                <w:szCs w:val="24"/>
              </w:rPr>
              <w:lastRenderedPageBreak/>
              <w:t xml:space="preserve">Мир моих увлечений. </w:t>
            </w:r>
          </w:p>
          <w:p w:rsidR="00961773" w:rsidRPr="004701A4" w:rsidRDefault="00961773" w:rsidP="00C700BA">
            <w:pPr>
              <w:rPr>
                <w:sz w:val="24"/>
                <w:szCs w:val="24"/>
              </w:rPr>
            </w:pPr>
            <w:r w:rsidRPr="004701A4">
              <w:rPr>
                <w:sz w:val="24"/>
                <w:szCs w:val="24"/>
              </w:rPr>
              <w:t xml:space="preserve">Мои любимые занятия. Виды спорта и спортивные игры. </w:t>
            </w:r>
            <w:r w:rsidRPr="004701A4">
              <w:rPr>
                <w:b/>
                <w:sz w:val="24"/>
                <w:szCs w:val="24"/>
              </w:rPr>
              <w:t>(2 ч)</w:t>
            </w:r>
            <w:r w:rsidRPr="004701A4">
              <w:rPr>
                <w:sz w:val="24"/>
                <w:szCs w:val="24"/>
              </w:rPr>
              <w:t xml:space="preserve"> </w:t>
            </w:r>
          </w:p>
          <w:p w:rsidR="00961773" w:rsidRPr="004701A4" w:rsidRDefault="00961773" w:rsidP="00C700BA">
            <w:pPr>
              <w:rPr>
                <w:sz w:val="24"/>
                <w:szCs w:val="24"/>
              </w:rPr>
            </w:pPr>
            <w:r w:rsidRPr="004701A4">
              <w:rPr>
                <w:sz w:val="24"/>
                <w:szCs w:val="24"/>
              </w:rPr>
              <w:t xml:space="preserve">Мои любимые сказки, комиксы </w:t>
            </w:r>
          </w:p>
          <w:p w:rsidR="00961773" w:rsidRPr="004701A4" w:rsidRDefault="00961773" w:rsidP="00C700BA">
            <w:pPr>
              <w:rPr>
                <w:sz w:val="24"/>
                <w:szCs w:val="24"/>
              </w:rPr>
            </w:pPr>
            <w:r w:rsidRPr="004701A4">
              <w:rPr>
                <w:b/>
                <w:sz w:val="24"/>
                <w:szCs w:val="24"/>
              </w:rPr>
              <w:t>(5 ч)</w:t>
            </w:r>
          </w:p>
          <w:p w:rsidR="00961773" w:rsidRPr="004701A4" w:rsidRDefault="00961773" w:rsidP="00C700BA">
            <w:pPr>
              <w:rPr>
                <w:sz w:val="24"/>
                <w:szCs w:val="24"/>
              </w:rPr>
            </w:pPr>
          </w:p>
          <w:p w:rsidR="00961773" w:rsidRPr="004701A4" w:rsidRDefault="00961773" w:rsidP="00C700BA">
            <w:pPr>
              <w:rPr>
                <w:sz w:val="24"/>
                <w:szCs w:val="24"/>
              </w:rPr>
            </w:pPr>
            <w:r w:rsidRPr="004701A4">
              <w:rPr>
                <w:sz w:val="24"/>
                <w:szCs w:val="24"/>
              </w:rPr>
              <w:t xml:space="preserve">Выходной день ( в зоопарке, в парке аттракционов, в кинотеатре) </w:t>
            </w:r>
          </w:p>
          <w:p w:rsidR="00961773" w:rsidRPr="004701A4" w:rsidRDefault="00961773" w:rsidP="00C700BA">
            <w:pPr>
              <w:rPr>
                <w:b/>
                <w:sz w:val="24"/>
                <w:szCs w:val="24"/>
              </w:rPr>
            </w:pPr>
            <w:r w:rsidRPr="004701A4">
              <w:rPr>
                <w:b/>
                <w:sz w:val="24"/>
                <w:szCs w:val="24"/>
              </w:rPr>
              <w:t>(9 ч)</w:t>
            </w:r>
          </w:p>
          <w:p w:rsidR="00961773" w:rsidRPr="004701A4" w:rsidRDefault="00961773" w:rsidP="00C700BA">
            <w:pPr>
              <w:rPr>
                <w:sz w:val="24"/>
                <w:szCs w:val="24"/>
              </w:rPr>
            </w:pPr>
            <w:r w:rsidRPr="004701A4">
              <w:rPr>
                <w:b/>
                <w:sz w:val="24"/>
                <w:szCs w:val="24"/>
              </w:rPr>
              <w:t>(Всего 16 ч)</w:t>
            </w: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tc>
        <w:tc>
          <w:tcPr>
            <w:tcW w:w="3544" w:type="dxa"/>
          </w:tcPr>
          <w:p w:rsidR="00961773" w:rsidRPr="004701A4" w:rsidRDefault="00961773" w:rsidP="00C700BA">
            <w:pPr>
              <w:rPr>
                <w:sz w:val="24"/>
                <w:szCs w:val="24"/>
                <w:lang w:val="en-US"/>
              </w:rPr>
            </w:pPr>
            <w:r w:rsidRPr="004701A4">
              <w:rPr>
                <w:i/>
                <w:sz w:val="24"/>
                <w:szCs w:val="24"/>
                <w:lang w:val="en-US"/>
              </w:rPr>
              <w:t>Work and play!</w:t>
            </w:r>
            <w:r w:rsidRPr="004701A4">
              <w:rPr>
                <w:sz w:val="24"/>
                <w:szCs w:val="24"/>
                <w:lang w:val="en-US"/>
              </w:rPr>
              <w:t xml:space="preserve"> </w:t>
            </w:r>
          </w:p>
          <w:p w:rsidR="00961773" w:rsidRPr="004701A4" w:rsidRDefault="00961773" w:rsidP="00C700BA">
            <w:pPr>
              <w:rPr>
                <w:sz w:val="24"/>
                <w:szCs w:val="24"/>
                <w:lang w:val="en-US"/>
              </w:rPr>
            </w:pPr>
            <w:r w:rsidRPr="004701A4">
              <w:rPr>
                <w:b/>
                <w:sz w:val="24"/>
                <w:szCs w:val="24"/>
                <w:lang w:val="en-US"/>
              </w:rPr>
              <w:t xml:space="preserve">(2 </w:t>
            </w:r>
            <w:r w:rsidRPr="004701A4">
              <w:rPr>
                <w:b/>
                <w:sz w:val="24"/>
                <w:szCs w:val="24"/>
              </w:rPr>
              <w:t>ч</w:t>
            </w:r>
            <w:r w:rsidRPr="004701A4">
              <w:rPr>
                <w:b/>
                <w:sz w:val="24"/>
                <w:szCs w:val="24"/>
                <w:lang w:val="en-US"/>
              </w:rPr>
              <w:t>)</w:t>
            </w:r>
            <w:r w:rsidRPr="004701A4">
              <w:rPr>
                <w:sz w:val="24"/>
                <w:szCs w:val="24"/>
                <w:lang w:val="en-US"/>
              </w:rPr>
              <w:t xml:space="preserve"> (Module 2);</w:t>
            </w:r>
          </w:p>
          <w:p w:rsidR="00961773" w:rsidRPr="004701A4" w:rsidRDefault="00961773" w:rsidP="00C700BA">
            <w:pPr>
              <w:rPr>
                <w:sz w:val="24"/>
                <w:szCs w:val="24"/>
                <w:lang w:val="en-US"/>
              </w:rPr>
            </w:pPr>
            <w:r w:rsidRPr="004701A4">
              <w:rPr>
                <w:sz w:val="24"/>
                <w:szCs w:val="24"/>
                <w:lang w:val="en-US"/>
              </w:rPr>
              <w:t>Once</w:t>
            </w:r>
            <w:r w:rsidRPr="004701A4">
              <w:rPr>
                <w:i/>
                <w:sz w:val="24"/>
                <w:szCs w:val="24"/>
                <w:lang w:val="en-US"/>
              </w:rPr>
              <w:t xml:space="preserve"> upon a time!</w:t>
            </w:r>
          </w:p>
          <w:p w:rsidR="00961773" w:rsidRPr="004701A4" w:rsidRDefault="00961773" w:rsidP="00C700BA">
            <w:pPr>
              <w:rPr>
                <w:sz w:val="24"/>
                <w:szCs w:val="24"/>
                <w:lang w:val="en-US"/>
              </w:rPr>
            </w:pPr>
            <w:r w:rsidRPr="004701A4">
              <w:rPr>
                <w:b/>
                <w:sz w:val="24"/>
                <w:szCs w:val="24"/>
                <w:lang w:val="en-US"/>
              </w:rPr>
              <w:t xml:space="preserve">(5 </w:t>
            </w:r>
            <w:r w:rsidRPr="004701A4">
              <w:rPr>
                <w:b/>
                <w:sz w:val="24"/>
                <w:szCs w:val="24"/>
              </w:rPr>
              <w:t>ч</w:t>
            </w:r>
            <w:r w:rsidRPr="004701A4">
              <w:rPr>
                <w:b/>
                <w:sz w:val="24"/>
                <w:szCs w:val="24"/>
                <w:lang w:val="en-US"/>
              </w:rPr>
              <w:t>)</w:t>
            </w:r>
            <w:r w:rsidRPr="004701A4">
              <w:rPr>
                <w:sz w:val="24"/>
                <w:szCs w:val="24"/>
                <w:lang w:val="en-US"/>
              </w:rPr>
              <w:t xml:space="preserve"> (Module 6);</w:t>
            </w:r>
          </w:p>
          <w:p w:rsidR="00961773" w:rsidRPr="004701A4" w:rsidRDefault="00961773" w:rsidP="00C700BA">
            <w:pPr>
              <w:rPr>
                <w:sz w:val="24"/>
                <w:szCs w:val="24"/>
                <w:lang w:val="en-US"/>
              </w:rPr>
            </w:pPr>
            <w:r w:rsidRPr="004701A4">
              <w:rPr>
                <w:i/>
                <w:sz w:val="24"/>
                <w:szCs w:val="24"/>
                <w:lang w:val="en-US"/>
              </w:rPr>
              <w:t>The world of Fairy Tales</w:t>
            </w:r>
            <w:r w:rsidRPr="004701A4">
              <w:rPr>
                <w:sz w:val="24"/>
                <w:szCs w:val="24"/>
                <w:lang w:val="en-US"/>
              </w:rPr>
              <w:t xml:space="preserve"> (Module 6);</w:t>
            </w:r>
          </w:p>
          <w:p w:rsidR="00961773" w:rsidRPr="004701A4" w:rsidRDefault="00961773" w:rsidP="00C700BA">
            <w:pPr>
              <w:rPr>
                <w:sz w:val="24"/>
                <w:szCs w:val="24"/>
                <w:lang w:val="en-US"/>
              </w:rPr>
            </w:pPr>
            <w:r w:rsidRPr="004701A4">
              <w:rPr>
                <w:i/>
                <w:sz w:val="24"/>
                <w:szCs w:val="24"/>
                <w:lang w:val="en-US"/>
              </w:rPr>
              <w:t>Arthur &amp; Rascal</w:t>
            </w:r>
            <w:r w:rsidRPr="004701A4">
              <w:rPr>
                <w:sz w:val="24"/>
                <w:szCs w:val="24"/>
                <w:lang w:val="en-US"/>
              </w:rPr>
              <w:t xml:space="preserve"> </w:t>
            </w:r>
          </w:p>
          <w:p w:rsidR="00961773" w:rsidRPr="004701A4" w:rsidRDefault="00961773" w:rsidP="00C700BA">
            <w:pPr>
              <w:rPr>
                <w:sz w:val="24"/>
                <w:szCs w:val="24"/>
                <w:lang w:val="en-US"/>
              </w:rPr>
            </w:pPr>
            <w:r w:rsidRPr="004701A4">
              <w:rPr>
                <w:sz w:val="24"/>
                <w:szCs w:val="24"/>
                <w:lang w:val="en-US"/>
              </w:rPr>
              <w:t xml:space="preserve">(Cartoon Story, </w:t>
            </w:r>
          </w:p>
          <w:p w:rsidR="00961773" w:rsidRPr="004701A4" w:rsidRDefault="00961773" w:rsidP="00C700BA">
            <w:pPr>
              <w:rPr>
                <w:sz w:val="24"/>
                <w:szCs w:val="24"/>
                <w:lang w:val="en-US"/>
              </w:rPr>
            </w:pPr>
            <w:r w:rsidRPr="004701A4">
              <w:rPr>
                <w:sz w:val="24"/>
                <w:szCs w:val="24"/>
                <w:lang w:val="en-US"/>
              </w:rPr>
              <w:t>Modules 1-8);</w:t>
            </w:r>
          </w:p>
          <w:p w:rsidR="00961773" w:rsidRPr="004701A4" w:rsidRDefault="00961773" w:rsidP="00C700BA">
            <w:pPr>
              <w:rPr>
                <w:sz w:val="24"/>
                <w:szCs w:val="24"/>
                <w:lang w:val="en-US"/>
              </w:rPr>
            </w:pPr>
          </w:p>
          <w:p w:rsidR="00961773" w:rsidRPr="004701A4" w:rsidRDefault="00961773" w:rsidP="00C700BA">
            <w:pPr>
              <w:rPr>
                <w:sz w:val="24"/>
                <w:szCs w:val="24"/>
                <w:lang w:val="en-US"/>
              </w:rPr>
            </w:pPr>
          </w:p>
          <w:p w:rsidR="00961773" w:rsidRPr="004701A4" w:rsidRDefault="00961773" w:rsidP="00C700BA">
            <w:pPr>
              <w:rPr>
                <w:sz w:val="24"/>
                <w:szCs w:val="24"/>
                <w:lang w:val="en-US"/>
              </w:rPr>
            </w:pPr>
            <w:r w:rsidRPr="004701A4">
              <w:rPr>
                <w:i/>
                <w:sz w:val="24"/>
                <w:szCs w:val="24"/>
                <w:lang w:val="en-US"/>
              </w:rPr>
              <w:t>Funny animals!</w:t>
            </w:r>
            <w:r w:rsidRPr="004701A4">
              <w:rPr>
                <w:sz w:val="24"/>
                <w:szCs w:val="24"/>
                <w:lang w:val="en-US"/>
              </w:rPr>
              <w:t xml:space="preserve"> </w:t>
            </w:r>
          </w:p>
          <w:p w:rsidR="00961773" w:rsidRPr="004701A4" w:rsidRDefault="00961773" w:rsidP="00C700BA">
            <w:pPr>
              <w:rPr>
                <w:sz w:val="24"/>
                <w:szCs w:val="24"/>
                <w:lang w:val="en-US"/>
              </w:rPr>
            </w:pPr>
            <w:r w:rsidRPr="004701A4">
              <w:rPr>
                <w:b/>
                <w:sz w:val="24"/>
                <w:szCs w:val="24"/>
                <w:lang w:val="en-US"/>
              </w:rPr>
              <w:t xml:space="preserve">(2 </w:t>
            </w:r>
            <w:r w:rsidRPr="004701A4">
              <w:rPr>
                <w:b/>
                <w:sz w:val="24"/>
                <w:szCs w:val="24"/>
              </w:rPr>
              <w:t>ч</w:t>
            </w:r>
            <w:r w:rsidRPr="004701A4">
              <w:rPr>
                <w:b/>
                <w:sz w:val="24"/>
                <w:szCs w:val="24"/>
                <w:lang w:val="en-US"/>
              </w:rPr>
              <w:t>)</w:t>
            </w:r>
            <w:r w:rsidRPr="004701A4">
              <w:rPr>
                <w:sz w:val="24"/>
                <w:szCs w:val="24"/>
                <w:lang w:val="en-US"/>
              </w:rPr>
              <w:t xml:space="preserve"> </w:t>
            </w:r>
            <w:r w:rsidRPr="004701A4">
              <w:rPr>
                <w:i/>
                <w:sz w:val="24"/>
                <w:szCs w:val="24"/>
                <w:lang w:val="en-US"/>
              </w:rPr>
              <w:t>Wild about animals!</w:t>
            </w:r>
            <w:r w:rsidRPr="004701A4">
              <w:rPr>
                <w:sz w:val="24"/>
                <w:szCs w:val="24"/>
                <w:lang w:val="en-US"/>
              </w:rPr>
              <w:t xml:space="preserve"> </w:t>
            </w:r>
            <w:r w:rsidRPr="004701A4">
              <w:rPr>
                <w:b/>
                <w:sz w:val="24"/>
                <w:szCs w:val="24"/>
                <w:lang w:val="en-US"/>
              </w:rPr>
              <w:t xml:space="preserve">(4 </w:t>
            </w:r>
            <w:r w:rsidRPr="004701A4">
              <w:rPr>
                <w:b/>
                <w:sz w:val="24"/>
                <w:szCs w:val="24"/>
              </w:rPr>
              <w:t>ч</w:t>
            </w:r>
            <w:r w:rsidRPr="004701A4">
              <w:rPr>
                <w:b/>
                <w:sz w:val="24"/>
                <w:szCs w:val="24"/>
                <w:lang w:val="en-US"/>
              </w:rPr>
              <w:t>)</w:t>
            </w:r>
          </w:p>
          <w:p w:rsidR="00961773" w:rsidRPr="004701A4" w:rsidRDefault="00961773" w:rsidP="00C700BA">
            <w:pPr>
              <w:rPr>
                <w:sz w:val="24"/>
                <w:szCs w:val="24"/>
                <w:lang w:val="en-US"/>
              </w:rPr>
            </w:pPr>
            <w:r w:rsidRPr="004701A4">
              <w:rPr>
                <w:sz w:val="24"/>
                <w:szCs w:val="24"/>
                <w:lang w:val="en-US"/>
              </w:rPr>
              <w:t>(Module 4);</w:t>
            </w:r>
          </w:p>
          <w:p w:rsidR="00961773" w:rsidRPr="004701A4" w:rsidRDefault="00961773" w:rsidP="00C700BA">
            <w:pPr>
              <w:rPr>
                <w:sz w:val="24"/>
                <w:szCs w:val="24"/>
                <w:lang w:val="en-US"/>
              </w:rPr>
            </w:pPr>
            <w:r w:rsidRPr="004701A4">
              <w:rPr>
                <w:i/>
                <w:sz w:val="24"/>
                <w:szCs w:val="24"/>
                <w:lang w:val="en-US"/>
              </w:rPr>
              <w:t>A walk in the wild</w:t>
            </w:r>
          </w:p>
          <w:p w:rsidR="00961773" w:rsidRPr="004701A4" w:rsidRDefault="00961773" w:rsidP="00C700BA">
            <w:pPr>
              <w:rPr>
                <w:sz w:val="24"/>
                <w:szCs w:val="24"/>
                <w:lang w:val="en-US"/>
              </w:rPr>
            </w:pPr>
            <w:r w:rsidRPr="004701A4">
              <w:rPr>
                <w:sz w:val="24"/>
                <w:szCs w:val="24"/>
                <w:lang w:val="en-US"/>
              </w:rPr>
              <w:t>(Module 4);</w:t>
            </w:r>
          </w:p>
          <w:p w:rsidR="00961773" w:rsidRPr="004701A4" w:rsidRDefault="00961773" w:rsidP="00C700BA">
            <w:pPr>
              <w:rPr>
                <w:sz w:val="24"/>
                <w:szCs w:val="24"/>
                <w:lang w:val="en-US"/>
              </w:rPr>
            </w:pPr>
            <w:r w:rsidRPr="004701A4">
              <w:rPr>
                <w:i/>
                <w:sz w:val="24"/>
                <w:szCs w:val="24"/>
                <w:lang w:val="en-US"/>
              </w:rPr>
              <w:t>All our yesterdays!</w:t>
            </w:r>
            <w:r w:rsidRPr="004701A4">
              <w:rPr>
                <w:sz w:val="24"/>
                <w:szCs w:val="24"/>
                <w:lang w:val="en-US"/>
              </w:rPr>
              <w:t xml:space="preserve"> </w:t>
            </w:r>
          </w:p>
          <w:p w:rsidR="00961773" w:rsidRPr="004701A4" w:rsidRDefault="00961773" w:rsidP="00C700BA">
            <w:pPr>
              <w:rPr>
                <w:sz w:val="24"/>
                <w:szCs w:val="24"/>
                <w:lang w:val="en-US"/>
              </w:rPr>
            </w:pPr>
            <w:r w:rsidRPr="004701A4">
              <w:rPr>
                <w:sz w:val="24"/>
                <w:szCs w:val="24"/>
                <w:lang w:val="en-US"/>
              </w:rPr>
              <w:t>(</w:t>
            </w:r>
            <w:r w:rsidRPr="004701A4">
              <w:rPr>
                <w:b/>
                <w:sz w:val="24"/>
                <w:szCs w:val="24"/>
                <w:lang w:val="en-US"/>
              </w:rPr>
              <w:t xml:space="preserve">1 </w:t>
            </w:r>
            <w:r w:rsidRPr="004701A4">
              <w:rPr>
                <w:b/>
                <w:sz w:val="24"/>
                <w:szCs w:val="24"/>
              </w:rPr>
              <w:t>ч</w:t>
            </w:r>
            <w:r w:rsidRPr="004701A4">
              <w:rPr>
                <w:sz w:val="24"/>
                <w:szCs w:val="24"/>
                <w:lang w:val="en-US"/>
              </w:rPr>
              <w:t>) (Module 5);</w:t>
            </w:r>
          </w:p>
          <w:p w:rsidR="00961773" w:rsidRPr="004701A4" w:rsidRDefault="00961773" w:rsidP="00C700BA">
            <w:pPr>
              <w:rPr>
                <w:sz w:val="24"/>
                <w:szCs w:val="24"/>
                <w:lang w:val="en-US"/>
              </w:rPr>
            </w:pPr>
            <w:r w:rsidRPr="004701A4">
              <w:rPr>
                <w:i/>
                <w:sz w:val="24"/>
                <w:szCs w:val="24"/>
                <w:lang w:val="en-US"/>
              </w:rPr>
              <w:t>The best of times!</w:t>
            </w:r>
          </w:p>
          <w:p w:rsidR="00961773" w:rsidRPr="004701A4" w:rsidRDefault="00961773" w:rsidP="00C700BA">
            <w:pPr>
              <w:rPr>
                <w:sz w:val="24"/>
                <w:szCs w:val="24"/>
                <w:lang w:val="en-US"/>
              </w:rPr>
            </w:pPr>
            <w:r w:rsidRPr="004701A4">
              <w:rPr>
                <w:sz w:val="24"/>
                <w:szCs w:val="24"/>
                <w:lang w:val="en-US"/>
              </w:rPr>
              <w:t>(</w:t>
            </w:r>
            <w:r w:rsidRPr="004701A4">
              <w:rPr>
                <w:b/>
                <w:sz w:val="24"/>
                <w:szCs w:val="24"/>
                <w:lang w:val="en-US"/>
              </w:rPr>
              <w:t xml:space="preserve">2 </w:t>
            </w:r>
            <w:r w:rsidRPr="004701A4">
              <w:rPr>
                <w:b/>
                <w:sz w:val="24"/>
                <w:szCs w:val="24"/>
              </w:rPr>
              <w:t>ч</w:t>
            </w:r>
            <w:r w:rsidRPr="004701A4">
              <w:rPr>
                <w:sz w:val="24"/>
                <w:szCs w:val="24"/>
                <w:lang w:val="en-US"/>
              </w:rPr>
              <w:t>) (Module 7);</w:t>
            </w:r>
          </w:p>
          <w:p w:rsidR="00961773" w:rsidRPr="004701A4" w:rsidRDefault="00961773" w:rsidP="00C700BA">
            <w:pPr>
              <w:rPr>
                <w:sz w:val="24"/>
                <w:szCs w:val="24"/>
                <w:lang w:val="en-US"/>
              </w:rPr>
            </w:pPr>
            <w:r w:rsidRPr="004701A4">
              <w:rPr>
                <w:i/>
                <w:sz w:val="24"/>
                <w:szCs w:val="24"/>
                <w:lang w:val="en-US"/>
              </w:rPr>
              <w:t>Alton Towers</w:t>
            </w:r>
            <w:r w:rsidRPr="004701A4">
              <w:rPr>
                <w:sz w:val="24"/>
                <w:szCs w:val="24"/>
                <w:lang w:val="en-US"/>
              </w:rPr>
              <w:t xml:space="preserve"> (Module 7) ;</w:t>
            </w:r>
          </w:p>
          <w:p w:rsidR="00961773" w:rsidRPr="004701A4" w:rsidRDefault="00961773" w:rsidP="00C700BA">
            <w:pPr>
              <w:rPr>
                <w:sz w:val="24"/>
                <w:szCs w:val="24"/>
                <w:lang w:val="en-US"/>
              </w:rPr>
            </w:pPr>
            <w:r w:rsidRPr="004701A4">
              <w:rPr>
                <w:i/>
                <w:sz w:val="24"/>
                <w:szCs w:val="24"/>
                <w:lang w:val="en-US"/>
              </w:rPr>
              <w:t>Florida fun! Travelling is fun!</w:t>
            </w:r>
            <w:r w:rsidRPr="004701A4">
              <w:rPr>
                <w:sz w:val="24"/>
                <w:szCs w:val="24"/>
                <w:lang w:val="en-US"/>
              </w:rPr>
              <w:t xml:space="preserve"> (Module 8)</w:t>
            </w:r>
          </w:p>
          <w:p w:rsidR="00961773" w:rsidRPr="004701A4" w:rsidRDefault="00961773" w:rsidP="00C700BA">
            <w:pPr>
              <w:rPr>
                <w:sz w:val="24"/>
                <w:szCs w:val="24"/>
                <w:lang w:val="en-US"/>
              </w:rPr>
            </w:pPr>
          </w:p>
        </w:tc>
        <w:tc>
          <w:tcPr>
            <w:tcW w:w="8646" w:type="dxa"/>
          </w:tcPr>
          <w:p w:rsidR="00961773" w:rsidRPr="004701A4" w:rsidRDefault="00961773" w:rsidP="00C700BA">
            <w:pPr>
              <w:rPr>
                <w:sz w:val="24"/>
                <w:szCs w:val="24"/>
              </w:rPr>
            </w:pPr>
            <w:r w:rsidRPr="004701A4">
              <w:rPr>
                <w:sz w:val="24"/>
                <w:szCs w:val="24"/>
              </w:rPr>
              <w:t>Ведут диалог- расспрос ( о любимых занятиях и увлечениях, о животных в зоопарке, о том, как провели выходные). Пользуются основными коммуникативными типами речи: описанием, сообщением, рассказом по изучаемым темам (увлечения и занятия спортом, выходные, посещение зоопарка, парка аттракционов, кинотеатра). Оперируют активной лексикой в процессе общения. Воспроизводят наизусть тесты рифмовок, песен. Понимают небольшие доступные тексты в аудиозаписи, построенные на изученном языковом материале. Воспринимают на слух и понимают как основную информацию, так и детали. Читают выразительно вслух и про себя небольшие текст, построенные на изученном языковом материал, а также содержащие отдельные новые слова, находят в тексте необходимую информацию. Находят значение отдельных незнакомых слов в двуязычном словаре учебника.</w:t>
            </w:r>
          </w:p>
          <w:p w:rsidR="00961773" w:rsidRPr="004701A4" w:rsidRDefault="00961773" w:rsidP="00C700BA">
            <w:pPr>
              <w:rPr>
                <w:sz w:val="24"/>
                <w:szCs w:val="24"/>
              </w:rPr>
            </w:pPr>
            <w:r w:rsidRPr="004701A4">
              <w:rPr>
                <w:sz w:val="24"/>
                <w:szCs w:val="24"/>
              </w:rPr>
              <w:t xml:space="preserve"> Вписывают в текст недостающие слова, пишут с опорой на образец рассказ о родственнике, интересную историю, рассказ о животном, рассказ о лучше дне года. Отличают буквы от транскрипционных значков, сравнивают и анализируют буквосочетания и их транскрипцию. Овладевают основными правилами чтения и орфографии , написанием наиболее употребительных слов.  Правильно читают окончание –</w:t>
            </w:r>
            <w:r w:rsidRPr="004701A4">
              <w:rPr>
                <w:sz w:val="24"/>
                <w:szCs w:val="24"/>
                <w:lang w:val="en-US"/>
              </w:rPr>
              <w:t>ed</w:t>
            </w:r>
            <w:r w:rsidRPr="004701A4">
              <w:rPr>
                <w:sz w:val="24"/>
                <w:szCs w:val="24"/>
              </w:rPr>
              <w:t xml:space="preserve"> в глаголах , буквосочетание оо и букву </w:t>
            </w:r>
            <w:r w:rsidRPr="004701A4">
              <w:rPr>
                <w:i/>
                <w:sz w:val="24"/>
                <w:szCs w:val="24"/>
              </w:rPr>
              <w:t>у</w:t>
            </w:r>
            <w:r w:rsidRPr="004701A4">
              <w:rPr>
                <w:sz w:val="24"/>
                <w:szCs w:val="24"/>
              </w:rPr>
              <w:t xml:space="preserve">. Соотносят графический образ слова с его звуковым образом на основе знания основных правил чтения.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 Противопоставляют </w:t>
            </w:r>
            <w:r w:rsidRPr="004701A4">
              <w:rPr>
                <w:i/>
                <w:sz w:val="24"/>
                <w:szCs w:val="24"/>
                <w:lang w:val="en-US"/>
              </w:rPr>
              <w:t>Present</w:t>
            </w:r>
            <w:r w:rsidRPr="004701A4">
              <w:rPr>
                <w:i/>
                <w:sz w:val="24"/>
                <w:szCs w:val="24"/>
              </w:rPr>
              <w:t xml:space="preserve"> </w:t>
            </w:r>
            <w:r w:rsidRPr="004701A4">
              <w:rPr>
                <w:i/>
                <w:sz w:val="24"/>
                <w:szCs w:val="24"/>
                <w:lang w:val="en-US"/>
              </w:rPr>
              <w:t>Continuous</w:t>
            </w:r>
            <w:r w:rsidRPr="004701A4">
              <w:rPr>
                <w:i/>
                <w:sz w:val="24"/>
                <w:szCs w:val="24"/>
              </w:rPr>
              <w:t xml:space="preserve">. </w:t>
            </w:r>
            <w:r w:rsidRPr="004701A4">
              <w:rPr>
                <w:sz w:val="24"/>
                <w:szCs w:val="24"/>
              </w:rPr>
              <w:t xml:space="preserve">и </w:t>
            </w:r>
            <w:r w:rsidRPr="004701A4">
              <w:rPr>
                <w:i/>
                <w:sz w:val="24"/>
                <w:szCs w:val="24"/>
                <w:lang w:val="en-US"/>
              </w:rPr>
              <w:t>Present</w:t>
            </w:r>
            <w:r w:rsidRPr="004701A4">
              <w:rPr>
                <w:i/>
                <w:sz w:val="24"/>
                <w:szCs w:val="24"/>
              </w:rPr>
              <w:t xml:space="preserve"> </w:t>
            </w:r>
            <w:r w:rsidRPr="004701A4">
              <w:rPr>
                <w:i/>
                <w:sz w:val="24"/>
                <w:szCs w:val="24"/>
                <w:lang w:val="en-US"/>
              </w:rPr>
              <w:t>Simple</w:t>
            </w:r>
            <w:r w:rsidRPr="004701A4">
              <w:rPr>
                <w:sz w:val="24"/>
                <w:szCs w:val="24"/>
              </w:rPr>
              <w:t xml:space="preserve">, употребляют правильные и неправильные глаголы в </w:t>
            </w:r>
            <w:r w:rsidRPr="004701A4">
              <w:rPr>
                <w:i/>
                <w:sz w:val="24"/>
                <w:szCs w:val="24"/>
                <w:lang w:val="en-US"/>
              </w:rPr>
              <w:t>Past</w:t>
            </w:r>
            <w:r w:rsidRPr="004701A4">
              <w:rPr>
                <w:i/>
                <w:sz w:val="24"/>
                <w:szCs w:val="24"/>
              </w:rPr>
              <w:t xml:space="preserve"> </w:t>
            </w:r>
            <w:r w:rsidRPr="004701A4">
              <w:rPr>
                <w:i/>
                <w:sz w:val="24"/>
                <w:szCs w:val="24"/>
                <w:lang w:val="en-US"/>
              </w:rPr>
              <w:t>Simple</w:t>
            </w:r>
            <w:r w:rsidRPr="004701A4">
              <w:rPr>
                <w:sz w:val="24"/>
                <w:szCs w:val="24"/>
              </w:rPr>
              <w:t xml:space="preserve">, прилагательные в сравнительной и превосходной степени, модальный глагол </w:t>
            </w:r>
            <w:r w:rsidRPr="004701A4">
              <w:rPr>
                <w:i/>
                <w:sz w:val="24"/>
                <w:szCs w:val="24"/>
                <w:lang w:val="en-US"/>
              </w:rPr>
              <w:t>must</w:t>
            </w:r>
            <w:r w:rsidRPr="004701A4">
              <w:rPr>
                <w:i/>
                <w:sz w:val="24"/>
                <w:szCs w:val="24"/>
              </w:rPr>
              <w:t>.</w:t>
            </w:r>
          </w:p>
        </w:tc>
      </w:tr>
      <w:tr w:rsidR="00961773" w:rsidRPr="004701A4" w:rsidTr="00C700BA">
        <w:trPr>
          <w:trHeight w:val="277"/>
        </w:trPr>
        <w:tc>
          <w:tcPr>
            <w:tcW w:w="3369" w:type="dxa"/>
          </w:tcPr>
          <w:p w:rsidR="00961773" w:rsidRPr="004701A4" w:rsidRDefault="00961773" w:rsidP="00C700BA">
            <w:pPr>
              <w:rPr>
                <w:sz w:val="24"/>
                <w:szCs w:val="24"/>
              </w:rPr>
            </w:pPr>
            <w:r w:rsidRPr="004701A4">
              <w:rPr>
                <w:b/>
                <w:sz w:val="24"/>
                <w:szCs w:val="24"/>
              </w:rPr>
              <w:t>Я и мои друзья:</w:t>
            </w:r>
            <w:r w:rsidRPr="004701A4">
              <w:rPr>
                <w:sz w:val="24"/>
                <w:szCs w:val="24"/>
              </w:rPr>
              <w:t xml:space="preserve"> имя , возраст, внешность, характер, увлечения/хобби. Совместные занятия </w:t>
            </w:r>
          </w:p>
          <w:p w:rsidR="00961773" w:rsidRPr="004701A4" w:rsidRDefault="00961773" w:rsidP="00C700BA">
            <w:pPr>
              <w:rPr>
                <w:b/>
                <w:sz w:val="24"/>
                <w:szCs w:val="24"/>
              </w:rPr>
            </w:pPr>
            <w:r w:rsidRPr="004701A4">
              <w:rPr>
                <w:b/>
                <w:sz w:val="24"/>
                <w:szCs w:val="24"/>
              </w:rPr>
              <w:t>(Всего 6 ч)</w:t>
            </w:r>
          </w:p>
        </w:tc>
        <w:tc>
          <w:tcPr>
            <w:tcW w:w="3544" w:type="dxa"/>
          </w:tcPr>
          <w:p w:rsidR="00961773" w:rsidRPr="004701A4" w:rsidRDefault="00961773" w:rsidP="00C700BA">
            <w:pPr>
              <w:rPr>
                <w:sz w:val="24"/>
                <w:szCs w:val="24"/>
                <w:lang w:val="en-US"/>
              </w:rPr>
            </w:pPr>
            <w:r w:rsidRPr="004701A4">
              <w:rPr>
                <w:i/>
                <w:sz w:val="24"/>
                <w:szCs w:val="24"/>
                <w:lang w:val="en-US"/>
              </w:rPr>
              <w:t xml:space="preserve">My best friend! </w:t>
            </w:r>
            <w:r w:rsidRPr="004701A4">
              <w:rPr>
                <w:b/>
                <w:sz w:val="24"/>
                <w:szCs w:val="24"/>
                <w:lang w:val="en-US"/>
              </w:rPr>
              <w:t xml:space="preserve">(2 </w:t>
            </w:r>
            <w:r w:rsidRPr="004701A4">
              <w:rPr>
                <w:b/>
                <w:sz w:val="24"/>
                <w:szCs w:val="24"/>
              </w:rPr>
              <w:t>ч</w:t>
            </w:r>
            <w:r w:rsidRPr="004701A4">
              <w:rPr>
                <w:b/>
                <w:sz w:val="24"/>
                <w:szCs w:val="24"/>
                <w:lang w:val="en-US"/>
              </w:rPr>
              <w:t xml:space="preserve">) </w:t>
            </w:r>
            <w:r w:rsidRPr="004701A4">
              <w:rPr>
                <w:sz w:val="24"/>
                <w:szCs w:val="24"/>
                <w:lang w:val="en-US"/>
              </w:rPr>
              <w:t>(Module 1);</w:t>
            </w:r>
          </w:p>
          <w:p w:rsidR="00961773" w:rsidRPr="004701A4" w:rsidRDefault="00961773" w:rsidP="00C700BA">
            <w:pPr>
              <w:rPr>
                <w:sz w:val="24"/>
                <w:szCs w:val="24"/>
                <w:lang w:val="en-US"/>
              </w:rPr>
            </w:pPr>
            <w:r w:rsidRPr="004701A4">
              <w:rPr>
                <w:sz w:val="24"/>
                <w:szCs w:val="24"/>
                <w:lang w:val="en-US"/>
              </w:rPr>
              <w:t xml:space="preserve">Magic Moments! </w:t>
            </w:r>
          </w:p>
          <w:p w:rsidR="00961773" w:rsidRPr="004701A4" w:rsidRDefault="00961773" w:rsidP="00C700BA">
            <w:pPr>
              <w:rPr>
                <w:sz w:val="24"/>
                <w:szCs w:val="24"/>
                <w:lang w:val="en-US"/>
              </w:rPr>
            </w:pPr>
            <w:r w:rsidRPr="004701A4">
              <w:rPr>
                <w:b/>
                <w:sz w:val="24"/>
                <w:szCs w:val="24"/>
              </w:rPr>
              <w:t xml:space="preserve">(4 ч) </w:t>
            </w:r>
            <w:r w:rsidRPr="004701A4">
              <w:rPr>
                <w:sz w:val="24"/>
                <w:szCs w:val="24"/>
                <w:lang w:val="en-US"/>
              </w:rPr>
              <w:t>(Module 7)</w:t>
            </w:r>
          </w:p>
        </w:tc>
        <w:tc>
          <w:tcPr>
            <w:tcW w:w="8646" w:type="dxa"/>
          </w:tcPr>
          <w:p w:rsidR="00961773" w:rsidRPr="004701A4" w:rsidRDefault="00961773" w:rsidP="00C700BA">
            <w:pPr>
              <w:rPr>
                <w:sz w:val="24"/>
                <w:szCs w:val="24"/>
              </w:rPr>
            </w:pPr>
            <w:r w:rsidRPr="004701A4">
              <w:rPr>
                <w:b/>
                <w:sz w:val="24"/>
                <w:szCs w:val="24"/>
              </w:rPr>
              <w:t xml:space="preserve">- </w:t>
            </w:r>
            <w:r w:rsidRPr="004701A4">
              <w:rPr>
                <w:sz w:val="24"/>
                <w:szCs w:val="24"/>
              </w:rPr>
              <w:t>Ведут диалог-расспрос ( о любимых занятиях друзей). Пользуются основными коммуникативными типами речи: описанием,  сообщением, рассказом по изучаемым темам ( увлечения и занятия спортом, друзья). Оперируют активной лексикой в процессе общения.</w:t>
            </w:r>
          </w:p>
          <w:p w:rsidR="00961773" w:rsidRPr="004701A4" w:rsidRDefault="00961773" w:rsidP="00C700BA">
            <w:pPr>
              <w:rPr>
                <w:sz w:val="24"/>
                <w:szCs w:val="24"/>
              </w:rPr>
            </w:pPr>
            <w:r w:rsidRPr="004701A4">
              <w:rPr>
                <w:sz w:val="24"/>
                <w:szCs w:val="24"/>
              </w:rPr>
              <w:t xml:space="preserve"> Воспроизводят наизусть тексты рифмовок, песен. Понимают небольшие доступные тексты в аудиозаписи, построенные на изученном языковом материале. Читают выразительно вслух и про себя небольшие тексты, </w:t>
            </w:r>
            <w:r w:rsidRPr="004701A4">
              <w:rPr>
                <w:sz w:val="24"/>
                <w:szCs w:val="24"/>
              </w:rPr>
              <w:lastRenderedPageBreak/>
              <w:t xml:space="preserve">построенные на изученном языковом материале, а также содержащие отдельные новые слова, находят в тексте необходимую информацию. Пишут с опорой на образец рассказ о лучше друге. Соблюдают правильное ударение в словах и фразах, интонацию в целом.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  Употребляют </w:t>
            </w:r>
            <w:r w:rsidRPr="004701A4">
              <w:rPr>
                <w:i/>
                <w:sz w:val="24"/>
                <w:szCs w:val="24"/>
                <w:lang w:val="en-US"/>
              </w:rPr>
              <w:t>Present Continuous.</w:t>
            </w:r>
          </w:p>
        </w:tc>
      </w:tr>
      <w:tr w:rsidR="00961773" w:rsidRPr="004701A4" w:rsidTr="00C700BA">
        <w:trPr>
          <w:trHeight w:val="453"/>
        </w:trPr>
        <w:tc>
          <w:tcPr>
            <w:tcW w:w="3369" w:type="dxa"/>
          </w:tcPr>
          <w:p w:rsidR="00961773" w:rsidRPr="004701A4" w:rsidRDefault="00961773" w:rsidP="00C700BA">
            <w:pPr>
              <w:rPr>
                <w:sz w:val="24"/>
                <w:szCs w:val="24"/>
              </w:rPr>
            </w:pPr>
            <w:r w:rsidRPr="004701A4">
              <w:rPr>
                <w:b/>
                <w:sz w:val="24"/>
                <w:szCs w:val="24"/>
              </w:rPr>
              <w:lastRenderedPageBreak/>
              <w:t xml:space="preserve">Моя школа: </w:t>
            </w:r>
            <w:r w:rsidRPr="004701A4">
              <w:rPr>
                <w:sz w:val="24"/>
                <w:szCs w:val="24"/>
              </w:rPr>
              <w:t>учебные предметы, школьные принадлежности, школьные праздники.</w:t>
            </w:r>
          </w:p>
          <w:p w:rsidR="00961773" w:rsidRPr="004701A4" w:rsidRDefault="00961773" w:rsidP="00C700BA">
            <w:pPr>
              <w:rPr>
                <w:sz w:val="24"/>
                <w:szCs w:val="24"/>
              </w:rPr>
            </w:pPr>
            <w:r w:rsidRPr="004701A4">
              <w:rPr>
                <w:b/>
                <w:sz w:val="24"/>
                <w:szCs w:val="24"/>
              </w:rPr>
              <w:t>(Всего 2 ч)</w:t>
            </w:r>
          </w:p>
        </w:tc>
        <w:tc>
          <w:tcPr>
            <w:tcW w:w="3544" w:type="dxa"/>
          </w:tcPr>
          <w:p w:rsidR="00961773" w:rsidRPr="004701A4" w:rsidRDefault="00961773" w:rsidP="00C700BA">
            <w:pPr>
              <w:rPr>
                <w:i/>
                <w:sz w:val="24"/>
                <w:szCs w:val="24"/>
                <w:lang w:val="en-US"/>
              </w:rPr>
            </w:pPr>
            <w:r w:rsidRPr="004701A4">
              <w:rPr>
                <w:i/>
                <w:sz w:val="24"/>
                <w:szCs w:val="24"/>
                <w:lang w:val="en-US"/>
              </w:rPr>
              <w:t>Back Together!</w:t>
            </w:r>
          </w:p>
          <w:p w:rsidR="00961773" w:rsidRPr="004701A4" w:rsidRDefault="00961773" w:rsidP="00C700BA">
            <w:pPr>
              <w:rPr>
                <w:sz w:val="24"/>
                <w:szCs w:val="24"/>
                <w:lang w:val="en-US"/>
              </w:rPr>
            </w:pPr>
            <w:r w:rsidRPr="004701A4">
              <w:rPr>
                <w:b/>
                <w:sz w:val="24"/>
                <w:szCs w:val="24"/>
                <w:lang w:val="en-US"/>
              </w:rPr>
              <w:t xml:space="preserve">(1 </w:t>
            </w:r>
            <w:r w:rsidRPr="004701A4">
              <w:rPr>
                <w:b/>
                <w:sz w:val="24"/>
                <w:szCs w:val="24"/>
              </w:rPr>
              <w:t>ч</w:t>
            </w:r>
            <w:r w:rsidRPr="004701A4">
              <w:rPr>
                <w:b/>
                <w:sz w:val="24"/>
                <w:szCs w:val="24"/>
                <w:lang w:val="en-US"/>
              </w:rPr>
              <w:t>)</w:t>
            </w:r>
            <w:r w:rsidRPr="004701A4">
              <w:rPr>
                <w:sz w:val="24"/>
                <w:szCs w:val="24"/>
                <w:lang w:val="en-US"/>
              </w:rPr>
              <w:t xml:space="preserve"> (Starter Unit b);</w:t>
            </w:r>
          </w:p>
          <w:p w:rsidR="00961773" w:rsidRPr="004701A4" w:rsidRDefault="00961773" w:rsidP="00C700BA">
            <w:pPr>
              <w:rPr>
                <w:sz w:val="24"/>
                <w:szCs w:val="24"/>
                <w:lang w:val="en-US"/>
              </w:rPr>
            </w:pPr>
            <w:r w:rsidRPr="004701A4">
              <w:rPr>
                <w:i/>
                <w:sz w:val="24"/>
                <w:szCs w:val="24"/>
                <w:lang w:val="en-US"/>
              </w:rPr>
              <w:t>The days we remember</w:t>
            </w:r>
            <w:r w:rsidRPr="004701A4">
              <w:rPr>
                <w:sz w:val="24"/>
                <w:szCs w:val="24"/>
                <w:lang w:val="en-US"/>
              </w:rPr>
              <w:t xml:space="preserve"> </w:t>
            </w:r>
            <w:r w:rsidRPr="004701A4">
              <w:rPr>
                <w:b/>
                <w:sz w:val="24"/>
                <w:szCs w:val="24"/>
                <w:lang w:val="en-US"/>
              </w:rPr>
              <w:t xml:space="preserve">(1 </w:t>
            </w:r>
            <w:r w:rsidRPr="004701A4">
              <w:rPr>
                <w:b/>
                <w:sz w:val="24"/>
                <w:szCs w:val="24"/>
              </w:rPr>
              <w:t>ч</w:t>
            </w:r>
            <w:r w:rsidRPr="004701A4">
              <w:rPr>
                <w:b/>
                <w:sz w:val="24"/>
                <w:szCs w:val="24"/>
                <w:lang w:val="en-US"/>
              </w:rPr>
              <w:t>)</w:t>
            </w:r>
            <w:r w:rsidRPr="004701A4">
              <w:rPr>
                <w:sz w:val="24"/>
                <w:szCs w:val="24"/>
                <w:lang w:val="en-US"/>
              </w:rPr>
              <w:t xml:space="preserve"> (Module 7)</w:t>
            </w:r>
          </w:p>
        </w:tc>
        <w:tc>
          <w:tcPr>
            <w:tcW w:w="8646" w:type="dxa"/>
          </w:tcPr>
          <w:p w:rsidR="00961773" w:rsidRPr="004701A4" w:rsidRDefault="00961773" w:rsidP="00C700BA">
            <w:pPr>
              <w:rPr>
                <w:sz w:val="24"/>
                <w:szCs w:val="24"/>
              </w:rPr>
            </w:pPr>
            <w:r w:rsidRPr="004701A4">
              <w:rPr>
                <w:sz w:val="24"/>
                <w:szCs w:val="24"/>
              </w:rPr>
              <w:t>Ведут этикетный диалог (вручение подарка- благодарность за подарок), диалог- расспрос (о любимых школьных праздниках).</w:t>
            </w:r>
          </w:p>
          <w:p w:rsidR="00961773" w:rsidRPr="004701A4" w:rsidRDefault="00961773" w:rsidP="00C700BA">
            <w:pPr>
              <w:rPr>
                <w:sz w:val="24"/>
                <w:szCs w:val="24"/>
              </w:rPr>
            </w:pPr>
            <w:r w:rsidRPr="004701A4">
              <w:rPr>
                <w:sz w:val="24"/>
                <w:szCs w:val="24"/>
              </w:rPr>
              <w:t xml:space="preserve"> Рассказывают о школьных принадлежностях, самых памятных днях в начальной школе. Оперируют основной лексикой в процессе общения. Читают выразительно вслух и про себя небольшие тексты, построенные на изученном языковом материале, а также содержащие отдельные новые слова, учатся находить в тексте необходимую информацию (библиотечный формуляр). Соблюдают правильное ударение в словах и фразах, интонацию. Употребляют в </w:t>
            </w:r>
            <w:r w:rsidRPr="004701A4">
              <w:rPr>
                <w:i/>
                <w:sz w:val="24"/>
                <w:szCs w:val="24"/>
                <w:lang w:val="en-US"/>
              </w:rPr>
              <w:t>Past</w:t>
            </w:r>
            <w:r w:rsidRPr="004701A4">
              <w:rPr>
                <w:i/>
                <w:sz w:val="24"/>
                <w:szCs w:val="24"/>
              </w:rPr>
              <w:t xml:space="preserve"> </w:t>
            </w:r>
            <w:r w:rsidRPr="004701A4">
              <w:rPr>
                <w:i/>
                <w:sz w:val="24"/>
                <w:szCs w:val="24"/>
                <w:lang w:val="en-US"/>
              </w:rPr>
              <w:t>Simple</w:t>
            </w:r>
            <w:r w:rsidRPr="004701A4">
              <w:rPr>
                <w:i/>
                <w:sz w:val="24"/>
                <w:szCs w:val="24"/>
              </w:rPr>
              <w:t>.</w:t>
            </w:r>
            <w:r w:rsidRPr="004701A4">
              <w:rPr>
                <w:sz w:val="24"/>
                <w:szCs w:val="24"/>
              </w:rPr>
              <w:t xml:space="preserve"> </w:t>
            </w:r>
          </w:p>
        </w:tc>
      </w:tr>
      <w:tr w:rsidR="00961773" w:rsidRPr="004701A4" w:rsidTr="00C700BA">
        <w:trPr>
          <w:trHeight w:val="453"/>
        </w:trPr>
        <w:tc>
          <w:tcPr>
            <w:tcW w:w="3369" w:type="dxa"/>
          </w:tcPr>
          <w:p w:rsidR="00961773" w:rsidRPr="004701A4" w:rsidRDefault="00961773" w:rsidP="00C700BA">
            <w:pPr>
              <w:rPr>
                <w:sz w:val="24"/>
                <w:szCs w:val="24"/>
              </w:rPr>
            </w:pPr>
            <w:r w:rsidRPr="004701A4">
              <w:rPr>
                <w:b/>
                <w:sz w:val="24"/>
                <w:szCs w:val="24"/>
              </w:rPr>
              <w:t xml:space="preserve">Мир вокруг меня. </w:t>
            </w:r>
            <w:r w:rsidRPr="004701A4">
              <w:rPr>
                <w:sz w:val="24"/>
                <w:szCs w:val="24"/>
              </w:rPr>
              <w:t>Мой город/деревня/дом: предметы мебели и интерьера (</w:t>
            </w:r>
            <w:r w:rsidRPr="004701A4">
              <w:rPr>
                <w:b/>
                <w:sz w:val="24"/>
                <w:szCs w:val="24"/>
              </w:rPr>
              <w:t xml:space="preserve">2 ч </w:t>
            </w:r>
            <w:r w:rsidRPr="004701A4">
              <w:rPr>
                <w:sz w:val="24"/>
                <w:szCs w:val="24"/>
              </w:rPr>
              <w:t xml:space="preserve">) </w:t>
            </w: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r w:rsidRPr="004701A4">
              <w:rPr>
                <w:sz w:val="24"/>
                <w:szCs w:val="24"/>
              </w:rPr>
              <w:t>Природа. Любимое время года.</w:t>
            </w:r>
          </w:p>
          <w:p w:rsidR="00961773" w:rsidRPr="004701A4" w:rsidRDefault="00961773" w:rsidP="00C700BA">
            <w:pPr>
              <w:rPr>
                <w:sz w:val="24"/>
                <w:szCs w:val="24"/>
              </w:rPr>
            </w:pPr>
            <w:r w:rsidRPr="004701A4">
              <w:rPr>
                <w:sz w:val="24"/>
                <w:szCs w:val="24"/>
              </w:rPr>
              <w:t xml:space="preserve">Погода. Путешествия </w:t>
            </w:r>
            <w:r w:rsidRPr="004701A4">
              <w:rPr>
                <w:b/>
                <w:sz w:val="24"/>
                <w:szCs w:val="24"/>
              </w:rPr>
              <w:t>6 ч</w:t>
            </w:r>
          </w:p>
          <w:p w:rsidR="00961773" w:rsidRPr="004701A4" w:rsidRDefault="00961773" w:rsidP="00C700BA">
            <w:pPr>
              <w:rPr>
                <w:b/>
                <w:sz w:val="24"/>
                <w:szCs w:val="24"/>
              </w:rPr>
            </w:pPr>
            <w:r w:rsidRPr="004701A4">
              <w:rPr>
                <w:b/>
                <w:sz w:val="24"/>
                <w:szCs w:val="24"/>
              </w:rPr>
              <w:t>(Всего 8 ч)</w:t>
            </w:r>
          </w:p>
        </w:tc>
        <w:tc>
          <w:tcPr>
            <w:tcW w:w="3544" w:type="dxa"/>
          </w:tcPr>
          <w:p w:rsidR="00961773" w:rsidRPr="004701A4" w:rsidRDefault="00961773" w:rsidP="00C700BA">
            <w:pPr>
              <w:rPr>
                <w:sz w:val="24"/>
                <w:szCs w:val="24"/>
                <w:lang w:val="en-US"/>
              </w:rPr>
            </w:pPr>
            <w:r w:rsidRPr="004701A4">
              <w:rPr>
                <w:i/>
                <w:sz w:val="24"/>
                <w:szCs w:val="24"/>
                <w:lang w:val="en-US"/>
              </w:rPr>
              <w:t>The Animal Hospital!</w:t>
            </w:r>
            <w:r w:rsidRPr="004701A4">
              <w:rPr>
                <w:sz w:val="24"/>
                <w:szCs w:val="24"/>
                <w:lang w:val="en-US"/>
              </w:rPr>
              <w:t xml:space="preserve"> </w:t>
            </w:r>
          </w:p>
          <w:p w:rsidR="00961773" w:rsidRPr="004701A4" w:rsidRDefault="00961773" w:rsidP="00C700BA">
            <w:pPr>
              <w:rPr>
                <w:sz w:val="24"/>
                <w:szCs w:val="24"/>
                <w:lang w:val="en-US"/>
              </w:rPr>
            </w:pPr>
            <w:r w:rsidRPr="004701A4">
              <w:rPr>
                <w:b/>
                <w:sz w:val="24"/>
                <w:szCs w:val="24"/>
                <w:lang w:val="en-US"/>
              </w:rPr>
              <w:t xml:space="preserve">(1 </w:t>
            </w:r>
            <w:r w:rsidRPr="004701A4">
              <w:rPr>
                <w:b/>
                <w:sz w:val="24"/>
                <w:szCs w:val="24"/>
              </w:rPr>
              <w:t>ч</w:t>
            </w:r>
            <w:r w:rsidRPr="004701A4">
              <w:rPr>
                <w:b/>
                <w:sz w:val="24"/>
                <w:szCs w:val="24"/>
                <w:lang w:val="en-US"/>
              </w:rPr>
              <w:t>)</w:t>
            </w:r>
            <w:r w:rsidRPr="004701A4">
              <w:rPr>
                <w:sz w:val="24"/>
                <w:szCs w:val="24"/>
                <w:lang w:val="en-US"/>
              </w:rPr>
              <w:t xml:space="preserve"> (Module 2);</w:t>
            </w:r>
          </w:p>
          <w:p w:rsidR="00961773" w:rsidRPr="004701A4" w:rsidRDefault="00961773" w:rsidP="00C700BA">
            <w:pPr>
              <w:rPr>
                <w:sz w:val="24"/>
                <w:szCs w:val="24"/>
                <w:lang w:val="en-US"/>
              </w:rPr>
            </w:pPr>
            <w:r w:rsidRPr="004701A4">
              <w:rPr>
                <w:i/>
                <w:sz w:val="24"/>
                <w:szCs w:val="24"/>
                <w:lang w:val="en-US"/>
              </w:rPr>
              <w:t>One big happy family!</w:t>
            </w:r>
          </w:p>
          <w:p w:rsidR="00961773" w:rsidRPr="004701A4" w:rsidRDefault="00961773" w:rsidP="00C700BA">
            <w:pPr>
              <w:rPr>
                <w:sz w:val="24"/>
                <w:szCs w:val="24"/>
                <w:lang w:val="en-US"/>
              </w:rPr>
            </w:pPr>
            <w:r w:rsidRPr="004701A4">
              <w:rPr>
                <w:b/>
                <w:sz w:val="24"/>
                <w:szCs w:val="24"/>
                <w:lang w:val="en-US"/>
              </w:rPr>
              <w:t xml:space="preserve">(1 </w:t>
            </w:r>
            <w:r w:rsidRPr="004701A4">
              <w:rPr>
                <w:b/>
                <w:sz w:val="24"/>
                <w:szCs w:val="24"/>
              </w:rPr>
              <w:t>ч</w:t>
            </w:r>
            <w:r w:rsidRPr="004701A4">
              <w:rPr>
                <w:b/>
                <w:sz w:val="24"/>
                <w:szCs w:val="24"/>
                <w:lang w:val="en-US"/>
              </w:rPr>
              <w:t>)</w:t>
            </w:r>
            <w:r w:rsidRPr="004701A4">
              <w:rPr>
                <w:sz w:val="24"/>
                <w:szCs w:val="24"/>
                <w:lang w:val="en-US"/>
              </w:rPr>
              <w:t xml:space="preserve"> (Module 1);</w:t>
            </w:r>
          </w:p>
          <w:p w:rsidR="00961773" w:rsidRPr="004701A4" w:rsidRDefault="00961773" w:rsidP="00C700BA">
            <w:pPr>
              <w:rPr>
                <w:sz w:val="24"/>
                <w:szCs w:val="24"/>
                <w:lang w:val="en-US"/>
              </w:rPr>
            </w:pPr>
            <w:r w:rsidRPr="004701A4">
              <w:rPr>
                <w:i/>
                <w:sz w:val="24"/>
                <w:szCs w:val="24"/>
                <w:lang w:val="en-US"/>
              </w:rPr>
              <w:t>Russian millionaire cities</w:t>
            </w:r>
            <w:r w:rsidRPr="004701A4">
              <w:rPr>
                <w:sz w:val="24"/>
                <w:szCs w:val="24"/>
                <w:lang w:val="en-US"/>
              </w:rPr>
              <w:t xml:space="preserve"> (Module 1);</w:t>
            </w:r>
          </w:p>
          <w:p w:rsidR="00961773" w:rsidRPr="004701A4" w:rsidRDefault="00961773" w:rsidP="00C700BA">
            <w:pPr>
              <w:rPr>
                <w:i/>
                <w:sz w:val="24"/>
                <w:szCs w:val="24"/>
                <w:lang w:val="en-US"/>
              </w:rPr>
            </w:pPr>
          </w:p>
          <w:p w:rsidR="00961773" w:rsidRPr="004701A4" w:rsidRDefault="00961773" w:rsidP="00C700BA">
            <w:pPr>
              <w:rPr>
                <w:sz w:val="24"/>
                <w:szCs w:val="24"/>
                <w:lang w:val="en-US"/>
              </w:rPr>
            </w:pPr>
            <w:r w:rsidRPr="004701A4">
              <w:rPr>
                <w:i/>
                <w:sz w:val="24"/>
                <w:szCs w:val="24"/>
                <w:lang w:val="en-US"/>
              </w:rPr>
              <w:t>Good times ahead!</w:t>
            </w:r>
            <w:r w:rsidRPr="004701A4">
              <w:rPr>
                <w:sz w:val="24"/>
                <w:szCs w:val="24"/>
                <w:lang w:val="en-US"/>
              </w:rPr>
              <w:t xml:space="preserve"> </w:t>
            </w:r>
          </w:p>
          <w:p w:rsidR="00961773" w:rsidRPr="004701A4" w:rsidRDefault="00961773" w:rsidP="00C700BA">
            <w:pPr>
              <w:rPr>
                <w:sz w:val="24"/>
                <w:szCs w:val="24"/>
                <w:lang w:val="en-US"/>
              </w:rPr>
            </w:pPr>
            <w:r w:rsidRPr="004701A4">
              <w:rPr>
                <w:b/>
                <w:sz w:val="24"/>
                <w:szCs w:val="24"/>
                <w:lang w:val="en-US"/>
              </w:rPr>
              <w:t xml:space="preserve">(2 </w:t>
            </w:r>
            <w:r w:rsidRPr="004701A4">
              <w:rPr>
                <w:b/>
                <w:sz w:val="24"/>
                <w:szCs w:val="24"/>
              </w:rPr>
              <w:t>ч</w:t>
            </w:r>
            <w:r w:rsidRPr="004701A4">
              <w:rPr>
                <w:i/>
                <w:sz w:val="24"/>
                <w:szCs w:val="24"/>
                <w:lang w:val="en-US"/>
              </w:rPr>
              <w:t>) Hello, sunshine!</w:t>
            </w:r>
          </w:p>
          <w:p w:rsidR="00961773" w:rsidRPr="004701A4" w:rsidRDefault="00961773" w:rsidP="00C700BA">
            <w:pPr>
              <w:rPr>
                <w:sz w:val="24"/>
                <w:szCs w:val="24"/>
                <w:lang w:val="en-US"/>
              </w:rPr>
            </w:pPr>
            <w:r w:rsidRPr="004701A4">
              <w:rPr>
                <w:b/>
                <w:sz w:val="24"/>
                <w:szCs w:val="24"/>
                <w:lang w:val="en-US"/>
              </w:rPr>
              <w:t xml:space="preserve">(4 </w:t>
            </w:r>
            <w:r w:rsidRPr="004701A4">
              <w:rPr>
                <w:b/>
                <w:sz w:val="24"/>
                <w:szCs w:val="24"/>
              </w:rPr>
              <w:t>ч</w:t>
            </w:r>
            <w:r w:rsidRPr="004701A4">
              <w:rPr>
                <w:b/>
                <w:sz w:val="24"/>
                <w:szCs w:val="24"/>
                <w:lang w:val="en-US"/>
              </w:rPr>
              <w:t>)</w:t>
            </w:r>
            <w:r w:rsidRPr="004701A4">
              <w:rPr>
                <w:sz w:val="24"/>
                <w:szCs w:val="24"/>
                <w:lang w:val="en-US"/>
              </w:rPr>
              <w:t xml:space="preserve"> (Module 8);</w:t>
            </w:r>
          </w:p>
          <w:p w:rsidR="00961773" w:rsidRPr="004701A4" w:rsidRDefault="00961773" w:rsidP="00C700BA">
            <w:pPr>
              <w:rPr>
                <w:sz w:val="24"/>
                <w:szCs w:val="24"/>
                <w:lang w:val="en-US"/>
              </w:rPr>
            </w:pPr>
            <w:r w:rsidRPr="004701A4">
              <w:rPr>
                <w:i/>
                <w:sz w:val="24"/>
                <w:szCs w:val="24"/>
                <w:lang w:val="en-US"/>
              </w:rPr>
              <w:t>Traveling is fun</w:t>
            </w:r>
            <w:r w:rsidRPr="004701A4">
              <w:rPr>
                <w:sz w:val="24"/>
                <w:szCs w:val="24"/>
                <w:lang w:val="en-US"/>
              </w:rPr>
              <w:t xml:space="preserve"> (Module 8);</w:t>
            </w:r>
          </w:p>
        </w:tc>
        <w:tc>
          <w:tcPr>
            <w:tcW w:w="8646" w:type="dxa"/>
          </w:tcPr>
          <w:p w:rsidR="00961773" w:rsidRPr="004701A4" w:rsidRDefault="00961773" w:rsidP="00C700BA">
            <w:pPr>
              <w:rPr>
                <w:sz w:val="24"/>
                <w:szCs w:val="24"/>
              </w:rPr>
            </w:pPr>
            <w:r w:rsidRPr="004701A4">
              <w:rPr>
                <w:sz w:val="24"/>
                <w:szCs w:val="24"/>
              </w:rPr>
              <w:t>Ведут диалог-расспрос ( о местонахождении предметов в команде, зданий в городе, о планах на ближайшее будущее и каникулы , о погоде). Пользуются основными коммуникативными типами речи: описанием, сообщением, рассказом по изучаемым темам (крупные города России, планы на будущее и каникулы, погода, путешествия).</w:t>
            </w:r>
          </w:p>
          <w:p w:rsidR="00961773" w:rsidRPr="004701A4" w:rsidRDefault="00961773" w:rsidP="00C700BA">
            <w:pPr>
              <w:rPr>
                <w:sz w:val="24"/>
                <w:szCs w:val="24"/>
              </w:rPr>
            </w:pPr>
            <w:r w:rsidRPr="004701A4">
              <w:rPr>
                <w:sz w:val="24"/>
                <w:szCs w:val="24"/>
              </w:rPr>
              <w:t xml:space="preserve"> Оперируют активной лексикой в процессе общения. Воспроизводят наизусть тексты рифмовок, песен. Понимают небольшие доступные тексты в аудиозаписи, построенные на изученном языковом материале. Читают выразительно небольшие тесты, построенные на изученном языковом материале, содержащие отдельные новые слова, находят в тексте необходимую информацию. Находят значение отдельных незнакомых слов в двуязычном словаре учебника. Пишут с опорой на образец письмо другу о каникулах. Отличают буквы от транскрипционных значков, сравнивают и анализируют буквосочетания и их транскрипцию. Правильно читают </w:t>
            </w:r>
            <w:r w:rsidRPr="004701A4">
              <w:rPr>
                <w:sz w:val="24"/>
                <w:szCs w:val="24"/>
                <w:lang w:val="en-US"/>
              </w:rPr>
              <w:t>ar</w:t>
            </w:r>
            <w:r w:rsidRPr="004701A4">
              <w:rPr>
                <w:sz w:val="24"/>
                <w:szCs w:val="24"/>
              </w:rPr>
              <w:t xml:space="preserve">, </w:t>
            </w:r>
            <w:r w:rsidRPr="004701A4">
              <w:rPr>
                <w:sz w:val="24"/>
                <w:szCs w:val="24"/>
                <w:lang w:val="en-US"/>
              </w:rPr>
              <w:t>or</w:t>
            </w:r>
            <w:r w:rsidRPr="004701A4">
              <w:rPr>
                <w:sz w:val="24"/>
                <w:szCs w:val="24"/>
              </w:rPr>
              <w:t xml:space="preserve">, знакомятся с правилами чтения непроизносимых букв </w:t>
            </w:r>
            <w:r w:rsidRPr="004701A4">
              <w:rPr>
                <w:sz w:val="24"/>
                <w:szCs w:val="24"/>
                <w:lang w:val="en-US"/>
              </w:rPr>
              <w:t>w</w:t>
            </w:r>
            <w:r w:rsidRPr="004701A4">
              <w:rPr>
                <w:sz w:val="24"/>
                <w:szCs w:val="24"/>
              </w:rPr>
              <w:t xml:space="preserve">, </w:t>
            </w:r>
            <w:r w:rsidRPr="004701A4">
              <w:rPr>
                <w:sz w:val="24"/>
                <w:szCs w:val="24"/>
                <w:lang w:val="en-US"/>
              </w:rPr>
              <w:t>k</w:t>
            </w:r>
            <w:r w:rsidRPr="004701A4">
              <w:rPr>
                <w:sz w:val="24"/>
                <w:szCs w:val="24"/>
              </w:rPr>
              <w:t xml:space="preserve">, </w:t>
            </w:r>
            <w:r w:rsidRPr="004701A4">
              <w:rPr>
                <w:sz w:val="24"/>
                <w:szCs w:val="24"/>
                <w:lang w:val="en-US"/>
              </w:rPr>
              <w:t>b</w:t>
            </w:r>
            <w:r w:rsidRPr="004701A4">
              <w:rPr>
                <w:sz w:val="24"/>
                <w:szCs w:val="24"/>
              </w:rPr>
              <w:t xml:space="preserve">, </w:t>
            </w:r>
            <w:r w:rsidRPr="004701A4">
              <w:rPr>
                <w:sz w:val="24"/>
                <w:szCs w:val="24"/>
                <w:lang w:val="en-US"/>
              </w:rPr>
              <w:t>h</w:t>
            </w:r>
            <w:r w:rsidRPr="004701A4">
              <w:rPr>
                <w:sz w:val="24"/>
                <w:szCs w:val="24"/>
              </w:rPr>
              <w:t xml:space="preserve">, </w:t>
            </w:r>
            <w:r w:rsidRPr="004701A4">
              <w:rPr>
                <w:sz w:val="24"/>
                <w:szCs w:val="24"/>
                <w:lang w:val="en-US"/>
              </w:rPr>
              <w:t>t</w:t>
            </w:r>
            <w:r w:rsidRPr="004701A4">
              <w:rPr>
                <w:sz w:val="24"/>
                <w:szCs w:val="24"/>
              </w:rPr>
              <w:t>. Овладевают основными правилами чтения и орфографии, написанием наиболее употребительных слов. Соотносят графический образ слова с его звуковым образом на основе знания основных правил чтения. Соблюдают правильное ударение.</w:t>
            </w:r>
          </w:p>
          <w:p w:rsidR="00961773" w:rsidRPr="004701A4" w:rsidRDefault="00961773" w:rsidP="00C700BA">
            <w:pPr>
              <w:rPr>
                <w:sz w:val="24"/>
                <w:szCs w:val="24"/>
              </w:rPr>
            </w:pPr>
            <w:r w:rsidRPr="004701A4">
              <w:rPr>
                <w:sz w:val="24"/>
                <w:szCs w:val="24"/>
              </w:rPr>
              <w:t xml:space="preserve"> Соблюдают нормы произношения звуков английского языка в чтении вслух устной речи и корректно произносят предложения с точки зрения их </w:t>
            </w:r>
            <w:r w:rsidRPr="004701A4">
              <w:rPr>
                <w:sz w:val="24"/>
                <w:szCs w:val="24"/>
              </w:rPr>
              <w:lastRenderedPageBreak/>
              <w:t xml:space="preserve">ритмико –интонационных особенностей.  Употребляют предлоги, структуру </w:t>
            </w:r>
            <w:r w:rsidRPr="004701A4">
              <w:rPr>
                <w:i/>
                <w:sz w:val="24"/>
                <w:szCs w:val="24"/>
                <w:lang w:val="en-US"/>
              </w:rPr>
              <w:t>to</w:t>
            </w:r>
            <w:r w:rsidRPr="004701A4">
              <w:rPr>
                <w:i/>
                <w:sz w:val="24"/>
                <w:szCs w:val="24"/>
              </w:rPr>
              <w:t xml:space="preserve"> </w:t>
            </w:r>
            <w:r w:rsidRPr="004701A4">
              <w:rPr>
                <w:i/>
                <w:sz w:val="24"/>
                <w:szCs w:val="24"/>
                <w:lang w:val="en-US"/>
              </w:rPr>
              <w:t>be</w:t>
            </w:r>
            <w:r w:rsidRPr="004701A4">
              <w:rPr>
                <w:i/>
                <w:sz w:val="24"/>
                <w:szCs w:val="24"/>
              </w:rPr>
              <w:t xml:space="preserve"> </w:t>
            </w:r>
            <w:r w:rsidRPr="004701A4">
              <w:rPr>
                <w:i/>
                <w:sz w:val="24"/>
                <w:szCs w:val="24"/>
                <w:lang w:val="en-US"/>
              </w:rPr>
              <w:t>going</w:t>
            </w:r>
            <w:r w:rsidRPr="004701A4">
              <w:rPr>
                <w:i/>
                <w:sz w:val="24"/>
                <w:szCs w:val="24"/>
              </w:rPr>
              <w:t xml:space="preserve"> </w:t>
            </w:r>
            <w:r w:rsidRPr="004701A4">
              <w:rPr>
                <w:i/>
                <w:sz w:val="24"/>
                <w:szCs w:val="24"/>
                <w:lang w:val="en-US"/>
              </w:rPr>
              <w:t>to</w:t>
            </w:r>
            <w:r w:rsidRPr="004701A4">
              <w:rPr>
                <w:i/>
                <w:sz w:val="24"/>
                <w:szCs w:val="24"/>
              </w:rPr>
              <w:t xml:space="preserve">, </w:t>
            </w:r>
            <w:r w:rsidRPr="004701A4">
              <w:rPr>
                <w:i/>
                <w:sz w:val="24"/>
                <w:szCs w:val="24"/>
                <w:lang w:val="en-US"/>
              </w:rPr>
              <w:t>Future</w:t>
            </w:r>
            <w:r w:rsidRPr="004701A4">
              <w:rPr>
                <w:i/>
                <w:sz w:val="24"/>
                <w:szCs w:val="24"/>
              </w:rPr>
              <w:t xml:space="preserve"> </w:t>
            </w:r>
            <w:r w:rsidRPr="004701A4">
              <w:rPr>
                <w:i/>
                <w:sz w:val="24"/>
                <w:szCs w:val="24"/>
                <w:lang w:val="en-US"/>
              </w:rPr>
              <w:t>Simple</w:t>
            </w:r>
            <w:r w:rsidRPr="004701A4">
              <w:rPr>
                <w:i/>
                <w:sz w:val="24"/>
                <w:szCs w:val="24"/>
              </w:rPr>
              <w:t xml:space="preserve">, </w:t>
            </w:r>
            <w:r w:rsidRPr="004701A4">
              <w:rPr>
                <w:sz w:val="24"/>
                <w:szCs w:val="24"/>
              </w:rPr>
              <w:t>вопросительные слова</w:t>
            </w:r>
          </w:p>
        </w:tc>
      </w:tr>
      <w:tr w:rsidR="00961773" w:rsidRPr="004701A4" w:rsidTr="00C700BA">
        <w:trPr>
          <w:trHeight w:val="2967"/>
        </w:trPr>
        <w:tc>
          <w:tcPr>
            <w:tcW w:w="3369" w:type="dxa"/>
          </w:tcPr>
          <w:p w:rsidR="00961773" w:rsidRPr="004701A4" w:rsidRDefault="00961773" w:rsidP="00C700BA">
            <w:pPr>
              <w:rPr>
                <w:b/>
                <w:sz w:val="24"/>
                <w:szCs w:val="24"/>
              </w:rPr>
            </w:pPr>
            <w:r w:rsidRPr="004701A4">
              <w:rPr>
                <w:b/>
                <w:sz w:val="24"/>
                <w:szCs w:val="24"/>
              </w:rPr>
              <w:lastRenderedPageBreak/>
              <w:t xml:space="preserve">Страна/страны изучаемого языка и родня страна </w:t>
            </w:r>
            <w:r w:rsidRPr="004701A4">
              <w:rPr>
                <w:sz w:val="24"/>
                <w:szCs w:val="24"/>
              </w:rPr>
              <w:t>(общие сведения: название, столица, животный мир, блюда национальной кухни, школа, мир увлечений. (</w:t>
            </w:r>
            <w:r w:rsidRPr="004701A4">
              <w:rPr>
                <w:b/>
                <w:sz w:val="24"/>
                <w:szCs w:val="24"/>
              </w:rPr>
              <w:t>7 ч)</w:t>
            </w:r>
          </w:p>
          <w:p w:rsidR="00961773" w:rsidRPr="004701A4" w:rsidRDefault="00961773" w:rsidP="00C700BA">
            <w:pPr>
              <w:rPr>
                <w:sz w:val="24"/>
                <w:szCs w:val="24"/>
              </w:rPr>
            </w:pPr>
            <w:r w:rsidRPr="004701A4">
              <w:rPr>
                <w:sz w:val="24"/>
                <w:szCs w:val="24"/>
              </w:rPr>
              <w:t>Литературные персонажи популярных книг моих сверстников.</w:t>
            </w:r>
          </w:p>
          <w:p w:rsidR="00961773" w:rsidRPr="004701A4" w:rsidRDefault="00961773" w:rsidP="00C700BA">
            <w:pPr>
              <w:rPr>
                <w:sz w:val="24"/>
                <w:szCs w:val="24"/>
              </w:rPr>
            </w:pPr>
            <w:r w:rsidRPr="004701A4">
              <w:rPr>
                <w:sz w:val="24"/>
                <w:szCs w:val="24"/>
              </w:rPr>
              <w:t>Небольшие произведения детского фольклора на изучаемом иностранном языке (рифмовки, стихи, песни, сказки).</w:t>
            </w:r>
          </w:p>
          <w:p w:rsidR="00961773" w:rsidRPr="004701A4" w:rsidRDefault="00961773" w:rsidP="00C700BA">
            <w:pPr>
              <w:rPr>
                <w:b/>
                <w:sz w:val="24"/>
                <w:szCs w:val="24"/>
              </w:rPr>
            </w:pPr>
            <w:r w:rsidRPr="004701A4">
              <w:rPr>
                <w:sz w:val="24"/>
                <w:szCs w:val="24"/>
              </w:rPr>
              <w:t>Некоторые формы речевого и неречевого этикета стран изучаемого языка в ряде ситуаций общения (в школе, во время совместной игры, за столом, в магазине). (</w:t>
            </w:r>
            <w:r w:rsidRPr="004701A4">
              <w:rPr>
                <w:b/>
                <w:sz w:val="24"/>
                <w:szCs w:val="24"/>
              </w:rPr>
              <w:t>10 ч)</w:t>
            </w:r>
          </w:p>
          <w:p w:rsidR="00961773" w:rsidRPr="004701A4" w:rsidRDefault="00961773" w:rsidP="00C700BA">
            <w:pPr>
              <w:rPr>
                <w:sz w:val="24"/>
                <w:szCs w:val="24"/>
              </w:rPr>
            </w:pPr>
            <w:r w:rsidRPr="004701A4">
              <w:rPr>
                <w:b/>
                <w:sz w:val="24"/>
                <w:szCs w:val="24"/>
              </w:rPr>
              <w:t>( Всего 17 ч)</w:t>
            </w:r>
          </w:p>
          <w:p w:rsidR="00961773" w:rsidRPr="004701A4" w:rsidRDefault="00961773" w:rsidP="00C700BA">
            <w:pPr>
              <w:rPr>
                <w:sz w:val="24"/>
                <w:szCs w:val="24"/>
              </w:rPr>
            </w:pPr>
          </w:p>
        </w:tc>
        <w:tc>
          <w:tcPr>
            <w:tcW w:w="3544" w:type="dxa"/>
          </w:tcPr>
          <w:p w:rsidR="00961773" w:rsidRPr="004701A4" w:rsidRDefault="00961773" w:rsidP="00C700BA">
            <w:pPr>
              <w:rPr>
                <w:sz w:val="24"/>
                <w:szCs w:val="24"/>
                <w:lang w:val="en-US"/>
              </w:rPr>
            </w:pPr>
            <w:r w:rsidRPr="004701A4">
              <w:rPr>
                <w:i/>
                <w:sz w:val="24"/>
                <w:szCs w:val="24"/>
                <w:lang w:val="en-US"/>
              </w:rPr>
              <w:t xml:space="preserve">English-speaking countries of the world; Russian millionaire cities </w:t>
            </w:r>
            <w:r w:rsidRPr="004701A4">
              <w:rPr>
                <w:sz w:val="24"/>
                <w:szCs w:val="24"/>
                <w:lang w:val="en-US"/>
              </w:rPr>
              <w:t xml:space="preserve">( </w:t>
            </w:r>
            <w:r w:rsidRPr="004701A4">
              <w:rPr>
                <w:b/>
                <w:sz w:val="24"/>
                <w:szCs w:val="24"/>
                <w:lang w:val="en-US"/>
              </w:rPr>
              <w:t xml:space="preserve">1 </w:t>
            </w:r>
            <w:r w:rsidRPr="004701A4">
              <w:rPr>
                <w:b/>
                <w:sz w:val="24"/>
                <w:szCs w:val="24"/>
              </w:rPr>
              <w:t>ч</w:t>
            </w:r>
            <w:r w:rsidRPr="004701A4">
              <w:rPr>
                <w:sz w:val="24"/>
                <w:szCs w:val="24"/>
                <w:lang w:val="en-US"/>
              </w:rPr>
              <w:t xml:space="preserve">) (Module 1); </w:t>
            </w:r>
            <w:r w:rsidRPr="004701A4">
              <w:rPr>
                <w:i/>
                <w:sz w:val="24"/>
                <w:szCs w:val="24"/>
                <w:lang w:val="en-US"/>
              </w:rPr>
              <w:t xml:space="preserve">A Day in my life! (USA). What Russian children want to be </w:t>
            </w:r>
            <w:r w:rsidRPr="004701A4">
              <w:rPr>
                <w:sz w:val="24"/>
                <w:szCs w:val="24"/>
                <w:lang w:val="en-US"/>
              </w:rPr>
              <w:t>(</w:t>
            </w:r>
            <w:r w:rsidRPr="004701A4">
              <w:rPr>
                <w:b/>
                <w:sz w:val="24"/>
                <w:szCs w:val="24"/>
                <w:lang w:val="en-US"/>
              </w:rPr>
              <w:t xml:space="preserve">1 </w:t>
            </w:r>
            <w:r w:rsidRPr="004701A4">
              <w:rPr>
                <w:b/>
                <w:sz w:val="24"/>
                <w:szCs w:val="24"/>
              </w:rPr>
              <w:t>ч</w:t>
            </w:r>
            <w:r w:rsidRPr="004701A4">
              <w:rPr>
                <w:sz w:val="24"/>
                <w:szCs w:val="24"/>
                <w:lang w:val="en-US"/>
              </w:rPr>
              <w:t xml:space="preserve">) (Module 2);  </w:t>
            </w:r>
            <w:r w:rsidRPr="004701A4">
              <w:rPr>
                <w:i/>
                <w:sz w:val="24"/>
                <w:szCs w:val="24"/>
                <w:lang w:val="en-US"/>
              </w:rPr>
              <w:t xml:space="preserve">What’s for pudding (UK). What’s would you like for your tea? </w:t>
            </w:r>
            <w:r w:rsidRPr="004701A4">
              <w:rPr>
                <w:b/>
                <w:sz w:val="24"/>
                <w:szCs w:val="24"/>
                <w:lang w:val="en-US"/>
              </w:rPr>
              <w:t xml:space="preserve">(1 </w:t>
            </w:r>
            <w:r w:rsidRPr="004701A4">
              <w:rPr>
                <w:b/>
                <w:sz w:val="24"/>
                <w:szCs w:val="24"/>
              </w:rPr>
              <w:t>ч</w:t>
            </w:r>
            <w:r w:rsidRPr="004701A4">
              <w:rPr>
                <w:b/>
                <w:sz w:val="24"/>
                <w:szCs w:val="24"/>
                <w:lang w:val="en-US"/>
              </w:rPr>
              <w:t xml:space="preserve"> ) </w:t>
            </w:r>
            <w:r w:rsidRPr="004701A4">
              <w:rPr>
                <w:sz w:val="24"/>
                <w:szCs w:val="24"/>
                <w:lang w:val="en-US"/>
              </w:rPr>
              <w:t xml:space="preserve">(Module 3); </w:t>
            </w:r>
            <w:r w:rsidRPr="004701A4">
              <w:rPr>
                <w:i/>
                <w:sz w:val="24"/>
                <w:szCs w:val="24"/>
                <w:lang w:val="en-US"/>
              </w:rPr>
              <w:t xml:space="preserve">A walk in the wild! (Australia). Animals need our help. </w:t>
            </w:r>
            <w:r w:rsidRPr="004701A4">
              <w:rPr>
                <w:b/>
                <w:sz w:val="24"/>
                <w:szCs w:val="24"/>
                <w:lang w:val="en-US"/>
              </w:rPr>
              <w:t xml:space="preserve">(1 </w:t>
            </w:r>
            <w:r w:rsidRPr="004701A4">
              <w:rPr>
                <w:b/>
                <w:sz w:val="24"/>
                <w:szCs w:val="24"/>
              </w:rPr>
              <w:t>ч</w:t>
            </w:r>
            <w:r w:rsidRPr="004701A4">
              <w:rPr>
                <w:b/>
                <w:sz w:val="24"/>
                <w:szCs w:val="24"/>
                <w:lang w:val="en-US"/>
              </w:rPr>
              <w:t xml:space="preserve">) </w:t>
            </w:r>
            <w:r w:rsidRPr="004701A4">
              <w:rPr>
                <w:sz w:val="24"/>
                <w:szCs w:val="24"/>
                <w:lang w:val="en-US"/>
              </w:rPr>
              <w:t>(Module 4);</w:t>
            </w:r>
            <w:r w:rsidRPr="00961773">
              <w:rPr>
                <w:sz w:val="24"/>
                <w:szCs w:val="24"/>
                <w:lang w:val="en-US"/>
              </w:rPr>
              <w:t xml:space="preserve"> </w:t>
            </w:r>
            <w:r w:rsidRPr="004701A4">
              <w:rPr>
                <w:i/>
                <w:sz w:val="24"/>
                <w:szCs w:val="24"/>
                <w:lang w:val="en-US"/>
              </w:rPr>
              <w:t xml:space="preserve">Birthday wishes! (UK). The Day of the City </w:t>
            </w:r>
            <w:r w:rsidRPr="004701A4">
              <w:rPr>
                <w:sz w:val="24"/>
                <w:szCs w:val="24"/>
                <w:lang w:val="en-US"/>
              </w:rPr>
              <w:t>(</w:t>
            </w:r>
            <w:r w:rsidRPr="004701A4">
              <w:rPr>
                <w:b/>
                <w:sz w:val="24"/>
                <w:szCs w:val="24"/>
                <w:lang w:val="en-US"/>
              </w:rPr>
              <w:t xml:space="preserve">1 </w:t>
            </w:r>
            <w:r w:rsidRPr="004701A4">
              <w:rPr>
                <w:b/>
                <w:sz w:val="24"/>
                <w:szCs w:val="24"/>
              </w:rPr>
              <w:t>ч</w:t>
            </w:r>
            <w:r w:rsidRPr="004701A4">
              <w:rPr>
                <w:sz w:val="24"/>
                <w:szCs w:val="24"/>
                <w:lang w:val="en-US"/>
              </w:rPr>
              <w:t>) (Module 7);</w:t>
            </w:r>
            <w:r w:rsidRPr="00961773">
              <w:rPr>
                <w:sz w:val="24"/>
                <w:szCs w:val="24"/>
                <w:lang w:val="en-US"/>
              </w:rPr>
              <w:t xml:space="preserve"> </w:t>
            </w:r>
            <w:r w:rsidRPr="004701A4">
              <w:rPr>
                <w:i/>
                <w:sz w:val="24"/>
                <w:szCs w:val="24"/>
                <w:lang w:val="en-US"/>
              </w:rPr>
              <w:t xml:space="preserve">Florida fun! (USA). Travelling is fun </w:t>
            </w:r>
            <w:r w:rsidRPr="004701A4">
              <w:rPr>
                <w:b/>
                <w:sz w:val="24"/>
                <w:szCs w:val="24"/>
                <w:lang w:val="en-US"/>
              </w:rPr>
              <w:t xml:space="preserve">(1 </w:t>
            </w:r>
            <w:r w:rsidRPr="004701A4">
              <w:rPr>
                <w:b/>
                <w:sz w:val="24"/>
                <w:szCs w:val="24"/>
              </w:rPr>
              <w:t>ч</w:t>
            </w:r>
            <w:r w:rsidRPr="004701A4">
              <w:rPr>
                <w:b/>
                <w:sz w:val="24"/>
                <w:szCs w:val="24"/>
                <w:lang w:val="en-US"/>
              </w:rPr>
              <w:t>)</w:t>
            </w:r>
          </w:p>
          <w:p w:rsidR="00961773" w:rsidRPr="004701A4" w:rsidRDefault="00961773" w:rsidP="00C700BA">
            <w:pPr>
              <w:rPr>
                <w:sz w:val="24"/>
                <w:szCs w:val="24"/>
                <w:lang w:val="en-US"/>
              </w:rPr>
            </w:pPr>
            <w:r w:rsidRPr="004701A4">
              <w:rPr>
                <w:sz w:val="24"/>
                <w:szCs w:val="24"/>
                <w:lang w:val="en-US"/>
              </w:rPr>
              <w:t xml:space="preserve">(Module 8);  </w:t>
            </w:r>
            <w:r w:rsidRPr="004701A4">
              <w:rPr>
                <w:i/>
                <w:sz w:val="24"/>
                <w:szCs w:val="24"/>
                <w:lang w:val="en-US"/>
              </w:rPr>
              <w:t xml:space="preserve">April Fool’s Day </w:t>
            </w:r>
            <w:r w:rsidRPr="004701A4">
              <w:rPr>
                <w:sz w:val="24"/>
                <w:szCs w:val="24"/>
                <w:lang w:val="en-US"/>
              </w:rPr>
              <w:t xml:space="preserve">(Special Days) </w:t>
            </w:r>
            <w:r w:rsidRPr="004701A4">
              <w:rPr>
                <w:b/>
                <w:sz w:val="24"/>
                <w:szCs w:val="24"/>
                <w:lang w:val="en-US"/>
              </w:rPr>
              <w:t xml:space="preserve">(1 </w:t>
            </w:r>
            <w:r w:rsidRPr="004701A4">
              <w:rPr>
                <w:b/>
                <w:sz w:val="24"/>
                <w:szCs w:val="24"/>
              </w:rPr>
              <w:t>ч</w:t>
            </w:r>
            <w:r w:rsidRPr="004701A4">
              <w:rPr>
                <w:b/>
                <w:sz w:val="24"/>
                <w:szCs w:val="24"/>
                <w:lang w:val="en-US"/>
              </w:rPr>
              <w:t>)</w:t>
            </w:r>
          </w:p>
          <w:p w:rsidR="00961773" w:rsidRPr="004701A4" w:rsidRDefault="00961773" w:rsidP="00C700BA">
            <w:pPr>
              <w:rPr>
                <w:sz w:val="24"/>
                <w:szCs w:val="24"/>
                <w:lang w:val="en-US"/>
              </w:rPr>
            </w:pPr>
            <w:r w:rsidRPr="004701A4">
              <w:rPr>
                <w:i/>
                <w:sz w:val="24"/>
                <w:szCs w:val="24"/>
                <w:lang w:val="en-US"/>
              </w:rPr>
              <w:t>The story behind the rhyme ! ( UK/ USA). The world of Fairy Tales</w:t>
            </w:r>
            <w:r w:rsidRPr="004701A4">
              <w:rPr>
                <w:b/>
                <w:sz w:val="24"/>
                <w:szCs w:val="24"/>
                <w:lang w:val="en-US"/>
              </w:rPr>
              <w:t xml:space="preserve">(1 </w:t>
            </w:r>
            <w:r w:rsidRPr="004701A4">
              <w:rPr>
                <w:b/>
                <w:sz w:val="24"/>
                <w:szCs w:val="24"/>
              </w:rPr>
              <w:t>ч</w:t>
            </w:r>
            <w:r w:rsidRPr="004701A4">
              <w:rPr>
                <w:b/>
                <w:sz w:val="24"/>
                <w:szCs w:val="24"/>
                <w:lang w:val="en-US"/>
              </w:rPr>
              <w:t xml:space="preserve">) </w:t>
            </w:r>
            <w:r w:rsidRPr="004701A4">
              <w:rPr>
                <w:sz w:val="24"/>
                <w:szCs w:val="24"/>
                <w:lang w:val="en-US"/>
              </w:rPr>
              <w:t>(Module 6);</w:t>
            </w:r>
            <w:r w:rsidRPr="004701A4">
              <w:rPr>
                <w:i/>
                <w:sz w:val="24"/>
                <w:szCs w:val="24"/>
                <w:lang w:val="en-US"/>
              </w:rPr>
              <w:t xml:space="preserve">Goldilocks and the Three Bears </w:t>
            </w:r>
            <w:r w:rsidRPr="004701A4">
              <w:rPr>
                <w:b/>
                <w:sz w:val="24"/>
                <w:szCs w:val="24"/>
                <w:lang w:val="en-US"/>
              </w:rPr>
              <w:t xml:space="preserve">(8 </w:t>
            </w:r>
            <w:r w:rsidRPr="004701A4">
              <w:rPr>
                <w:b/>
                <w:sz w:val="24"/>
                <w:szCs w:val="24"/>
              </w:rPr>
              <w:t>ч</w:t>
            </w:r>
            <w:r w:rsidRPr="004701A4">
              <w:rPr>
                <w:b/>
                <w:sz w:val="24"/>
                <w:szCs w:val="24"/>
                <w:lang w:val="en-US"/>
              </w:rPr>
              <w:t xml:space="preserve">). </w:t>
            </w:r>
            <w:r w:rsidRPr="004701A4">
              <w:rPr>
                <w:sz w:val="24"/>
                <w:szCs w:val="24"/>
                <w:lang w:val="en-US"/>
              </w:rPr>
              <w:t xml:space="preserve">Reader,Modules 1-8); </w:t>
            </w:r>
            <w:r w:rsidRPr="004701A4">
              <w:rPr>
                <w:i/>
                <w:sz w:val="24"/>
                <w:szCs w:val="24"/>
                <w:lang w:val="en-US"/>
              </w:rPr>
              <w:t xml:space="preserve">Tell the Tale!; The Hare and the Tortoise </w:t>
            </w:r>
            <w:r w:rsidRPr="004701A4">
              <w:rPr>
                <w:b/>
                <w:sz w:val="24"/>
                <w:szCs w:val="24"/>
                <w:lang w:val="en-US"/>
              </w:rPr>
              <w:t xml:space="preserve">(1 </w:t>
            </w:r>
            <w:r w:rsidRPr="004701A4">
              <w:rPr>
                <w:b/>
                <w:sz w:val="24"/>
                <w:szCs w:val="24"/>
              </w:rPr>
              <w:t>ч</w:t>
            </w:r>
            <w:r w:rsidRPr="004701A4">
              <w:rPr>
                <w:b/>
                <w:sz w:val="24"/>
                <w:szCs w:val="24"/>
                <w:lang w:val="en-US"/>
              </w:rPr>
              <w:t xml:space="preserve">) </w:t>
            </w:r>
            <w:r w:rsidRPr="004701A4">
              <w:rPr>
                <w:sz w:val="24"/>
                <w:szCs w:val="24"/>
                <w:lang w:val="en-US"/>
              </w:rPr>
              <w:t>(Module 6)</w:t>
            </w:r>
          </w:p>
        </w:tc>
        <w:tc>
          <w:tcPr>
            <w:tcW w:w="8646" w:type="dxa"/>
          </w:tcPr>
          <w:p w:rsidR="00961773" w:rsidRPr="004701A4" w:rsidRDefault="00961773" w:rsidP="00C700BA">
            <w:pPr>
              <w:rPr>
                <w:sz w:val="24"/>
                <w:szCs w:val="24"/>
              </w:rPr>
            </w:pPr>
            <w:r w:rsidRPr="004701A4">
              <w:rPr>
                <w:sz w:val="24"/>
                <w:szCs w:val="24"/>
              </w:rPr>
              <w:t>- Ведут диалог-расспрос ( о городах, в которых живут родственники и друзья, о любимой еде, о заповедниках и помощи животным).</w:t>
            </w:r>
          </w:p>
          <w:p w:rsidR="00961773" w:rsidRPr="004701A4" w:rsidRDefault="00961773" w:rsidP="00C700BA">
            <w:pPr>
              <w:rPr>
                <w:sz w:val="24"/>
                <w:szCs w:val="24"/>
              </w:rPr>
            </w:pPr>
            <w:r w:rsidRPr="004701A4">
              <w:rPr>
                <w:sz w:val="24"/>
                <w:szCs w:val="24"/>
              </w:rPr>
              <w:t xml:space="preserve"> Составляют собственный текст по аналогии и рассказывают о распорядке дня, о будущей профессии, о Дне города, любимых героях сказок, памятных школьных днях. Оперируют активной лексикой в процессе общения. Воспроизводит наизусть тексты рифмовок , песен. Понимают небольшие доступные тексты в аудиозаписи, построенные на изученном языковом материале.</w:t>
            </w:r>
          </w:p>
          <w:p w:rsidR="00961773" w:rsidRPr="004701A4" w:rsidRDefault="00961773" w:rsidP="00C700BA">
            <w:pPr>
              <w:rPr>
                <w:sz w:val="24"/>
                <w:szCs w:val="24"/>
              </w:rPr>
            </w:pPr>
            <w:r w:rsidRPr="004701A4">
              <w:rPr>
                <w:sz w:val="24"/>
                <w:szCs w:val="24"/>
              </w:rPr>
              <w:t xml:space="preserve"> Читают выразительно вслух и про себя небольшие тексты, построенные на изученном языковом материале, а также содержащие отдельные новые слова, находят в тексте необходимую информацию.</w:t>
            </w:r>
          </w:p>
          <w:p w:rsidR="00961773" w:rsidRPr="004701A4" w:rsidRDefault="00961773" w:rsidP="00C700BA">
            <w:pPr>
              <w:rPr>
                <w:sz w:val="24"/>
                <w:szCs w:val="24"/>
              </w:rPr>
            </w:pPr>
            <w:r w:rsidRPr="004701A4">
              <w:rPr>
                <w:sz w:val="24"/>
                <w:szCs w:val="24"/>
              </w:rPr>
              <w:t xml:space="preserve"> Прогнозируют содержание такста по заголовку, зрительно воспринимают текст, узнают знакомые слова, грамматические явления и понимают основное содержание.</w:t>
            </w:r>
          </w:p>
          <w:p w:rsidR="00961773" w:rsidRPr="004701A4" w:rsidRDefault="00961773" w:rsidP="00C700BA">
            <w:pPr>
              <w:rPr>
                <w:sz w:val="24"/>
                <w:szCs w:val="24"/>
              </w:rPr>
            </w:pPr>
            <w:r w:rsidRPr="004701A4">
              <w:rPr>
                <w:sz w:val="24"/>
                <w:szCs w:val="24"/>
              </w:rPr>
              <w:t xml:space="preserve"> Не обращают внимания на незнакомые слова, не меняющие понимать основное содержание текста.</w:t>
            </w:r>
          </w:p>
          <w:p w:rsidR="00961773" w:rsidRPr="004701A4" w:rsidRDefault="00961773" w:rsidP="00C700BA">
            <w:pPr>
              <w:rPr>
                <w:sz w:val="24"/>
                <w:szCs w:val="24"/>
              </w:rPr>
            </w:pPr>
            <w:r w:rsidRPr="004701A4">
              <w:rPr>
                <w:sz w:val="24"/>
                <w:szCs w:val="24"/>
              </w:rPr>
              <w:t xml:space="preserve"> Находят значение отдельных незнакомых слов в двуязычном словаре учебника. Вписывают в текст недостающие слова, пишут с опорой на образец поздравление с праздником, письмо, начало любимой сказки, программу Дня города.</w:t>
            </w:r>
          </w:p>
          <w:p w:rsidR="00961773" w:rsidRPr="004701A4" w:rsidRDefault="00961773" w:rsidP="00C700BA">
            <w:pPr>
              <w:rPr>
                <w:sz w:val="24"/>
                <w:szCs w:val="24"/>
              </w:rPr>
            </w:pPr>
            <w:r w:rsidRPr="004701A4">
              <w:rPr>
                <w:sz w:val="24"/>
                <w:szCs w:val="24"/>
              </w:rPr>
              <w:t xml:space="preserve"> Соблюдают правильное ударение в словах и фразах, интонация в целом.</w:t>
            </w:r>
          </w:p>
          <w:p w:rsidR="00961773" w:rsidRPr="004701A4" w:rsidRDefault="00961773" w:rsidP="00C700BA">
            <w:pPr>
              <w:rPr>
                <w:sz w:val="24"/>
                <w:szCs w:val="24"/>
              </w:rPr>
            </w:pPr>
            <w:r w:rsidRPr="004701A4">
              <w:rPr>
                <w:sz w:val="24"/>
                <w:szCs w:val="24"/>
              </w:rPr>
              <w:t xml:space="preserve"> Соблюдают норы произношения звуков английского языка в чтении вслух и устной речи и корректно произносят предложения с точки зрения ритмико-интонационных особенностей.</w:t>
            </w:r>
          </w:p>
        </w:tc>
      </w:tr>
    </w:tbl>
    <w:p w:rsidR="00071F6C" w:rsidRDefault="00961773" w:rsidP="00795740">
      <w:pPr>
        <w:jc w:val="left"/>
        <w:rPr>
          <w:b/>
          <w:sz w:val="24"/>
          <w:szCs w:val="24"/>
        </w:rPr>
      </w:pPr>
      <w:r w:rsidRPr="004701A4">
        <w:rPr>
          <w:b/>
          <w:sz w:val="24"/>
          <w:szCs w:val="24"/>
        </w:rPr>
        <w:t xml:space="preserve"> </w:t>
      </w:r>
    </w:p>
    <w:p w:rsidR="00961773" w:rsidRPr="004701A4" w:rsidRDefault="00961773" w:rsidP="00795740">
      <w:pPr>
        <w:jc w:val="left"/>
        <w:rPr>
          <w:sz w:val="24"/>
          <w:szCs w:val="24"/>
        </w:rPr>
      </w:pPr>
      <w:r w:rsidRPr="004701A4">
        <w:rPr>
          <w:b/>
          <w:sz w:val="24"/>
          <w:szCs w:val="24"/>
        </w:rPr>
        <w:t xml:space="preserve">  В РЕЗУЛЬТАТЕ ИЗУЧЕНИЯ АНГЛИЙСКОГО ЯЗЫКА ПО ПРОГРАММЕ НАЧАЛЬНОЙ ШКОЛЫ УЕНИК ДОЛЖЕН:</w:t>
      </w:r>
      <w:r w:rsidRPr="004701A4">
        <w:rPr>
          <w:b/>
          <w:sz w:val="24"/>
          <w:szCs w:val="24"/>
        </w:rPr>
        <w:br/>
        <w:t xml:space="preserve">  Знать/понимать:</w:t>
      </w:r>
      <w:r w:rsidRPr="004701A4">
        <w:rPr>
          <w:b/>
          <w:sz w:val="24"/>
          <w:szCs w:val="24"/>
        </w:rPr>
        <w:br/>
        <w:t xml:space="preserve">  </w:t>
      </w:r>
      <w:r w:rsidRPr="004701A4">
        <w:rPr>
          <w:sz w:val="24"/>
          <w:szCs w:val="24"/>
        </w:rPr>
        <w:t>-</w:t>
      </w:r>
      <w:r w:rsidRPr="004701A4">
        <w:rPr>
          <w:b/>
          <w:sz w:val="24"/>
          <w:szCs w:val="24"/>
        </w:rPr>
        <w:t xml:space="preserve"> </w:t>
      </w:r>
      <w:r w:rsidRPr="004701A4">
        <w:rPr>
          <w:sz w:val="24"/>
          <w:szCs w:val="24"/>
        </w:rPr>
        <w:t>алфавит, буквы, основные буквосочетания, звукобуквенные соответствия английского языка ;</w:t>
      </w:r>
      <w:r w:rsidRPr="004701A4">
        <w:rPr>
          <w:sz w:val="24"/>
          <w:szCs w:val="24"/>
        </w:rPr>
        <w:br/>
        <w:t xml:space="preserve">  - основные правила чтения и орфографии английского языка ;</w:t>
      </w:r>
      <w:r w:rsidRPr="004701A4">
        <w:rPr>
          <w:sz w:val="24"/>
          <w:szCs w:val="24"/>
        </w:rPr>
        <w:br/>
        <w:t xml:space="preserve">  - особенности интонации, употребляемой в основных типах предложений ;</w:t>
      </w:r>
      <w:r w:rsidRPr="004701A4">
        <w:rPr>
          <w:sz w:val="24"/>
          <w:szCs w:val="24"/>
        </w:rPr>
        <w:br/>
        <w:t xml:space="preserve">  - названия страны/стран изучаемого языка, их столиц ;</w:t>
      </w:r>
      <w:r w:rsidRPr="004701A4">
        <w:rPr>
          <w:sz w:val="24"/>
          <w:szCs w:val="24"/>
        </w:rPr>
        <w:br/>
        <w:t xml:space="preserve">  - имена наиболее известных персонажей детских литературных произведений страны/ стран изучаемого языка ;</w:t>
      </w:r>
      <w:r w:rsidRPr="004701A4">
        <w:rPr>
          <w:sz w:val="24"/>
          <w:szCs w:val="24"/>
        </w:rPr>
        <w:br/>
        <w:t xml:space="preserve">  - наизусть рифмованные произведения детского фольклора (доступные по форме и содержанию) ;</w:t>
      </w:r>
      <w:r w:rsidRPr="004701A4">
        <w:rPr>
          <w:sz w:val="24"/>
          <w:szCs w:val="24"/>
        </w:rPr>
        <w:br/>
        <w:t xml:space="preserve">  </w:t>
      </w:r>
      <w:r w:rsidRPr="004701A4">
        <w:rPr>
          <w:b/>
          <w:sz w:val="24"/>
          <w:szCs w:val="24"/>
        </w:rPr>
        <w:t>Уметь:</w:t>
      </w:r>
      <w:r w:rsidRPr="004701A4">
        <w:rPr>
          <w:b/>
          <w:sz w:val="24"/>
          <w:szCs w:val="24"/>
        </w:rPr>
        <w:br/>
      </w:r>
      <w:r w:rsidRPr="004701A4">
        <w:rPr>
          <w:sz w:val="24"/>
          <w:szCs w:val="24"/>
        </w:rPr>
        <w:lastRenderedPageBreak/>
        <w:t xml:space="preserve">  - понимать на слух речи учителя, речь одноклассников, основное содержание облегченных учебных текстов с опорой на зрительную наглядность ;</w:t>
      </w:r>
      <w:r w:rsidRPr="004701A4">
        <w:rPr>
          <w:sz w:val="24"/>
          <w:szCs w:val="24"/>
        </w:rPr>
        <w:br/>
        <w:t xml:space="preserve">  - участвовать в элементарном этикетном диалоге (знакомство, поздравление, благодарность, приветствие) ;</w:t>
      </w:r>
      <w:r w:rsidRPr="004701A4">
        <w:rPr>
          <w:sz w:val="24"/>
          <w:szCs w:val="24"/>
        </w:rPr>
        <w:br/>
        <w:t xml:space="preserve">  - расспрашивать собеседника, задавая простые вопросы (Кто? Что? Где? Когда?), и отвечать на вопросы собеседника ;</w:t>
      </w:r>
      <w:r w:rsidRPr="004701A4">
        <w:rPr>
          <w:sz w:val="24"/>
          <w:szCs w:val="24"/>
        </w:rPr>
        <w:br/>
        <w:t xml:space="preserve">  - кратко рассказывать о себе, свой семье, друге ;</w:t>
      </w:r>
      <w:r w:rsidRPr="004701A4">
        <w:rPr>
          <w:sz w:val="24"/>
          <w:szCs w:val="24"/>
        </w:rPr>
        <w:br/>
        <w:t xml:space="preserve">  - составлять небольшие описания предмета, картинки (о природе, школе) по образцу ;</w:t>
      </w:r>
      <w:r w:rsidRPr="004701A4">
        <w:rPr>
          <w:sz w:val="24"/>
          <w:szCs w:val="24"/>
        </w:rPr>
        <w:br/>
        <w:t xml:space="preserve">  - читать вслух текст, построенный на изученном языковом материале, соблюдая правила произношения и соответствующую интонацию ;</w:t>
      </w:r>
      <w:r w:rsidRPr="004701A4">
        <w:rPr>
          <w:sz w:val="24"/>
          <w:szCs w:val="24"/>
        </w:rPr>
        <w:br/>
        <w:t xml:space="preserve">  - читать про себя, понимать основное содержание небольших текстов (не более 0,5 страницы), доступных по содержанию и языковому материалу, пользуясь в случае необходимости двуязычным словарем ;</w:t>
      </w:r>
      <w:r w:rsidRPr="004701A4">
        <w:rPr>
          <w:sz w:val="24"/>
          <w:szCs w:val="24"/>
        </w:rPr>
        <w:br/>
        <w:t xml:space="preserve">  - списывать текст на английском языке, выписывать из него и (или) вставлять в него слова в соответствии с решаемой учебной задачей ;</w:t>
      </w:r>
      <w:r w:rsidRPr="004701A4">
        <w:rPr>
          <w:sz w:val="24"/>
          <w:szCs w:val="24"/>
        </w:rPr>
        <w:br/>
        <w:t xml:space="preserve">  - писать краткое поздравление ( С Днем Рождения, с Новым Годом) с опорой на образец ;</w:t>
      </w:r>
      <w:r w:rsidRPr="004701A4">
        <w:rPr>
          <w:sz w:val="24"/>
          <w:szCs w:val="24"/>
        </w:rPr>
        <w:br/>
        <w:t xml:space="preserve">  </w:t>
      </w:r>
      <w:r w:rsidRPr="004701A4">
        <w:rPr>
          <w:b/>
          <w:sz w:val="24"/>
          <w:szCs w:val="24"/>
        </w:rPr>
        <w:t>Использовать приобретенные знания и коммуникативные умения в практической деятельности и повседневной жизни для:</w:t>
      </w:r>
      <w:r w:rsidRPr="004701A4">
        <w:rPr>
          <w:b/>
          <w:sz w:val="24"/>
          <w:szCs w:val="24"/>
        </w:rPr>
        <w:br/>
        <w:t xml:space="preserve">  </w:t>
      </w:r>
      <w:r w:rsidRPr="004701A4">
        <w:rPr>
          <w:sz w:val="24"/>
          <w:szCs w:val="24"/>
        </w:rPr>
        <w:t>- устного общения с носителями английского языка в доступных младшим школьникам пределах, развития дружелюбного отношения к представителям других стран ;</w:t>
      </w:r>
      <w:r w:rsidRPr="004701A4">
        <w:rPr>
          <w:sz w:val="24"/>
          <w:szCs w:val="24"/>
        </w:rPr>
        <w:br/>
        <w:t xml:space="preserve">  - преодоления психологических барьеров в использовании английского языка как средства общения ;</w:t>
      </w:r>
      <w:r w:rsidRPr="004701A4">
        <w:rPr>
          <w:sz w:val="24"/>
          <w:szCs w:val="24"/>
        </w:rPr>
        <w:br/>
        <w:t xml:space="preserve">  - ознакомления с детским зарубежным фольклором и доступными образцами художественной литературы на английском язык;</w:t>
      </w:r>
      <w:r w:rsidRPr="004701A4">
        <w:rPr>
          <w:sz w:val="24"/>
          <w:szCs w:val="24"/>
        </w:rPr>
        <w:br/>
        <w:t xml:space="preserve">  - более глубокого сознания некоторых особенностей родного языка. </w:t>
      </w:r>
    </w:p>
    <w:p w:rsidR="00961773" w:rsidRPr="004701A4" w:rsidRDefault="00961773" w:rsidP="00961773">
      <w:pPr>
        <w:jc w:val="center"/>
        <w:rPr>
          <w:b/>
          <w:sz w:val="24"/>
          <w:szCs w:val="24"/>
        </w:rPr>
      </w:pPr>
      <w:r w:rsidRPr="004701A4">
        <w:rPr>
          <w:b/>
          <w:sz w:val="24"/>
          <w:szCs w:val="24"/>
        </w:rPr>
        <w:t>Поурочное планирование. 4 класс</w:t>
      </w:r>
    </w:p>
    <w:tbl>
      <w:tblPr>
        <w:tblW w:w="14992" w:type="dxa"/>
        <w:tblLayout w:type="fixed"/>
        <w:tblLook w:val="01E0"/>
      </w:tblPr>
      <w:tblGrid>
        <w:gridCol w:w="959"/>
        <w:gridCol w:w="8647"/>
        <w:gridCol w:w="850"/>
        <w:gridCol w:w="709"/>
        <w:gridCol w:w="567"/>
        <w:gridCol w:w="567"/>
        <w:gridCol w:w="992"/>
        <w:gridCol w:w="1701"/>
      </w:tblGrid>
      <w:tr w:rsidR="00961773" w:rsidRPr="004701A4" w:rsidTr="00795740">
        <w:tc>
          <w:tcPr>
            <w:tcW w:w="959" w:type="dxa"/>
            <w:vMerge w:val="restart"/>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 урока</w:t>
            </w:r>
          </w:p>
        </w:tc>
        <w:tc>
          <w:tcPr>
            <w:tcW w:w="8647" w:type="dxa"/>
            <w:vMerge w:val="restart"/>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Тема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Всего часов</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 xml:space="preserve">Из них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Сроки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ind w:left="-96" w:right="-59"/>
              <w:jc w:val="center"/>
              <w:rPr>
                <w:sz w:val="24"/>
                <w:szCs w:val="24"/>
              </w:rPr>
            </w:pPr>
            <w:r w:rsidRPr="004701A4">
              <w:rPr>
                <w:sz w:val="24"/>
                <w:szCs w:val="24"/>
              </w:rPr>
              <w:t>Корректировка</w:t>
            </w:r>
          </w:p>
        </w:tc>
      </w:tr>
      <w:tr w:rsidR="00961773" w:rsidRPr="004701A4" w:rsidTr="00795740">
        <w:tc>
          <w:tcPr>
            <w:tcW w:w="959" w:type="dxa"/>
            <w:vMerge/>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p>
        </w:tc>
        <w:tc>
          <w:tcPr>
            <w:tcW w:w="8647" w:type="dxa"/>
            <w:vMerge/>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КР</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ЛР</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ПР</w:t>
            </w: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Вводный модуль. Снова вместе- развитие навыков говорения.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b/>
                <w:sz w:val="24"/>
                <w:szCs w:val="24"/>
              </w:rPr>
            </w:pPr>
            <w:r w:rsidRPr="004701A4">
              <w:rPr>
                <w:b/>
                <w:sz w:val="24"/>
                <w:szCs w:val="24"/>
              </w:rPr>
              <w:t>Модуль 1 «Я и моя семья»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Большая счастлива семья- введение новой лексики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Предметы повседневного обихода- развитие навыков говорения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Мой лучший друг-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Числительное – научить считать от 30 до 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Сказка «Златовласка и три медведя» (1) –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Англоговорящие страны –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Обобщающий урок по теме «Я и моя семья»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Лексико-грамматический тест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b/>
                <w:sz w:val="24"/>
                <w:szCs w:val="24"/>
              </w:rPr>
            </w:pPr>
            <w:r w:rsidRPr="004701A4">
              <w:rPr>
                <w:b/>
                <w:sz w:val="24"/>
                <w:szCs w:val="24"/>
              </w:rPr>
              <w:t>Модуль 2 «Мой день»</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Больница для животных- развитие навыков чтения и аудирования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Профессии- введение новой лексики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Мир моих увлечений- введение новой лексики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lastRenderedPageBreak/>
              <w:t>13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Веселая школа. Употребление структура «</w:t>
            </w:r>
            <w:r w:rsidRPr="004701A4">
              <w:rPr>
                <w:sz w:val="24"/>
                <w:szCs w:val="24"/>
                <w:lang w:val="en-US"/>
              </w:rPr>
              <w:t>have</w:t>
            </w:r>
            <w:r w:rsidRPr="004701A4">
              <w:rPr>
                <w:sz w:val="24"/>
                <w:szCs w:val="24"/>
              </w:rPr>
              <w:t xml:space="preserve"> </w:t>
            </w:r>
            <w:r w:rsidRPr="004701A4">
              <w:rPr>
                <w:sz w:val="24"/>
                <w:szCs w:val="24"/>
                <w:lang w:val="en-US"/>
              </w:rPr>
              <w:t>to</w:t>
            </w:r>
            <w:r w:rsidRPr="004701A4">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14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Сказка «Златовласка и три медведя» (2)-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15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Мой день-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16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rPr>
                <w:sz w:val="24"/>
                <w:szCs w:val="24"/>
              </w:rPr>
            </w:pPr>
            <w:r w:rsidRPr="004701A4">
              <w:rPr>
                <w:sz w:val="24"/>
                <w:szCs w:val="24"/>
              </w:rPr>
              <w:t>Обобщающий урок по теме «Мой день»</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17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Лексико-грамматический тест.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b/>
                <w:sz w:val="24"/>
                <w:szCs w:val="24"/>
              </w:rPr>
            </w:pPr>
            <w:r w:rsidRPr="00795740">
              <w:rPr>
                <w:b/>
                <w:sz w:val="24"/>
                <w:szCs w:val="24"/>
              </w:rPr>
              <w:t>Модуль 3 «Продукты»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18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Фруктовый салат- введение новой лексики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19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Продукты питания. Исчисляемые и неисчисляемые имена существительные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20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Готовим обед. Этикетный диалог – развитие навыков говорения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21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Любимая еда. Модальный глагол «</w:t>
            </w:r>
            <w:r w:rsidRPr="00795740">
              <w:rPr>
                <w:sz w:val="24"/>
                <w:szCs w:val="24"/>
                <w:lang w:val="en-US"/>
              </w:rPr>
              <w:t>may</w:t>
            </w:r>
            <w:r w:rsidRPr="00795740">
              <w:rPr>
                <w:sz w:val="24"/>
                <w:szCs w:val="24"/>
              </w:rPr>
              <w:t>»- развитие монологической речи.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22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Сказка «Златовласка и три медведя» (3)-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23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Блюда национальной кухни России и Великобритании –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24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Обобщающий урок по теме «Продукты»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25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Лексико-грамматический тест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b/>
                <w:sz w:val="24"/>
                <w:szCs w:val="24"/>
              </w:rPr>
            </w:pPr>
            <w:r w:rsidRPr="00795740">
              <w:rPr>
                <w:b/>
                <w:sz w:val="24"/>
                <w:szCs w:val="24"/>
              </w:rPr>
              <w:t>Модуль 4 «В зоопарке»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26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Забавные животные- введение новой лексики.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27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Степени сравнения прилагательных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28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Дикие животные – развитие навыков устной речи.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29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 xml:space="preserve">Правила поведения в зоопарке – развитие навыков письменной речи.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30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Сказка «Златовласка и три медведя» (4) –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31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Заповедники в США и в России –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32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Обобщающий урок по теме «В зоопарке»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33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Лексико-грамматический тест.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b/>
                <w:sz w:val="24"/>
                <w:szCs w:val="24"/>
              </w:rPr>
            </w:pPr>
            <w:r w:rsidRPr="00795740">
              <w:rPr>
                <w:b/>
                <w:sz w:val="24"/>
                <w:szCs w:val="24"/>
              </w:rPr>
              <w:t>Модуль 5 «Где вы были вчера?»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34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Чайная вечеринка-развитие навыков аудирования и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35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Где ты был вера- развитие навыков диалогической речи.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36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В моей комнате-развитие монологической речи.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37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Мое настроение- введение лексики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38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Сказка «Златовласка и три медведя» (5) –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39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День рождения в Великобритании. День города в России-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40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Обобщающий урок по теме «Где вы были вчера?»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41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Лексико-грамматический тест.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b/>
                <w:sz w:val="24"/>
                <w:szCs w:val="24"/>
              </w:rPr>
            </w:pPr>
            <w:r w:rsidRPr="00795740">
              <w:rPr>
                <w:b/>
                <w:sz w:val="24"/>
                <w:szCs w:val="24"/>
              </w:rPr>
              <w:t>Модуль 6 «Расскажи сказку»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lastRenderedPageBreak/>
              <w:t>42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Заяц и черепаха-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43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Давайте поиграем – развитие навыков говорения.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44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 xml:space="preserve">Мои вчерашние занятия- развитие лексических навыков.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45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Мечты Лулу- развитие навыков аудирования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46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Сказка «Златовласка и три медведя» (6) –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47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Символы США и Великобритании –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48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Обобщающий урок по теме «Расскажи сказку»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49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Лексико-грамматический тест.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b/>
                <w:sz w:val="24"/>
                <w:szCs w:val="24"/>
              </w:rPr>
            </w:pPr>
            <w:r w:rsidRPr="00795740">
              <w:rPr>
                <w:b/>
                <w:sz w:val="24"/>
                <w:szCs w:val="24"/>
              </w:rPr>
              <w:t>Модуль 7 «Памятные дни»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50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Памятные события- введение новой лексики.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51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Мой самый лучший день – развитие навыков аудирования и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52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Волшебные моменты- развитие навыков письменной речи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53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Чарующий мир музыки – развитие навыков монологической речи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54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Сказка  «Златовласка и три медведя»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55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Тематические парки Великобритании и России-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56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Обобщающий урок по теме «Памятные дни»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57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Лексико-грамматический тест.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b/>
                <w:sz w:val="24"/>
                <w:szCs w:val="24"/>
              </w:rPr>
            </w:pPr>
            <w:r w:rsidRPr="00795740">
              <w:rPr>
                <w:b/>
                <w:sz w:val="24"/>
                <w:szCs w:val="24"/>
              </w:rPr>
              <w:t>Модуль 8 «Путешествие»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58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Виды путешествий- введение новой лексики.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59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Мой воскресный день- развитие навыков говорения.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60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Погода на завтра- развитие навыков чтения и устной реи.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61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Страны и национальные костюмы- развитие навыков чтения и диалогической речи.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62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Сказка «Златовласка и три медведя» - развитие навыков чтения.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63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Путешествие по России и США- развитие навыков чтения и говорения.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64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Обобщающий урок по теме «Путешествие»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65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Лексико-грамматический тест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66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Любимые праздники детей России и Великобритании- выполнение творческих заданий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67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Любимые детские персонажи – развитие навыков устной речи.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68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Мои любимые животные –творческие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69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Резервный урок</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r w:rsidRPr="004701A4">
              <w:rPr>
                <w:sz w:val="24"/>
                <w:szCs w:val="24"/>
              </w:rPr>
              <w:t>70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rPr>
                <w:sz w:val="24"/>
                <w:szCs w:val="24"/>
              </w:rPr>
            </w:pPr>
            <w:r w:rsidRPr="00795740">
              <w:rPr>
                <w:sz w:val="24"/>
                <w:szCs w:val="24"/>
              </w:rPr>
              <w:t>Резервный урок</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r w:rsidR="00961773" w:rsidRPr="004701A4" w:rsidTr="00795740">
        <w:tc>
          <w:tcPr>
            <w:tcW w:w="95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795740">
            <w:pPr>
              <w:autoSpaceDE w:val="0"/>
              <w:autoSpaceDN w:val="0"/>
              <w:adjustRightInd w:val="0"/>
              <w:ind w:firstLine="142"/>
              <w:jc w:val="center"/>
              <w:rPr>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961773" w:rsidRPr="00795740" w:rsidRDefault="00961773" w:rsidP="00C700BA">
            <w:pPr>
              <w:autoSpaceDE w:val="0"/>
              <w:autoSpaceDN w:val="0"/>
              <w:adjustRightInd w:val="0"/>
              <w:jc w:val="right"/>
              <w:rPr>
                <w:sz w:val="24"/>
                <w:szCs w:val="24"/>
              </w:rPr>
            </w:pPr>
            <w:r w:rsidRPr="00795740">
              <w:rPr>
                <w:sz w:val="24"/>
                <w:szCs w:val="24"/>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70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r w:rsidRPr="004701A4">
              <w:rPr>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61773" w:rsidRPr="004701A4" w:rsidRDefault="00961773" w:rsidP="00C700BA">
            <w:pPr>
              <w:autoSpaceDE w:val="0"/>
              <w:autoSpaceDN w:val="0"/>
              <w:adjustRightInd w:val="0"/>
              <w:jc w:val="center"/>
              <w:rPr>
                <w:sz w:val="24"/>
                <w:szCs w:val="24"/>
              </w:rPr>
            </w:pPr>
          </w:p>
        </w:tc>
      </w:tr>
    </w:tbl>
    <w:p w:rsidR="00795740" w:rsidRDefault="00795740" w:rsidP="00961773">
      <w:pPr>
        <w:jc w:val="center"/>
        <w:rPr>
          <w:b/>
          <w:sz w:val="24"/>
          <w:szCs w:val="24"/>
        </w:rPr>
      </w:pPr>
    </w:p>
    <w:p w:rsidR="00961773" w:rsidRPr="004701A4" w:rsidRDefault="00961773" w:rsidP="00961773">
      <w:pPr>
        <w:jc w:val="center"/>
        <w:rPr>
          <w:b/>
          <w:sz w:val="24"/>
          <w:szCs w:val="24"/>
        </w:rPr>
      </w:pPr>
      <w:r w:rsidRPr="004701A4">
        <w:rPr>
          <w:b/>
          <w:sz w:val="24"/>
          <w:szCs w:val="24"/>
        </w:rPr>
        <w:t>КОМПОНЕНТЫ УМК « АНГЛИЙСКИЙ В ФОКУСЕ»</w:t>
      </w:r>
    </w:p>
    <w:p w:rsidR="00961773" w:rsidRPr="004701A4" w:rsidRDefault="00961773" w:rsidP="00961773">
      <w:pPr>
        <w:jc w:val="center"/>
        <w:rPr>
          <w:sz w:val="24"/>
          <w:szCs w:val="24"/>
        </w:rPr>
      </w:pPr>
      <w:r w:rsidRPr="004701A4">
        <w:rPr>
          <w:sz w:val="24"/>
          <w:szCs w:val="24"/>
        </w:rPr>
        <w:t>В соответствии с Программой для учебно-методического комплекта созданы следующие компоненты:</w:t>
      </w:r>
    </w:p>
    <w:p w:rsidR="00961773" w:rsidRPr="004701A4" w:rsidRDefault="00961773" w:rsidP="00961773">
      <w:pPr>
        <w:jc w:val="center"/>
        <w:rPr>
          <w:b/>
          <w:sz w:val="24"/>
          <w:szCs w:val="24"/>
        </w:rPr>
      </w:pPr>
      <w:r w:rsidRPr="004701A4">
        <w:rPr>
          <w:sz w:val="24"/>
          <w:szCs w:val="24"/>
        </w:rPr>
        <w:t xml:space="preserve"> </w:t>
      </w:r>
      <w:r w:rsidRPr="004701A4">
        <w:rPr>
          <w:b/>
          <w:sz w:val="24"/>
          <w:szCs w:val="24"/>
        </w:rPr>
        <w:t>УЧЕБНИК (</w:t>
      </w:r>
      <w:r w:rsidRPr="004701A4">
        <w:rPr>
          <w:b/>
          <w:sz w:val="24"/>
          <w:szCs w:val="24"/>
          <w:lang w:val="en-US"/>
        </w:rPr>
        <w:t>STUDENT</w:t>
      </w:r>
      <w:r w:rsidRPr="004701A4">
        <w:rPr>
          <w:b/>
          <w:sz w:val="24"/>
          <w:szCs w:val="24"/>
        </w:rPr>
        <w:t>’</w:t>
      </w:r>
      <w:r w:rsidRPr="004701A4">
        <w:rPr>
          <w:b/>
          <w:sz w:val="24"/>
          <w:szCs w:val="24"/>
          <w:lang w:val="en-US"/>
        </w:rPr>
        <w:t>S</w:t>
      </w:r>
      <w:r w:rsidRPr="004701A4">
        <w:rPr>
          <w:b/>
          <w:sz w:val="24"/>
          <w:szCs w:val="24"/>
        </w:rPr>
        <w:t xml:space="preserve"> </w:t>
      </w:r>
      <w:r w:rsidRPr="004701A4">
        <w:rPr>
          <w:b/>
          <w:sz w:val="24"/>
          <w:szCs w:val="24"/>
          <w:lang w:val="en-US"/>
        </w:rPr>
        <w:t>BOOK</w:t>
      </w:r>
      <w:r w:rsidRPr="004701A4">
        <w:rPr>
          <w:b/>
          <w:sz w:val="24"/>
          <w:szCs w:val="24"/>
        </w:rPr>
        <w:t>)</w:t>
      </w:r>
    </w:p>
    <w:p w:rsidR="00961773" w:rsidRPr="004701A4" w:rsidRDefault="00961773" w:rsidP="00961773">
      <w:pPr>
        <w:rPr>
          <w:sz w:val="24"/>
          <w:szCs w:val="24"/>
        </w:rPr>
      </w:pPr>
      <w:r w:rsidRPr="004701A4">
        <w:rPr>
          <w:sz w:val="24"/>
          <w:szCs w:val="24"/>
        </w:rPr>
        <w:t xml:space="preserve"> Создание благоприятной атмосферы в классе имеет большое значение для преодоления психологических барьеров при изучении английского языка младшими школьниками. Учебник написан таким образом, чтобы он не только отвечал интересам учащихся, но и вовлекал их в активное изучение английского языка. Новые слова и структуры вводятся понятными и эффективными способами с помощью картинок, песен, рифмовок и т.д. Новый языковой материал представлен в контексте интересных живых диалогов. Разнообразие упражнений , песен, стихов и игр поможет учащимся легче и быстрее запомнить изучаемый материал.</w:t>
      </w:r>
    </w:p>
    <w:p w:rsidR="00961773" w:rsidRPr="004701A4" w:rsidRDefault="00961773" w:rsidP="00961773">
      <w:pPr>
        <w:rPr>
          <w:sz w:val="24"/>
          <w:szCs w:val="24"/>
        </w:rPr>
      </w:pPr>
      <w:r w:rsidRPr="004701A4">
        <w:rPr>
          <w:sz w:val="24"/>
          <w:szCs w:val="24"/>
        </w:rPr>
        <w:t xml:space="preserve"> Важный мотивирующий фактор- «сквозные персонажи», действующие как в реальных, так и в сказочных ситуациях. Это мальчик Ларри и его сестрёнка Лулу, их няня- волшебница и домашний любимец обезьянка Чаклз, друзья- Пако и Майя. Кроме того, к ним приезжает из Австралии дядюшка Хэрри, который будет проводить с детьми много времени. Присутствие персонажей разных национальностей отражает реалии современной Британии. </w:t>
      </w:r>
    </w:p>
    <w:p w:rsidR="00961773" w:rsidRPr="004701A4" w:rsidRDefault="00961773" w:rsidP="00961773">
      <w:pPr>
        <w:rPr>
          <w:sz w:val="24"/>
          <w:szCs w:val="24"/>
        </w:rPr>
      </w:pPr>
      <w:r w:rsidRPr="004701A4">
        <w:rPr>
          <w:sz w:val="24"/>
          <w:szCs w:val="24"/>
        </w:rPr>
        <w:t xml:space="preserve"> Учебник «Английский в фокусе» имеет модульную структуру. Модуль включает в себя три параграфа во 2 классе и два параграфа в 3 и 4 классах. Параграфы содержит следующие разделы, которые делают материал учебника разнообразным и увлекательным.</w:t>
      </w:r>
    </w:p>
    <w:p w:rsidR="00961773" w:rsidRPr="004701A4" w:rsidRDefault="00961773" w:rsidP="00961773">
      <w:pPr>
        <w:rPr>
          <w:sz w:val="24"/>
          <w:szCs w:val="24"/>
        </w:rPr>
      </w:pPr>
      <w:r w:rsidRPr="004701A4">
        <w:rPr>
          <w:sz w:val="24"/>
          <w:szCs w:val="24"/>
        </w:rPr>
        <w:t xml:space="preserve"> </w:t>
      </w:r>
      <w:r w:rsidRPr="004701A4">
        <w:rPr>
          <w:b/>
          <w:sz w:val="24"/>
          <w:szCs w:val="24"/>
          <w:lang w:val="en-US"/>
        </w:rPr>
        <w:t>Fun</w:t>
      </w:r>
      <w:r w:rsidRPr="004701A4">
        <w:rPr>
          <w:b/>
          <w:sz w:val="24"/>
          <w:szCs w:val="24"/>
        </w:rPr>
        <w:t xml:space="preserve"> </w:t>
      </w:r>
      <w:r w:rsidRPr="004701A4">
        <w:rPr>
          <w:b/>
          <w:sz w:val="24"/>
          <w:szCs w:val="24"/>
          <w:lang w:val="en-US"/>
        </w:rPr>
        <w:t>at</w:t>
      </w:r>
      <w:r w:rsidRPr="004701A4">
        <w:rPr>
          <w:b/>
          <w:sz w:val="24"/>
          <w:szCs w:val="24"/>
        </w:rPr>
        <w:t xml:space="preserve"> </w:t>
      </w:r>
      <w:r w:rsidRPr="004701A4">
        <w:rPr>
          <w:b/>
          <w:sz w:val="24"/>
          <w:szCs w:val="24"/>
          <w:lang w:val="en-US"/>
        </w:rPr>
        <w:t>school</w:t>
      </w:r>
      <w:r w:rsidRPr="004701A4">
        <w:rPr>
          <w:sz w:val="24"/>
          <w:szCs w:val="24"/>
        </w:rPr>
        <w:t xml:space="preserve"> предлагает учащимся задания , выполняя которые они привлекают знания других предметов, изучаемых в школе, таких, как история, математика, МХК, чтение, окружающий мир, музыка и др. Часто происходит обратное : учащиеся пополняют свои знания по данным предметам, выполняя задания в этом разделе. </w:t>
      </w:r>
    </w:p>
    <w:p w:rsidR="00961773" w:rsidRPr="004701A4" w:rsidRDefault="00961773" w:rsidP="00961773">
      <w:pPr>
        <w:rPr>
          <w:sz w:val="24"/>
          <w:szCs w:val="24"/>
        </w:rPr>
      </w:pPr>
      <w:r w:rsidRPr="004701A4">
        <w:rPr>
          <w:sz w:val="24"/>
          <w:szCs w:val="24"/>
        </w:rPr>
        <w:t xml:space="preserve"> </w:t>
      </w:r>
      <w:r w:rsidRPr="004701A4">
        <w:rPr>
          <w:b/>
          <w:sz w:val="24"/>
          <w:szCs w:val="24"/>
        </w:rPr>
        <w:t xml:space="preserve">Английская сказка </w:t>
      </w:r>
      <w:r w:rsidRPr="004701A4">
        <w:rPr>
          <w:i/>
          <w:sz w:val="24"/>
          <w:szCs w:val="24"/>
        </w:rPr>
        <w:t>(</w:t>
      </w:r>
      <w:r w:rsidRPr="004701A4">
        <w:rPr>
          <w:i/>
          <w:sz w:val="24"/>
          <w:szCs w:val="24"/>
          <w:lang w:val="en-US"/>
        </w:rPr>
        <w:t>The</w:t>
      </w:r>
      <w:r w:rsidRPr="004701A4">
        <w:rPr>
          <w:i/>
          <w:sz w:val="24"/>
          <w:szCs w:val="24"/>
        </w:rPr>
        <w:t xml:space="preserve"> </w:t>
      </w:r>
      <w:r w:rsidRPr="004701A4">
        <w:rPr>
          <w:i/>
          <w:sz w:val="24"/>
          <w:szCs w:val="24"/>
          <w:lang w:val="en-US"/>
        </w:rPr>
        <w:t>Town</w:t>
      </w:r>
      <w:r w:rsidRPr="004701A4">
        <w:rPr>
          <w:i/>
          <w:sz w:val="24"/>
          <w:szCs w:val="24"/>
        </w:rPr>
        <w:t xml:space="preserve"> </w:t>
      </w:r>
      <w:r w:rsidRPr="004701A4">
        <w:rPr>
          <w:i/>
          <w:sz w:val="24"/>
          <w:szCs w:val="24"/>
          <w:lang w:val="en-US"/>
        </w:rPr>
        <w:t>Mouse</w:t>
      </w:r>
      <w:r w:rsidRPr="004701A4">
        <w:rPr>
          <w:i/>
          <w:sz w:val="24"/>
          <w:szCs w:val="24"/>
        </w:rPr>
        <w:t xml:space="preserve"> </w:t>
      </w:r>
      <w:r w:rsidRPr="004701A4">
        <w:rPr>
          <w:i/>
          <w:sz w:val="24"/>
          <w:szCs w:val="24"/>
          <w:lang w:val="en-US"/>
        </w:rPr>
        <w:t>and</w:t>
      </w:r>
      <w:r w:rsidRPr="004701A4">
        <w:rPr>
          <w:i/>
          <w:sz w:val="24"/>
          <w:szCs w:val="24"/>
        </w:rPr>
        <w:t xml:space="preserve"> </w:t>
      </w:r>
      <w:r w:rsidRPr="004701A4">
        <w:rPr>
          <w:i/>
          <w:sz w:val="24"/>
          <w:szCs w:val="24"/>
          <w:lang w:val="en-US"/>
        </w:rPr>
        <w:t>the</w:t>
      </w:r>
      <w:r w:rsidRPr="004701A4">
        <w:rPr>
          <w:i/>
          <w:sz w:val="24"/>
          <w:szCs w:val="24"/>
        </w:rPr>
        <w:t xml:space="preserve"> </w:t>
      </w:r>
      <w:r w:rsidRPr="004701A4">
        <w:rPr>
          <w:i/>
          <w:sz w:val="24"/>
          <w:szCs w:val="24"/>
          <w:lang w:val="en-US"/>
        </w:rPr>
        <w:t>Country</w:t>
      </w:r>
      <w:r w:rsidRPr="004701A4">
        <w:rPr>
          <w:i/>
          <w:sz w:val="24"/>
          <w:szCs w:val="24"/>
        </w:rPr>
        <w:t xml:space="preserve"> </w:t>
      </w:r>
      <w:r w:rsidRPr="004701A4">
        <w:rPr>
          <w:i/>
          <w:sz w:val="24"/>
          <w:szCs w:val="24"/>
          <w:lang w:val="en-US"/>
        </w:rPr>
        <w:t>Mouse</w:t>
      </w:r>
      <w:r w:rsidRPr="004701A4">
        <w:rPr>
          <w:i/>
          <w:sz w:val="24"/>
          <w:szCs w:val="24"/>
        </w:rPr>
        <w:t xml:space="preserve">, </w:t>
      </w:r>
      <w:r w:rsidRPr="004701A4">
        <w:rPr>
          <w:i/>
          <w:sz w:val="24"/>
          <w:szCs w:val="24"/>
          <w:lang w:val="en-US"/>
        </w:rPr>
        <w:t>The</w:t>
      </w:r>
      <w:r w:rsidRPr="004701A4">
        <w:rPr>
          <w:i/>
          <w:sz w:val="24"/>
          <w:szCs w:val="24"/>
        </w:rPr>
        <w:t xml:space="preserve"> </w:t>
      </w:r>
      <w:r w:rsidRPr="004701A4">
        <w:rPr>
          <w:i/>
          <w:sz w:val="24"/>
          <w:szCs w:val="24"/>
          <w:lang w:val="en-US"/>
        </w:rPr>
        <w:t>Toy</w:t>
      </w:r>
      <w:r w:rsidRPr="004701A4">
        <w:rPr>
          <w:i/>
          <w:sz w:val="24"/>
          <w:szCs w:val="24"/>
        </w:rPr>
        <w:t xml:space="preserve"> </w:t>
      </w:r>
      <w:r w:rsidRPr="004701A4">
        <w:rPr>
          <w:i/>
          <w:sz w:val="24"/>
          <w:szCs w:val="24"/>
          <w:lang w:val="en-US"/>
        </w:rPr>
        <w:t>Solider</w:t>
      </w:r>
      <w:r w:rsidRPr="004701A4">
        <w:rPr>
          <w:i/>
          <w:sz w:val="24"/>
          <w:szCs w:val="24"/>
        </w:rPr>
        <w:t xml:space="preserve">, </w:t>
      </w:r>
      <w:r w:rsidRPr="004701A4">
        <w:rPr>
          <w:i/>
          <w:sz w:val="24"/>
          <w:szCs w:val="24"/>
          <w:lang w:val="en-US"/>
        </w:rPr>
        <w:t>Goldilocks</w:t>
      </w:r>
      <w:r w:rsidRPr="004701A4">
        <w:rPr>
          <w:i/>
          <w:sz w:val="24"/>
          <w:szCs w:val="24"/>
        </w:rPr>
        <w:t xml:space="preserve"> </w:t>
      </w:r>
      <w:r w:rsidRPr="004701A4">
        <w:rPr>
          <w:i/>
          <w:sz w:val="24"/>
          <w:szCs w:val="24"/>
          <w:lang w:val="en-US"/>
        </w:rPr>
        <w:t>and</w:t>
      </w:r>
      <w:r w:rsidRPr="004701A4">
        <w:rPr>
          <w:i/>
          <w:sz w:val="24"/>
          <w:szCs w:val="24"/>
        </w:rPr>
        <w:t xml:space="preserve"> </w:t>
      </w:r>
      <w:r w:rsidRPr="004701A4">
        <w:rPr>
          <w:i/>
          <w:sz w:val="24"/>
          <w:szCs w:val="24"/>
          <w:lang w:val="en-US"/>
        </w:rPr>
        <w:t>the</w:t>
      </w:r>
      <w:r w:rsidRPr="004701A4">
        <w:rPr>
          <w:i/>
          <w:sz w:val="24"/>
          <w:szCs w:val="24"/>
        </w:rPr>
        <w:t xml:space="preserve"> </w:t>
      </w:r>
      <w:r w:rsidRPr="004701A4">
        <w:rPr>
          <w:i/>
          <w:sz w:val="24"/>
          <w:szCs w:val="24"/>
          <w:lang w:val="en-US"/>
        </w:rPr>
        <w:t>Three</w:t>
      </w:r>
      <w:r w:rsidRPr="004701A4">
        <w:rPr>
          <w:i/>
          <w:sz w:val="24"/>
          <w:szCs w:val="24"/>
        </w:rPr>
        <w:t xml:space="preserve"> </w:t>
      </w:r>
      <w:r w:rsidRPr="004701A4">
        <w:rPr>
          <w:i/>
          <w:sz w:val="24"/>
          <w:szCs w:val="24"/>
          <w:lang w:val="en-US"/>
        </w:rPr>
        <w:t>Bears</w:t>
      </w:r>
      <w:r w:rsidRPr="004701A4">
        <w:rPr>
          <w:i/>
          <w:sz w:val="24"/>
          <w:szCs w:val="24"/>
        </w:rPr>
        <w:t xml:space="preserve">) </w:t>
      </w:r>
      <w:r w:rsidRPr="004701A4">
        <w:rPr>
          <w:sz w:val="24"/>
          <w:szCs w:val="24"/>
        </w:rPr>
        <w:t>представлена рифмованными эпизодами, построенным на изученном лексико-грамматическом материале.</w:t>
      </w:r>
    </w:p>
    <w:p w:rsidR="00961773" w:rsidRPr="004701A4" w:rsidRDefault="00961773" w:rsidP="00961773">
      <w:pPr>
        <w:rPr>
          <w:b/>
          <w:sz w:val="24"/>
          <w:szCs w:val="24"/>
        </w:rPr>
      </w:pPr>
      <w:r w:rsidRPr="004701A4">
        <w:rPr>
          <w:sz w:val="24"/>
          <w:szCs w:val="24"/>
        </w:rPr>
        <w:t xml:space="preserve"> </w:t>
      </w:r>
      <w:r w:rsidRPr="004701A4">
        <w:rPr>
          <w:b/>
          <w:sz w:val="24"/>
          <w:szCs w:val="24"/>
          <w:lang w:val="en-US"/>
        </w:rPr>
        <w:t>Spotlight</w:t>
      </w:r>
      <w:r w:rsidRPr="004701A4">
        <w:rPr>
          <w:b/>
          <w:sz w:val="24"/>
          <w:szCs w:val="24"/>
        </w:rPr>
        <w:t xml:space="preserve"> </w:t>
      </w:r>
      <w:r w:rsidRPr="004701A4">
        <w:rPr>
          <w:b/>
          <w:sz w:val="24"/>
          <w:szCs w:val="24"/>
          <w:lang w:val="en-US"/>
        </w:rPr>
        <w:t>on</w:t>
      </w:r>
      <w:r w:rsidRPr="004701A4">
        <w:rPr>
          <w:b/>
          <w:sz w:val="24"/>
          <w:szCs w:val="24"/>
        </w:rPr>
        <w:t xml:space="preserve"> </w:t>
      </w:r>
      <w:r w:rsidRPr="004701A4">
        <w:rPr>
          <w:b/>
          <w:sz w:val="24"/>
          <w:szCs w:val="24"/>
          <w:lang w:val="en-US"/>
        </w:rPr>
        <w:t>the</w:t>
      </w:r>
      <w:r w:rsidRPr="004701A4">
        <w:rPr>
          <w:b/>
          <w:sz w:val="24"/>
          <w:szCs w:val="24"/>
        </w:rPr>
        <w:t xml:space="preserve"> </w:t>
      </w:r>
      <w:r w:rsidRPr="004701A4">
        <w:rPr>
          <w:b/>
          <w:sz w:val="24"/>
          <w:szCs w:val="24"/>
          <w:lang w:val="en-US"/>
        </w:rPr>
        <w:t>English</w:t>
      </w:r>
      <w:r w:rsidRPr="004701A4">
        <w:rPr>
          <w:b/>
          <w:sz w:val="24"/>
          <w:szCs w:val="24"/>
        </w:rPr>
        <w:t xml:space="preserve">- </w:t>
      </w:r>
      <w:r w:rsidRPr="004701A4">
        <w:rPr>
          <w:b/>
          <w:sz w:val="24"/>
          <w:szCs w:val="24"/>
          <w:lang w:val="en-US"/>
        </w:rPr>
        <w:t>speaking</w:t>
      </w:r>
      <w:r w:rsidRPr="004701A4">
        <w:rPr>
          <w:b/>
          <w:sz w:val="24"/>
          <w:szCs w:val="24"/>
        </w:rPr>
        <w:t xml:space="preserve"> </w:t>
      </w:r>
      <w:r w:rsidRPr="004701A4">
        <w:rPr>
          <w:b/>
          <w:sz w:val="24"/>
          <w:szCs w:val="24"/>
          <w:lang w:val="en-US"/>
        </w:rPr>
        <w:t>countries</w:t>
      </w:r>
      <w:r w:rsidRPr="004701A4">
        <w:rPr>
          <w:sz w:val="24"/>
          <w:szCs w:val="24"/>
        </w:rPr>
        <w:t xml:space="preserve"> дает учащимся представление о культуре и жизни англоговорящих стран. В этом разделе даются небольшие тексты, направленные на чтение с извлечением информации и содержащие лексику ля рецептивного усвоения.</w:t>
      </w:r>
      <w:r w:rsidRPr="004701A4">
        <w:rPr>
          <w:b/>
          <w:sz w:val="24"/>
          <w:szCs w:val="24"/>
        </w:rPr>
        <w:t xml:space="preserve"> </w:t>
      </w:r>
    </w:p>
    <w:p w:rsidR="00961773" w:rsidRPr="004701A4" w:rsidRDefault="00961773" w:rsidP="00961773">
      <w:pPr>
        <w:rPr>
          <w:sz w:val="24"/>
          <w:szCs w:val="24"/>
        </w:rPr>
      </w:pPr>
      <w:r w:rsidRPr="004701A4">
        <w:rPr>
          <w:b/>
          <w:sz w:val="24"/>
          <w:szCs w:val="24"/>
        </w:rPr>
        <w:t xml:space="preserve"> </w:t>
      </w:r>
      <w:r w:rsidRPr="004701A4">
        <w:rPr>
          <w:b/>
          <w:sz w:val="24"/>
          <w:szCs w:val="24"/>
          <w:lang w:val="en-US"/>
        </w:rPr>
        <w:t>Arthur</w:t>
      </w:r>
      <w:r w:rsidRPr="004701A4">
        <w:rPr>
          <w:b/>
          <w:sz w:val="24"/>
          <w:szCs w:val="24"/>
        </w:rPr>
        <w:t xml:space="preserve"> &amp; </w:t>
      </w:r>
      <w:r w:rsidRPr="004701A4">
        <w:rPr>
          <w:b/>
          <w:sz w:val="24"/>
          <w:szCs w:val="24"/>
          <w:lang w:val="en-US"/>
        </w:rPr>
        <w:t>Rascal</w:t>
      </w:r>
      <w:r w:rsidRPr="004701A4">
        <w:rPr>
          <w:b/>
          <w:sz w:val="24"/>
          <w:szCs w:val="24"/>
        </w:rPr>
        <w:t xml:space="preserve"> </w:t>
      </w:r>
      <w:r w:rsidRPr="004701A4">
        <w:rPr>
          <w:sz w:val="24"/>
          <w:szCs w:val="24"/>
        </w:rPr>
        <w:t xml:space="preserve">(с 3 класса)- комиксы, рассказывающие о забавных приключениях взрослой собаки Артура, щенка Раскала, кошки- проказницы Трикси и их новых друзей. </w:t>
      </w:r>
    </w:p>
    <w:p w:rsidR="00961773" w:rsidRPr="004701A4" w:rsidRDefault="00961773" w:rsidP="00961773">
      <w:pPr>
        <w:rPr>
          <w:sz w:val="24"/>
          <w:szCs w:val="24"/>
        </w:rPr>
      </w:pPr>
      <w:r w:rsidRPr="004701A4">
        <w:rPr>
          <w:sz w:val="24"/>
          <w:szCs w:val="24"/>
        </w:rPr>
        <w:t xml:space="preserve"> </w:t>
      </w:r>
      <w:r w:rsidRPr="004701A4">
        <w:rPr>
          <w:b/>
          <w:sz w:val="24"/>
          <w:szCs w:val="24"/>
          <w:lang w:val="en-US"/>
        </w:rPr>
        <w:t>Now</w:t>
      </w:r>
      <w:r w:rsidRPr="004701A4">
        <w:rPr>
          <w:b/>
          <w:sz w:val="24"/>
          <w:szCs w:val="24"/>
        </w:rPr>
        <w:t xml:space="preserve"> </w:t>
      </w:r>
      <w:r w:rsidRPr="004701A4">
        <w:rPr>
          <w:b/>
          <w:sz w:val="24"/>
          <w:szCs w:val="24"/>
          <w:lang w:val="en-US"/>
        </w:rPr>
        <w:t>I</w:t>
      </w:r>
      <w:r w:rsidRPr="004701A4">
        <w:rPr>
          <w:b/>
          <w:sz w:val="24"/>
          <w:szCs w:val="24"/>
        </w:rPr>
        <w:t xml:space="preserve"> </w:t>
      </w:r>
      <w:r w:rsidRPr="004701A4">
        <w:rPr>
          <w:b/>
          <w:sz w:val="24"/>
          <w:szCs w:val="24"/>
          <w:lang w:val="en-US"/>
        </w:rPr>
        <w:t>know</w:t>
      </w:r>
      <w:r w:rsidRPr="004701A4">
        <w:rPr>
          <w:b/>
          <w:sz w:val="24"/>
          <w:szCs w:val="24"/>
        </w:rPr>
        <w:t xml:space="preserve"> –</w:t>
      </w:r>
      <w:r w:rsidRPr="004701A4">
        <w:rPr>
          <w:sz w:val="24"/>
          <w:szCs w:val="24"/>
        </w:rPr>
        <w:t xml:space="preserve"> это раздел, которым заканчивается модуль и в котором учащиеся имеют возможность проверить свои знания по изученной лексике и грамматике, а также умения читать, писать и способность к коммуникации.</w:t>
      </w:r>
    </w:p>
    <w:p w:rsidR="00961773" w:rsidRPr="004701A4" w:rsidRDefault="00961773" w:rsidP="00961773">
      <w:pPr>
        <w:rPr>
          <w:sz w:val="24"/>
          <w:szCs w:val="24"/>
        </w:rPr>
      </w:pPr>
      <w:r w:rsidRPr="004701A4">
        <w:rPr>
          <w:sz w:val="24"/>
          <w:szCs w:val="24"/>
        </w:rPr>
        <w:t xml:space="preserve"> </w:t>
      </w:r>
      <w:r w:rsidRPr="004701A4">
        <w:rPr>
          <w:b/>
          <w:sz w:val="24"/>
          <w:szCs w:val="24"/>
          <w:lang w:val="en-US"/>
        </w:rPr>
        <w:t>Special</w:t>
      </w:r>
      <w:r w:rsidRPr="004701A4">
        <w:rPr>
          <w:b/>
          <w:sz w:val="24"/>
          <w:szCs w:val="24"/>
        </w:rPr>
        <w:t xml:space="preserve"> </w:t>
      </w:r>
      <w:r w:rsidRPr="004701A4">
        <w:rPr>
          <w:b/>
          <w:sz w:val="24"/>
          <w:szCs w:val="24"/>
          <w:lang w:val="en-US"/>
        </w:rPr>
        <w:t>Days</w:t>
      </w:r>
      <w:r w:rsidRPr="004701A4">
        <w:rPr>
          <w:sz w:val="24"/>
          <w:szCs w:val="24"/>
        </w:rPr>
        <w:t xml:space="preserve"> (в 3 и 4 классах) – стихи, комиксы, песня, диалоги, игры и т. д., которые дают учащимся представление о том, как отмечают рождество, Новый год и День матери в Великобритании.</w:t>
      </w:r>
    </w:p>
    <w:p w:rsidR="00961773" w:rsidRPr="004701A4" w:rsidRDefault="00961773" w:rsidP="00961773">
      <w:pPr>
        <w:rPr>
          <w:sz w:val="24"/>
          <w:szCs w:val="24"/>
        </w:rPr>
      </w:pPr>
      <w:r w:rsidRPr="004701A4">
        <w:rPr>
          <w:sz w:val="24"/>
          <w:szCs w:val="24"/>
        </w:rPr>
        <w:t xml:space="preserve"> </w:t>
      </w:r>
      <w:r w:rsidRPr="004701A4">
        <w:rPr>
          <w:b/>
          <w:sz w:val="24"/>
          <w:szCs w:val="24"/>
        </w:rPr>
        <w:t xml:space="preserve">Spotlight on Russia. </w:t>
      </w:r>
      <w:r w:rsidRPr="004701A4">
        <w:rPr>
          <w:sz w:val="24"/>
          <w:szCs w:val="24"/>
        </w:rPr>
        <w:t>В данный раздел включены небольшие тексты о жизни . Тексты подобраны таким образом, чтобы каждый учащийся смог высказать по данной теме, потому что она ему близка.</w:t>
      </w:r>
    </w:p>
    <w:p w:rsidR="00961773" w:rsidRPr="004701A4" w:rsidRDefault="00961773" w:rsidP="00961773">
      <w:pPr>
        <w:rPr>
          <w:sz w:val="24"/>
          <w:szCs w:val="24"/>
        </w:rPr>
      </w:pPr>
      <w:r w:rsidRPr="004701A4">
        <w:rPr>
          <w:sz w:val="24"/>
          <w:szCs w:val="24"/>
        </w:rPr>
        <w:t xml:space="preserve"> </w:t>
      </w:r>
      <w:r w:rsidRPr="004701A4">
        <w:rPr>
          <w:b/>
          <w:sz w:val="24"/>
          <w:szCs w:val="24"/>
        </w:rPr>
        <w:t>Грамматический справочник (</w:t>
      </w:r>
      <w:r w:rsidRPr="004701A4">
        <w:rPr>
          <w:sz w:val="24"/>
          <w:szCs w:val="24"/>
        </w:rPr>
        <w:t>кроме 2 класса) на русском языке, в котором представлен в обобщенном виде грамматический материал каждого модуля.</w:t>
      </w:r>
    </w:p>
    <w:p w:rsidR="00961773" w:rsidRPr="004701A4" w:rsidRDefault="00961773" w:rsidP="00961773">
      <w:pPr>
        <w:rPr>
          <w:sz w:val="24"/>
          <w:szCs w:val="24"/>
        </w:rPr>
      </w:pPr>
      <w:r w:rsidRPr="004701A4">
        <w:rPr>
          <w:sz w:val="24"/>
          <w:szCs w:val="24"/>
        </w:rPr>
        <w:t xml:space="preserve"> </w:t>
      </w:r>
      <w:r w:rsidRPr="004701A4">
        <w:rPr>
          <w:b/>
          <w:sz w:val="24"/>
          <w:szCs w:val="24"/>
          <w:lang w:val="en-US"/>
        </w:rPr>
        <w:t>Phonetics</w:t>
      </w:r>
      <w:r w:rsidRPr="004701A4">
        <w:rPr>
          <w:b/>
          <w:sz w:val="24"/>
          <w:szCs w:val="24"/>
        </w:rPr>
        <w:t xml:space="preserve">- </w:t>
      </w:r>
      <w:r w:rsidRPr="004701A4">
        <w:rPr>
          <w:sz w:val="24"/>
          <w:szCs w:val="24"/>
        </w:rPr>
        <w:t>транскрипционные значки и слова, иллюстрирующие звуки.</w:t>
      </w:r>
    </w:p>
    <w:p w:rsidR="00961773" w:rsidRPr="004701A4" w:rsidRDefault="00961773" w:rsidP="00961773">
      <w:pPr>
        <w:rPr>
          <w:sz w:val="24"/>
          <w:szCs w:val="24"/>
        </w:rPr>
      </w:pPr>
      <w:r w:rsidRPr="004701A4">
        <w:rPr>
          <w:sz w:val="24"/>
          <w:szCs w:val="24"/>
        </w:rPr>
        <w:t xml:space="preserve"> </w:t>
      </w:r>
      <w:r w:rsidRPr="004701A4">
        <w:rPr>
          <w:b/>
          <w:sz w:val="24"/>
          <w:szCs w:val="24"/>
          <w:lang w:val="en-US"/>
        </w:rPr>
        <w:t>World</w:t>
      </w:r>
      <w:r w:rsidRPr="004701A4">
        <w:rPr>
          <w:b/>
          <w:sz w:val="24"/>
          <w:szCs w:val="24"/>
        </w:rPr>
        <w:t xml:space="preserve"> </w:t>
      </w:r>
      <w:r w:rsidRPr="004701A4">
        <w:rPr>
          <w:b/>
          <w:sz w:val="24"/>
          <w:szCs w:val="24"/>
          <w:lang w:val="en-US"/>
        </w:rPr>
        <w:t>List</w:t>
      </w:r>
      <w:r w:rsidRPr="004701A4">
        <w:rPr>
          <w:b/>
          <w:sz w:val="24"/>
          <w:szCs w:val="24"/>
        </w:rPr>
        <w:t xml:space="preserve"> –</w:t>
      </w:r>
      <w:r w:rsidRPr="004701A4">
        <w:rPr>
          <w:sz w:val="24"/>
          <w:szCs w:val="24"/>
        </w:rPr>
        <w:t xml:space="preserve"> поурочный англо-русский словарь.</w:t>
      </w:r>
    </w:p>
    <w:p w:rsidR="00961773" w:rsidRPr="004701A4" w:rsidRDefault="00961773" w:rsidP="00961773">
      <w:pPr>
        <w:rPr>
          <w:sz w:val="24"/>
          <w:szCs w:val="24"/>
        </w:rPr>
      </w:pPr>
      <w:r w:rsidRPr="004701A4">
        <w:rPr>
          <w:sz w:val="24"/>
          <w:szCs w:val="24"/>
        </w:rPr>
        <w:t xml:space="preserve"> </w:t>
      </w:r>
      <w:r w:rsidRPr="004701A4">
        <w:rPr>
          <w:b/>
          <w:sz w:val="24"/>
          <w:szCs w:val="24"/>
          <w:lang w:val="en-US"/>
        </w:rPr>
        <w:t>Instructions</w:t>
      </w:r>
      <w:r w:rsidRPr="004701A4">
        <w:rPr>
          <w:b/>
          <w:sz w:val="24"/>
          <w:szCs w:val="24"/>
        </w:rPr>
        <w:t>-</w:t>
      </w:r>
      <w:r w:rsidRPr="004701A4">
        <w:rPr>
          <w:sz w:val="24"/>
          <w:szCs w:val="24"/>
        </w:rPr>
        <w:t xml:space="preserve"> формулировки всех заданий учебника с переводом на русский язык.</w:t>
      </w:r>
    </w:p>
    <w:p w:rsidR="00961773" w:rsidRPr="004701A4" w:rsidRDefault="00961773" w:rsidP="00961773">
      <w:pPr>
        <w:rPr>
          <w:b/>
          <w:sz w:val="24"/>
          <w:szCs w:val="24"/>
        </w:rPr>
      </w:pPr>
      <w:r w:rsidRPr="004701A4">
        <w:rPr>
          <w:sz w:val="24"/>
          <w:szCs w:val="24"/>
        </w:rPr>
        <w:t xml:space="preserve"> </w:t>
      </w:r>
      <w:r w:rsidRPr="004701A4">
        <w:rPr>
          <w:b/>
          <w:sz w:val="24"/>
          <w:szCs w:val="24"/>
        </w:rPr>
        <w:t>РАБОЧАЯ ТЕТРАДЬ (</w:t>
      </w:r>
      <w:r w:rsidRPr="004701A4">
        <w:rPr>
          <w:b/>
          <w:sz w:val="24"/>
          <w:szCs w:val="24"/>
          <w:lang w:val="en-US"/>
        </w:rPr>
        <w:t>WORKBOOK</w:t>
      </w:r>
      <w:r w:rsidRPr="004701A4">
        <w:rPr>
          <w:b/>
          <w:sz w:val="24"/>
          <w:szCs w:val="24"/>
        </w:rPr>
        <w:t>)</w:t>
      </w:r>
    </w:p>
    <w:p w:rsidR="00961773" w:rsidRPr="004701A4" w:rsidRDefault="00961773" w:rsidP="00961773">
      <w:pPr>
        <w:rPr>
          <w:sz w:val="24"/>
          <w:szCs w:val="24"/>
        </w:rPr>
      </w:pPr>
      <w:r w:rsidRPr="004701A4">
        <w:rPr>
          <w:sz w:val="24"/>
          <w:szCs w:val="24"/>
        </w:rPr>
        <w:lastRenderedPageBreak/>
        <w:t xml:space="preserve"> Рабочая тетрадь предназначена для того, чтобы закрепить языковой материал учебника с помощью разнообразных упражнений во всех видах речевой деятельности. В конце рабочей тетради помещены </w:t>
      </w:r>
      <w:r w:rsidRPr="004701A4">
        <w:rPr>
          <w:b/>
          <w:sz w:val="24"/>
          <w:szCs w:val="24"/>
          <w:lang w:val="en-US"/>
        </w:rPr>
        <w:t>Portfolio</w:t>
      </w:r>
      <w:r w:rsidRPr="004701A4">
        <w:rPr>
          <w:b/>
          <w:sz w:val="24"/>
          <w:szCs w:val="24"/>
        </w:rPr>
        <w:t xml:space="preserve"> </w:t>
      </w:r>
      <w:r w:rsidRPr="004701A4">
        <w:rPr>
          <w:b/>
          <w:sz w:val="24"/>
          <w:szCs w:val="24"/>
          <w:lang w:val="en-US"/>
        </w:rPr>
        <w:t>Sheets</w:t>
      </w:r>
      <w:r w:rsidRPr="004701A4">
        <w:rPr>
          <w:b/>
          <w:sz w:val="24"/>
          <w:szCs w:val="24"/>
        </w:rPr>
        <w:t>,</w:t>
      </w:r>
      <w:r w:rsidRPr="004701A4">
        <w:rPr>
          <w:sz w:val="24"/>
          <w:szCs w:val="24"/>
        </w:rPr>
        <w:t xml:space="preserve"> которые используются учащимися для выполнения проектов языкового портфеля в письменном виде.</w:t>
      </w:r>
      <w:r>
        <w:rPr>
          <w:sz w:val="24"/>
          <w:szCs w:val="24"/>
        </w:rPr>
        <w:t xml:space="preserve"> </w:t>
      </w:r>
      <w:r w:rsidRPr="004701A4">
        <w:rPr>
          <w:sz w:val="24"/>
          <w:szCs w:val="24"/>
        </w:rPr>
        <w:t xml:space="preserve">В приложении </w:t>
      </w:r>
      <w:r w:rsidRPr="004701A4">
        <w:rPr>
          <w:b/>
          <w:sz w:val="24"/>
          <w:szCs w:val="24"/>
          <w:lang w:val="en-US"/>
        </w:rPr>
        <w:t>Craftwork</w:t>
      </w:r>
      <w:r w:rsidRPr="004701A4">
        <w:rPr>
          <w:b/>
          <w:sz w:val="24"/>
          <w:szCs w:val="24"/>
        </w:rPr>
        <w:t xml:space="preserve"> </w:t>
      </w:r>
      <w:r w:rsidRPr="004701A4">
        <w:rPr>
          <w:b/>
          <w:sz w:val="24"/>
          <w:szCs w:val="24"/>
          <w:lang w:val="en-US"/>
        </w:rPr>
        <w:t>Sheets</w:t>
      </w:r>
      <w:r w:rsidRPr="004701A4">
        <w:rPr>
          <w:b/>
          <w:sz w:val="24"/>
          <w:szCs w:val="24"/>
        </w:rPr>
        <w:t xml:space="preserve"> </w:t>
      </w:r>
      <w:r w:rsidRPr="004701A4">
        <w:rPr>
          <w:sz w:val="24"/>
          <w:szCs w:val="24"/>
        </w:rPr>
        <w:t>содержится наглядный материал к некоторым модулям, который может быть использован учащимися для выполнения поделок.</w:t>
      </w:r>
      <w:r>
        <w:rPr>
          <w:sz w:val="24"/>
          <w:szCs w:val="24"/>
        </w:rPr>
        <w:t xml:space="preserve"> </w:t>
      </w:r>
      <w:r w:rsidRPr="004701A4">
        <w:rPr>
          <w:sz w:val="24"/>
          <w:szCs w:val="24"/>
        </w:rPr>
        <w:t xml:space="preserve">По завершении курса обучения каждый учащийся получает </w:t>
      </w:r>
      <w:r w:rsidRPr="004701A4">
        <w:rPr>
          <w:b/>
          <w:sz w:val="24"/>
          <w:szCs w:val="24"/>
          <w:lang w:val="en-US"/>
        </w:rPr>
        <w:t>Certificate</w:t>
      </w:r>
      <w:r w:rsidRPr="004701A4">
        <w:rPr>
          <w:b/>
          <w:sz w:val="24"/>
          <w:szCs w:val="24"/>
        </w:rPr>
        <w:t xml:space="preserve"> </w:t>
      </w:r>
      <w:r w:rsidRPr="004701A4">
        <w:rPr>
          <w:b/>
          <w:sz w:val="24"/>
          <w:szCs w:val="24"/>
          <w:lang w:val="en-US"/>
        </w:rPr>
        <w:t>of</w:t>
      </w:r>
      <w:r w:rsidRPr="004701A4">
        <w:rPr>
          <w:b/>
          <w:sz w:val="24"/>
          <w:szCs w:val="24"/>
        </w:rPr>
        <w:t xml:space="preserve"> </w:t>
      </w:r>
      <w:r w:rsidRPr="004701A4">
        <w:rPr>
          <w:b/>
          <w:sz w:val="24"/>
          <w:szCs w:val="24"/>
          <w:lang w:val="en-US"/>
        </w:rPr>
        <w:t>Achievement</w:t>
      </w:r>
      <w:r w:rsidRPr="004701A4">
        <w:rPr>
          <w:b/>
          <w:sz w:val="24"/>
          <w:szCs w:val="24"/>
        </w:rPr>
        <w:t xml:space="preserve">, </w:t>
      </w:r>
      <w:r w:rsidRPr="004701A4">
        <w:rPr>
          <w:sz w:val="24"/>
          <w:szCs w:val="24"/>
        </w:rPr>
        <w:t>который заполняется учителем и торжественно вручается в конце года.</w:t>
      </w:r>
    </w:p>
    <w:p w:rsidR="00961773" w:rsidRPr="004701A4" w:rsidRDefault="00961773" w:rsidP="00961773">
      <w:pPr>
        <w:rPr>
          <w:b/>
          <w:sz w:val="24"/>
          <w:szCs w:val="24"/>
          <w:lang w:val="en-US"/>
        </w:rPr>
      </w:pPr>
      <w:r w:rsidRPr="000218BC">
        <w:rPr>
          <w:b/>
          <w:sz w:val="24"/>
          <w:szCs w:val="24"/>
        </w:rPr>
        <w:t xml:space="preserve"> </w:t>
      </w:r>
      <w:r w:rsidRPr="004701A4">
        <w:rPr>
          <w:b/>
          <w:sz w:val="24"/>
          <w:szCs w:val="24"/>
        </w:rPr>
        <w:t>ЯЗЫКОВОЙ</w:t>
      </w:r>
      <w:r w:rsidRPr="004701A4">
        <w:rPr>
          <w:b/>
          <w:sz w:val="24"/>
          <w:szCs w:val="24"/>
          <w:lang w:val="en-US"/>
        </w:rPr>
        <w:t xml:space="preserve"> </w:t>
      </w:r>
      <w:r w:rsidRPr="004701A4">
        <w:rPr>
          <w:b/>
          <w:sz w:val="24"/>
          <w:szCs w:val="24"/>
        </w:rPr>
        <w:t>ПОРТФЕЛЬ</w:t>
      </w:r>
      <w:r w:rsidRPr="004701A4">
        <w:rPr>
          <w:b/>
          <w:sz w:val="24"/>
          <w:szCs w:val="24"/>
          <w:lang w:val="en-US"/>
        </w:rPr>
        <w:t xml:space="preserve"> (MY LANGUAGE PORTFOLIO)</w:t>
      </w:r>
    </w:p>
    <w:p w:rsidR="00961773" w:rsidRPr="004701A4" w:rsidRDefault="00961773" w:rsidP="00961773">
      <w:pPr>
        <w:rPr>
          <w:sz w:val="24"/>
          <w:szCs w:val="24"/>
        </w:rPr>
      </w:pPr>
      <w:r w:rsidRPr="00961773">
        <w:rPr>
          <w:sz w:val="24"/>
          <w:szCs w:val="24"/>
          <w:lang w:val="en-US"/>
        </w:rPr>
        <w:t xml:space="preserve"> </w:t>
      </w:r>
      <w:r w:rsidRPr="004701A4">
        <w:rPr>
          <w:sz w:val="24"/>
          <w:szCs w:val="24"/>
        </w:rPr>
        <w:t>Языковой портфель представлен в виде отдельной тетради и содержит материал, который учащиеся будут использовать во время прохождения всего курса. Цель языкового портфеля заключается в помощи учащимся поразмышлять о том, насколько успешно у них идет изучение английского языка.</w:t>
      </w:r>
      <w:r>
        <w:rPr>
          <w:sz w:val="24"/>
          <w:szCs w:val="24"/>
        </w:rPr>
        <w:t xml:space="preserve"> </w:t>
      </w:r>
      <w:r w:rsidRPr="004701A4">
        <w:rPr>
          <w:sz w:val="24"/>
          <w:szCs w:val="24"/>
        </w:rPr>
        <w:t xml:space="preserve"> На практике языковой портфель может включить в себя проекты или любые другие письменные работы. </w:t>
      </w:r>
    </w:p>
    <w:p w:rsidR="00961773" w:rsidRPr="004701A4" w:rsidRDefault="00961773" w:rsidP="00961773">
      <w:pPr>
        <w:rPr>
          <w:sz w:val="24"/>
          <w:szCs w:val="24"/>
        </w:rPr>
      </w:pPr>
      <w:r w:rsidRPr="004701A4">
        <w:rPr>
          <w:sz w:val="24"/>
          <w:szCs w:val="24"/>
        </w:rPr>
        <w:t xml:space="preserve"> </w:t>
      </w:r>
      <w:r w:rsidRPr="004701A4">
        <w:rPr>
          <w:b/>
          <w:sz w:val="24"/>
          <w:szCs w:val="24"/>
        </w:rPr>
        <w:t>КНИГА ДЛЯ УЧИТЕЛЯ (</w:t>
      </w:r>
      <w:r w:rsidRPr="004701A4">
        <w:rPr>
          <w:b/>
          <w:sz w:val="24"/>
          <w:szCs w:val="24"/>
          <w:lang w:val="en-US"/>
        </w:rPr>
        <w:t>TEACHER</w:t>
      </w:r>
      <w:r w:rsidRPr="004701A4">
        <w:rPr>
          <w:b/>
          <w:sz w:val="24"/>
          <w:szCs w:val="24"/>
        </w:rPr>
        <w:t>’</w:t>
      </w:r>
      <w:r w:rsidRPr="004701A4">
        <w:rPr>
          <w:b/>
          <w:sz w:val="24"/>
          <w:szCs w:val="24"/>
          <w:lang w:val="en-US"/>
        </w:rPr>
        <w:t>S</w:t>
      </w:r>
      <w:r w:rsidRPr="004701A4">
        <w:rPr>
          <w:b/>
          <w:sz w:val="24"/>
          <w:szCs w:val="24"/>
        </w:rPr>
        <w:t xml:space="preserve"> </w:t>
      </w:r>
      <w:r w:rsidRPr="004701A4">
        <w:rPr>
          <w:b/>
          <w:sz w:val="24"/>
          <w:szCs w:val="24"/>
          <w:lang w:val="en-US"/>
        </w:rPr>
        <w:t>BOOK</w:t>
      </w:r>
      <w:r w:rsidRPr="004701A4">
        <w:rPr>
          <w:b/>
          <w:sz w:val="24"/>
          <w:szCs w:val="24"/>
        </w:rPr>
        <w:t>)</w:t>
      </w:r>
      <w:r>
        <w:rPr>
          <w:b/>
          <w:sz w:val="24"/>
          <w:szCs w:val="24"/>
        </w:rPr>
        <w:t xml:space="preserve">. </w:t>
      </w:r>
      <w:r w:rsidRPr="004701A4">
        <w:rPr>
          <w:sz w:val="24"/>
          <w:szCs w:val="24"/>
        </w:rPr>
        <w:t xml:space="preserve">В книге для учителя содержаться подробные поурочные планы, ключи к упражнениям учебника и рабочей тетради, рекомендации по работе с компонентами УМК. Книга для учителя содержит дополнительные упражнения и игры, позволяющие учителю осуществлять дифференцированный подход, а также тексты упражнений для аудирования. </w:t>
      </w:r>
    </w:p>
    <w:p w:rsidR="00961773" w:rsidRPr="004701A4" w:rsidRDefault="00961773" w:rsidP="00961773">
      <w:pPr>
        <w:rPr>
          <w:sz w:val="24"/>
          <w:szCs w:val="24"/>
        </w:rPr>
      </w:pPr>
      <w:r w:rsidRPr="004701A4">
        <w:rPr>
          <w:sz w:val="24"/>
          <w:szCs w:val="24"/>
        </w:rPr>
        <w:t xml:space="preserve"> </w:t>
      </w:r>
      <w:r w:rsidRPr="004701A4">
        <w:rPr>
          <w:b/>
          <w:sz w:val="24"/>
          <w:szCs w:val="24"/>
        </w:rPr>
        <w:t>КОНТРОЛЬНЫЕ ЗАДАНИЯ (</w:t>
      </w:r>
      <w:r w:rsidRPr="004701A4">
        <w:rPr>
          <w:b/>
          <w:sz w:val="24"/>
          <w:szCs w:val="24"/>
          <w:lang w:val="en-US"/>
        </w:rPr>
        <w:t>TEST</w:t>
      </w:r>
      <w:r w:rsidRPr="004701A4">
        <w:rPr>
          <w:b/>
          <w:sz w:val="24"/>
          <w:szCs w:val="24"/>
        </w:rPr>
        <w:t xml:space="preserve"> </w:t>
      </w:r>
      <w:r w:rsidRPr="004701A4">
        <w:rPr>
          <w:b/>
          <w:sz w:val="24"/>
          <w:szCs w:val="24"/>
          <w:lang w:val="en-US"/>
        </w:rPr>
        <w:t>BOOKLET</w:t>
      </w:r>
      <w:r w:rsidRPr="004701A4">
        <w:rPr>
          <w:b/>
          <w:sz w:val="24"/>
          <w:szCs w:val="24"/>
        </w:rPr>
        <w:t>)</w:t>
      </w:r>
      <w:r>
        <w:rPr>
          <w:b/>
          <w:sz w:val="24"/>
          <w:szCs w:val="24"/>
        </w:rPr>
        <w:t xml:space="preserve">. </w:t>
      </w:r>
      <w:r w:rsidRPr="004701A4">
        <w:rPr>
          <w:b/>
          <w:sz w:val="24"/>
          <w:szCs w:val="24"/>
        </w:rPr>
        <w:t xml:space="preserve"> </w:t>
      </w:r>
      <w:r w:rsidRPr="004701A4">
        <w:rPr>
          <w:sz w:val="24"/>
          <w:szCs w:val="24"/>
        </w:rPr>
        <w:t>Сборник включает контрольные задания, которые выполняются по завершении работы над каждым модулем. Последовательная подготовка учащихся к выполнению текущих и итоговых контрольных работ позволяет свести до минимума чувство страха и неуверенности.</w:t>
      </w:r>
    </w:p>
    <w:p w:rsidR="00961773" w:rsidRPr="004701A4" w:rsidRDefault="00961773" w:rsidP="00961773">
      <w:pPr>
        <w:rPr>
          <w:sz w:val="24"/>
          <w:szCs w:val="24"/>
        </w:rPr>
      </w:pPr>
      <w:r w:rsidRPr="004701A4">
        <w:rPr>
          <w:sz w:val="24"/>
          <w:szCs w:val="24"/>
        </w:rPr>
        <w:t xml:space="preserve"> </w:t>
      </w:r>
      <w:r w:rsidRPr="004701A4">
        <w:rPr>
          <w:b/>
          <w:sz w:val="24"/>
          <w:szCs w:val="24"/>
        </w:rPr>
        <w:t>БУКЛЕТ С РАЗДАТОЧНЫМ МАТЕРИАЛОМ</w:t>
      </w:r>
      <w:r>
        <w:rPr>
          <w:b/>
          <w:sz w:val="24"/>
          <w:szCs w:val="24"/>
        </w:rPr>
        <w:t xml:space="preserve"> </w:t>
      </w:r>
      <w:r w:rsidRPr="004701A4">
        <w:rPr>
          <w:b/>
          <w:sz w:val="24"/>
          <w:szCs w:val="24"/>
        </w:rPr>
        <w:t>(</w:t>
      </w:r>
      <w:r w:rsidRPr="004701A4">
        <w:rPr>
          <w:b/>
          <w:sz w:val="24"/>
          <w:szCs w:val="24"/>
          <w:lang w:val="en-US"/>
        </w:rPr>
        <w:t>PICTURE</w:t>
      </w:r>
      <w:r w:rsidRPr="004701A4">
        <w:rPr>
          <w:b/>
          <w:sz w:val="24"/>
          <w:szCs w:val="24"/>
        </w:rPr>
        <w:t xml:space="preserve"> </w:t>
      </w:r>
      <w:r w:rsidRPr="004701A4">
        <w:rPr>
          <w:b/>
          <w:sz w:val="24"/>
          <w:szCs w:val="24"/>
          <w:lang w:val="en-US"/>
        </w:rPr>
        <w:t>FLASHCARDS</w:t>
      </w:r>
      <w:r w:rsidRPr="004701A4">
        <w:rPr>
          <w:b/>
          <w:sz w:val="24"/>
          <w:szCs w:val="24"/>
        </w:rPr>
        <w:t>)</w:t>
      </w:r>
      <w:r>
        <w:rPr>
          <w:b/>
          <w:sz w:val="24"/>
          <w:szCs w:val="24"/>
        </w:rPr>
        <w:t xml:space="preserve">. </w:t>
      </w:r>
      <w:r w:rsidRPr="004701A4">
        <w:rPr>
          <w:sz w:val="24"/>
          <w:szCs w:val="24"/>
        </w:rPr>
        <w:t>Буклет содержит картинки, которые являются визуальной опорой для введения и закрепления лексики и помогают учителю избежать перевода и многословных объяснений.</w:t>
      </w:r>
    </w:p>
    <w:p w:rsidR="00961773" w:rsidRPr="004701A4" w:rsidRDefault="00961773" w:rsidP="00961773">
      <w:pPr>
        <w:rPr>
          <w:sz w:val="24"/>
          <w:szCs w:val="24"/>
        </w:rPr>
      </w:pPr>
      <w:r w:rsidRPr="004701A4">
        <w:rPr>
          <w:b/>
          <w:sz w:val="24"/>
          <w:szCs w:val="24"/>
        </w:rPr>
        <w:t>ПЛАКАТЫ (</w:t>
      </w:r>
      <w:r w:rsidRPr="004701A4">
        <w:rPr>
          <w:b/>
          <w:sz w:val="24"/>
          <w:szCs w:val="24"/>
          <w:lang w:val="en-US"/>
        </w:rPr>
        <w:t>POSTERS</w:t>
      </w:r>
      <w:r w:rsidRPr="004701A4">
        <w:rPr>
          <w:b/>
          <w:sz w:val="24"/>
          <w:szCs w:val="24"/>
        </w:rPr>
        <w:t>)</w:t>
      </w:r>
      <w:r>
        <w:rPr>
          <w:b/>
          <w:sz w:val="24"/>
          <w:szCs w:val="24"/>
        </w:rPr>
        <w:t xml:space="preserve">. </w:t>
      </w:r>
      <w:r w:rsidRPr="004701A4">
        <w:rPr>
          <w:sz w:val="24"/>
          <w:szCs w:val="24"/>
        </w:rPr>
        <w:t>На двухсторонних плакатах помещены картинки, иллюстрирующие активную лексику каждого модуля по тематическому принципу. В поурочном планировании книги для учителя даны советы по использованию плакатов для введения и закрепления нового языкового материала.</w:t>
      </w:r>
    </w:p>
    <w:p w:rsidR="00961773" w:rsidRPr="004701A4" w:rsidRDefault="00961773" w:rsidP="00961773">
      <w:pPr>
        <w:rPr>
          <w:sz w:val="24"/>
          <w:szCs w:val="24"/>
        </w:rPr>
      </w:pPr>
      <w:r w:rsidRPr="004701A4">
        <w:rPr>
          <w:b/>
          <w:sz w:val="24"/>
          <w:szCs w:val="24"/>
          <w:lang w:val="en-US"/>
        </w:rPr>
        <w:t>CD</w:t>
      </w:r>
      <w:r w:rsidRPr="004701A4">
        <w:rPr>
          <w:sz w:val="24"/>
          <w:szCs w:val="24"/>
        </w:rPr>
        <w:t xml:space="preserve"> </w:t>
      </w:r>
      <w:r w:rsidRPr="004701A4">
        <w:rPr>
          <w:b/>
          <w:sz w:val="24"/>
          <w:szCs w:val="24"/>
        </w:rPr>
        <w:t>ДЛЯ ЗАНЯТИЙ В КЛАССЕ</w:t>
      </w:r>
      <w:r>
        <w:rPr>
          <w:b/>
          <w:sz w:val="24"/>
          <w:szCs w:val="24"/>
        </w:rPr>
        <w:t xml:space="preserve">. </w:t>
      </w:r>
      <w:r w:rsidRPr="004701A4">
        <w:rPr>
          <w:sz w:val="24"/>
          <w:szCs w:val="24"/>
        </w:rPr>
        <w:t>Аудиозаписи содержат записи новых слов, диалогов, песен, а также другие задания из учебника и рабочей тетради.</w:t>
      </w:r>
    </w:p>
    <w:p w:rsidR="00961773" w:rsidRPr="004701A4" w:rsidRDefault="00961773" w:rsidP="00961773">
      <w:pPr>
        <w:rPr>
          <w:sz w:val="24"/>
          <w:szCs w:val="24"/>
        </w:rPr>
      </w:pPr>
      <w:r w:rsidRPr="004701A4">
        <w:rPr>
          <w:b/>
          <w:sz w:val="24"/>
          <w:szCs w:val="24"/>
        </w:rPr>
        <w:t xml:space="preserve"> </w:t>
      </w:r>
      <w:r w:rsidRPr="004701A4">
        <w:rPr>
          <w:b/>
          <w:sz w:val="24"/>
          <w:szCs w:val="24"/>
          <w:lang w:val="en-US"/>
        </w:rPr>
        <w:t>CD</w:t>
      </w:r>
      <w:r w:rsidRPr="004701A4">
        <w:rPr>
          <w:b/>
          <w:sz w:val="24"/>
          <w:szCs w:val="24"/>
        </w:rPr>
        <w:t xml:space="preserve"> ДЛЯ САМОСТОЯТЕЛЬНЫХ ЗАНЯТИЙ ДОМА</w:t>
      </w:r>
      <w:r>
        <w:rPr>
          <w:b/>
          <w:sz w:val="24"/>
          <w:szCs w:val="24"/>
        </w:rPr>
        <w:t xml:space="preserve">. </w:t>
      </w:r>
      <w:r w:rsidRPr="004701A4">
        <w:rPr>
          <w:sz w:val="24"/>
          <w:szCs w:val="24"/>
        </w:rPr>
        <w:t>Диск включает в себя записи новых слов, диалогов, песен, с тем чтобы учащиеся могли слушать их дома, отрабатывая таким образом навыки произношения и интонацию.</w:t>
      </w:r>
    </w:p>
    <w:p w:rsidR="00961773" w:rsidRPr="004701A4" w:rsidRDefault="00961773" w:rsidP="00961773">
      <w:pPr>
        <w:rPr>
          <w:sz w:val="24"/>
          <w:szCs w:val="24"/>
        </w:rPr>
      </w:pPr>
      <w:r w:rsidRPr="004701A4">
        <w:rPr>
          <w:b/>
          <w:sz w:val="24"/>
          <w:szCs w:val="24"/>
          <w:lang w:val="en-US"/>
        </w:rPr>
        <w:t>DVD</w:t>
      </w:r>
      <w:r w:rsidRPr="004701A4">
        <w:rPr>
          <w:b/>
          <w:sz w:val="24"/>
          <w:szCs w:val="24"/>
        </w:rPr>
        <w:t>-</w:t>
      </w:r>
      <w:r w:rsidRPr="004701A4">
        <w:rPr>
          <w:b/>
          <w:sz w:val="24"/>
          <w:szCs w:val="24"/>
          <w:lang w:val="en-US"/>
        </w:rPr>
        <w:t>VIDEO</w:t>
      </w:r>
      <w:r>
        <w:rPr>
          <w:b/>
          <w:sz w:val="24"/>
          <w:szCs w:val="24"/>
        </w:rPr>
        <w:t xml:space="preserve">. </w:t>
      </w:r>
      <w:r w:rsidRPr="004701A4">
        <w:rPr>
          <w:sz w:val="24"/>
          <w:szCs w:val="24"/>
        </w:rPr>
        <w:t xml:space="preserve">Видеоматериал включает новую лексику, диалоги, песни, а также основные языковые модели, которые учащиеся изучают в каждом модуле. </w:t>
      </w:r>
    </w:p>
    <w:p w:rsidR="00961773" w:rsidRPr="004701A4" w:rsidRDefault="00961773" w:rsidP="00961773">
      <w:pPr>
        <w:rPr>
          <w:b/>
          <w:sz w:val="24"/>
          <w:szCs w:val="24"/>
        </w:rPr>
      </w:pPr>
      <w:r w:rsidRPr="004701A4">
        <w:rPr>
          <w:b/>
          <w:sz w:val="24"/>
          <w:szCs w:val="24"/>
          <w:lang w:val="en-US"/>
        </w:rPr>
        <w:t>DVD</w:t>
      </w:r>
      <w:r w:rsidRPr="004701A4">
        <w:rPr>
          <w:b/>
          <w:sz w:val="24"/>
          <w:szCs w:val="24"/>
        </w:rPr>
        <w:t>-</w:t>
      </w:r>
      <w:r w:rsidRPr="004701A4">
        <w:rPr>
          <w:b/>
          <w:sz w:val="24"/>
          <w:szCs w:val="24"/>
          <w:lang w:val="en-US"/>
        </w:rPr>
        <w:t>ROM</w:t>
      </w:r>
      <w:r w:rsidRPr="004701A4">
        <w:rPr>
          <w:b/>
          <w:sz w:val="24"/>
          <w:szCs w:val="24"/>
        </w:rPr>
        <w:t xml:space="preserve"> (3 И 4 КЛАССЫ)</w:t>
      </w:r>
      <w:r>
        <w:rPr>
          <w:b/>
          <w:sz w:val="24"/>
          <w:szCs w:val="24"/>
        </w:rPr>
        <w:t xml:space="preserve">. </w:t>
      </w:r>
      <w:r w:rsidRPr="004701A4">
        <w:rPr>
          <w:sz w:val="24"/>
          <w:szCs w:val="24"/>
        </w:rPr>
        <w:t>Это программное обеспечение для компьютера , содержащее интерактивные задания по материалам учебника, анимационные фильмы, игры, песни для закрепления лексико-грамматического материала и развития умений аудирования и устной речи.</w:t>
      </w:r>
      <w:r w:rsidRPr="004701A4">
        <w:rPr>
          <w:b/>
          <w:sz w:val="24"/>
          <w:szCs w:val="24"/>
        </w:rPr>
        <w:t xml:space="preserve"> </w:t>
      </w:r>
    </w:p>
    <w:p w:rsidR="00961773" w:rsidRPr="004701A4" w:rsidRDefault="00961773" w:rsidP="00961773">
      <w:pPr>
        <w:jc w:val="center"/>
        <w:rPr>
          <w:b/>
          <w:sz w:val="24"/>
          <w:szCs w:val="24"/>
        </w:rPr>
      </w:pPr>
      <w:r w:rsidRPr="004701A4">
        <w:rPr>
          <w:b/>
          <w:sz w:val="24"/>
          <w:szCs w:val="24"/>
        </w:rPr>
        <w:t xml:space="preserve">ПРОГРАММНОЕ ОБЕСПЕЧЕНИЕ  ДЛЯ ИТЕРАКТИВНОЙ ДОСКИ- </w:t>
      </w:r>
      <w:r w:rsidRPr="004701A4">
        <w:rPr>
          <w:b/>
          <w:sz w:val="24"/>
          <w:szCs w:val="24"/>
          <w:lang w:val="en-US"/>
        </w:rPr>
        <w:t>IWBS</w:t>
      </w:r>
    </w:p>
    <w:p w:rsidR="00961773" w:rsidRPr="004701A4" w:rsidRDefault="00961773" w:rsidP="00961773">
      <w:pPr>
        <w:jc w:val="center"/>
        <w:rPr>
          <w:b/>
          <w:sz w:val="24"/>
          <w:szCs w:val="24"/>
        </w:rPr>
      </w:pPr>
      <w:r w:rsidRPr="004701A4">
        <w:rPr>
          <w:b/>
          <w:sz w:val="24"/>
          <w:szCs w:val="24"/>
        </w:rPr>
        <w:t>(</w:t>
      </w:r>
      <w:r w:rsidRPr="004701A4">
        <w:rPr>
          <w:b/>
          <w:sz w:val="24"/>
          <w:szCs w:val="24"/>
          <w:lang w:val="en-US"/>
        </w:rPr>
        <w:t>INTERACTIVE</w:t>
      </w:r>
      <w:r w:rsidRPr="004701A4">
        <w:rPr>
          <w:b/>
          <w:sz w:val="24"/>
          <w:szCs w:val="24"/>
        </w:rPr>
        <w:t xml:space="preserve"> </w:t>
      </w:r>
      <w:r w:rsidRPr="004701A4">
        <w:rPr>
          <w:b/>
          <w:sz w:val="24"/>
          <w:szCs w:val="24"/>
          <w:lang w:val="en-US"/>
        </w:rPr>
        <w:t>WHITEBOARD</w:t>
      </w:r>
      <w:r w:rsidRPr="004701A4">
        <w:rPr>
          <w:b/>
          <w:sz w:val="24"/>
          <w:szCs w:val="24"/>
        </w:rPr>
        <w:t xml:space="preserve"> </w:t>
      </w:r>
      <w:r w:rsidRPr="004701A4">
        <w:rPr>
          <w:b/>
          <w:sz w:val="24"/>
          <w:szCs w:val="24"/>
          <w:lang w:val="en-US"/>
        </w:rPr>
        <w:t>SOFTWARE</w:t>
      </w:r>
      <w:r w:rsidRPr="004701A4">
        <w:rPr>
          <w:b/>
          <w:sz w:val="24"/>
          <w:szCs w:val="24"/>
        </w:rPr>
        <w:t>)</w:t>
      </w:r>
    </w:p>
    <w:p w:rsidR="00961773" w:rsidRPr="004701A4" w:rsidRDefault="00961773" w:rsidP="00961773">
      <w:pPr>
        <w:rPr>
          <w:sz w:val="24"/>
          <w:szCs w:val="24"/>
        </w:rPr>
      </w:pPr>
      <w:r w:rsidRPr="004701A4">
        <w:rPr>
          <w:b/>
          <w:sz w:val="24"/>
          <w:szCs w:val="24"/>
        </w:rPr>
        <w:t xml:space="preserve"> </w:t>
      </w:r>
      <w:r w:rsidRPr="004701A4">
        <w:rPr>
          <w:sz w:val="24"/>
          <w:szCs w:val="24"/>
        </w:rPr>
        <w:t xml:space="preserve">Этот компонент используется учителем на уроке. Диск содержит учебник в мультимедийной форме, разработанный специально для интерактивной доски. Данный компонент облегчит работу учителя при проведении занятий и позволяет сделать уроки живыми и интересными. </w:t>
      </w:r>
    </w:p>
    <w:p w:rsidR="00961773" w:rsidRPr="004701A4" w:rsidRDefault="00961773" w:rsidP="00961773">
      <w:pPr>
        <w:jc w:val="center"/>
        <w:rPr>
          <w:b/>
          <w:sz w:val="24"/>
          <w:szCs w:val="24"/>
        </w:rPr>
      </w:pPr>
      <w:r w:rsidRPr="004701A4">
        <w:rPr>
          <w:b/>
          <w:sz w:val="24"/>
          <w:szCs w:val="24"/>
        </w:rPr>
        <w:t>РЕКОМЕНДАЦИИ ПО МАТЕРИАЛЬНО-ТЕХНИЧЕСКОМУ ОБЕСПЕЧЕНИЮ УЧЕБНОГО ПРЕДМЕТА «АНГЛИЙСКИ ЯЗЫК»</w:t>
      </w:r>
    </w:p>
    <w:p w:rsidR="00795740" w:rsidRDefault="00795740" w:rsidP="00961773">
      <w:pPr>
        <w:jc w:val="center"/>
        <w:rPr>
          <w:sz w:val="24"/>
          <w:szCs w:val="24"/>
        </w:rPr>
      </w:pPr>
    </w:p>
    <w:p w:rsidR="00961773" w:rsidRPr="004701A4" w:rsidRDefault="00961773" w:rsidP="00961773">
      <w:pPr>
        <w:jc w:val="center"/>
        <w:rPr>
          <w:b/>
          <w:sz w:val="24"/>
          <w:szCs w:val="24"/>
        </w:rPr>
      </w:pPr>
      <w:r w:rsidRPr="004701A4">
        <w:rPr>
          <w:sz w:val="24"/>
          <w:szCs w:val="24"/>
        </w:rPr>
        <w:lastRenderedPageBreak/>
        <w:t>К- комплект, Д- демонстративный</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10556"/>
        <w:gridCol w:w="1822"/>
        <w:gridCol w:w="2393"/>
      </w:tblGrid>
      <w:tr w:rsidR="00961773" w:rsidRPr="004701A4" w:rsidTr="00C700BA">
        <w:trPr>
          <w:jc w:val="center"/>
        </w:trPr>
        <w:tc>
          <w:tcPr>
            <w:tcW w:w="965" w:type="dxa"/>
          </w:tcPr>
          <w:p w:rsidR="00961773" w:rsidRPr="004701A4" w:rsidRDefault="00961773" w:rsidP="00C700BA">
            <w:pPr>
              <w:rPr>
                <w:b/>
                <w:sz w:val="24"/>
                <w:szCs w:val="24"/>
              </w:rPr>
            </w:pPr>
            <w:r w:rsidRPr="004701A4">
              <w:rPr>
                <w:b/>
                <w:sz w:val="24"/>
                <w:szCs w:val="24"/>
              </w:rPr>
              <w:t>№ п</w:t>
            </w:r>
            <w:r w:rsidRPr="004701A4">
              <w:rPr>
                <w:b/>
                <w:sz w:val="24"/>
                <w:szCs w:val="24"/>
                <w:lang w:val="en-US"/>
              </w:rPr>
              <w:t>/</w:t>
            </w:r>
            <w:r w:rsidRPr="004701A4">
              <w:rPr>
                <w:b/>
                <w:sz w:val="24"/>
                <w:szCs w:val="24"/>
              </w:rPr>
              <w:t>п</w:t>
            </w:r>
          </w:p>
        </w:tc>
        <w:tc>
          <w:tcPr>
            <w:tcW w:w="10556" w:type="dxa"/>
          </w:tcPr>
          <w:p w:rsidR="00961773" w:rsidRPr="004701A4" w:rsidRDefault="00961773" w:rsidP="00C700BA">
            <w:pPr>
              <w:rPr>
                <w:b/>
                <w:sz w:val="24"/>
                <w:szCs w:val="24"/>
              </w:rPr>
            </w:pPr>
            <w:r w:rsidRPr="004701A4">
              <w:rPr>
                <w:b/>
                <w:sz w:val="24"/>
                <w:szCs w:val="24"/>
              </w:rPr>
              <w:t xml:space="preserve">Наименования объектов и средств материально-технического обеспечения. </w:t>
            </w:r>
          </w:p>
        </w:tc>
        <w:tc>
          <w:tcPr>
            <w:tcW w:w="1822" w:type="dxa"/>
          </w:tcPr>
          <w:p w:rsidR="00961773" w:rsidRPr="004701A4" w:rsidRDefault="00961773" w:rsidP="00C700BA">
            <w:pPr>
              <w:rPr>
                <w:b/>
                <w:sz w:val="24"/>
                <w:szCs w:val="24"/>
              </w:rPr>
            </w:pPr>
            <w:r w:rsidRPr="004701A4">
              <w:rPr>
                <w:b/>
                <w:sz w:val="24"/>
                <w:szCs w:val="24"/>
              </w:rPr>
              <w:t>Количество</w:t>
            </w:r>
          </w:p>
        </w:tc>
        <w:tc>
          <w:tcPr>
            <w:tcW w:w="2393" w:type="dxa"/>
          </w:tcPr>
          <w:p w:rsidR="00961773" w:rsidRPr="004701A4" w:rsidRDefault="00961773" w:rsidP="00C700BA">
            <w:pPr>
              <w:rPr>
                <w:b/>
                <w:sz w:val="24"/>
                <w:szCs w:val="24"/>
              </w:rPr>
            </w:pPr>
            <w:r w:rsidRPr="004701A4">
              <w:rPr>
                <w:b/>
                <w:sz w:val="24"/>
                <w:szCs w:val="24"/>
              </w:rPr>
              <w:t>Примечания</w:t>
            </w:r>
          </w:p>
        </w:tc>
      </w:tr>
      <w:tr w:rsidR="00961773" w:rsidRPr="004701A4" w:rsidTr="00C700BA">
        <w:trPr>
          <w:jc w:val="center"/>
        </w:trPr>
        <w:tc>
          <w:tcPr>
            <w:tcW w:w="965" w:type="dxa"/>
          </w:tcPr>
          <w:p w:rsidR="00961773" w:rsidRPr="004701A4" w:rsidRDefault="00961773" w:rsidP="00C700BA">
            <w:pPr>
              <w:rPr>
                <w:b/>
                <w:sz w:val="24"/>
                <w:szCs w:val="24"/>
              </w:rPr>
            </w:pPr>
          </w:p>
        </w:tc>
        <w:tc>
          <w:tcPr>
            <w:tcW w:w="10556" w:type="dxa"/>
          </w:tcPr>
          <w:p w:rsidR="00961773" w:rsidRPr="004701A4" w:rsidRDefault="00961773" w:rsidP="00C700BA">
            <w:pPr>
              <w:tabs>
                <w:tab w:val="left" w:pos="1613"/>
              </w:tabs>
              <w:rPr>
                <w:b/>
                <w:sz w:val="24"/>
                <w:szCs w:val="24"/>
              </w:rPr>
            </w:pPr>
            <w:r w:rsidRPr="004701A4">
              <w:rPr>
                <w:b/>
                <w:sz w:val="24"/>
                <w:szCs w:val="24"/>
              </w:rPr>
              <w:t>Книгопечатная продукция (библиотечный фонд)</w:t>
            </w:r>
          </w:p>
        </w:tc>
        <w:tc>
          <w:tcPr>
            <w:tcW w:w="1822" w:type="dxa"/>
          </w:tcPr>
          <w:p w:rsidR="00961773" w:rsidRPr="004701A4" w:rsidRDefault="00961773" w:rsidP="00C700BA">
            <w:pPr>
              <w:rPr>
                <w:b/>
                <w:sz w:val="24"/>
                <w:szCs w:val="24"/>
              </w:rPr>
            </w:pPr>
          </w:p>
        </w:tc>
        <w:tc>
          <w:tcPr>
            <w:tcW w:w="2393" w:type="dxa"/>
          </w:tcPr>
          <w:p w:rsidR="00961773" w:rsidRPr="004701A4" w:rsidRDefault="00961773" w:rsidP="00C700BA">
            <w:pPr>
              <w:rPr>
                <w:b/>
                <w:sz w:val="24"/>
                <w:szCs w:val="24"/>
              </w:rPr>
            </w:pPr>
          </w:p>
        </w:tc>
      </w:tr>
      <w:tr w:rsidR="00961773" w:rsidRPr="004701A4" w:rsidTr="00C700BA">
        <w:trPr>
          <w:jc w:val="center"/>
        </w:trPr>
        <w:tc>
          <w:tcPr>
            <w:tcW w:w="965" w:type="dxa"/>
          </w:tcPr>
          <w:p w:rsidR="00961773" w:rsidRPr="004701A4" w:rsidRDefault="00961773" w:rsidP="00C700BA">
            <w:pPr>
              <w:rPr>
                <w:sz w:val="24"/>
                <w:szCs w:val="24"/>
              </w:rPr>
            </w:pPr>
            <w:r w:rsidRPr="004701A4">
              <w:rPr>
                <w:sz w:val="24"/>
                <w:szCs w:val="24"/>
              </w:rPr>
              <w:t>1</w:t>
            </w:r>
          </w:p>
        </w:tc>
        <w:tc>
          <w:tcPr>
            <w:tcW w:w="10556" w:type="dxa"/>
          </w:tcPr>
          <w:p w:rsidR="00961773" w:rsidRPr="004701A4" w:rsidRDefault="00961773" w:rsidP="00C700BA">
            <w:pPr>
              <w:rPr>
                <w:sz w:val="24"/>
                <w:szCs w:val="24"/>
              </w:rPr>
            </w:pPr>
            <w:r w:rsidRPr="004701A4">
              <w:rPr>
                <w:sz w:val="24"/>
                <w:szCs w:val="24"/>
              </w:rPr>
              <w:t>- Учебники «Английский в фокусе» для 2-4 классов.</w:t>
            </w:r>
          </w:p>
          <w:p w:rsidR="00961773" w:rsidRPr="004701A4" w:rsidRDefault="00961773" w:rsidP="00C700BA">
            <w:pPr>
              <w:rPr>
                <w:sz w:val="24"/>
                <w:szCs w:val="24"/>
              </w:rPr>
            </w:pPr>
            <w:r w:rsidRPr="004701A4">
              <w:rPr>
                <w:sz w:val="24"/>
                <w:szCs w:val="24"/>
              </w:rPr>
              <w:t xml:space="preserve"> Федеральный государственный образовательный стандарт начального общего образования.</w:t>
            </w:r>
          </w:p>
          <w:p w:rsidR="00961773" w:rsidRPr="004701A4" w:rsidRDefault="00961773" w:rsidP="00C700BA">
            <w:pPr>
              <w:rPr>
                <w:sz w:val="24"/>
                <w:szCs w:val="24"/>
              </w:rPr>
            </w:pPr>
            <w:r w:rsidRPr="004701A4">
              <w:rPr>
                <w:sz w:val="24"/>
                <w:szCs w:val="24"/>
              </w:rPr>
              <w:t xml:space="preserve"> Примерная программа начального общего образования по иностранному языку</w:t>
            </w:r>
          </w:p>
          <w:p w:rsidR="00961773" w:rsidRPr="004701A4" w:rsidRDefault="00961773" w:rsidP="00C700BA">
            <w:pPr>
              <w:rPr>
                <w:sz w:val="24"/>
                <w:szCs w:val="24"/>
              </w:rPr>
            </w:pPr>
            <w:r w:rsidRPr="004701A4">
              <w:rPr>
                <w:sz w:val="24"/>
                <w:szCs w:val="24"/>
              </w:rPr>
              <w:t xml:space="preserve"> Быкова Н.И., Поспелова М.Д. Английский язык. Рабочие программы. 2 -4 классы.</w:t>
            </w:r>
          </w:p>
          <w:p w:rsidR="00961773" w:rsidRPr="004701A4" w:rsidRDefault="00961773" w:rsidP="00C700BA">
            <w:pPr>
              <w:rPr>
                <w:sz w:val="24"/>
                <w:szCs w:val="24"/>
              </w:rPr>
            </w:pPr>
            <w:r w:rsidRPr="004701A4">
              <w:rPr>
                <w:sz w:val="24"/>
                <w:szCs w:val="24"/>
              </w:rPr>
              <w:t xml:space="preserve"> Книги для учителя к УМК «Английский в фокусе» для 2-4 классов.</w:t>
            </w:r>
          </w:p>
          <w:p w:rsidR="00961773" w:rsidRPr="004701A4" w:rsidRDefault="00961773" w:rsidP="00C700BA">
            <w:pPr>
              <w:rPr>
                <w:sz w:val="24"/>
                <w:szCs w:val="24"/>
              </w:rPr>
            </w:pPr>
            <w:r w:rsidRPr="004701A4">
              <w:rPr>
                <w:sz w:val="24"/>
                <w:szCs w:val="24"/>
              </w:rPr>
              <w:t xml:space="preserve"> Двуязычные словари</w:t>
            </w:r>
          </w:p>
        </w:tc>
        <w:tc>
          <w:tcPr>
            <w:tcW w:w="1822" w:type="dxa"/>
          </w:tcPr>
          <w:p w:rsidR="00961773" w:rsidRPr="004701A4" w:rsidRDefault="00961773" w:rsidP="00C700BA">
            <w:pPr>
              <w:jc w:val="center"/>
              <w:rPr>
                <w:sz w:val="24"/>
                <w:szCs w:val="24"/>
              </w:rPr>
            </w:pPr>
            <w:r w:rsidRPr="004701A4">
              <w:rPr>
                <w:sz w:val="24"/>
                <w:szCs w:val="24"/>
              </w:rPr>
              <w:t>К</w:t>
            </w:r>
          </w:p>
          <w:p w:rsidR="00961773" w:rsidRPr="004701A4" w:rsidRDefault="00961773" w:rsidP="00C700BA">
            <w:pPr>
              <w:jc w:val="center"/>
              <w:rPr>
                <w:sz w:val="24"/>
                <w:szCs w:val="24"/>
              </w:rPr>
            </w:pPr>
            <w:r w:rsidRPr="004701A4">
              <w:rPr>
                <w:sz w:val="24"/>
                <w:szCs w:val="24"/>
              </w:rPr>
              <w:t>Д</w:t>
            </w:r>
          </w:p>
          <w:p w:rsidR="00961773" w:rsidRPr="004701A4" w:rsidRDefault="00961773" w:rsidP="00C700BA">
            <w:pPr>
              <w:jc w:val="center"/>
              <w:rPr>
                <w:sz w:val="24"/>
                <w:szCs w:val="24"/>
              </w:rPr>
            </w:pPr>
            <w:r w:rsidRPr="004701A4">
              <w:rPr>
                <w:sz w:val="24"/>
                <w:szCs w:val="24"/>
              </w:rPr>
              <w:t>Д</w:t>
            </w:r>
          </w:p>
          <w:p w:rsidR="00961773" w:rsidRPr="004701A4" w:rsidRDefault="00961773" w:rsidP="00C700BA">
            <w:pPr>
              <w:jc w:val="center"/>
              <w:rPr>
                <w:sz w:val="24"/>
                <w:szCs w:val="24"/>
              </w:rPr>
            </w:pPr>
            <w:r w:rsidRPr="004701A4">
              <w:rPr>
                <w:sz w:val="24"/>
                <w:szCs w:val="24"/>
              </w:rPr>
              <w:t>Д</w:t>
            </w:r>
          </w:p>
          <w:p w:rsidR="00961773" w:rsidRPr="004701A4" w:rsidRDefault="00961773" w:rsidP="00C700BA">
            <w:pPr>
              <w:jc w:val="center"/>
              <w:rPr>
                <w:sz w:val="24"/>
                <w:szCs w:val="24"/>
              </w:rPr>
            </w:pPr>
            <w:r w:rsidRPr="004701A4">
              <w:rPr>
                <w:sz w:val="24"/>
                <w:szCs w:val="24"/>
              </w:rPr>
              <w:t>Д</w:t>
            </w:r>
          </w:p>
          <w:p w:rsidR="00961773" w:rsidRPr="004701A4" w:rsidRDefault="00961773" w:rsidP="00C700BA">
            <w:pPr>
              <w:jc w:val="center"/>
              <w:rPr>
                <w:sz w:val="24"/>
                <w:szCs w:val="24"/>
              </w:rPr>
            </w:pPr>
            <w:r w:rsidRPr="004701A4">
              <w:rPr>
                <w:sz w:val="24"/>
                <w:szCs w:val="24"/>
              </w:rPr>
              <w:t>Д</w:t>
            </w:r>
          </w:p>
        </w:tc>
        <w:tc>
          <w:tcPr>
            <w:tcW w:w="2393" w:type="dxa"/>
          </w:tcPr>
          <w:p w:rsidR="00961773" w:rsidRPr="004701A4" w:rsidRDefault="00961773" w:rsidP="00C700BA">
            <w:pPr>
              <w:rPr>
                <w:b/>
                <w:sz w:val="24"/>
                <w:szCs w:val="24"/>
              </w:rPr>
            </w:pPr>
          </w:p>
        </w:tc>
      </w:tr>
      <w:tr w:rsidR="00961773" w:rsidRPr="004701A4" w:rsidTr="00C700BA">
        <w:trPr>
          <w:jc w:val="center"/>
        </w:trPr>
        <w:tc>
          <w:tcPr>
            <w:tcW w:w="965" w:type="dxa"/>
          </w:tcPr>
          <w:p w:rsidR="00961773" w:rsidRPr="004701A4" w:rsidRDefault="00961773" w:rsidP="00C700BA">
            <w:pPr>
              <w:rPr>
                <w:b/>
                <w:sz w:val="24"/>
                <w:szCs w:val="24"/>
              </w:rPr>
            </w:pPr>
          </w:p>
        </w:tc>
        <w:tc>
          <w:tcPr>
            <w:tcW w:w="10556" w:type="dxa"/>
          </w:tcPr>
          <w:p w:rsidR="00961773" w:rsidRPr="004701A4" w:rsidRDefault="00961773" w:rsidP="00C700BA">
            <w:pPr>
              <w:rPr>
                <w:b/>
                <w:sz w:val="24"/>
                <w:szCs w:val="24"/>
              </w:rPr>
            </w:pPr>
            <w:r w:rsidRPr="004701A4">
              <w:rPr>
                <w:b/>
                <w:sz w:val="24"/>
                <w:szCs w:val="24"/>
              </w:rPr>
              <w:t xml:space="preserve">Книгопечатная продукция (для личного пользования учащихся) </w:t>
            </w:r>
          </w:p>
        </w:tc>
        <w:tc>
          <w:tcPr>
            <w:tcW w:w="1822" w:type="dxa"/>
          </w:tcPr>
          <w:p w:rsidR="00961773" w:rsidRPr="004701A4" w:rsidRDefault="00961773" w:rsidP="00C700BA">
            <w:pPr>
              <w:jc w:val="center"/>
              <w:rPr>
                <w:sz w:val="24"/>
                <w:szCs w:val="24"/>
              </w:rPr>
            </w:pPr>
          </w:p>
        </w:tc>
        <w:tc>
          <w:tcPr>
            <w:tcW w:w="2393" w:type="dxa"/>
          </w:tcPr>
          <w:p w:rsidR="00961773" w:rsidRPr="004701A4" w:rsidRDefault="00961773" w:rsidP="00C700BA">
            <w:pPr>
              <w:rPr>
                <w:b/>
                <w:sz w:val="24"/>
                <w:szCs w:val="24"/>
              </w:rPr>
            </w:pPr>
          </w:p>
        </w:tc>
      </w:tr>
      <w:tr w:rsidR="00961773" w:rsidRPr="004701A4" w:rsidTr="00C700BA">
        <w:trPr>
          <w:jc w:val="center"/>
        </w:trPr>
        <w:tc>
          <w:tcPr>
            <w:tcW w:w="965" w:type="dxa"/>
          </w:tcPr>
          <w:p w:rsidR="00961773" w:rsidRPr="004701A4" w:rsidRDefault="00961773" w:rsidP="00C700BA">
            <w:pPr>
              <w:rPr>
                <w:sz w:val="24"/>
                <w:szCs w:val="24"/>
              </w:rPr>
            </w:pPr>
            <w:r w:rsidRPr="004701A4">
              <w:rPr>
                <w:sz w:val="24"/>
                <w:szCs w:val="24"/>
              </w:rPr>
              <w:t>2</w:t>
            </w:r>
          </w:p>
        </w:tc>
        <w:tc>
          <w:tcPr>
            <w:tcW w:w="10556" w:type="dxa"/>
          </w:tcPr>
          <w:p w:rsidR="00961773" w:rsidRPr="004701A4" w:rsidRDefault="00961773" w:rsidP="00C700BA">
            <w:pPr>
              <w:rPr>
                <w:sz w:val="24"/>
                <w:szCs w:val="24"/>
              </w:rPr>
            </w:pPr>
            <w:r w:rsidRPr="004701A4">
              <w:rPr>
                <w:b/>
                <w:sz w:val="24"/>
                <w:szCs w:val="24"/>
              </w:rPr>
              <w:t>«</w:t>
            </w:r>
            <w:r w:rsidRPr="004701A4">
              <w:rPr>
                <w:sz w:val="24"/>
                <w:szCs w:val="24"/>
              </w:rPr>
              <w:t>Английский в фокусе</w:t>
            </w:r>
            <w:r w:rsidRPr="004701A4">
              <w:rPr>
                <w:b/>
                <w:sz w:val="24"/>
                <w:szCs w:val="24"/>
              </w:rPr>
              <w:t xml:space="preserve">» </w:t>
            </w:r>
            <w:r w:rsidRPr="004701A4">
              <w:rPr>
                <w:sz w:val="24"/>
                <w:szCs w:val="24"/>
              </w:rPr>
              <w:t>для 2-4 классов:</w:t>
            </w:r>
          </w:p>
          <w:p w:rsidR="00961773" w:rsidRPr="004701A4" w:rsidRDefault="00961773" w:rsidP="00C700BA">
            <w:pPr>
              <w:rPr>
                <w:sz w:val="24"/>
                <w:szCs w:val="24"/>
              </w:rPr>
            </w:pPr>
            <w:r w:rsidRPr="004701A4">
              <w:rPr>
                <w:sz w:val="24"/>
                <w:szCs w:val="24"/>
              </w:rPr>
              <w:t xml:space="preserve"> Рабочая тетрадь</w:t>
            </w:r>
          </w:p>
          <w:p w:rsidR="00961773" w:rsidRPr="004701A4" w:rsidRDefault="00961773" w:rsidP="00C700BA">
            <w:pPr>
              <w:rPr>
                <w:sz w:val="24"/>
                <w:szCs w:val="24"/>
              </w:rPr>
            </w:pPr>
            <w:r w:rsidRPr="004701A4">
              <w:rPr>
                <w:sz w:val="24"/>
                <w:szCs w:val="24"/>
              </w:rPr>
              <w:t xml:space="preserve"> Контрольные задания.</w:t>
            </w:r>
          </w:p>
          <w:p w:rsidR="00961773" w:rsidRPr="004701A4" w:rsidRDefault="00961773" w:rsidP="00C700BA">
            <w:pPr>
              <w:rPr>
                <w:sz w:val="24"/>
                <w:szCs w:val="24"/>
              </w:rPr>
            </w:pPr>
            <w:r w:rsidRPr="004701A4">
              <w:rPr>
                <w:sz w:val="24"/>
                <w:szCs w:val="24"/>
              </w:rPr>
              <w:t xml:space="preserve"> Языковой портфель (</w:t>
            </w:r>
            <w:r w:rsidRPr="004701A4">
              <w:rPr>
                <w:sz w:val="24"/>
                <w:szCs w:val="24"/>
                <w:lang w:val="en-US"/>
              </w:rPr>
              <w:t>My</w:t>
            </w:r>
            <w:r w:rsidRPr="004701A4">
              <w:rPr>
                <w:sz w:val="24"/>
                <w:szCs w:val="24"/>
              </w:rPr>
              <w:t xml:space="preserve"> </w:t>
            </w:r>
            <w:r w:rsidRPr="004701A4">
              <w:rPr>
                <w:sz w:val="24"/>
                <w:szCs w:val="24"/>
                <w:lang w:val="en-US"/>
              </w:rPr>
              <w:t>Language</w:t>
            </w:r>
            <w:r w:rsidRPr="004701A4">
              <w:rPr>
                <w:sz w:val="24"/>
                <w:szCs w:val="24"/>
              </w:rPr>
              <w:t xml:space="preserve"> </w:t>
            </w:r>
            <w:r w:rsidRPr="004701A4">
              <w:rPr>
                <w:sz w:val="24"/>
                <w:szCs w:val="24"/>
                <w:lang w:val="en-US"/>
              </w:rPr>
              <w:t>Portfolio</w:t>
            </w:r>
            <w:r w:rsidRPr="004701A4">
              <w:rPr>
                <w:sz w:val="24"/>
                <w:szCs w:val="24"/>
              </w:rPr>
              <w:t>)</w:t>
            </w:r>
          </w:p>
        </w:tc>
        <w:tc>
          <w:tcPr>
            <w:tcW w:w="1822" w:type="dxa"/>
          </w:tcPr>
          <w:p w:rsidR="00961773" w:rsidRPr="004701A4" w:rsidRDefault="00961773" w:rsidP="00C700BA">
            <w:pPr>
              <w:jc w:val="center"/>
              <w:rPr>
                <w:sz w:val="24"/>
                <w:szCs w:val="24"/>
              </w:rPr>
            </w:pPr>
          </w:p>
        </w:tc>
        <w:tc>
          <w:tcPr>
            <w:tcW w:w="2393" w:type="dxa"/>
          </w:tcPr>
          <w:p w:rsidR="00961773" w:rsidRPr="004701A4" w:rsidRDefault="00961773" w:rsidP="00C700BA">
            <w:pPr>
              <w:rPr>
                <w:b/>
                <w:sz w:val="24"/>
                <w:szCs w:val="24"/>
              </w:rPr>
            </w:pPr>
          </w:p>
        </w:tc>
      </w:tr>
      <w:tr w:rsidR="00961773" w:rsidRPr="004701A4" w:rsidTr="00C700BA">
        <w:trPr>
          <w:jc w:val="center"/>
        </w:trPr>
        <w:tc>
          <w:tcPr>
            <w:tcW w:w="965" w:type="dxa"/>
          </w:tcPr>
          <w:p w:rsidR="00961773" w:rsidRPr="004701A4" w:rsidRDefault="00961773" w:rsidP="00C700BA">
            <w:pPr>
              <w:rPr>
                <w:b/>
                <w:sz w:val="24"/>
                <w:szCs w:val="24"/>
              </w:rPr>
            </w:pPr>
          </w:p>
        </w:tc>
        <w:tc>
          <w:tcPr>
            <w:tcW w:w="10556" w:type="dxa"/>
          </w:tcPr>
          <w:p w:rsidR="00961773" w:rsidRPr="004701A4" w:rsidRDefault="00961773" w:rsidP="00C700BA">
            <w:pPr>
              <w:rPr>
                <w:b/>
                <w:sz w:val="24"/>
                <w:szCs w:val="24"/>
              </w:rPr>
            </w:pPr>
            <w:r w:rsidRPr="004701A4">
              <w:rPr>
                <w:b/>
                <w:sz w:val="24"/>
                <w:szCs w:val="24"/>
              </w:rPr>
              <w:t xml:space="preserve"> Печатные пособия</w:t>
            </w:r>
          </w:p>
        </w:tc>
        <w:tc>
          <w:tcPr>
            <w:tcW w:w="1822" w:type="dxa"/>
          </w:tcPr>
          <w:p w:rsidR="00961773" w:rsidRPr="004701A4" w:rsidRDefault="00961773" w:rsidP="00C700BA">
            <w:pPr>
              <w:jc w:val="center"/>
              <w:rPr>
                <w:sz w:val="24"/>
                <w:szCs w:val="24"/>
              </w:rPr>
            </w:pPr>
          </w:p>
        </w:tc>
        <w:tc>
          <w:tcPr>
            <w:tcW w:w="2393" w:type="dxa"/>
          </w:tcPr>
          <w:p w:rsidR="00961773" w:rsidRPr="004701A4" w:rsidRDefault="00961773" w:rsidP="00C700BA">
            <w:pPr>
              <w:rPr>
                <w:b/>
                <w:sz w:val="24"/>
                <w:szCs w:val="24"/>
              </w:rPr>
            </w:pPr>
          </w:p>
        </w:tc>
      </w:tr>
      <w:tr w:rsidR="00961773" w:rsidRPr="004701A4" w:rsidTr="00C700BA">
        <w:trPr>
          <w:jc w:val="center"/>
        </w:trPr>
        <w:tc>
          <w:tcPr>
            <w:tcW w:w="965" w:type="dxa"/>
          </w:tcPr>
          <w:p w:rsidR="00961773" w:rsidRPr="004701A4" w:rsidRDefault="00961773" w:rsidP="00C700BA">
            <w:pPr>
              <w:rPr>
                <w:sz w:val="24"/>
                <w:szCs w:val="24"/>
              </w:rPr>
            </w:pPr>
            <w:r w:rsidRPr="004701A4">
              <w:rPr>
                <w:sz w:val="24"/>
                <w:szCs w:val="24"/>
              </w:rPr>
              <w:t>3</w:t>
            </w:r>
          </w:p>
        </w:tc>
        <w:tc>
          <w:tcPr>
            <w:tcW w:w="10556" w:type="dxa"/>
          </w:tcPr>
          <w:p w:rsidR="00961773" w:rsidRPr="004701A4" w:rsidRDefault="00961773" w:rsidP="00C700BA">
            <w:pPr>
              <w:rPr>
                <w:sz w:val="24"/>
                <w:szCs w:val="24"/>
              </w:rPr>
            </w:pPr>
            <w:r w:rsidRPr="004701A4">
              <w:rPr>
                <w:b/>
                <w:sz w:val="24"/>
                <w:szCs w:val="24"/>
              </w:rPr>
              <w:t xml:space="preserve">- </w:t>
            </w:r>
            <w:r w:rsidRPr="004701A4">
              <w:rPr>
                <w:sz w:val="24"/>
                <w:szCs w:val="24"/>
              </w:rPr>
              <w:t>Алфавит (настенная таблица).</w:t>
            </w:r>
          </w:p>
          <w:p w:rsidR="00961773" w:rsidRPr="004701A4" w:rsidRDefault="00961773" w:rsidP="00C700BA">
            <w:pPr>
              <w:rPr>
                <w:sz w:val="24"/>
                <w:szCs w:val="24"/>
              </w:rPr>
            </w:pPr>
            <w:r w:rsidRPr="004701A4">
              <w:rPr>
                <w:sz w:val="24"/>
                <w:szCs w:val="24"/>
              </w:rPr>
              <w:t xml:space="preserve"> Касса букв и буквосочетаний.</w:t>
            </w:r>
          </w:p>
          <w:p w:rsidR="00961773" w:rsidRPr="004701A4" w:rsidRDefault="00961773" w:rsidP="00C700BA">
            <w:pPr>
              <w:rPr>
                <w:sz w:val="24"/>
                <w:szCs w:val="24"/>
              </w:rPr>
            </w:pPr>
            <w:r w:rsidRPr="004701A4">
              <w:rPr>
                <w:sz w:val="24"/>
                <w:szCs w:val="24"/>
              </w:rPr>
              <w:t xml:space="preserve"> Транскрипционные знаки (таблица).</w:t>
            </w:r>
          </w:p>
          <w:p w:rsidR="00961773" w:rsidRPr="004701A4" w:rsidRDefault="00961773" w:rsidP="00C700BA">
            <w:pPr>
              <w:rPr>
                <w:sz w:val="24"/>
                <w:szCs w:val="24"/>
              </w:rPr>
            </w:pPr>
            <w:r w:rsidRPr="004701A4">
              <w:rPr>
                <w:sz w:val="24"/>
                <w:szCs w:val="24"/>
              </w:rPr>
              <w:t xml:space="preserve"> Грамматические таблицы к основным разделам грамматического материала, содержащегося в примерных программах начального образования по иностранному языку</w:t>
            </w:r>
          </w:p>
          <w:p w:rsidR="00961773" w:rsidRPr="004701A4" w:rsidRDefault="00961773" w:rsidP="00C700BA">
            <w:pPr>
              <w:rPr>
                <w:sz w:val="24"/>
                <w:szCs w:val="24"/>
              </w:rPr>
            </w:pPr>
            <w:r w:rsidRPr="004701A4">
              <w:rPr>
                <w:sz w:val="24"/>
                <w:szCs w:val="24"/>
              </w:rPr>
              <w:t xml:space="preserve"> Буклеты с тематическими картинками (</w:t>
            </w:r>
            <w:r w:rsidRPr="004701A4">
              <w:rPr>
                <w:sz w:val="24"/>
                <w:szCs w:val="24"/>
                <w:lang w:val="en-US"/>
              </w:rPr>
              <w:t>Picture</w:t>
            </w:r>
            <w:r w:rsidRPr="004701A4">
              <w:rPr>
                <w:sz w:val="24"/>
                <w:szCs w:val="24"/>
              </w:rPr>
              <w:t xml:space="preserve"> </w:t>
            </w:r>
            <w:r w:rsidRPr="004701A4">
              <w:rPr>
                <w:sz w:val="24"/>
                <w:szCs w:val="24"/>
                <w:lang w:val="en-US"/>
              </w:rPr>
              <w:t>Flashcards</w:t>
            </w:r>
            <w:r w:rsidRPr="004701A4">
              <w:rPr>
                <w:sz w:val="24"/>
                <w:szCs w:val="24"/>
              </w:rPr>
              <w:t xml:space="preserve">) к УМК «Английский в фокусе» для 2-4 классов </w:t>
            </w:r>
          </w:p>
          <w:p w:rsidR="00961773" w:rsidRPr="004701A4" w:rsidRDefault="00961773" w:rsidP="00C700BA">
            <w:pPr>
              <w:rPr>
                <w:sz w:val="24"/>
                <w:szCs w:val="24"/>
              </w:rPr>
            </w:pPr>
            <w:r w:rsidRPr="004701A4">
              <w:rPr>
                <w:sz w:val="24"/>
                <w:szCs w:val="24"/>
              </w:rPr>
              <w:t xml:space="preserve"> Ситуационные плакаты к каждому модулю учебника «»Английский в фокусе» для 2-4 классов.</w:t>
            </w:r>
          </w:p>
          <w:p w:rsidR="00961773" w:rsidRPr="004701A4" w:rsidRDefault="00961773" w:rsidP="00C700BA">
            <w:pPr>
              <w:rPr>
                <w:sz w:val="24"/>
                <w:szCs w:val="24"/>
              </w:rPr>
            </w:pPr>
            <w:r w:rsidRPr="004701A4">
              <w:rPr>
                <w:sz w:val="24"/>
                <w:szCs w:val="24"/>
              </w:rPr>
              <w:t xml:space="preserve"> Карты на иностранном языке:</w:t>
            </w:r>
          </w:p>
          <w:p w:rsidR="00961773" w:rsidRPr="004701A4" w:rsidRDefault="00961773" w:rsidP="00C700BA">
            <w:pPr>
              <w:rPr>
                <w:sz w:val="24"/>
                <w:szCs w:val="24"/>
              </w:rPr>
            </w:pPr>
            <w:r w:rsidRPr="004701A4">
              <w:rPr>
                <w:sz w:val="24"/>
                <w:szCs w:val="24"/>
              </w:rPr>
              <w:t>Географическая карта стран изучаемого языка.</w:t>
            </w:r>
          </w:p>
          <w:p w:rsidR="00961773" w:rsidRPr="004701A4" w:rsidRDefault="00961773" w:rsidP="00C700BA">
            <w:pPr>
              <w:rPr>
                <w:sz w:val="24"/>
                <w:szCs w:val="24"/>
              </w:rPr>
            </w:pPr>
            <w:r w:rsidRPr="004701A4">
              <w:rPr>
                <w:sz w:val="24"/>
                <w:szCs w:val="24"/>
              </w:rPr>
              <w:t>Географическая карта Европы.</w:t>
            </w:r>
          </w:p>
          <w:p w:rsidR="00961773" w:rsidRPr="004701A4" w:rsidRDefault="00961773" w:rsidP="00C700BA">
            <w:pPr>
              <w:rPr>
                <w:sz w:val="24"/>
                <w:szCs w:val="24"/>
              </w:rPr>
            </w:pPr>
            <w:r w:rsidRPr="004701A4">
              <w:rPr>
                <w:sz w:val="24"/>
                <w:szCs w:val="24"/>
              </w:rPr>
              <w:t xml:space="preserve"> Плакаты на англоговорящим странам.</w:t>
            </w:r>
          </w:p>
        </w:tc>
        <w:tc>
          <w:tcPr>
            <w:tcW w:w="1822" w:type="dxa"/>
          </w:tcPr>
          <w:p w:rsidR="00961773" w:rsidRPr="004701A4" w:rsidRDefault="00961773" w:rsidP="00C700BA">
            <w:pPr>
              <w:jc w:val="center"/>
              <w:rPr>
                <w:sz w:val="24"/>
                <w:szCs w:val="24"/>
              </w:rPr>
            </w:pPr>
            <w:r w:rsidRPr="004701A4">
              <w:rPr>
                <w:sz w:val="24"/>
                <w:szCs w:val="24"/>
              </w:rPr>
              <w:t>Д</w:t>
            </w:r>
          </w:p>
          <w:p w:rsidR="00961773" w:rsidRPr="004701A4" w:rsidRDefault="00961773" w:rsidP="00C700BA">
            <w:pPr>
              <w:jc w:val="center"/>
              <w:rPr>
                <w:sz w:val="24"/>
                <w:szCs w:val="24"/>
              </w:rPr>
            </w:pPr>
            <w:r w:rsidRPr="004701A4">
              <w:rPr>
                <w:sz w:val="24"/>
                <w:szCs w:val="24"/>
              </w:rPr>
              <w:t>Д</w:t>
            </w:r>
          </w:p>
          <w:p w:rsidR="00961773" w:rsidRPr="004701A4" w:rsidRDefault="00961773" w:rsidP="00C700BA">
            <w:pPr>
              <w:jc w:val="center"/>
              <w:rPr>
                <w:sz w:val="24"/>
                <w:szCs w:val="24"/>
              </w:rPr>
            </w:pPr>
            <w:r w:rsidRPr="004701A4">
              <w:rPr>
                <w:sz w:val="24"/>
                <w:szCs w:val="24"/>
              </w:rPr>
              <w:t>Д</w:t>
            </w:r>
          </w:p>
          <w:p w:rsidR="00961773" w:rsidRPr="004701A4" w:rsidRDefault="00961773" w:rsidP="00C700BA">
            <w:pPr>
              <w:jc w:val="center"/>
              <w:rPr>
                <w:sz w:val="24"/>
                <w:szCs w:val="24"/>
              </w:rPr>
            </w:pPr>
            <w:r w:rsidRPr="004701A4">
              <w:rPr>
                <w:sz w:val="24"/>
                <w:szCs w:val="24"/>
              </w:rPr>
              <w:t>Д</w:t>
            </w:r>
          </w:p>
          <w:p w:rsidR="00961773" w:rsidRPr="004701A4" w:rsidRDefault="00961773" w:rsidP="00C700BA">
            <w:pPr>
              <w:jc w:val="center"/>
              <w:rPr>
                <w:sz w:val="24"/>
                <w:szCs w:val="24"/>
              </w:rPr>
            </w:pPr>
          </w:p>
          <w:p w:rsidR="00961773" w:rsidRPr="004701A4" w:rsidRDefault="00961773" w:rsidP="00C700BA">
            <w:pPr>
              <w:jc w:val="center"/>
              <w:rPr>
                <w:sz w:val="24"/>
                <w:szCs w:val="24"/>
              </w:rPr>
            </w:pPr>
          </w:p>
          <w:p w:rsidR="00961773" w:rsidRPr="004701A4" w:rsidRDefault="00961773" w:rsidP="00C700BA">
            <w:pPr>
              <w:jc w:val="center"/>
              <w:rPr>
                <w:sz w:val="24"/>
                <w:szCs w:val="24"/>
              </w:rPr>
            </w:pPr>
            <w:r w:rsidRPr="004701A4">
              <w:rPr>
                <w:sz w:val="24"/>
                <w:szCs w:val="24"/>
              </w:rPr>
              <w:t>Д</w:t>
            </w:r>
          </w:p>
          <w:p w:rsidR="00961773" w:rsidRPr="004701A4" w:rsidRDefault="00961773" w:rsidP="00C700BA">
            <w:pPr>
              <w:jc w:val="center"/>
              <w:rPr>
                <w:sz w:val="24"/>
                <w:szCs w:val="24"/>
              </w:rPr>
            </w:pPr>
            <w:r w:rsidRPr="004701A4">
              <w:rPr>
                <w:sz w:val="24"/>
                <w:szCs w:val="24"/>
              </w:rPr>
              <w:t>Д</w:t>
            </w:r>
          </w:p>
          <w:p w:rsidR="00961773" w:rsidRPr="004701A4" w:rsidRDefault="00961773" w:rsidP="00C700BA">
            <w:pPr>
              <w:jc w:val="center"/>
              <w:rPr>
                <w:sz w:val="24"/>
                <w:szCs w:val="24"/>
              </w:rPr>
            </w:pPr>
          </w:p>
          <w:p w:rsidR="00961773" w:rsidRPr="004701A4" w:rsidRDefault="00961773" w:rsidP="00C700BA">
            <w:pPr>
              <w:jc w:val="center"/>
              <w:rPr>
                <w:sz w:val="24"/>
                <w:szCs w:val="24"/>
              </w:rPr>
            </w:pPr>
            <w:r w:rsidRPr="004701A4">
              <w:rPr>
                <w:sz w:val="24"/>
                <w:szCs w:val="24"/>
              </w:rPr>
              <w:t>Д</w:t>
            </w:r>
          </w:p>
          <w:p w:rsidR="00961773" w:rsidRPr="004701A4" w:rsidRDefault="00961773" w:rsidP="00C700BA">
            <w:pPr>
              <w:jc w:val="center"/>
              <w:rPr>
                <w:sz w:val="24"/>
                <w:szCs w:val="24"/>
              </w:rPr>
            </w:pPr>
            <w:r w:rsidRPr="004701A4">
              <w:rPr>
                <w:sz w:val="24"/>
                <w:szCs w:val="24"/>
              </w:rPr>
              <w:t>Д</w:t>
            </w:r>
          </w:p>
          <w:p w:rsidR="00961773" w:rsidRPr="004701A4" w:rsidRDefault="00961773" w:rsidP="00C700BA">
            <w:pPr>
              <w:jc w:val="center"/>
              <w:rPr>
                <w:sz w:val="24"/>
                <w:szCs w:val="24"/>
              </w:rPr>
            </w:pPr>
            <w:r w:rsidRPr="004701A4">
              <w:rPr>
                <w:sz w:val="24"/>
                <w:szCs w:val="24"/>
              </w:rPr>
              <w:t>Д</w:t>
            </w:r>
          </w:p>
        </w:tc>
        <w:tc>
          <w:tcPr>
            <w:tcW w:w="2393" w:type="dxa"/>
          </w:tcPr>
          <w:p w:rsidR="00961773" w:rsidRPr="004701A4" w:rsidRDefault="00961773" w:rsidP="00C700BA">
            <w:pPr>
              <w:rPr>
                <w:b/>
                <w:sz w:val="24"/>
                <w:szCs w:val="24"/>
              </w:rPr>
            </w:pPr>
          </w:p>
        </w:tc>
      </w:tr>
      <w:tr w:rsidR="00961773" w:rsidRPr="004701A4" w:rsidTr="00C700BA">
        <w:trPr>
          <w:jc w:val="center"/>
        </w:trPr>
        <w:tc>
          <w:tcPr>
            <w:tcW w:w="965" w:type="dxa"/>
          </w:tcPr>
          <w:p w:rsidR="00961773" w:rsidRPr="004701A4" w:rsidRDefault="00961773" w:rsidP="00C700BA">
            <w:pPr>
              <w:rPr>
                <w:b/>
                <w:sz w:val="24"/>
                <w:szCs w:val="24"/>
              </w:rPr>
            </w:pPr>
          </w:p>
        </w:tc>
        <w:tc>
          <w:tcPr>
            <w:tcW w:w="10556" w:type="dxa"/>
          </w:tcPr>
          <w:p w:rsidR="00961773" w:rsidRPr="004701A4" w:rsidRDefault="00961773" w:rsidP="00C700BA">
            <w:pPr>
              <w:rPr>
                <w:b/>
                <w:sz w:val="24"/>
                <w:szCs w:val="24"/>
              </w:rPr>
            </w:pPr>
            <w:r w:rsidRPr="004701A4">
              <w:rPr>
                <w:b/>
                <w:sz w:val="24"/>
                <w:szCs w:val="24"/>
              </w:rPr>
              <w:t>Технические средства обучения и оборудования кабинета</w:t>
            </w:r>
          </w:p>
        </w:tc>
        <w:tc>
          <w:tcPr>
            <w:tcW w:w="1822" w:type="dxa"/>
          </w:tcPr>
          <w:p w:rsidR="00961773" w:rsidRPr="004701A4" w:rsidRDefault="00961773" w:rsidP="00C700BA">
            <w:pPr>
              <w:jc w:val="center"/>
              <w:rPr>
                <w:sz w:val="24"/>
                <w:szCs w:val="24"/>
              </w:rPr>
            </w:pPr>
          </w:p>
        </w:tc>
        <w:tc>
          <w:tcPr>
            <w:tcW w:w="2393" w:type="dxa"/>
          </w:tcPr>
          <w:p w:rsidR="00961773" w:rsidRPr="004701A4" w:rsidRDefault="00961773" w:rsidP="00C700BA">
            <w:pPr>
              <w:rPr>
                <w:b/>
                <w:sz w:val="24"/>
                <w:szCs w:val="24"/>
              </w:rPr>
            </w:pPr>
          </w:p>
        </w:tc>
      </w:tr>
      <w:tr w:rsidR="00961773" w:rsidRPr="004701A4" w:rsidTr="00C700BA">
        <w:trPr>
          <w:jc w:val="center"/>
        </w:trPr>
        <w:tc>
          <w:tcPr>
            <w:tcW w:w="965" w:type="dxa"/>
          </w:tcPr>
          <w:p w:rsidR="00961773" w:rsidRPr="004701A4" w:rsidRDefault="004F5FEC" w:rsidP="00C700BA">
            <w:pPr>
              <w:rPr>
                <w:sz w:val="24"/>
                <w:szCs w:val="24"/>
              </w:rPr>
            </w:pPr>
            <w:r>
              <w:rPr>
                <w:noProof/>
                <w:sz w:val="24"/>
                <w:szCs w:val="24"/>
                <w:lang w:eastAsia="ru-RU"/>
              </w:rPr>
              <w:pict>
                <v:line id="Прямая соединительная линия 1" o:spid="_x0000_s1026" style="position:absolute;left:0;text-align:left;z-index:251660288;visibility:visible;mso-position-horizontal-relative:text;mso-position-vertical-relative:text" from="-6.4pt,286.05pt" to="472.95pt,2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"/>
              </w:pict>
            </w:r>
            <w:r w:rsidR="00961773" w:rsidRPr="004701A4">
              <w:rPr>
                <w:sz w:val="24"/>
                <w:szCs w:val="24"/>
              </w:rPr>
              <w:t>4</w:t>
            </w:r>
          </w:p>
        </w:tc>
        <w:tc>
          <w:tcPr>
            <w:tcW w:w="10556" w:type="dxa"/>
          </w:tcPr>
          <w:p w:rsidR="00961773" w:rsidRPr="004701A4" w:rsidRDefault="00961773" w:rsidP="00C700BA">
            <w:pPr>
              <w:rPr>
                <w:sz w:val="24"/>
                <w:szCs w:val="24"/>
              </w:rPr>
            </w:pPr>
            <w:r w:rsidRPr="004701A4">
              <w:rPr>
                <w:sz w:val="24"/>
                <w:szCs w:val="24"/>
              </w:rPr>
              <w:t>- Видеомагнитофон/ видеоплеер.</w:t>
            </w:r>
          </w:p>
          <w:p w:rsidR="00961773" w:rsidRPr="004701A4" w:rsidRDefault="00961773" w:rsidP="00C700BA">
            <w:pPr>
              <w:rPr>
                <w:sz w:val="24"/>
                <w:szCs w:val="24"/>
              </w:rPr>
            </w:pPr>
            <w:r w:rsidRPr="004701A4">
              <w:rPr>
                <w:sz w:val="24"/>
                <w:szCs w:val="24"/>
              </w:rPr>
              <w:t xml:space="preserve"> Интерактивная доска.</w:t>
            </w:r>
          </w:p>
          <w:p w:rsidR="00961773" w:rsidRPr="004701A4" w:rsidRDefault="00961773" w:rsidP="00C700BA">
            <w:pPr>
              <w:rPr>
                <w:sz w:val="24"/>
                <w:szCs w:val="24"/>
              </w:rPr>
            </w:pPr>
            <w:r w:rsidRPr="004701A4">
              <w:rPr>
                <w:sz w:val="24"/>
                <w:szCs w:val="24"/>
              </w:rPr>
              <w:t xml:space="preserve"> Компьютер.</w:t>
            </w:r>
          </w:p>
          <w:p w:rsidR="00961773" w:rsidRPr="004701A4" w:rsidRDefault="00961773" w:rsidP="00C700BA">
            <w:pPr>
              <w:rPr>
                <w:sz w:val="24"/>
                <w:szCs w:val="24"/>
              </w:rPr>
            </w:pPr>
            <w:r w:rsidRPr="004701A4">
              <w:rPr>
                <w:sz w:val="24"/>
                <w:szCs w:val="24"/>
              </w:rPr>
              <w:t xml:space="preserve"> Мультимедийный проектор.</w:t>
            </w:r>
          </w:p>
          <w:p w:rsidR="00961773" w:rsidRPr="004701A4" w:rsidRDefault="00961773" w:rsidP="00C700BA">
            <w:pPr>
              <w:rPr>
                <w:sz w:val="24"/>
                <w:szCs w:val="24"/>
              </w:rPr>
            </w:pPr>
            <w:r w:rsidRPr="004701A4">
              <w:rPr>
                <w:sz w:val="24"/>
                <w:szCs w:val="24"/>
              </w:rPr>
              <w:t xml:space="preserve"> Экспозиционный экран.</w:t>
            </w:r>
          </w:p>
          <w:p w:rsidR="00961773" w:rsidRPr="004701A4" w:rsidRDefault="00961773" w:rsidP="00C700BA">
            <w:pPr>
              <w:rPr>
                <w:sz w:val="24"/>
                <w:szCs w:val="24"/>
              </w:rPr>
            </w:pPr>
            <w:r w:rsidRPr="004701A4">
              <w:rPr>
                <w:sz w:val="24"/>
                <w:szCs w:val="24"/>
              </w:rPr>
              <w:t xml:space="preserve"> Классная доска с набором приспособлений для крепления таблиц, плакатов и картинок.</w:t>
            </w:r>
          </w:p>
          <w:p w:rsidR="00961773" w:rsidRPr="004701A4" w:rsidRDefault="00961773" w:rsidP="00C700BA">
            <w:pPr>
              <w:rPr>
                <w:sz w:val="24"/>
                <w:szCs w:val="24"/>
              </w:rPr>
            </w:pPr>
            <w:r w:rsidRPr="004701A4">
              <w:rPr>
                <w:sz w:val="24"/>
                <w:szCs w:val="24"/>
              </w:rPr>
              <w:lastRenderedPageBreak/>
              <w:t xml:space="preserve"> Стенд для размещения творческий работ учащихся.</w:t>
            </w:r>
          </w:p>
          <w:p w:rsidR="00961773" w:rsidRPr="004701A4" w:rsidRDefault="00961773" w:rsidP="00C700BA">
            <w:pPr>
              <w:rPr>
                <w:sz w:val="24"/>
                <w:szCs w:val="24"/>
              </w:rPr>
            </w:pPr>
            <w:r w:rsidRPr="004701A4">
              <w:rPr>
                <w:sz w:val="24"/>
                <w:szCs w:val="24"/>
              </w:rPr>
              <w:t xml:space="preserve"> Стол учительский с тумбой.</w:t>
            </w:r>
          </w:p>
          <w:p w:rsidR="00961773" w:rsidRPr="004701A4" w:rsidRDefault="00961773" w:rsidP="00C700BA">
            <w:pPr>
              <w:rPr>
                <w:sz w:val="24"/>
                <w:szCs w:val="24"/>
              </w:rPr>
            </w:pPr>
            <w:r w:rsidRPr="004701A4">
              <w:rPr>
                <w:sz w:val="24"/>
                <w:szCs w:val="24"/>
              </w:rPr>
              <w:t xml:space="preserve"> Ученические столы 2- местные с комплектом стульев.</w:t>
            </w:r>
          </w:p>
          <w:p w:rsidR="00961773" w:rsidRPr="004701A4" w:rsidRDefault="00961773" w:rsidP="00C700BA">
            <w:pPr>
              <w:rPr>
                <w:sz w:val="24"/>
                <w:szCs w:val="24"/>
              </w:rPr>
            </w:pPr>
            <w:r w:rsidRPr="004701A4">
              <w:rPr>
                <w:b/>
                <w:sz w:val="24"/>
                <w:szCs w:val="24"/>
              </w:rPr>
              <w:t xml:space="preserve">Мультимедийные средства обучения </w:t>
            </w:r>
          </w:p>
        </w:tc>
        <w:tc>
          <w:tcPr>
            <w:tcW w:w="1822" w:type="dxa"/>
          </w:tcPr>
          <w:p w:rsidR="00961773" w:rsidRPr="004701A4" w:rsidRDefault="00961773" w:rsidP="00C700BA">
            <w:pPr>
              <w:jc w:val="center"/>
              <w:rPr>
                <w:sz w:val="24"/>
                <w:szCs w:val="24"/>
              </w:rPr>
            </w:pPr>
            <w:r w:rsidRPr="004701A4">
              <w:rPr>
                <w:sz w:val="24"/>
                <w:szCs w:val="24"/>
              </w:rPr>
              <w:lastRenderedPageBreak/>
              <w:t>1</w:t>
            </w:r>
          </w:p>
          <w:p w:rsidR="00961773" w:rsidRPr="004701A4" w:rsidRDefault="00961773" w:rsidP="00C700BA">
            <w:pPr>
              <w:jc w:val="center"/>
              <w:rPr>
                <w:sz w:val="24"/>
                <w:szCs w:val="24"/>
              </w:rPr>
            </w:pPr>
            <w:r w:rsidRPr="004701A4">
              <w:rPr>
                <w:sz w:val="24"/>
                <w:szCs w:val="24"/>
              </w:rPr>
              <w:t>1</w:t>
            </w:r>
          </w:p>
          <w:p w:rsidR="00961773" w:rsidRPr="004701A4" w:rsidRDefault="00961773" w:rsidP="00C700BA">
            <w:pPr>
              <w:jc w:val="center"/>
              <w:rPr>
                <w:sz w:val="24"/>
                <w:szCs w:val="24"/>
              </w:rPr>
            </w:pPr>
            <w:r w:rsidRPr="004701A4">
              <w:rPr>
                <w:sz w:val="24"/>
                <w:szCs w:val="24"/>
              </w:rPr>
              <w:t>1</w:t>
            </w:r>
          </w:p>
          <w:p w:rsidR="00961773" w:rsidRPr="004701A4" w:rsidRDefault="00961773" w:rsidP="00C700BA">
            <w:pPr>
              <w:jc w:val="center"/>
              <w:rPr>
                <w:sz w:val="24"/>
                <w:szCs w:val="24"/>
              </w:rPr>
            </w:pPr>
            <w:r w:rsidRPr="004701A4">
              <w:rPr>
                <w:sz w:val="24"/>
                <w:szCs w:val="24"/>
              </w:rPr>
              <w:t>1</w:t>
            </w:r>
          </w:p>
          <w:p w:rsidR="00961773" w:rsidRPr="004701A4" w:rsidRDefault="00961773" w:rsidP="00C700BA">
            <w:pPr>
              <w:jc w:val="center"/>
              <w:rPr>
                <w:sz w:val="24"/>
                <w:szCs w:val="24"/>
              </w:rPr>
            </w:pPr>
            <w:r w:rsidRPr="004701A4">
              <w:rPr>
                <w:sz w:val="24"/>
                <w:szCs w:val="24"/>
              </w:rPr>
              <w:t>1</w:t>
            </w:r>
          </w:p>
          <w:p w:rsidR="00961773" w:rsidRPr="004701A4" w:rsidRDefault="00961773" w:rsidP="00C700BA">
            <w:pPr>
              <w:jc w:val="center"/>
              <w:rPr>
                <w:sz w:val="24"/>
                <w:szCs w:val="24"/>
              </w:rPr>
            </w:pPr>
            <w:r w:rsidRPr="004701A4">
              <w:rPr>
                <w:sz w:val="24"/>
                <w:szCs w:val="24"/>
              </w:rPr>
              <w:t>1</w:t>
            </w:r>
          </w:p>
          <w:p w:rsidR="00961773" w:rsidRPr="004701A4" w:rsidRDefault="00961773" w:rsidP="00C700BA">
            <w:pPr>
              <w:jc w:val="center"/>
              <w:rPr>
                <w:sz w:val="24"/>
                <w:szCs w:val="24"/>
              </w:rPr>
            </w:pPr>
            <w:r w:rsidRPr="004701A4">
              <w:rPr>
                <w:sz w:val="24"/>
                <w:szCs w:val="24"/>
              </w:rPr>
              <w:lastRenderedPageBreak/>
              <w:t>1</w:t>
            </w:r>
          </w:p>
          <w:p w:rsidR="00961773" w:rsidRPr="004701A4" w:rsidRDefault="00961773" w:rsidP="00C700BA">
            <w:pPr>
              <w:jc w:val="center"/>
              <w:rPr>
                <w:sz w:val="24"/>
                <w:szCs w:val="24"/>
              </w:rPr>
            </w:pPr>
          </w:p>
          <w:p w:rsidR="00961773" w:rsidRPr="004701A4" w:rsidRDefault="00961773" w:rsidP="00C700BA">
            <w:pPr>
              <w:jc w:val="center"/>
              <w:rPr>
                <w:sz w:val="24"/>
                <w:szCs w:val="24"/>
              </w:rPr>
            </w:pPr>
            <w:r w:rsidRPr="004701A4">
              <w:rPr>
                <w:sz w:val="24"/>
                <w:szCs w:val="24"/>
              </w:rPr>
              <w:t>1</w:t>
            </w:r>
          </w:p>
          <w:p w:rsidR="00961773" w:rsidRPr="004701A4" w:rsidRDefault="00961773" w:rsidP="00C700BA">
            <w:pPr>
              <w:jc w:val="center"/>
              <w:rPr>
                <w:sz w:val="24"/>
                <w:szCs w:val="24"/>
              </w:rPr>
            </w:pPr>
            <w:r w:rsidRPr="004701A4">
              <w:rPr>
                <w:sz w:val="24"/>
                <w:szCs w:val="24"/>
              </w:rPr>
              <w:t>К</w:t>
            </w:r>
          </w:p>
        </w:tc>
        <w:tc>
          <w:tcPr>
            <w:tcW w:w="2393" w:type="dxa"/>
          </w:tcPr>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p w:rsidR="00961773" w:rsidRPr="004701A4" w:rsidRDefault="00961773" w:rsidP="00C700BA">
            <w:pPr>
              <w:rPr>
                <w:sz w:val="24"/>
                <w:szCs w:val="24"/>
              </w:rPr>
            </w:pPr>
          </w:p>
        </w:tc>
      </w:tr>
      <w:tr w:rsidR="00961773" w:rsidRPr="004701A4" w:rsidTr="00C700BA">
        <w:trPr>
          <w:jc w:val="center"/>
        </w:trPr>
        <w:tc>
          <w:tcPr>
            <w:tcW w:w="965" w:type="dxa"/>
          </w:tcPr>
          <w:p w:rsidR="00961773" w:rsidRPr="004701A4" w:rsidRDefault="00961773" w:rsidP="00C700BA">
            <w:pPr>
              <w:rPr>
                <w:sz w:val="24"/>
                <w:szCs w:val="24"/>
              </w:rPr>
            </w:pPr>
          </w:p>
        </w:tc>
        <w:tc>
          <w:tcPr>
            <w:tcW w:w="10556" w:type="dxa"/>
          </w:tcPr>
          <w:p w:rsidR="00961773" w:rsidRPr="00795740" w:rsidRDefault="00961773" w:rsidP="00C700BA">
            <w:pPr>
              <w:rPr>
                <w:sz w:val="24"/>
                <w:szCs w:val="24"/>
              </w:rPr>
            </w:pPr>
            <w:r w:rsidRPr="00795740">
              <w:rPr>
                <w:b/>
                <w:sz w:val="24"/>
                <w:szCs w:val="24"/>
              </w:rPr>
              <w:t>-</w:t>
            </w:r>
            <w:r w:rsidRPr="00795740">
              <w:rPr>
                <w:sz w:val="24"/>
                <w:szCs w:val="24"/>
              </w:rPr>
              <w:t xml:space="preserve"> </w:t>
            </w:r>
            <w:r w:rsidRPr="00795740">
              <w:rPr>
                <w:sz w:val="24"/>
                <w:szCs w:val="24"/>
                <w:lang w:val="en-US"/>
              </w:rPr>
              <w:t>CD</w:t>
            </w:r>
            <w:r w:rsidRPr="00795740">
              <w:rPr>
                <w:sz w:val="24"/>
                <w:szCs w:val="24"/>
              </w:rPr>
              <w:t xml:space="preserve"> для занятий в классе</w:t>
            </w:r>
          </w:p>
          <w:p w:rsidR="00961773" w:rsidRPr="00795740" w:rsidRDefault="00961773" w:rsidP="00C700BA">
            <w:pPr>
              <w:rPr>
                <w:sz w:val="24"/>
                <w:szCs w:val="24"/>
              </w:rPr>
            </w:pPr>
            <w:r w:rsidRPr="00795740">
              <w:rPr>
                <w:sz w:val="24"/>
                <w:szCs w:val="24"/>
              </w:rPr>
              <w:t xml:space="preserve"> </w:t>
            </w:r>
            <w:r w:rsidRPr="00795740">
              <w:rPr>
                <w:sz w:val="24"/>
                <w:szCs w:val="24"/>
                <w:lang w:val="en-US"/>
              </w:rPr>
              <w:t>CD</w:t>
            </w:r>
            <w:r w:rsidRPr="00795740">
              <w:rPr>
                <w:sz w:val="24"/>
                <w:szCs w:val="24"/>
              </w:rPr>
              <w:t xml:space="preserve"> для самостоятельных занятий дома</w:t>
            </w:r>
          </w:p>
          <w:p w:rsidR="00961773" w:rsidRPr="00795740" w:rsidRDefault="00961773" w:rsidP="00C700BA">
            <w:pPr>
              <w:rPr>
                <w:sz w:val="24"/>
                <w:szCs w:val="24"/>
                <w:lang w:val="en-US"/>
              </w:rPr>
            </w:pPr>
            <w:r w:rsidRPr="00795740">
              <w:rPr>
                <w:sz w:val="24"/>
                <w:szCs w:val="24"/>
              </w:rPr>
              <w:t xml:space="preserve"> </w:t>
            </w:r>
            <w:r w:rsidRPr="00795740">
              <w:rPr>
                <w:sz w:val="24"/>
                <w:szCs w:val="24"/>
                <w:lang w:val="en-US"/>
              </w:rPr>
              <w:t>DVD- video</w:t>
            </w:r>
          </w:p>
          <w:p w:rsidR="00961773" w:rsidRPr="00795740" w:rsidRDefault="00961773" w:rsidP="00C700BA">
            <w:pPr>
              <w:rPr>
                <w:sz w:val="24"/>
                <w:szCs w:val="24"/>
                <w:lang w:val="en-US"/>
              </w:rPr>
            </w:pPr>
            <w:r w:rsidRPr="00795740">
              <w:rPr>
                <w:sz w:val="24"/>
                <w:szCs w:val="24"/>
                <w:lang w:val="en-US"/>
              </w:rPr>
              <w:t xml:space="preserve"> DVD-ROM (3-4 </w:t>
            </w:r>
            <w:r w:rsidRPr="00795740">
              <w:rPr>
                <w:sz w:val="24"/>
                <w:szCs w:val="24"/>
              </w:rPr>
              <w:t>классы</w:t>
            </w:r>
            <w:r w:rsidRPr="00795740">
              <w:rPr>
                <w:sz w:val="24"/>
                <w:szCs w:val="24"/>
                <w:lang w:val="en-US"/>
              </w:rPr>
              <w:t>)</w:t>
            </w:r>
          </w:p>
          <w:p w:rsidR="00961773" w:rsidRPr="00795740" w:rsidRDefault="00961773" w:rsidP="00C700BA">
            <w:pPr>
              <w:rPr>
                <w:sz w:val="24"/>
                <w:szCs w:val="24"/>
              </w:rPr>
            </w:pPr>
            <w:r w:rsidRPr="00795740">
              <w:rPr>
                <w:sz w:val="24"/>
                <w:szCs w:val="24"/>
                <w:lang w:val="en-US"/>
              </w:rPr>
              <w:t xml:space="preserve"> </w:t>
            </w:r>
            <w:r w:rsidRPr="00795740">
              <w:rPr>
                <w:sz w:val="24"/>
                <w:szCs w:val="24"/>
              </w:rPr>
              <w:t>Программное обеспечение для интерактивной доски –</w:t>
            </w:r>
            <w:r w:rsidRPr="00795740">
              <w:rPr>
                <w:sz w:val="24"/>
                <w:szCs w:val="24"/>
                <w:lang w:val="en-US"/>
              </w:rPr>
              <w:t>IWBS</w:t>
            </w:r>
            <w:r w:rsidRPr="00795740">
              <w:rPr>
                <w:sz w:val="24"/>
                <w:szCs w:val="24"/>
              </w:rPr>
              <w:t xml:space="preserve"> (</w:t>
            </w:r>
            <w:r w:rsidRPr="00795740">
              <w:rPr>
                <w:sz w:val="24"/>
                <w:szCs w:val="24"/>
                <w:lang w:val="en-US"/>
              </w:rPr>
              <w:t>Interactive</w:t>
            </w:r>
            <w:r w:rsidRPr="00795740">
              <w:rPr>
                <w:sz w:val="24"/>
                <w:szCs w:val="24"/>
              </w:rPr>
              <w:t xml:space="preserve"> </w:t>
            </w:r>
            <w:r w:rsidRPr="00795740">
              <w:rPr>
                <w:sz w:val="24"/>
                <w:szCs w:val="24"/>
                <w:lang w:val="en-US"/>
              </w:rPr>
              <w:t>Whiteboard</w:t>
            </w:r>
            <w:r w:rsidRPr="00795740">
              <w:rPr>
                <w:sz w:val="24"/>
                <w:szCs w:val="24"/>
              </w:rPr>
              <w:t xml:space="preserve"> </w:t>
            </w:r>
            <w:r w:rsidRPr="00795740">
              <w:rPr>
                <w:sz w:val="24"/>
                <w:szCs w:val="24"/>
                <w:lang w:val="en-US"/>
              </w:rPr>
              <w:t>Software</w:t>
            </w:r>
            <w:r w:rsidRPr="00795740">
              <w:rPr>
                <w:sz w:val="24"/>
                <w:szCs w:val="24"/>
              </w:rPr>
              <w:t>)</w:t>
            </w:r>
          </w:p>
          <w:p w:rsidR="00961773" w:rsidRPr="00795740" w:rsidRDefault="00961773" w:rsidP="00C700BA">
            <w:pPr>
              <w:rPr>
                <w:sz w:val="24"/>
                <w:szCs w:val="24"/>
                <w:u w:val="single"/>
              </w:rPr>
            </w:pPr>
            <w:r w:rsidRPr="00795740">
              <w:rPr>
                <w:sz w:val="24"/>
                <w:szCs w:val="24"/>
              </w:rPr>
              <w:t xml:space="preserve"> Сайт дополнительных образовательных ресурсов УМК «Английский в фокусе» </w:t>
            </w:r>
            <w:hyperlink r:id="rId14" w:history="1">
              <w:r w:rsidRPr="00795740">
                <w:rPr>
                  <w:rStyle w:val="af6"/>
                  <w:color w:val="auto"/>
                  <w:lang w:val="en-US"/>
                </w:rPr>
                <w:t>http</w:t>
              </w:r>
              <w:r w:rsidRPr="00795740">
                <w:rPr>
                  <w:rStyle w:val="af6"/>
                  <w:color w:val="auto"/>
                </w:rPr>
                <w:t>://</w:t>
              </w:r>
              <w:r w:rsidRPr="00795740">
                <w:rPr>
                  <w:rStyle w:val="af6"/>
                  <w:color w:val="auto"/>
                  <w:lang w:val="en-US"/>
                </w:rPr>
                <w:t>www</w:t>
              </w:r>
              <w:r w:rsidRPr="00795740">
                <w:rPr>
                  <w:rStyle w:val="af6"/>
                  <w:color w:val="auto"/>
                </w:rPr>
                <w:t>.</w:t>
              </w:r>
              <w:r w:rsidRPr="00795740">
                <w:rPr>
                  <w:rStyle w:val="af6"/>
                  <w:color w:val="auto"/>
                  <w:lang w:val="en-US"/>
                </w:rPr>
                <w:t>prosv</w:t>
              </w:r>
              <w:r w:rsidRPr="00795740">
                <w:rPr>
                  <w:rStyle w:val="af6"/>
                  <w:color w:val="auto"/>
                </w:rPr>
                <w:t>.</w:t>
              </w:r>
              <w:r w:rsidRPr="00795740">
                <w:rPr>
                  <w:rStyle w:val="af6"/>
                  <w:color w:val="auto"/>
                  <w:lang w:val="en-US"/>
                </w:rPr>
                <w:t>ru</w:t>
              </w:r>
              <w:r w:rsidRPr="00795740">
                <w:rPr>
                  <w:rStyle w:val="af6"/>
                  <w:color w:val="auto"/>
                </w:rPr>
                <w:t>/umk/spotlight</w:t>
              </w:r>
            </w:hyperlink>
          </w:p>
          <w:p w:rsidR="00961773" w:rsidRPr="00795740" w:rsidRDefault="00961773" w:rsidP="00C700BA">
            <w:pPr>
              <w:rPr>
                <w:sz w:val="24"/>
                <w:szCs w:val="24"/>
              </w:rPr>
            </w:pPr>
            <w:r w:rsidRPr="00795740">
              <w:rPr>
                <w:sz w:val="24"/>
                <w:szCs w:val="24"/>
              </w:rPr>
              <w:t>Входят в УМК «Английский в фокусе»</w:t>
            </w:r>
          </w:p>
        </w:tc>
        <w:tc>
          <w:tcPr>
            <w:tcW w:w="1822" w:type="dxa"/>
          </w:tcPr>
          <w:p w:rsidR="00961773" w:rsidRPr="004701A4" w:rsidRDefault="00961773" w:rsidP="00C700BA">
            <w:pPr>
              <w:jc w:val="center"/>
              <w:rPr>
                <w:b/>
                <w:sz w:val="24"/>
                <w:szCs w:val="24"/>
              </w:rPr>
            </w:pPr>
            <w:r w:rsidRPr="004701A4">
              <w:rPr>
                <w:sz w:val="24"/>
                <w:szCs w:val="24"/>
              </w:rPr>
              <w:t>Д</w:t>
            </w:r>
          </w:p>
          <w:p w:rsidR="00961773" w:rsidRPr="004701A4" w:rsidRDefault="00961773" w:rsidP="00C700BA">
            <w:pPr>
              <w:jc w:val="center"/>
              <w:rPr>
                <w:b/>
                <w:sz w:val="24"/>
                <w:szCs w:val="24"/>
              </w:rPr>
            </w:pPr>
            <w:r w:rsidRPr="004701A4">
              <w:rPr>
                <w:sz w:val="24"/>
                <w:szCs w:val="24"/>
              </w:rPr>
              <w:t>К</w:t>
            </w:r>
          </w:p>
          <w:p w:rsidR="00961773" w:rsidRPr="004701A4" w:rsidRDefault="00961773" w:rsidP="00C700BA">
            <w:pPr>
              <w:jc w:val="center"/>
              <w:rPr>
                <w:b/>
                <w:sz w:val="24"/>
                <w:szCs w:val="24"/>
              </w:rPr>
            </w:pPr>
          </w:p>
          <w:p w:rsidR="00961773" w:rsidRPr="004701A4" w:rsidRDefault="00961773" w:rsidP="00C700BA">
            <w:pPr>
              <w:jc w:val="center"/>
              <w:rPr>
                <w:b/>
                <w:sz w:val="24"/>
                <w:szCs w:val="24"/>
              </w:rPr>
            </w:pPr>
            <w:r w:rsidRPr="004701A4">
              <w:rPr>
                <w:sz w:val="24"/>
                <w:szCs w:val="24"/>
              </w:rPr>
              <w:t>Д</w:t>
            </w:r>
          </w:p>
          <w:p w:rsidR="00961773" w:rsidRPr="004701A4" w:rsidRDefault="00961773" w:rsidP="00C700BA">
            <w:pPr>
              <w:jc w:val="center"/>
              <w:rPr>
                <w:b/>
                <w:sz w:val="24"/>
                <w:szCs w:val="24"/>
              </w:rPr>
            </w:pPr>
            <w:r w:rsidRPr="004701A4">
              <w:rPr>
                <w:sz w:val="24"/>
                <w:szCs w:val="24"/>
              </w:rPr>
              <w:t>Д</w:t>
            </w:r>
          </w:p>
          <w:p w:rsidR="00961773" w:rsidRPr="004701A4" w:rsidRDefault="00961773" w:rsidP="00C700BA">
            <w:pPr>
              <w:jc w:val="center"/>
              <w:rPr>
                <w:b/>
                <w:sz w:val="24"/>
                <w:szCs w:val="24"/>
              </w:rPr>
            </w:pPr>
            <w:r w:rsidRPr="004701A4">
              <w:rPr>
                <w:sz w:val="24"/>
                <w:szCs w:val="24"/>
              </w:rPr>
              <w:t>Д</w:t>
            </w:r>
          </w:p>
        </w:tc>
        <w:tc>
          <w:tcPr>
            <w:tcW w:w="2393" w:type="dxa"/>
          </w:tcPr>
          <w:p w:rsidR="00961773" w:rsidRPr="004701A4" w:rsidRDefault="00961773" w:rsidP="00C700BA">
            <w:pPr>
              <w:rPr>
                <w:b/>
                <w:sz w:val="24"/>
                <w:szCs w:val="24"/>
              </w:rPr>
            </w:pPr>
          </w:p>
        </w:tc>
      </w:tr>
      <w:tr w:rsidR="00961773" w:rsidRPr="004701A4" w:rsidTr="00C700BA">
        <w:trPr>
          <w:jc w:val="center"/>
        </w:trPr>
        <w:tc>
          <w:tcPr>
            <w:tcW w:w="965" w:type="dxa"/>
          </w:tcPr>
          <w:p w:rsidR="00961773" w:rsidRPr="004701A4" w:rsidRDefault="00961773" w:rsidP="00C700BA">
            <w:pPr>
              <w:rPr>
                <w:b/>
                <w:sz w:val="24"/>
                <w:szCs w:val="24"/>
              </w:rPr>
            </w:pPr>
          </w:p>
          <w:p w:rsidR="00961773" w:rsidRPr="004701A4" w:rsidRDefault="00961773" w:rsidP="00C700BA">
            <w:pPr>
              <w:rPr>
                <w:sz w:val="24"/>
                <w:szCs w:val="24"/>
              </w:rPr>
            </w:pPr>
            <w:r w:rsidRPr="004701A4">
              <w:rPr>
                <w:sz w:val="24"/>
                <w:szCs w:val="24"/>
              </w:rPr>
              <w:t>6</w:t>
            </w:r>
          </w:p>
        </w:tc>
        <w:tc>
          <w:tcPr>
            <w:tcW w:w="10556" w:type="dxa"/>
          </w:tcPr>
          <w:p w:rsidR="00961773" w:rsidRPr="004701A4" w:rsidRDefault="00961773" w:rsidP="00C700BA">
            <w:pPr>
              <w:rPr>
                <w:b/>
                <w:sz w:val="24"/>
                <w:szCs w:val="24"/>
              </w:rPr>
            </w:pPr>
            <w:r w:rsidRPr="004701A4">
              <w:rPr>
                <w:b/>
                <w:sz w:val="24"/>
                <w:szCs w:val="24"/>
              </w:rPr>
              <w:t xml:space="preserve">Игры игрушки </w:t>
            </w:r>
          </w:p>
          <w:p w:rsidR="00961773" w:rsidRPr="004701A4" w:rsidRDefault="00961773" w:rsidP="00C700BA">
            <w:pPr>
              <w:rPr>
                <w:sz w:val="24"/>
                <w:szCs w:val="24"/>
              </w:rPr>
            </w:pPr>
            <w:r w:rsidRPr="004701A4">
              <w:rPr>
                <w:sz w:val="24"/>
                <w:szCs w:val="24"/>
              </w:rPr>
              <w:t xml:space="preserve"> Куклы, мягкие игрушки, мячи и др.</w:t>
            </w:r>
          </w:p>
          <w:p w:rsidR="00961773" w:rsidRPr="004701A4" w:rsidRDefault="00961773" w:rsidP="00C700BA">
            <w:pPr>
              <w:rPr>
                <w:sz w:val="24"/>
                <w:szCs w:val="24"/>
              </w:rPr>
            </w:pPr>
            <w:r w:rsidRPr="004701A4">
              <w:rPr>
                <w:sz w:val="24"/>
                <w:szCs w:val="24"/>
              </w:rPr>
              <w:t xml:space="preserve"> Настольные игры на английском языке (лото, </w:t>
            </w:r>
            <w:r w:rsidRPr="004701A4">
              <w:rPr>
                <w:sz w:val="24"/>
                <w:szCs w:val="24"/>
                <w:lang w:val="en-US"/>
              </w:rPr>
              <w:t>Scrabble</w:t>
            </w:r>
            <w:r w:rsidRPr="004701A4">
              <w:rPr>
                <w:sz w:val="24"/>
                <w:szCs w:val="24"/>
              </w:rPr>
              <w:t xml:space="preserve"> и др.).</w:t>
            </w:r>
          </w:p>
        </w:tc>
        <w:tc>
          <w:tcPr>
            <w:tcW w:w="1822" w:type="dxa"/>
          </w:tcPr>
          <w:p w:rsidR="00961773" w:rsidRPr="004701A4" w:rsidRDefault="00961773" w:rsidP="00C700BA">
            <w:pPr>
              <w:jc w:val="center"/>
              <w:rPr>
                <w:b/>
                <w:sz w:val="24"/>
                <w:szCs w:val="24"/>
              </w:rPr>
            </w:pPr>
          </w:p>
          <w:p w:rsidR="00961773" w:rsidRPr="004701A4" w:rsidRDefault="00961773" w:rsidP="00C700BA">
            <w:pPr>
              <w:jc w:val="center"/>
              <w:rPr>
                <w:sz w:val="24"/>
                <w:szCs w:val="24"/>
              </w:rPr>
            </w:pPr>
            <w:r w:rsidRPr="004701A4">
              <w:rPr>
                <w:sz w:val="24"/>
                <w:szCs w:val="24"/>
              </w:rPr>
              <w:t>Д</w:t>
            </w:r>
          </w:p>
          <w:p w:rsidR="00961773" w:rsidRPr="004701A4" w:rsidRDefault="00961773" w:rsidP="00C700BA">
            <w:pPr>
              <w:jc w:val="center"/>
              <w:rPr>
                <w:sz w:val="24"/>
                <w:szCs w:val="24"/>
              </w:rPr>
            </w:pPr>
            <w:r w:rsidRPr="004701A4">
              <w:rPr>
                <w:sz w:val="24"/>
                <w:szCs w:val="24"/>
              </w:rPr>
              <w:t>Д</w:t>
            </w:r>
          </w:p>
        </w:tc>
        <w:tc>
          <w:tcPr>
            <w:tcW w:w="2393" w:type="dxa"/>
          </w:tcPr>
          <w:p w:rsidR="00961773" w:rsidRPr="004701A4" w:rsidRDefault="00961773" w:rsidP="00C700BA">
            <w:pPr>
              <w:rPr>
                <w:b/>
                <w:sz w:val="24"/>
                <w:szCs w:val="24"/>
              </w:rPr>
            </w:pPr>
          </w:p>
        </w:tc>
      </w:tr>
    </w:tbl>
    <w:p w:rsidR="00961773" w:rsidRDefault="00961773" w:rsidP="00961773">
      <w:pPr>
        <w:rPr>
          <w:b/>
          <w:sz w:val="24"/>
          <w:szCs w:val="24"/>
        </w:rPr>
      </w:pPr>
    </w:p>
    <w:p w:rsidR="00961773" w:rsidRDefault="00961773" w:rsidP="00961773">
      <w:pPr>
        <w:rPr>
          <w:b/>
          <w:sz w:val="24"/>
          <w:szCs w:val="24"/>
        </w:rPr>
      </w:pPr>
    </w:p>
    <w:p w:rsidR="00961773" w:rsidRPr="004701A4" w:rsidRDefault="00961773" w:rsidP="00961773">
      <w:pPr>
        <w:jc w:val="left"/>
        <w:rPr>
          <w:b/>
          <w:sz w:val="24"/>
          <w:szCs w:val="24"/>
        </w:rPr>
      </w:pPr>
      <w:r w:rsidRPr="004701A4">
        <w:rPr>
          <w:b/>
          <w:sz w:val="24"/>
          <w:szCs w:val="24"/>
        </w:rPr>
        <w:t>СПИСОК ЛИТЕРАТУРЫ</w:t>
      </w:r>
    </w:p>
    <w:p w:rsidR="00961773" w:rsidRPr="004701A4" w:rsidRDefault="00961773" w:rsidP="00961773">
      <w:pPr>
        <w:rPr>
          <w:sz w:val="24"/>
          <w:szCs w:val="24"/>
        </w:rPr>
      </w:pPr>
      <w:r w:rsidRPr="004701A4">
        <w:rPr>
          <w:sz w:val="24"/>
          <w:szCs w:val="24"/>
        </w:rPr>
        <w:t>1. Федеральный государственный образовательный стандарт начального общего образования // Вестник образования – 2010. - №3</w:t>
      </w:r>
    </w:p>
    <w:p w:rsidR="00961773" w:rsidRPr="004701A4" w:rsidRDefault="00961773" w:rsidP="00961773">
      <w:pPr>
        <w:rPr>
          <w:sz w:val="24"/>
          <w:szCs w:val="24"/>
        </w:rPr>
      </w:pPr>
      <w:r w:rsidRPr="004701A4">
        <w:rPr>
          <w:sz w:val="24"/>
          <w:szCs w:val="24"/>
        </w:rPr>
        <w:t>2. Примерные программы по учебным предметам. Начальная школа. В 2 ч. Ч.2 – 3-е изд., перераб. – М.: Просвещение, 2010.- (Серия «Стандарты второго появления»).</w:t>
      </w:r>
    </w:p>
    <w:p w:rsidR="00961773" w:rsidRPr="004701A4" w:rsidRDefault="00961773" w:rsidP="00961773">
      <w:pPr>
        <w:rPr>
          <w:sz w:val="24"/>
          <w:szCs w:val="24"/>
        </w:rPr>
      </w:pPr>
      <w:r w:rsidRPr="004701A4">
        <w:rPr>
          <w:sz w:val="24"/>
          <w:szCs w:val="24"/>
        </w:rPr>
        <w:t xml:space="preserve">3. Быкова Н., Дули Д., Поспелова М., Эванс В. УМК « Английский в фокусе» для 2 класса. – М.: </w:t>
      </w:r>
      <w:r w:rsidRPr="004701A4">
        <w:rPr>
          <w:sz w:val="24"/>
          <w:szCs w:val="24"/>
          <w:lang w:val="en-US"/>
        </w:rPr>
        <w:t>Express</w:t>
      </w:r>
      <w:r w:rsidRPr="004701A4">
        <w:rPr>
          <w:sz w:val="24"/>
          <w:szCs w:val="24"/>
        </w:rPr>
        <w:t xml:space="preserve"> </w:t>
      </w:r>
      <w:r w:rsidRPr="004701A4">
        <w:rPr>
          <w:sz w:val="24"/>
          <w:szCs w:val="24"/>
          <w:lang w:val="en-US"/>
        </w:rPr>
        <w:t>Publishing</w:t>
      </w:r>
      <w:r w:rsidRPr="004701A4">
        <w:rPr>
          <w:sz w:val="24"/>
          <w:szCs w:val="24"/>
        </w:rPr>
        <w:t>: Просвещение , 2011.</w:t>
      </w:r>
    </w:p>
    <w:p w:rsidR="00961773" w:rsidRPr="004701A4" w:rsidRDefault="00961773" w:rsidP="00961773">
      <w:pPr>
        <w:rPr>
          <w:sz w:val="24"/>
          <w:szCs w:val="24"/>
        </w:rPr>
      </w:pPr>
      <w:r w:rsidRPr="004701A4">
        <w:rPr>
          <w:sz w:val="24"/>
          <w:szCs w:val="24"/>
        </w:rPr>
        <w:t xml:space="preserve">4. Быкова Н., Дули Д., Поспелова М., Эванс В. УМК « Английский в фокусе» для 3 класса. – М.: </w:t>
      </w:r>
      <w:r w:rsidRPr="004701A4">
        <w:rPr>
          <w:sz w:val="24"/>
          <w:szCs w:val="24"/>
          <w:lang w:val="en-US"/>
        </w:rPr>
        <w:t>Express</w:t>
      </w:r>
      <w:r w:rsidRPr="004701A4">
        <w:rPr>
          <w:sz w:val="24"/>
          <w:szCs w:val="24"/>
        </w:rPr>
        <w:t xml:space="preserve"> </w:t>
      </w:r>
      <w:r w:rsidRPr="004701A4">
        <w:rPr>
          <w:sz w:val="24"/>
          <w:szCs w:val="24"/>
          <w:lang w:val="en-US"/>
        </w:rPr>
        <w:t>Publishing</w:t>
      </w:r>
      <w:r w:rsidRPr="004701A4">
        <w:rPr>
          <w:sz w:val="24"/>
          <w:szCs w:val="24"/>
        </w:rPr>
        <w:t>: Просвещение , 2011.</w:t>
      </w:r>
    </w:p>
    <w:p w:rsidR="00961773" w:rsidRPr="004701A4" w:rsidRDefault="00961773" w:rsidP="00961773">
      <w:pPr>
        <w:rPr>
          <w:sz w:val="24"/>
          <w:szCs w:val="24"/>
        </w:rPr>
      </w:pPr>
      <w:r w:rsidRPr="004701A4">
        <w:rPr>
          <w:sz w:val="24"/>
          <w:szCs w:val="24"/>
        </w:rPr>
        <w:t xml:space="preserve">5. Быкова Н., Дули Д., Поспелова М., Эванс В. УМК « Английский в фокусе» для 4 класса. – М.: </w:t>
      </w:r>
      <w:r w:rsidRPr="004701A4">
        <w:rPr>
          <w:sz w:val="24"/>
          <w:szCs w:val="24"/>
          <w:lang w:val="en-US"/>
        </w:rPr>
        <w:t>Express</w:t>
      </w:r>
      <w:r w:rsidRPr="004701A4">
        <w:rPr>
          <w:sz w:val="24"/>
          <w:szCs w:val="24"/>
        </w:rPr>
        <w:t xml:space="preserve"> </w:t>
      </w:r>
      <w:r w:rsidRPr="004701A4">
        <w:rPr>
          <w:sz w:val="24"/>
          <w:szCs w:val="24"/>
          <w:lang w:val="en-US"/>
        </w:rPr>
        <w:t>Publishing</w:t>
      </w:r>
      <w:r w:rsidRPr="004701A4">
        <w:rPr>
          <w:sz w:val="24"/>
          <w:szCs w:val="24"/>
        </w:rPr>
        <w:t>: Просвещение , 2011.</w:t>
      </w:r>
    </w:p>
    <w:p w:rsidR="00961773" w:rsidRPr="004701A4" w:rsidRDefault="00961773" w:rsidP="00961773">
      <w:pPr>
        <w:rPr>
          <w:b/>
          <w:sz w:val="24"/>
          <w:szCs w:val="24"/>
        </w:rPr>
      </w:pPr>
    </w:p>
    <w:p w:rsidR="00961773" w:rsidRDefault="00961773" w:rsidP="00E96B46">
      <w:pPr>
        <w:spacing w:line="276" w:lineRule="auto"/>
        <w:rPr>
          <w:bCs/>
          <w:sz w:val="24"/>
          <w:szCs w:val="24"/>
          <w:lang w:eastAsia="ru-RU"/>
        </w:rPr>
      </w:pPr>
    </w:p>
    <w:p w:rsidR="00961773" w:rsidRDefault="00961773" w:rsidP="00E96B46">
      <w:pPr>
        <w:spacing w:line="276" w:lineRule="auto"/>
        <w:rPr>
          <w:bCs/>
          <w:sz w:val="24"/>
          <w:szCs w:val="24"/>
          <w:lang w:eastAsia="ru-RU"/>
        </w:rPr>
      </w:pPr>
    </w:p>
    <w:p w:rsidR="00961773" w:rsidRDefault="00961773" w:rsidP="00E96B46">
      <w:pPr>
        <w:spacing w:line="276" w:lineRule="auto"/>
        <w:rPr>
          <w:bCs/>
          <w:sz w:val="24"/>
          <w:szCs w:val="24"/>
          <w:lang w:eastAsia="ru-RU"/>
        </w:rPr>
      </w:pPr>
    </w:p>
    <w:p w:rsidR="00961773" w:rsidRDefault="00961773" w:rsidP="00E96B46">
      <w:pPr>
        <w:spacing w:line="276" w:lineRule="auto"/>
        <w:rPr>
          <w:bCs/>
          <w:sz w:val="24"/>
          <w:szCs w:val="24"/>
          <w:lang w:eastAsia="ru-RU"/>
        </w:rPr>
      </w:pPr>
    </w:p>
    <w:p w:rsidR="00961773" w:rsidRDefault="00961773" w:rsidP="00E96B46">
      <w:pPr>
        <w:spacing w:line="276" w:lineRule="auto"/>
        <w:rPr>
          <w:bCs/>
          <w:sz w:val="24"/>
          <w:szCs w:val="24"/>
          <w:lang w:eastAsia="ru-RU"/>
        </w:rPr>
      </w:pPr>
    </w:p>
    <w:p w:rsidR="00961773" w:rsidRDefault="00961773" w:rsidP="00E96B46">
      <w:pPr>
        <w:spacing w:line="276" w:lineRule="auto"/>
        <w:rPr>
          <w:bCs/>
          <w:sz w:val="24"/>
          <w:szCs w:val="24"/>
          <w:lang w:eastAsia="ru-RU"/>
        </w:rPr>
      </w:pPr>
    </w:p>
    <w:p w:rsidR="00961773" w:rsidRDefault="00961773" w:rsidP="00E96B46">
      <w:pPr>
        <w:spacing w:line="276" w:lineRule="auto"/>
        <w:rPr>
          <w:bCs/>
          <w:sz w:val="24"/>
          <w:szCs w:val="24"/>
          <w:lang w:eastAsia="ru-RU"/>
        </w:rPr>
      </w:pPr>
    </w:p>
    <w:p w:rsidR="00961773" w:rsidRDefault="00961773" w:rsidP="00E96B46">
      <w:pPr>
        <w:spacing w:line="276" w:lineRule="auto"/>
        <w:rPr>
          <w:bCs/>
          <w:sz w:val="24"/>
          <w:szCs w:val="24"/>
          <w:lang w:eastAsia="ru-RU"/>
        </w:rPr>
      </w:pPr>
    </w:p>
    <w:p w:rsidR="00961773" w:rsidRDefault="00961773" w:rsidP="00E96B46">
      <w:pPr>
        <w:spacing w:line="276" w:lineRule="auto"/>
        <w:rPr>
          <w:bCs/>
          <w:sz w:val="24"/>
          <w:szCs w:val="24"/>
          <w:lang w:eastAsia="ru-RU"/>
        </w:rPr>
      </w:pPr>
    </w:p>
    <w:p w:rsidR="00961773" w:rsidRDefault="00961773" w:rsidP="00E96B46">
      <w:pPr>
        <w:spacing w:line="276" w:lineRule="auto"/>
        <w:rPr>
          <w:bCs/>
          <w:sz w:val="24"/>
          <w:szCs w:val="24"/>
          <w:lang w:eastAsia="ru-RU"/>
        </w:rPr>
      </w:pPr>
    </w:p>
    <w:p w:rsidR="00B60758" w:rsidRPr="00152251" w:rsidRDefault="00B60758" w:rsidP="00B60758">
      <w:pPr>
        <w:jc w:val="center"/>
        <w:rPr>
          <w:b/>
          <w:bCs/>
        </w:rPr>
      </w:pPr>
      <w:r>
        <w:rPr>
          <w:b/>
          <w:bCs/>
        </w:rPr>
        <w:t>Программа учебного предмета  математика</w:t>
      </w:r>
    </w:p>
    <w:p w:rsidR="00B60758" w:rsidRDefault="00B60758" w:rsidP="00B60758">
      <w:pPr>
        <w:jc w:val="center"/>
        <w:rPr>
          <w:b/>
          <w:bCs/>
        </w:rPr>
      </w:pPr>
      <w:r>
        <w:rPr>
          <w:b/>
          <w:bCs/>
        </w:rPr>
        <w:t>(начальная школа).</w:t>
      </w:r>
    </w:p>
    <w:p w:rsidR="00B60758" w:rsidRDefault="00B60758" w:rsidP="00B60758">
      <w:pPr>
        <w:jc w:val="center"/>
        <w:rPr>
          <w:b/>
          <w:bCs/>
        </w:rPr>
      </w:pPr>
    </w:p>
    <w:p w:rsidR="00B60758" w:rsidRDefault="00B60758" w:rsidP="00B60758">
      <w:pPr>
        <w:jc w:val="center"/>
        <w:rPr>
          <w:b/>
          <w:bCs/>
        </w:rPr>
      </w:pPr>
      <w:r>
        <w:rPr>
          <w:b/>
          <w:bCs/>
        </w:rPr>
        <w:t>Пояснительная записка</w:t>
      </w:r>
    </w:p>
    <w:p w:rsidR="00B60758" w:rsidRDefault="00B60758" w:rsidP="00B60758">
      <w:pPr>
        <w:jc w:val="center"/>
        <w:rPr>
          <w:b/>
          <w:bCs/>
        </w:rPr>
      </w:pPr>
    </w:p>
    <w:p w:rsidR="00B60758" w:rsidRDefault="00B60758" w:rsidP="00B60758">
      <w:r>
        <w:t xml:space="preserve">         В начальной школе математика служит опорным предметом для изучения смежных дисциплин, а в дальнейшем знания и умения, приобретённые  при её изучении, и первоначальное овладение математическим языком станут необходимыми для применения в жизни и фундаментом  обучения в старших классах. </w:t>
      </w:r>
      <w:r w:rsidRPr="004C09DD">
        <w:t xml:space="preserve"> Весь научно технический прогресс  связан с развитием математики. Владение математическим языком, алгоритмами, понимание математических отношений является средством познания окружающего мира, процессов и явлений, происходящих в природе и в обществе. Поэтому так важно сформировать интерес к учебному предмету «Математика» у младших школьников, который станет основой для дальнейшего изучения данного предмета, для выявления и развития математических способностей учащихся, для способности к самообразованию.</w:t>
      </w:r>
      <w:r>
        <w:t xml:space="preserve"> </w:t>
      </w:r>
      <w:r w:rsidRPr="004C09DD">
        <w:t>Успешное решение математических задач оказывает влияние на эмоционально-волевую сферу личности учащихся, развивает их волю и настойчивость, умение преодолевать трудности, испытывать удовлетворение от результатов интеллектуального труда.</w:t>
      </w:r>
    </w:p>
    <w:p w:rsidR="00B60758" w:rsidRPr="004C09DD" w:rsidRDefault="00B60758" w:rsidP="00B60758">
      <w:pPr>
        <w:rPr>
          <w:i/>
          <w:iCs/>
        </w:rPr>
      </w:pPr>
      <w:r w:rsidRPr="004C09DD">
        <w:t>В результате обучения</w:t>
      </w:r>
      <w:r w:rsidRPr="004C09DD">
        <w:rPr>
          <w:i/>
          <w:iCs/>
        </w:rPr>
        <w:t xml:space="preserve"> </w:t>
      </w:r>
      <w:r w:rsidRPr="004C09DD">
        <w:t>математике реализуются следующие цели:</w:t>
      </w:r>
    </w:p>
    <w:p w:rsidR="00B60758" w:rsidRPr="004C09DD" w:rsidRDefault="00B60758" w:rsidP="00B60758">
      <w:pPr>
        <w:numPr>
          <w:ilvl w:val="0"/>
          <w:numId w:val="150"/>
        </w:numPr>
        <w:tabs>
          <w:tab w:val="clear" w:pos="567"/>
          <w:tab w:val="num" w:pos="180"/>
        </w:tabs>
        <w:suppressAutoHyphens w:val="0"/>
        <w:ind w:left="180" w:hanging="180"/>
        <w:rPr>
          <w:b/>
          <w:bCs/>
        </w:rPr>
      </w:pPr>
      <w:r w:rsidRPr="004C09DD">
        <w:t>развитие</w:t>
      </w:r>
      <w:r w:rsidRPr="004C09DD">
        <w:rPr>
          <w:b/>
          <w:bCs/>
        </w:rPr>
        <w:t xml:space="preserve"> </w:t>
      </w:r>
      <w:r w:rsidRPr="004C09DD">
        <w:t>образного и логического мышления, воображения; формирование предметных умений и навыков, необходимых для успешного решения учебных и практических задач, продолжения образования;</w:t>
      </w:r>
    </w:p>
    <w:p w:rsidR="00B60758" w:rsidRPr="004C09DD" w:rsidRDefault="00B60758" w:rsidP="00B60758">
      <w:pPr>
        <w:numPr>
          <w:ilvl w:val="0"/>
          <w:numId w:val="150"/>
        </w:numPr>
        <w:tabs>
          <w:tab w:val="clear" w:pos="567"/>
          <w:tab w:val="num" w:pos="180"/>
        </w:tabs>
        <w:suppressAutoHyphens w:val="0"/>
        <w:rPr>
          <w:b/>
          <w:bCs/>
        </w:rPr>
      </w:pPr>
      <w:r w:rsidRPr="004C09DD">
        <w:t>освоение основ математических знаний, формирование первоначальных представлений о математике;</w:t>
      </w:r>
    </w:p>
    <w:p w:rsidR="00B60758" w:rsidRPr="00D95EFD" w:rsidRDefault="00B60758" w:rsidP="00B60758">
      <w:pPr>
        <w:numPr>
          <w:ilvl w:val="0"/>
          <w:numId w:val="150"/>
        </w:numPr>
        <w:tabs>
          <w:tab w:val="clear" w:pos="567"/>
          <w:tab w:val="num" w:pos="180"/>
        </w:tabs>
        <w:suppressAutoHyphens w:val="0"/>
        <w:rPr>
          <w:b/>
          <w:bCs/>
        </w:rPr>
      </w:pPr>
      <w:r w:rsidRPr="004C09DD">
        <w:t>воспитание  критичности мышления</w:t>
      </w:r>
      <w:r w:rsidRPr="004C09DD">
        <w:rPr>
          <w:b/>
          <w:bCs/>
        </w:rPr>
        <w:t xml:space="preserve">, </w:t>
      </w:r>
      <w:r w:rsidRPr="004C09DD">
        <w:t xml:space="preserve"> интереса к умственному труду, стремления использовать математические знания в повседневной жизни.</w:t>
      </w:r>
    </w:p>
    <w:p w:rsidR="00B60758" w:rsidRPr="00346F28" w:rsidRDefault="00B60758" w:rsidP="00B60758">
      <w:pPr>
        <w:ind w:left="284"/>
        <w:rPr>
          <w:color w:val="000000"/>
        </w:rPr>
      </w:pPr>
      <w:r>
        <w:rPr>
          <w:color w:val="000000"/>
        </w:rPr>
        <w:t>Резервные уроки  используются для проведения  административных контрольных работ и работ независимой  экспертизы (мониторинга оценки качества начального общего образования).</w:t>
      </w:r>
    </w:p>
    <w:p w:rsidR="00B60758" w:rsidRDefault="00B60758" w:rsidP="00B60758">
      <w:pPr>
        <w:spacing w:line="360" w:lineRule="auto"/>
        <w:ind w:firstLine="360"/>
        <w:jc w:val="center"/>
      </w:pPr>
    </w:p>
    <w:p w:rsidR="00B60758" w:rsidRPr="004C09DD" w:rsidRDefault="00B60758" w:rsidP="00B60758">
      <w:pPr>
        <w:spacing w:line="360" w:lineRule="auto"/>
        <w:ind w:firstLine="360"/>
        <w:jc w:val="center"/>
        <w:rPr>
          <w:b/>
          <w:bCs/>
        </w:rPr>
      </w:pPr>
      <w:r w:rsidRPr="004C09DD">
        <w:rPr>
          <w:b/>
          <w:bCs/>
        </w:rPr>
        <w:t>Общая характеристика учебного предмета</w:t>
      </w:r>
    </w:p>
    <w:p w:rsidR="00B60758" w:rsidRPr="004C09DD" w:rsidRDefault="00B60758" w:rsidP="00B60758">
      <w:pPr>
        <w:ind w:firstLine="360"/>
      </w:pPr>
      <w:r w:rsidRPr="004C09DD">
        <w:t>Цель начального курса математики – не только обеспечить предметную подготовку учащихся, достаточную для продолжения математического образования в основной школе, но и создать дидактические условия для овладения учащимися  универсальными учебными действиями (личностными, познавательными, регулятивными, коммуникативными) в процессе усвоения предметного содержания.</w:t>
      </w:r>
    </w:p>
    <w:p w:rsidR="00B60758" w:rsidRPr="004C09DD" w:rsidRDefault="00B60758" w:rsidP="00B60758">
      <w:pPr>
        <w:ind w:firstLine="360"/>
      </w:pPr>
      <w:r w:rsidRPr="004C09DD">
        <w:lastRenderedPageBreak/>
        <w:t>Для</w:t>
      </w:r>
      <w:r>
        <w:t xml:space="preserve"> достижения этой цели необходима</w:t>
      </w:r>
      <w:r w:rsidRPr="004C09DD">
        <w:t xml:space="preserve"> организ</w:t>
      </w:r>
      <w:r>
        <w:t xml:space="preserve">ация </w:t>
      </w:r>
      <w:r w:rsidRPr="004C09DD">
        <w:t xml:space="preserve"> учебн</w:t>
      </w:r>
      <w:r>
        <w:t xml:space="preserve">ой </w:t>
      </w:r>
      <w:r w:rsidRPr="004C09DD">
        <w:t xml:space="preserve"> деятельност</w:t>
      </w:r>
      <w:r>
        <w:t xml:space="preserve">и  </w:t>
      </w:r>
      <w:r w:rsidRPr="004C09DD">
        <w:t>учащихся с учётом специфики предмета (математика), направленн</w:t>
      </w:r>
      <w:r>
        <w:t>ая</w:t>
      </w:r>
      <w:r w:rsidRPr="004C09DD">
        <w:t xml:space="preserve">: </w:t>
      </w:r>
    </w:p>
    <w:p w:rsidR="00B60758" w:rsidRPr="004C09DD" w:rsidRDefault="00B60758" w:rsidP="00B60758">
      <w:pPr>
        <w:widowControl/>
        <w:numPr>
          <w:ilvl w:val="0"/>
          <w:numId w:val="149"/>
        </w:numPr>
        <w:tabs>
          <w:tab w:val="clear" w:pos="720"/>
          <w:tab w:val="num" w:pos="0"/>
        </w:tabs>
        <w:suppressAutoHyphens w:val="0"/>
        <w:ind w:left="0" w:firstLine="360"/>
      </w:pPr>
      <w:r w:rsidRPr="004C09DD">
        <w:t>на формирование</w:t>
      </w:r>
      <w:r w:rsidRPr="004C09DD">
        <w:rPr>
          <w:b/>
          <w:bCs/>
        </w:rPr>
        <w:t xml:space="preserve"> </w:t>
      </w:r>
      <w:r w:rsidRPr="004C09DD">
        <w:t>познавательного интереса</w:t>
      </w:r>
      <w:r w:rsidRPr="004C09DD">
        <w:rPr>
          <w:b/>
          <w:bCs/>
        </w:rPr>
        <w:t xml:space="preserve"> </w:t>
      </w:r>
      <w:r w:rsidRPr="004C09DD">
        <w:t>к учебному предмету «Математика», учитывая  потребности детей в познании окружающего мира и научные данные о центральных психологических новообразованиях младшего школьного возраста, формируемых на данной ступени (6,5–11 лет): словесно-логическое мышление, произвольная смысловая память, произвольное внимание, планирование и умение действовать во внутреннем плане, знаково-символическое мышление, с опорой на наглядно-образное и предметно-действенное мышление.</w:t>
      </w:r>
    </w:p>
    <w:p w:rsidR="00B60758" w:rsidRPr="004C09DD" w:rsidRDefault="00B60758" w:rsidP="00B60758">
      <w:pPr>
        <w:widowControl/>
        <w:numPr>
          <w:ilvl w:val="0"/>
          <w:numId w:val="149"/>
        </w:numPr>
        <w:tabs>
          <w:tab w:val="clear" w:pos="720"/>
          <w:tab w:val="num" w:pos="0"/>
        </w:tabs>
        <w:suppressAutoHyphens w:val="0"/>
        <w:ind w:left="0" w:firstLine="360"/>
      </w:pPr>
      <w:r w:rsidRPr="004C09DD">
        <w:t>на развитие пространственного воображения,  потребности и способности к интеллектуальной деятельности; на формирование умений: строить рассуждения, аргументировать высказывания, различать обоснованные и необоснованные суждения, выявлять закономерности, устанавливать причинно-следственные связи, осуществлять анализ математических объектов, выделяя их существенные и несущественные признаки.</w:t>
      </w:r>
    </w:p>
    <w:p w:rsidR="00B60758" w:rsidRPr="004C09DD" w:rsidRDefault="00B60758" w:rsidP="00B60758">
      <w:pPr>
        <w:widowControl/>
        <w:numPr>
          <w:ilvl w:val="0"/>
          <w:numId w:val="149"/>
        </w:numPr>
        <w:tabs>
          <w:tab w:val="clear" w:pos="720"/>
          <w:tab w:val="num" w:pos="0"/>
        </w:tabs>
        <w:suppressAutoHyphens w:val="0"/>
        <w:ind w:left="0" w:firstLine="360"/>
      </w:pPr>
      <w:r w:rsidRPr="004C09DD">
        <w:t>на овладение в процессе усвоения предметного содержания обобщенными видами деятельности: анализировать, сравнивать, классифицировать математические объекты (числа, величины, числовые выражения), исследовать их структурный состав (многозначные числа, геометрические фигуры), описывать ситуации с использованием чисел и величин, моделировать математические отношения и зависимости, прогнозировать результат вычислений, контролировать правильность и полноту выполнения алгоритмов арифметических действий, использовать различные приёмы проверки нахождения значения числового выражения (с опорой на правила, алгоритмы, прикидку результата), планировать решение задачи, объяснять (пояснять, обосновывать) свой способ действия, описывать свойства геометрических фигур, конструировать их модели и пр.</w:t>
      </w:r>
    </w:p>
    <w:p w:rsidR="00B60758" w:rsidRPr="004C09DD" w:rsidRDefault="00B60758" w:rsidP="00B60758">
      <w:pPr>
        <w:ind w:firstLine="709"/>
        <w:rPr>
          <w:i/>
          <w:iCs/>
        </w:rPr>
      </w:pPr>
      <w:r w:rsidRPr="004C09DD">
        <w:t>В основе  начального курса  математики   лежит методическая концепция, которая выражает необходимость целенаправленного и систематического формирования приёмов умственной деятельности: анализа и синтеза, сравнения, классификации, аналогии и обобщения</w:t>
      </w:r>
      <w:r w:rsidRPr="004C09DD">
        <w:rPr>
          <w:i/>
          <w:iCs/>
        </w:rPr>
        <w:t xml:space="preserve"> </w:t>
      </w:r>
      <w:r w:rsidRPr="004C09DD">
        <w:t>в процессе усвоения математического содержания</w:t>
      </w:r>
      <w:r w:rsidRPr="004C09DD">
        <w:rPr>
          <w:i/>
          <w:iCs/>
        </w:rPr>
        <w:t>.</w:t>
      </w:r>
    </w:p>
    <w:p w:rsidR="00B60758" w:rsidRPr="004C09DD" w:rsidRDefault="00B60758" w:rsidP="00B60758">
      <w:pPr>
        <w:ind w:firstLine="709"/>
      </w:pPr>
      <w:r w:rsidRPr="004C09DD">
        <w:t>Овладев этими приёмами, учащиеся могут не только самостоятельно ориентироваться в  различных системах знаний, но и эффективно использовать их  для решения практических и жизненных задач.</w:t>
      </w:r>
    </w:p>
    <w:p w:rsidR="00B60758" w:rsidRPr="004C09DD" w:rsidRDefault="00B60758" w:rsidP="00B60758">
      <w:pPr>
        <w:ind w:firstLine="709"/>
        <w:rPr>
          <w:b/>
          <w:bCs/>
        </w:rPr>
      </w:pPr>
      <w:r w:rsidRPr="004C09DD">
        <w:t>Концепция обеспечивает преемственность дошкольного и начального образования, учитывает психологические особенности младших школьников  и специфику учебного предмета «Математика», который является испытанным и надёжным средством  интеллектуального развития учащихся, воспитания у них критического мышления и способности различать обоснованные и необоснованные суждения.</w:t>
      </w:r>
    </w:p>
    <w:p w:rsidR="00B60758" w:rsidRPr="004C09DD" w:rsidRDefault="00B60758" w:rsidP="00B60758">
      <w:pPr>
        <w:ind w:firstLine="709"/>
      </w:pPr>
      <w:r w:rsidRPr="004C09DD">
        <w:t xml:space="preserve">Нацеленность курса математики на формирование  приёмов умственной деятельности позволяет на методическом уровне (с учётом специфики предметного содержания и психологических особенностей младших школьников) реализовать в практике обучения системно-деятельностный подход, ориентированный на компоненты учебной деятельности </w:t>
      </w:r>
      <w:r w:rsidRPr="004C09DD">
        <w:lastRenderedPageBreak/>
        <w:t>(познавательная мотивация,  учебная задача, способы её решения, самоконтроль и самооценка)  и создать  дидактические условия для овладения универсальными учебными действиями (личностными, познавательными, регулятивными, коммуникативными), которые необходимо рассматривать</w:t>
      </w:r>
      <w:r w:rsidRPr="004C09DD">
        <w:rPr>
          <w:b/>
          <w:bCs/>
        </w:rPr>
        <w:t xml:space="preserve"> </w:t>
      </w:r>
      <w:r w:rsidRPr="004C09DD">
        <w:t>как целостную систему, так как происхождение и развитие каждого действия определяется его отношением с другими видами учебных действий, что и составляет сущность понятия «умение учиться».</w:t>
      </w:r>
    </w:p>
    <w:p w:rsidR="00B60758" w:rsidRPr="004C09DD" w:rsidRDefault="00B60758" w:rsidP="00B60758">
      <w:pPr>
        <w:ind w:firstLine="709"/>
      </w:pPr>
      <w:r w:rsidRPr="004C09DD">
        <w:t>Достижение основной цели начального образования – формирования у детей умения учиться – требует не только внедрения в школьную практику новых способов (методов, средств, форм) организации  процесса обучения, но  и новых технологий усвоения математического содержания,  которые позволяют не только обучать математике, но и воспитывать математикой, не только учить мыслям, но и учить мыслить.</w:t>
      </w:r>
    </w:p>
    <w:p w:rsidR="00B60758" w:rsidRPr="004C09DD" w:rsidRDefault="00B60758" w:rsidP="00B60758">
      <w:pPr>
        <w:ind w:firstLine="709"/>
      </w:pPr>
      <w:r w:rsidRPr="004C09DD">
        <w:t>В связи с этим в данном  курсе  реализован целый ряд методических инноваций  (связанных с логикой построения содержания курса, с формированием вычислительных навыков, с обучением младших школьников решению задач, с разработкой системы заданий и пр.), которые создают дидактические условия для формирования предметных и метапредметных умений в их тесной взаимосвязи.</w:t>
      </w:r>
    </w:p>
    <w:p w:rsidR="00B60758" w:rsidRPr="004C09DD" w:rsidRDefault="00B60758" w:rsidP="00B60758">
      <w:pPr>
        <w:ind w:firstLine="709"/>
      </w:pPr>
      <w:r w:rsidRPr="004C09DD">
        <w:t xml:space="preserve">В соответствии с логикой построения содержания курса математики для 1–4 классов каждая  новая тема   позволяет повторять ранее изученные понятия в контексте нового знания и умения. Такое повторение    повышает степень самостоятельности ребёнка при усвоении новых вопросов предметного содержания;   помогает ему осознать какими видами деятельности он уже овладел, а какими пока нет;   способствует формированию у учащихся представлений о взаимосвязи изучаемых вопросов. Это оказывает положительное влияние  на познавательную мотивацию, готовит учащихся к принятию новой учебной задачи.  </w:t>
      </w:r>
    </w:p>
    <w:p w:rsidR="00B60758" w:rsidRPr="004C09DD" w:rsidRDefault="00B60758" w:rsidP="00B60758">
      <w:pPr>
        <w:ind w:firstLine="708"/>
      </w:pPr>
      <w:r w:rsidRPr="004C09DD">
        <w:t xml:space="preserve"> Формирование универсальных учебных умений (личностных, познавательных, регулятивных и коммуникативных) осуществляется   при изучении всех разделов  начального курса математики: 1) Признаки предметов. Пространственные отношения. 2) Числа и величины. 3) Арифметические действия. 4) Текстовые задачи. 5) Геометрические фигуры. 6) Геометрические величины. 7) Работа с информацией. 8) Уравнения и буквенные выражения.   </w:t>
      </w:r>
    </w:p>
    <w:p w:rsidR="00B60758" w:rsidRPr="004C09DD" w:rsidRDefault="00B60758" w:rsidP="00B60758">
      <w:pPr>
        <w:ind w:firstLine="709"/>
      </w:pPr>
      <w:r w:rsidRPr="004C09DD">
        <w:t xml:space="preserve">Формирование моделирования как универсального учебного действия осуществляется поэтапно, учитывает возрастные особенности младших школьников и связано с изучением программного содержания.  </w:t>
      </w:r>
    </w:p>
    <w:p w:rsidR="00B60758" w:rsidRPr="004C09DD" w:rsidRDefault="00B60758" w:rsidP="00B60758">
      <w:pPr>
        <w:ind w:firstLine="709"/>
      </w:pPr>
      <w:r w:rsidRPr="004C09DD">
        <w:t xml:space="preserve">Соотнесение вербальных (описание ситуации), предметных (изображение ситуации на рисунке), графических (изображение, например, сложения и вычитания на числовом луче) и символических моделей (запись числовых выражений, неравенств, равенств), их выбор, преобразование, конструирование создаёт дидактические условия для понимания и усвоения всеми учениками смысла изучаемых математических понятий (смысл действий сложения и вычитания, целое и части, отношения «больше на…», «меньше на…»; отношения разностного сравнения «на сколько больше (меньше)?». И в их различных интерпретациях, что является необходимым для овладения учащимися умения </w:t>
      </w:r>
      <w:r w:rsidRPr="004C09DD">
        <w:lastRenderedPageBreak/>
        <w:t>решать текстовые задачи арифметическим способом.</w:t>
      </w:r>
      <w:r w:rsidRPr="004C09DD">
        <w:tab/>
      </w:r>
    </w:p>
    <w:p w:rsidR="00B60758" w:rsidRDefault="00B60758" w:rsidP="00B60758">
      <w:pPr>
        <w:spacing w:line="360" w:lineRule="auto"/>
        <w:ind w:firstLine="360"/>
        <w:jc w:val="center"/>
        <w:rPr>
          <w:b/>
          <w:bCs/>
        </w:rPr>
      </w:pPr>
    </w:p>
    <w:p w:rsidR="00B60758" w:rsidRDefault="00B60758" w:rsidP="00B60758">
      <w:pPr>
        <w:spacing w:line="360" w:lineRule="auto"/>
        <w:ind w:firstLine="360"/>
        <w:jc w:val="center"/>
        <w:rPr>
          <w:b/>
          <w:bCs/>
        </w:rPr>
      </w:pPr>
      <w:r w:rsidRPr="004C09DD">
        <w:rPr>
          <w:b/>
          <w:bCs/>
        </w:rPr>
        <w:t>Место учебного предмета в учебном плане</w:t>
      </w:r>
    </w:p>
    <w:p w:rsidR="00B60758" w:rsidRDefault="00B60758" w:rsidP="00B60758">
      <w:pPr>
        <w:ind w:firstLine="360"/>
      </w:pPr>
      <w:r>
        <w:rPr>
          <w:sz w:val="22"/>
          <w:szCs w:val="22"/>
        </w:rPr>
        <w:t xml:space="preserve"> </w:t>
      </w:r>
      <w:r w:rsidRPr="00346F28">
        <w:t xml:space="preserve">Освоение </w:t>
      </w:r>
      <w:r>
        <w:t>математики</w:t>
      </w:r>
      <w:r w:rsidRPr="00346F28">
        <w:t xml:space="preserve"> на первой ступени общего образования </w:t>
      </w:r>
      <w:r>
        <w:t xml:space="preserve">  </w:t>
      </w:r>
      <w:r w:rsidRPr="00346F28">
        <w:t xml:space="preserve">в 1 классе занимает </w:t>
      </w:r>
      <w:r>
        <w:t xml:space="preserve">33 </w:t>
      </w:r>
      <w:r w:rsidRPr="00346F28">
        <w:t>недел</w:t>
      </w:r>
      <w:r>
        <w:t xml:space="preserve">и </w:t>
      </w:r>
      <w:r w:rsidRPr="00346F28">
        <w:t xml:space="preserve"> </w:t>
      </w:r>
      <w:r>
        <w:t xml:space="preserve"> по 4 часа  </w:t>
      </w:r>
      <w:r w:rsidRPr="00346F28">
        <w:t xml:space="preserve">и составляет </w:t>
      </w:r>
      <w:r>
        <w:t>132</w:t>
      </w:r>
      <w:r w:rsidRPr="00346F28">
        <w:t xml:space="preserve">  час</w:t>
      </w:r>
      <w:r>
        <w:t>а;</w:t>
      </w:r>
      <w:r w:rsidRPr="00346F28">
        <w:t xml:space="preserve"> </w:t>
      </w:r>
      <w:r>
        <w:t xml:space="preserve"> </w:t>
      </w:r>
      <w:r w:rsidRPr="00346F28">
        <w:t xml:space="preserve"> во 2 – 4 классах  – </w:t>
      </w:r>
      <w:r>
        <w:t>408</w:t>
      </w:r>
      <w:r w:rsidRPr="00346F28">
        <w:t xml:space="preserve"> часов</w:t>
      </w:r>
      <w:r>
        <w:t xml:space="preserve"> (136 ч. в год): по 4 часа в неделю.    </w:t>
      </w:r>
    </w:p>
    <w:p w:rsidR="00B60758" w:rsidRDefault="00B60758" w:rsidP="00B60758">
      <w:pPr>
        <w:ind w:firstLine="360"/>
        <w:rPr>
          <w:sz w:val="22"/>
          <w:szCs w:val="22"/>
        </w:rPr>
      </w:pPr>
    </w:p>
    <w:p w:rsidR="00B60758" w:rsidRPr="007A10A6" w:rsidRDefault="00B60758" w:rsidP="00B60758">
      <w:pPr>
        <w:autoSpaceDE w:val="0"/>
        <w:autoSpaceDN w:val="0"/>
        <w:adjustRightInd w:val="0"/>
        <w:jc w:val="center"/>
        <w:rPr>
          <w:rFonts w:ascii="Calibri" w:hAnsi="Calibri"/>
        </w:rPr>
      </w:pPr>
      <w:r w:rsidRPr="0089383E">
        <w:rPr>
          <w:b/>
          <w:bCs/>
        </w:rPr>
        <w:t>Результаты изучения учебного предмета</w:t>
      </w:r>
    </w:p>
    <w:p w:rsidR="00B60758" w:rsidRDefault="00B60758" w:rsidP="00B60758">
      <w:pPr>
        <w:autoSpaceDE w:val="0"/>
        <w:autoSpaceDN w:val="0"/>
        <w:adjustRightInd w:val="0"/>
        <w:jc w:val="center"/>
        <w:rPr>
          <w:b/>
          <w:bCs/>
        </w:rPr>
      </w:pPr>
      <w:r w:rsidRPr="007A10A6">
        <w:rPr>
          <w:b/>
          <w:bCs/>
        </w:rPr>
        <w:t>1 класс</w:t>
      </w:r>
    </w:p>
    <w:p w:rsidR="00B60758" w:rsidRDefault="00B60758" w:rsidP="00795740">
      <w:pPr>
        <w:jc w:val="left"/>
      </w:pPr>
      <w:r w:rsidRPr="00B43EED">
        <w:rPr>
          <w:b/>
          <w:bCs/>
        </w:rPr>
        <w:t>ЛИЧНОСТНЫЕ РЕЗУЛЬТАТЫ</w:t>
      </w:r>
      <w:r w:rsidRPr="00B43EED">
        <w:br/>
      </w:r>
      <w:r>
        <w:rPr>
          <w:i/>
          <w:iCs/>
          <w:u w:val="single"/>
        </w:rPr>
        <w:t>У</w:t>
      </w:r>
      <w:r w:rsidRPr="00B43EED">
        <w:rPr>
          <w:i/>
          <w:iCs/>
          <w:u w:val="single"/>
        </w:rPr>
        <w:t xml:space="preserve"> </w:t>
      </w:r>
      <w:r w:rsidRPr="00153E54">
        <w:rPr>
          <w:i/>
          <w:iCs/>
          <w:u w:val="single"/>
        </w:rPr>
        <w:t>первоклассника</w:t>
      </w:r>
      <w:r w:rsidRPr="00B43EED">
        <w:rPr>
          <w:i/>
          <w:iCs/>
          <w:u w:val="single"/>
        </w:rPr>
        <w:t xml:space="preserve"> будут сформированы:</w:t>
      </w:r>
    </w:p>
    <w:p w:rsidR="00B60758" w:rsidRPr="00B43EED" w:rsidRDefault="00B60758" w:rsidP="00795740">
      <w:pPr>
        <w:jc w:val="left"/>
      </w:pPr>
      <w:r w:rsidRPr="00B43EED">
        <w:t>— положительное отношение к учёбе в школе, к предмету «Математика»;</w:t>
      </w:r>
      <w:r w:rsidRPr="00B43EED">
        <w:br/>
        <w:t>— представление о причинах успеха в учёбе;</w:t>
      </w:r>
      <w:r w:rsidRPr="00B43EED">
        <w:br/>
        <w:t>— общее представление о моральных нормах поведения;</w:t>
      </w:r>
      <w:r w:rsidRPr="00B43EED">
        <w:br/>
        <w:t>— осознание сути новой социальной роли – ученика: проявлять положительное отношение к учебному предмету «Математика», отвечать на вопросы учителя (учебника), активно участвовать в беседах и дискуссиях, различных видах деятельности, принимать нормы и правила школьной жизни, ответственно относиться к урокам математики (ежедневно быть готовым к уроку), бережно относиться к учебнику и рабочей тетради;</w:t>
      </w:r>
      <w:r w:rsidRPr="00B43EED">
        <w:br/>
        <w:t>— элементарные навыки сотрудничества: освоение позитивного стиля общения со сверстниками и взрослыми в школе и дома; соблюдение элементарных правил работы в группе, проявление доброжелательного отношения к сверстникам, бесконфликтное поведение, стремление прислушиваться к мнению одноклассников;</w:t>
      </w:r>
      <w:r w:rsidRPr="00B43EED">
        <w:br/>
        <w:t>— элементарные навыки самооценки результатов своей учебной деятельности (начальный этап) и понимание того, что успех в учебной деятельности в значительной мере зависит от самого ученика.</w:t>
      </w:r>
    </w:p>
    <w:p w:rsidR="00B60758" w:rsidRPr="00B43EED" w:rsidRDefault="00B60758" w:rsidP="00795740">
      <w:pPr>
        <w:jc w:val="left"/>
        <w:rPr>
          <w:i/>
          <w:iCs/>
          <w:u w:val="single"/>
        </w:rPr>
      </w:pPr>
      <w:r w:rsidRPr="00B43EED">
        <w:rPr>
          <w:i/>
          <w:iCs/>
          <w:u w:val="single"/>
        </w:rPr>
        <w:t>Учащийся получит возможность для формирования:</w:t>
      </w:r>
    </w:p>
    <w:p w:rsidR="00B60758" w:rsidRPr="00B43EED" w:rsidRDefault="00B60758" w:rsidP="00795740">
      <w:pPr>
        <w:jc w:val="left"/>
      </w:pPr>
      <w:r w:rsidRPr="00B43EED">
        <w:t>— положительного отношения к школе;</w:t>
      </w:r>
      <w:r w:rsidRPr="00B43EED">
        <w:br/>
        <w:t>— первоначального представления о знании и незнании;</w:t>
      </w:r>
      <w:r w:rsidRPr="00B43EED">
        <w:br/>
        <w:t>— понимания значения математики в жизни человека;</w:t>
      </w:r>
      <w:r w:rsidRPr="00B43EED">
        <w:br/>
        <w:t>— первоначальной ориентации на оценку результатов собственной учебной деятельности;</w:t>
      </w:r>
      <w:r w:rsidRPr="00B43EED">
        <w:br/>
        <w:t>— первичных умений оценки ответов одноклассников на основе заданных критериев успешности учебной деятельности;</w:t>
      </w:r>
      <w:r w:rsidRPr="00B43EED">
        <w:br/>
        <w:t>— понимания необходимости осознанного выполнения правил и норм школьной жизни</w:t>
      </w:r>
      <w:r w:rsidRPr="00B43EED">
        <w:br/>
        <w:t>— бережного отношения к демонстрационным приборам, учебным моделям и пр.</w:t>
      </w:r>
    </w:p>
    <w:p w:rsidR="00B60758" w:rsidRPr="00B43EED" w:rsidRDefault="00B60758" w:rsidP="00B60758">
      <w:pPr>
        <w:spacing w:before="100" w:beforeAutospacing="1" w:after="100" w:afterAutospacing="1"/>
        <w:jc w:val="center"/>
      </w:pPr>
      <w:r w:rsidRPr="00B43EED">
        <w:rPr>
          <w:b/>
          <w:bCs/>
        </w:rPr>
        <w:lastRenderedPageBreak/>
        <w:t>МЕТАПРЕДМЕТНЫЕ РЕЗУЛЬТАТЫ</w:t>
      </w:r>
    </w:p>
    <w:p w:rsidR="00B60758" w:rsidRPr="00B43EED" w:rsidRDefault="00B60758" w:rsidP="00B60758">
      <w:pPr>
        <w:spacing w:before="100" w:beforeAutospacing="1" w:after="100" w:afterAutospacing="1"/>
        <w:jc w:val="center"/>
      </w:pPr>
      <w:r w:rsidRPr="00B43EED">
        <w:rPr>
          <w:b/>
          <w:bCs/>
        </w:rPr>
        <w:t>Регулятивные</w:t>
      </w:r>
    </w:p>
    <w:p w:rsidR="00B60758" w:rsidRPr="00B43EED" w:rsidRDefault="00B60758" w:rsidP="00795740">
      <w:pPr>
        <w:jc w:val="left"/>
      </w:pPr>
      <w:r w:rsidRPr="00B43EED">
        <w:rPr>
          <w:i/>
          <w:iCs/>
          <w:u w:val="single"/>
        </w:rPr>
        <w:t>Учащийся научится:</w:t>
      </w:r>
      <w:r w:rsidRPr="00B43EED">
        <w:rPr>
          <w:i/>
          <w:iCs/>
          <w:u w:val="single"/>
        </w:rPr>
        <w:br/>
      </w:r>
      <w:r w:rsidRPr="00B43EED">
        <w:t>— принимать учебную задачу, соответствующую этапу обучения;</w:t>
      </w:r>
      <w:r w:rsidRPr="00B43EED">
        <w:br/>
        <w:t>— понимать выделенные учителем ориентиры действия в учебном материале;</w:t>
      </w:r>
      <w:r w:rsidRPr="00B43EED">
        <w:br/>
        <w:t>— адекватно воспринимать предложения учителя;</w:t>
      </w:r>
      <w:r w:rsidRPr="00B43EED">
        <w:br/>
        <w:t>— проговаривать вслух последовательность производимых действий, составляющих основу осваиваемой деятельности;</w:t>
      </w:r>
      <w:r w:rsidRPr="00B43EED">
        <w:br/>
        <w:t>— осуществлять первоначальный контроль своего участия в доступных видах познавательной деятельности;</w:t>
      </w:r>
      <w:r w:rsidRPr="00B43EED">
        <w:br/>
        <w:t>— оценивать совместно с учителем результат своих действий, вносить соответствующие коррективы под руководством учителя;</w:t>
      </w:r>
      <w:r w:rsidRPr="00B43EED">
        <w:br/>
        <w:t>– составлять план действий для решения несложных учебных задач;</w:t>
      </w:r>
      <w:r w:rsidRPr="00B43EED">
        <w:br/>
      </w:r>
      <w:r w:rsidRPr="00B43EED">
        <w:rPr>
          <w:i/>
          <w:iCs/>
        </w:rPr>
        <w:t>—</w:t>
      </w:r>
      <w:r w:rsidRPr="00B43EED">
        <w:t xml:space="preserve"> выполнять под руководством учителя учебные действия в практической и мыслительной форме;</w:t>
      </w:r>
      <w:r w:rsidRPr="00B43EED">
        <w:br/>
      </w:r>
      <w:r w:rsidRPr="00B43EED">
        <w:rPr>
          <w:i/>
          <w:iCs/>
        </w:rPr>
        <w:t xml:space="preserve">— </w:t>
      </w:r>
      <w:r w:rsidRPr="00B43EED">
        <w:t>осознавать результат учебных действий; описывать результаты действий, используя математическую терминологию.</w:t>
      </w:r>
      <w:r w:rsidRPr="00B43EED">
        <w:br/>
      </w:r>
      <w:r w:rsidRPr="00B43EED">
        <w:rPr>
          <w:i/>
          <w:iCs/>
          <w:u w:val="single"/>
        </w:rPr>
        <w:t>Учащийся получит возможность научиться:</w:t>
      </w:r>
      <w:r w:rsidRPr="00B43EED">
        <w:rPr>
          <w:i/>
          <w:iCs/>
          <w:u w:val="single"/>
        </w:rPr>
        <w:br/>
      </w:r>
      <w:r w:rsidRPr="00B43EED">
        <w:t>— принимать разнообразные учебно-познавательные задачи и инструкции учителя;</w:t>
      </w:r>
      <w:r w:rsidRPr="00B43EED">
        <w:br/>
        <w:t>— в сотрудничестве с учителем находить варианты решения учебной задачи;</w:t>
      </w:r>
      <w:r w:rsidRPr="00B43EED">
        <w:br/>
        <w:t>— выполнять учебные действия в устной и письменной речи;</w:t>
      </w:r>
      <w:r w:rsidRPr="00B43EED">
        <w:br/>
        <w:t>— осуществлять пошаговый контроль своих действий под руководством учителя;</w:t>
      </w:r>
      <w:r w:rsidRPr="00B43EED">
        <w:br/>
        <w:t>— адекватно воспринимать оценку своей работы учителями, товарищами.</w:t>
      </w:r>
      <w:r w:rsidRPr="00B43EED">
        <w:br/>
        <w:t>— выделять из темы урока известные знания и умения, определять круг неизвестного по изучаемой теме;</w:t>
      </w:r>
      <w:r w:rsidRPr="00B43EED">
        <w:br/>
        <w:t>— фиксировать по ходу урока и в конце его удовлетворённость/неудовлетворённость своей работой (с помощью смайликов. разноцветных фишек), позитивно относиться к своим успехам, стремиться к улучшению результата;</w:t>
      </w:r>
      <w:r w:rsidRPr="00B43EED">
        <w:br/>
        <w:t>— анализировать причины успеха/неуспеха с помощью оценочных шкал, формулировать их вербально;</w:t>
      </w:r>
    </w:p>
    <w:p w:rsidR="00B60758" w:rsidRDefault="00B60758" w:rsidP="00B60758">
      <w:pPr>
        <w:jc w:val="center"/>
        <w:rPr>
          <w:b/>
          <w:bCs/>
        </w:rPr>
      </w:pPr>
    </w:p>
    <w:p w:rsidR="00B60758" w:rsidRPr="00B43EED" w:rsidRDefault="00B60758" w:rsidP="00B60758">
      <w:pPr>
        <w:jc w:val="center"/>
      </w:pPr>
      <w:r w:rsidRPr="00B43EED">
        <w:rPr>
          <w:b/>
          <w:bCs/>
        </w:rPr>
        <w:t>Познавательные</w:t>
      </w:r>
    </w:p>
    <w:p w:rsidR="00B60758" w:rsidRPr="00B43EED" w:rsidRDefault="00B60758" w:rsidP="00795740">
      <w:pPr>
        <w:jc w:val="left"/>
      </w:pPr>
      <w:r w:rsidRPr="00B43EED">
        <w:br/>
      </w:r>
      <w:r w:rsidRPr="00B43EED">
        <w:rPr>
          <w:i/>
          <w:iCs/>
          <w:u w:val="single"/>
        </w:rPr>
        <w:t>Учащийся научится</w:t>
      </w:r>
      <w:r w:rsidRPr="00153E54">
        <w:rPr>
          <w:b/>
          <w:bCs/>
          <w:i/>
          <w:iCs/>
          <w:u w:val="single"/>
        </w:rPr>
        <w:t>:</w:t>
      </w:r>
      <w:r w:rsidRPr="00B43EED">
        <w:rPr>
          <w:i/>
          <w:iCs/>
          <w:u w:val="single"/>
        </w:rPr>
        <w:br/>
      </w:r>
      <w:r w:rsidRPr="00B43EED">
        <w:t>— ориентироваться в информационном материале учебника, осуществлять поиск необходимой информации при работе с учебником;</w:t>
      </w:r>
      <w:r w:rsidRPr="00B43EED">
        <w:br/>
      </w:r>
      <w:r w:rsidRPr="00B43EED">
        <w:lastRenderedPageBreak/>
        <w:t>— использовать рисуночные и простые символические варианты математической записи;</w:t>
      </w:r>
      <w:r w:rsidRPr="00B43EED">
        <w:br/>
        <w:t>— читать простое схематическое изображение;</w:t>
      </w:r>
      <w:r w:rsidRPr="00B43EED">
        <w:br/>
        <w:t>— понимать информацию, представленную в знаково-символической форме в простейших случаях, под руководством учителя кодировать информацию (с использованием 2–5 знаков или символов, 1–2 операций);</w:t>
      </w:r>
      <w:r w:rsidRPr="00B43EED">
        <w:br/>
        <w:t>— на основе кодирования строить простейшие модели математических понятий;</w:t>
      </w:r>
      <w:r w:rsidRPr="00B43EED">
        <w:br/>
        <w:t>— проводить сравнение (по одному из оснований, наглядное и по представлению);</w:t>
      </w:r>
      <w:r w:rsidRPr="00B43EED">
        <w:br/>
        <w:t>— выделять в явлениях несколько признаков, а также различать существенные и несущественные признаки (для изученных математических понятий);</w:t>
      </w:r>
      <w:r w:rsidRPr="00B43EED">
        <w:br/>
        <w:t>— под руководством учителя проводить классификацию изучаемых объектов (проводить разбиение объектов на группы по выделенному основанию);</w:t>
      </w:r>
      <w:r w:rsidRPr="00B43EED">
        <w:br/>
        <w:t>— под руководством учителя проводить аналогию;</w:t>
      </w:r>
      <w:r w:rsidRPr="00B43EED">
        <w:br/>
        <w:t>— понимать отношения между понятиями (родовидовые, причинно-следственные);</w:t>
      </w:r>
      <w:r w:rsidRPr="00B43EED">
        <w:br/>
        <w:t>–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r w:rsidRPr="00B43EED">
        <w:br/>
        <w:t>– строить элементарное рассуждение (или доказательство своей точки зрения) по теме урока или по рассматриваемому вопросу;</w:t>
      </w:r>
      <w:r w:rsidRPr="00B43EED">
        <w:br/>
        <w:t>– осознавать смысл межпредметных понятий: число, величина, геометрическая фигура.</w:t>
      </w:r>
      <w:r w:rsidRPr="00B43EED">
        <w:br/>
      </w:r>
      <w:r w:rsidRPr="00B43EED">
        <w:rPr>
          <w:i/>
          <w:iCs/>
          <w:u w:val="single"/>
        </w:rPr>
        <w:t>Учащийся получит возможность научиться:</w:t>
      </w:r>
      <w:r w:rsidRPr="00B43EED">
        <w:rPr>
          <w:i/>
          <w:iCs/>
          <w:u w:val="single"/>
        </w:rPr>
        <w:br/>
      </w:r>
      <w:r w:rsidRPr="00B43EED">
        <w:t>— составлять небольшие математические сообщения в устной форме (2–3 предложения);</w:t>
      </w:r>
      <w:r w:rsidRPr="00B43EED">
        <w:br/>
        <w:t>— строить рассуждения о доступных наглядно воспринимаемых математических отношениях;</w:t>
      </w:r>
      <w:r w:rsidRPr="00B43EED">
        <w:br/>
        <w:t>— выделять существенные признаки объектов;</w:t>
      </w:r>
      <w:r w:rsidRPr="00B43EED">
        <w:br/>
        <w:t>— под руководством учителя давать характеристики изучаемым математическим объектам на основе их анализа;</w:t>
      </w:r>
      <w:r w:rsidRPr="00B43EED">
        <w:br/>
        <w:t>— понимать содержание эмпирических обобщений; с помощью учителя выполнять эмпирические обобщения на основе сравнения изучаемых математических объектов и формулировать выводы;</w:t>
      </w:r>
      <w:r w:rsidRPr="00B43EED">
        <w:br/>
        <w:t>— проводить аналогии между изучаемым материалом и собственным опытом</w:t>
      </w:r>
      <w:r w:rsidR="00795740">
        <w:t>.</w:t>
      </w:r>
      <w:r w:rsidRPr="00B43EED">
        <w:t xml:space="preserve"> </w:t>
      </w:r>
    </w:p>
    <w:p w:rsidR="00B60758" w:rsidRPr="00B43EED" w:rsidRDefault="00B60758" w:rsidP="00B60758">
      <w:pPr>
        <w:spacing w:before="100" w:beforeAutospacing="1" w:after="100" w:afterAutospacing="1"/>
        <w:jc w:val="center"/>
      </w:pPr>
      <w:r w:rsidRPr="00B43EED">
        <w:rPr>
          <w:b/>
          <w:bCs/>
        </w:rPr>
        <w:t>Коммуникативные</w:t>
      </w:r>
    </w:p>
    <w:p w:rsidR="00B60758" w:rsidRPr="00B43EED" w:rsidRDefault="00B60758" w:rsidP="00795740">
      <w:pPr>
        <w:spacing w:before="100" w:beforeAutospacing="1" w:after="100" w:afterAutospacing="1"/>
        <w:jc w:val="left"/>
      </w:pPr>
      <w:r w:rsidRPr="00B43EED">
        <w:rPr>
          <w:i/>
          <w:iCs/>
          <w:u w:val="single"/>
        </w:rPr>
        <w:t xml:space="preserve">Учащийся научится: </w:t>
      </w:r>
      <w:r w:rsidRPr="00B43EED">
        <w:rPr>
          <w:i/>
          <w:iCs/>
          <w:u w:val="single"/>
        </w:rPr>
        <w:br/>
      </w:r>
      <w:r w:rsidRPr="00B43EED">
        <w:t>— принимать участие в работе парами (группами); понимать задаваемые вопросы;</w:t>
      </w:r>
      <w:r w:rsidRPr="00B43EED">
        <w:br/>
        <w:t>— воспринимать различные точки зрения;</w:t>
      </w:r>
      <w:r w:rsidRPr="00B43EED">
        <w:br/>
      </w:r>
      <w:r w:rsidRPr="00B43EED">
        <w:lastRenderedPageBreak/>
        <w:t>— понимать необходимость вежливого общения с другими людьми;</w:t>
      </w:r>
      <w:r w:rsidRPr="00B43EED">
        <w:br/>
        <w:t>— контролировать свои действия в классе;</w:t>
      </w:r>
      <w:r w:rsidRPr="00B43EED">
        <w:br/>
        <w:t>— слушать партнёра; не перебивать, не обрывать на полуслове, вникать в смысл того, о чём говорит собеседник;</w:t>
      </w:r>
      <w:r w:rsidRPr="00B43EED">
        <w:br/>
        <w:t>— признавать свои ошибки, озвучивать их, соглашаться, если на ошибки указывают другие;</w:t>
      </w:r>
      <w:r w:rsidRPr="00B43EED">
        <w:br/>
        <w:t>— употреблять вежливые слова в случае своей неправоты: «Извини, пожалуйста», «Прости, я не хотел тебя обидеть», «Спасибо за замечание, я его обязательно учту» и др.</w:t>
      </w:r>
      <w:r w:rsidRPr="00B43EED">
        <w:br/>
      </w:r>
      <w:r w:rsidRPr="00B43EED">
        <w:rPr>
          <w:i/>
          <w:iCs/>
          <w:u w:val="single"/>
        </w:rPr>
        <w:t>Учащийся получит возможность научиться:</w:t>
      </w:r>
      <w:r w:rsidRPr="00B43EED">
        <w:br/>
        <w:t>— использовать простые речевые средства для передачи своего мнения;</w:t>
      </w:r>
      <w:r w:rsidRPr="00B43EED">
        <w:br/>
        <w:t>— наблюдать за действиями других участников учебной деятельности;</w:t>
      </w:r>
      <w:r w:rsidRPr="00B43EED">
        <w:br/>
        <w:t>— формулировать свою точку зрения;</w:t>
      </w:r>
      <w:r w:rsidRPr="00B43EED">
        <w:br/>
        <w:t>— включаться в диалог с учителем и сверстниками, в коллективное обсуждение проблем, проявлять инициативу и активность, в стремлении высказываться, задавать вопросы;</w:t>
      </w:r>
      <w:r w:rsidRPr="00B43EED">
        <w:br/>
        <w:t>— интегрироваться в группу сверстников, проявлять стремление ладить с собеседниками, не демонстрировать превосходство над другими, вежливо общаться;</w:t>
      </w:r>
      <w:r w:rsidRPr="00B43EED">
        <w:br/>
        <w:t>— совместно со сверстниками определять задачу групповой работы (работы в паре), распределять функции в группе (паре) при выполнении заданий, проекта;</w:t>
      </w:r>
    </w:p>
    <w:p w:rsidR="00B60758" w:rsidRPr="00B43EED" w:rsidRDefault="00B60758" w:rsidP="00B60758">
      <w:pPr>
        <w:spacing w:before="100" w:beforeAutospacing="1" w:after="100" w:afterAutospacing="1"/>
        <w:jc w:val="center"/>
      </w:pPr>
      <w:r w:rsidRPr="00B43EED">
        <w:rPr>
          <w:b/>
          <w:bCs/>
        </w:rPr>
        <w:t>Предметные результаты</w:t>
      </w:r>
    </w:p>
    <w:p w:rsidR="00B60758" w:rsidRPr="00B43EED" w:rsidRDefault="00B60758" w:rsidP="00795740">
      <w:pPr>
        <w:jc w:val="left"/>
      </w:pPr>
      <w:r w:rsidRPr="00B43EED">
        <w:br/>
      </w:r>
      <w:r w:rsidRPr="00B43EED">
        <w:rPr>
          <w:b/>
          <w:bCs/>
        </w:rPr>
        <w:t>Числа и величины</w:t>
      </w:r>
      <w:r w:rsidRPr="00B43EED">
        <w:t xml:space="preserve"> </w:t>
      </w:r>
      <w:r w:rsidRPr="00B43EED">
        <w:br/>
      </w:r>
      <w:r w:rsidRPr="00B43EED">
        <w:rPr>
          <w:i/>
          <w:iCs/>
          <w:u w:val="single"/>
        </w:rPr>
        <w:t>Учащийся научится:</w:t>
      </w:r>
      <w:r w:rsidRPr="00B43EED">
        <w:rPr>
          <w:i/>
          <w:iCs/>
          <w:u w:val="single"/>
        </w:rPr>
        <w:br/>
      </w:r>
      <w:r w:rsidRPr="00B43EED">
        <w:t>— различать понятия «число» и «цифра»;</w:t>
      </w:r>
      <w:r w:rsidRPr="00B43EED">
        <w:br/>
        <w:t>— читать и записывать числа в пределах 20 с помощью цифр;</w:t>
      </w:r>
      <w:r w:rsidRPr="00B43EED">
        <w:br/>
        <w:t>— понимать отношения между числами («</w:t>
      </w:r>
      <w:r w:rsidRPr="00B43EED">
        <w:rPr>
          <w:i/>
          <w:iCs/>
        </w:rPr>
        <w:t>больше», «меньше», «равно»)</w:t>
      </w:r>
      <w:r w:rsidRPr="00B43EED">
        <w:t>;</w:t>
      </w:r>
      <w:r w:rsidRPr="00B43EED">
        <w:br/>
        <w:t>– сравнивать изученные числа с помощью знаков «больше» («&gt;»), «меньше» («&lt;»), «равно» («=»);</w:t>
      </w:r>
      <w:r w:rsidRPr="00B43EED">
        <w:br/>
        <w:t xml:space="preserve">— упорядочивать натуральные числа и число </w:t>
      </w:r>
      <w:r w:rsidRPr="00B43EED">
        <w:rPr>
          <w:i/>
          <w:iCs/>
        </w:rPr>
        <w:t>нуль</w:t>
      </w:r>
      <w:r w:rsidRPr="00B43EED">
        <w:t xml:space="preserve"> в соответствии с указанным порядком;</w:t>
      </w:r>
      <w:r w:rsidRPr="00B43EED">
        <w:br/>
        <w:t>– понимать десятичный состав чисел от 11 до 20;</w:t>
      </w:r>
      <w:r w:rsidRPr="00B43EED">
        <w:br/>
        <w:t xml:space="preserve">– понимать и использовать термины: </w:t>
      </w:r>
      <w:r w:rsidRPr="00B43EED">
        <w:rPr>
          <w:i/>
          <w:iCs/>
        </w:rPr>
        <w:t>предыдущее</w:t>
      </w:r>
      <w:r w:rsidRPr="00B43EED">
        <w:t xml:space="preserve"> и </w:t>
      </w:r>
      <w:r w:rsidRPr="00B43EED">
        <w:rPr>
          <w:i/>
          <w:iCs/>
        </w:rPr>
        <w:t>последующее</w:t>
      </w:r>
      <w:r w:rsidRPr="00B43EED">
        <w:t xml:space="preserve"> число;</w:t>
      </w:r>
      <w:r w:rsidRPr="00B43EED">
        <w:br/>
        <w:t xml:space="preserve">— различать единицы величин: сантиметр, дециметр, килограмм, литр, </w:t>
      </w:r>
      <w:r w:rsidRPr="00B43EED">
        <w:br/>
        <w:t>практически измерять длину.</w:t>
      </w:r>
      <w:r w:rsidRPr="00B43EED">
        <w:br/>
      </w:r>
      <w:r w:rsidRPr="00153E54">
        <w:rPr>
          <w:i/>
          <w:iCs/>
          <w:u w:val="single"/>
        </w:rPr>
        <w:lastRenderedPageBreak/>
        <w:t>Учащийся получит возможность научиться:</w:t>
      </w:r>
      <w:r w:rsidRPr="00B43EED">
        <w:rPr>
          <w:u w:val="single"/>
        </w:rPr>
        <w:br/>
      </w:r>
      <w:r w:rsidRPr="00153E54">
        <w:t>– практически измерять величины: массу, вместимость.</w:t>
      </w:r>
    </w:p>
    <w:p w:rsidR="00B60758" w:rsidRPr="00B43EED" w:rsidRDefault="00B60758" w:rsidP="00795740">
      <w:pPr>
        <w:spacing w:before="100" w:beforeAutospacing="1" w:after="100" w:afterAutospacing="1"/>
        <w:jc w:val="left"/>
      </w:pPr>
      <w:r w:rsidRPr="00B43EED">
        <w:rPr>
          <w:b/>
          <w:bCs/>
        </w:rPr>
        <w:t>Арифметические действия</w:t>
      </w:r>
      <w:r w:rsidRPr="00B43EED">
        <w:br/>
      </w:r>
      <w:r w:rsidRPr="00B43EED">
        <w:rPr>
          <w:i/>
          <w:iCs/>
          <w:u w:val="single"/>
        </w:rPr>
        <w:t>Учащийся научится:</w:t>
      </w:r>
      <w:r w:rsidRPr="00B43EED">
        <w:rPr>
          <w:i/>
          <w:iCs/>
          <w:u w:val="single"/>
        </w:rPr>
        <w:br/>
      </w:r>
      <w:r w:rsidRPr="00B43EED">
        <w:t>— понимать и использовать знаки, связанные со сложением и вычитанием;</w:t>
      </w:r>
      <w:r w:rsidRPr="00B43EED">
        <w:br/>
        <w:t>— складывать и вычитать числа в пределах 20 без перехода через десяток;</w:t>
      </w:r>
      <w:r w:rsidRPr="00B43EED">
        <w:br/>
        <w:t>— складывать два однозначных числа, сумма которых больше, чем 10,</w:t>
      </w:r>
      <w:r w:rsidRPr="00B43EED">
        <w:br/>
        <w:t>выполнять соответствующие случаи вычитания;</w:t>
      </w:r>
      <w:r w:rsidRPr="00B43EED">
        <w:br/>
        <w:t>— применять таблицу сложения в пределах 20;</w:t>
      </w:r>
      <w:r w:rsidRPr="00B43EED">
        <w:br/>
        <w:t>– выполнять сложение и вычитание с переходом через десяток в пределах 20;</w:t>
      </w:r>
      <w:r w:rsidRPr="00B43EED">
        <w:br/>
        <w:t>— вычислять значение числового выражения в одно—два действия на сложение и вычитание (без скобок).</w:t>
      </w:r>
      <w:r w:rsidRPr="00B43EED">
        <w:br/>
      </w:r>
      <w:r w:rsidRPr="00B43EED">
        <w:rPr>
          <w:i/>
          <w:iCs/>
          <w:u w:val="single"/>
        </w:rPr>
        <w:t>Учащийся получит  возможность научиться:</w:t>
      </w:r>
      <w:r w:rsidRPr="00B43EED">
        <w:rPr>
          <w:u w:val="single"/>
        </w:rPr>
        <w:br/>
      </w:r>
      <w:r w:rsidRPr="00B43EED">
        <w:t>— понимать и использовать терминологию сложения и вычитания;</w:t>
      </w:r>
      <w:r w:rsidRPr="00B43EED">
        <w:br/>
        <w:t>— применять переместительное свойство сложения;</w:t>
      </w:r>
      <w:r w:rsidRPr="00B43EED">
        <w:br/>
        <w:t>— понимать взаимосвязь сложения и вычитания;</w:t>
      </w:r>
      <w:r w:rsidRPr="00B43EED">
        <w:br/>
        <w:t>— сравнивать, проверять, исправлять выполнение действий в предлагаемых заданиях;</w:t>
      </w:r>
      <w:r w:rsidRPr="00B43EED">
        <w:br/>
        <w:t>— выделять неизвестный компонент сложения или вычитания и вычислять его значение;</w:t>
      </w:r>
      <w:r w:rsidRPr="00B43EED">
        <w:br/>
        <w:t>— составлять выражения в одно–два действия по описанию в задании.</w:t>
      </w:r>
    </w:p>
    <w:p w:rsidR="00B60758" w:rsidRPr="00B43EED" w:rsidRDefault="00B60758" w:rsidP="00795740">
      <w:pPr>
        <w:spacing w:before="100" w:beforeAutospacing="1" w:after="100" w:afterAutospacing="1"/>
        <w:jc w:val="left"/>
      </w:pPr>
      <w:r w:rsidRPr="00B43EED">
        <w:rPr>
          <w:b/>
          <w:bCs/>
        </w:rPr>
        <w:t>Работа с текстовыми задачами</w:t>
      </w:r>
      <w:r w:rsidRPr="00B43EED">
        <w:br/>
      </w:r>
      <w:r w:rsidRPr="00B43EED">
        <w:rPr>
          <w:i/>
          <w:iCs/>
          <w:u w:val="single"/>
        </w:rPr>
        <w:t>Учащийся научится:</w:t>
      </w:r>
      <w:r w:rsidRPr="00B43EED">
        <w:br/>
        <w:t>— восстанавливать сюжет по серии рисунков;</w:t>
      </w:r>
      <w:r w:rsidRPr="00B43EED">
        <w:br/>
        <w:t>— составлять по рисунку или серии рисунков связный математический рассказ;</w:t>
      </w:r>
      <w:r w:rsidRPr="00B43EED">
        <w:br/>
        <w:t>— изменять математический рассказ в зависимости от выбора недостающего рисунка;</w:t>
      </w:r>
      <w:r w:rsidRPr="00B43EED">
        <w:br/>
        <w:t>— различать математический рассказ и задачу;</w:t>
      </w:r>
      <w:r w:rsidRPr="00B43EED">
        <w:br/>
        <w:t>— выбирать действие для решения задач, в том числе содержащих отношения «больше на...», «меньше на...»;</w:t>
      </w:r>
      <w:r w:rsidRPr="00B43EED">
        <w:br/>
        <w:t>— составлять задачу по рисунку, схеме;</w:t>
      </w:r>
      <w:r w:rsidRPr="00B43EED">
        <w:br/>
        <w:t>— понимать структуру задачи, взаимосвязь между условием и вопросом;</w:t>
      </w:r>
      <w:r w:rsidRPr="00B43EED">
        <w:br/>
        <w:t>— различать текстовые задачи на нахождение суммы, остатка, разностное сравнение, нахождение неизвестного слагаемого, увеличение (уменьшение) числа на несколько единиц;</w:t>
      </w:r>
      <w:r w:rsidRPr="00B43EED">
        <w:br/>
      </w:r>
      <w:r w:rsidRPr="00B43EED">
        <w:lastRenderedPageBreak/>
        <w:t>— решать задачи в одно действие на сложение и вычитание;</w:t>
      </w:r>
      <w:r w:rsidRPr="00B43EED">
        <w:br/>
      </w:r>
      <w:r w:rsidRPr="00B43EED">
        <w:rPr>
          <w:i/>
          <w:iCs/>
          <w:u w:val="single"/>
        </w:rPr>
        <w:t>Учащийся получит возможность научиться:</w:t>
      </w:r>
      <w:r w:rsidRPr="00B43EED">
        <w:rPr>
          <w:u w:val="single"/>
        </w:rPr>
        <w:br/>
      </w:r>
      <w:r w:rsidRPr="00B43EED">
        <w:t>— рассматривать один и тот же рисунок с разных точек зрения и составлять по нему разные математические рассказы;</w:t>
      </w:r>
      <w:r w:rsidRPr="00B43EED">
        <w:br/>
        <w:t>— соотносить содержание задачи и схему к ней; составлять по тексту задачи схему и, обратно, по схеме составлять задачу;</w:t>
      </w:r>
      <w:r w:rsidRPr="00B43EED">
        <w:br/>
        <w:t>— составлять разные задачи по предлагаемым рисункам, схемам, вы</w:t>
      </w:r>
      <w:r w:rsidRPr="00B43EED">
        <w:softHyphen/>
        <w:t>полненному решению;</w:t>
      </w:r>
      <w:r w:rsidRPr="00B43EED">
        <w:br/>
        <w:t>— рассматривать разные варианты решения задачи, дополнения текста до задачи, выбирать из них правильные, исправлять неверные.</w:t>
      </w:r>
    </w:p>
    <w:p w:rsidR="00B60758" w:rsidRPr="00B43EED" w:rsidRDefault="00B60758" w:rsidP="00795740">
      <w:pPr>
        <w:spacing w:before="100" w:beforeAutospacing="1" w:after="100" w:afterAutospacing="1"/>
        <w:jc w:val="left"/>
      </w:pPr>
      <w:r w:rsidRPr="00B43EED">
        <w:rPr>
          <w:b/>
          <w:bCs/>
        </w:rPr>
        <w:t>Пространственные отношения. Геометрические фигуры</w:t>
      </w:r>
      <w:r w:rsidRPr="00B43EED">
        <w:br/>
      </w:r>
      <w:r w:rsidRPr="00B43EED">
        <w:rPr>
          <w:i/>
          <w:iCs/>
          <w:u w:val="single"/>
        </w:rPr>
        <w:t>Учащийся научится:</w:t>
      </w:r>
      <w:r w:rsidRPr="00B43EED">
        <w:rPr>
          <w:i/>
          <w:iCs/>
          <w:u w:val="single"/>
        </w:rPr>
        <w:br/>
      </w:r>
      <w:r w:rsidRPr="00B43EED">
        <w:t>— понимать взаимное расположение предметов в пространстве и на плоскости (выше — ниже, слева — справа, сверху — снизу, ближе — дальше, между и др.);</w:t>
      </w:r>
      <w:r w:rsidRPr="00B43EED">
        <w:br/>
        <w:t>— распознавать геометрические фигуры: точка, линия, прямая, кривая, замкнутая или незамкнутая линия, отрезок, треугольник, квадрат;</w:t>
      </w:r>
      <w:r w:rsidRPr="00B43EED">
        <w:br/>
        <w:t>— изображать точки, прямые, кривые, отрезки;</w:t>
      </w:r>
      <w:r w:rsidRPr="00B43EED">
        <w:br/>
        <w:t>— обозначать знакомые геометрические фигуры буквами русского алфавита;</w:t>
      </w:r>
      <w:r w:rsidRPr="00B43EED">
        <w:br/>
        <w:t>— чертить отрезок заданной длины с помощью измерительной линейки.</w:t>
      </w:r>
      <w:r w:rsidRPr="00B43EED">
        <w:br/>
      </w:r>
      <w:r w:rsidRPr="00B43EED">
        <w:rPr>
          <w:i/>
          <w:iCs/>
          <w:u w:val="single"/>
        </w:rPr>
        <w:t>Учащийся получит возможность научиться:</w:t>
      </w:r>
      <w:r w:rsidRPr="00B43EED">
        <w:rPr>
          <w:u w:val="single"/>
        </w:rPr>
        <w:br/>
      </w:r>
      <w:r w:rsidRPr="00B43EED">
        <w:t>— различать геометрические формы в окружающем мире: круглая, треугольная, квадратная;</w:t>
      </w:r>
      <w:r w:rsidRPr="00B43EED">
        <w:br/>
        <w:t>— распознавать на чертеже замкнутые и незамкнутые линии;</w:t>
      </w:r>
      <w:r w:rsidRPr="00B43EED">
        <w:br/>
        <w:t>— изображать на клетчатой бумаге простейшие орнаменты, бордюры;</w:t>
      </w:r>
    </w:p>
    <w:p w:rsidR="00B60758" w:rsidRPr="00B43EED" w:rsidRDefault="00B60758" w:rsidP="00795740">
      <w:pPr>
        <w:spacing w:before="100" w:beforeAutospacing="1" w:after="100" w:afterAutospacing="1"/>
        <w:jc w:val="left"/>
      </w:pPr>
      <w:r w:rsidRPr="00B43EED">
        <w:rPr>
          <w:b/>
          <w:bCs/>
        </w:rPr>
        <w:t>Геометрические величины</w:t>
      </w:r>
      <w:r w:rsidRPr="00B43EED">
        <w:br/>
      </w:r>
      <w:r w:rsidRPr="00B43EED">
        <w:rPr>
          <w:i/>
          <w:iCs/>
          <w:u w:val="single"/>
        </w:rPr>
        <w:t>Учащийся научится:</w:t>
      </w:r>
      <w:r w:rsidRPr="00B43EED">
        <w:rPr>
          <w:i/>
          <w:iCs/>
          <w:u w:val="single"/>
        </w:rPr>
        <w:br/>
      </w:r>
      <w:r w:rsidRPr="00B43EED">
        <w:t>– определять длину данного отрезка с помощью измерительной линейки;</w:t>
      </w:r>
      <w:r w:rsidRPr="00B43EED">
        <w:br/>
        <w:t>— применять единицы длины: метр (м), дециметр (дм), сантиметр (см) – и соотношения между ними: 10 см = 1 дм, 10 дм = 1 м;</w:t>
      </w:r>
      <w:r w:rsidRPr="00B43EED">
        <w:br/>
        <w:t>— выражать длину отрезка, используя разные единицы её измерения (например, 2 дм и 20 см, 1 м 3 дм и 13 дм).</w:t>
      </w:r>
    </w:p>
    <w:p w:rsidR="00B60758" w:rsidRPr="00B43EED" w:rsidRDefault="00B60758" w:rsidP="00795740">
      <w:pPr>
        <w:spacing w:before="100" w:beforeAutospacing="1" w:after="100" w:afterAutospacing="1"/>
        <w:jc w:val="left"/>
      </w:pPr>
      <w:r w:rsidRPr="00B43EED">
        <w:rPr>
          <w:b/>
          <w:bCs/>
        </w:rPr>
        <w:t>Работа с информацией</w:t>
      </w:r>
      <w:r w:rsidRPr="00B43EED">
        <w:br/>
      </w:r>
      <w:r w:rsidRPr="00B43EED">
        <w:rPr>
          <w:i/>
          <w:iCs/>
          <w:u w:val="single"/>
        </w:rPr>
        <w:t>Учащийся научится:</w:t>
      </w:r>
      <w:r w:rsidRPr="00B43EED">
        <w:rPr>
          <w:i/>
          <w:iCs/>
          <w:u w:val="single"/>
        </w:rPr>
        <w:br/>
      </w:r>
      <w:r w:rsidRPr="00B43EED">
        <w:lastRenderedPageBreak/>
        <w:t>— получать информацию из рисунка, текста, схемы, практической ситуации и интерпретировать её в виде текста задачи, числового выражения, схемы, чертежа;</w:t>
      </w:r>
      <w:r w:rsidRPr="00B43EED">
        <w:br/>
        <w:t>— дополнять группу объектов с соответствии с выявленной законо</w:t>
      </w:r>
      <w:r w:rsidRPr="00B43EED">
        <w:softHyphen/>
        <w:t>мерностью;</w:t>
      </w:r>
      <w:r w:rsidRPr="00B43EED">
        <w:br/>
        <w:t>—изменять объект в соответствии с закономерностью, указанной в схеме;</w:t>
      </w:r>
      <w:r w:rsidRPr="00B43EED">
        <w:br/>
      </w:r>
      <w:r w:rsidRPr="00B43EED">
        <w:rPr>
          <w:i/>
          <w:iCs/>
          <w:u w:val="single"/>
        </w:rPr>
        <w:t>Учащийся получит возможность научиться:</w:t>
      </w:r>
      <w:r w:rsidRPr="00B43EED">
        <w:rPr>
          <w:u w:val="single"/>
        </w:rPr>
        <w:br/>
      </w:r>
      <w:r w:rsidRPr="00B43EED">
        <w:t>— читать простейшие готовые схемы, таблицы;</w:t>
      </w:r>
      <w:r w:rsidRPr="00B43EED">
        <w:br/>
        <w:t>— выявлять простейшие закономерности, работать с табличными данными.</w:t>
      </w:r>
    </w:p>
    <w:p w:rsidR="00B60758" w:rsidRPr="00F258F3" w:rsidRDefault="00B60758" w:rsidP="00B60758">
      <w:pPr>
        <w:autoSpaceDE w:val="0"/>
        <w:autoSpaceDN w:val="0"/>
        <w:adjustRightInd w:val="0"/>
        <w:jc w:val="center"/>
        <w:rPr>
          <w:b/>
          <w:bCs/>
        </w:rPr>
      </w:pPr>
      <w:r w:rsidRPr="00F258F3">
        <w:rPr>
          <w:b/>
          <w:bCs/>
        </w:rPr>
        <w:t>2 класс</w:t>
      </w:r>
    </w:p>
    <w:p w:rsidR="00B60758" w:rsidRPr="00725A13" w:rsidRDefault="00B60758" w:rsidP="00B60758">
      <w:pPr>
        <w:autoSpaceDE w:val="0"/>
        <w:autoSpaceDN w:val="0"/>
        <w:adjustRightInd w:val="0"/>
        <w:rPr>
          <w:b/>
          <w:bCs/>
        </w:rPr>
      </w:pPr>
      <w:r w:rsidRPr="00725A13">
        <w:rPr>
          <w:b/>
          <w:bCs/>
        </w:rPr>
        <w:t>ЛИЧНОСТНЫЕ РЕЗУЛЬТАТЫ</w:t>
      </w:r>
    </w:p>
    <w:p w:rsidR="00B60758" w:rsidRPr="00725A13" w:rsidRDefault="00B60758" w:rsidP="00B60758">
      <w:pPr>
        <w:autoSpaceDE w:val="0"/>
        <w:autoSpaceDN w:val="0"/>
        <w:adjustRightInd w:val="0"/>
        <w:rPr>
          <w:rFonts w:eastAsia="TimesNewRomanPS-ItalicMT"/>
          <w:i/>
          <w:iCs/>
          <w:u w:val="single"/>
        </w:rPr>
      </w:pPr>
      <w:r w:rsidRPr="00725A13">
        <w:rPr>
          <w:i/>
          <w:iCs/>
          <w:u w:val="single"/>
        </w:rPr>
        <w:t>У учащегося будут сформированы</w:t>
      </w:r>
      <w:r w:rsidRPr="00725A13">
        <w:rPr>
          <w:rFonts w:eastAsia="TimesNewRomanPS-ItalicMT"/>
          <w:i/>
          <w:iCs/>
          <w:u w:val="single"/>
        </w:rPr>
        <w:t>:</w:t>
      </w:r>
    </w:p>
    <w:p w:rsidR="00B60758" w:rsidRPr="00725A13" w:rsidRDefault="00B60758" w:rsidP="00B60758">
      <w:pPr>
        <w:widowControl/>
        <w:numPr>
          <w:ilvl w:val="0"/>
          <w:numId w:val="155"/>
        </w:numPr>
        <w:tabs>
          <w:tab w:val="clear" w:pos="567"/>
          <w:tab w:val="num" w:pos="142"/>
        </w:tabs>
        <w:suppressAutoHyphens w:val="0"/>
        <w:autoSpaceDE w:val="0"/>
        <w:autoSpaceDN w:val="0"/>
        <w:adjustRightInd w:val="0"/>
        <w:jc w:val="left"/>
        <w:rPr>
          <w:rFonts w:eastAsia="TimesNewRomanPS-ItalicMT"/>
        </w:rPr>
      </w:pPr>
      <w:r w:rsidRPr="00725A13">
        <w:t>представления об учебной деятельности и социальной роли ученика</w:t>
      </w:r>
      <w:r w:rsidRPr="00725A13">
        <w:rPr>
          <w:rFonts w:eastAsia="TimesNewRomanPS-ItalicMT"/>
        </w:rPr>
        <w:t>;</w:t>
      </w:r>
    </w:p>
    <w:p w:rsidR="00B60758" w:rsidRPr="00725A13" w:rsidRDefault="00B60758" w:rsidP="00B60758">
      <w:pPr>
        <w:widowControl/>
        <w:numPr>
          <w:ilvl w:val="0"/>
          <w:numId w:val="155"/>
        </w:numPr>
        <w:tabs>
          <w:tab w:val="clear" w:pos="567"/>
          <w:tab w:val="num" w:pos="142"/>
        </w:tabs>
        <w:suppressAutoHyphens w:val="0"/>
        <w:autoSpaceDE w:val="0"/>
        <w:autoSpaceDN w:val="0"/>
        <w:adjustRightInd w:val="0"/>
        <w:jc w:val="left"/>
        <w:rPr>
          <w:rFonts w:eastAsia="TimesNewRomanPS-ItalicMT"/>
        </w:rPr>
      </w:pPr>
      <w:r w:rsidRPr="00725A13">
        <w:t>начальные представления о коррекционной деятельности</w:t>
      </w:r>
      <w:r w:rsidRPr="00725A13">
        <w:rPr>
          <w:rFonts w:eastAsia="TimesNewRomanPS-ItalicMT"/>
        </w:rPr>
        <w:t>;</w:t>
      </w:r>
    </w:p>
    <w:p w:rsidR="00B60758" w:rsidRPr="00725A13" w:rsidRDefault="00B60758" w:rsidP="00B60758">
      <w:pPr>
        <w:widowControl/>
        <w:numPr>
          <w:ilvl w:val="0"/>
          <w:numId w:val="155"/>
        </w:numPr>
        <w:tabs>
          <w:tab w:val="clear" w:pos="567"/>
          <w:tab w:val="num" w:pos="142"/>
        </w:tabs>
        <w:suppressAutoHyphens w:val="0"/>
        <w:autoSpaceDE w:val="0"/>
        <w:autoSpaceDN w:val="0"/>
        <w:adjustRightInd w:val="0"/>
        <w:jc w:val="left"/>
        <w:rPr>
          <w:rFonts w:eastAsia="TimesNewRomanPS-ItalicMT"/>
        </w:rPr>
      </w:pPr>
      <w:r w:rsidRPr="00725A13">
        <w:t>представления о ценности знания как общемировой ценности</w:t>
      </w:r>
      <w:r w:rsidRPr="00725A13">
        <w:rPr>
          <w:rFonts w:eastAsia="TimesNewRomanPS-ItalicMT"/>
        </w:rPr>
        <w:t xml:space="preserve">, </w:t>
      </w:r>
      <w:r w:rsidRPr="00725A13">
        <w:t>позволяющей развивать не только себя</w:t>
      </w:r>
      <w:r w:rsidRPr="00725A13">
        <w:rPr>
          <w:rFonts w:eastAsia="TimesNewRomanPS-ItalicMT"/>
        </w:rPr>
        <w:t xml:space="preserve">, </w:t>
      </w:r>
      <w:r w:rsidRPr="00725A13">
        <w:t>но и мир вокруг</w:t>
      </w:r>
      <w:r w:rsidRPr="00725A13">
        <w:rPr>
          <w:rFonts w:eastAsia="TimesNewRomanPS-ItalicMT"/>
        </w:rPr>
        <w:t>;</w:t>
      </w:r>
    </w:p>
    <w:p w:rsidR="00B60758" w:rsidRPr="00725A13" w:rsidRDefault="00B60758" w:rsidP="00B60758">
      <w:pPr>
        <w:widowControl/>
        <w:numPr>
          <w:ilvl w:val="0"/>
          <w:numId w:val="155"/>
        </w:numPr>
        <w:tabs>
          <w:tab w:val="clear" w:pos="567"/>
          <w:tab w:val="num" w:pos="142"/>
        </w:tabs>
        <w:suppressAutoHyphens w:val="0"/>
        <w:autoSpaceDE w:val="0"/>
        <w:autoSpaceDN w:val="0"/>
        <w:adjustRightInd w:val="0"/>
        <w:jc w:val="left"/>
        <w:rPr>
          <w:rFonts w:eastAsia="TimesNewRomanPS-ItalicMT"/>
        </w:rPr>
      </w:pPr>
      <w:r w:rsidRPr="00725A13">
        <w:t>начальные представления об обобщенном характере математического знания</w:t>
      </w:r>
      <w:r w:rsidRPr="00725A13">
        <w:rPr>
          <w:rFonts w:eastAsia="TimesNewRomanPS-ItalicMT"/>
        </w:rPr>
        <w:t xml:space="preserve">, </w:t>
      </w:r>
      <w:r w:rsidRPr="00725A13">
        <w:t>истории его развития и способах математического познания</w:t>
      </w:r>
      <w:r w:rsidRPr="00725A13">
        <w:rPr>
          <w:rFonts w:eastAsia="TimesNewRomanPS-ItalicMT"/>
        </w:rPr>
        <w:t>;</w:t>
      </w:r>
    </w:p>
    <w:p w:rsidR="00B60758" w:rsidRPr="00725A13" w:rsidRDefault="00B60758" w:rsidP="00B60758">
      <w:pPr>
        <w:widowControl/>
        <w:numPr>
          <w:ilvl w:val="0"/>
          <w:numId w:val="155"/>
        </w:numPr>
        <w:tabs>
          <w:tab w:val="clear" w:pos="567"/>
          <w:tab w:val="num" w:pos="142"/>
        </w:tabs>
        <w:suppressAutoHyphens w:val="0"/>
        <w:autoSpaceDE w:val="0"/>
        <w:autoSpaceDN w:val="0"/>
        <w:adjustRightInd w:val="0"/>
        <w:jc w:val="left"/>
        <w:rPr>
          <w:rFonts w:eastAsia="TimesNewRomanPS-ItalicMT"/>
        </w:rPr>
      </w:pPr>
      <w:r w:rsidRPr="00725A13">
        <w:t>мотивация к работе на результат</w:t>
      </w:r>
      <w:r w:rsidRPr="00725A13">
        <w:rPr>
          <w:rFonts w:eastAsia="TimesNewRomanPS-ItalicMT"/>
        </w:rPr>
        <w:t xml:space="preserve">, </w:t>
      </w:r>
      <w:r w:rsidRPr="00725A13">
        <w:t>опыт самостоятельности и личной ответственности за свой результат в исполнительской деятельности</w:t>
      </w:r>
      <w:r w:rsidRPr="00725A13">
        <w:rPr>
          <w:rFonts w:eastAsia="TimesNewRomanPS-ItalicMT"/>
        </w:rPr>
        <w:t>;</w:t>
      </w:r>
    </w:p>
    <w:p w:rsidR="00B60758" w:rsidRPr="00725A13" w:rsidRDefault="00B60758" w:rsidP="00B60758">
      <w:pPr>
        <w:widowControl/>
        <w:numPr>
          <w:ilvl w:val="0"/>
          <w:numId w:val="155"/>
        </w:numPr>
        <w:tabs>
          <w:tab w:val="clear" w:pos="567"/>
          <w:tab w:val="num" w:pos="142"/>
        </w:tabs>
        <w:suppressAutoHyphens w:val="0"/>
        <w:autoSpaceDE w:val="0"/>
        <w:autoSpaceDN w:val="0"/>
        <w:adjustRightInd w:val="0"/>
        <w:jc w:val="left"/>
        <w:rPr>
          <w:rFonts w:eastAsia="TimesNewRomanPS-ItalicMT"/>
        </w:rPr>
      </w:pPr>
      <w:r w:rsidRPr="00725A13">
        <w:t>опыт самоконтроля по образцу</w:t>
      </w:r>
      <w:r w:rsidRPr="00725A13">
        <w:rPr>
          <w:rFonts w:eastAsia="TimesNewRomanPS-ItalicMT"/>
        </w:rPr>
        <w:t xml:space="preserve">, </w:t>
      </w:r>
      <w:r w:rsidRPr="00725A13">
        <w:t>подробному образцу и эталону</w:t>
      </w:r>
      <w:r w:rsidRPr="00725A13">
        <w:rPr>
          <w:rFonts w:eastAsia="TimesNewRomanPS-ItalicMT"/>
        </w:rPr>
        <w:t>;</w:t>
      </w:r>
    </w:p>
    <w:p w:rsidR="00B60758" w:rsidRPr="00725A13" w:rsidRDefault="00B60758" w:rsidP="00B60758">
      <w:pPr>
        <w:widowControl/>
        <w:numPr>
          <w:ilvl w:val="0"/>
          <w:numId w:val="155"/>
        </w:numPr>
        <w:tabs>
          <w:tab w:val="clear" w:pos="567"/>
          <w:tab w:val="num" w:pos="142"/>
        </w:tabs>
        <w:suppressAutoHyphens w:val="0"/>
        <w:autoSpaceDE w:val="0"/>
        <w:autoSpaceDN w:val="0"/>
        <w:adjustRightInd w:val="0"/>
        <w:jc w:val="left"/>
        <w:rPr>
          <w:rFonts w:eastAsia="TimesNewRomanPS-ItalicMT"/>
        </w:rPr>
      </w:pPr>
      <w:r w:rsidRPr="00725A13">
        <w:t>опыт самооценки собственных учебных действий</w:t>
      </w:r>
      <w:r w:rsidRPr="00725A13">
        <w:rPr>
          <w:rFonts w:eastAsia="TimesNewRomanPS-ItalicMT"/>
        </w:rPr>
        <w:t>;</w:t>
      </w:r>
    </w:p>
    <w:p w:rsidR="00B60758" w:rsidRPr="00725A13" w:rsidRDefault="00B60758" w:rsidP="00B60758">
      <w:pPr>
        <w:widowControl/>
        <w:numPr>
          <w:ilvl w:val="0"/>
          <w:numId w:val="155"/>
        </w:numPr>
        <w:tabs>
          <w:tab w:val="clear" w:pos="567"/>
          <w:tab w:val="num" w:pos="142"/>
        </w:tabs>
        <w:suppressAutoHyphens w:val="0"/>
        <w:autoSpaceDE w:val="0"/>
        <w:autoSpaceDN w:val="0"/>
        <w:adjustRightInd w:val="0"/>
        <w:jc w:val="left"/>
        <w:rPr>
          <w:rFonts w:eastAsia="TimesNewRomanPS-ItalicMT"/>
        </w:rPr>
      </w:pPr>
      <w:r w:rsidRPr="00725A13">
        <w:t xml:space="preserve">спокойное отношение к ошибкам как к </w:t>
      </w:r>
      <w:r w:rsidRPr="00725A13">
        <w:rPr>
          <w:rFonts w:eastAsia="TimesNewRomanPS-ItalicMT" w:cs="TimesNewRomanPS-ItalicMT" w:hint="eastAsia"/>
        </w:rPr>
        <w:t>ｫ</w:t>
      </w:r>
      <w:r w:rsidRPr="00725A13">
        <w:t>рабочей</w:t>
      </w:r>
      <w:r w:rsidRPr="00725A13">
        <w:rPr>
          <w:rFonts w:eastAsia="TimesNewRomanPS-ItalicMT" w:cs="TimesNewRomanPS-ItalicMT" w:hint="eastAsia"/>
        </w:rPr>
        <w:t>ｻ</w:t>
      </w:r>
      <w:r w:rsidRPr="00725A13">
        <w:rPr>
          <w:rFonts w:eastAsia="TimesNewRomanPS-ItalicMT"/>
        </w:rPr>
        <w:t xml:space="preserve"> </w:t>
      </w:r>
      <w:r w:rsidRPr="00725A13">
        <w:t>ситуации</w:t>
      </w:r>
      <w:r w:rsidRPr="00725A13">
        <w:rPr>
          <w:rFonts w:eastAsia="TimesNewRomanPS-ItalicMT"/>
        </w:rPr>
        <w:t xml:space="preserve">, </w:t>
      </w:r>
      <w:r w:rsidRPr="00725A13">
        <w:t>умение их исправлять на основе алгоритма исправления ошибок</w:t>
      </w:r>
      <w:r w:rsidRPr="00725A13">
        <w:rPr>
          <w:rFonts w:eastAsia="TimesNewRomanPS-ItalicMT"/>
        </w:rPr>
        <w:t>;</w:t>
      </w:r>
    </w:p>
    <w:p w:rsidR="00B60758" w:rsidRPr="00725A13" w:rsidRDefault="00B60758" w:rsidP="00B60758">
      <w:pPr>
        <w:widowControl/>
        <w:numPr>
          <w:ilvl w:val="0"/>
          <w:numId w:val="155"/>
        </w:numPr>
        <w:tabs>
          <w:tab w:val="clear" w:pos="567"/>
          <w:tab w:val="num" w:pos="142"/>
        </w:tabs>
        <w:suppressAutoHyphens w:val="0"/>
        <w:autoSpaceDE w:val="0"/>
        <w:autoSpaceDN w:val="0"/>
        <w:adjustRightInd w:val="0"/>
        <w:jc w:val="left"/>
        <w:rPr>
          <w:rFonts w:eastAsia="TimesNewRomanPS-ItalicMT"/>
        </w:rPr>
      </w:pPr>
      <w:r w:rsidRPr="00725A13">
        <w:t>опыт применения изученных правил сохранения и поддержки своего здоровья в учебной деятельности</w:t>
      </w:r>
      <w:r w:rsidRPr="00725A13">
        <w:rPr>
          <w:rFonts w:eastAsia="TimesNewRomanPS-ItalicMT"/>
        </w:rPr>
        <w:t>;</w:t>
      </w:r>
    </w:p>
    <w:p w:rsidR="00B60758" w:rsidRPr="00725A13" w:rsidRDefault="00B60758" w:rsidP="00B60758">
      <w:pPr>
        <w:widowControl/>
        <w:numPr>
          <w:ilvl w:val="0"/>
          <w:numId w:val="155"/>
        </w:numPr>
        <w:tabs>
          <w:tab w:val="clear" w:pos="567"/>
          <w:tab w:val="num" w:pos="142"/>
        </w:tabs>
        <w:suppressAutoHyphens w:val="0"/>
        <w:autoSpaceDE w:val="0"/>
        <w:autoSpaceDN w:val="0"/>
        <w:adjustRightInd w:val="0"/>
        <w:jc w:val="left"/>
        <w:rPr>
          <w:rFonts w:eastAsia="TimesNewRomanPS-ItalicMT"/>
        </w:rPr>
      </w:pPr>
      <w:r w:rsidRPr="00725A13">
        <w:t>умение работать в паре и группе</w:t>
      </w:r>
      <w:r w:rsidRPr="00725A13">
        <w:rPr>
          <w:rFonts w:eastAsia="TimesNewRomanPS-ItalicMT"/>
        </w:rPr>
        <w:t xml:space="preserve">, </w:t>
      </w:r>
      <w:r w:rsidRPr="00725A13">
        <w:t>установка на максимальный личный  вклад в совместной деятельности</w:t>
      </w:r>
      <w:r w:rsidRPr="00725A13">
        <w:rPr>
          <w:rFonts w:eastAsia="TimesNewRomanPS-ItalicMT"/>
        </w:rPr>
        <w:t>;</w:t>
      </w:r>
    </w:p>
    <w:p w:rsidR="00B60758" w:rsidRPr="00725A13" w:rsidRDefault="00B60758" w:rsidP="00B60758">
      <w:pPr>
        <w:widowControl/>
        <w:numPr>
          <w:ilvl w:val="0"/>
          <w:numId w:val="155"/>
        </w:numPr>
        <w:tabs>
          <w:tab w:val="clear" w:pos="567"/>
          <w:tab w:val="num" w:pos="142"/>
        </w:tabs>
        <w:suppressAutoHyphens w:val="0"/>
        <w:autoSpaceDE w:val="0"/>
        <w:autoSpaceDN w:val="0"/>
        <w:adjustRightInd w:val="0"/>
        <w:jc w:val="left"/>
        <w:rPr>
          <w:rFonts w:eastAsia="TimesNewRomanPS-ItalicMT"/>
        </w:rPr>
      </w:pPr>
      <w:r w:rsidRPr="00725A13">
        <w:t>знание основных правил общения и умение их применять</w:t>
      </w:r>
      <w:r w:rsidRPr="00725A13">
        <w:rPr>
          <w:rFonts w:eastAsia="TimesNewRomanPS-ItalicMT"/>
        </w:rPr>
        <w:t>;</w:t>
      </w:r>
    </w:p>
    <w:p w:rsidR="00B60758" w:rsidRPr="00725A13" w:rsidRDefault="00B60758" w:rsidP="00B60758">
      <w:pPr>
        <w:widowControl/>
        <w:numPr>
          <w:ilvl w:val="0"/>
          <w:numId w:val="156"/>
        </w:numPr>
        <w:tabs>
          <w:tab w:val="num" w:pos="142"/>
        </w:tabs>
        <w:suppressAutoHyphens w:val="0"/>
        <w:autoSpaceDE w:val="0"/>
        <w:autoSpaceDN w:val="0"/>
        <w:adjustRightInd w:val="0"/>
        <w:ind w:left="142" w:hanging="142"/>
        <w:jc w:val="left"/>
        <w:rPr>
          <w:rFonts w:eastAsia="TimesNewRomanPS-ItalicMT"/>
        </w:rPr>
      </w:pPr>
      <w:r>
        <w:rPr>
          <w:rFonts w:eastAsia="MS Mincho"/>
        </w:rPr>
        <w:t xml:space="preserve"> </w:t>
      </w:r>
      <w:r w:rsidRPr="00725A13">
        <w:t xml:space="preserve">опыт </w:t>
      </w:r>
      <w:r w:rsidRPr="00725A13">
        <w:rPr>
          <w:rFonts w:eastAsia="TimesNewRomanPS-ItalicMT"/>
        </w:rPr>
        <w:t xml:space="preserve"> согласования своих действий и результатов при работе в паре, </w:t>
      </w:r>
      <w:r w:rsidRPr="00725A13">
        <w:t xml:space="preserve">группе  на основе применения правил </w:t>
      </w:r>
      <w:r w:rsidRPr="00725A13">
        <w:rPr>
          <w:rFonts w:eastAsia="TimesNewRomanPS-ItalicMT"/>
        </w:rPr>
        <w:t xml:space="preserve"> </w:t>
      </w:r>
      <w:r w:rsidRPr="00725A13">
        <w:t xml:space="preserve"> коммуникативного  взаимодействия</w:t>
      </w:r>
      <w:r w:rsidRPr="00725A13">
        <w:rPr>
          <w:rFonts w:eastAsia="TimesNewRomanPS-ItalicMT"/>
        </w:rPr>
        <w:t>;</w:t>
      </w:r>
    </w:p>
    <w:p w:rsidR="00B60758" w:rsidRPr="00725A13" w:rsidRDefault="00B60758" w:rsidP="00B60758">
      <w:pPr>
        <w:widowControl/>
        <w:numPr>
          <w:ilvl w:val="0"/>
          <w:numId w:val="156"/>
        </w:numPr>
        <w:tabs>
          <w:tab w:val="num" w:pos="142"/>
        </w:tabs>
        <w:suppressAutoHyphens w:val="0"/>
        <w:autoSpaceDE w:val="0"/>
        <w:autoSpaceDN w:val="0"/>
        <w:adjustRightInd w:val="0"/>
        <w:ind w:left="142" w:hanging="142"/>
        <w:jc w:val="left"/>
        <w:rPr>
          <w:rFonts w:eastAsia="TimesNewRomanPS-ItalicMT"/>
        </w:rPr>
      </w:pPr>
      <w:r w:rsidRPr="00725A13">
        <w:t>проявление активности</w:t>
      </w:r>
      <w:r w:rsidRPr="00725A13">
        <w:rPr>
          <w:rFonts w:eastAsia="TimesNewRomanPS-ItalicMT"/>
        </w:rPr>
        <w:t xml:space="preserve">, </w:t>
      </w:r>
      <w:r w:rsidRPr="00725A13">
        <w:t>доброжелательности</w:t>
      </w:r>
      <w:r w:rsidRPr="00725A13">
        <w:rPr>
          <w:rFonts w:eastAsia="TimesNewRomanPS-ItalicMT"/>
        </w:rPr>
        <w:t xml:space="preserve">, </w:t>
      </w:r>
      <w:r w:rsidRPr="00725A13">
        <w:t>честности и терпения в учебной деятельности на основе согласованных эталонов</w:t>
      </w:r>
      <w:r w:rsidRPr="00725A13">
        <w:rPr>
          <w:rFonts w:eastAsia="TimesNewRomanPS-ItalicMT"/>
        </w:rPr>
        <w:t>;</w:t>
      </w:r>
    </w:p>
    <w:p w:rsidR="00B60758" w:rsidRPr="00725A13" w:rsidRDefault="00B60758" w:rsidP="00B60758">
      <w:pPr>
        <w:widowControl/>
        <w:numPr>
          <w:ilvl w:val="0"/>
          <w:numId w:val="156"/>
        </w:numPr>
        <w:tabs>
          <w:tab w:val="num" w:pos="142"/>
        </w:tabs>
        <w:suppressAutoHyphens w:val="0"/>
        <w:autoSpaceDE w:val="0"/>
        <w:autoSpaceDN w:val="0"/>
        <w:adjustRightInd w:val="0"/>
        <w:ind w:left="142" w:hanging="142"/>
        <w:jc w:val="left"/>
        <w:rPr>
          <w:rFonts w:eastAsia="TimesNewRomanPS-ItalicMT"/>
        </w:rPr>
      </w:pPr>
      <w:r w:rsidRPr="00725A13">
        <w:t>проявление уважительного отношения к учителю</w:t>
      </w:r>
      <w:r w:rsidRPr="00725A13">
        <w:rPr>
          <w:rFonts w:eastAsia="TimesNewRomanPS-ItalicMT"/>
        </w:rPr>
        <w:t xml:space="preserve">, </w:t>
      </w:r>
      <w:r w:rsidRPr="00725A13">
        <w:t>к своей семье</w:t>
      </w:r>
      <w:r w:rsidRPr="00725A13">
        <w:rPr>
          <w:rFonts w:eastAsia="TimesNewRomanPS-ItalicMT"/>
        </w:rPr>
        <w:t xml:space="preserve">, </w:t>
      </w:r>
      <w:r w:rsidRPr="00725A13">
        <w:t>к себе  и сверстникам</w:t>
      </w:r>
      <w:r w:rsidRPr="00725A13">
        <w:rPr>
          <w:rFonts w:eastAsia="TimesNewRomanPS-ItalicMT"/>
        </w:rPr>
        <w:t xml:space="preserve">, </w:t>
      </w:r>
      <w:r w:rsidRPr="00725A13">
        <w:t>к родной стране</w:t>
      </w:r>
      <w:r w:rsidRPr="00725A13">
        <w:rPr>
          <w:rFonts w:eastAsia="TimesNewRomanPS-ItalicMT"/>
        </w:rPr>
        <w:t>;</w:t>
      </w:r>
    </w:p>
    <w:p w:rsidR="00B60758" w:rsidRPr="00725A13" w:rsidRDefault="00B60758" w:rsidP="00B60758">
      <w:pPr>
        <w:widowControl/>
        <w:numPr>
          <w:ilvl w:val="0"/>
          <w:numId w:val="156"/>
        </w:numPr>
        <w:tabs>
          <w:tab w:val="num" w:pos="142"/>
        </w:tabs>
        <w:suppressAutoHyphens w:val="0"/>
        <w:autoSpaceDE w:val="0"/>
        <w:autoSpaceDN w:val="0"/>
        <w:adjustRightInd w:val="0"/>
        <w:ind w:left="142" w:hanging="142"/>
        <w:jc w:val="left"/>
        <w:rPr>
          <w:rFonts w:eastAsia="TimesNewRomanPS-ItalicMT"/>
        </w:rPr>
      </w:pPr>
      <w:r w:rsidRPr="00725A13">
        <w:lastRenderedPageBreak/>
        <w:t>представление о себе и о каждом ученике класса как о личности</w:t>
      </w:r>
      <w:r w:rsidRPr="00725A13">
        <w:rPr>
          <w:rFonts w:eastAsia="TimesNewRomanPS-ItalicMT"/>
        </w:rPr>
        <w:t xml:space="preserve">, </w:t>
      </w:r>
      <w:r w:rsidRPr="00725A13">
        <w:t>у которой можно научиться многим хорошим качествам</w:t>
      </w:r>
      <w:r w:rsidRPr="00725A13">
        <w:rPr>
          <w:rFonts w:eastAsia="TimesNewRomanPS-ItalicMT"/>
        </w:rPr>
        <w:t>;</w:t>
      </w:r>
    </w:p>
    <w:p w:rsidR="00B60758" w:rsidRPr="00725A13" w:rsidRDefault="00B60758" w:rsidP="00B60758">
      <w:pPr>
        <w:widowControl/>
        <w:numPr>
          <w:ilvl w:val="0"/>
          <w:numId w:val="156"/>
        </w:numPr>
        <w:tabs>
          <w:tab w:val="num" w:pos="142"/>
        </w:tabs>
        <w:suppressAutoHyphens w:val="0"/>
        <w:autoSpaceDE w:val="0"/>
        <w:autoSpaceDN w:val="0"/>
        <w:adjustRightInd w:val="0"/>
        <w:ind w:left="142" w:hanging="142"/>
        <w:jc w:val="left"/>
      </w:pPr>
      <w:r w:rsidRPr="00725A13">
        <w:t>знание приемов фиксации положительных качеств у себя и других и  опыт использования этих приемов для успешного совместного решения</w:t>
      </w:r>
    </w:p>
    <w:p w:rsidR="00B60758" w:rsidRPr="00725A13" w:rsidRDefault="00B60758" w:rsidP="00B60758">
      <w:pPr>
        <w:autoSpaceDE w:val="0"/>
        <w:autoSpaceDN w:val="0"/>
        <w:adjustRightInd w:val="0"/>
        <w:ind w:left="360"/>
        <w:rPr>
          <w:rFonts w:eastAsia="TimesNewRomanPS-ItalicMT"/>
        </w:rPr>
      </w:pPr>
      <w:r>
        <w:t xml:space="preserve"> </w:t>
      </w:r>
      <w:r w:rsidRPr="00725A13">
        <w:t>учебных задач</w:t>
      </w:r>
      <w:r w:rsidRPr="00725A13">
        <w:rPr>
          <w:rFonts w:eastAsia="TimesNewRomanPS-ItalicMT"/>
        </w:rPr>
        <w:t>;</w:t>
      </w:r>
    </w:p>
    <w:p w:rsidR="00B60758" w:rsidRPr="00725A13" w:rsidRDefault="00B60758" w:rsidP="00B60758">
      <w:pPr>
        <w:widowControl/>
        <w:numPr>
          <w:ilvl w:val="0"/>
          <w:numId w:val="156"/>
        </w:numPr>
        <w:tabs>
          <w:tab w:val="num" w:pos="142"/>
        </w:tabs>
        <w:suppressAutoHyphens w:val="0"/>
        <w:autoSpaceDE w:val="0"/>
        <w:autoSpaceDN w:val="0"/>
        <w:adjustRightInd w:val="0"/>
        <w:ind w:left="142" w:hanging="142"/>
        <w:jc w:val="left"/>
        <w:rPr>
          <w:rFonts w:eastAsia="TimesNewRomanPS-ItalicMT"/>
        </w:rPr>
      </w:pPr>
      <w:r w:rsidRPr="00725A13">
        <w:t>знание приемов управления своим эмоциональным состоянием</w:t>
      </w:r>
      <w:r w:rsidRPr="00725A13">
        <w:rPr>
          <w:rFonts w:eastAsia="TimesNewRomanPS-ItalicMT"/>
        </w:rPr>
        <w:t xml:space="preserve">, </w:t>
      </w:r>
      <w:r w:rsidRPr="00725A13">
        <w:t>опыт  волевой саморегуляции</w:t>
      </w:r>
      <w:r w:rsidRPr="00725A13">
        <w:rPr>
          <w:rFonts w:eastAsia="TimesNewRomanPS-ItalicMT"/>
        </w:rPr>
        <w:t>;</w:t>
      </w:r>
    </w:p>
    <w:p w:rsidR="00B60758" w:rsidRPr="00725A13" w:rsidRDefault="00B60758" w:rsidP="00B60758">
      <w:pPr>
        <w:widowControl/>
        <w:numPr>
          <w:ilvl w:val="0"/>
          <w:numId w:val="156"/>
        </w:numPr>
        <w:tabs>
          <w:tab w:val="num" w:pos="142"/>
        </w:tabs>
        <w:suppressAutoHyphens w:val="0"/>
        <w:autoSpaceDE w:val="0"/>
        <w:autoSpaceDN w:val="0"/>
        <w:adjustRightInd w:val="0"/>
        <w:ind w:left="142" w:hanging="142"/>
        <w:jc w:val="left"/>
        <w:rPr>
          <w:rFonts w:eastAsia="TimesNewRomanPS-ItalicMT"/>
        </w:rPr>
      </w:pPr>
      <w:r w:rsidRPr="00725A13">
        <w:t>представление о целеустремленности и самостоятельности в учебной деятельности</w:t>
      </w:r>
      <w:r w:rsidRPr="00725A13">
        <w:rPr>
          <w:rFonts w:eastAsia="TimesNewRomanPS-ItalicMT"/>
        </w:rPr>
        <w:t xml:space="preserve">, </w:t>
      </w:r>
      <w:r w:rsidRPr="00725A13">
        <w:t>принятие их как ценностей</w:t>
      </w:r>
      <w:r w:rsidRPr="00725A13">
        <w:rPr>
          <w:rFonts w:eastAsia="TimesNewRomanPS-ItalicMT"/>
        </w:rPr>
        <w:t xml:space="preserve">, </w:t>
      </w:r>
      <w:r w:rsidRPr="00725A13">
        <w:t>помогающих ученику получить   хороший результат</w:t>
      </w:r>
      <w:r w:rsidRPr="00725A13">
        <w:rPr>
          <w:rFonts w:eastAsia="TimesNewRomanPS-ItalicMT"/>
        </w:rPr>
        <w:t>;</w:t>
      </w:r>
    </w:p>
    <w:p w:rsidR="00B60758" w:rsidRPr="00725A13" w:rsidRDefault="00B60758" w:rsidP="00B60758">
      <w:pPr>
        <w:widowControl/>
        <w:numPr>
          <w:ilvl w:val="0"/>
          <w:numId w:val="156"/>
        </w:numPr>
        <w:tabs>
          <w:tab w:val="num" w:pos="142"/>
        </w:tabs>
        <w:suppressAutoHyphens w:val="0"/>
        <w:autoSpaceDE w:val="0"/>
        <w:autoSpaceDN w:val="0"/>
        <w:adjustRightInd w:val="0"/>
        <w:ind w:left="142" w:hanging="142"/>
        <w:jc w:val="left"/>
        <w:rPr>
          <w:rFonts w:eastAsia="TimesNewRomanPS-ItalicMT"/>
        </w:rPr>
      </w:pPr>
      <w:r w:rsidRPr="00725A13">
        <w:t>опыт выхода из спорных ситуаций путём применения согласованных  ценностных норм</w:t>
      </w:r>
      <w:r w:rsidRPr="00725A13">
        <w:rPr>
          <w:rFonts w:eastAsia="TimesNewRomanPS-ItalicMT"/>
        </w:rPr>
        <w:t>;</w:t>
      </w:r>
    </w:p>
    <w:p w:rsidR="00B60758" w:rsidRPr="00725A13" w:rsidRDefault="00B60758" w:rsidP="00B60758">
      <w:pPr>
        <w:widowControl/>
        <w:numPr>
          <w:ilvl w:val="0"/>
          <w:numId w:val="156"/>
        </w:numPr>
        <w:tabs>
          <w:tab w:val="num" w:pos="142"/>
        </w:tabs>
        <w:suppressAutoHyphens w:val="0"/>
        <w:autoSpaceDE w:val="0"/>
        <w:autoSpaceDN w:val="0"/>
        <w:adjustRightInd w:val="0"/>
        <w:ind w:left="142" w:hanging="142"/>
        <w:jc w:val="left"/>
        <w:rPr>
          <w:rFonts w:eastAsia="TimesNewRomanPS-ItalicMT"/>
        </w:rPr>
      </w:pPr>
      <w:r w:rsidRPr="00725A13">
        <w:t xml:space="preserve">опыт самостоятельной успешной математической деятельности по программе </w:t>
      </w:r>
      <w:r w:rsidRPr="00725A13">
        <w:rPr>
          <w:rFonts w:eastAsia="TimesNewRomanPS-ItalicMT"/>
        </w:rPr>
        <w:t xml:space="preserve">2 </w:t>
      </w:r>
      <w:r w:rsidRPr="00725A13">
        <w:t>класса</w:t>
      </w:r>
      <w:r w:rsidRPr="00725A13">
        <w:rPr>
          <w:rFonts w:eastAsia="TimesNewRomanPS-ItalicMT"/>
        </w:rPr>
        <w:t>.</w:t>
      </w:r>
    </w:p>
    <w:p w:rsidR="00B60758" w:rsidRPr="00725A13" w:rsidRDefault="00B60758" w:rsidP="00B60758">
      <w:pPr>
        <w:autoSpaceDE w:val="0"/>
        <w:autoSpaceDN w:val="0"/>
        <w:adjustRightInd w:val="0"/>
        <w:rPr>
          <w:rFonts w:eastAsia="TimesNewRomanPS-ItalicMT"/>
          <w:i/>
          <w:iCs/>
          <w:u w:val="single"/>
        </w:rPr>
      </w:pPr>
      <w:r w:rsidRPr="00725A13">
        <w:rPr>
          <w:rFonts w:eastAsia="TimesNewRomanPS-ItalicMT"/>
          <w:i/>
          <w:iCs/>
          <w:u w:val="single"/>
        </w:rPr>
        <w:t>Учащийся  получит возможность для формирования:</w:t>
      </w:r>
    </w:p>
    <w:p w:rsidR="00B60758" w:rsidRPr="00725A13" w:rsidRDefault="00B60758" w:rsidP="00B60758">
      <w:pPr>
        <w:widowControl/>
        <w:numPr>
          <w:ilvl w:val="0"/>
          <w:numId w:val="156"/>
        </w:numPr>
        <w:suppressAutoHyphens w:val="0"/>
        <w:autoSpaceDE w:val="0"/>
        <w:autoSpaceDN w:val="0"/>
        <w:adjustRightInd w:val="0"/>
        <w:ind w:left="153" w:hanging="153"/>
        <w:jc w:val="left"/>
        <w:rPr>
          <w:rFonts w:eastAsia="TimesNewRomanPS-ItalicMT"/>
        </w:rPr>
      </w:pPr>
      <w:r w:rsidRPr="00725A13">
        <w:rPr>
          <w:rFonts w:eastAsia="TimesNewRomanPS-ItalicMT"/>
        </w:rPr>
        <w:t>навыков адаптации к изменяющимся условиям, веры в свои силы;</w:t>
      </w:r>
    </w:p>
    <w:p w:rsidR="00B60758" w:rsidRPr="00725A13" w:rsidRDefault="00B60758" w:rsidP="00B60758">
      <w:pPr>
        <w:widowControl/>
        <w:numPr>
          <w:ilvl w:val="0"/>
          <w:numId w:val="156"/>
        </w:numPr>
        <w:suppressAutoHyphens w:val="0"/>
        <w:autoSpaceDE w:val="0"/>
        <w:autoSpaceDN w:val="0"/>
        <w:adjustRightInd w:val="0"/>
        <w:ind w:left="153" w:hanging="153"/>
        <w:jc w:val="left"/>
        <w:rPr>
          <w:rFonts w:eastAsia="TimesNewRomanPS-ItalicMT"/>
        </w:rPr>
      </w:pPr>
      <w:r w:rsidRPr="00725A13">
        <w:rPr>
          <w:rFonts w:eastAsia="TimesNewRomanPS-ItalicMT"/>
        </w:rPr>
        <w:t>опыта самостоятельного выполнения домашнего задания.</w:t>
      </w:r>
    </w:p>
    <w:p w:rsidR="00B60758" w:rsidRPr="00725A13" w:rsidRDefault="00B60758" w:rsidP="00B60758">
      <w:pPr>
        <w:widowControl/>
        <w:numPr>
          <w:ilvl w:val="0"/>
          <w:numId w:val="156"/>
        </w:numPr>
        <w:suppressAutoHyphens w:val="0"/>
        <w:autoSpaceDE w:val="0"/>
        <w:autoSpaceDN w:val="0"/>
        <w:adjustRightInd w:val="0"/>
        <w:ind w:left="153" w:hanging="153"/>
        <w:jc w:val="left"/>
        <w:rPr>
          <w:rFonts w:eastAsia="TimesNewRomanPS-ItalicMT"/>
        </w:rPr>
      </w:pPr>
      <w:r w:rsidRPr="00725A13">
        <w:rPr>
          <w:rFonts w:eastAsia="TimesNewRomanPS-ItalicMT"/>
        </w:rPr>
        <w:t>целеустремленности в учебной деятельности;</w:t>
      </w:r>
    </w:p>
    <w:p w:rsidR="00B60758" w:rsidRPr="00725A13" w:rsidRDefault="00B60758" w:rsidP="00B60758">
      <w:pPr>
        <w:widowControl/>
        <w:numPr>
          <w:ilvl w:val="0"/>
          <w:numId w:val="156"/>
        </w:numPr>
        <w:suppressAutoHyphens w:val="0"/>
        <w:autoSpaceDE w:val="0"/>
        <w:autoSpaceDN w:val="0"/>
        <w:adjustRightInd w:val="0"/>
        <w:ind w:left="153" w:hanging="153"/>
        <w:jc w:val="left"/>
        <w:rPr>
          <w:rFonts w:eastAsia="TimesNewRomanPS-ItalicMT"/>
        </w:rPr>
      </w:pPr>
      <w:r w:rsidRPr="00725A13">
        <w:rPr>
          <w:rFonts w:eastAsia="TimesNewRomanPS-ItalicMT"/>
        </w:rPr>
        <w:t>интереса к изучению математики и учебной деятельности в целом;</w:t>
      </w:r>
    </w:p>
    <w:p w:rsidR="00B60758" w:rsidRPr="00725A13" w:rsidRDefault="00B60758" w:rsidP="00B60758">
      <w:pPr>
        <w:widowControl/>
        <w:numPr>
          <w:ilvl w:val="0"/>
          <w:numId w:val="156"/>
        </w:numPr>
        <w:suppressAutoHyphens w:val="0"/>
        <w:autoSpaceDE w:val="0"/>
        <w:autoSpaceDN w:val="0"/>
        <w:adjustRightInd w:val="0"/>
        <w:ind w:left="153" w:hanging="153"/>
        <w:jc w:val="left"/>
        <w:rPr>
          <w:rFonts w:eastAsia="TimesNewRomanPS-ItalicMT"/>
        </w:rPr>
      </w:pPr>
      <w:r w:rsidRPr="00725A13">
        <w:rPr>
          <w:rFonts w:eastAsia="TimesNewRomanPS-ItalicMT"/>
        </w:rPr>
        <w:t>умения быть любознательным на основе правильного применения эталона;</w:t>
      </w:r>
    </w:p>
    <w:p w:rsidR="00B60758" w:rsidRPr="00725A13" w:rsidRDefault="00B60758" w:rsidP="00B60758">
      <w:pPr>
        <w:widowControl/>
        <w:numPr>
          <w:ilvl w:val="0"/>
          <w:numId w:val="156"/>
        </w:numPr>
        <w:suppressAutoHyphens w:val="0"/>
        <w:autoSpaceDE w:val="0"/>
        <w:autoSpaceDN w:val="0"/>
        <w:adjustRightInd w:val="0"/>
        <w:ind w:left="153" w:hanging="153"/>
        <w:jc w:val="left"/>
        <w:rPr>
          <w:rFonts w:eastAsia="TimesNewRomanPS-ItalicMT"/>
        </w:rPr>
      </w:pPr>
      <w:r w:rsidRPr="00725A13">
        <w:rPr>
          <w:rFonts w:eastAsia="TimesNewRomanPS-ItalicMT"/>
        </w:rPr>
        <w:t>умения самостоятельно выполнять домашнее задание;</w:t>
      </w:r>
    </w:p>
    <w:p w:rsidR="00B60758" w:rsidRPr="00725A13" w:rsidRDefault="00B60758" w:rsidP="00B60758">
      <w:pPr>
        <w:widowControl/>
        <w:numPr>
          <w:ilvl w:val="0"/>
          <w:numId w:val="156"/>
        </w:numPr>
        <w:suppressAutoHyphens w:val="0"/>
        <w:autoSpaceDE w:val="0"/>
        <w:autoSpaceDN w:val="0"/>
        <w:adjustRightInd w:val="0"/>
        <w:ind w:left="153" w:hanging="153"/>
        <w:jc w:val="left"/>
        <w:rPr>
          <w:rFonts w:eastAsia="TimesNewRomanPS-ItalicMT"/>
        </w:rPr>
      </w:pPr>
      <w:r w:rsidRPr="00725A13">
        <w:rPr>
          <w:rFonts w:eastAsia="TimesNewRomanPS-ItalicMT"/>
        </w:rPr>
        <w:t>опыта адекватной самооценки своих учебных действий и их результата;</w:t>
      </w:r>
    </w:p>
    <w:p w:rsidR="00B60758" w:rsidRPr="00725A13" w:rsidRDefault="00B60758" w:rsidP="00B60758">
      <w:pPr>
        <w:widowControl/>
        <w:numPr>
          <w:ilvl w:val="0"/>
          <w:numId w:val="156"/>
        </w:numPr>
        <w:suppressAutoHyphens w:val="0"/>
        <w:autoSpaceDE w:val="0"/>
        <w:autoSpaceDN w:val="0"/>
        <w:adjustRightInd w:val="0"/>
        <w:ind w:left="153" w:hanging="153"/>
        <w:jc w:val="left"/>
        <w:rPr>
          <w:rFonts w:eastAsia="TimesNewRomanPS-ItalicMT"/>
        </w:rPr>
      </w:pPr>
      <w:r w:rsidRPr="00725A13">
        <w:rPr>
          <w:rFonts w:eastAsia="TimesNewRomanPS-ItalicMT"/>
        </w:rPr>
        <w:t>собственного опыта творческой деятельности.</w:t>
      </w:r>
    </w:p>
    <w:p w:rsidR="00B60758" w:rsidRPr="00725A13" w:rsidRDefault="00B60758" w:rsidP="00B60758">
      <w:pPr>
        <w:autoSpaceDE w:val="0"/>
        <w:autoSpaceDN w:val="0"/>
        <w:adjustRightInd w:val="0"/>
        <w:ind w:left="153" w:hanging="153"/>
      </w:pPr>
    </w:p>
    <w:p w:rsidR="00B60758" w:rsidRPr="00725A13" w:rsidRDefault="00B60758" w:rsidP="00B60758">
      <w:pPr>
        <w:autoSpaceDE w:val="0"/>
        <w:autoSpaceDN w:val="0"/>
        <w:adjustRightInd w:val="0"/>
        <w:rPr>
          <w:b/>
          <w:bCs/>
        </w:rPr>
      </w:pPr>
      <w:r w:rsidRPr="00725A13">
        <w:rPr>
          <w:b/>
          <w:bCs/>
        </w:rPr>
        <w:t>МЕТАПРЕДМЕТНЫЕ РЕЗУЛЬТАТЫ</w:t>
      </w:r>
    </w:p>
    <w:p w:rsidR="00B60758" w:rsidRPr="00725A13" w:rsidRDefault="00B60758" w:rsidP="00B60758">
      <w:pPr>
        <w:autoSpaceDE w:val="0"/>
        <w:autoSpaceDN w:val="0"/>
        <w:adjustRightInd w:val="0"/>
        <w:rPr>
          <w:u w:val="single"/>
        </w:rPr>
      </w:pPr>
      <w:r w:rsidRPr="00725A13">
        <w:rPr>
          <w:u w:val="single"/>
        </w:rPr>
        <w:t>Регулятивные</w:t>
      </w:r>
    </w:p>
    <w:p w:rsidR="00B60758" w:rsidRPr="00725A13" w:rsidRDefault="00B60758" w:rsidP="00B60758">
      <w:pPr>
        <w:autoSpaceDE w:val="0"/>
        <w:autoSpaceDN w:val="0"/>
        <w:adjustRightInd w:val="0"/>
        <w:rPr>
          <w:rFonts w:eastAsia="TimesNewRomanPS-ItalicMT"/>
          <w:i/>
          <w:iCs/>
          <w:u w:val="single"/>
        </w:rPr>
      </w:pPr>
      <w:r w:rsidRPr="00725A13">
        <w:rPr>
          <w:i/>
          <w:iCs/>
          <w:u w:val="single"/>
        </w:rPr>
        <w:t>Учащийся научится</w:t>
      </w:r>
      <w:r w:rsidRPr="00725A13">
        <w:rPr>
          <w:rFonts w:eastAsia="TimesNewRomanPS-ItalicMT"/>
          <w:i/>
          <w:iCs/>
          <w:u w:val="single"/>
        </w:rPr>
        <w:t>:</w:t>
      </w:r>
    </w:p>
    <w:p w:rsidR="00B60758" w:rsidRPr="00725A13" w:rsidRDefault="00B60758" w:rsidP="00B60758">
      <w:pPr>
        <w:widowControl/>
        <w:numPr>
          <w:ilvl w:val="0"/>
          <w:numId w:val="156"/>
        </w:numPr>
        <w:suppressAutoHyphens w:val="0"/>
        <w:autoSpaceDE w:val="0"/>
        <w:autoSpaceDN w:val="0"/>
        <w:adjustRightInd w:val="0"/>
        <w:ind w:left="284" w:hanging="284"/>
        <w:jc w:val="left"/>
        <w:rPr>
          <w:rFonts w:eastAsia="TimesNewRomanPS-ItalicMT"/>
        </w:rPr>
      </w:pPr>
      <w:r w:rsidRPr="00725A13">
        <w:t xml:space="preserve">называть и фиксировать прохождение двух основных этапов и </w:t>
      </w:r>
      <w:r w:rsidRPr="00725A13">
        <w:rPr>
          <w:rFonts w:eastAsia="TimesNewRomanPS-ItalicMT"/>
        </w:rPr>
        <w:t xml:space="preserve">6 </w:t>
      </w:r>
      <w:r w:rsidRPr="00725A13">
        <w:t>шагов второго этапа учебной деятельности</w:t>
      </w:r>
      <w:r w:rsidRPr="00725A13">
        <w:rPr>
          <w:rFonts w:eastAsia="TimesNewRomanPS-ItalicMT"/>
        </w:rPr>
        <w:t>;</w:t>
      </w:r>
    </w:p>
    <w:p w:rsidR="00B60758" w:rsidRPr="00725A13" w:rsidRDefault="00B60758" w:rsidP="00B60758">
      <w:pPr>
        <w:widowControl/>
        <w:numPr>
          <w:ilvl w:val="0"/>
          <w:numId w:val="156"/>
        </w:numPr>
        <w:suppressAutoHyphens w:val="0"/>
        <w:autoSpaceDE w:val="0"/>
        <w:autoSpaceDN w:val="0"/>
        <w:adjustRightInd w:val="0"/>
        <w:ind w:left="284" w:hanging="284"/>
        <w:jc w:val="left"/>
        <w:rPr>
          <w:rFonts w:eastAsia="TimesNewRomanPS-ItalicMT"/>
        </w:rPr>
      </w:pPr>
      <w:r w:rsidRPr="00725A13">
        <w:t>грамотно ставить цель учебной деятельности</w:t>
      </w:r>
      <w:r w:rsidRPr="00725A13">
        <w:rPr>
          <w:rFonts w:eastAsia="TimesNewRomanPS-ItalicMT"/>
        </w:rPr>
        <w:t>;</w:t>
      </w:r>
    </w:p>
    <w:p w:rsidR="00B60758" w:rsidRPr="00725A13" w:rsidRDefault="00B60758" w:rsidP="00B60758">
      <w:pPr>
        <w:widowControl/>
        <w:numPr>
          <w:ilvl w:val="0"/>
          <w:numId w:val="156"/>
        </w:numPr>
        <w:suppressAutoHyphens w:val="0"/>
        <w:autoSpaceDE w:val="0"/>
        <w:autoSpaceDN w:val="0"/>
        <w:adjustRightInd w:val="0"/>
        <w:ind w:left="284" w:hanging="284"/>
        <w:jc w:val="left"/>
        <w:rPr>
          <w:rFonts w:eastAsia="TimesNewRomanPS-ItalicMT"/>
        </w:rPr>
      </w:pPr>
      <w:r w:rsidRPr="00725A13">
        <w:t>применять правила самопроверки своей работы по образцу</w:t>
      </w:r>
      <w:r w:rsidRPr="00725A13">
        <w:rPr>
          <w:rFonts w:eastAsia="TimesNewRomanPS-ItalicMT"/>
        </w:rPr>
        <w:t xml:space="preserve">, </w:t>
      </w:r>
      <w:r w:rsidRPr="00725A13">
        <w:t>подробному образцу и эталону</w:t>
      </w:r>
      <w:r w:rsidRPr="00725A13">
        <w:rPr>
          <w:rFonts w:eastAsia="TimesNewRomanPS-ItalicMT"/>
        </w:rPr>
        <w:t>;</w:t>
      </w:r>
    </w:p>
    <w:p w:rsidR="00B60758" w:rsidRPr="00725A13" w:rsidRDefault="00B60758" w:rsidP="00B60758">
      <w:pPr>
        <w:widowControl/>
        <w:numPr>
          <w:ilvl w:val="0"/>
          <w:numId w:val="156"/>
        </w:numPr>
        <w:suppressAutoHyphens w:val="0"/>
        <w:autoSpaceDE w:val="0"/>
        <w:autoSpaceDN w:val="0"/>
        <w:adjustRightInd w:val="0"/>
        <w:ind w:left="284" w:hanging="284"/>
        <w:jc w:val="left"/>
        <w:rPr>
          <w:rFonts w:eastAsia="TimesNewRomanPS-ItalicMT"/>
        </w:rPr>
      </w:pPr>
      <w:r w:rsidRPr="00725A13">
        <w:t>применять в своей учебной деятельности алгоритм исправления ошибок</w:t>
      </w:r>
      <w:r w:rsidRPr="00725A13">
        <w:rPr>
          <w:rFonts w:eastAsia="TimesNewRomanPS-ItalicMT"/>
        </w:rPr>
        <w:t>;</w:t>
      </w:r>
    </w:p>
    <w:p w:rsidR="00B60758" w:rsidRPr="00725A13" w:rsidRDefault="00B60758" w:rsidP="00B60758">
      <w:pPr>
        <w:widowControl/>
        <w:numPr>
          <w:ilvl w:val="0"/>
          <w:numId w:val="156"/>
        </w:numPr>
        <w:suppressAutoHyphens w:val="0"/>
        <w:autoSpaceDE w:val="0"/>
        <w:autoSpaceDN w:val="0"/>
        <w:adjustRightInd w:val="0"/>
        <w:ind w:left="284" w:hanging="284"/>
        <w:jc w:val="left"/>
        <w:rPr>
          <w:rFonts w:eastAsia="TimesNewRomanPS-ItalicMT"/>
        </w:rPr>
      </w:pPr>
      <w:r w:rsidRPr="00725A13">
        <w:t>фиксировать прохождение двух этапов коррекционной деятельности и последовательность действий на этих этапах</w:t>
      </w:r>
      <w:r w:rsidRPr="00725A13">
        <w:rPr>
          <w:rFonts w:eastAsia="TimesNewRomanPS-ItalicMT"/>
        </w:rPr>
        <w:t>;</w:t>
      </w:r>
    </w:p>
    <w:p w:rsidR="00B60758" w:rsidRPr="00725A13" w:rsidRDefault="00B60758" w:rsidP="00B60758">
      <w:pPr>
        <w:widowControl/>
        <w:numPr>
          <w:ilvl w:val="0"/>
          <w:numId w:val="156"/>
        </w:numPr>
        <w:suppressAutoHyphens w:val="0"/>
        <w:autoSpaceDE w:val="0"/>
        <w:autoSpaceDN w:val="0"/>
        <w:adjustRightInd w:val="0"/>
        <w:ind w:left="284" w:hanging="284"/>
        <w:jc w:val="left"/>
        <w:rPr>
          <w:rFonts w:eastAsia="TimesNewRomanPS-ItalicMT"/>
        </w:rPr>
      </w:pPr>
      <w:r w:rsidRPr="00725A13">
        <w:t>применять простейший алгоритм выполнения домашнего задания</w:t>
      </w:r>
      <w:r w:rsidRPr="00725A13">
        <w:rPr>
          <w:rFonts w:eastAsia="TimesNewRomanPS-ItalicMT"/>
        </w:rPr>
        <w:t>;</w:t>
      </w:r>
    </w:p>
    <w:p w:rsidR="00B60758" w:rsidRPr="00725A13" w:rsidRDefault="00B60758" w:rsidP="00B60758">
      <w:pPr>
        <w:widowControl/>
        <w:numPr>
          <w:ilvl w:val="0"/>
          <w:numId w:val="156"/>
        </w:numPr>
        <w:suppressAutoHyphens w:val="0"/>
        <w:autoSpaceDE w:val="0"/>
        <w:autoSpaceDN w:val="0"/>
        <w:adjustRightInd w:val="0"/>
        <w:ind w:left="284" w:hanging="284"/>
        <w:jc w:val="left"/>
        <w:rPr>
          <w:rFonts w:eastAsia="TimesNewRomanPS-ItalicMT"/>
        </w:rPr>
      </w:pPr>
      <w:r w:rsidRPr="00725A13">
        <w:lastRenderedPageBreak/>
        <w:t>использовать математическую терминологию</w:t>
      </w:r>
      <w:r w:rsidRPr="00725A13">
        <w:rPr>
          <w:rFonts w:eastAsia="TimesNewRomanPS-ItalicMT"/>
        </w:rPr>
        <w:t xml:space="preserve">, </w:t>
      </w:r>
      <w:r w:rsidRPr="00725A13">
        <w:t xml:space="preserve">изученную во </w:t>
      </w:r>
      <w:r w:rsidRPr="00725A13">
        <w:rPr>
          <w:rFonts w:eastAsia="TimesNewRomanPS-ItalicMT"/>
        </w:rPr>
        <w:t xml:space="preserve">2 </w:t>
      </w:r>
      <w:r w:rsidRPr="00725A13">
        <w:t>классе</w:t>
      </w:r>
      <w:r w:rsidRPr="00725A13">
        <w:rPr>
          <w:rFonts w:eastAsia="TimesNewRomanPS-ItalicMT"/>
        </w:rPr>
        <w:t>,</w:t>
      </w:r>
      <w:r w:rsidRPr="00725A13">
        <w:t>для описания результатов своей учебной деятельности</w:t>
      </w:r>
      <w:r w:rsidRPr="00725A13">
        <w:rPr>
          <w:rFonts w:eastAsia="TimesNewRomanPS-ItalicMT"/>
        </w:rPr>
        <w:t>.</w:t>
      </w:r>
    </w:p>
    <w:p w:rsidR="00B60758" w:rsidRPr="00725A13" w:rsidRDefault="00B60758" w:rsidP="00B60758">
      <w:pPr>
        <w:autoSpaceDE w:val="0"/>
        <w:autoSpaceDN w:val="0"/>
        <w:adjustRightInd w:val="0"/>
        <w:rPr>
          <w:rFonts w:eastAsia="TimesNewRomanPS-ItalicMT"/>
          <w:i/>
          <w:iCs/>
          <w:u w:val="single"/>
        </w:rPr>
      </w:pPr>
      <w:r w:rsidRPr="00725A13">
        <w:rPr>
          <w:rFonts w:eastAsia="TimesNewRomanPS-ItalicMT"/>
          <w:i/>
          <w:iCs/>
          <w:u w:val="single"/>
        </w:rPr>
        <w:t>Учащийся получит возможность научиться:</w:t>
      </w:r>
    </w:p>
    <w:p w:rsidR="00B60758" w:rsidRPr="00725A13" w:rsidRDefault="00B60758" w:rsidP="00B60758">
      <w:pPr>
        <w:widowControl/>
        <w:numPr>
          <w:ilvl w:val="0"/>
          <w:numId w:val="156"/>
        </w:numPr>
        <w:suppressAutoHyphens w:val="0"/>
        <w:autoSpaceDE w:val="0"/>
        <w:autoSpaceDN w:val="0"/>
        <w:adjustRightInd w:val="0"/>
        <w:ind w:left="284" w:hanging="284"/>
        <w:jc w:val="left"/>
        <w:rPr>
          <w:rFonts w:eastAsia="TimesNewRomanPS-ItalicMT"/>
        </w:rPr>
      </w:pPr>
      <w:r w:rsidRPr="00725A13">
        <w:rPr>
          <w:rFonts w:eastAsia="TimesNewRomanPS-ItalicMT"/>
        </w:rPr>
        <w:t>определять причину затруднения в учебной деятельности;</w:t>
      </w:r>
    </w:p>
    <w:p w:rsidR="00B60758" w:rsidRPr="00725A13" w:rsidRDefault="00B60758" w:rsidP="00B60758">
      <w:pPr>
        <w:widowControl/>
        <w:numPr>
          <w:ilvl w:val="0"/>
          <w:numId w:val="156"/>
        </w:numPr>
        <w:suppressAutoHyphens w:val="0"/>
        <w:autoSpaceDE w:val="0"/>
        <w:autoSpaceDN w:val="0"/>
        <w:adjustRightInd w:val="0"/>
        <w:ind w:left="284" w:hanging="284"/>
        <w:jc w:val="left"/>
        <w:rPr>
          <w:rFonts w:eastAsia="TimesNewRomanPS-ItalicMT"/>
        </w:rPr>
      </w:pPr>
      <w:r w:rsidRPr="00725A13">
        <w:rPr>
          <w:rFonts w:eastAsia="TimesNewRomanPS-ItalicMT"/>
        </w:rPr>
        <w:t>выполнять под руководством взрослого проектную деятельность;</w:t>
      </w:r>
    </w:p>
    <w:p w:rsidR="00B60758" w:rsidRPr="00725A13" w:rsidRDefault="00B60758" w:rsidP="00B60758">
      <w:pPr>
        <w:widowControl/>
        <w:numPr>
          <w:ilvl w:val="0"/>
          <w:numId w:val="156"/>
        </w:numPr>
        <w:suppressAutoHyphens w:val="0"/>
        <w:autoSpaceDE w:val="0"/>
        <w:autoSpaceDN w:val="0"/>
        <w:adjustRightInd w:val="0"/>
        <w:ind w:left="284" w:hanging="284"/>
        <w:jc w:val="left"/>
        <w:rPr>
          <w:rFonts w:eastAsia="TimesNewRomanPS-ItalicMT"/>
        </w:rPr>
      </w:pPr>
      <w:r w:rsidRPr="00725A13">
        <w:rPr>
          <w:rFonts w:eastAsia="TimesNewRomanPS-ItalicMT"/>
        </w:rPr>
        <w:t>проводить на основе применения эталона:</w:t>
      </w:r>
    </w:p>
    <w:p w:rsidR="00B60758" w:rsidRPr="00725A13" w:rsidRDefault="00B60758" w:rsidP="00B60758">
      <w:pPr>
        <w:autoSpaceDE w:val="0"/>
        <w:autoSpaceDN w:val="0"/>
        <w:adjustRightInd w:val="0"/>
        <w:rPr>
          <w:rFonts w:eastAsia="TimesNewRomanPS-ItalicMT"/>
        </w:rPr>
      </w:pPr>
      <w:r w:rsidRPr="00725A13">
        <w:rPr>
          <w:rFonts w:eastAsia="TimesNewRomanPS-ItalicMT"/>
        </w:rPr>
        <w:t>– самооценку умения фиксировать последовательность действий на первом и втором этапах учебной деятельности;</w:t>
      </w:r>
    </w:p>
    <w:p w:rsidR="00B60758" w:rsidRPr="00725A13" w:rsidRDefault="00B60758" w:rsidP="00B60758">
      <w:pPr>
        <w:autoSpaceDE w:val="0"/>
        <w:autoSpaceDN w:val="0"/>
        <w:adjustRightInd w:val="0"/>
        <w:rPr>
          <w:rFonts w:eastAsia="TimesNewRomanPS-ItalicMT"/>
        </w:rPr>
      </w:pPr>
      <w:r w:rsidRPr="00725A13">
        <w:rPr>
          <w:rFonts w:eastAsia="TimesNewRomanPS-ItalicMT"/>
        </w:rPr>
        <w:t>– самооценку умения грамотно ставить цель;</w:t>
      </w:r>
    </w:p>
    <w:p w:rsidR="00B60758" w:rsidRPr="00725A13" w:rsidRDefault="00B60758" w:rsidP="00B60758">
      <w:pPr>
        <w:autoSpaceDE w:val="0"/>
        <w:autoSpaceDN w:val="0"/>
        <w:adjustRightInd w:val="0"/>
        <w:rPr>
          <w:rFonts w:eastAsia="TimesNewRomanPS-ItalicMT"/>
        </w:rPr>
      </w:pPr>
      <w:r w:rsidRPr="00725A13">
        <w:rPr>
          <w:rFonts w:eastAsia="TimesNewRomanPS-ItalicMT"/>
        </w:rPr>
        <w:t>– самооценку умения проводить самопроверку;</w:t>
      </w:r>
    </w:p>
    <w:p w:rsidR="00B60758" w:rsidRPr="00725A13" w:rsidRDefault="00B60758" w:rsidP="00B60758">
      <w:pPr>
        <w:autoSpaceDE w:val="0"/>
        <w:autoSpaceDN w:val="0"/>
        <w:adjustRightInd w:val="0"/>
        <w:rPr>
          <w:rFonts w:eastAsia="TimesNewRomanPS-ItalicMT"/>
        </w:rPr>
      </w:pPr>
      <w:r w:rsidRPr="00725A13">
        <w:rPr>
          <w:rFonts w:eastAsia="TimesNewRomanPS-ItalicMT"/>
        </w:rPr>
        <w:t>– самооценку умения применять алгоритм исправления ошибок;</w:t>
      </w:r>
    </w:p>
    <w:p w:rsidR="00B60758" w:rsidRPr="00725A13" w:rsidRDefault="00B60758" w:rsidP="00B60758">
      <w:pPr>
        <w:autoSpaceDE w:val="0"/>
        <w:autoSpaceDN w:val="0"/>
        <w:adjustRightInd w:val="0"/>
        <w:rPr>
          <w:rFonts w:eastAsia="TimesNewRomanPS-ItalicMT"/>
        </w:rPr>
      </w:pPr>
      <w:r w:rsidRPr="00725A13">
        <w:rPr>
          <w:rFonts w:eastAsia="TimesNewRomanPS-ItalicMT"/>
        </w:rPr>
        <w:t>– самооценку умения фиксировать положительные качества других и использовать их для достижения поставленной цели;</w:t>
      </w:r>
    </w:p>
    <w:p w:rsidR="00B60758" w:rsidRPr="00725A13" w:rsidRDefault="00B60758" w:rsidP="00B60758">
      <w:pPr>
        <w:autoSpaceDE w:val="0"/>
        <w:autoSpaceDN w:val="0"/>
        <w:adjustRightInd w:val="0"/>
        <w:rPr>
          <w:rFonts w:eastAsia="TimesNewRomanPS-ItalicMT"/>
        </w:rPr>
      </w:pPr>
      <w:r w:rsidRPr="00725A13">
        <w:rPr>
          <w:rFonts w:eastAsia="TimesNewRomanPS-ItalicMT"/>
        </w:rPr>
        <w:t>– самооценку умения применять алгоритм выполнения домашнего задания.</w:t>
      </w:r>
    </w:p>
    <w:p w:rsidR="00B60758" w:rsidRPr="00725A13" w:rsidRDefault="00B60758" w:rsidP="00B60758">
      <w:pPr>
        <w:autoSpaceDE w:val="0"/>
        <w:autoSpaceDN w:val="0"/>
        <w:adjustRightInd w:val="0"/>
        <w:rPr>
          <w:u w:val="single"/>
        </w:rPr>
      </w:pPr>
      <w:r w:rsidRPr="00725A13">
        <w:rPr>
          <w:u w:val="single"/>
        </w:rPr>
        <w:t>Познавательные</w:t>
      </w:r>
    </w:p>
    <w:p w:rsidR="00B60758" w:rsidRPr="007A10A6" w:rsidRDefault="00B60758" w:rsidP="00B60758">
      <w:pPr>
        <w:autoSpaceDE w:val="0"/>
        <w:autoSpaceDN w:val="0"/>
        <w:adjustRightInd w:val="0"/>
        <w:rPr>
          <w:rFonts w:eastAsia="TimesNewRomanPS-ItalicMT"/>
          <w:i/>
          <w:iCs/>
        </w:rPr>
      </w:pPr>
      <w:r w:rsidRPr="007A10A6">
        <w:rPr>
          <w:i/>
          <w:iCs/>
        </w:rPr>
        <w:t>Учащийся научится</w:t>
      </w:r>
      <w:r w:rsidRPr="007A10A6">
        <w:rPr>
          <w:rFonts w:eastAsia="TimesNewRomanPS-ItalicMT"/>
          <w:i/>
          <w:iCs/>
        </w:rPr>
        <w:t>:</w:t>
      </w:r>
    </w:p>
    <w:p w:rsidR="00B60758" w:rsidRPr="00725A13" w:rsidRDefault="00B60758" w:rsidP="00B60758">
      <w:pPr>
        <w:widowControl/>
        <w:numPr>
          <w:ilvl w:val="0"/>
          <w:numId w:val="156"/>
        </w:numPr>
        <w:suppressAutoHyphens w:val="0"/>
        <w:autoSpaceDE w:val="0"/>
        <w:autoSpaceDN w:val="0"/>
        <w:adjustRightInd w:val="0"/>
        <w:ind w:left="142" w:hanging="142"/>
        <w:jc w:val="left"/>
        <w:rPr>
          <w:rFonts w:eastAsia="TimesNewRomanPS-ItalicMT"/>
        </w:rPr>
      </w:pPr>
      <w:r w:rsidRPr="00725A13">
        <w:t xml:space="preserve">понимать и применять математическую терминологию для решения учебных задач по программе </w:t>
      </w:r>
      <w:r w:rsidRPr="00725A13">
        <w:rPr>
          <w:rFonts w:eastAsia="TimesNewRomanPS-ItalicMT"/>
        </w:rPr>
        <w:t xml:space="preserve">2 </w:t>
      </w:r>
      <w:r w:rsidRPr="00725A13">
        <w:t>класса</w:t>
      </w:r>
      <w:r w:rsidRPr="00725A13">
        <w:rPr>
          <w:rFonts w:eastAsia="TimesNewRomanPS-ItalicMT"/>
        </w:rPr>
        <w:t>;</w:t>
      </w:r>
    </w:p>
    <w:p w:rsidR="00B60758" w:rsidRPr="00725A13" w:rsidRDefault="00B60758" w:rsidP="00B60758">
      <w:pPr>
        <w:widowControl/>
        <w:numPr>
          <w:ilvl w:val="0"/>
          <w:numId w:val="156"/>
        </w:numPr>
        <w:suppressAutoHyphens w:val="0"/>
        <w:autoSpaceDE w:val="0"/>
        <w:autoSpaceDN w:val="0"/>
        <w:adjustRightInd w:val="0"/>
        <w:ind w:left="142" w:hanging="142"/>
        <w:jc w:val="left"/>
      </w:pPr>
      <w:r w:rsidRPr="00725A13">
        <w:t xml:space="preserve">применять алгоритмы анализа объекта и сравнения двух объектов </w:t>
      </w:r>
      <w:r w:rsidRPr="00725A13">
        <w:rPr>
          <w:rFonts w:eastAsia="TimesNewRomanPS-ItalicMT"/>
        </w:rPr>
        <w:t>(</w:t>
      </w:r>
      <w:r w:rsidRPr="00725A13">
        <w:t>чисел  по классам и разрядам</w:t>
      </w:r>
      <w:r w:rsidRPr="00725A13">
        <w:rPr>
          <w:rFonts w:eastAsia="TimesNewRomanPS-ItalicMT"/>
        </w:rPr>
        <w:t xml:space="preserve">, </w:t>
      </w:r>
      <w:r w:rsidRPr="00725A13">
        <w:t>геометрических фигур</w:t>
      </w:r>
      <w:r w:rsidRPr="00725A13">
        <w:rPr>
          <w:rFonts w:eastAsia="TimesNewRomanPS-ItalicMT"/>
        </w:rPr>
        <w:t xml:space="preserve">, </w:t>
      </w:r>
      <w:r w:rsidRPr="00725A13">
        <w:t>способов вычислений</w:t>
      </w:r>
      <w:r w:rsidRPr="00725A13">
        <w:rPr>
          <w:rFonts w:eastAsia="TimesNewRomanPS-ItalicMT"/>
        </w:rPr>
        <w:t xml:space="preserve">, </w:t>
      </w:r>
      <w:r w:rsidRPr="00725A13">
        <w:t>условий и решений текстовых задач, уравнений и др.);</w:t>
      </w:r>
    </w:p>
    <w:p w:rsidR="00B60758" w:rsidRPr="00725A13" w:rsidRDefault="00B60758" w:rsidP="00B60758">
      <w:pPr>
        <w:widowControl/>
        <w:numPr>
          <w:ilvl w:val="0"/>
          <w:numId w:val="156"/>
        </w:numPr>
        <w:suppressAutoHyphens w:val="0"/>
        <w:autoSpaceDE w:val="0"/>
        <w:autoSpaceDN w:val="0"/>
        <w:adjustRightInd w:val="0"/>
        <w:ind w:left="142" w:hanging="142"/>
        <w:jc w:val="left"/>
      </w:pPr>
      <w:r w:rsidRPr="00725A13">
        <w:t>делать в простейших случаях обобщения и, наоборот, конкретизировать общие понятия и правила, подводить под понятие, группировать числа по</w:t>
      </w:r>
    </w:p>
    <w:p w:rsidR="00B60758" w:rsidRPr="00725A13" w:rsidRDefault="00B60758" w:rsidP="00B60758">
      <w:pPr>
        <w:widowControl/>
        <w:numPr>
          <w:ilvl w:val="0"/>
          <w:numId w:val="157"/>
        </w:numPr>
        <w:suppressAutoHyphens w:val="0"/>
        <w:autoSpaceDE w:val="0"/>
        <w:autoSpaceDN w:val="0"/>
        <w:adjustRightInd w:val="0"/>
        <w:ind w:left="142" w:hanging="142"/>
        <w:jc w:val="left"/>
      </w:pPr>
      <w:r w:rsidRPr="00725A13">
        <w:t>заданному или самостоятельно установленному правилу;</w:t>
      </w:r>
    </w:p>
    <w:p w:rsidR="00B60758" w:rsidRPr="00725A13" w:rsidRDefault="00B60758" w:rsidP="00B60758">
      <w:pPr>
        <w:widowControl/>
        <w:numPr>
          <w:ilvl w:val="0"/>
          <w:numId w:val="157"/>
        </w:numPr>
        <w:suppressAutoHyphens w:val="0"/>
        <w:autoSpaceDE w:val="0"/>
        <w:autoSpaceDN w:val="0"/>
        <w:adjustRightInd w:val="0"/>
        <w:ind w:left="142" w:hanging="142"/>
        <w:jc w:val="left"/>
      </w:pPr>
      <w:r w:rsidRPr="00725A13">
        <w:t>перечислять средства, которые использовал ученик для открытия нового знания;</w:t>
      </w:r>
    </w:p>
    <w:p w:rsidR="00B60758" w:rsidRPr="00725A13" w:rsidRDefault="00B60758" w:rsidP="00B60758">
      <w:pPr>
        <w:widowControl/>
        <w:numPr>
          <w:ilvl w:val="0"/>
          <w:numId w:val="157"/>
        </w:numPr>
        <w:suppressAutoHyphens w:val="0"/>
        <w:autoSpaceDE w:val="0"/>
        <w:autoSpaceDN w:val="0"/>
        <w:adjustRightInd w:val="0"/>
        <w:ind w:left="142" w:hanging="142"/>
        <w:jc w:val="left"/>
      </w:pPr>
      <w:r w:rsidRPr="00725A13">
        <w:t>читать и строить графические модели и схемы для иллюстрации смысла  действий умножения и деления, решения текстовых задач и уравнений по</w:t>
      </w:r>
    </w:p>
    <w:p w:rsidR="00B60758" w:rsidRPr="00725A13" w:rsidRDefault="00B60758" w:rsidP="00B60758">
      <w:pPr>
        <w:autoSpaceDE w:val="0"/>
        <w:autoSpaceDN w:val="0"/>
        <w:adjustRightInd w:val="0"/>
        <w:ind w:left="142"/>
      </w:pPr>
      <w:r>
        <w:t xml:space="preserve"> </w:t>
      </w:r>
      <w:r w:rsidRPr="00725A13">
        <w:t>программе 2 класса на все 4 арифметические действия;</w:t>
      </w:r>
    </w:p>
    <w:p w:rsidR="00B60758" w:rsidRPr="00725A13" w:rsidRDefault="00B60758" w:rsidP="00B60758">
      <w:pPr>
        <w:widowControl/>
        <w:numPr>
          <w:ilvl w:val="0"/>
          <w:numId w:val="157"/>
        </w:numPr>
        <w:suppressAutoHyphens w:val="0"/>
        <w:autoSpaceDE w:val="0"/>
        <w:autoSpaceDN w:val="0"/>
        <w:adjustRightInd w:val="0"/>
        <w:ind w:left="142" w:hanging="142"/>
        <w:jc w:val="left"/>
      </w:pPr>
      <w:r w:rsidRPr="00725A13">
        <w:t>соотносить реальные предметы с моделями рассматриваемых геометрических тел, и наоборот;</w:t>
      </w:r>
    </w:p>
    <w:p w:rsidR="00B60758" w:rsidRPr="00725A13" w:rsidRDefault="00B60758" w:rsidP="00B60758">
      <w:pPr>
        <w:widowControl/>
        <w:numPr>
          <w:ilvl w:val="0"/>
          <w:numId w:val="157"/>
        </w:numPr>
        <w:suppressAutoHyphens w:val="0"/>
        <w:autoSpaceDE w:val="0"/>
        <w:autoSpaceDN w:val="0"/>
        <w:adjustRightInd w:val="0"/>
        <w:ind w:left="142" w:hanging="142"/>
        <w:jc w:val="left"/>
      </w:pPr>
      <w:r w:rsidRPr="00725A13">
        <w:t>комментировать ход выполнения учебного задания, применять различные приемы его проверки;</w:t>
      </w:r>
    </w:p>
    <w:p w:rsidR="00B60758" w:rsidRPr="00725A13" w:rsidRDefault="00B60758" w:rsidP="00B60758">
      <w:pPr>
        <w:widowControl/>
        <w:numPr>
          <w:ilvl w:val="0"/>
          <w:numId w:val="157"/>
        </w:numPr>
        <w:suppressAutoHyphens w:val="0"/>
        <w:autoSpaceDE w:val="0"/>
        <w:autoSpaceDN w:val="0"/>
        <w:adjustRightInd w:val="0"/>
        <w:ind w:left="142" w:hanging="142"/>
        <w:jc w:val="left"/>
      </w:pPr>
      <w:r w:rsidRPr="00725A13">
        <w:t>использовать эталон для обоснования правильности своих действий;</w:t>
      </w:r>
    </w:p>
    <w:p w:rsidR="00B60758" w:rsidRPr="00725A13" w:rsidRDefault="00B60758" w:rsidP="00B60758">
      <w:pPr>
        <w:widowControl/>
        <w:numPr>
          <w:ilvl w:val="0"/>
          <w:numId w:val="157"/>
        </w:numPr>
        <w:suppressAutoHyphens w:val="0"/>
        <w:autoSpaceDE w:val="0"/>
        <w:autoSpaceDN w:val="0"/>
        <w:adjustRightInd w:val="0"/>
        <w:ind w:left="142" w:hanging="142"/>
        <w:jc w:val="left"/>
      </w:pPr>
      <w:r w:rsidRPr="00725A13">
        <w:t>выявлять лишние и недостающие данные, дополнять ими тексты зада;</w:t>
      </w:r>
    </w:p>
    <w:p w:rsidR="00B60758" w:rsidRPr="00725A13" w:rsidRDefault="00B60758" w:rsidP="00B60758">
      <w:pPr>
        <w:widowControl/>
        <w:numPr>
          <w:ilvl w:val="0"/>
          <w:numId w:val="157"/>
        </w:numPr>
        <w:suppressAutoHyphens w:val="0"/>
        <w:autoSpaceDE w:val="0"/>
        <w:autoSpaceDN w:val="0"/>
        <w:adjustRightInd w:val="0"/>
        <w:ind w:left="142" w:hanging="142"/>
        <w:jc w:val="left"/>
      </w:pPr>
      <w:r w:rsidRPr="00725A13">
        <w:t>составлять и решать собственные задачи, примеры и уравнения по программе 2 класса;</w:t>
      </w:r>
    </w:p>
    <w:p w:rsidR="00B60758" w:rsidRPr="005B3755" w:rsidRDefault="00B60758" w:rsidP="00B60758">
      <w:pPr>
        <w:widowControl/>
        <w:numPr>
          <w:ilvl w:val="0"/>
          <w:numId w:val="157"/>
        </w:numPr>
        <w:suppressAutoHyphens w:val="0"/>
        <w:autoSpaceDE w:val="0"/>
        <w:autoSpaceDN w:val="0"/>
        <w:adjustRightInd w:val="0"/>
        <w:ind w:left="142" w:hanging="142"/>
        <w:jc w:val="left"/>
      </w:pPr>
      <w:r w:rsidRPr="005B3755">
        <w:lastRenderedPageBreak/>
        <w:t>понимать и применять базовые межпредметные понятия в соответствии с  программой 2 класса (операция, обратная операция, программа действий, алгоритм и др.);</w:t>
      </w:r>
    </w:p>
    <w:p w:rsidR="00B60758" w:rsidRPr="005B3755" w:rsidRDefault="00B60758" w:rsidP="00B60758">
      <w:pPr>
        <w:widowControl/>
        <w:numPr>
          <w:ilvl w:val="0"/>
          <w:numId w:val="157"/>
        </w:numPr>
        <w:suppressAutoHyphens w:val="0"/>
        <w:autoSpaceDE w:val="0"/>
        <w:autoSpaceDN w:val="0"/>
        <w:adjustRightInd w:val="0"/>
        <w:ind w:left="142" w:hanging="142"/>
        <w:jc w:val="left"/>
      </w:pPr>
      <w:r w:rsidRPr="005B3755">
        <w:t>понимать и применять знаки и символы, используемые в учебнике и рабочей тетради 2 класса для организации учебной деятельности.</w:t>
      </w:r>
    </w:p>
    <w:p w:rsidR="00B60758" w:rsidRPr="00725A13" w:rsidRDefault="00B60758" w:rsidP="00B60758">
      <w:pPr>
        <w:autoSpaceDE w:val="0"/>
        <w:autoSpaceDN w:val="0"/>
        <w:adjustRightInd w:val="0"/>
        <w:rPr>
          <w:rFonts w:eastAsia="TimesNewRomanPS-ItalicMT"/>
          <w:i/>
          <w:iCs/>
          <w:u w:val="single"/>
        </w:rPr>
      </w:pPr>
      <w:r w:rsidRPr="00725A13">
        <w:rPr>
          <w:rFonts w:eastAsia="TimesNewRomanPS-ItalicMT"/>
          <w:i/>
          <w:iCs/>
          <w:u w:val="single"/>
        </w:rPr>
        <w:t>Учащийся получит возможность научиться:</w:t>
      </w:r>
    </w:p>
    <w:p w:rsidR="00B60758" w:rsidRPr="005B3755" w:rsidRDefault="00B60758" w:rsidP="00B60758">
      <w:pPr>
        <w:widowControl/>
        <w:numPr>
          <w:ilvl w:val="0"/>
          <w:numId w:val="157"/>
        </w:numPr>
        <w:suppressAutoHyphens w:val="0"/>
        <w:autoSpaceDE w:val="0"/>
        <w:autoSpaceDN w:val="0"/>
        <w:adjustRightInd w:val="0"/>
        <w:ind w:left="142" w:hanging="142"/>
        <w:jc w:val="left"/>
        <w:rPr>
          <w:rFonts w:eastAsia="TimesNewRomanPS-ItalicMT"/>
        </w:rPr>
      </w:pPr>
      <w:r w:rsidRPr="005B3755">
        <w:rPr>
          <w:rFonts w:eastAsia="TimesNewRomanPS-ItalicMT"/>
        </w:rPr>
        <w:t>проводить на основе применения эталона:</w:t>
      </w:r>
    </w:p>
    <w:p w:rsidR="00B60758" w:rsidRPr="005B3755" w:rsidRDefault="00B60758" w:rsidP="00B60758">
      <w:pPr>
        <w:autoSpaceDE w:val="0"/>
        <w:autoSpaceDN w:val="0"/>
        <w:adjustRightInd w:val="0"/>
        <w:rPr>
          <w:rFonts w:eastAsia="TimesNewRomanPS-ItalicMT"/>
        </w:rPr>
      </w:pPr>
      <w:r w:rsidRPr="005B3755">
        <w:rPr>
          <w:rFonts w:eastAsia="TimesNewRomanPS-ItalicMT"/>
        </w:rPr>
        <w:t>– самооценку умения применять алгоритм анализа объекта и сравнения</w:t>
      </w:r>
      <w:r>
        <w:rPr>
          <w:rFonts w:eastAsia="TimesNewRomanPS-ItalicMT"/>
        </w:rPr>
        <w:t xml:space="preserve">  </w:t>
      </w:r>
      <w:r w:rsidRPr="005B3755">
        <w:rPr>
          <w:rFonts w:eastAsia="TimesNewRomanPS-ItalicMT"/>
        </w:rPr>
        <w:t>двух объектов;</w:t>
      </w:r>
    </w:p>
    <w:p w:rsidR="00B60758" w:rsidRPr="005B3755" w:rsidRDefault="00B60758" w:rsidP="00B60758">
      <w:pPr>
        <w:autoSpaceDE w:val="0"/>
        <w:autoSpaceDN w:val="0"/>
        <w:adjustRightInd w:val="0"/>
        <w:rPr>
          <w:rFonts w:eastAsia="TimesNewRomanPS-ItalicMT"/>
        </w:rPr>
      </w:pPr>
      <w:r w:rsidRPr="005B3755">
        <w:rPr>
          <w:rFonts w:eastAsia="TimesNewRomanPS-ItalicMT"/>
        </w:rPr>
        <w:t>– самооценку умения перечислять средства, которые использовал ученик</w:t>
      </w:r>
      <w:r>
        <w:rPr>
          <w:rFonts w:eastAsia="TimesNewRomanPS-ItalicMT"/>
        </w:rPr>
        <w:t xml:space="preserve">  </w:t>
      </w:r>
      <w:r w:rsidRPr="005B3755">
        <w:rPr>
          <w:rFonts w:eastAsia="TimesNewRomanPS-ItalicMT"/>
        </w:rPr>
        <w:t>для открытия нового знания;</w:t>
      </w:r>
    </w:p>
    <w:p w:rsidR="00B60758" w:rsidRPr="005B3755" w:rsidRDefault="00B60758" w:rsidP="00B60758">
      <w:pPr>
        <w:widowControl/>
        <w:numPr>
          <w:ilvl w:val="0"/>
          <w:numId w:val="157"/>
        </w:numPr>
        <w:suppressAutoHyphens w:val="0"/>
        <w:autoSpaceDE w:val="0"/>
        <w:autoSpaceDN w:val="0"/>
        <w:adjustRightInd w:val="0"/>
        <w:ind w:left="153" w:hanging="153"/>
        <w:jc w:val="left"/>
        <w:rPr>
          <w:rFonts w:eastAsia="TimesNewRomanPS-ItalicMT"/>
        </w:rPr>
      </w:pPr>
      <w:r w:rsidRPr="005B3755">
        <w:rPr>
          <w:rFonts w:eastAsia="TimesNewRomanPS-ItalicMT"/>
        </w:rPr>
        <w:t>исследовать нестандартные ситуации;</w:t>
      </w:r>
    </w:p>
    <w:p w:rsidR="00B60758" w:rsidRPr="005B3755" w:rsidRDefault="00B60758" w:rsidP="00B60758">
      <w:pPr>
        <w:widowControl/>
        <w:numPr>
          <w:ilvl w:val="0"/>
          <w:numId w:val="157"/>
        </w:numPr>
        <w:suppressAutoHyphens w:val="0"/>
        <w:autoSpaceDE w:val="0"/>
        <w:autoSpaceDN w:val="0"/>
        <w:adjustRightInd w:val="0"/>
        <w:ind w:left="153" w:hanging="153"/>
        <w:jc w:val="left"/>
        <w:rPr>
          <w:rFonts w:eastAsia="TimesNewRomanPS-ItalicMT"/>
        </w:rPr>
      </w:pPr>
      <w:r w:rsidRPr="005B3755">
        <w:rPr>
          <w:rFonts w:eastAsia="TimesNewRomanPS-ItalicMT"/>
        </w:rPr>
        <w:t>применять знания по программе 2 класса в измененных условиях;</w:t>
      </w:r>
    </w:p>
    <w:p w:rsidR="00B60758" w:rsidRPr="005B3755" w:rsidRDefault="00B60758" w:rsidP="00B60758">
      <w:pPr>
        <w:widowControl/>
        <w:numPr>
          <w:ilvl w:val="0"/>
          <w:numId w:val="157"/>
        </w:numPr>
        <w:suppressAutoHyphens w:val="0"/>
        <w:autoSpaceDE w:val="0"/>
        <w:autoSpaceDN w:val="0"/>
        <w:adjustRightInd w:val="0"/>
        <w:ind w:left="153" w:hanging="153"/>
        <w:jc w:val="left"/>
        <w:rPr>
          <w:rFonts w:eastAsia="TimesNewRomanPS-ItalicMT"/>
        </w:rPr>
      </w:pPr>
      <w:r w:rsidRPr="005B3755">
        <w:rPr>
          <w:rFonts w:eastAsia="TimesNewRomanPS-ItalicMT"/>
        </w:rPr>
        <w:t>решать проблемы творческого и поискового характера в соответствии  с программой 2 класса.</w:t>
      </w:r>
    </w:p>
    <w:p w:rsidR="00B60758" w:rsidRPr="005B3755" w:rsidRDefault="00B60758" w:rsidP="00B60758">
      <w:pPr>
        <w:autoSpaceDE w:val="0"/>
        <w:autoSpaceDN w:val="0"/>
        <w:adjustRightInd w:val="0"/>
        <w:rPr>
          <w:u w:val="single"/>
        </w:rPr>
      </w:pPr>
      <w:r w:rsidRPr="005B3755">
        <w:rPr>
          <w:u w:val="single"/>
        </w:rPr>
        <w:t>Коммуникативные</w:t>
      </w:r>
    </w:p>
    <w:p w:rsidR="00B60758" w:rsidRPr="005B3755" w:rsidRDefault="00B60758" w:rsidP="00B60758">
      <w:pPr>
        <w:autoSpaceDE w:val="0"/>
        <w:autoSpaceDN w:val="0"/>
        <w:adjustRightInd w:val="0"/>
        <w:rPr>
          <w:i/>
          <w:iCs/>
          <w:u w:val="single"/>
        </w:rPr>
      </w:pPr>
      <w:r w:rsidRPr="005B3755">
        <w:rPr>
          <w:i/>
          <w:iCs/>
          <w:u w:val="single"/>
        </w:rPr>
        <w:t>Учащийся научится:</w:t>
      </w:r>
    </w:p>
    <w:p w:rsidR="00B60758" w:rsidRPr="007A10A6" w:rsidRDefault="00B60758" w:rsidP="00B60758">
      <w:pPr>
        <w:widowControl/>
        <w:numPr>
          <w:ilvl w:val="0"/>
          <w:numId w:val="157"/>
        </w:numPr>
        <w:suppressAutoHyphens w:val="0"/>
        <w:autoSpaceDE w:val="0"/>
        <w:autoSpaceDN w:val="0"/>
        <w:adjustRightInd w:val="0"/>
        <w:ind w:left="142" w:hanging="142"/>
        <w:jc w:val="left"/>
        <w:rPr>
          <w:i/>
          <w:iCs/>
        </w:rPr>
      </w:pPr>
      <w:r w:rsidRPr="007A10A6">
        <w:rPr>
          <w:i/>
          <w:iCs/>
        </w:rPr>
        <w:t xml:space="preserve">различать понятия </w:t>
      </w:r>
      <w:r>
        <w:rPr>
          <w:i/>
          <w:iCs/>
        </w:rPr>
        <w:t>«</w:t>
      </w:r>
      <w:r w:rsidRPr="007A10A6">
        <w:rPr>
          <w:i/>
          <w:iCs/>
        </w:rPr>
        <w:t>слушать</w:t>
      </w:r>
      <w:r>
        <w:rPr>
          <w:i/>
          <w:iCs/>
        </w:rPr>
        <w:t xml:space="preserve">» </w:t>
      </w:r>
      <w:r w:rsidRPr="007A10A6">
        <w:rPr>
          <w:i/>
          <w:iCs/>
        </w:rPr>
        <w:t xml:space="preserve">и </w:t>
      </w:r>
      <w:r>
        <w:rPr>
          <w:i/>
          <w:iCs/>
        </w:rPr>
        <w:t>«</w:t>
      </w:r>
      <w:r w:rsidRPr="007A10A6">
        <w:rPr>
          <w:i/>
          <w:iCs/>
        </w:rPr>
        <w:t>слышать</w:t>
      </w:r>
      <w:r>
        <w:rPr>
          <w:i/>
          <w:iCs/>
        </w:rPr>
        <w:t>»</w:t>
      </w:r>
      <w:r w:rsidRPr="007A10A6">
        <w:rPr>
          <w:i/>
          <w:iCs/>
        </w:rPr>
        <w:t>, грамотно использовать в</w:t>
      </w:r>
      <w:r>
        <w:rPr>
          <w:i/>
          <w:iCs/>
        </w:rPr>
        <w:t xml:space="preserve"> </w:t>
      </w:r>
      <w:r w:rsidRPr="007A10A6">
        <w:rPr>
          <w:i/>
          <w:iCs/>
        </w:rPr>
        <w:t>речи изученную математическую терминологию;</w:t>
      </w:r>
    </w:p>
    <w:p w:rsidR="00B60758" w:rsidRPr="007A10A6" w:rsidRDefault="00B60758" w:rsidP="00B60758">
      <w:pPr>
        <w:widowControl/>
        <w:numPr>
          <w:ilvl w:val="0"/>
          <w:numId w:val="158"/>
        </w:numPr>
        <w:suppressAutoHyphens w:val="0"/>
        <w:autoSpaceDE w:val="0"/>
        <w:autoSpaceDN w:val="0"/>
        <w:adjustRightInd w:val="0"/>
        <w:ind w:left="142" w:hanging="142"/>
        <w:jc w:val="left"/>
        <w:rPr>
          <w:i/>
          <w:iCs/>
        </w:rPr>
      </w:pPr>
      <w:r w:rsidRPr="007A10A6">
        <w:rPr>
          <w:i/>
          <w:iCs/>
        </w:rPr>
        <w:t>уважительно вести диалог, не перебивать других, аргументировано</w:t>
      </w:r>
      <w:r>
        <w:rPr>
          <w:i/>
          <w:iCs/>
        </w:rPr>
        <w:t xml:space="preserve">   выражать свое мне</w:t>
      </w:r>
      <w:r w:rsidRPr="007A10A6">
        <w:rPr>
          <w:i/>
          <w:iCs/>
        </w:rPr>
        <w:t>ние;</w:t>
      </w:r>
    </w:p>
    <w:p w:rsidR="00B60758" w:rsidRPr="005B3755" w:rsidRDefault="00B60758" w:rsidP="00B60758">
      <w:pPr>
        <w:widowControl/>
        <w:numPr>
          <w:ilvl w:val="0"/>
          <w:numId w:val="158"/>
        </w:numPr>
        <w:suppressAutoHyphens w:val="0"/>
        <w:autoSpaceDE w:val="0"/>
        <w:autoSpaceDN w:val="0"/>
        <w:adjustRightInd w:val="0"/>
        <w:ind w:left="142" w:hanging="142"/>
        <w:jc w:val="left"/>
        <w:rPr>
          <w:i/>
          <w:iCs/>
        </w:rPr>
      </w:pPr>
      <w:r w:rsidRPr="005B3755">
        <w:rPr>
          <w:i/>
          <w:iCs/>
        </w:rPr>
        <w:t>распределять роли в коммуникативном взаимодействии, формулировать функции «</w:t>
      </w:r>
      <w:r>
        <w:rPr>
          <w:i/>
          <w:iCs/>
        </w:rPr>
        <w:t>автора</w:t>
      </w:r>
      <w:r w:rsidRPr="005B3755">
        <w:rPr>
          <w:i/>
          <w:iCs/>
        </w:rPr>
        <w:t xml:space="preserve"> »и «понимающего», применять правила работы в данных позициях;</w:t>
      </w:r>
    </w:p>
    <w:p w:rsidR="00B60758" w:rsidRPr="007A10A6" w:rsidRDefault="00B60758" w:rsidP="00B60758">
      <w:pPr>
        <w:widowControl/>
        <w:numPr>
          <w:ilvl w:val="0"/>
          <w:numId w:val="158"/>
        </w:numPr>
        <w:suppressAutoHyphens w:val="0"/>
        <w:autoSpaceDE w:val="0"/>
        <w:autoSpaceDN w:val="0"/>
        <w:adjustRightInd w:val="0"/>
        <w:ind w:left="142" w:hanging="142"/>
        <w:jc w:val="left"/>
        <w:rPr>
          <w:i/>
          <w:iCs/>
        </w:rPr>
      </w:pPr>
      <w:r w:rsidRPr="007A10A6">
        <w:rPr>
          <w:rFonts w:eastAsia="SymbolMT"/>
          <w:i/>
          <w:iCs/>
        </w:rPr>
        <w:t xml:space="preserve"> </w:t>
      </w:r>
      <w:r w:rsidRPr="007A10A6">
        <w:rPr>
          <w:i/>
          <w:iCs/>
        </w:rPr>
        <w:t>понимать при коммуникации точки зрения других учащихся, задавать</w:t>
      </w:r>
      <w:r>
        <w:rPr>
          <w:i/>
          <w:iCs/>
        </w:rPr>
        <w:t xml:space="preserve">   п</w:t>
      </w:r>
      <w:r w:rsidRPr="007A10A6">
        <w:rPr>
          <w:i/>
          <w:iCs/>
        </w:rPr>
        <w:t>ри необход</w:t>
      </w:r>
      <w:r>
        <w:rPr>
          <w:i/>
          <w:iCs/>
        </w:rPr>
        <w:t>и</w:t>
      </w:r>
      <w:r w:rsidRPr="007A10A6">
        <w:rPr>
          <w:i/>
          <w:iCs/>
        </w:rPr>
        <w:t>мости вопросы на понимание и уточнение;</w:t>
      </w:r>
    </w:p>
    <w:p w:rsidR="00B60758" w:rsidRPr="007A10A6" w:rsidRDefault="00B60758" w:rsidP="00B60758">
      <w:pPr>
        <w:widowControl/>
        <w:numPr>
          <w:ilvl w:val="0"/>
          <w:numId w:val="158"/>
        </w:numPr>
        <w:suppressAutoHyphens w:val="0"/>
        <w:autoSpaceDE w:val="0"/>
        <w:autoSpaceDN w:val="0"/>
        <w:adjustRightInd w:val="0"/>
        <w:ind w:left="142" w:hanging="142"/>
        <w:jc w:val="left"/>
        <w:rPr>
          <w:i/>
          <w:iCs/>
        </w:rPr>
      </w:pPr>
      <w:r w:rsidRPr="007A10A6">
        <w:rPr>
          <w:i/>
          <w:iCs/>
        </w:rPr>
        <w:t>активно участвовать в совместной работе с одноклассниками (в паре, в</w:t>
      </w:r>
      <w:r>
        <w:rPr>
          <w:i/>
          <w:iCs/>
        </w:rPr>
        <w:t xml:space="preserve">  </w:t>
      </w:r>
      <w:r w:rsidRPr="007A10A6">
        <w:rPr>
          <w:i/>
          <w:iCs/>
        </w:rPr>
        <w:t>группе, в работе всего класса).</w:t>
      </w:r>
    </w:p>
    <w:p w:rsidR="00B60758" w:rsidRPr="005B3755" w:rsidRDefault="00B60758" w:rsidP="00B60758">
      <w:pPr>
        <w:autoSpaceDE w:val="0"/>
        <w:autoSpaceDN w:val="0"/>
        <w:adjustRightInd w:val="0"/>
        <w:rPr>
          <w:rFonts w:eastAsia="TimesNewRomanPS-ItalicMT"/>
          <w:i/>
          <w:iCs/>
          <w:u w:val="single"/>
        </w:rPr>
      </w:pPr>
      <w:r w:rsidRPr="005B3755">
        <w:rPr>
          <w:rFonts w:eastAsia="TimesNewRomanPS-ItalicMT"/>
          <w:i/>
          <w:iCs/>
          <w:u w:val="single"/>
        </w:rPr>
        <w:t>Учащийся получит возможность научиться:</w:t>
      </w:r>
    </w:p>
    <w:p w:rsidR="00B60758" w:rsidRPr="005B3755" w:rsidRDefault="00B60758" w:rsidP="00B60758">
      <w:pPr>
        <w:widowControl/>
        <w:numPr>
          <w:ilvl w:val="0"/>
          <w:numId w:val="158"/>
        </w:numPr>
        <w:suppressAutoHyphens w:val="0"/>
        <w:autoSpaceDE w:val="0"/>
        <w:autoSpaceDN w:val="0"/>
        <w:adjustRightInd w:val="0"/>
        <w:ind w:left="142" w:hanging="142"/>
        <w:jc w:val="left"/>
        <w:rPr>
          <w:rFonts w:eastAsia="TimesNewRomanPS-ItalicMT"/>
        </w:rPr>
      </w:pPr>
      <w:r w:rsidRPr="005B3755">
        <w:rPr>
          <w:rFonts w:eastAsia="TimesNewRomanPS-ItalicMT"/>
        </w:rPr>
        <w:t>проводить на основе применения эталона:</w:t>
      </w:r>
    </w:p>
    <w:p w:rsidR="00B60758" w:rsidRPr="005B3755" w:rsidRDefault="00B60758" w:rsidP="00B60758">
      <w:pPr>
        <w:autoSpaceDE w:val="0"/>
        <w:autoSpaceDN w:val="0"/>
        <w:adjustRightInd w:val="0"/>
        <w:ind w:left="360"/>
        <w:rPr>
          <w:rFonts w:eastAsia="TimesNewRomanPS-ItalicMT"/>
        </w:rPr>
      </w:pPr>
      <w:r>
        <w:rPr>
          <w:rFonts w:eastAsia="TimesNewRomanPS-ItalicMT"/>
        </w:rPr>
        <w:t xml:space="preserve"> </w:t>
      </w:r>
      <w:r w:rsidRPr="005B3755">
        <w:rPr>
          <w:rFonts w:eastAsia="TimesNewRomanPS-ItalicMT"/>
        </w:rPr>
        <w:t>– самооценку умения выполнять роли «автора» и «понимающего» в коммуникативном взаимодействии,</w:t>
      </w:r>
    </w:p>
    <w:p w:rsidR="00B60758" w:rsidRPr="005B3755" w:rsidRDefault="00B60758" w:rsidP="00B60758">
      <w:pPr>
        <w:autoSpaceDE w:val="0"/>
        <w:autoSpaceDN w:val="0"/>
        <w:adjustRightInd w:val="0"/>
        <w:ind w:left="360"/>
        <w:rPr>
          <w:rFonts w:eastAsia="TimesNewRomanPS-ItalicMT"/>
        </w:rPr>
      </w:pPr>
      <w:r>
        <w:rPr>
          <w:rFonts w:eastAsia="TimesNewRomanPS-ItalicMT"/>
        </w:rPr>
        <w:t xml:space="preserve"> </w:t>
      </w:r>
      <w:r w:rsidRPr="005B3755">
        <w:rPr>
          <w:rFonts w:eastAsia="TimesNewRomanPS-ItalicMT"/>
        </w:rPr>
        <w:t>– задавать вопросы на понимание и уточнение при коммуникации в учебной  деятельности;</w:t>
      </w:r>
    </w:p>
    <w:p w:rsidR="00B60758" w:rsidRPr="005B3755" w:rsidRDefault="00B60758" w:rsidP="00B60758">
      <w:pPr>
        <w:widowControl/>
        <w:numPr>
          <w:ilvl w:val="0"/>
          <w:numId w:val="159"/>
        </w:numPr>
        <w:suppressAutoHyphens w:val="0"/>
        <w:autoSpaceDE w:val="0"/>
        <w:autoSpaceDN w:val="0"/>
        <w:adjustRightInd w:val="0"/>
        <w:ind w:left="142" w:hanging="142"/>
        <w:jc w:val="left"/>
        <w:rPr>
          <w:rFonts w:eastAsia="TimesNewRomanPS-ItalicMT"/>
        </w:rPr>
      </w:pPr>
      <w:r w:rsidRPr="005B3755">
        <w:rPr>
          <w:rFonts w:eastAsia="TimesNewRomanPS-ItalicMT"/>
        </w:rPr>
        <w:t>использовать приемы понимания собеседника без слов.</w:t>
      </w:r>
    </w:p>
    <w:p w:rsidR="00B60758" w:rsidRPr="005B3755" w:rsidRDefault="00B60758" w:rsidP="00B60758">
      <w:pPr>
        <w:widowControl/>
        <w:numPr>
          <w:ilvl w:val="0"/>
          <w:numId w:val="159"/>
        </w:numPr>
        <w:suppressAutoHyphens w:val="0"/>
        <w:autoSpaceDE w:val="0"/>
        <w:autoSpaceDN w:val="0"/>
        <w:adjustRightInd w:val="0"/>
        <w:ind w:left="142" w:hanging="142"/>
        <w:jc w:val="left"/>
        <w:rPr>
          <w:rFonts w:eastAsia="TimesNewRomanPS-ItalicMT"/>
        </w:rPr>
      </w:pPr>
      <w:r w:rsidRPr="005B3755">
        <w:rPr>
          <w:rFonts w:eastAsia="TimesNewRomanPS-ItalicMT"/>
        </w:rPr>
        <w:t>вести диалог, не перебивать других, аргументировано выражать свое мнение;</w:t>
      </w:r>
    </w:p>
    <w:p w:rsidR="00B60758" w:rsidRPr="005B3755" w:rsidRDefault="00B60758" w:rsidP="00B60758">
      <w:pPr>
        <w:widowControl/>
        <w:numPr>
          <w:ilvl w:val="0"/>
          <w:numId w:val="159"/>
        </w:numPr>
        <w:suppressAutoHyphens w:val="0"/>
        <w:autoSpaceDE w:val="0"/>
        <w:autoSpaceDN w:val="0"/>
        <w:adjustRightInd w:val="0"/>
        <w:ind w:left="142" w:hanging="142"/>
        <w:jc w:val="left"/>
        <w:rPr>
          <w:rFonts w:eastAsia="TimesNewRomanPS-ItalicMT"/>
        </w:rPr>
      </w:pPr>
      <w:r w:rsidRPr="005B3755">
        <w:rPr>
          <w:rFonts w:eastAsia="TimesNewRomanPS-ItalicMT"/>
        </w:rPr>
        <w:t>вести себя конструктивно в ситуации затруднения, признавать свои  ошибки и стремиться их исправить.</w:t>
      </w:r>
    </w:p>
    <w:p w:rsidR="00B60758" w:rsidRPr="005B3755" w:rsidRDefault="00B60758" w:rsidP="00B60758">
      <w:pPr>
        <w:autoSpaceDE w:val="0"/>
        <w:autoSpaceDN w:val="0"/>
        <w:adjustRightInd w:val="0"/>
        <w:rPr>
          <w:b/>
          <w:bCs/>
        </w:rPr>
      </w:pPr>
      <w:r w:rsidRPr="005B3755">
        <w:rPr>
          <w:b/>
          <w:bCs/>
        </w:rPr>
        <w:t>ПРЕДМЕТНЫЕ РЕЗУЛЬТАТЫ</w:t>
      </w:r>
    </w:p>
    <w:p w:rsidR="00B60758" w:rsidRPr="005B3755" w:rsidRDefault="00B60758" w:rsidP="00B60758">
      <w:pPr>
        <w:autoSpaceDE w:val="0"/>
        <w:autoSpaceDN w:val="0"/>
        <w:adjustRightInd w:val="0"/>
        <w:rPr>
          <w:u w:val="single"/>
        </w:rPr>
      </w:pPr>
      <w:r w:rsidRPr="005B3755">
        <w:rPr>
          <w:u w:val="single"/>
        </w:rPr>
        <w:t>Числа и арифметические действия с ними</w:t>
      </w:r>
    </w:p>
    <w:p w:rsidR="00B60758" w:rsidRPr="005B3755" w:rsidRDefault="00B60758" w:rsidP="00B60758">
      <w:pPr>
        <w:autoSpaceDE w:val="0"/>
        <w:autoSpaceDN w:val="0"/>
        <w:adjustRightInd w:val="0"/>
        <w:rPr>
          <w:i/>
          <w:iCs/>
          <w:u w:val="single"/>
        </w:rPr>
      </w:pPr>
      <w:r w:rsidRPr="005B3755">
        <w:rPr>
          <w:i/>
          <w:iCs/>
          <w:u w:val="single"/>
        </w:rPr>
        <w:t>Учащийся научится:</w:t>
      </w:r>
    </w:p>
    <w:p w:rsidR="00B60758" w:rsidRPr="005B3755" w:rsidRDefault="00B60758" w:rsidP="00B60758">
      <w:pPr>
        <w:widowControl/>
        <w:numPr>
          <w:ilvl w:val="0"/>
          <w:numId w:val="159"/>
        </w:numPr>
        <w:suppressAutoHyphens w:val="0"/>
        <w:autoSpaceDE w:val="0"/>
        <w:autoSpaceDN w:val="0"/>
        <w:adjustRightInd w:val="0"/>
        <w:ind w:left="153" w:hanging="153"/>
        <w:jc w:val="left"/>
      </w:pPr>
      <w:r w:rsidRPr="005B3755">
        <w:lastRenderedPageBreak/>
        <w:t>применять приемы устного сложения и вычитания двузначных чисел;</w:t>
      </w:r>
    </w:p>
    <w:p w:rsidR="00B60758" w:rsidRPr="005B3755" w:rsidRDefault="00B60758" w:rsidP="00B60758">
      <w:pPr>
        <w:widowControl/>
        <w:numPr>
          <w:ilvl w:val="0"/>
          <w:numId w:val="159"/>
        </w:numPr>
        <w:suppressAutoHyphens w:val="0"/>
        <w:autoSpaceDE w:val="0"/>
        <w:autoSpaceDN w:val="0"/>
        <w:adjustRightInd w:val="0"/>
        <w:ind w:left="153" w:hanging="153"/>
        <w:jc w:val="left"/>
      </w:pPr>
      <w:r w:rsidRPr="005B3755">
        <w:t>выполнять запись сложения и вычитания двузначных чисел «в столбик»;</w:t>
      </w:r>
    </w:p>
    <w:p w:rsidR="00B60758" w:rsidRPr="005B3755" w:rsidRDefault="00B60758" w:rsidP="00B60758">
      <w:pPr>
        <w:widowControl/>
        <w:numPr>
          <w:ilvl w:val="0"/>
          <w:numId w:val="159"/>
        </w:numPr>
        <w:suppressAutoHyphens w:val="0"/>
        <w:autoSpaceDE w:val="0"/>
        <w:autoSpaceDN w:val="0"/>
        <w:adjustRightInd w:val="0"/>
        <w:ind w:left="153" w:hanging="153"/>
        <w:jc w:val="left"/>
      </w:pPr>
      <w:r w:rsidRPr="005B3755">
        <w:t>складывать и вычитать двузначные и трёхзначные числа (все случаи);</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читать, записывать, упорядочивать и сравнивать трехзначные числа, представлять их в виде суммы сотен, десятков и единиц (десятичный состав);</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выполнять вычисления по программе, заданной скобками;</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определять порядок выполнения действий в выражениях, содержащих  сложение и вычитание, умножение и деление (со скобками и без них);</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использовать сочетательное свойство сложения, вычитание суммы из числа, вычитание числа из суммы для рационализации вычислений;</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понимать смысл действий умножения и деления, обосновывать выбор этих действий при решении задач;</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выполнять умножение и деление натуральных чисел, применять знаки умножения и деления ( ∙ , :), называть компоненты и результаты умножения и деления, устанавливать взаимосвязь между ними;</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выполнять частные случаи умножения и деления чисел с 0 и 1;</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проводить кратное сравнение чисел (больше в ..., меньше в ...), называть  делители и кратные;</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применять частные случаи умножения и деления с 0 и 1;</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применять переместительное свойство умножения;</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находить результаты табличного умножения и деления с помощью квадратной таблицы умножения;</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использовать сочетательное свойство умножения, умножать и делить на  10 и на 100, умножать и делить круглые числа;</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вычислять  значения числовых выражений с изученными натуральными числами, содержащих 3–4 действия (со скобками и без скобок) на основе знания правил порядка выполнения действий;</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использовать свойства арифметических действий для рационализации вычислений;</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выполнять деление с остатком с помощью моделей, находить компоненты  деления с остатком, взаимосвязь между ними, выполнять алгоритм деления с остатком, проводить проверку деления с остатком;</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выполнять устно сложение, вычитание, умножение и деление чисел в  пределах 1000 в случаях, сводимых к действиям в пределах 100;</w:t>
      </w:r>
    </w:p>
    <w:p w:rsidR="00B60758" w:rsidRPr="005B3755" w:rsidRDefault="00B60758" w:rsidP="00B60758">
      <w:pPr>
        <w:widowControl/>
        <w:numPr>
          <w:ilvl w:val="0"/>
          <w:numId w:val="160"/>
        </w:numPr>
        <w:suppressAutoHyphens w:val="0"/>
        <w:autoSpaceDE w:val="0"/>
        <w:autoSpaceDN w:val="0"/>
        <w:adjustRightInd w:val="0"/>
        <w:ind w:left="153" w:hanging="153"/>
        <w:jc w:val="left"/>
      </w:pPr>
      <w:r w:rsidRPr="005B3755">
        <w:t>выполнять письменно сложение и вычитание чисел в пределах 1000.</w:t>
      </w:r>
    </w:p>
    <w:p w:rsidR="00B60758" w:rsidRPr="005B3755" w:rsidRDefault="00B60758" w:rsidP="00B60758">
      <w:pPr>
        <w:autoSpaceDE w:val="0"/>
        <w:autoSpaceDN w:val="0"/>
        <w:adjustRightInd w:val="0"/>
        <w:rPr>
          <w:rFonts w:eastAsia="TimesNewRomanPS-ItalicMT"/>
          <w:i/>
          <w:iCs/>
          <w:u w:val="single"/>
        </w:rPr>
      </w:pPr>
      <w:r w:rsidRPr="005B3755">
        <w:rPr>
          <w:rFonts w:eastAsia="TimesNewRomanPS-ItalicMT"/>
          <w:i/>
          <w:iCs/>
          <w:u w:val="single"/>
        </w:rPr>
        <w:t>Учащийся получит возможность научиться:</w:t>
      </w:r>
    </w:p>
    <w:p w:rsidR="00B60758" w:rsidRPr="005B3755" w:rsidRDefault="00B60758" w:rsidP="00B60758">
      <w:pPr>
        <w:widowControl/>
        <w:numPr>
          <w:ilvl w:val="0"/>
          <w:numId w:val="160"/>
        </w:numPr>
        <w:suppressAutoHyphens w:val="0"/>
        <w:autoSpaceDE w:val="0"/>
        <w:autoSpaceDN w:val="0"/>
        <w:adjustRightInd w:val="0"/>
        <w:ind w:left="142" w:hanging="142"/>
        <w:jc w:val="left"/>
        <w:rPr>
          <w:rFonts w:eastAsia="TimesNewRomanPS-ItalicMT"/>
        </w:rPr>
      </w:pPr>
      <w:r w:rsidRPr="005B3755">
        <w:rPr>
          <w:rFonts w:eastAsia="TimesNewRomanPS-ItalicMT"/>
        </w:rPr>
        <w:lastRenderedPageBreak/>
        <w:t>строить графические модели трехзначных чисел и действий с ними, выражать их в различных единицах счета и на этой основе видеть аналогию</w:t>
      </w:r>
    </w:p>
    <w:p w:rsidR="00B60758" w:rsidRPr="005B3755"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5B3755">
        <w:rPr>
          <w:rFonts w:eastAsia="TimesNewRomanPS-ItalicMT"/>
        </w:rPr>
        <w:t>между десятичной системой записи чисел и десятичной системой мер;</w:t>
      </w:r>
    </w:p>
    <w:p w:rsidR="00B60758" w:rsidRPr="005B3755"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5B3755">
        <w:rPr>
          <w:rFonts w:eastAsia="TimesNewRomanPS-ItalicMT"/>
        </w:rPr>
        <w:t>самостоятельно выводить приемы и способы умножения и деления чисел;</w:t>
      </w:r>
    </w:p>
    <w:p w:rsidR="00B60758" w:rsidRPr="005B3755"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5B3755">
        <w:rPr>
          <w:rFonts w:eastAsia="TimesNewRomanPS-ItalicMT"/>
        </w:rPr>
        <w:t>графически интерпретировать умножение, деление и кратное сравнение  чисел, свойства умножения и деления;</w:t>
      </w:r>
    </w:p>
    <w:p w:rsidR="00B60758" w:rsidRPr="005B3755"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5B3755">
        <w:rPr>
          <w:rFonts w:eastAsia="TimesNewRomanPS-ItalicMT"/>
        </w:rPr>
        <w:t>видеть аналогию взаимосвязей между компонентами и результатами  действий сложения и вычитания и действий умножения и деления.</w:t>
      </w:r>
    </w:p>
    <w:p w:rsidR="00B60758" w:rsidRPr="005B3755" w:rsidRDefault="00B60758" w:rsidP="00B60758">
      <w:pPr>
        <w:autoSpaceDE w:val="0"/>
        <w:autoSpaceDN w:val="0"/>
        <w:adjustRightInd w:val="0"/>
        <w:rPr>
          <w:u w:val="single"/>
        </w:rPr>
      </w:pPr>
      <w:r w:rsidRPr="005B3755">
        <w:rPr>
          <w:u w:val="single"/>
        </w:rPr>
        <w:t>Работа с текстовыми задачами</w:t>
      </w:r>
    </w:p>
    <w:p w:rsidR="00B60758" w:rsidRPr="005B3755" w:rsidRDefault="00B60758" w:rsidP="00B60758">
      <w:pPr>
        <w:autoSpaceDE w:val="0"/>
        <w:autoSpaceDN w:val="0"/>
        <w:adjustRightInd w:val="0"/>
        <w:rPr>
          <w:rFonts w:eastAsia="TimesNewRomanPS-ItalicMT"/>
          <w:i/>
          <w:iCs/>
          <w:u w:val="single"/>
        </w:rPr>
      </w:pPr>
      <w:r w:rsidRPr="005B3755">
        <w:rPr>
          <w:i/>
          <w:iCs/>
          <w:u w:val="single"/>
        </w:rPr>
        <w:t>Учащийся научится</w:t>
      </w:r>
      <w:r w:rsidRPr="005B3755">
        <w:rPr>
          <w:rFonts w:eastAsia="TimesNewRomanPS-ItalicMT"/>
          <w:i/>
          <w:iCs/>
          <w:u w:val="single"/>
        </w:rPr>
        <w:t>:</w:t>
      </w:r>
    </w:p>
    <w:p w:rsidR="00B60758" w:rsidRPr="00A26426" w:rsidRDefault="00B60758" w:rsidP="00B60758">
      <w:pPr>
        <w:widowControl/>
        <w:numPr>
          <w:ilvl w:val="0"/>
          <w:numId w:val="161"/>
        </w:numPr>
        <w:suppressAutoHyphens w:val="0"/>
        <w:autoSpaceDE w:val="0"/>
        <w:autoSpaceDN w:val="0"/>
        <w:adjustRightInd w:val="0"/>
        <w:ind w:left="153" w:hanging="153"/>
        <w:jc w:val="left"/>
        <w:rPr>
          <w:rFonts w:eastAsia="TimesNewRomanPS-ItalicMT"/>
        </w:rPr>
      </w:pPr>
      <w:r w:rsidRPr="00A26426">
        <w:t xml:space="preserve">решать простые задачи на смысл умножения и деления </w:t>
      </w:r>
      <w:r w:rsidRPr="00A26426">
        <w:rPr>
          <w:rFonts w:eastAsia="TimesNewRomanPS-ItalicMT"/>
        </w:rPr>
        <w:t>(</w:t>
      </w:r>
      <w:r w:rsidRPr="00A26426">
        <w:t>на равные части и по содержанию</w:t>
      </w:r>
      <w:r w:rsidRPr="00A26426">
        <w:rPr>
          <w:rFonts w:eastAsia="TimesNewRomanPS-ItalicMT"/>
        </w:rPr>
        <w:t xml:space="preserve">), </w:t>
      </w:r>
      <w:r w:rsidRPr="00A26426">
        <w:t>выполнять их краткую запись с помощью таблиц</w:t>
      </w:r>
      <w:r w:rsidRPr="00A26426">
        <w:rPr>
          <w:rFonts w:eastAsia="TimesNewRomanPS-ItalicMT"/>
        </w:rPr>
        <w:t>;</w:t>
      </w:r>
    </w:p>
    <w:p w:rsidR="00B60758" w:rsidRPr="00A26426" w:rsidRDefault="00B60758" w:rsidP="00B60758">
      <w:pPr>
        <w:widowControl/>
        <w:numPr>
          <w:ilvl w:val="0"/>
          <w:numId w:val="161"/>
        </w:numPr>
        <w:suppressAutoHyphens w:val="0"/>
        <w:autoSpaceDE w:val="0"/>
        <w:autoSpaceDN w:val="0"/>
        <w:adjustRightInd w:val="0"/>
        <w:ind w:left="153" w:hanging="153"/>
        <w:jc w:val="left"/>
        <w:rPr>
          <w:rFonts w:eastAsia="TimesNewRomanPS-ItalicMT"/>
        </w:rPr>
      </w:pPr>
      <w:r w:rsidRPr="00A26426">
        <w:t xml:space="preserve">решать простые задачи на кратное сравнение </w:t>
      </w:r>
      <w:r w:rsidRPr="00A26426">
        <w:rPr>
          <w:rFonts w:eastAsia="TimesNewRomanPS-ItalicMT"/>
        </w:rPr>
        <w:t>(</w:t>
      </w:r>
      <w:r w:rsidRPr="00A26426">
        <w:t xml:space="preserve">содержащие отношения  «больше </w:t>
      </w:r>
      <w:r w:rsidRPr="00A26426">
        <w:rPr>
          <w:rFonts w:eastAsia="TimesNewRomanPS-ItalicMT"/>
        </w:rPr>
        <w:t>(</w:t>
      </w:r>
      <w:r w:rsidRPr="00A26426">
        <w:t>меньше</w:t>
      </w:r>
      <w:r w:rsidRPr="00A26426">
        <w:rPr>
          <w:rFonts w:eastAsia="TimesNewRomanPS-ItalicMT"/>
        </w:rPr>
        <w:t xml:space="preserve">) </w:t>
      </w:r>
      <w:r w:rsidRPr="00A26426">
        <w:t>в…</w:t>
      </w:r>
      <w:r w:rsidRPr="00A26426">
        <w:rPr>
          <w:rFonts w:eastAsia="TimesNewRomanPS-ItalicMT"/>
        </w:rPr>
        <w:t>»);</w:t>
      </w:r>
    </w:p>
    <w:p w:rsidR="00B60758" w:rsidRPr="00A26426" w:rsidRDefault="00B60758" w:rsidP="00B60758">
      <w:pPr>
        <w:widowControl/>
        <w:numPr>
          <w:ilvl w:val="0"/>
          <w:numId w:val="161"/>
        </w:numPr>
        <w:suppressAutoHyphens w:val="0"/>
        <w:autoSpaceDE w:val="0"/>
        <w:autoSpaceDN w:val="0"/>
        <w:adjustRightInd w:val="0"/>
        <w:ind w:left="153" w:hanging="153"/>
        <w:jc w:val="left"/>
        <w:rPr>
          <w:rFonts w:eastAsia="TimesNewRomanPS-ItalicMT"/>
        </w:rPr>
      </w:pPr>
      <w:r w:rsidRPr="00A26426">
        <w:t>составлять несложные выражения и решать взаимно обратные задачи  на умножение</w:t>
      </w:r>
      <w:r w:rsidRPr="00A26426">
        <w:rPr>
          <w:rFonts w:eastAsia="TimesNewRomanPS-ItalicMT"/>
        </w:rPr>
        <w:t xml:space="preserve">, </w:t>
      </w:r>
      <w:r w:rsidRPr="00A26426">
        <w:t>деление и кратное сравнение</w:t>
      </w:r>
      <w:r w:rsidRPr="00A26426">
        <w:rPr>
          <w:rFonts w:eastAsia="TimesNewRomanPS-ItalicMT"/>
        </w:rPr>
        <w:t>;</w:t>
      </w:r>
    </w:p>
    <w:p w:rsidR="00B60758" w:rsidRPr="00A26426" w:rsidRDefault="00B60758" w:rsidP="00B60758">
      <w:pPr>
        <w:widowControl/>
        <w:numPr>
          <w:ilvl w:val="0"/>
          <w:numId w:val="161"/>
        </w:numPr>
        <w:suppressAutoHyphens w:val="0"/>
        <w:autoSpaceDE w:val="0"/>
        <w:autoSpaceDN w:val="0"/>
        <w:adjustRightInd w:val="0"/>
        <w:ind w:left="153" w:hanging="153"/>
        <w:jc w:val="left"/>
        <w:rPr>
          <w:rFonts w:eastAsia="TimesNewRomanPS-ItalicMT"/>
        </w:rPr>
      </w:pPr>
      <w:r w:rsidRPr="00A26426">
        <w:t xml:space="preserve">анализировать простые и составные задачи в </w:t>
      </w:r>
      <w:r w:rsidRPr="00A26426">
        <w:rPr>
          <w:rFonts w:eastAsia="TimesNewRomanPS-ItalicMT"/>
        </w:rPr>
        <w:t>2</w:t>
      </w:r>
      <w:r w:rsidRPr="00A26426">
        <w:t>–</w:t>
      </w:r>
      <w:r w:rsidRPr="00A26426">
        <w:rPr>
          <w:rFonts w:eastAsia="TimesNewRomanPS-ItalicMT"/>
        </w:rPr>
        <w:t xml:space="preserve">3 </w:t>
      </w:r>
      <w:r w:rsidRPr="00A26426">
        <w:t xml:space="preserve">действия на все арифметические действия в пределах </w:t>
      </w:r>
      <w:r w:rsidRPr="00A26426">
        <w:rPr>
          <w:rFonts w:eastAsia="TimesNewRomanPS-ItalicMT"/>
        </w:rPr>
        <w:t xml:space="preserve">1000, </w:t>
      </w:r>
      <w:r w:rsidRPr="00A26426">
        <w:t>строить графические модели и таблицы</w:t>
      </w:r>
      <w:r w:rsidRPr="00A26426">
        <w:rPr>
          <w:rFonts w:eastAsia="TimesNewRomanPS-ItalicMT"/>
        </w:rPr>
        <w:t xml:space="preserve">, </w:t>
      </w:r>
      <w:r w:rsidRPr="00A26426">
        <w:t>планировать и реализовывать решение</w:t>
      </w:r>
      <w:r w:rsidRPr="00A26426">
        <w:rPr>
          <w:rFonts w:eastAsia="TimesNewRomanPS-ItalicMT"/>
        </w:rPr>
        <w:t xml:space="preserve">; </w:t>
      </w:r>
    </w:p>
    <w:p w:rsidR="00B60758" w:rsidRPr="00A26426" w:rsidRDefault="00B60758" w:rsidP="00B60758">
      <w:pPr>
        <w:widowControl/>
        <w:numPr>
          <w:ilvl w:val="0"/>
          <w:numId w:val="161"/>
        </w:numPr>
        <w:suppressAutoHyphens w:val="0"/>
        <w:autoSpaceDE w:val="0"/>
        <w:autoSpaceDN w:val="0"/>
        <w:adjustRightInd w:val="0"/>
        <w:ind w:left="153" w:hanging="153"/>
        <w:jc w:val="left"/>
        <w:rPr>
          <w:rFonts w:eastAsia="TimesNewRomanPS-ItalicMT"/>
        </w:rPr>
      </w:pPr>
      <w:r w:rsidRPr="00A26426">
        <w:t>выполнять при решении задач арифметические действия с изученными  величинами</w:t>
      </w:r>
      <w:r w:rsidRPr="00A26426">
        <w:rPr>
          <w:rFonts w:eastAsia="TimesNewRomanPS-ItalicMT"/>
        </w:rPr>
        <w:t>;</w:t>
      </w:r>
    </w:p>
    <w:p w:rsidR="00B60758" w:rsidRPr="00A26426" w:rsidRDefault="00B60758" w:rsidP="00B60758">
      <w:pPr>
        <w:widowControl/>
        <w:numPr>
          <w:ilvl w:val="0"/>
          <w:numId w:val="161"/>
        </w:numPr>
        <w:suppressAutoHyphens w:val="0"/>
        <w:autoSpaceDE w:val="0"/>
        <w:autoSpaceDN w:val="0"/>
        <w:adjustRightInd w:val="0"/>
        <w:ind w:left="153" w:hanging="153"/>
        <w:jc w:val="left"/>
        <w:rPr>
          <w:rFonts w:eastAsia="TimesNewRomanPS-ItalicMT"/>
        </w:rPr>
      </w:pPr>
      <w:r w:rsidRPr="00A26426">
        <w:t>решать задачи на вычисление длины ломаной</w:t>
      </w:r>
      <w:r w:rsidRPr="00A26426">
        <w:rPr>
          <w:rFonts w:eastAsia="TimesNewRomanPS-ItalicMT"/>
        </w:rPr>
        <w:t xml:space="preserve">; </w:t>
      </w:r>
      <w:r w:rsidRPr="00A26426">
        <w:t>периметра треугольника и  четырехугольника</w:t>
      </w:r>
      <w:r w:rsidRPr="00A26426">
        <w:rPr>
          <w:rFonts w:eastAsia="TimesNewRomanPS-ItalicMT"/>
        </w:rPr>
        <w:t xml:space="preserve">; </w:t>
      </w:r>
      <w:r w:rsidRPr="00A26426">
        <w:t>площади и периметра прямоугольника и квадрата</w:t>
      </w:r>
      <w:r w:rsidRPr="00A26426">
        <w:rPr>
          <w:rFonts w:eastAsia="TimesNewRomanPS-ItalicMT"/>
        </w:rPr>
        <w:t>.</w:t>
      </w:r>
    </w:p>
    <w:p w:rsidR="00B60758" w:rsidRPr="00A26426" w:rsidRDefault="00B60758" w:rsidP="00B60758">
      <w:pPr>
        <w:autoSpaceDE w:val="0"/>
        <w:autoSpaceDN w:val="0"/>
        <w:adjustRightInd w:val="0"/>
        <w:rPr>
          <w:rFonts w:eastAsia="TimesNewRomanPS-ItalicMT"/>
          <w:u w:val="single"/>
        </w:rPr>
      </w:pPr>
      <w:r>
        <w:rPr>
          <w:rFonts w:eastAsia="TimesNewRomanPS-ItalicMT"/>
          <w:u w:val="single"/>
        </w:rPr>
        <w:t xml:space="preserve"> </w:t>
      </w:r>
      <w:r w:rsidRPr="00A26426">
        <w:rPr>
          <w:rFonts w:eastAsia="TimesNewRomanPS-ItalicMT"/>
          <w:u w:val="single"/>
        </w:rPr>
        <w:t>Учащийся получит возможность научиться:</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rPr>
          <w:rFonts w:eastAsia="TimesNewRomanPS-ItalicMT"/>
        </w:rPr>
        <w:t>решать простейшие текстовые задачи с буквенными данными;</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rPr>
          <w:rFonts w:eastAsia="TimesNewRomanPS-ItalicMT"/>
        </w:rPr>
        <w:t>составлять буквенные выражения по тексту задач и графическим моделям, и наоборот, составлять  текстовые задачи к заданным буквенным выражениям;</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rPr>
          <w:rFonts w:eastAsia="TimesNewRomanPS-ItalicMT"/>
        </w:rPr>
        <w:t>решать задачи изученных типов с некорректными формулировками  (лишними и неполными данными, нереальными условиями);</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rPr>
          <w:rFonts w:eastAsia="TimesNewRomanPS-ItalicMT"/>
        </w:rPr>
        <w:t>моделировать и решать текстовые задачи в 4–5 действий на все  арифметические действия в пределах 1000;</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rPr>
          <w:rFonts w:eastAsia="TimesNewRomanPS-ItalicMT"/>
        </w:rPr>
        <w:t>самостоятельно находить и обосновывать способы решения задач на  умножение, деление и кратное сравнение;</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rPr>
          <w:rFonts w:eastAsia="TimesNewRomanPS-ItalicMT"/>
        </w:rPr>
        <w:t>находить и обосновывать различные способы решения задачи;</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rPr>
          <w:rFonts w:eastAsia="TimesNewRomanPS-ItalicMT"/>
        </w:rPr>
        <w:t>устанавливать аналогию решения задач с внешне различными фабулами;</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rPr>
          <w:rFonts w:eastAsia="TimesNewRomanPS-ItalicMT"/>
        </w:rPr>
        <w:t>соотносить полученный результат с условием задачи, оценивать его правдоподобие;</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rPr>
          <w:rFonts w:eastAsia="TimesNewRomanPS-ItalicMT"/>
        </w:rPr>
        <w:t>решать задачи на нахождение «задуманного числа», содержащие 3–4 шага.</w:t>
      </w:r>
    </w:p>
    <w:p w:rsidR="00B60758" w:rsidRPr="006042EA" w:rsidRDefault="00B60758" w:rsidP="00B60758">
      <w:pPr>
        <w:autoSpaceDE w:val="0"/>
        <w:autoSpaceDN w:val="0"/>
        <w:adjustRightInd w:val="0"/>
        <w:rPr>
          <w:u w:val="single"/>
        </w:rPr>
      </w:pPr>
      <w:r w:rsidRPr="006042EA">
        <w:rPr>
          <w:u w:val="single"/>
        </w:rPr>
        <w:lastRenderedPageBreak/>
        <w:t>Геометрические фигуры и величины</w:t>
      </w:r>
    </w:p>
    <w:p w:rsidR="00B60758" w:rsidRPr="006042EA" w:rsidRDefault="00B60758" w:rsidP="00B60758">
      <w:pPr>
        <w:autoSpaceDE w:val="0"/>
        <w:autoSpaceDN w:val="0"/>
        <w:adjustRightInd w:val="0"/>
        <w:rPr>
          <w:rFonts w:eastAsia="TimesNewRomanPS-ItalicMT"/>
          <w:i/>
          <w:iCs/>
          <w:u w:val="single"/>
        </w:rPr>
      </w:pPr>
      <w:r w:rsidRPr="006042EA">
        <w:rPr>
          <w:i/>
          <w:iCs/>
          <w:u w:val="single"/>
        </w:rPr>
        <w:t>Учащийся научится</w:t>
      </w:r>
      <w:r w:rsidRPr="006042EA">
        <w:rPr>
          <w:rFonts w:eastAsia="TimesNewRomanPS-ItalicMT"/>
          <w:i/>
          <w:iCs/>
          <w:u w:val="single"/>
        </w:rPr>
        <w:t>:</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t>распознавать</w:t>
      </w:r>
      <w:r w:rsidRPr="006042EA">
        <w:rPr>
          <w:rFonts w:eastAsia="TimesNewRomanPS-ItalicMT"/>
        </w:rPr>
        <w:t xml:space="preserve">, </w:t>
      </w:r>
      <w:r w:rsidRPr="006042EA">
        <w:t>обозначать и проводить с помощью линейки прямую</w:t>
      </w:r>
      <w:r w:rsidRPr="006042EA">
        <w:rPr>
          <w:rFonts w:eastAsia="TimesNewRomanPS-ItalicMT"/>
        </w:rPr>
        <w:t xml:space="preserve">, </w:t>
      </w:r>
      <w:r w:rsidRPr="006042EA">
        <w:t>луч</w:t>
      </w:r>
      <w:r w:rsidRPr="006042EA">
        <w:rPr>
          <w:rFonts w:eastAsia="TimesNewRomanPS-ItalicMT"/>
        </w:rPr>
        <w:t xml:space="preserve">, </w:t>
      </w:r>
      <w:r w:rsidRPr="006042EA">
        <w:t>отрезок</w:t>
      </w:r>
      <w:r w:rsidRPr="006042EA">
        <w:rPr>
          <w:rFonts w:eastAsia="TimesNewRomanPS-ItalicMT"/>
        </w:rPr>
        <w:t>;</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t>измерять с помощью линейки длину отрезка</w:t>
      </w:r>
      <w:r w:rsidRPr="006042EA">
        <w:rPr>
          <w:rFonts w:eastAsia="TimesNewRomanPS-ItalicMT"/>
        </w:rPr>
        <w:t xml:space="preserve">, </w:t>
      </w:r>
      <w:r w:rsidRPr="006042EA">
        <w:t>находить длину ломаной</w:t>
      </w:r>
      <w:r w:rsidRPr="006042EA">
        <w:rPr>
          <w:rFonts w:eastAsia="TimesNewRomanPS-ItalicMT"/>
        </w:rPr>
        <w:t>,</w:t>
      </w:r>
      <w:r w:rsidRPr="006042EA">
        <w:t>периметр многоугольника</w:t>
      </w:r>
      <w:r w:rsidRPr="006042EA">
        <w:rPr>
          <w:rFonts w:eastAsia="TimesNewRomanPS-ItalicMT"/>
        </w:rPr>
        <w:t>;</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t>выделять прямоугольник и квадрат среди других фигур с помощью чертежного угольника</w:t>
      </w:r>
      <w:r w:rsidRPr="006042EA">
        <w:rPr>
          <w:rFonts w:eastAsia="TimesNewRomanPS-ItalicMT"/>
        </w:rPr>
        <w:t>;</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t>строить прямоугольник и квадрат на клетчатой бумаге по заданным длинам их сторон</w:t>
      </w:r>
      <w:r w:rsidRPr="006042EA">
        <w:rPr>
          <w:rFonts w:eastAsia="TimesNewRomanPS-ItalicMT"/>
        </w:rPr>
        <w:t xml:space="preserve">, </w:t>
      </w:r>
      <w:r w:rsidRPr="006042EA">
        <w:t xml:space="preserve">вычислять </w:t>
      </w:r>
      <w:r w:rsidRPr="006042EA">
        <w:rPr>
          <w:rFonts w:eastAsia="TimesNewRomanPS-ItalicMT"/>
        </w:rPr>
        <w:t xml:space="preserve"> их периметр и площадь;</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t>распознавать прямоугольный параллелепипед и куб</w:t>
      </w:r>
      <w:r w:rsidRPr="006042EA">
        <w:rPr>
          <w:rFonts w:eastAsia="TimesNewRomanPS-ItalicMT"/>
        </w:rPr>
        <w:t xml:space="preserve">, </w:t>
      </w:r>
      <w:r w:rsidRPr="006042EA">
        <w:t>их вершины</w:t>
      </w:r>
      <w:r w:rsidRPr="006042EA">
        <w:rPr>
          <w:rFonts w:eastAsia="TimesNewRomanPS-ItalicMT"/>
        </w:rPr>
        <w:t xml:space="preserve">, </w:t>
      </w:r>
      <w:r w:rsidRPr="006042EA">
        <w:t>грани</w:t>
      </w:r>
      <w:r w:rsidRPr="006042EA">
        <w:rPr>
          <w:rFonts w:eastAsia="TimesNewRomanPS-ItalicMT"/>
        </w:rPr>
        <w:t xml:space="preserve">, </w:t>
      </w:r>
      <w:r w:rsidRPr="006042EA">
        <w:t>ребра</w:t>
      </w:r>
      <w:r w:rsidRPr="006042EA">
        <w:rPr>
          <w:rFonts w:eastAsia="TimesNewRomanPS-ItalicMT"/>
        </w:rPr>
        <w:t>.</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t>строить с помощью циркуля окружность</w:t>
      </w:r>
      <w:r w:rsidRPr="006042EA">
        <w:rPr>
          <w:rFonts w:eastAsia="TimesNewRomanPS-ItalicMT"/>
        </w:rPr>
        <w:t xml:space="preserve">, </w:t>
      </w:r>
      <w:r w:rsidRPr="006042EA">
        <w:t>различать окружность круг</w:t>
      </w:r>
      <w:r w:rsidRPr="006042EA">
        <w:rPr>
          <w:rFonts w:eastAsia="TimesNewRomanPS-ItalicMT"/>
        </w:rPr>
        <w:t xml:space="preserve">, </w:t>
      </w:r>
      <w:r w:rsidRPr="006042EA">
        <w:t>обозначать и называть их центр</w:t>
      </w:r>
      <w:r w:rsidRPr="006042EA">
        <w:rPr>
          <w:rFonts w:eastAsia="TimesNewRomanPS-ItalicMT"/>
        </w:rPr>
        <w:t xml:space="preserve">, </w:t>
      </w:r>
      <w:r w:rsidRPr="006042EA">
        <w:t>радиус</w:t>
      </w:r>
      <w:r w:rsidRPr="006042EA">
        <w:rPr>
          <w:rFonts w:eastAsia="TimesNewRomanPS-ItalicMT"/>
        </w:rPr>
        <w:t xml:space="preserve">, </w:t>
      </w:r>
      <w:r w:rsidRPr="006042EA">
        <w:t>диаметр</w:t>
      </w:r>
      <w:r w:rsidRPr="006042EA">
        <w:rPr>
          <w:rFonts w:eastAsia="TimesNewRomanPS-ItalicMT"/>
        </w:rPr>
        <w:t>;</w:t>
      </w:r>
    </w:p>
    <w:p w:rsidR="00B60758" w:rsidRPr="006042EA" w:rsidRDefault="00B60758" w:rsidP="00B60758">
      <w:pPr>
        <w:widowControl/>
        <w:numPr>
          <w:ilvl w:val="0"/>
          <w:numId w:val="161"/>
        </w:numPr>
        <w:suppressAutoHyphens w:val="0"/>
        <w:autoSpaceDE w:val="0"/>
        <w:autoSpaceDN w:val="0"/>
        <w:adjustRightInd w:val="0"/>
        <w:ind w:left="142" w:hanging="142"/>
        <w:jc w:val="left"/>
        <w:rPr>
          <w:rFonts w:eastAsia="TimesNewRomanPS-ItalicMT"/>
        </w:rPr>
      </w:pPr>
      <w:r w:rsidRPr="006042EA">
        <w:t>выражать длины в различных единицах измерения – миллиметр</w:t>
      </w:r>
      <w:r w:rsidRPr="006042EA">
        <w:rPr>
          <w:rFonts w:eastAsia="TimesNewRomanPS-ItalicMT"/>
        </w:rPr>
        <w:t xml:space="preserve">, </w:t>
      </w:r>
      <w:r w:rsidRPr="006042EA">
        <w:t>сантиметр</w:t>
      </w:r>
      <w:r w:rsidRPr="006042EA">
        <w:rPr>
          <w:rFonts w:eastAsia="TimesNewRomanPS-ItalicMT"/>
        </w:rPr>
        <w:t xml:space="preserve">, </w:t>
      </w:r>
      <w:r w:rsidRPr="006042EA">
        <w:t>дециметр</w:t>
      </w:r>
      <w:r w:rsidRPr="006042EA">
        <w:rPr>
          <w:rFonts w:eastAsia="TimesNewRomanPS-ItalicMT"/>
        </w:rPr>
        <w:t xml:space="preserve">, </w:t>
      </w:r>
      <w:r w:rsidRPr="006042EA">
        <w:t>метр</w:t>
      </w:r>
      <w:r w:rsidRPr="006042EA">
        <w:rPr>
          <w:rFonts w:eastAsia="TimesNewRomanPS-ItalicMT"/>
        </w:rPr>
        <w:t xml:space="preserve">, </w:t>
      </w:r>
      <w:r w:rsidRPr="006042EA">
        <w:t>километр</w:t>
      </w:r>
      <w:r w:rsidRPr="006042EA">
        <w:rPr>
          <w:rFonts w:eastAsia="TimesNewRomanPS-ItalicMT"/>
        </w:rPr>
        <w:t>;</w:t>
      </w:r>
    </w:p>
    <w:p w:rsidR="00B60758" w:rsidRPr="006042EA" w:rsidRDefault="00B60758" w:rsidP="00B60758">
      <w:pPr>
        <w:widowControl/>
        <w:numPr>
          <w:ilvl w:val="0"/>
          <w:numId w:val="161"/>
        </w:numPr>
        <w:suppressAutoHyphens w:val="0"/>
        <w:autoSpaceDE w:val="0"/>
        <w:autoSpaceDN w:val="0"/>
        <w:adjustRightInd w:val="0"/>
        <w:ind w:left="142" w:hanging="142"/>
        <w:jc w:val="left"/>
      </w:pPr>
      <w:r w:rsidRPr="006042EA">
        <w:t>определять по готовому чертежу площадь геометрической фигуры с помощью данной мерки</w:t>
      </w:r>
      <w:r w:rsidRPr="006042EA">
        <w:rPr>
          <w:rFonts w:eastAsia="TimesNewRomanPS-ItalicMT"/>
        </w:rPr>
        <w:t xml:space="preserve">; </w:t>
      </w:r>
      <w:r w:rsidRPr="006042EA">
        <w:t>сравнивать фигуры по площади непосредственно и с</w:t>
      </w:r>
    </w:p>
    <w:p w:rsidR="00B60758" w:rsidRPr="006042EA" w:rsidRDefault="00B60758" w:rsidP="00B60758">
      <w:pPr>
        <w:autoSpaceDE w:val="0"/>
        <w:autoSpaceDN w:val="0"/>
        <w:adjustRightInd w:val="0"/>
        <w:ind w:left="360"/>
        <w:rPr>
          <w:rFonts w:eastAsia="TimesNewRomanPS-ItalicMT"/>
        </w:rPr>
      </w:pPr>
      <w:r>
        <w:t xml:space="preserve"> </w:t>
      </w:r>
      <w:r w:rsidRPr="006042EA">
        <w:t>помощью измерения</w:t>
      </w:r>
      <w:r w:rsidRPr="006042EA">
        <w:rPr>
          <w:rFonts w:eastAsia="TimesNewRomanPS-ItalicMT"/>
        </w:rPr>
        <w:t>;</w:t>
      </w:r>
    </w:p>
    <w:p w:rsidR="00B60758" w:rsidRPr="006042EA" w:rsidRDefault="00B60758" w:rsidP="00B60758">
      <w:pPr>
        <w:widowControl/>
        <w:numPr>
          <w:ilvl w:val="0"/>
          <w:numId w:val="162"/>
        </w:numPr>
        <w:suppressAutoHyphens w:val="0"/>
        <w:autoSpaceDE w:val="0"/>
        <w:autoSpaceDN w:val="0"/>
        <w:adjustRightInd w:val="0"/>
        <w:ind w:left="142" w:hanging="142"/>
        <w:jc w:val="left"/>
        <w:rPr>
          <w:rFonts w:eastAsia="TimesNewRomanPS-ItalicMT"/>
        </w:rPr>
      </w:pPr>
      <w:r w:rsidRPr="006042EA">
        <w:t>выражать площади фигур в различных единицах измерения – квадратный сантиметр</w:t>
      </w:r>
      <w:r w:rsidRPr="006042EA">
        <w:rPr>
          <w:rFonts w:eastAsia="TimesNewRomanPS-ItalicMT"/>
        </w:rPr>
        <w:t xml:space="preserve">, </w:t>
      </w:r>
      <w:r w:rsidRPr="006042EA">
        <w:t>квадратный дециметр</w:t>
      </w:r>
      <w:r w:rsidRPr="006042EA">
        <w:rPr>
          <w:rFonts w:eastAsia="TimesNewRomanPS-ItalicMT"/>
        </w:rPr>
        <w:t xml:space="preserve">, </w:t>
      </w:r>
      <w:r w:rsidRPr="006042EA">
        <w:t>квадратный метр</w:t>
      </w:r>
      <w:r w:rsidRPr="006042EA">
        <w:rPr>
          <w:rFonts w:eastAsia="TimesNewRomanPS-ItalicMT"/>
        </w:rPr>
        <w:t>;</w:t>
      </w:r>
    </w:p>
    <w:p w:rsidR="00B60758" w:rsidRPr="006042EA" w:rsidRDefault="00B60758" w:rsidP="00B60758">
      <w:pPr>
        <w:widowControl/>
        <w:numPr>
          <w:ilvl w:val="0"/>
          <w:numId w:val="162"/>
        </w:numPr>
        <w:suppressAutoHyphens w:val="0"/>
        <w:autoSpaceDE w:val="0"/>
        <w:autoSpaceDN w:val="0"/>
        <w:adjustRightInd w:val="0"/>
        <w:ind w:left="142" w:hanging="142"/>
        <w:jc w:val="left"/>
        <w:rPr>
          <w:rFonts w:eastAsia="TimesNewRomanPS-ItalicMT"/>
        </w:rPr>
      </w:pPr>
      <w:r w:rsidRPr="006042EA">
        <w:t>преобразовывать</w:t>
      </w:r>
      <w:r w:rsidRPr="006042EA">
        <w:rPr>
          <w:rFonts w:eastAsia="TimesNewRomanPS-ItalicMT"/>
        </w:rPr>
        <w:t xml:space="preserve">, </w:t>
      </w:r>
      <w:r w:rsidRPr="006042EA">
        <w:t>сравнивать</w:t>
      </w:r>
      <w:r w:rsidRPr="006042EA">
        <w:rPr>
          <w:rFonts w:eastAsia="TimesNewRomanPS-ItalicMT"/>
        </w:rPr>
        <w:t xml:space="preserve">, </w:t>
      </w:r>
      <w:r w:rsidRPr="006042EA">
        <w:t>складывать и вычитать однородные геометрические величины</w:t>
      </w:r>
      <w:r w:rsidRPr="006042EA">
        <w:rPr>
          <w:rFonts w:eastAsia="TimesNewRomanPS-ItalicMT"/>
        </w:rPr>
        <w:t>.</w:t>
      </w:r>
    </w:p>
    <w:p w:rsidR="00B60758" w:rsidRPr="006042EA" w:rsidRDefault="00B60758" w:rsidP="00B60758">
      <w:pPr>
        <w:autoSpaceDE w:val="0"/>
        <w:autoSpaceDN w:val="0"/>
        <w:adjustRightInd w:val="0"/>
        <w:rPr>
          <w:rFonts w:eastAsia="TimesNewRomanPS-ItalicMT"/>
          <w:i/>
          <w:iCs/>
          <w:u w:val="single"/>
        </w:rPr>
      </w:pPr>
      <w:r w:rsidRPr="006042EA">
        <w:rPr>
          <w:rFonts w:eastAsia="TimesNewRomanPS-ItalicMT"/>
          <w:i/>
          <w:iCs/>
          <w:u w:val="single"/>
        </w:rPr>
        <w:t>Учащийся получит возможность научиться:</w:t>
      </w:r>
    </w:p>
    <w:p w:rsidR="00B60758" w:rsidRPr="0082531A" w:rsidRDefault="00B60758" w:rsidP="00B60758">
      <w:pPr>
        <w:widowControl/>
        <w:numPr>
          <w:ilvl w:val="0"/>
          <w:numId w:val="162"/>
        </w:numPr>
        <w:suppressAutoHyphens w:val="0"/>
        <w:autoSpaceDE w:val="0"/>
        <w:autoSpaceDN w:val="0"/>
        <w:adjustRightInd w:val="0"/>
        <w:ind w:left="142" w:hanging="142"/>
        <w:jc w:val="left"/>
        <w:rPr>
          <w:rFonts w:eastAsia="TimesNewRomanPS-ItalicMT"/>
        </w:rPr>
      </w:pPr>
      <w:r w:rsidRPr="0082531A">
        <w:rPr>
          <w:rFonts w:eastAsia="TimesNewRomanPS-ItalicMT"/>
        </w:rPr>
        <w:t>самостоятельно выявлять свойства геометрических фигур;</w:t>
      </w:r>
    </w:p>
    <w:p w:rsidR="00B60758" w:rsidRPr="0082531A" w:rsidRDefault="00B60758" w:rsidP="00B60758">
      <w:pPr>
        <w:widowControl/>
        <w:numPr>
          <w:ilvl w:val="0"/>
          <w:numId w:val="162"/>
        </w:numPr>
        <w:suppressAutoHyphens w:val="0"/>
        <w:autoSpaceDE w:val="0"/>
        <w:autoSpaceDN w:val="0"/>
        <w:adjustRightInd w:val="0"/>
        <w:ind w:left="142" w:hanging="142"/>
        <w:jc w:val="left"/>
        <w:rPr>
          <w:rFonts w:eastAsia="TimesNewRomanPS-ItalicMT"/>
        </w:rPr>
      </w:pPr>
      <w:r w:rsidRPr="0082531A">
        <w:rPr>
          <w:rFonts w:eastAsia="TimesNewRomanPS-ItalicMT"/>
        </w:rPr>
        <w:t>распознавать и называть прямой, острый и тупой углы;</w:t>
      </w:r>
    </w:p>
    <w:p w:rsidR="00B60758" w:rsidRPr="0082531A" w:rsidRDefault="00B60758" w:rsidP="00B60758">
      <w:pPr>
        <w:widowControl/>
        <w:numPr>
          <w:ilvl w:val="0"/>
          <w:numId w:val="162"/>
        </w:numPr>
        <w:suppressAutoHyphens w:val="0"/>
        <w:autoSpaceDE w:val="0"/>
        <w:autoSpaceDN w:val="0"/>
        <w:adjustRightInd w:val="0"/>
        <w:ind w:left="142" w:hanging="142"/>
        <w:jc w:val="left"/>
        <w:rPr>
          <w:rFonts w:eastAsia="TimesNewRomanPS-ItalicMT"/>
        </w:rPr>
      </w:pPr>
      <w:r w:rsidRPr="0082531A">
        <w:rPr>
          <w:rFonts w:eastAsia="TimesNewRomanPS-ItalicMT"/>
        </w:rPr>
        <w:t>определять пересекающиеся, параллельные и перпендикулярные прямые;</w:t>
      </w:r>
    </w:p>
    <w:p w:rsidR="00B60758" w:rsidRPr="0082531A" w:rsidRDefault="00B60758" w:rsidP="00B60758">
      <w:pPr>
        <w:widowControl/>
        <w:numPr>
          <w:ilvl w:val="0"/>
          <w:numId w:val="162"/>
        </w:numPr>
        <w:suppressAutoHyphens w:val="0"/>
        <w:autoSpaceDE w:val="0"/>
        <w:autoSpaceDN w:val="0"/>
        <w:adjustRightInd w:val="0"/>
        <w:ind w:left="142" w:hanging="142"/>
        <w:jc w:val="left"/>
        <w:rPr>
          <w:rFonts w:eastAsia="TimesNewRomanPS-ItalicMT"/>
        </w:rPr>
      </w:pPr>
      <w:r w:rsidRPr="0082531A">
        <w:rPr>
          <w:rFonts w:eastAsia="TimesNewRomanPS-ItalicMT"/>
        </w:rPr>
        <w:t>вычерчивать узоры из окружностей с помощью циркуля;</w:t>
      </w:r>
    </w:p>
    <w:p w:rsidR="00B60758" w:rsidRPr="0082531A" w:rsidRDefault="00B60758" w:rsidP="00B60758">
      <w:pPr>
        <w:widowControl/>
        <w:numPr>
          <w:ilvl w:val="0"/>
          <w:numId w:val="162"/>
        </w:numPr>
        <w:suppressAutoHyphens w:val="0"/>
        <w:autoSpaceDE w:val="0"/>
        <w:autoSpaceDN w:val="0"/>
        <w:adjustRightInd w:val="0"/>
        <w:ind w:left="142" w:hanging="142"/>
        <w:jc w:val="left"/>
        <w:rPr>
          <w:rFonts w:eastAsia="TimesNewRomanPS-ItalicMT"/>
        </w:rPr>
      </w:pPr>
      <w:r w:rsidRPr="0082531A">
        <w:rPr>
          <w:rFonts w:eastAsia="TimesNewRomanPS-ItalicMT"/>
        </w:rPr>
        <w:t>составлять фигуры из частей и разбивать фигуры на части, находить  пересечение геометрических фигур;</w:t>
      </w:r>
    </w:p>
    <w:p w:rsidR="00B60758" w:rsidRPr="0082531A" w:rsidRDefault="00B60758" w:rsidP="00B60758">
      <w:pPr>
        <w:widowControl/>
        <w:numPr>
          <w:ilvl w:val="0"/>
          <w:numId w:val="162"/>
        </w:numPr>
        <w:suppressAutoHyphens w:val="0"/>
        <w:autoSpaceDE w:val="0"/>
        <w:autoSpaceDN w:val="0"/>
        <w:adjustRightInd w:val="0"/>
        <w:ind w:left="142" w:hanging="142"/>
        <w:jc w:val="left"/>
        <w:rPr>
          <w:rFonts w:eastAsia="TimesNewRomanPS-ItalicMT"/>
        </w:rPr>
      </w:pPr>
      <w:r w:rsidRPr="0082531A">
        <w:rPr>
          <w:rFonts w:eastAsia="TimesNewRomanPS-ItalicMT"/>
        </w:rPr>
        <w:t>вычислять площади фигур, составленных из прямоугольников и квадратов;</w:t>
      </w:r>
    </w:p>
    <w:p w:rsidR="00B60758" w:rsidRPr="0082531A" w:rsidRDefault="00B60758" w:rsidP="00B60758">
      <w:pPr>
        <w:widowControl/>
        <w:numPr>
          <w:ilvl w:val="0"/>
          <w:numId w:val="162"/>
        </w:numPr>
        <w:suppressAutoHyphens w:val="0"/>
        <w:autoSpaceDE w:val="0"/>
        <w:autoSpaceDN w:val="0"/>
        <w:adjustRightInd w:val="0"/>
        <w:ind w:left="142" w:hanging="142"/>
        <w:jc w:val="left"/>
        <w:rPr>
          <w:rFonts w:eastAsia="TimesNewRomanPS-ItalicMT"/>
        </w:rPr>
      </w:pPr>
      <w:r w:rsidRPr="0082531A">
        <w:rPr>
          <w:rFonts w:eastAsia="TimesNewRomanPS-ItalicMT"/>
        </w:rPr>
        <w:t>находить объем прямоугольного параллелепипеда и объем куба, используя единицы объема (кубический сантиметр, кубический дециметр, кубический метр) и соотношения между ними.</w:t>
      </w:r>
    </w:p>
    <w:p w:rsidR="00B60758" w:rsidRPr="0082531A" w:rsidRDefault="00B60758" w:rsidP="00B60758">
      <w:pPr>
        <w:autoSpaceDE w:val="0"/>
        <w:autoSpaceDN w:val="0"/>
        <w:adjustRightInd w:val="0"/>
        <w:rPr>
          <w:u w:val="single"/>
        </w:rPr>
      </w:pPr>
      <w:r w:rsidRPr="0082531A">
        <w:rPr>
          <w:u w:val="single"/>
        </w:rPr>
        <w:t>Величины и зависимости между ними</w:t>
      </w:r>
    </w:p>
    <w:p w:rsidR="00B60758" w:rsidRPr="0082531A" w:rsidRDefault="00B60758" w:rsidP="00B60758">
      <w:pPr>
        <w:autoSpaceDE w:val="0"/>
        <w:autoSpaceDN w:val="0"/>
        <w:adjustRightInd w:val="0"/>
        <w:rPr>
          <w:rFonts w:eastAsia="TimesNewRomanPS-ItalicMT"/>
          <w:i/>
          <w:iCs/>
          <w:u w:val="single"/>
        </w:rPr>
      </w:pPr>
      <w:r w:rsidRPr="0082531A">
        <w:rPr>
          <w:i/>
          <w:iCs/>
          <w:u w:val="single"/>
        </w:rPr>
        <w:t>Учащийся научится</w:t>
      </w:r>
      <w:r w:rsidRPr="0082531A">
        <w:rPr>
          <w:rFonts w:eastAsia="TimesNewRomanPS-ItalicMT"/>
          <w:i/>
          <w:iCs/>
          <w:u w:val="single"/>
        </w:rPr>
        <w:t>:</w:t>
      </w:r>
    </w:p>
    <w:p w:rsidR="00B60758" w:rsidRPr="0082531A" w:rsidRDefault="00B60758" w:rsidP="00B60758">
      <w:pPr>
        <w:widowControl/>
        <w:numPr>
          <w:ilvl w:val="0"/>
          <w:numId w:val="162"/>
        </w:numPr>
        <w:suppressAutoHyphens w:val="0"/>
        <w:autoSpaceDE w:val="0"/>
        <w:autoSpaceDN w:val="0"/>
        <w:adjustRightInd w:val="0"/>
        <w:ind w:left="142" w:hanging="142"/>
        <w:jc w:val="left"/>
        <w:rPr>
          <w:rFonts w:eastAsia="TimesNewRomanPS-ItalicMT"/>
        </w:rPr>
      </w:pPr>
      <w:r w:rsidRPr="0082531A">
        <w:t>различать понятия величины и единицы измерения величины</w:t>
      </w:r>
      <w:r w:rsidRPr="0082531A">
        <w:rPr>
          <w:rFonts w:eastAsia="TimesNewRomanPS-ItalicMT"/>
        </w:rPr>
        <w:t>;</w:t>
      </w:r>
    </w:p>
    <w:p w:rsidR="00B60758" w:rsidRPr="0082531A" w:rsidRDefault="00B60758" w:rsidP="00B60758">
      <w:pPr>
        <w:widowControl/>
        <w:numPr>
          <w:ilvl w:val="0"/>
          <w:numId w:val="162"/>
        </w:numPr>
        <w:suppressAutoHyphens w:val="0"/>
        <w:autoSpaceDE w:val="0"/>
        <w:autoSpaceDN w:val="0"/>
        <w:adjustRightInd w:val="0"/>
        <w:ind w:left="142" w:hanging="142"/>
        <w:jc w:val="left"/>
        <w:rPr>
          <w:rFonts w:eastAsia="TimesNewRomanPS-ItalicMT"/>
        </w:rPr>
      </w:pPr>
      <w:r w:rsidRPr="0082531A">
        <w:t>распознавать</w:t>
      </w:r>
      <w:r w:rsidRPr="0082531A">
        <w:rPr>
          <w:rFonts w:eastAsia="TimesNewRomanPS-ItalicMT"/>
        </w:rPr>
        <w:t xml:space="preserve">, </w:t>
      </w:r>
      <w:r w:rsidRPr="0082531A">
        <w:t xml:space="preserve">сравнивать </w:t>
      </w:r>
      <w:r w:rsidRPr="0082531A">
        <w:rPr>
          <w:rFonts w:eastAsia="TimesNewRomanPS-ItalicMT"/>
        </w:rPr>
        <w:t>(</w:t>
      </w:r>
      <w:r w:rsidRPr="0082531A">
        <w:t>непосредственно</w:t>
      </w:r>
      <w:r w:rsidRPr="0082531A">
        <w:rPr>
          <w:rFonts w:eastAsia="TimesNewRomanPS-ItalicMT"/>
        </w:rPr>
        <w:t xml:space="preserve">) </w:t>
      </w:r>
      <w:r w:rsidRPr="0082531A">
        <w:t>и упорядочивать величины  длина</w:t>
      </w:r>
      <w:r w:rsidRPr="0082531A">
        <w:rPr>
          <w:rFonts w:eastAsia="TimesNewRomanPS-ItalicMT"/>
        </w:rPr>
        <w:t xml:space="preserve">, </w:t>
      </w:r>
      <w:r w:rsidRPr="0082531A">
        <w:t>площадь</w:t>
      </w:r>
      <w:r w:rsidRPr="0082531A">
        <w:rPr>
          <w:rFonts w:eastAsia="TimesNewRomanPS-ItalicMT"/>
        </w:rPr>
        <w:t xml:space="preserve">, </w:t>
      </w:r>
      <w:r w:rsidRPr="0082531A">
        <w:t>объем</w:t>
      </w:r>
      <w:r w:rsidRPr="0082531A">
        <w:rPr>
          <w:rFonts w:eastAsia="TimesNewRomanPS-ItalicMT"/>
        </w:rPr>
        <w:t>;</w:t>
      </w:r>
    </w:p>
    <w:p w:rsidR="00B60758" w:rsidRPr="0082531A" w:rsidRDefault="00B60758" w:rsidP="00B60758">
      <w:pPr>
        <w:widowControl/>
        <w:numPr>
          <w:ilvl w:val="0"/>
          <w:numId w:val="162"/>
        </w:numPr>
        <w:suppressAutoHyphens w:val="0"/>
        <w:autoSpaceDE w:val="0"/>
        <w:autoSpaceDN w:val="0"/>
        <w:adjustRightInd w:val="0"/>
        <w:ind w:left="142" w:hanging="142"/>
        <w:jc w:val="left"/>
        <w:rPr>
          <w:rFonts w:eastAsia="TimesNewRomanPS-ItalicMT"/>
        </w:rPr>
      </w:pPr>
      <w:r w:rsidRPr="0082531A">
        <w:lastRenderedPageBreak/>
        <w:t>измерять площадь и объем по готовому чертежу с помощью произвольной мерки</w:t>
      </w:r>
      <w:r w:rsidRPr="0082531A">
        <w:rPr>
          <w:rFonts w:eastAsia="TimesNewRomanPS-ItalicMT"/>
        </w:rPr>
        <w:t xml:space="preserve">, </w:t>
      </w:r>
      <w:r w:rsidRPr="0082531A">
        <w:t xml:space="preserve">пользоваться в ряду изученных единиц новыми единицами измерения длины – 1 мм, </w:t>
      </w:r>
      <w:r w:rsidRPr="0082531A">
        <w:rPr>
          <w:rFonts w:eastAsia="TimesNewRomanPS-ItalicMT"/>
        </w:rPr>
        <w:t xml:space="preserve">1 </w:t>
      </w:r>
      <w:r w:rsidRPr="0082531A">
        <w:t>см</w:t>
      </w:r>
      <w:r w:rsidRPr="0082531A">
        <w:rPr>
          <w:rFonts w:eastAsia="TimesNewRomanPS-ItalicMT"/>
        </w:rPr>
        <w:t xml:space="preserve">, 1 </w:t>
      </w:r>
      <w:r w:rsidRPr="0082531A">
        <w:t>дм</w:t>
      </w:r>
      <w:r w:rsidRPr="0082531A">
        <w:rPr>
          <w:rFonts w:eastAsia="TimesNewRomanPS-ItalicMT"/>
        </w:rPr>
        <w:t xml:space="preserve">, </w:t>
      </w:r>
      <w:r w:rsidRPr="0082531A">
        <w:t xml:space="preserve">1 м, 1 км, единицами измерения площади </w:t>
      </w:r>
      <w:r w:rsidRPr="0082531A">
        <w:rPr>
          <w:rFonts w:eastAsia="TimesNewRomanPS-ItalicMT"/>
        </w:rPr>
        <w:t xml:space="preserve">1 </w:t>
      </w:r>
      <w:r w:rsidRPr="0082531A">
        <w:t>мм</w:t>
      </w:r>
      <w:r w:rsidRPr="0082531A">
        <w:rPr>
          <w:rFonts w:eastAsia="TimesNewRomanPS-ItalicMT"/>
        </w:rPr>
        <w:t xml:space="preserve">2, 1 </w:t>
      </w:r>
      <w:r w:rsidRPr="0082531A">
        <w:t>см</w:t>
      </w:r>
      <w:r w:rsidRPr="0082531A">
        <w:rPr>
          <w:rFonts w:eastAsia="TimesNewRomanPS-ItalicMT"/>
        </w:rPr>
        <w:t xml:space="preserve">2, 1 </w:t>
      </w:r>
      <w:r w:rsidRPr="0082531A">
        <w:t>дм</w:t>
      </w:r>
      <w:r w:rsidRPr="0082531A">
        <w:rPr>
          <w:rFonts w:eastAsia="TimesNewRomanPS-ItalicMT"/>
        </w:rPr>
        <w:t xml:space="preserve">2, 1 </w:t>
      </w:r>
      <w:r w:rsidRPr="0082531A">
        <w:t>м</w:t>
      </w:r>
      <w:r w:rsidRPr="0082531A">
        <w:rPr>
          <w:rFonts w:eastAsia="TimesNewRomanPS-ItalicMT"/>
        </w:rPr>
        <w:t xml:space="preserve">2; </w:t>
      </w:r>
      <w:r w:rsidRPr="0082531A">
        <w:t xml:space="preserve">объёма – </w:t>
      </w:r>
      <w:r w:rsidRPr="0082531A">
        <w:rPr>
          <w:rFonts w:eastAsia="TimesNewRomanPS-ItalicMT"/>
        </w:rPr>
        <w:t xml:space="preserve">1 </w:t>
      </w:r>
      <w:r w:rsidRPr="0082531A">
        <w:t>мм</w:t>
      </w:r>
      <w:r w:rsidRPr="0082531A">
        <w:rPr>
          <w:rFonts w:eastAsia="TimesNewRomanPS-ItalicMT"/>
        </w:rPr>
        <w:t xml:space="preserve">3, 1 </w:t>
      </w:r>
      <w:r w:rsidRPr="0082531A">
        <w:t>см</w:t>
      </w:r>
      <w:r w:rsidRPr="0082531A">
        <w:rPr>
          <w:rFonts w:eastAsia="TimesNewRomanPS-ItalicMT"/>
        </w:rPr>
        <w:t xml:space="preserve">3, 1 </w:t>
      </w:r>
      <w:r w:rsidRPr="0082531A">
        <w:t>дм</w:t>
      </w:r>
      <w:r w:rsidRPr="0082531A">
        <w:rPr>
          <w:rFonts w:eastAsia="TimesNewRomanPS-ItalicMT"/>
        </w:rPr>
        <w:t xml:space="preserve">3, 1 </w:t>
      </w:r>
      <w:r w:rsidRPr="0082531A">
        <w:t>м</w:t>
      </w:r>
      <w:r w:rsidRPr="0082531A">
        <w:rPr>
          <w:rFonts w:eastAsia="TimesNewRomanPS-ItalicMT"/>
        </w:rPr>
        <w:t>3;</w:t>
      </w:r>
    </w:p>
    <w:p w:rsidR="00B60758" w:rsidRPr="0082531A" w:rsidRDefault="00B60758" w:rsidP="00B60758">
      <w:pPr>
        <w:widowControl/>
        <w:numPr>
          <w:ilvl w:val="0"/>
          <w:numId w:val="162"/>
        </w:numPr>
        <w:suppressAutoHyphens w:val="0"/>
        <w:autoSpaceDE w:val="0"/>
        <w:autoSpaceDN w:val="0"/>
        <w:adjustRightInd w:val="0"/>
        <w:ind w:left="142" w:hanging="142"/>
        <w:jc w:val="left"/>
      </w:pPr>
      <w:r w:rsidRPr="0082531A">
        <w:t>преобразовывать изученные единицы длины</w:t>
      </w:r>
      <w:r w:rsidRPr="0082531A">
        <w:rPr>
          <w:rFonts w:eastAsia="TimesNewRomanPS-ItalicMT"/>
        </w:rPr>
        <w:t xml:space="preserve">, </w:t>
      </w:r>
      <w:r w:rsidRPr="0082531A">
        <w:t>площади и объема на основе соотношений между однородными единицами измерения</w:t>
      </w:r>
      <w:r w:rsidRPr="0082531A">
        <w:rPr>
          <w:rFonts w:eastAsia="TimesNewRomanPS-ItalicMT"/>
        </w:rPr>
        <w:t xml:space="preserve">, </w:t>
      </w:r>
      <w:r w:rsidRPr="0082531A">
        <w:t>сравнивать</w:t>
      </w:r>
    </w:p>
    <w:p w:rsidR="00B60758" w:rsidRPr="0082531A" w:rsidRDefault="00B60758" w:rsidP="00B60758">
      <w:pPr>
        <w:autoSpaceDE w:val="0"/>
        <w:autoSpaceDN w:val="0"/>
        <w:adjustRightInd w:val="0"/>
        <w:ind w:left="142" w:hanging="142"/>
        <w:rPr>
          <w:rFonts w:eastAsia="TimesNewRomanPS-ItalicMT"/>
        </w:rPr>
      </w:pPr>
      <w:r>
        <w:t xml:space="preserve">   </w:t>
      </w:r>
      <w:r w:rsidRPr="0082531A">
        <w:t>их</w:t>
      </w:r>
      <w:r w:rsidRPr="0082531A">
        <w:rPr>
          <w:rFonts w:eastAsia="TimesNewRomanPS-ItalicMT"/>
        </w:rPr>
        <w:t xml:space="preserve">, </w:t>
      </w:r>
      <w:r w:rsidRPr="0082531A">
        <w:t>выполнять сложение и вычитание</w:t>
      </w:r>
      <w:r w:rsidRPr="0082531A">
        <w:rPr>
          <w:rFonts w:eastAsia="TimesNewRomanPS-ItalicMT"/>
        </w:rPr>
        <w:t>;</w:t>
      </w:r>
    </w:p>
    <w:p w:rsidR="00B60758" w:rsidRPr="0082531A" w:rsidRDefault="00B60758" w:rsidP="00B60758">
      <w:pPr>
        <w:widowControl/>
        <w:numPr>
          <w:ilvl w:val="0"/>
          <w:numId w:val="163"/>
        </w:numPr>
        <w:suppressAutoHyphens w:val="0"/>
        <w:autoSpaceDE w:val="0"/>
        <w:autoSpaceDN w:val="0"/>
        <w:adjustRightInd w:val="0"/>
        <w:ind w:left="142" w:hanging="142"/>
        <w:jc w:val="left"/>
      </w:pPr>
      <w:r w:rsidRPr="0082531A">
        <w:t>наблюдать зависимость результата измерения величин длина</w:t>
      </w:r>
      <w:r w:rsidRPr="0082531A">
        <w:rPr>
          <w:rFonts w:eastAsia="TimesNewRomanPS-ItalicMT"/>
        </w:rPr>
        <w:t xml:space="preserve">, </w:t>
      </w:r>
      <w:r w:rsidRPr="0082531A">
        <w:t>площадь</w:t>
      </w:r>
      <w:r w:rsidRPr="0082531A">
        <w:rPr>
          <w:rFonts w:eastAsia="TimesNewRomanPS-ItalicMT"/>
        </w:rPr>
        <w:t xml:space="preserve">, </w:t>
      </w:r>
      <w:r w:rsidRPr="0082531A">
        <w:t>объем от выбора мерки</w:t>
      </w:r>
      <w:r w:rsidRPr="0082531A">
        <w:rPr>
          <w:rFonts w:eastAsia="TimesNewRomanPS-ItalicMT"/>
        </w:rPr>
        <w:t xml:space="preserve">, </w:t>
      </w:r>
      <w:r w:rsidRPr="0082531A">
        <w:t>выражать наблюдаемые зависимости в речи и с</w:t>
      </w:r>
    </w:p>
    <w:p w:rsidR="00B60758" w:rsidRPr="0082531A" w:rsidRDefault="00B60758" w:rsidP="00B60758">
      <w:pPr>
        <w:widowControl/>
        <w:numPr>
          <w:ilvl w:val="0"/>
          <w:numId w:val="163"/>
        </w:numPr>
        <w:suppressAutoHyphens w:val="0"/>
        <w:autoSpaceDE w:val="0"/>
        <w:autoSpaceDN w:val="0"/>
        <w:adjustRightInd w:val="0"/>
        <w:ind w:left="142" w:hanging="142"/>
        <w:jc w:val="left"/>
        <w:rPr>
          <w:rFonts w:eastAsia="TimesNewRomanPS-ItalicMT"/>
        </w:rPr>
      </w:pPr>
      <w:r w:rsidRPr="0082531A">
        <w:t xml:space="preserve">помощью формул </w:t>
      </w:r>
      <w:r w:rsidRPr="0082531A">
        <w:rPr>
          <w:rFonts w:eastAsia="TimesNewRomanPS-ItalicMT"/>
        </w:rPr>
        <w:t xml:space="preserve">(S = a </w:t>
      </w:r>
      <w:r w:rsidRPr="0082531A">
        <w:t xml:space="preserve">∙ </w:t>
      </w:r>
      <w:r w:rsidRPr="0082531A">
        <w:rPr>
          <w:rFonts w:eastAsia="TimesNewRomanPS-ItalicMT"/>
        </w:rPr>
        <w:t xml:space="preserve">b; V = (a </w:t>
      </w:r>
      <w:r w:rsidRPr="0082531A">
        <w:t xml:space="preserve">∙ </w:t>
      </w:r>
      <w:r w:rsidRPr="0082531A">
        <w:rPr>
          <w:rFonts w:eastAsia="TimesNewRomanPS-ItalicMT"/>
        </w:rPr>
        <w:t xml:space="preserve">b) </w:t>
      </w:r>
      <w:r w:rsidRPr="0082531A">
        <w:t xml:space="preserve">∙ </w:t>
      </w:r>
      <w:r w:rsidRPr="0082531A">
        <w:rPr>
          <w:rFonts w:eastAsia="TimesNewRomanPS-ItalicMT"/>
        </w:rPr>
        <w:t>с).</w:t>
      </w:r>
    </w:p>
    <w:p w:rsidR="00B60758" w:rsidRDefault="00B60758" w:rsidP="00B60758">
      <w:pPr>
        <w:autoSpaceDE w:val="0"/>
        <w:autoSpaceDN w:val="0"/>
        <w:adjustRightInd w:val="0"/>
        <w:rPr>
          <w:rFonts w:eastAsia="TimesNewRomanPS-ItalicMT"/>
          <w:i/>
          <w:iCs/>
          <w:u w:val="single"/>
        </w:rPr>
      </w:pPr>
      <w:r w:rsidRPr="0082531A">
        <w:rPr>
          <w:rFonts w:eastAsia="TimesNewRomanPS-ItalicMT"/>
          <w:i/>
          <w:iCs/>
          <w:u w:val="single"/>
        </w:rPr>
        <w:t>Учащийся получит возможность научиться:</w:t>
      </w:r>
    </w:p>
    <w:p w:rsidR="00B60758" w:rsidRPr="00C84784" w:rsidRDefault="00B60758" w:rsidP="00B60758">
      <w:pPr>
        <w:widowControl/>
        <w:numPr>
          <w:ilvl w:val="0"/>
          <w:numId w:val="163"/>
        </w:numPr>
        <w:suppressAutoHyphens w:val="0"/>
        <w:autoSpaceDE w:val="0"/>
        <w:autoSpaceDN w:val="0"/>
        <w:adjustRightInd w:val="0"/>
        <w:ind w:left="142" w:hanging="142"/>
        <w:jc w:val="left"/>
        <w:rPr>
          <w:rFonts w:eastAsia="TimesNewRomanPS-ItalicMT"/>
        </w:rPr>
      </w:pPr>
      <w:r w:rsidRPr="00C84784">
        <w:rPr>
          <w:rFonts w:eastAsia="TimesNewRomanPS-ItalicMT"/>
        </w:rPr>
        <w:t>делать самостоятельный выбор удобной единицы измерения длины, площади и объема для конкретной ситуации;</w:t>
      </w:r>
    </w:p>
    <w:p w:rsidR="00B60758" w:rsidRPr="00C84784" w:rsidRDefault="00B60758" w:rsidP="00B60758">
      <w:pPr>
        <w:widowControl/>
        <w:numPr>
          <w:ilvl w:val="0"/>
          <w:numId w:val="163"/>
        </w:numPr>
        <w:suppressAutoHyphens w:val="0"/>
        <w:autoSpaceDE w:val="0"/>
        <w:autoSpaceDN w:val="0"/>
        <w:adjustRightInd w:val="0"/>
        <w:ind w:left="142" w:hanging="142"/>
        <w:jc w:val="left"/>
        <w:rPr>
          <w:rFonts w:eastAsia="TimesNewRomanPS-ItalicMT"/>
        </w:rPr>
      </w:pPr>
      <w:r w:rsidRPr="00C84784">
        <w:rPr>
          <w:rFonts w:eastAsia="TimesNewRomanPS-ItalicMT"/>
        </w:rPr>
        <w:t>наблюдать в простейших случаях зависимости между переменными  величинами с помощью таблиц;</w:t>
      </w:r>
    </w:p>
    <w:p w:rsidR="00B60758" w:rsidRPr="00C84784" w:rsidRDefault="00B60758" w:rsidP="00B60758">
      <w:pPr>
        <w:widowControl/>
        <w:numPr>
          <w:ilvl w:val="0"/>
          <w:numId w:val="163"/>
        </w:numPr>
        <w:suppressAutoHyphens w:val="0"/>
        <w:autoSpaceDE w:val="0"/>
        <w:autoSpaceDN w:val="0"/>
        <w:adjustRightInd w:val="0"/>
        <w:ind w:left="142" w:hanging="142"/>
        <w:jc w:val="left"/>
        <w:rPr>
          <w:rFonts w:eastAsia="TimesNewRomanPS-ItalicMT"/>
        </w:rPr>
      </w:pPr>
      <w:r w:rsidRPr="00C84784">
        <w:rPr>
          <w:rFonts w:eastAsia="TimesNewRomanPS-ItalicMT"/>
        </w:rPr>
        <w:t>устанавливать зависимость между компонентами и результатами  умножения и деления, фиксировать их в речи, использовать для упроще-</w:t>
      </w:r>
    </w:p>
    <w:p w:rsidR="00B60758" w:rsidRPr="00C84784" w:rsidRDefault="00B60758" w:rsidP="00B60758">
      <w:pPr>
        <w:widowControl/>
        <w:numPr>
          <w:ilvl w:val="0"/>
          <w:numId w:val="164"/>
        </w:numPr>
        <w:suppressAutoHyphens w:val="0"/>
        <w:autoSpaceDE w:val="0"/>
        <w:autoSpaceDN w:val="0"/>
        <w:adjustRightInd w:val="0"/>
        <w:ind w:left="142" w:hanging="142"/>
        <w:jc w:val="left"/>
        <w:rPr>
          <w:rFonts w:eastAsia="TimesNewRomanPS-ItalicMT"/>
        </w:rPr>
      </w:pPr>
      <w:r w:rsidRPr="00C84784">
        <w:rPr>
          <w:rFonts w:eastAsia="TimesNewRomanPS-ItalicMT"/>
        </w:rPr>
        <w:t>ния решения задач и примеров.</w:t>
      </w:r>
    </w:p>
    <w:p w:rsidR="00B60758" w:rsidRPr="00C84784" w:rsidRDefault="00B60758" w:rsidP="00B60758">
      <w:pPr>
        <w:autoSpaceDE w:val="0"/>
        <w:autoSpaceDN w:val="0"/>
        <w:adjustRightInd w:val="0"/>
        <w:rPr>
          <w:u w:val="single"/>
        </w:rPr>
      </w:pPr>
      <w:r w:rsidRPr="00C84784">
        <w:rPr>
          <w:u w:val="single"/>
        </w:rPr>
        <w:t>Алгебраические представления</w:t>
      </w:r>
    </w:p>
    <w:p w:rsidR="00B60758" w:rsidRPr="00C84784" w:rsidRDefault="00B60758" w:rsidP="00B60758">
      <w:pPr>
        <w:autoSpaceDE w:val="0"/>
        <w:autoSpaceDN w:val="0"/>
        <w:adjustRightInd w:val="0"/>
        <w:rPr>
          <w:rFonts w:eastAsia="TimesNewRomanPS-ItalicMT"/>
          <w:i/>
          <w:iCs/>
          <w:u w:val="single"/>
        </w:rPr>
      </w:pPr>
      <w:r w:rsidRPr="00C84784">
        <w:rPr>
          <w:i/>
          <w:iCs/>
          <w:u w:val="single"/>
        </w:rPr>
        <w:t>Учащийся научится</w:t>
      </w:r>
      <w:r w:rsidRPr="00C84784">
        <w:rPr>
          <w:rFonts w:eastAsia="TimesNewRomanPS-ItalicMT"/>
          <w:i/>
          <w:iCs/>
          <w:u w:val="single"/>
        </w:rPr>
        <w:t>:</w:t>
      </w:r>
    </w:p>
    <w:p w:rsidR="00B60758" w:rsidRPr="00C84784" w:rsidRDefault="00B60758" w:rsidP="00B60758">
      <w:pPr>
        <w:widowControl/>
        <w:numPr>
          <w:ilvl w:val="0"/>
          <w:numId w:val="164"/>
        </w:numPr>
        <w:suppressAutoHyphens w:val="0"/>
        <w:autoSpaceDE w:val="0"/>
        <w:autoSpaceDN w:val="0"/>
        <w:adjustRightInd w:val="0"/>
        <w:ind w:left="142" w:hanging="142"/>
        <w:jc w:val="left"/>
        <w:rPr>
          <w:rFonts w:eastAsia="TimesNewRomanPS-ItalicMT"/>
        </w:rPr>
      </w:pPr>
      <w:r w:rsidRPr="00C84784">
        <w:t>читать и записывать числовые и буквенные выражения</w:t>
      </w:r>
      <w:r w:rsidRPr="00C84784">
        <w:rPr>
          <w:rFonts w:eastAsia="TimesNewRomanPS-ItalicMT"/>
        </w:rPr>
        <w:t xml:space="preserve">, </w:t>
      </w:r>
      <w:r w:rsidRPr="00C84784">
        <w:t>содержащие действия сложения</w:t>
      </w:r>
      <w:r w:rsidRPr="00C84784">
        <w:rPr>
          <w:rFonts w:eastAsia="TimesNewRomanPS-ItalicMT"/>
        </w:rPr>
        <w:t xml:space="preserve">, </w:t>
      </w:r>
      <w:r w:rsidRPr="00C84784">
        <w:t>вычитания</w:t>
      </w:r>
      <w:r w:rsidRPr="00C84784">
        <w:rPr>
          <w:rFonts w:eastAsia="TimesNewRomanPS-ItalicMT"/>
        </w:rPr>
        <w:t xml:space="preserve">, </w:t>
      </w:r>
      <w:r w:rsidRPr="00C84784">
        <w:t xml:space="preserve">умножения и деления </w:t>
      </w:r>
      <w:r w:rsidRPr="00C84784">
        <w:rPr>
          <w:rFonts w:eastAsia="TimesNewRomanPS-ItalicMT"/>
        </w:rPr>
        <w:t>(</w:t>
      </w:r>
      <w:r w:rsidRPr="00C84784">
        <w:t>со скобками и без скобок</w:t>
      </w:r>
      <w:r w:rsidRPr="00C84784">
        <w:rPr>
          <w:rFonts w:eastAsia="TimesNewRomanPS-ItalicMT"/>
        </w:rPr>
        <w:t>);</w:t>
      </w:r>
    </w:p>
    <w:p w:rsidR="00B60758" w:rsidRPr="00C84784" w:rsidRDefault="00B60758" w:rsidP="00B60758">
      <w:pPr>
        <w:widowControl/>
        <w:numPr>
          <w:ilvl w:val="0"/>
          <w:numId w:val="164"/>
        </w:numPr>
        <w:suppressAutoHyphens w:val="0"/>
        <w:autoSpaceDE w:val="0"/>
        <w:autoSpaceDN w:val="0"/>
        <w:adjustRightInd w:val="0"/>
        <w:ind w:left="142" w:hanging="142"/>
        <w:jc w:val="left"/>
        <w:rPr>
          <w:rFonts w:eastAsia="TimesNewRomanPS-ItalicMT"/>
        </w:rPr>
      </w:pPr>
      <w:r w:rsidRPr="00C84784">
        <w:t>находить значения простейших буквенных выражений при заданных  значениях букв</w:t>
      </w:r>
      <w:r w:rsidRPr="00C84784">
        <w:rPr>
          <w:rFonts w:eastAsia="TimesNewRomanPS-ItalicMT"/>
        </w:rPr>
        <w:t>;</w:t>
      </w:r>
    </w:p>
    <w:p w:rsidR="00B60758" w:rsidRPr="00C84784" w:rsidRDefault="00B60758" w:rsidP="00B60758">
      <w:pPr>
        <w:widowControl/>
        <w:numPr>
          <w:ilvl w:val="0"/>
          <w:numId w:val="164"/>
        </w:numPr>
        <w:suppressAutoHyphens w:val="0"/>
        <w:autoSpaceDE w:val="0"/>
        <w:autoSpaceDN w:val="0"/>
        <w:adjustRightInd w:val="0"/>
        <w:ind w:left="142" w:hanging="142"/>
        <w:jc w:val="left"/>
        <w:rPr>
          <w:rFonts w:eastAsia="TimesNewRomanPS-ItalicMT"/>
        </w:rPr>
      </w:pPr>
      <w:r w:rsidRPr="00C84784">
        <w:t>записывать взаимосвязи между умножением и делением с помощью  буквенных равенств вида</w:t>
      </w:r>
      <w:r w:rsidRPr="00C84784">
        <w:rPr>
          <w:rFonts w:eastAsia="TimesNewRomanPS-ItalicMT"/>
        </w:rPr>
        <w:t>: а ∙ b = с, b ∙ а = с, с : а = b, с : b = а;</w:t>
      </w:r>
    </w:p>
    <w:p w:rsidR="00B60758" w:rsidRPr="00C84784" w:rsidRDefault="00B60758" w:rsidP="00B60758">
      <w:pPr>
        <w:widowControl/>
        <w:numPr>
          <w:ilvl w:val="0"/>
          <w:numId w:val="164"/>
        </w:numPr>
        <w:suppressAutoHyphens w:val="0"/>
        <w:autoSpaceDE w:val="0"/>
        <w:autoSpaceDN w:val="0"/>
        <w:adjustRightInd w:val="0"/>
        <w:ind w:left="142" w:hanging="142"/>
        <w:jc w:val="left"/>
        <w:rPr>
          <w:rFonts w:eastAsia="TimesNewRomanPS-ItalicMT"/>
        </w:rPr>
      </w:pPr>
      <w:r w:rsidRPr="00C84784">
        <w:t>записывать в буквенном виде изучаемые свойства арифметических действий</w:t>
      </w:r>
      <w:r w:rsidRPr="00C84784">
        <w:rPr>
          <w:rFonts w:eastAsia="TimesNewRomanPS-ItalicMT"/>
        </w:rPr>
        <w:t>:</w:t>
      </w:r>
    </w:p>
    <w:p w:rsidR="00B60758" w:rsidRPr="00C84784" w:rsidRDefault="00B60758" w:rsidP="00B60758">
      <w:pPr>
        <w:autoSpaceDE w:val="0"/>
        <w:autoSpaceDN w:val="0"/>
        <w:adjustRightInd w:val="0"/>
        <w:ind w:left="360"/>
        <w:rPr>
          <w:rFonts w:eastAsia="TimesNewRomanPS-ItalicMT"/>
        </w:rPr>
      </w:pPr>
      <w:r>
        <w:rPr>
          <w:rFonts w:eastAsia="SymbolMT"/>
        </w:rPr>
        <w:t xml:space="preserve"> -</w:t>
      </w:r>
      <w:r w:rsidRPr="00C84784">
        <w:rPr>
          <w:rFonts w:eastAsia="SymbolMT"/>
        </w:rPr>
        <w:t xml:space="preserve"> </w:t>
      </w:r>
      <w:r w:rsidRPr="00C84784">
        <w:rPr>
          <w:rFonts w:eastAsia="TimesNewRomanPS-ItalicMT"/>
        </w:rPr>
        <w:t xml:space="preserve">а + b = b + а − </w:t>
      </w:r>
      <w:r w:rsidRPr="00C84784">
        <w:t>переместительное свойство сложения</w:t>
      </w:r>
      <w:r w:rsidRPr="00C84784">
        <w:rPr>
          <w:rFonts w:eastAsia="TimesNewRomanPS-ItalicMT"/>
        </w:rPr>
        <w:t>,</w:t>
      </w:r>
    </w:p>
    <w:p w:rsidR="00B60758" w:rsidRPr="00C84784" w:rsidRDefault="00B60758" w:rsidP="00B60758">
      <w:pPr>
        <w:autoSpaceDE w:val="0"/>
        <w:autoSpaceDN w:val="0"/>
        <w:adjustRightInd w:val="0"/>
        <w:ind w:left="360"/>
        <w:rPr>
          <w:rFonts w:eastAsia="TimesNewRomanPS-ItalicMT"/>
        </w:rPr>
      </w:pPr>
      <w:r>
        <w:rPr>
          <w:rFonts w:eastAsia="SymbolMT"/>
        </w:rPr>
        <w:t xml:space="preserve"> -</w:t>
      </w:r>
      <w:r w:rsidRPr="00C84784">
        <w:rPr>
          <w:rFonts w:eastAsia="SymbolMT"/>
        </w:rPr>
        <w:t xml:space="preserve"> </w:t>
      </w:r>
      <w:r w:rsidRPr="00C84784">
        <w:rPr>
          <w:rFonts w:eastAsia="TimesNewRomanPS-ItalicMT"/>
        </w:rPr>
        <w:t xml:space="preserve">(а + b) + с = а + (b + с) − </w:t>
      </w:r>
      <w:r w:rsidRPr="00C84784">
        <w:t>сочетательное свойство сложения</w:t>
      </w:r>
      <w:r w:rsidRPr="00C84784">
        <w:rPr>
          <w:rFonts w:eastAsia="TimesNewRomanPS-ItalicMT"/>
        </w:rPr>
        <w:t>,</w:t>
      </w:r>
    </w:p>
    <w:p w:rsidR="00B60758" w:rsidRPr="00C84784" w:rsidRDefault="00B60758" w:rsidP="00B60758">
      <w:pPr>
        <w:autoSpaceDE w:val="0"/>
        <w:autoSpaceDN w:val="0"/>
        <w:adjustRightInd w:val="0"/>
        <w:ind w:left="360"/>
        <w:rPr>
          <w:rFonts w:eastAsia="TimesNewRomanPS-ItalicMT"/>
        </w:rPr>
      </w:pPr>
      <w:r>
        <w:rPr>
          <w:rFonts w:eastAsia="SymbolMT"/>
        </w:rPr>
        <w:t xml:space="preserve"> -</w:t>
      </w:r>
      <w:r w:rsidRPr="00C84784">
        <w:rPr>
          <w:rFonts w:eastAsia="SymbolMT"/>
        </w:rPr>
        <w:t xml:space="preserve"> </w:t>
      </w:r>
      <w:r w:rsidRPr="00C84784">
        <w:rPr>
          <w:rFonts w:eastAsia="TimesNewRomanPS-ItalicMT"/>
        </w:rPr>
        <w:t xml:space="preserve">а ∙ b = b ∙ а − </w:t>
      </w:r>
      <w:r w:rsidRPr="00C84784">
        <w:t>переместительное свойство умножения</w:t>
      </w:r>
      <w:r w:rsidRPr="00C84784">
        <w:rPr>
          <w:rFonts w:eastAsia="TimesNewRomanPS-ItalicMT"/>
        </w:rPr>
        <w:t>,</w:t>
      </w:r>
    </w:p>
    <w:p w:rsidR="00B60758" w:rsidRPr="00C84784" w:rsidRDefault="00B60758" w:rsidP="00B60758">
      <w:pPr>
        <w:autoSpaceDE w:val="0"/>
        <w:autoSpaceDN w:val="0"/>
        <w:adjustRightInd w:val="0"/>
        <w:ind w:left="360"/>
        <w:rPr>
          <w:rFonts w:eastAsia="TimesNewRomanPS-ItalicMT"/>
        </w:rPr>
      </w:pPr>
      <w:r>
        <w:rPr>
          <w:rFonts w:eastAsia="SymbolMT"/>
        </w:rPr>
        <w:t xml:space="preserve"> -</w:t>
      </w:r>
      <w:r w:rsidRPr="00C84784">
        <w:rPr>
          <w:rFonts w:eastAsia="TimesNewRomanPS-ItalicMT"/>
        </w:rPr>
        <w:t xml:space="preserve">(а ∙ b) ∙ с = а ∙ (b ∙ с) − </w:t>
      </w:r>
      <w:r w:rsidRPr="00C84784">
        <w:t>сочетательное свойство умножения</w:t>
      </w:r>
      <w:r w:rsidRPr="00C84784">
        <w:rPr>
          <w:rFonts w:eastAsia="TimesNewRomanPS-ItalicMT"/>
        </w:rPr>
        <w:t>,</w:t>
      </w:r>
    </w:p>
    <w:p w:rsidR="00B60758" w:rsidRPr="00C84784" w:rsidRDefault="00B60758" w:rsidP="00B60758">
      <w:pPr>
        <w:autoSpaceDE w:val="0"/>
        <w:autoSpaceDN w:val="0"/>
        <w:adjustRightInd w:val="0"/>
        <w:ind w:left="360"/>
        <w:rPr>
          <w:rFonts w:eastAsia="TimesNewRomanPS-ItalicMT"/>
        </w:rPr>
      </w:pPr>
      <w:r>
        <w:rPr>
          <w:rFonts w:eastAsia="SymbolMT"/>
        </w:rPr>
        <w:t xml:space="preserve"> -</w:t>
      </w:r>
      <w:r w:rsidRPr="00C84784">
        <w:rPr>
          <w:rFonts w:eastAsia="SymbolMT"/>
        </w:rPr>
        <w:t xml:space="preserve"> </w:t>
      </w:r>
      <w:r w:rsidRPr="00C84784">
        <w:rPr>
          <w:rFonts w:eastAsia="TimesNewRomanPS-ItalicMT"/>
        </w:rPr>
        <w:t xml:space="preserve">(а + b) ∙ с = а ∙ с + b ∙ с − </w:t>
      </w:r>
      <w:r w:rsidRPr="00C84784">
        <w:t xml:space="preserve">распределительное </w:t>
      </w:r>
      <w:r w:rsidRPr="00C84784">
        <w:rPr>
          <w:rFonts w:eastAsia="TimesNewRomanPS-ItalicMT"/>
        </w:rPr>
        <w:t xml:space="preserve"> свойство умножения (</w:t>
      </w:r>
      <w:r w:rsidRPr="00C84784">
        <w:t>умножение суммы на число</w:t>
      </w:r>
      <w:r w:rsidRPr="00C84784">
        <w:rPr>
          <w:rFonts w:eastAsia="TimesNewRomanPS-ItalicMT"/>
        </w:rPr>
        <w:t>),</w:t>
      </w:r>
    </w:p>
    <w:p w:rsidR="00B60758" w:rsidRPr="00C84784" w:rsidRDefault="00B60758" w:rsidP="00B60758">
      <w:pPr>
        <w:autoSpaceDE w:val="0"/>
        <w:autoSpaceDN w:val="0"/>
        <w:adjustRightInd w:val="0"/>
        <w:ind w:left="360"/>
        <w:rPr>
          <w:rFonts w:eastAsia="TimesNewRomanPS-ItalicMT"/>
        </w:rPr>
      </w:pPr>
      <w:r>
        <w:rPr>
          <w:rFonts w:eastAsia="SymbolMT"/>
        </w:rPr>
        <w:t xml:space="preserve"> -</w:t>
      </w:r>
      <w:r w:rsidRPr="00C84784">
        <w:rPr>
          <w:rFonts w:eastAsia="TimesNewRomanPS-ItalicMT"/>
        </w:rPr>
        <w:t xml:space="preserve">(а + b) − с = (а − с) + b = а + (b − с) − </w:t>
      </w:r>
      <w:r w:rsidRPr="00C84784">
        <w:t>вычитание числа из суммы</w:t>
      </w:r>
      <w:r w:rsidRPr="00C84784">
        <w:rPr>
          <w:rFonts w:eastAsia="TimesNewRomanPS-ItalicMT"/>
        </w:rPr>
        <w:t>,</w:t>
      </w:r>
    </w:p>
    <w:p w:rsidR="00B60758" w:rsidRPr="00C84784" w:rsidRDefault="00B60758" w:rsidP="00B60758">
      <w:pPr>
        <w:autoSpaceDE w:val="0"/>
        <w:autoSpaceDN w:val="0"/>
        <w:adjustRightInd w:val="0"/>
        <w:ind w:left="360"/>
        <w:rPr>
          <w:rFonts w:eastAsia="TimesNewRomanPS-ItalicMT"/>
        </w:rPr>
      </w:pPr>
      <w:r>
        <w:rPr>
          <w:rFonts w:eastAsia="SymbolMT"/>
        </w:rPr>
        <w:t xml:space="preserve"> -</w:t>
      </w:r>
      <w:r w:rsidRPr="00C84784">
        <w:rPr>
          <w:rFonts w:eastAsia="TimesNewRomanPS-ItalicMT"/>
        </w:rPr>
        <w:t xml:space="preserve">а − (b + с) = = а − b − с </w:t>
      </w:r>
      <w:r w:rsidRPr="00C84784">
        <w:t>− вычитание суммы из числа</w:t>
      </w:r>
      <w:r w:rsidRPr="00C84784">
        <w:rPr>
          <w:rFonts w:eastAsia="TimesNewRomanPS-ItalicMT"/>
        </w:rPr>
        <w:t>,</w:t>
      </w:r>
    </w:p>
    <w:p w:rsidR="00B60758" w:rsidRPr="00C84784" w:rsidRDefault="00B60758" w:rsidP="00B60758">
      <w:pPr>
        <w:autoSpaceDE w:val="0"/>
        <w:autoSpaceDN w:val="0"/>
        <w:adjustRightInd w:val="0"/>
        <w:ind w:left="360"/>
        <w:rPr>
          <w:rFonts w:eastAsia="TimesNewRomanPS-ItalicMT"/>
        </w:rPr>
      </w:pPr>
      <w:r>
        <w:rPr>
          <w:rFonts w:eastAsia="SymbolMT"/>
        </w:rPr>
        <w:lastRenderedPageBreak/>
        <w:t xml:space="preserve"> -</w:t>
      </w:r>
      <w:r w:rsidRPr="00C84784">
        <w:rPr>
          <w:rFonts w:eastAsia="TimesNewRomanPS-ItalicMT"/>
        </w:rPr>
        <w:t xml:space="preserve">(а + b) : с = а : с + b : с − </w:t>
      </w:r>
      <w:r w:rsidRPr="00C84784">
        <w:t>деление суммы на число и др</w:t>
      </w:r>
      <w:r w:rsidRPr="00C84784">
        <w:rPr>
          <w:rFonts w:eastAsia="TimesNewRomanPS-ItalicMT"/>
        </w:rPr>
        <w:t>.</w:t>
      </w:r>
    </w:p>
    <w:p w:rsidR="00B60758" w:rsidRPr="00C84784" w:rsidRDefault="00B60758" w:rsidP="00B60758">
      <w:pPr>
        <w:widowControl/>
        <w:numPr>
          <w:ilvl w:val="0"/>
          <w:numId w:val="164"/>
        </w:numPr>
        <w:suppressAutoHyphens w:val="0"/>
        <w:autoSpaceDE w:val="0"/>
        <w:autoSpaceDN w:val="0"/>
        <w:adjustRightInd w:val="0"/>
        <w:ind w:left="142" w:hanging="142"/>
        <w:jc w:val="left"/>
      </w:pPr>
      <w:r w:rsidRPr="00C84784">
        <w:t xml:space="preserve">решать и комментировать ход решения уравнений вида </w:t>
      </w:r>
      <w:r w:rsidRPr="00C84784">
        <w:rPr>
          <w:rFonts w:eastAsia="TimesNewRomanPS-ItalicMT"/>
        </w:rPr>
        <w:t xml:space="preserve">а ∙ х = b, х ∙ а = b,а : х = b, x : a = b </w:t>
      </w:r>
      <w:r w:rsidRPr="00C84784">
        <w:t xml:space="preserve">ассоциативным способом </w:t>
      </w:r>
      <w:r w:rsidRPr="00C84784">
        <w:rPr>
          <w:rFonts w:eastAsia="TimesNewRomanPS-ItalicMT"/>
        </w:rPr>
        <w:t>(</w:t>
      </w:r>
      <w:r w:rsidRPr="00C84784">
        <w:t>на основе взаимосвязи между</w:t>
      </w:r>
    </w:p>
    <w:p w:rsidR="00B60758" w:rsidRPr="00C84784" w:rsidRDefault="00B60758" w:rsidP="00B60758">
      <w:pPr>
        <w:autoSpaceDE w:val="0"/>
        <w:autoSpaceDN w:val="0"/>
        <w:adjustRightInd w:val="0"/>
        <w:rPr>
          <w:rFonts w:eastAsia="TimesNewRomanPS-ItalicMT"/>
        </w:rPr>
      </w:pPr>
      <w:r>
        <w:t xml:space="preserve">  </w:t>
      </w:r>
      <w:r w:rsidRPr="00C84784">
        <w:t>сторонами и площадью прямоугольника</w:t>
      </w:r>
      <w:r w:rsidRPr="00C84784">
        <w:rPr>
          <w:rFonts w:eastAsia="TimesNewRomanPS-ItalicMT"/>
        </w:rPr>
        <w:t>).</w:t>
      </w:r>
    </w:p>
    <w:p w:rsidR="00B60758" w:rsidRPr="00C84784" w:rsidRDefault="00B60758" w:rsidP="00B60758">
      <w:pPr>
        <w:autoSpaceDE w:val="0"/>
        <w:autoSpaceDN w:val="0"/>
        <w:adjustRightInd w:val="0"/>
        <w:rPr>
          <w:rFonts w:eastAsia="TimesNewRomanPS-ItalicMT"/>
          <w:i/>
          <w:iCs/>
          <w:u w:val="single"/>
        </w:rPr>
      </w:pPr>
      <w:r w:rsidRPr="00C84784">
        <w:rPr>
          <w:rFonts w:eastAsia="TimesNewRomanPS-ItalicMT"/>
          <w:i/>
          <w:iCs/>
          <w:u w:val="single"/>
        </w:rPr>
        <w:t>Учащийся получит возможность научиться:</w:t>
      </w:r>
    </w:p>
    <w:p w:rsidR="00B60758" w:rsidRPr="00C84784" w:rsidRDefault="00B60758" w:rsidP="00B60758">
      <w:pPr>
        <w:widowControl/>
        <w:numPr>
          <w:ilvl w:val="0"/>
          <w:numId w:val="164"/>
        </w:numPr>
        <w:suppressAutoHyphens w:val="0"/>
        <w:autoSpaceDE w:val="0"/>
        <w:autoSpaceDN w:val="0"/>
        <w:adjustRightInd w:val="0"/>
        <w:ind w:left="142" w:hanging="142"/>
        <w:jc w:val="left"/>
        <w:rPr>
          <w:rFonts w:eastAsia="TimesNewRomanPS-ItalicMT"/>
        </w:rPr>
      </w:pPr>
      <w:r w:rsidRPr="00C84784">
        <w:rPr>
          <w:rFonts w:eastAsia="TimesNewRomanPS-ItalicMT"/>
        </w:rPr>
        <w:t>самостоятельно выявлять и записывать в буквенном виде свойства чисел и действий с ними;</w:t>
      </w:r>
    </w:p>
    <w:p w:rsidR="00B60758" w:rsidRPr="00C84784" w:rsidRDefault="00B60758" w:rsidP="00B60758">
      <w:pPr>
        <w:widowControl/>
        <w:numPr>
          <w:ilvl w:val="0"/>
          <w:numId w:val="164"/>
        </w:numPr>
        <w:suppressAutoHyphens w:val="0"/>
        <w:autoSpaceDE w:val="0"/>
        <w:autoSpaceDN w:val="0"/>
        <w:adjustRightInd w:val="0"/>
        <w:ind w:left="142" w:hanging="142"/>
        <w:jc w:val="left"/>
        <w:rPr>
          <w:rFonts w:eastAsia="TimesNewRomanPS-ItalicMT"/>
        </w:rPr>
      </w:pPr>
      <w:r w:rsidRPr="00C84784">
        <w:rPr>
          <w:rFonts w:eastAsia="TimesNewRomanPS-ItalicMT"/>
        </w:rPr>
        <w:t>комментировать решение простых уравнений всех изученных видов, называя компоненты действий.</w:t>
      </w:r>
    </w:p>
    <w:p w:rsidR="00B60758" w:rsidRPr="00C84784" w:rsidRDefault="00B60758" w:rsidP="00B60758">
      <w:pPr>
        <w:autoSpaceDE w:val="0"/>
        <w:autoSpaceDN w:val="0"/>
        <w:adjustRightInd w:val="0"/>
        <w:rPr>
          <w:u w:val="single"/>
        </w:rPr>
      </w:pPr>
      <w:r w:rsidRPr="00C84784">
        <w:rPr>
          <w:u w:val="single"/>
        </w:rPr>
        <w:t>Математический язык и элементы логики</w:t>
      </w:r>
    </w:p>
    <w:p w:rsidR="00B60758" w:rsidRPr="00C84784" w:rsidRDefault="00B60758" w:rsidP="00B60758">
      <w:pPr>
        <w:autoSpaceDE w:val="0"/>
        <w:autoSpaceDN w:val="0"/>
        <w:adjustRightInd w:val="0"/>
        <w:rPr>
          <w:rFonts w:eastAsia="TimesNewRomanPS-ItalicMT"/>
          <w:i/>
          <w:iCs/>
          <w:u w:val="single"/>
        </w:rPr>
      </w:pPr>
      <w:r w:rsidRPr="00C84784">
        <w:rPr>
          <w:i/>
          <w:iCs/>
          <w:u w:val="single"/>
        </w:rPr>
        <w:t>Учащийся научится</w:t>
      </w:r>
      <w:r w:rsidRPr="00C84784">
        <w:rPr>
          <w:rFonts w:eastAsia="TimesNewRomanPS-ItalicMT"/>
          <w:i/>
          <w:iCs/>
          <w:u w:val="single"/>
        </w:rPr>
        <w:t>:</w:t>
      </w:r>
    </w:p>
    <w:p w:rsidR="00B60758" w:rsidRPr="00C84784" w:rsidRDefault="00B60758" w:rsidP="00B60758">
      <w:pPr>
        <w:widowControl/>
        <w:numPr>
          <w:ilvl w:val="0"/>
          <w:numId w:val="164"/>
        </w:numPr>
        <w:suppressAutoHyphens w:val="0"/>
        <w:autoSpaceDE w:val="0"/>
        <w:autoSpaceDN w:val="0"/>
        <w:adjustRightInd w:val="0"/>
        <w:ind w:left="142" w:hanging="142"/>
        <w:jc w:val="left"/>
        <w:rPr>
          <w:rFonts w:eastAsia="TimesNewRomanPS-ItalicMT"/>
        </w:rPr>
      </w:pPr>
      <w:r w:rsidRPr="00C84784">
        <w:t>распознавать</w:t>
      </w:r>
      <w:r w:rsidRPr="00C84784">
        <w:rPr>
          <w:rFonts w:eastAsia="TimesNewRomanPS-ItalicMT"/>
        </w:rPr>
        <w:t xml:space="preserve">, </w:t>
      </w:r>
      <w:r w:rsidRPr="00C84784">
        <w:t>читать и применять новые символы математического языка</w:t>
      </w:r>
      <w:r w:rsidRPr="00C84784">
        <w:rPr>
          <w:rFonts w:eastAsia="TimesNewRomanPS-ItalicMT"/>
        </w:rPr>
        <w:t xml:space="preserve">: </w:t>
      </w:r>
      <w:r w:rsidRPr="00C84784">
        <w:t>знаки умножения и деления</w:t>
      </w:r>
      <w:r w:rsidRPr="00C84784">
        <w:rPr>
          <w:rFonts w:eastAsia="TimesNewRomanPS-ItalicMT"/>
        </w:rPr>
        <w:t xml:space="preserve">, </w:t>
      </w:r>
      <w:r w:rsidRPr="00C84784">
        <w:t>скобки</w:t>
      </w:r>
      <w:r w:rsidRPr="00C84784">
        <w:rPr>
          <w:rFonts w:eastAsia="TimesNewRomanPS-ItalicMT"/>
        </w:rPr>
        <w:t xml:space="preserve">, </w:t>
      </w:r>
      <w:r w:rsidRPr="00C84784">
        <w:t xml:space="preserve">обозначать геометрические фигуры  </w:t>
      </w:r>
      <w:r w:rsidRPr="00C84784">
        <w:rPr>
          <w:rFonts w:eastAsia="TimesNewRomanPS-ItalicMT"/>
        </w:rPr>
        <w:t>(</w:t>
      </w:r>
      <w:r w:rsidRPr="00C84784">
        <w:t>точку</w:t>
      </w:r>
      <w:r w:rsidRPr="00C84784">
        <w:rPr>
          <w:rFonts w:eastAsia="TimesNewRomanPS-ItalicMT"/>
        </w:rPr>
        <w:t xml:space="preserve">, </w:t>
      </w:r>
      <w:r w:rsidRPr="00C84784">
        <w:t>прямую</w:t>
      </w:r>
      <w:r w:rsidRPr="00C84784">
        <w:rPr>
          <w:rFonts w:eastAsia="TimesNewRomanPS-ItalicMT"/>
        </w:rPr>
        <w:t xml:space="preserve">, </w:t>
      </w:r>
      <w:r w:rsidRPr="00C84784">
        <w:t>луч</w:t>
      </w:r>
      <w:r w:rsidRPr="00C84784">
        <w:rPr>
          <w:rFonts w:eastAsia="TimesNewRomanPS-ItalicMT"/>
        </w:rPr>
        <w:t xml:space="preserve">, </w:t>
      </w:r>
      <w:r w:rsidRPr="00C84784">
        <w:t>отрезок</w:t>
      </w:r>
      <w:r w:rsidRPr="00C84784">
        <w:rPr>
          <w:rFonts w:eastAsia="TimesNewRomanPS-ItalicMT"/>
        </w:rPr>
        <w:t xml:space="preserve">, </w:t>
      </w:r>
      <w:r w:rsidRPr="00C84784">
        <w:t>угол</w:t>
      </w:r>
      <w:r w:rsidRPr="00C84784">
        <w:rPr>
          <w:rFonts w:eastAsia="TimesNewRomanPS-ItalicMT"/>
        </w:rPr>
        <w:t xml:space="preserve">, </w:t>
      </w:r>
      <w:r w:rsidRPr="00C84784">
        <w:t>ломаную</w:t>
      </w:r>
      <w:r w:rsidRPr="00C84784">
        <w:rPr>
          <w:rFonts w:eastAsia="TimesNewRomanPS-ItalicMT"/>
        </w:rPr>
        <w:t xml:space="preserve">, </w:t>
      </w:r>
      <w:r w:rsidRPr="00C84784">
        <w:t>треугольник</w:t>
      </w:r>
      <w:r w:rsidRPr="00C84784">
        <w:rPr>
          <w:rFonts w:eastAsia="TimesNewRomanPS-ItalicMT"/>
        </w:rPr>
        <w:t xml:space="preserve">, </w:t>
      </w:r>
      <w:r w:rsidRPr="00C84784">
        <w:t>четырехугольник и др</w:t>
      </w:r>
      <w:r w:rsidRPr="00C84784">
        <w:rPr>
          <w:rFonts w:eastAsia="TimesNewRomanPS-ItalicMT"/>
        </w:rPr>
        <w:t>.);</w:t>
      </w:r>
    </w:p>
    <w:p w:rsidR="00B60758" w:rsidRPr="00C84784" w:rsidRDefault="00B60758" w:rsidP="00B60758">
      <w:pPr>
        <w:widowControl/>
        <w:numPr>
          <w:ilvl w:val="0"/>
          <w:numId w:val="164"/>
        </w:numPr>
        <w:suppressAutoHyphens w:val="0"/>
        <w:autoSpaceDE w:val="0"/>
        <w:autoSpaceDN w:val="0"/>
        <w:adjustRightInd w:val="0"/>
        <w:ind w:left="142" w:hanging="142"/>
        <w:jc w:val="left"/>
        <w:rPr>
          <w:rFonts w:eastAsia="TimesNewRomanPS-ItalicMT"/>
        </w:rPr>
      </w:pPr>
      <w:r w:rsidRPr="00C84784">
        <w:t xml:space="preserve">строить простейшие высказывания вида </w:t>
      </w:r>
      <w:r w:rsidRPr="00C84784">
        <w:rPr>
          <w:rFonts w:eastAsia="TimesNewRomanPS-ItalicMT"/>
        </w:rPr>
        <w:t>«</w:t>
      </w:r>
      <w:r w:rsidRPr="00C84784">
        <w:t>верно</w:t>
      </w:r>
      <w:r w:rsidRPr="00C84784">
        <w:rPr>
          <w:rFonts w:eastAsia="TimesNewRomanPS-ItalicMT"/>
        </w:rPr>
        <w:t>/</w:t>
      </w:r>
      <w:r w:rsidRPr="00C84784">
        <w:t>неверно</w:t>
      </w:r>
      <w:r w:rsidRPr="00C84784">
        <w:rPr>
          <w:rFonts w:eastAsia="TimesNewRomanPS-ItalicMT"/>
        </w:rPr>
        <w:t xml:space="preserve">, </w:t>
      </w:r>
      <w:r w:rsidRPr="00C84784">
        <w:t xml:space="preserve">что </w:t>
      </w:r>
      <w:r w:rsidRPr="00C84784">
        <w:rPr>
          <w:rFonts w:eastAsia="TimesNewRomanPS-ItalicMT"/>
        </w:rPr>
        <w:t>...», «</w:t>
      </w:r>
      <w:r w:rsidRPr="00C84784">
        <w:t xml:space="preserve">не»  «если </w:t>
      </w:r>
      <w:r w:rsidRPr="00C84784">
        <w:rPr>
          <w:rFonts w:eastAsia="TimesNewRomanPS-ItalicMT"/>
        </w:rPr>
        <w:t xml:space="preserve">..., </w:t>
      </w:r>
      <w:r w:rsidRPr="00C84784">
        <w:t xml:space="preserve">то </w:t>
      </w:r>
      <w:r w:rsidRPr="00C84784">
        <w:rPr>
          <w:rFonts w:eastAsia="TimesNewRomanPS-ItalicMT"/>
        </w:rPr>
        <w:t>...»;</w:t>
      </w:r>
    </w:p>
    <w:p w:rsidR="00B60758" w:rsidRPr="00C84784" w:rsidRDefault="00B60758" w:rsidP="00B60758">
      <w:pPr>
        <w:widowControl/>
        <w:numPr>
          <w:ilvl w:val="0"/>
          <w:numId w:val="164"/>
        </w:numPr>
        <w:suppressAutoHyphens w:val="0"/>
        <w:autoSpaceDE w:val="0"/>
        <w:autoSpaceDN w:val="0"/>
        <w:adjustRightInd w:val="0"/>
        <w:ind w:left="142" w:hanging="142"/>
        <w:jc w:val="left"/>
        <w:rPr>
          <w:rFonts w:eastAsia="TimesNewRomanPS-ItalicMT"/>
        </w:rPr>
      </w:pPr>
      <w:r w:rsidRPr="00C84784">
        <w:t>определять в истинность и ложность высказываний об изученных числах и величинах и их свойствах</w:t>
      </w:r>
      <w:r w:rsidRPr="00C84784">
        <w:rPr>
          <w:rFonts w:eastAsia="TimesNewRomanPS-ItalicMT"/>
        </w:rPr>
        <w:t>;</w:t>
      </w:r>
    </w:p>
    <w:p w:rsidR="00B60758" w:rsidRPr="00C84784" w:rsidRDefault="00B60758" w:rsidP="00B60758">
      <w:pPr>
        <w:widowControl/>
        <w:numPr>
          <w:ilvl w:val="0"/>
          <w:numId w:val="164"/>
        </w:numPr>
        <w:suppressAutoHyphens w:val="0"/>
        <w:autoSpaceDE w:val="0"/>
        <w:autoSpaceDN w:val="0"/>
        <w:adjustRightInd w:val="0"/>
        <w:ind w:left="142" w:hanging="142"/>
        <w:jc w:val="left"/>
      </w:pPr>
      <w:r w:rsidRPr="00C84784">
        <w:t>устанавливать в простейших случаях закономерности (например, правило, по которому составлена последовательность, заполнена таблица, продолжать последовательность, восстанавливать пропущенные в ней элементы, заполнять пустые клетки таблицы и др.).</w:t>
      </w:r>
    </w:p>
    <w:p w:rsidR="00B60758" w:rsidRPr="00C84784" w:rsidRDefault="00B60758" w:rsidP="00B60758">
      <w:pPr>
        <w:autoSpaceDE w:val="0"/>
        <w:autoSpaceDN w:val="0"/>
        <w:adjustRightInd w:val="0"/>
        <w:rPr>
          <w:rFonts w:eastAsia="TimesNewRomanPS-ItalicMT"/>
          <w:i/>
          <w:iCs/>
          <w:u w:val="single"/>
        </w:rPr>
      </w:pPr>
      <w:r w:rsidRPr="00C84784">
        <w:rPr>
          <w:rFonts w:eastAsia="TimesNewRomanPS-ItalicMT"/>
          <w:i/>
          <w:iCs/>
          <w:u w:val="single"/>
        </w:rPr>
        <w:t>Учащийся получит возможность научиться:</w:t>
      </w:r>
    </w:p>
    <w:p w:rsidR="00B60758" w:rsidRPr="00C84784" w:rsidRDefault="00B60758" w:rsidP="00B60758">
      <w:pPr>
        <w:widowControl/>
        <w:numPr>
          <w:ilvl w:val="0"/>
          <w:numId w:val="164"/>
        </w:numPr>
        <w:suppressAutoHyphens w:val="0"/>
        <w:autoSpaceDE w:val="0"/>
        <w:autoSpaceDN w:val="0"/>
        <w:adjustRightInd w:val="0"/>
        <w:ind w:left="142" w:hanging="142"/>
        <w:jc w:val="left"/>
        <w:rPr>
          <w:rFonts w:eastAsia="TimesNewRomanPS-ItalicMT"/>
        </w:rPr>
      </w:pPr>
      <w:r w:rsidRPr="00C84784">
        <w:rPr>
          <w:rFonts w:eastAsia="TimesNewRomanPS-ItalicMT"/>
        </w:rPr>
        <w:t>обосновывать свои суждения, используя изученные во 2 классе правила и свойства, делать логические выводы;</w:t>
      </w:r>
    </w:p>
    <w:p w:rsidR="00B60758" w:rsidRPr="00C84784" w:rsidRDefault="00B60758" w:rsidP="00B60758">
      <w:pPr>
        <w:widowControl/>
        <w:numPr>
          <w:ilvl w:val="0"/>
          <w:numId w:val="164"/>
        </w:numPr>
        <w:suppressAutoHyphens w:val="0"/>
        <w:autoSpaceDE w:val="0"/>
        <w:autoSpaceDN w:val="0"/>
        <w:adjustRightInd w:val="0"/>
        <w:ind w:left="142" w:hanging="142"/>
        <w:jc w:val="left"/>
        <w:rPr>
          <w:rFonts w:eastAsia="TimesNewRomanPS-ItalicMT"/>
        </w:rPr>
      </w:pPr>
      <w:r w:rsidRPr="00C84784">
        <w:rPr>
          <w:rFonts w:eastAsia="TimesNewRomanPS-ItalicMT"/>
        </w:rPr>
        <w:t>самостоятельно строить и осваивать приемы решения задач логического характера в соответствии с программой 2 класса.</w:t>
      </w:r>
    </w:p>
    <w:p w:rsidR="00B60758" w:rsidRPr="00C84784" w:rsidRDefault="00B60758" w:rsidP="00B60758">
      <w:pPr>
        <w:autoSpaceDE w:val="0"/>
        <w:autoSpaceDN w:val="0"/>
        <w:adjustRightInd w:val="0"/>
        <w:rPr>
          <w:u w:val="single"/>
        </w:rPr>
      </w:pPr>
      <w:r w:rsidRPr="00C84784">
        <w:rPr>
          <w:u w:val="single"/>
        </w:rPr>
        <w:t>Работа с информацией и анализ данных</w:t>
      </w:r>
    </w:p>
    <w:p w:rsidR="00B60758" w:rsidRPr="00C84784" w:rsidRDefault="00B60758" w:rsidP="00B60758">
      <w:pPr>
        <w:autoSpaceDE w:val="0"/>
        <w:autoSpaceDN w:val="0"/>
        <w:adjustRightInd w:val="0"/>
        <w:rPr>
          <w:i/>
          <w:iCs/>
          <w:u w:val="single"/>
        </w:rPr>
      </w:pPr>
      <w:r w:rsidRPr="00C84784">
        <w:rPr>
          <w:i/>
          <w:iCs/>
          <w:u w:val="single"/>
        </w:rPr>
        <w:t>Учащийся научится:</w:t>
      </w:r>
    </w:p>
    <w:p w:rsidR="00B60758" w:rsidRPr="0095601F" w:rsidRDefault="00B60758" w:rsidP="00B60758">
      <w:pPr>
        <w:widowControl/>
        <w:numPr>
          <w:ilvl w:val="0"/>
          <w:numId w:val="164"/>
        </w:numPr>
        <w:suppressAutoHyphens w:val="0"/>
        <w:autoSpaceDE w:val="0"/>
        <w:autoSpaceDN w:val="0"/>
        <w:adjustRightInd w:val="0"/>
        <w:ind w:left="142" w:hanging="142"/>
        <w:jc w:val="left"/>
      </w:pPr>
      <w:r w:rsidRPr="0095601F">
        <w:t>читать и заполнять таблицы в соответствии с заданным правилом, анализировать данные таблицы;</w:t>
      </w:r>
    </w:p>
    <w:p w:rsidR="00B60758" w:rsidRPr="0095601F" w:rsidRDefault="00B60758" w:rsidP="00B60758">
      <w:pPr>
        <w:widowControl/>
        <w:numPr>
          <w:ilvl w:val="0"/>
          <w:numId w:val="164"/>
        </w:numPr>
        <w:suppressAutoHyphens w:val="0"/>
        <w:autoSpaceDE w:val="0"/>
        <w:autoSpaceDN w:val="0"/>
        <w:adjustRightInd w:val="0"/>
        <w:ind w:left="142" w:hanging="142"/>
        <w:jc w:val="left"/>
      </w:pPr>
      <w:r w:rsidRPr="0095601F">
        <w:t>составлять последовательности (цепочки) предметов, чисел, фигур и др. по  заданному правилу;</w:t>
      </w:r>
    </w:p>
    <w:p w:rsidR="00B60758" w:rsidRPr="0095601F" w:rsidRDefault="00B60758" w:rsidP="00B60758">
      <w:pPr>
        <w:widowControl/>
        <w:numPr>
          <w:ilvl w:val="0"/>
          <w:numId w:val="164"/>
        </w:numPr>
        <w:suppressAutoHyphens w:val="0"/>
        <w:autoSpaceDE w:val="0"/>
        <w:autoSpaceDN w:val="0"/>
        <w:adjustRightInd w:val="0"/>
        <w:ind w:left="142" w:hanging="142"/>
        <w:jc w:val="left"/>
      </w:pPr>
      <w:r w:rsidRPr="0095601F">
        <w:t>определять операцию, объект и результат операции;</w:t>
      </w:r>
    </w:p>
    <w:p w:rsidR="00B60758" w:rsidRPr="0095601F" w:rsidRDefault="00B60758" w:rsidP="00B60758">
      <w:pPr>
        <w:widowControl/>
        <w:numPr>
          <w:ilvl w:val="0"/>
          <w:numId w:val="164"/>
        </w:numPr>
        <w:suppressAutoHyphens w:val="0"/>
        <w:autoSpaceDE w:val="0"/>
        <w:autoSpaceDN w:val="0"/>
        <w:adjustRightInd w:val="0"/>
        <w:ind w:left="142" w:hanging="142"/>
        <w:jc w:val="left"/>
      </w:pPr>
      <w:r w:rsidRPr="0095601F">
        <w:t>выполнять прямые и обратные операции над предметами, фигурами, числами;</w:t>
      </w:r>
    </w:p>
    <w:p w:rsidR="00B60758" w:rsidRPr="0095601F" w:rsidRDefault="00B60758" w:rsidP="00B60758">
      <w:pPr>
        <w:widowControl/>
        <w:numPr>
          <w:ilvl w:val="0"/>
          <w:numId w:val="164"/>
        </w:numPr>
        <w:suppressAutoHyphens w:val="0"/>
        <w:autoSpaceDE w:val="0"/>
        <w:autoSpaceDN w:val="0"/>
        <w:adjustRightInd w:val="0"/>
        <w:ind w:left="142" w:hanging="142"/>
        <w:jc w:val="left"/>
      </w:pPr>
      <w:r w:rsidRPr="0095601F">
        <w:t>отыскивать неизвестные: объект операции, выполняемую операцию, результат операции;</w:t>
      </w:r>
    </w:p>
    <w:p w:rsidR="00B60758" w:rsidRPr="0095601F" w:rsidRDefault="00B60758" w:rsidP="00B60758">
      <w:pPr>
        <w:widowControl/>
        <w:numPr>
          <w:ilvl w:val="0"/>
          <w:numId w:val="164"/>
        </w:numPr>
        <w:suppressAutoHyphens w:val="0"/>
        <w:autoSpaceDE w:val="0"/>
        <w:autoSpaceDN w:val="0"/>
        <w:adjustRightInd w:val="0"/>
        <w:ind w:left="142" w:hanging="142"/>
        <w:jc w:val="left"/>
      </w:pPr>
      <w:r w:rsidRPr="0095601F">
        <w:t>исполнять алгоритмы различных видов (линейные, разветвленные и  циклические), записанные в виде программ действий разными способами</w:t>
      </w:r>
    </w:p>
    <w:p w:rsidR="00B60758" w:rsidRPr="0095601F" w:rsidRDefault="00B60758" w:rsidP="00B60758">
      <w:pPr>
        <w:autoSpaceDE w:val="0"/>
        <w:autoSpaceDN w:val="0"/>
        <w:adjustRightInd w:val="0"/>
        <w:ind w:left="360"/>
      </w:pPr>
      <w:r>
        <w:t xml:space="preserve"> </w:t>
      </w:r>
      <w:r w:rsidRPr="0095601F">
        <w:t>(блок-схем, планов действий и др.);</w:t>
      </w:r>
    </w:p>
    <w:p w:rsidR="00B60758" w:rsidRPr="0095601F" w:rsidRDefault="00B60758" w:rsidP="00B60758">
      <w:pPr>
        <w:widowControl/>
        <w:numPr>
          <w:ilvl w:val="0"/>
          <w:numId w:val="165"/>
        </w:numPr>
        <w:suppressAutoHyphens w:val="0"/>
        <w:autoSpaceDE w:val="0"/>
        <w:autoSpaceDN w:val="0"/>
        <w:adjustRightInd w:val="0"/>
        <w:ind w:left="142" w:hanging="142"/>
        <w:jc w:val="left"/>
      </w:pPr>
      <w:r w:rsidRPr="0095601F">
        <w:t>выполнять упорядоченный перебор вариантов с помощью таблиц и дерева  возможностей;</w:t>
      </w:r>
    </w:p>
    <w:p w:rsidR="00B60758" w:rsidRPr="0095601F" w:rsidRDefault="00B60758" w:rsidP="00B60758">
      <w:pPr>
        <w:widowControl/>
        <w:numPr>
          <w:ilvl w:val="0"/>
          <w:numId w:val="165"/>
        </w:numPr>
        <w:suppressAutoHyphens w:val="0"/>
        <w:autoSpaceDE w:val="0"/>
        <w:autoSpaceDN w:val="0"/>
        <w:adjustRightInd w:val="0"/>
        <w:ind w:left="142" w:hanging="142"/>
        <w:jc w:val="left"/>
      </w:pPr>
      <w:r w:rsidRPr="0095601F">
        <w:lastRenderedPageBreak/>
        <w:t>находить информацию по заданной теме в разных источниках (учебнике,  справочнике, энциклопедии и др.);</w:t>
      </w:r>
    </w:p>
    <w:p w:rsidR="00B60758" w:rsidRPr="0095601F" w:rsidRDefault="00B60758" w:rsidP="00B60758">
      <w:pPr>
        <w:widowControl/>
        <w:numPr>
          <w:ilvl w:val="0"/>
          <w:numId w:val="165"/>
        </w:numPr>
        <w:suppressAutoHyphens w:val="0"/>
        <w:autoSpaceDE w:val="0"/>
        <w:autoSpaceDN w:val="0"/>
        <w:adjustRightInd w:val="0"/>
        <w:ind w:left="142" w:hanging="142"/>
        <w:jc w:val="left"/>
      </w:pPr>
      <w:r w:rsidRPr="0095601F">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2 класс».</w:t>
      </w:r>
    </w:p>
    <w:p w:rsidR="00B60758" w:rsidRPr="0095601F" w:rsidRDefault="00B60758" w:rsidP="00B60758">
      <w:pPr>
        <w:autoSpaceDE w:val="0"/>
        <w:autoSpaceDN w:val="0"/>
        <w:adjustRightInd w:val="0"/>
        <w:rPr>
          <w:rFonts w:eastAsia="TimesNewRomanPS-ItalicMT"/>
          <w:i/>
          <w:iCs/>
          <w:u w:val="single"/>
        </w:rPr>
      </w:pPr>
      <w:r w:rsidRPr="0095601F">
        <w:rPr>
          <w:rFonts w:eastAsia="TimesNewRomanPS-ItalicMT"/>
          <w:i/>
          <w:iCs/>
          <w:u w:val="single"/>
        </w:rPr>
        <w:t>Учащийся получит возможность научиться:</w:t>
      </w:r>
    </w:p>
    <w:p w:rsidR="00B60758" w:rsidRPr="0095601F" w:rsidRDefault="00B60758" w:rsidP="00B60758">
      <w:pPr>
        <w:widowControl/>
        <w:numPr>
          <w:ilvl w:val="0"/>
          <w:numId w:val="165"/>
        </w:numPr>
        <w:suppressAutoHyphens w:val="0"/>
        <w:autoSpaceDE w:val="0"/>
        <w:autoSpaceDN w:val="0"/>
        <w:adjustRightInd w:val="0"/>
        <w:ind w:left="142" w:hanging="142"/>
        <w:jc w:val="left"/>
        <w:rPr>
          <w:rFonts w:eastAsia="TimesNewRomanPS-ItalicMT"/>
        </w:rPr>
      </w:pPr>
      <w:r w:rsidRPr="0095601F">
        <w:rPr>
          <w:rFonts w:eastAsia="TimesNewRomanPS-ItalicMT"/>
        </w:rPr>
        <w:t>самостоятельно составлять алгоритмы и записывать их в виде блок-схем и планов действий;</w:t>
      </w:r>
    </w:p>
    <w:p w:rsidR="00B60758" w:rsidRPr="0095601F" w:rsidRDefault="00B60758" w:rsidP="00B60758">
      <w:pPr>
        <w:widowControl/>
        <w:numPr>
          <w:ilvl w:val="0"/>
          <w:numId w:val="165"/>
        </w:numPr>
        <w:suppressAutoHyphens w:val="0"/>
        <w:autoSpaceDE w:val="0"/>
        <w:autoSpaceDN w:val="0"/>
        <w:adjustRightInd w:val="0"/>
        <w:ind w:left="142" w:hanging="142"/>
        <w:jc w:val="left"/>
        <w:rPr>
          <w:rFonts w:eastAsia="TimesNewRomanPS-ItalicMT"/>
        </w:rPr>
      </w:pPr>
      <w:r w:rsidRPr="0095601F">
        <w:rPr>
          <w:rFonts w:eastAsia="TimesNewRomanPS-ItalicMT"/>
        </w:rPr>
        <w:t>собирать и представлять информацию в справочниках, энциклопедиях, контролируемом пространстве Интернета о продолжительности жизни</w:t>
      </w:r>
    </w:p>
    <w:p w:rsidR="00B60758" w:rsidRPr="0095601F"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95601F">
        <w:rPr>
          <w:rFonts w:eastAsia="TimesNewRomanPS-ItalicMT"/>
        </w:rPr>
        <w:t>различных животных и растений, их размерах, составлять по полученным  данным свои собственные задачи на все четыре арифметических действия;</w:t>
      </w:r>
    </w:p>
    <w:p w:rsidR="00B60758" w:rsidRPr="0095601F"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95601F">
        <w:rPr>
          <w:rFonts w:eastAsia="TimesNewRomanPS-ItalicMT"/>
        </w:rPr>
        <w:t>стать соавторами «Задачника 2 класса», составленного из лучших задач, придуманных самими учащимися;</w:t>
      </w:r>
    </w:p>
    <w:p w:rsidR="00B60758" w:rsidRPr="0095601F" w:rsidRDefault="00B60758" w:rsidP="00B60758">
      <w:pPr>
        <w:widowControl/>
        <w:numPr>
          <w:ilvl w:val="0"/>
          <w:numId w:val="166"/>
        </w:numPr>
        <w:suppressAutoHyphens w:val="0"/>
        <w:autoSpaceDE w:val="0"/>
        <w:autoSpaceDN w:val="0"/>
        <w:adjustRightInd w:val="0"/>
        <w:ind w:left="142" w:hanging="142"/>
        <w:jc w:val="left"/>
      </w:pPr>
      <w:r w:rsidRPr="0095601F">
        <w:rPr>
          <w:rFonts w:eastAsia="TimesNewRomanPS-ItalicMT"/>
        </w:rPr>
        <w:t>составлять портфолио ученика 2 класса</w:t>
      </w:r>
      <w:r w:rsidRPr="0095601F">
        <w:t>.</w:t>
      </w:r>
    </w:p>
    <w:p w:rsidR="00B60758" w:rsidRPr="00F258F3" w:rsidRDefault="00B60758" w:rsidP="00B60758">
      <w:pPr>
        <w:autoSpaceDE w:val="0"/>
        <w:autoSpaceDN w:val="0"/>
        <w:adjustRightInd w:val="0"/>
        <w:jc w:val="center"/>
        <w:rPr>
          <w:b/>
          <w:bCs/>
        </w:rPr>
      </w:pPr>
      <w:r w:rsidRPr="00F258F3">
        <w:rPr>
          <w:b/>
          <w:bCs/>
        </w:rPr>
        <w:t>3 класс</w:t>
      </w:r>
    </w:p>
    <w:p w:rsidR="00B60758" w:rsidRPr="00135625" w:rsidRDefault="00B60758" w:rsidP="00B60758">
      <w:pPr>
        <w:autoSpaceDE w:val="0"/>
        <w:autoSpaceDN w:val="0"/>
        <w:adjustRightInd w:val="0"/>
        <w:rPr>
          <w:b/>
          <w:bCs/>
        </w:rPr>
      </w:pPr>
      <w:r w:rsidRPr="00135625">
        <w:rPr>
          <w:b/>
          <w:bCs/>
        </w:rPr>
        <w:t>ЛИЧНОСТНЫЕ РЕЗУЛЬТАТЫ</w:t>
      </w:r>
    </w:p>
    <w:p w:rsidR="00B60758" w:rsidRPr="00135625" w:rsidRDefault="00B60758" w:rsidP="00B60758">
      <w:pPr>
        <w:autoSpaceDE w:val="0"/>
        <w:autoSpaceDN w:val="0"/>
        <w:adjustRightInd w:val="0"/>
        <w:rPr>
          <w:i/>
          <w:iCs/>
          <w:u w:val="single"/>
        </w:rPr>
      </w:pPr>
      <w:r w:rsidRPr="00135625">
        <w:rPr>
          <w:i/>
          <w:iCs/>
          <w:u w:val="single"/>
        </w:rPr>
        <w:t>У учащегося будут сформированы:</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представления об учебной и коррекционной деятельности, их сходстве и различии;</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представления об обобщенном характере математического знания, истории его развития и способах математического познания;</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проявление самостоятельности и личной ответственности за свой результат, в исполнительской деятельности, собственный опыт творческой деятельности;</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умение выполнять самоконтроль по образцу, подробному образцу и эталону;</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опыт рефлексивной самооценки собственных учебных действий;</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умение исправлять ошибки на основе уточненного алгоритма исправления  ошибок;</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умение применять правила сохранения и поддержки своего здоровья в  учебной деятельности;</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проявление стремления внести максимальный личный вклад в совместную деятельность;</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умение применять при коммуникативном взаимодействии в паре и группе правила «автора», «понимающего», «критика»;</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мотивация к развитию речи как средству успешной коммуникации в учебной деятельности;</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активность, доброжелательность, честность, терпение в учебной деятельности;</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проявление целеустремленности в учебной деятельности на основе  согласованных эталонов;</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проявление интереса к занятиям математикой и учебной деятельности в целом;</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lastRenderedPageBreak/>
        <w:t>представления о дружбе, вере в себя, самокритичности, принятие их  как ценностей, помогающей ученику получить хороший результат;</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уважительное, позитивное отношение к себе и другим, нацеленность на  максимальный личный вклад в общий результат, стремление к общему успеху;</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опыт применения способов конструктивного поведения в ситуации затруднения, выхода из спорных ситуаций на основе рефлексивного метода;</w:t>
      </w:r>
    </w:p>
    <w:p w:rsidR="00B60758" w:rsidRPr="007A10A6" w:rsidRDefault="00B60758" w:rsidP="00B60758">
      <w:pPr>
        <w:widowControl/>
        <w:numPr>
          <w:ilvl w:val="0"/>
          <w:numId w:val="166"/>
        </w:numPr>
        <w:suppressAutoHyphens w:val="0"/>
        <w:autoSpaceDE w:val="0"/>
        <w:autoSpaceDN w:val="0"/>
        <w:adjustRightInd w:val="0"/>
        <w:ind w:left="142" w:hanging="142"/>
        <w:jc w:val="left"/>
        <w:rPr>
          <w:i/>
          <w:iCs/>
        </w:rPr>
      </w:pPr>
      <w:r w:rsidRPr="00135625">
        <w:t>опыт самостоятельной успешной математической деятельности по  программе 3 класса</w:t>
      </w:r>
      <w:r w:rsidRPr="007A10A6">
        <w:rPr>
          <w:i/>
          <w:iCs/>
        </w:rPr>
        <w:t>.</w:t>
      </w:r>
    </w:p>
    <w:p w:rsidR="00B60758" w:rsidRPr="00135625" w:rsidRDefault="00B60758" w:rsidP="00B60758">
      <w:pPr>
        <w:autoSpaceDE w:val="0"/>
        <w:autoSpaceDN w:val="0"/>
        <w:adjustRightInd w:val="0"/>
        <w:rPr>
          <w:rFonts w:eastAsia="TimesNewRomanPS-ItalicMT"/>
          <w:i/>
          <w:iCs/>
          <w:u w:val="single"/>
        </w:rPr>
      </w:pPr>
      <w:r w:rsidRPr="00135625">
        <w:rPr>
          <w:rFonts w:eastAsia="TimesNewRomanPS-ItalicMT"/>
          <w:i/>
          <w:iCs/>
          <w:u w:val="single"/>
        </w:rPr>
        <w:t>Учащийся получит возможность для формирования:</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rPr>
          <w:rFonts w:eastAsia="TimesNewRomanPS-ItalicMT"/>
        </w:rPr>
        <w:t>умения адекватно оценивать свой результат, относиться к отрицательному результату как к сигналу, побуждающему к исправлению ситуации;</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rPr>
          <w:rFonts w:eastAsia="TimesNewRomanPS-ItalicMT"/>
        </w:rPr>
        <w:t>умения выстраивать дружеские отношения с одноклассниками и осуществлять самооценку этого умения на основе применения эталона;</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rPr>
          <w:rFonts w:eastAsia="TimesNewRomanPS-ItalicMT"/>
        </w:rPr>
        <w:t>опыта использования приемов погашения негативных эмоций при работе в паре, в группе;</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rPr>
          <w:rFonts w:eastAsia="TimesNewRomanPS-ItalicMT"/>
        </w:rPr>
        <w:t>опыта различения истинных и ложных ценностей;</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rPr>
          <w:rFonts w:eastAsia="TimesNewRomanPS-ItalicMT"/>
        </w:rPr>
        <w:t>позитивного опыта созидательной, творческой деятельности.</w:t>
      </w:r>
    </w:p>
    <w:p w:rsidR="00B60758" w:rsidRPr="00135625" w:rsidRDefault="00B60758" w:rsidP="00B60758">
      <w:pPr>
        <w:autoSpaceDE w:val="0"/>
        <w:autoSpaceDN w:val="0"/>
        <w:adjustRightInd w:val="0"/>
        <w:rPr>
          <w:b/>
          <w:bCs/>
        </w:rPr>
      </w:pPr>
      <w:r w:rsidRPr="00135625">
        <w:rPr>
          <w:b/>
          <w:bCs/>
        </w:rPr>
        <w:t>МЕТАПРЕДМЕТНЫЕ РЕЗУЛЬТАТЫ</w:t>
      </w:r>
    </w:p>
    <w:p w:rsidR="00B60758" w:rsidRPr="00135625" w:rsidRDefault="00B60758" w:rsidP="00B60758">
      <w:pPr>
        <w:autoSpaceDE w:val="0"/>
        <w:autoSpaceDN w:val="0"/>
        <w:adjustRightInd w:val="0"/>
        <w:rPr>
          <w:u w:val="single"/>
        </w:rPr>
      </w:pPr>
      <w:r w:rsidRPr="00135625">
        <w:rPr>
          <w:u w:val="single"/>
        </w:rPr>
        <w:t>Регулятивные</w:t>
      </w:r>
    </w:p>
    <w:p w:rsidR="00B60758" w:rsidRPr="00135625" w:rsidRDefault="00B60758" w:rsidP="00B60758">
      <w:pPr>
        <w:autoSpaceDE w:val="0"/>
        <w:autoSpaceDN w:val="0"/>
        <w:adjustRightInd w:val="0"/>
        <w:rPr>
          <w:rFonts w:eastAsia="TimesNewRomanPS-ItalicMT"/>
          <w:i/>
          <w:iCs/>
          <w:u w:val="single"/>
        </w:rPr>
      </w:pPr>
      <w:r w:rsidRPr="00135625">
        <w:rPr>
          <w:i/>
          <w:iCs/>
          <w:u w:val="single"/>
        </w:rPr>
        <w:t>Учащийся научится</w:t>
      </w:r>
      <w:r w:rsidRPr="00135625">
        <w:rPr>
          <w:rFonts w:eastAsia="TimesNewRomanPS-ItalicMT"/>
          <w:i/>
          <w:iCs/>
          <w:u w:val="single"/>
        </w:rPr>
        <w:t>:</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t xml:space="preserve">называть и фиксировать прохождение двух основных этапов и шагов  учебной деятельности </w:t>
      </w:r>
      <w:r w:rsidRPr="00135625">
        <w:rPr>
          <w:rFonts w:eastAsia="TimesNewRomanPS-ItalicMT"/>
        </w:rPr>
        <w:t xml:space="preserve">(12 </w:t>
      </w:r>
      <w:r w:rsidRPr="00135625">
        <w:t>шагов</w:t>
      </w:r>
      <w:r w:rsidRPr="00135625">
        <w:rPr>
          <w:rFonts w:eastAsia="TimesNewRomanPS-ItalicMT"/>
        </w:rPr>
        <w:t>);</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t>фиксировать индивидуальное затруднение в учебной деятельности в  различных типовых ситуациях</w:t>
      </w:r>
      <w:r w:rsidRPr="00135625">
        <w:rPr>
          <w:rFonts w:eastAsia="TimesNewRomanPS-ItalicMT"/>
        </w:rPr>
        <w:t>;</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t>определять на основе применения эталона место и причину индивидуального затруднения в учебной деятельности</w:t>
      </w:r>
      <w:r w:rsidRPr="00135625">
        <w:rPr>
          <w:rFonts w:eastAsia="TimesNewRomanPS-ItalicMT"/>
        </w:rPr>
        <w:t>;</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t>составлять план своей учебной деятельности при открытии нового знания  на основе применения алгоритма</w:t>
      </w:r>
      <w:r w:rsidRPr="00135625">
        <w:rPr>
          <w:rFonts w:eastAsia="TimesNewRomanPS-ItalicMT"/>
        </w:rPr>
        <w:t>;</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t>фиксировать результат своей учебной деятельности на уроке открытия  нового знания в форме согласованного эталона</w:t>
      </w:r>
      <w:r w:rsidRPr="00135625">
        <w:rPr>
          <w:rFonts w:eastAsia="TimesNewRomanPS-ItalicMT"/>
        </w:rPr>
        <w:t>;</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t>использовать эталон для обоснования правильности выполнения учебного задания</w:t>
      </w:r>
      <w:r w:rsidRPr="00135625">
        <w:rPr>
          <w:rFonts w:eastAsia="TimesNewRomanPS-ItalicMT"/>
        </w:rPr>
        <w:t>;</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t>использовать правило закрепления нового знания</w:t>
      </w:r>
      <w:r w:rsidRPr="00135625">
        <w:rPr>
          <w:rFonts w:eastAsia="TimesNewRomanPS-ItalicMT"/>
        </w:rPr>
        <w:t>;</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t>применять заданные критерии для оценивания своей работы</w:t>
      </w:r>
      <w:r w:rsidRPr="00135625">
        <w:rPr>
          <w:rFonts w:eastAsia="TimesNewRomanPS-ItalicMT"/>
        </w:rPr>
        <w:t>;</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t xml:space="preserve">называть и фиксировать прохождение двух основных этапов и шагов  коррекционной деятельности </w:t>
      </w:r>
      <w:r w:rsidRPr="00135625">
        <w:rPr>
          <w:rFonts w:eastAsia="TimesNewRomanPS-ItalicMT"/>
        </w:rPr>
        <w:t xml:space="preserve">(12 </w:t>
      </w:r>
      <w:r w:rsidRPr="00135625">
        <w:t>шагов</w:t>
      </w:r>
      <w:r w:rsidRPr="00135625">
        <w:rPr>
          <w:rFonts w:eastAsia="TimesNewRomanPS-ItalicMT"/>
        </w:rPr>
        <w:t>);</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t xml:space="preserve">использовать в своей учебной деятельности алгоритм исправления ошибок  </w:t>
      </w:r>
      <w:r w:rsidRPr="00135625">
        <w:rPr>
          <w:rFonts w:eastAsia="TimesNewRomanPS-ItalicMT"/>
        </w:rPr>
        <w:t>(</w:t>
      </w:r>
      <w:r w:rsidRPr="00135625">
        <w:t>уточненная версия</w:t>
      </w:r>
      <w:r w:rsidRPr="00135625">
        <w:rPr>
          <w:rFonts w:eastAsia="TimesNewRomanPS-ItalicMT"/>
        </w:rPr>
        <w:t>);</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t>применять уточнённый алгоритм выполнения домашнего задания;</w:t>
      </w:r>
    </w:p>
    <w:p w:rsidR="00B60758" w:rsidRPr="00135625" w:rsidRDefault="00B60758" w:rsidP="00B60758">
      <w:pPr>
        <w:widowControl/>
        <w:numPr>
          <w:ilvl w:val="0"/>
          <w:numId w:val="166"/>
        </w:numPr>
        <w:suppressAutoHyphens w:val="0"/>
        <w:autoSpaceDE w:val="0"/>
        <w:autoSpaceDN w:val="0"/>
        <w:adjustRightInd w:val="0"/>
        <w:ind w:left="142" w:hanging="142"/>
        <w:jc w:val="left"/>
      </w:pPr>
      <w:r w:rsidRPr="00135625">
        <w:lastRenderedPageBreak/>
        <w:t>использовать математическую терминологию, изученную в 3 классе, для  описания результатов своей учебной деятельности.</w:t>
      </w:r>
    </w:p>
    <w:p w:rsidR="00B60758" w:rsidRPr="00135625" w:rsidRDefault="00B60758" w:rsidP="00B60758">
      <w:pPr>
        <w:autoSpaceDE w:val="0"/>
        <w:autoSpaceDN w:val="0"/>
        <w:adjustRightInd w:val="0"/>
        <w:rPr>
          <w:rFonts w:eastAsia="TimesNewRomanPS-ItalicMT"/>
          <w:i/>
          <w:iCs/>
          <w:u w:val="single"/>
        </w:rPr>
      </w:pPr>
      <w:r w:rsidRPr="00135625">
        <w:rPr>
          <w:rFonts w:eastAsia="TimesNewRomanPS-ItalicMT"/>
          <w:i/>
          <w:iCs/>
          <w:u w:val="single"/>
        </w:rPr>
        <w:t>Учащийся получит возможность научиться:</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rPr>
          <w:rFonts w:eastAsia="TimesNewRomanPS-ItalicMT"/>
        </w:rPr>
        <w:t>выполнять под руководством взрослого проектную деятельность;</w:t>
      </w:r>
    </w:p>
    <w:p w:rsidR="00B60758" w:rsidRPr="00135625"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135625">
        <w:rPr>
          <w:rFonts w:eastAsia="TimesNewRomanPS-ItalicMT"/>
        </w:rPr>
        <w:t>проводить на основе применения эталона:</w:t>
      </w:r>
    </w:p>
    <w:p w:rsidR="00B60758" w:rsidRPr="00135625" w:rsidRDefault="00B60758" w:rsidP="00B60758">
      <w:pPr>
        <w:autoSpaceDE w:val="0"/>
        <w:autoSpaceDN w:val="0"/>
        <w:adjustRightInd w:val="0"/>
        <w:ind w:left="360"/>
        <w:rPr>
          <w:rFonts w:eastAsia="TimesNewRomanPS-ItalicMT"/>
        </w:rPr>
      </w:pPr>
      <w:r>
        <w:rPr>
          <w:rFonts w:eastAsia="TimesNewRomanPS-ItalicMT"/>
        </w:rPr>
        <w:t xml:space="preserve"> </w:t>
      </w:r>
      <w:r w:rsidRPr="00135625">
        <w:rPr>
          <w:rFonts w:eastAsia="TimesNewRomanPS-ItalicMT"/>
        </w:rPr>
        <w:t>– самооценку умения применять правила, формирующие веру в себя;</w:t>
      </w:r>
    </w:p>
    <w:p w:rsidR="00B60758" w:rsidRPr="00135625" w:rsidRDefault="00B60758" w:rsidP="00B60758">
      <w:pPr>
        <w:autoSpaceDE w:val="0"/>
        <w:autoSpaceDN w:val="0"/>
        <w:adjustRightInd w:val="0"/>
        <w:ind w:left="360"/>
        <w:rPr>
          <w:rFonts w:eastAsia="TimesNewRomanPS-ItalicMT"/>
        </w:rPr>
      </w:pPr>
      <w:r>
        <w:rPr>
          <w:rFonts w:eastAsia="TimesNewRomanPS-ItalicMT"/>
        </w:rPr>
        <w:t xml:space="preserve"> </w:t>
      </w:r>
      <w:r w:rsidRPr="00135625">
        <w:rPr>
          <w:rFonts w:eastAsia="TimesNewRomanPS-ItalicMT"/>
        </w:rPr>
        <w:t>– самооценку умения называть и фик</w:t>
      </w:r>
      <w:r>
        <w:rPr>
          <w:rFonts w:eastAsia="TimesNewRomanPS-ItalicMT"/>
        </w:rPr>
        <w:t>сировать прохождение двух основ</w:t>
      </w:r>
      <w:r w:rsidRPr="00135625">
        <w:rPr>
          <w:rFonts w:eastAsia="TimesNewRomanPS-ItalicMT"/>
        </w:rPr>
        <w:t>ных этапов и шагов учебной деятельности (12 шагов);</w:t>
      </w:r>
    </w:p>
    <w:p w:rsidR="00B60758" w:rsidRPr="00135625" w:rsidRDefault="00B60758" w:rsidP="00B60758">
      <w:pPr>
        <w:autoSpaceDE w:val="0"/>
        <w:autoSpaceDN w:val="0"/>
        <w:adjustRightInd w:val="0"/>
        <w:ind w:left="360"/>
        <w:rPr>
          <w:rFonts w:eastAsia="TimesNewRomanPS-ItalicMT"/>
        </w:rPr>
      </w:pPr>
      <w:r>
        <w:rPr>
          <w:rFonts w:eastAsia="TimesNewRomanPS-ItalicMT"/>
        </w:rPr>
        <w:t xml:space="preserve"> </w:t>
      </w:r>
      <w:r w:rsidRPr="00135625">
        <w:rPr>
          <w:rFonts w:eastAsia="TimesNewRomanPS-ItalicMT"/>
        </w:rPr>
        <w:t>– самооценку умения определять мес</w:t>
      </w:r>
      <w:r>
        <w:rPr>
          <w:rFonts w:eastAsia="TimesNewRomanPS-ItalicMT"/>
        </w:rPr>
        <w:t>то и причину затруднения при по</w:t>
      </w:r>
      <w:r w:rsidRPr="00135625">
        <w:rPr>
          <w:rFonts w:eastAsia="TimesNewRomanPS-ItalicMT"/>
        </w:rPr>
        <w:t>строении нового способа действия;</w:t>
      </w:r>
    </w:p>
    <w:p w:rsidR="00B60758" w:rsidRPr="00135625" w:rsidRDefault="00B60758" w:rsidP="00B60758">
      <w:pPr>
        <w:autoSpaceDE w:val="0"/>
        <w:autoSpaceDN w:val="0"/>
        <w:adjustRightInd w:val="0"/>
        <w:ind w:left="360"/>
        <w:rPr>
          <w:rFonts w:eastAsia="TimesNewRomanPS-ItalicMT"/>
        </w:rPr>
      </w:pPr>
      <w:r>
        <w:rPr>
          <w:rFonts w:eastAsia="TimesNewRomanPS-ItalicMT"/>
        </w:rPr>
        <w:t xml:space="preserve"> </w:t>
      </w:r>
      <w:r w:rsidRPr="00135625">
        <w:rPr>
          <w:rFonts w:eastAsia="TimesNewRomanPS-ItalicMT"/>
        </w:rPr>
        <w:t>– самооценку умения планировать свою учебную деятельность:</w:t>
      </w:r>
    </w:p>
    <w:p w:rsidR="00B60758" w:rsidRPr="00135625" w:rsidRDefault="00B60758" w:rsidP="00B60758">
      <w:pPr>
        <w:autoSpaceDE w:val="0"/>
        <w:autoSpaceDN w:val="0"/>
        <w:adjustRightInd w:val="0"/>
        <w:ind w:left="360"/>
        <w:rPr>
          <w:rFonts w:eastAsia="TimesNewRomanPS-ItalicMT"/>
        </w:rPr>
      </w:pPr>
      <w:r>
        <w:rPr>
          <w:rFonts w:eastAsia="TimesNewRomanPS-ItalicMT"/>
        </w:rPr>
        <w:t xml:space="preserve"> </w:t>
      </w:r>
      <w:r w:rsidRPr="00135625">
        <w:rPr>
          <w:rFonts w:eastAsia="TimesNewRomanPS-ItalicMT"/>
        </w:rPr>
        <w:t>– самооценку умения фиксировать результат своей учебной деятельности в</w:t>
      </w:r>
      <w:r>
        <w:rPr>
          <w:rFonts w:eastAsia="TimesNewRomanPS-ItalicMT"/>
        </w:rPr>
        <w:t xml:space="preserve">   </w:t>
      </w:r>
      <w:r w:rsidRPr="00135625">
        <w:rPr>
          <w:rFonts w:eastAsia="TimesNewRomanPS-ItalicMT"/>
        </w:rPr>
        <w:t>форме эталона;</w:t>
      </w:r>
    </w:p>
    <w:p w:rsidR="00B60758" w:rsidRPr="00135625" w:rsidRDefault="00B60758" w:rsidP="00B60758">
      <w:pPr>
        <w:autoSpaceDE w:val="0"/>
        <w:autoSpaceDN w:val="0"/>
        <w:adjustRightInd w:val="0"/>
        <w:ind w:left="360"/>
        <w:rPr>
          <w:rFonts w:eastAsia="TimesNewRomanPS-ItalicMT"/>
        </w:rPr>
      </w:pPr>
      <w:r>
        <w:rPr>
          <w:rFonts w:eastAsia="TimesNewRomanPS-ItalicMT"/>
        </w:rPr>
        <w:t xml:space="preserve"> </w:t>
      </w:r>
      <w:r w:rsidRPr="00135625">
        <w:rPr>
          <w:rFonts w:eastAsia="TimesNewRomanPS-ItalicMT"/>
        </w:rPr>
        <w:t>– самооценку умения использовать эталон для обоснования правильности выполнения учебного задания;</w:t>
      </w:r>
    </w:p>
    <w:p w:rsidR="00B60758" w:rsidRPr="00135625" w:rsidRDefault="00B60758" w:rsidP="00B60758">
      <w:pPr>
        <w:autoSpaceDE w:val="0"/>
        <w:autoSpaceDN w:val="0"/>
        <w:adjustRightInd w:val="0"/>
        <w:ind w:left="360"/>
        <w:rPr>
          <w:rFonts w:eastAsia="TimesNewRomanPS-ItalicMT"/>
        </w:rPr>
      </w:pPr>
      <w:r>
        <w:rPr>
          <w:rFonts w:eastAsia="TimesNewRomanPS-ItalicMT"/>
        </w:rPr>
        <w:t xml:space="preserve">  </w:t>
      </w:r>
      <w:r w:rsidRPr="00135625">
        <w:rPr>
          <w:rFonts w:eastAsia="TimesNewRomanPS-ItalicMT"/>
        </w:rPr>
        <w:t>– самооценку умения использовать правило закрепления нового знания:</w:t>
      </w:r>
    </w:p>
    <w:p w:rsidR="00B60758" w:rsidRPr="00135625" w:rsidRDefault="00B60758" w:rsidP="00B60758">
      <w:pPr>
        <w:autoSpaceDE w:val="0"/>
        <w:autoSpaceDN w:val="0"/>
        <w:adjustRightInd w:val="0"/>
        <w:ind w:left="360"/>
        <w:rPr>
          <w:rFonts w:eastAsia="TimesNewRomanPS-ItalicMT"/>
        </w:rPr>
      </w:pPr>
      <w:r>
        <w:rPr>
          <w:rFonts w:eastAsia="TimesNewRomanPS-ItalicMT"/>
        </w:rPr>
        <w:t xml:space="preserve"> </w:t>
      </w:r>
      <w:r w:rsidRPr="00135625">
        <w:rPr>
          <w:rFonts w:eastAsia="TimesNewRomanPS-ItalicMT"/>
        </w:rPr>
        <w:t>– самооценку умения применять заданные критерии для оценивания своей</w:t>
      </w:r>
      <w:r>
        <w:rPr>
          <w:rFonts w:eastAsia="TimesNewRomanPS-ItalicMT"/>
        </w:rPr>
        <w:t xml:space="preserve">  </w:t>
      </w:r>
      <w:r w:rsidRPr="00135625">
        <w:rPr>
          <w:rFonts w:eastAsia="TimesNewRomanPS-ItalicMT"/>
        </w:rPr>
        <w:t>работы;</w:t>
      </w:r>
    </w:p>
    <w:p w:rsidR="00B60758" w:rsidRPr="00135625" w:rsidRDefault="00B60758" w:rsidP="00B60758">
      <w:pPr>
        <w:autoSpaceDE w:val="0"/>
        <w:autoSpaceDN w:val="0"/>
        <w:adjustRightInd w:val="0"/>
        <w:ind w:left="360"/>
        <w:rPr>
          <w:rFonts w:eastAsia="TimesNewRomanPS-ItalicMT"/>
        </w:rPr>
      </w:pPr>
      <w:r>
        <w:rPr>
          <w:rFonts w:eastAsia="TimesNewRomanPS-ItalicMT"/>
        </w:rPr>
        <w:t xml:space="preserve">  </w:t>
      </w:r>
      <w:r w:rsidRPr="00135625">
        <w:rPr>
          <w:rFonts w:eastAsia="TimesNewRomanPS-ItalicMT"/>
        </w:rPr>
        <w:t>– самооценку умения называть и фик</w:t>
      </w:r>
      <w:r>
        <w:rPr>
          <w:rFonts w:eastAsia="TimesNewRomanPS-ItalicMT"/>
        </w:rPr>
        <w:t>сировать прохождение двух основ</w:t>
      </w:r>
      <w:r w:rsidRPr="00135625">
        <w:rPr>
          <w:rFonts w:eastAsia="TimesNewRomanPS-ItalicMT"/>
        </w:rPr>
        <w:t>ных этапов и шагов коррекционной деятельности (12 шагов);</w:t>
      </w:r>
    </w:p>
    <w:p w:rsidR="00B60758" w:rsidRPr="00135625" w:rsidRDefault="00B60758" w:rsidP="00B60758">
      <w:pPr>
        <w:autoSpaceDE w:val="0"/>
        <w:autoSpaceDN w:val="0"/>
        <w:adjustRightInd w:val="0"/>
        <w:ind w:left="360"/>
        <w:rPr>
          <w:rFonts w:eastAsia="TimesNewRomanPS-ItalicMT"/>
        </w:rPr>
      </w:pPr>
      <w:r>
        <w:rPr>
          <w:rFonts w:eastAsia="TimesNewRomanPS-ItalicMT"/>
        </w:rPr>
        <w:t xml:space="preserve"> </w:t>
      </w:r>
      <w:r w:rsidRPr="00135625">
        <w:rPr>
          <w:rFonts w:eastAsia="TimesNewRomanPS-ItalicMT"/>
        </w:rPr>
        <w:t xml:space="preserve">– </w:t>
      </w:r>
      <w:r w:rsidRPr="00135625">
        <w:t>самооценку умения определять место и причину своей ошибки</w:t>
      </w:r>
      <w:r w:rsidRPr="00135625">
        <w:rPr>
          <w:rFonts w:eastAsia="TimesNewRomanPS-ItalicMT"/>
        </w:rPr>
        <w:t>;</w:t>
      </w:r>
    </w:p>
    <w:p w:rsidR="00B60758" w:rsidRPr="00135625" w:rsidRDefault="00B60758" w:rsidP="00B60758">
      <w:pPr>
        <w:autoSpaceDE w:val="0"/>
        <w:autoSpaceDN w:val="0"/>
        <w:adjustRightInd w:val="0"/>
        <w:ind w:left="360"/>
        <w:rPr>
          <w:rFonts w:eastAsia="TimesNewRomanPS-ItalicMT"/>
        </w:rPr>
      </w:pPr>
      <w:r>
        <w:rPr>
          <w:rFonts w:eastAsia="TimesNewRomanPS-ItalicMT"/>
        </w:rPr>
        <w:t xml:space="preserve"> </w:t>
      </w:r>
      <w:r w:rsidRPr="00135625">
        <w:rPr>
          <w:rFonts w:eastAsia="TimesNewRomanPS-ItalicMT"/>
        </w:rPr>
        <w:t>– самооценку умения использовать в своей учебной деятельности алгоритм</w:t>
      </w:r>
      <w:r>
        <w:rPr>
          <w:rFonts w:eastAsia="TimesNewRomanPS-ItalicMT"/>
        </w:rPr>
        <w:t xml:space="preserve">   </w:t>
      </w:r>
      <w:r w:rsidRPr="00135625">
        <w:rPr>
          <w:rFonts w:eastAsia="TimesNewRomanPS-ItalicMT"/>
        </w:rPr>
        <w:t>исправления ошибок (уточненную версию);</w:t>
      </w:r>
    </w:p>
    <w:p w:rsidR="00B60758" w:rsidRPr="00135625" w:rsidRDefault="00B60758" w:rsidP="00B60758">
      <w:pPr>
        <w:autoSpaceDE w:val="0"/>
        <w:autoSpaceDN w:val="0"/>
        <w:adjustRightInd w:val="0"/>
        <w:ind w:left="360"/>
        <w:rPr>
          <w:rFonts w:eastAsia="TimesNewRomanPS-ItalicMT"/>
        </w:rPr>
      </w:pPr>
      <w:r>
        <w:rPr>
          <w:rFonts w:eastAsia="TimesNewRomanPS-ItalicMT"/>
        </w:rPr>
        <w:t xml:space="preserve"> </w:t>
      </w:r>
      <w:r w:rsidRPr="00135625">
        <w:rPr>
          <w:rFonts w:eastAsia="TimesNewRomanPS-ItalicMT"/>
        </w:rPr>
        <w:t>– самооценку умения применять уточнённый алгоритм выполнения</w:t>
      </w:r>
      <w:r>
        <w:rPr>
          <w:rFonts w:eastAsia="TimesNewRomanPS-ItalicMT"/>
        </w:rPr>
        <w:t xml:space="preserve">   </w:t>
      </w:r>
      <w:r w:rsidRPr="00135625">
        <w:rPr>
          <w:rFonts w:eastAsia="TimesNewRomanPS-ItalicMT"/>
        </w:rPr>
        <w:t>домашнего задания.</w:t>
      </w:r>
    </w:p>
    <w:p w:rsidR="00B60758" w:rsidRPr="00135625" w:rsidRDefault="00B60758" w:rsidP="00B60758">
      <w:pPr>
        <w:autoSpaceDE w:val="0"/>
        <w:autoSpaceDN w:val="0"/>
        <w:adjustRightInd w:val="0"/>
        <w:rPr>
          <w:u w:val="single"/>
        </w:rPr>
      </w:pPr>
      <w:r w:rsidRPr="00135625">
        <w:rPr>
          <w:u w:val="single"/>
        </w:rPr>
        <w:t>Познавательные</w:t>
      </w:r>
    </w:p>
    <w:p w:rsidR="00B60758" w:rsidRPr="00135625" w:rsidRDefault="00B60758" w:rsidP="00B60758">
      <w:pPr>
        <w:autoSpaceDE w:val="0"/>
        <w:autoSpaceDN w:val="0"/>
        <w:adjustRightInd w:val="0"/>
        <w:rPr>
          <w:i/>
          <w:iCs/>
          <w:u w:val="single"/>
        </w:rPr>
      </w:pPr>
      <w:r w:rsidRPr="00135625">
        <w:rPr>
          <w:i/>
          <w:iCs/>
          <w:u w:val="single"/>
        </w:rPr>
        <w:t>Учащийся научится:</w:t>
      </w:r>
    </w:p>
    <w:p w:rsidR="00B60758" w:rsidRPr="00533397" w:rsidRDefault="00B60758" w:rsidP="00B60758">
      <w:pPr>
        <w:widowControl/>
        <w:numPr>
          <w:ilvl w:val="0"/>
          <w:numId w:val="166"/>
        </w:numPr>
        <w:suppressAutoHyphens w:val="0"/>
        <w:autoSpaceDE w:val="0"/>
        <w:autoSpaceDN w:val="0"/>
        <w:adjustRightInd w:val="0"/>
        <w:ind w:left="0" w:firstLine="426"/>
        <w:jc w:val="left"/>
      </w:pPr>
      <w:r w:rsidRPr="00533397">
        <w:t>понимать и применять математическую терминологию для решения учебных задач по программе 3 класса;</w:t>
      </w:r>
    </w:p>
    <w:p w:rsidR="00B60758" w:rsidRPr="00533397" w:rsidRDefault="00B60758" w:rsidP="00B60758">
      <w:pPr>
        <w:widowControl/>
        <w:numPr>
          <w:ilvl w:val="0"/>
          <w:numId w:val="166"/>
        </w:numPr>
        <w:suppressAutoHyphens w:val="0"/>
        <w:autoSpaceDE w:val="0"/>
        <w:autoSpaceDN w:val="0"/>
        <w:adjustRightInd w:val="0"/>
        <w:ind w:left="142" w:hanging="142"/>
        <w:jc w:val="left"/>
      </w:pPr>
      <w:r w:rsidRPr="00533397">
        <w:t>применять алгоритмы обобщения и классификации множества объектов по заданному свойству;</w:t>
      </w:r>
    </w:p>
    <w:p w:rsidR="00B60758" w:rsidRPr="00533397" w:rsidRDefault="00B60758" w:rsidP="00B60758">
      <w:pPr>
        <w:widowControl/>
        <w:numPr>
          <w:ilvl w:val="0"/>
          <w:numId w:val="166"/>
        </w:numPr>
        <w:suppressAutoHyphens w:val="0"/>
        <w:autoSpaceDE w:val="0"/>
        <w:autoSpaceDN w:val="0"/>
        <w:adjustRightInd w:val="0"/>
        <w:ind w:left="142" w:hanging="142"/>
        <w:jc w:val="left"/>
      </w:pPr>
      <w:r w:rsidRPr="00533397">
        <w:t>применять простейшие приёмы развития своей памяти;</w:t>
      </w:r>
    </w:p>
    <w:p w:rsidR="00B60758" w:rsidRPr="00533397" w:rsidRDefault="00B60758" w:rsidP="00B60758">
      <w:pPr>
        <w:widowControl/>
        <w:numPr>
          <w:ilvl w:val="0"/>
          <w:numId w:val="166"/>
        </w:numPr>
        <w:suppressAutoHyphens w:val="0"/>
        <w:autoSpaceDE w:val="0"/>
        <w:autoSpaceDN w:val="0"/>
        <w:adjustRightInd w:val="0"/>
        <w:ind w:left="142" w:hanging="142"/>
        <w:jc w:val="left"/>
      </w:pPr>
      <w:r w:rsidRPr="00533397">
        <w:t>использовать в учебной деятельности в простейших случаях метод наблюдения как метод познания;</w:t>
      </w:r>
    </w:p>
    <w:p w:rsidR="00B60758" w:rsidRPr="00533397" w:rsidRDefault="00B60758" w:rsidP="00B60758">
      <w:pPr>
        <w:widowControl/>
        <w:numPr>
          <w:ilvl w:val="0"/>
          <w:numId w:val="166"/>
        </w:numPr>
        <w:suppressAutoHyphens w:val="0"/>
        <w:autoSpaceDE w:val="0"/>
        <w:autoSpaceDN w:val="0"/>
        <w:adjustRightInd w:val="0"/>
        <w:ind w:left="142" w:hanging="142"/>
        <w:jc w:val="left"/>
      </w:pPr>
      <w:r w:rsidRPr="00533397">
        <w:t>умение определять виды моделей (предметные, графические, знаковые, блок-схемы алгоритмов и др.), использовать в учебной деятельности в простейших случаях метод моделирования как метод познания;</w:t>
      </w:r>
    </w:p>
    <w:p w:rsidR="00B60758" w:rsidRPr="00533397" w:rsidRDefault="00B60758" w:rsidP="00B60758">
      <w:pPr>
        <w:widowControl/>
        <w:numPr>
          <w:ilvl w:val="0"/>
          <w:numId w:val="166"/>
        </w:numPr>
        <w:suppressAutoHyphens w:val="0"/>
        <w:autoSpaceDE w:val="0"/>
        <w:autoSpaceDN w:val="0"/>
        <w:adjustRightInd w:val="0"/>
        <w:ind w:left="142" w:hanging="142"/>
        <w:jc w:val="left"/>
      </w:pPr>
      <w:r w:rsidRPr="00533397">
        <w:t>различать понятия «знание» и «умение»;</w:t>
      </w:r>
    </w:p>
    <w:p w:rsidR="00B60758" w:rsidRPr="00533397" w:rsidRDefault="00B60758" w:rsidP="00B60758">
      <w:pPr>
        <w:widowControl/>
        <w:numPr>
          <w:ilvl w:val="0"/>
          <w:numId w:val="166"/>
        </w:numPr>
        <w:suppressAutoHyphens w:val="0"/>
        <w:autoSpaceDE w:val="0"/>
        <w:autoSpaceDN w:val="0"/>
        <w:adjustRightInd w:val="0"/>
        <w:ind w:left="142" w:hanging="142"/>
        <w:jc w:val="left"/>
      </w:pPr>
      <w:r w:rsidRPr="00533397">
        <w:lastRenderedPageBreak/>
        <w:t>понимать и применять базовые межпредметные понятия в соответствии с программой 3 класса (множество, элемент множества, подмножество, объединение и пересечение множеств, диаграмма Эйлера–Венна, перебор вариантов, дерево возможностей и др.);</w:t>
      </w:r>
    </w:p>
    <w:p w:rsidR="00B60758" w:rsidRPr="00533397" w:rsidRDefault="00B60758" w:rsidP="00B60758">
      <w:pPr>
        <w:widowControl/>
        <w:numPr>
          <w:ilvl w:val="0"/>
          <w:numId w:val="166"/>
        </w:numPr>
        <w:suppressAutoHyphens w:val="0"/>
        <w:autoSpaceDE w:val="0"/>
        <w:autoSpaceDN w:val="0"/>
        <w:adjustRightInd w:val="0"/>
        <w:ind w:left="142" w:hanging="142"/>
        <w:jc w:val="left"/>
      </w:pPr>
      <w:r w:rsidRPr="00533397">
        <w:t>составлять и решать собственные задачи, примеры и уравнения по программе 3 класса;</w:t>
      </w:r>
    </w:p>
    <w:p w:rsidR="00B60758" w:rsidRPr="00533397" w:rsidRDefault="00B60758" w:rsidP="00B60758">
      <w:pPr>
        <w:widowControl/>
        <w:numPr>
          <w:ilvl w:val="0"/>
          <w:numId w:val="166"/>
        </w:numPr>
        <w:suppressAutoHyphens w:val="0"/>
        <w:autoSpaceDE w:val="0"/>
        <w:autoSpaceDN w:val="0"/>
        <w:adjustRightInd w:val="0"/>
        <w:ind w:left="142" w:hanging="142"/>
        <w:jc w:val="left"/>
      </w:pPr>
      <w:r w:rsidRPr="00533397">
        <w:t>понимать и применять знаки и символы, используемые в учебнике и рабочей тетради 3 класса для организации учебной деятельности.</w:t>
      </w:r>
    </w:p>
    <w:p w:rsidR="00B60758" w:rsidRPr="00533397" w:rsidRDefault="00B60758" w:rsidP="00B60758">
      <w:pPr>
        <w:autoSpaceDE w:val="0"/>
        <w:autoSpaceDN w:val="0"/>
        <w:adjustRightInd w:val="0"/>
        <w:rPr>
          <w:rFonts w:eastAsia="TimesNewRomanPS-ItalicMT"/>
          <w:i/>
          <w:iCs/>
          <w:u w:val="single"/>
        </w:rPr>
      </w:pPr>
      <w:r w:rsidRPr="00533397">
        <w:rPr>
          <w:rFonts w:eastAsia="TimesNewRomanPS-ItalicMT"/>
          <w:i/>
          <w:iCs/>
          <w:u w:val="single"/>
        </w:rPr>
        <w:t>Учащийся получит возможность научиться:</w:t>
      </w:r>
    </w:p>
    <w:p w:rsidR="00B60758" w:rsidRPr="00533397" w:rsidRDefault="00B60758" w:rsidP="00B60758">
      <w:pPr>
        <w:widowControl/>
        <w:numPr>
          <w:ilvl w:val="0"/>
          <w:numId w:val="166"/>
        </w:numPr>
        <w:suppressAutoHyphens w:val="0"/>
        <w:autoSpaceDE w:val="0"/>
        <w:autoSpaceDN w:val="0"/>
        <w:adjustRightInd w:val="0"/>
        <w:ind w:left="142" w:hanging="142"/>
        <w:jc w:val="left"/>
        <w:rPr>
          <w:rFonts w:eastAsia="TimesNewRomanPS-ItalicMT"/>
        </w:rPr>
      </w:pPr>
      <w:r w:rsidRPr="00533397">
        <w:rPr>
          <w:rFonts w:eastAsia="TimesNewRomanPS-ItalicMT"/>
        </w:rPr>
        <w:t>проводить на основе применения эталона:</w:t>
      </w:r>
    </w:p>
    <w:p w:rsidR="00B60758" w:rsidRPr="00533397" w:rsidRDefault="00B60758" w:rsidP="00B60758">
      <w:pPr>
        <w:autoSpaceDE w:val="0"/>
        <w:autoSpaceDN w:val="0"/>
        <w:adjustRightInd w:val="0"/>
        <w:ind w:left="360"/>
        <w:rPr>
          <w:rFonts w:eastAsia="TimesNewRomanPS-ItalicMT"/>
        </w:rPr>
      </w:pPr>
      <w:r>
        <w:rPr>
          <w:rFonts w:eastAsia="TimesNewRomanPS-ItalicMT"/>
        </w:rPr>
        <w:t xml:space="preserve"> </w:t>
      </w:r>
      <w:r w:rsidRPr="00533397">
        <w:rPr>
          <w:rFonts w:eastAsia="TimesNewRomanPS-ItalicMT"/>
        </w:rPr>
        <w:t>– самооценку умения применять алгоритмы обобщения и классификации множества объектов по заданному свойству;</w:t>
      </w:r>
    </w:p>
    <w:p w:rsidR="00B60758" w:rsidRPr="00533397" w:rsidRDefault="00B60758" w:rsidP="00B60758">
      <w:pPr>
        <w:autoSpaceDE w:val="0"/>
        <w:autoSpaceDN w:val="0"/>
        <w:adjustRightInd w:val="0"/>
        <w:ind w:left="360"/>
        <w:rPr>
          <w:rFonts w:eastAsia="TimesNewRomanPS-ItalicMT"/>
        </w:rPr>
      </w:pPr>
      <w:r>
        <w:rPr>
          <w:rFonts w:eastAsia="TimesNewRomanPS-ItalicMT"/>
        </w:rPr>
        <w:t xml:space="preserve"> </w:t>
      </w:r>
      <w:r w:rsidRPr="00533397">
        <w:rPr>
          <w:rFonts w:eastAsia="TimesNewRomanPS-ItalicMT"/>
        </w:rPr>
        <w:t>– самооценку знания этапов метода наблюдения в учебной деятельности;</w:t>
      </w:r>
    </w:p>
    <w:p w:rsidR="00B60758" w:rsidRPr="00533397" w:rsidRDefault="00B60758" w:rsidP="00B60758">
      <w:pPr>
        <w:autoSpaceDE w:val="0"/>
        <w:autoSpaceDN w:val="0"/>
        <w:adjustRightInd w:val="0"/>
        <w:ind w:left="360"/>
        <w:rPr>
          <w:rFonts w:eastAsia="TimesNewRomanPS-ItalicMT"/>
        </w:rPr>
      </w:pPr>
      <w:r>
        <w:rPr>
          <w:rFonts w:eastAsia="TimesNewRomanPS-ItalicMT"/>
        </w:rPr>
        <w:t xml:space="preserve"> </w:t>
      </w:r>
      <w:r w:rsidRPr="00533397">
        <w:rPr>
          <w:rFonts w:eastAsia="TimesNewRomanPS-ItalicMT"/>
        </w:rPr>
        <w:t>– самооценку умения определять вид модели, знания этапов метода моделирования в учебной деятельности;</w:t>
      </w:r>
    </w:p>
    <w:p w:rsidR="00B60758" w:rsidRPr="00533397" w:rsidRDefault="00B60758" w:rsidP="00B60758">
      <w:pPr>
        <w:autoSpaceDE w:val="0"/>
        <w:autoSpaceDN w:val="0"/>
        <w:adjustRightInd w:val="0"/>
        <w:ind w:left="360"/>
        <w:rPr>
          <w:rFonts w:eastAsia="TimesNewRomanPS-ItalicMT"/>
        </w:rPr>
      </w:pPr>
      <w:r>
        <w:rPr>
          <w:rFonts w:eastAsia="TimesNewRomanPS-ItalicMT"/>
        </w:rPr>
        <w:t xml:space="preserve"> </w:t>
      </w:r>
      <w:r w:rsidRPr="00533397">
        <w:rPr>
          <w:rFonts w:eastAsia="TimesNewRomanPS-ItalicMT"/>
        </w:rPr>
        <w:t>– самооценку умения применять простейшие приёмы развития своей памяти;</w:t>
      </w:r>
    </w:p>
    <w:p w:rsidR="00B60758" w:rsidRPr="00533397" w:rsidRDefault="00B60758" w:rsidP="00B60758">
      <w:pPr>
        <w:widowControl/>
        <w:numPr>
          <w:ilvl w:val="0"/>
          <w:numId w:val="167"/>
        </w:numPr>
        <w:suppressAutoHyphens w:val="0"/>
        <w:autoSpaceDE w:val="0"/>
        <w:autoSpaceDN w:val="0"/>
        <w:adjustRightInd w:val="0"/>
        <w:ind w:left="142" w:hanging="142"/>
        <w:jc w:val="left"/>
        <w:rPr>
          <w:rFonts w:eastAsia="TimesNewRomanPS-ItalicMT"/>
        </w:rPr>
      </w:pPr>
      <w:r w:rsidRPr="00533397">
        <w:rPr>
          <w:rFonts w:eastAsia="TimesNewRomanPS-ItalicMT"/>
        </w:rPr>
        <w:t>использовать изученные методы и средства познания для решения учебных  задач;</w:t>
      </w:r>
    </w:p>
    <w:p w:rsidR="00B60758" w:rsidRPr="00533397" w:rsidRDefault="00B60758" w:rsidP="00B60758">
      <w:pPr>
        <w:widowControl/>
        <w:numPr>
          <w:ilvl w:val="0"/>
          <w:numId w:val="167"/>
        </w:numPr>
        <w:suppressAutoHyphens w:val="0"/>
        <w:autoSpaceDE w:val="0"/>
        <w:autoSpaceDN w:val="0"/>
        <w:adjustRightInd w:val="0"/>
        <w:ind w:left="142" w:hanging="142"/>
        <w:jc w:val="left"/>
        <w:rPr>
          <w:rFonts w:eastAsia="TimesNewRomanPS-ItalicMT"/>
        </w:rPr>
      </w:pPr>
      <w:r w:rsidRPr="00533397">
        <w:rPr>
          <w:rFonts w:eastAsia="TimesNewRomanPS-ItalicMT"/>
        </w:rPr>
        <w:t>обнаруживать и устранять ошибки арифметического (в ходе вычислений)  и логического (в ходе решения текстовых задач и уравнений) характера;</w:t>
      </w:r>
    </w:p>
    <w:p w:rsidR="00B60758" w:rsidRPr="00533397" w:rsidRDefault="00B60758" w:rsidP="00B60758">
      <w:pPr>
        <w:widowControl/>
        <w:numPr>
          <w:ilvl w:val="0"/>
          <w:numId w:val="167"/>
        </w:numPr>
        <w:suppressAutoHyphens w:val="0"/>
        <w:autoSpaceDE w:val="0"/>
        <w:autoSpaceDN w:val="0"/>
        <w:adjustRightInd w:val="0"/>
        <w:ind w:left="142" w:hanging="142"/>
        <w:jc w:val="left"/>
        <w:rPr>
          <w:rFonts w:eastAsia="TimesNewRomanPS-ItalicMT"/>
        </w:rPr>
      </w:pPr>
      <w:r w:rsidRPr="00533397">
        <w:rPr>
          <w:rFonts w:eastAsia="TimesNewRomanPS-ItalicMT"/>
        </w:rPr>
        <w:t>применять знания по программе 3 класса в измененных условиях;</w:t>
      </w:r>
    </w:p>
    <w:p w:rsidR="00B60758" w:rsidRPr="00533397" w:rsidRDefault="00B60758" w:rsidP="00B60758">
      <w:pPr>
        <w:widowControl/>
        <w:numPr>
          <w:ilvl w:val="0"/>
          <w:numId w:val="167"/>
        </w:numPr>
        <w:suppressAutoHyphens w:val="0"/>
        <w:autoSpaceDE w:val="0"/>
        <w:autoSpaceDN w:val="0"/>
        <w:adjustRightInd w:val="0"/>
        <w:ind w:left="142" w:hanging="142"/>
        <w:jc w:val="left"/>
        <w:rPr>
          <w:rFonts w:eastAsia="TimesNewRomanPS-ItalicMT"/>
        </w:rPr>
      </w:pPr>
      <w:r w:rsidRPr="00533397">
        <w:rPr>
          <w:rFonts w:eastAsia="TimesNewRomanPS-ItalicMT"/>
        </w:rPr>
        <w:t>решать проблемы творческого и поискового характера в соответствии с программой 3 класса.</w:t>
      </w:r>
    </w:p>
    <w:p w:rsidR="00B60758" w:rsidRPr="00533397" w:rsidRDefault="00B60758" w:rsidP="00B60758">
      <w:pPr>
        <w:autoSpaceDE w:val="0"/>
        <w:autoSpaceDN w:val="0"/>
        <w:adjustRightInd w:val="0"/>
        <w:ind w:left="142" w:hanging="142"/>
      </w:pPr>
    </w:p>
    <w:p w:rsidR="00B60758" w:rsidRPr="00F402BC" w:rsidRDefault="00B60758" w:rsidP="00B60758">
      <w:pPr>
        <w:autoSpaceDE w:val="0"/>
        <w:autoSpaceDN w:val="0"/>
        <w:adjustRightInd w:val="0"/>
        <w:rPr>
          <w:b/>
          <w:bCs/>
        </w:rPr>
      </w:pPr>
      <w:r w:rsidRPr="00F402BC">
        <w:rPr>
          <w:b/>
          <w:bCs/>
        </w:rPr>
        <w:t>Коммуникативные</w:t>
      </w:r>
    </w:p>
    <w:p w:rsidR="00B60758" w:rsidRPr="00F402BC" w:rsidRDefault="00B60758" w:rsidP="00B60758">
      <w:pPr>
        <w:autoSpaceDE w:val="0"/>
        <w:autoSpaceDN w:val="0"/>
        <w:adjustRightInd w:val="0"/>
        <w:rPr>
          <w:i/>
          <w:iCs/>
          <w:u w:val="single"/>
        </w:rPr>
      </w:pPr>
      <w:r w:rsidRPr="00F402BC">
        <w:rPr>
          <w:i/>
          <w:iCs/>
          <w:u w:val="single"/>
        </w:rPr>
        <w:t>Учащийся научится:</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распределять роли в коммуникативном взаимодействии, формулировать функции «автора», «понимающего» и «критика», применять правила работы в данных позициях;</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в совместной работе предлагать свои варианты решения поставленной задачи, оценивать различные варианты, исходя из общей цели;</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в процессе ведения диалога применять простейшие приемы ораторского искусства, чтобы понятно для других выражать свою мысль;</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применять правила ведения диалога при работе в паре, в группе;</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применять простейшие приёмы погашения негативных эмоций в совместной деятельности;</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осуществлять взаимоконтроль, при необходимости оказывать помощь и  поддержку одноклассникам.</w:t>
      </w:r>
    </w:p>
    <w:p w:rsidR="00B60758" w:rsidRPr="00F402BC" w:rsidRDefault="00B60758" w:rsidP="00B60758">
      <w:pPr>
        <w:autoSpaceDE w:val="0"/>
        <w:autoSpaceDN w:val="0"/>
        <w:adjustRightInd w:val="0"/>
        <w:rPr>
          <w:rFonts w:eastAsia="TimesNewRomanPS-ItalicMT"/>
          <w:i/>
          <w:iCs/>
          <w:u w:val="single"/>
        </w:rPr>
      </w:pPr>
      <w:r w:rsidRPr="00F402BC">
        <w:rPr>
          <w:rFonts w:eastAsia="TimesNewRomanPS-ItalicMT"/>
          <w:i/>
          <w:iCs/>
          <w:u w:val="single"/>
        </w:rPr>
        <w:lastRenderedPageBreak/>
        <w:t>Учащийся получит возможность научиться:</w:t>
      </w:r>
    </w:p>
    <w:p w:rsidR="00B60758" w:rsidRPr="00F402BC" w:rsidRDefault="00B60758" w:rsidP="00B60758">
      <w:pPr>
        <w:widowControl/>
        <w:numPr>
          <w:ilvl w:val="0"/>
          <w:numId w:val="167"/>
        </w:numPr>
        <w:suppressAutoHyphens w:val="0"/>
        <w:autoSpaceDE w:val="0"/>
        <w:autoSpaceDN w:val="0"/>
        <w:adjustRightInd w:val="0"/>
        <w:ind w:left="142" w:hanging="142"/>
        <w:jc w:val="left"/>
        <w:rPr>
          <w:rFonts w:eastAsia="TimesNewRomanPS-ItalicMT"/>
        </w:rPr>
      </w:pPr>
      <w:r w:rsidRPr="00F402BC">
        <w:rPr>
          <w:rFonts w:eastAsia="TimesNewRomanPS-ItalicMT"/>
        </w:rPr>
        <w:t>проводить на основе применения эталона:</w:t>
      </w:r>
    </w:p>
    <w:p w:rsidR="00B60758" w:rsidRPr="00F402BC" w:rsidRDefault="00B60758" w:rsidP="00B60758">
      <w:pPr>
        <w:autoSpaceDE w:val="0"/>
        <w:autoSpaceDN w:val="0"/>
        <w:adjustRightInd w:val="0"/>
        <w:ind w:left="360"/>
        <w:rPr>
          <w:rFonts w:eastAsia="TimesNewRomanPS-ItalicMT"/>
        </w:rPr>
      </w:pPr>
      <w:r>
        <w:rPr>
          <w:rFonts w:eastAsia="TimesNewRomanPS-ItalicMT"/>
        </w:rPr>
        <w:t xml:space="preserve"> </w:t>
      </w:r>
      <w:r w:rsidRPr="00F402BC">
        <w:rPr>
          <w:rFonts w:eastAsia="TimesNewRomanPS-ItalicMT"/>
        </w:rPr>
        <w:t>– самооценку умения выполнять в коммуникации роль «критика»;</w:t>
      </w:r>
    </w:p>
    <w:p w:rsidR="00B60758" w:rsidRPr="00F402BC" w:rsidRDefault="00B60758" w:rsidP="00B60758">
      <w:pPr>
        <w:autoSpaceDE w:val="0"/>
        <w:autoSpaceDN w:val="0"/>
        <w:adjustRightInd w:val="0"/>
        <w:ind w:left="360"/>
        <w:rPr>
          <w:rFonts w:eastAsia="TimesNewRomanPS-ItalicMT"/>
        </w:rPr>
      </w:pPr>
      <w:r>
        <w:rPr>
          <w:rFonts w:eastAsia="TimesNewRomanPS-ItalicMT"/>
        </w:rPr>
        <w:t xml:space="preserve"> </w:t>
      </w:r>
      <w:r w:rsidRPr="00F402BC">
        <w:rPr>
          <w:rFonts w:eastAsia="TimesNewRomanPS-ItalicMT"/>
        </w:rPr>
        <w:t>– самооценку умения понятно для других выражать свою мысль на основе</w:t>
      </w:r>
      <w:r>
        <w:rPr>
          <w:rFonts w:eastAsia="TimesNewRomanPS-ItalicMT"/>
        </w:rPr>
        <w:t xml:space="preserve">  </w:t>
      </w:r>
      <w:r w:rsidRPr="00F402BC">
        <w:rPr>
          <w:rFonts w:eastAsia="TimesNewRomanPS-ItalicMT"/>
        </w:rPr>
        <w:t>изученных приемов ораторского искусства;</w:t>
      </w:r>
    </w:p>
    <w:p w:rsidR="00B60758" w:rsidRPr="00F402BC" w:rsidRDefault="00B60758" w:rsidP="00B60758">
      <w:pPr>
        <w:autoSpaceDE w:val="0"/>
        <w:autoSpaceDN w:val="0"/>
        <w:adjustRightInd w:val="0"/>
        <w:ind w:left="360"/>
        <w:rPr>
          <w:rFonts w:eastAsia="TimesNewRomanPS-ItalicMT"/>
        </w:rPr>
      </w:pPr>
      <w:r>
        <w:rPr>
          <w:rFonts w:eastAsia="TimesNewRomanPS-ItalicMT"/>
        </w:rPr>
        <w:t xml:space="preserve"> </w:t>
      </w:r>
      <w:r w:rsidRPr="00F402BC">
        <w:rPr>
          <w:rFonts w:eastAsia="TimesNewRomanPS-ItalicMT"/>
        </w:rPr>
        <w:t>– самооценку умения применять правила ведения диалога при работе в</w:t>
      </w:r>
      <w:r>
        <w:rPr>
          <w:rFonts w:eastAsia="TimesNewRomanPS-ItalicMT"/>
        </w:rPr>
        <w:t xml:space="preserve">  </w:t>
      </w:r>
      <w:r w:rsidRPr="00F402BC">
        <w:rPr>
          <w:rFonts w:eastAsia="TimesNewRomanPS-ItalicMT"/>
        </w:rPr>
        <w:t>паре, в группе;</w:t>
      </w:r>
    </w:p>
    <w:p w:rsidR="00B60758" w:rsidRPr="00F402BC" w:rsidRDefault="00B60758" w:rsidP="00B60758">
      <w:pPr>
        <w:autoSpaceDE w:val="0"/>
        <w:autoSpaceDN w:val="0"/>
        <w:adjustRightInd w:val="0"/>
        <w:ind w:left="360"/>
        <w:rPr>
          <w:rFonts w:eastAsia="TimesNewRomanPS-ItalicMT"/>
        </w:rPr>
      </w:pPr>
      <w:r>
        <w:rPr>
          <w:rFonts w:eastAsia="TimesNewRomanPS-ItalicMT"/>
        </w:rPr>
        <w:t xml:space="preserve"> </w:t>
      </w:r>
      <w:r w:rsidRPr="00F402BC">
        <w:rPr>
          <w:rFonts w:eastAsia="TimesNewRomanPS-ItalicMT"/>
        </w:rPr>
        <w:t>– самооценку умения применять приёмы погашения негативных эмоций в</w:t>
      </w:r>
      <w:r>
        <w:rPr>
          <w:rFonts w:eastAsia="TimesNewRomanPS-ItalicMT"/>
        </w:rPr>
        <w:t xml:space="preserve">  </w:t>
      </w:r>
      <w:r w:rsidRPr="00F402BC">
        <w:rPr>
          <w:rFonts w:eastAsia="TimesNewRomanPS-ItalicMT"/>
        </w:rPr>
        <w:t>совместной работе;</w:t>
      </w:r>
    </w:p>
    <w:p w:rsidR="00B60758" w:rsidRPr="00F402BC" w:rsidRDefault="00B60758" w:rsidP="00B60758">
      <w:pPr>
        <w:autoSpaceDE w:val="0"/>
        <w:autoSpaceDN w:val="0"/>
        <w:adjustRightInd w:val="0"/>
        <w:ind w:left="360"/>
        <w:rPr>
          <w:rFonts w:eastAsia="TimesNewRomanPS-ItalicMT"/>
        </w:rPr>
      </w:pPr>
      <w:r>
        <w:rPr>
          <w:rFonts w:eastAsia="TimesNewRomanPS-ItalicMT"/>
        </w:rPr>
        <w:t xml:space="preserve"> </w:t>
      </w:r>
      <w:r w:rsidRPr="00F402BC">
        <w:rPr>
          <w:rFonts w:eastAsia="TimesNewRomanPS-ItalicMT"/>
        </w:rPr>
        <w:t>– самооценку умения осуществлять взаимоконтроль;</w:t>
      </w:r>
    </w:p>
    <w:p w:rsidR="00B60758" w:rsidRPr="00F402BC" w:rsidRDefault="00B60758" w:rsidP="00B60758">
      <w:pPr>
        <w:autoSpaceDE w:val="0"/>
        <w:autoSpaceDN w:val="0"/>
        <w:adjustRightInd w:val="0"/>
        <w:ind w:left="360"/>
        <w:rPr>
          <w:rFonts w:eastAsia="TimesNewRomanPS-ItalicMT"/>
        </w:rPr>
      </w:pPr>
      <w:r>
        <w:rPr>
          <w:rFonts w:eastAsia="TimesNewRomanPS-ItalicMT"/>
        </w:rPr>
        <w:t xml:space="preserve"> -  </w:t>
      </w:r>
      <w:r w:rsidRPr="00F402BC">
        <w:rPr>
          <w:rFonts w:eastAsia="TimesNewRomanPS-ItalicMT"/>
        </w:rPr>
        <w:t>проявлять дружелюбие при работе в паре, в группе.</w:t>
      </w:r>
    </w:p>
    <w:p w:rsidR="00B60758" w:rsidRPr="00F402BC" w:rsidRDefault="00B60758" w:rsidP="00B60758">
      <w:pPr>
        <w:autoSpaceDE w:val="0"/>
        <w:autoSpaceDN w:val="0"/>
        <w:adjustRightInd w:val="0"/>
        <w:rPr>
          <w:b/>
          <w:bCs/>
        </w:rPr>
      </w:pPr>
      <w:r w:rsidRPr="00F402BC">
        <w:rPr>
          <w:b/>
          <w:bCs/>
        </w:rPr>
        <w:t>ПРЕДМЕТНЫЕ РЕЗУЛЬТАТЫ</w:t>
      </w:r>
    </w:p>
    <w:p w:rsidR="00B60758" w:rsidRPr="00F402BC" w:rsidRDefault="00B60758" w:rsidP="00B60758">
      <w:pPr>
        <w:autoSpaceDE w:val="0"/>
        <w:autoSpaceDN w:val="0"/>
        <w:adjustRightInd w:val="0"/>
        <w:rPr>
          <w:u w:val="single"/>
        </w:rPr>
      </w:pPr>
      <w:r w:rsidRPr="00F402BC">
        <w:rPr>
          <w:u w:val="single"/>
        </w:rPr>
        <w:t>Числа и арифметические действия с ними</w:t>
      </w:r>
    </w:p>
    <w:p w:rsidR="00B60758" w:rsidRPr="00F402BC" w:rsidRDefault="00B60758" w:rsidP="00B60758">
      <w:pPr>
        <w:autoSpaceDE w:val="0"/>
        <w:autoSpaceDN w:val="0"/>
        <w:adjustRightInd w:val="0"/>
        <w:rPr>
          <w:i/>
          <w:iCs/>
          <w:u w:val="single"/>
        </w:rPr>
      </w:pPr>
      <w:r w:rsidRPr="00F402BC">
        <w:rPr>
          <w:i/>
          <w:iCs/>
          <w:u w:val="single"/>
        </w:rPr>
        <w:t>Учащийся научится:</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считать тысячами, называть разряды и классы: класс единиц, класс тысяч,</w:t>
      </w:r>
      <w:r>
        <w:t xml:space="preserve"> </w:t>
      </w:r>
      <w:r w:rsidRPr="00F402BC">
        <w:t>класс миллионов и т.д.;</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 xml:space="preserve">называть, сравнивать, складывать и вычитать многозначные числа </w:t>
      </w:r>
      <w:r w:rsidRPr="00F402BC">
        <w:rPr>
          <w:rFonts w:eastAsia="TimesNewRomanPS-ItalicMT"/>
        </w:rPr>
        <w:t xml:space="preserve">(в пределах 1 000 000 000 000), </w:t>
      </w:r>
      <w:r w:rsidRPr="00F402BC">
        <w:t>представлять натуральное число в виде суммы разрядных слагаемых;</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умножать и делить числа на 10, 100, 1000 и т.д., умножать и делить  (без остатка) круглые числа в случаях, сводимых к делению в пределах 100;</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умножать многозначные числа (все случаи), записывать умножение «в столбик»;</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делить многозначное число на однозначное, записывать деление «углом»;</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проверять правильность выполнения действий с многозначными числами,</w:t>
      </w:r>
      <w:r>
        <w:t xml:space="preserve"> </w:t>
      </w:r>
      <w:r w:rsidRPr="00F402BC">
        <w:t>используя алгоритм, обратное действие, вычисление на калькуляторе;</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складывать, вычитать, умножать и делить устно многозначные числа в случаях, сводимых к действиям в пределах 100;</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выполнять частные случаи всех арифметических действий с 0 и 1 на множестве многозначных чисел;</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распространять изученные свойства арифметических действий на множество многозначных чисел;</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вычислять значения числовых выражений с изученными натуральными числами, содержащих 4–5 действий (со скобками и без скобок) на основе знания правил порядка выполнения действий;</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упрощать вычисления с многозначными числами на основе свойств  арифметических действий.</w:t>
      </w:r>
    </w:p>
    <w:p w:rsidR="00B60758" w:rsidRPr="00F402BC" w:rsidRDefault="00B60758" w:rsidP="00B60758">
      <w:pPr>
        <w:autoSpaceDE w:val="0"/>
        <w:autoSpaceDN w:val="0"/>
        <w:adjustRightInd w:val="0"/>
        <w:rPr>
          <w:rFonts w:eastAsia="TimesNewRomanPS-ItalicMT"/>
          <w:i/>
          <w:iCs/>
          <w:u w:val="single"/>
        </w:rPr>
      </w:pPr>
      <w:r w:rsidRPr="00F402BC">
        <w:rPr>
          <w:rFonts w:eastAsia="TimesNewRomanPS-ItalicMT"/>
          <w:i/>
          <w:iCs/>
          <w:u w:val="single"/>
        </w:rPr>
        <w:t>Учащийся получит возможность научиться:</w:t>
      </w:r>
    </w:p>
    <w:p w:rsidR="00B60758" w:rsidRPr="00F402BC" w:rsidRDefault="00B60758" w:rsidP="00B60758">
      <w:pPr>
        <w:widowControl/>
        <w:numPr>
          <w:ilvl w:val="0"/>
          <w:numId w:val="167"/>
        </w:numPr>
        <w:suppressAutoHyphens w:val="0"/>
        <w:autoSpaceDE w:val="0"/>
        <w:autoSpaceDN w:val="0"/>
        <w:adjustRightInd w:val="0"/>
        <w:ind w:left="142" w:hanging="142"/>
        <w:jc w:val="left"/>
        <w:rPr>
          <w:rFonts w:eastAsia="TimesNewRomanPS-ItalicMT"/>
        </w:rPr>
      </w:pPr>
      <w:r w:rsidRPr="00F402BC">
        <w:rPr>
          <w:rFonts w:eastAsia="TimesNewRomanPS-ItalicMT"/>
        </w:rPr>
        <w:t>самостоятельно строить и использовать алгоритмы изученных случаев устных и письменных действий с многозначными числами;</w:t>
      </w:r>
    </w:p>
    <w:p w:rsidR="00B60758" w:rsidRPr="00F402BC" w:rsidRDefault="00B60758" w:rsidP="00B60758">
      <w:pPr>
        <w:widowControl/>
        <w:numPr>
          <w:ilvl w:val="0"/>
          <w:numId w:val="167"/>
        </w:numPr>
        <w:suppressAutoHyphens w:val="0"/>
        <w:autoSpaceDE w:val="0"/>
        <w:autoSpaceDN w:val="0"/>
        <w:adjustRightInd w:val="0"/>
        <w:ind w:left="142" w:hanging="142"/>
        <w:jc w:val="left"/>
        <w:rPr>
          <w:rFonts w:eastAsia="TimesNewRomanPS-ItalicMT"/>
        </w:rPr>
      </w:pPr>
      <w:r w:rsidRPr="00F402BC">
        <w:rPr>
          <w:rFonts w:eastAsia="TimesNewRomanPS-ItalicMT"/>
        </w:rPr>
        <w:lastRenderedPageBreak/>
        <w:t>выражать многозначные числа в различных укрупненных единицах счета;</w:t>
      </w:r>
    </w:p>
    <w:p w:rsidR="00B60758" w:rsidRPr="00F402BC" w:rsidRDefault="00B60758" w:rsidP="00B60758">
      <w:pPr>
        <w:widowControl/>
        <w:numPr>
          <w:ilvl w:val="0"/>
          <w:numId w:val="167"/>
        </w:numPr>
        <w:suppressAutoHyphens w:val="0"/>
        <w:autoSpaceDE w:val="0"/>
        <w:autoSpaceDN w:val="0"/>
        <w:adjustRightInd w:val="0"/>
        <w:ind w:left="142" w:hanging="142"/>
        <w:jc w:val="left"/>
        <w:rPr>
          <w:rFonts w:eastAsia="TimesNewRomanPS-ItalicMT"/>
        </w:rPr>
      </w:pPr>
      <w:r w:rsidRPr="00F402BC">
        <w:rPr>
          <w:rFonts w:eastAsia="TimesNewRomanPS-ItalicMT"/>
        </w:rPr>
        <w:t>видеть аналогию между десятичной системой записи натуральных чисел и десятичной системой мер.</w:t>
      </w:r>
    </w:p>
    <w:p w:rsidR="00B60758" w:rsidRPr="00F402BC" w:rsidRDefault="00B60758" w:rsidP="00B60758">
      <w:pPr>
        <w:autoSpaceDE w:val="0"/>
        <w:autoSpaceDN w:val="0"/>
        <w:adjustRightInd w:val="0"/>
        <w:rPr>
          <w:u w:val="single"/>
        </w:rPr>
      </w:pPr>
      <w:r w:rsidRPr="00F402BC">
        <w:rPr>
          <w:u w:val="single"/>
        </w:rPr>
        <w:t>Работа с текстовыми задачами</w:t>
      </w:r>
    </w:p>
    <w:p w:rsidR="00B60758" w:rsidRPr="00F402BC" w:rsidRDefault="00B60758" w:rsidP="00B60758">
      <w:pPr>
        <w:autoSpaceDE w:val="0"/>
        <w:autoSpaceDN w:val="0"/>
        <w:adjustRightInd w:val="0"/>
        <w:rPr>
          <w:i/>
          <w:iCs/>
          <w:u w:val="single"/>
        </w:rPr>
      </w:pPr>
      <w:r w:rsidRPr="00F402BC">
        <w:rPr>
          <w:i/>
          <w:iCs/>
          <w:u w:val="single"/>
        </w:rPr>
        <w:t>Учащийся научится:</w:t>
      </w:r>
    </w:p>
    <w:p w:rsidR="00B60758" w:rsidRPr="00F402BC" w:rsidRDefault="00B60758" w:rsidP="00B60758">
      <w:pPr>
        <w:widowControl/>
        <w:numPr>
          <w:ilvl w:val="0"/>
          <w:numId w:val="167"/>
        </w:numPr>
        <w:suppressAutoHyphens w:val="0"/>
        <w:autoSpaceDE w:val="0"/>
        <w:autoSpaceDN w:val="0"/>
        <w:adjustRightInd w:val="0"/>
        <w:ind w:left="142" w:hanging="142"/>
        <w:jc w:val="left"/>
      </w:pPr>
      <w:r w:rsidRPr="00F402BC">
        <w:t xml:space="preserve">решать задачи на равномерные процессы (то есть содержащие зависимость между величинами вида </w:t>
      </w:r>
      <w:r w:rsidRPr="00F402BC">
        <w:rPr>
          <w:rFonts w:eastAsia="TimesNewRomanPS-ItalicMT"/>
        </w:rPr>
        <w:t xml:space="preserve">a = b </w:t>
      </w:r>
      <w:r w:rsidRPr="00F402BC">
        <w:t xml:space="preserve">Ч </w:t>
      </w:r>
      <w:r w:rsidRPr="00F402BC">
        <w:rPr>
          <w:rFonts w:eastAsia="TimesNewRomanPS-ItalicMT"/>
        </w:rPr>
        <w:t>c</w:t>
      </w:r>
      <w:r w:rsidRPr="00F402BC">
        <w:t>): путь − скорость − время (задачи</w:t>
      </w:r>
    </w:p>
    <w:p w:rsidR="00B60758" w:rsidRPr="00F402BC" w:rsidRDefault="00B60758" w:rsidP="00B60758">
      <w:pPr>
        <w:widowControl/>
        <w:numPr>
          <w:ilvl w:val="0"/>
          <w:numId w:val="168"/>
        </w:numPr>
        <w:suppressAutoHyphens w:val="0"/>
        <w:autoSpaceDE w:val="0"/>
        <w:autoSpaceDN w:val="0"/>
        <w:adjustRightInd w:val="0"/>
        <w:ind w:left="142" w:hanging="142"/>
        <w:jc w:val="left"/>
      </w:pPr>
      <w:r w:rsidRPr="00F402BC">
        <w:t>на движение), объем выполненной работы − производительность труда − время (задачи на работу), стоимость − цена товара − количество товара (задачи на стоимость) и др.;</w:t>
      </w:r>
    </w:p>
    <w:p w:rsidR="00B60758" w:rsidRPr="00F402BC" w:rsidRDefault="00B60758" w:rsidP="00B60758">
      <w:pPr>
        <w:widowControl/>
        <w:numPr>
          <w:ilvl w:val="0"/>
          <w:numId w:val="168"/>
        </w:numPr>
        <w:suppressAutoHyphens w:val="0"/>
        <w:autoSpaceDE w:val="0"/>
        <w:autoSpaceDN w:val="0"/>
        <w:adjustRightInd w:val="0"/>
        <w:ind w:left="142" w:hanging="142"/>
        <w:jc w:val="left"/>
      </w:pPr>
      <w:r w:rsidRPr="00F402BC">
        <w:t>решать задачи на определение начала, конца и продолжительности события;</w:t>
      </w:r>
    </w:p>
    <w:p w:rsidR="00B60758" w:rsidRPr="00F402BC" w:rsidRDefault="00B60758" w:rsidP="00B60758">
      <w:pPr>
        <w:widowControl/>
        <w:numPr>
          <w:ilvl w:val="0"/>
          <w:numId w:val="168"/>
        </w:numPr>
        <w:suppressAutoHyphens w:val="0"/>
        <w:autoSpaceDE w:val="0"/>
        <w:autoSpaceDN w:val="0"/>
        <w:adjustRightInd w:val="0"/>
        <w:ind w:left="142" w:hanging="142"/>
        <w:jc w:val="left"/>
      </w:pPr>
      <w:r w:rsidRPr="00F402BC">
        <w:t>решать задачи на вычисление площадей фигур, составленных из прямоугольников и квадратов;</w:t>
      </w:r>
    </w:p>
    <w:p w:rsidR="00B60758" w:rsidRPr="00F402BC" w:rsidRDefault="00B60758" w:rsidP="00B60758">
      <w:pPr>
        <w:widowControl/>
        <w:numPr>
          <w:ilvl w:val="0"/>
          <w:numId w:val="168"/>
        </w:numPr>
        <w:suppressAutoHyphens w:val="0"/>
        <w:autoSpaceDE w:val="0"/>
        <w:autoSpaceDN w:val="0"/>
        <w:adjustRightInd w:val="0"/>
        <w:ind w:left="142" w:hanging="142"/>
        <w:jc w:val="left"/>
      </w:pPr>
      <w:r w:rsidRPr="00F402BC">
        <w:t>решать задачи на нахождение чисел по их сумме и разности;</w:t>
      </w:r>
    </w:p>
    <w:p w:rsidR="00B60758" w:rsidRPr="00F402BC" w:rsidRDefault="00B60758" w:rsidP="00B60758">
      <w:pPr>
        <w:widowControl/>
        <w:numPr>
          <w:ilvl w:val="0"/>
          <w:numId w:val="168"/>
        </w:numPr>
        <w:suppressAutoHyphens w:val="0"/>
        <w:autoSpaceDE w:val="0"/>
        <w:autoSpaceDN w:val="0"/>
        <w:adjustRightInd w:val="0"/>
        <w:ind w:left="142" w:hanging="142"/>
        <w:jc w:val="left"/>
      </w:pPr>
      <w:r w:rsidRPr="00F402BC">
        <w:t>анализировать текстовые задачи в 2−4 действия с многозначными числами всех изученных видов, строить графические модели и таблицы, планировать и реализовывать решения, пояснять ход решения, искать разные способы решения, соотносить полученный результат с условием задачи и оценивать его правдоподобие;</w:t>
      </w:r>
    </w:p>
    <w:p w:rsidR="00B60758" w:rsidRPr="00F402BC" w:rsidRDefault="00B60758" w:rsidP="00B60758">
      <w:pPr>
        <w:widowControl/>
        <w:numPr>
          <w:ilvl w:val="0"/>
          <w:numId w:val="168"/>
        </w:numPr>
        <w:suppressAutoHyphens w:val="0"/>
        <w:autoSpaceDE w:val="0"/>
        <w:autoSpaceDN w:val="0"/>
        <w:adjustRightInd w:val="0"/>
        <w:ind w:left="142" w:hanging="142"/>
        <w:jc w:val="left"/>
      </w:pPr>
      <w:r w:rsidRPr="00F402BC">
        <w:t>решать задачи всех изученных типов с буквенными данными и наоборот, составлять текстовые задачи к заданным буквенным выражениям;</w:t>
      </w:r>
    </w:p>
    <w:p w:rsidR="00B60758" w:rsidRPr="00F402BC" w:rsidRDefault="00B60758" w:rsidP="00B60758">
      <w:pPr>
        <w:widowControl/>
        <w:numPr>
          <w:ilvl w:val="0"/>
          <w:numId w:val="168"/>
        </w:numPr>
        <w:suppressAutoHyphens w:val="0"/>
        <w:autoSpaceDE w:val="0"/>
        <w:autoSpaceDN w:val="0"/>
        <w:adjustRightInd w:val="0"/>
        <w:ind w:left="142" w:hanging="142"/>
        <w:jc w:val="left"/>
      </w:pPr>
      <w:r w:rsidRPr="00F402BC">
        <w:t>видеть аналогию решения текстовых задач с внешне различными фабулами, но единым математическим способом решения;</w:t>
      </w:r>
    </w:p>
    <w:p w:rsidR="00B60758" w:rsidRPr="00F402BC" w:rsidRDefault="00B60758" w:rsidP="00B60758">
      <w:pPr>
        <w:widowControl/>
        <w:numPr>
          <w:ilvl w:val="0"/>
          <w:numId w:val="168"/>
        </w:numPr>
        <w:suppressAutoHyphens w:val="0"/>
        <w:autoSpaceDE w:val="0"/>
        <w:autoSpaceDN w:val="0"/>
        <w:adjustRightInd w:val="0"/>
        <w:ind w:left="142" w:hanging="142"/>
        <w:jc w:val="left"/>
      </w:pPr>
      <w:r w:rsidRPr="00F402BC">
        <w:t>самостоятельно составлять собственные задачи изучаемых типов по заданной математической модели – числовому и буквенному выражению, схеме, таблице;</w:t>
      </w:r>
    </w:p>
    <w:p w:rsidR="00B60758" w:rsidRPr="00F402BC" w:rsidRDefault="00B60758" w:rsidP="00B60758">
      <w:pPr>
        <w:widowControl/>
        <w:numPr>
          <w:ilvl w:val="0"/>
          <w:numId w:val="168"/>
        </w:numPr>
        <w:suppressAutoHyphens w:val="0"/>
        <w:autoSpaceDE w:val="0"/>
        <w:autoSpaceDN w:val="0"/>
        <w:adjustRightInd w:val="0"/>
        <w:ind w:left="142" w:hanging="142"/>
        <w:jc w:val="left"/>
      </w:pPr>
      <w:r w:rsidRPr="00F402BC">
        <w:t>при решении задач выполнять все арифметические действия с изученными величинами.</w:t>
      </w:r>
    </w:p>
    <w:p w:rsidR="00B60758" w:rsidRPr="005E3F45" w:rsidRDefault="00B60758" w:rsidP="00B60758">
      <w:pPr>
        <w:autoSpaceDE w:val="0"/>
        <w:autoSpaceDN w:val="0"/>
        <w:adjustRightInd w:val="0"/>
        <w:rPr>
          <w:rFonts w:eastAsia="TimesNewRomanPS-ItalicMT"/>
          <w:i/>
          <w:iCs/>
          <w:u w:val="single"/>
        </w:rPr>
      </w:pPr>
      <w:r w:rsidRPr="005E3F45">
        <w:rPr>
          <w:rFonts w:eastAsia="TimesNewRomanPS-ItalicMT"/>
          <w:i/>
          <w:iCs/>
          <w:u w:val="single"/>
        </w:rPr>
        <w:t>Учащийся получит возможность научиться:</w:t>
      </w:r>
    </w:p>
    <w:p w:rsidR="00B60758" w:rsidRPr="005E3F45" w:rsidRDefault="00B60758" w:rsidP="00B60758">
      <w:pPr>
        <w:widowControl/>
        <w:numPr>
          <w:ilvl w:val="0"/>
          <w:numId w:val="169"/>
        </w:numPr>
        <w:suppressAutoHyphens w:val="0"/>
        <w:autoSpaceDE w:val="0"/>
        <w:autoSpaceDN w:val="0"/>
        <w:adjustRightInd w:val="0"/>
        <w:ind w:left="142" w:hanging="142"/>
        <w:jc w:val="left"/>
        <w:rPr>
          <w:rFonts w:eastAsia="TimesNewRomanPS-ItalicMT"/>
        </w:rPr>
      </w:pPr>
      <w:r w:rsidRPr="005E3F45">
        <w:rPr>
          <w:rFonts w:eastAsia="TimesNewRomanPS-ItalicMT"/>
        </w:rPr>
        <w:t xml:space="preserve">самостоятельно </w:t>
      </w:r>
      <w:r w:rsidRPr="005E3F45">
        <w:t xml:space="preserve">  строить и использовать алгоритмы изучаемых слу</w:t>
      </w:r>
      <w:r w:rsidRPr="005E3F45">
        <w:rPr>
          <w:rFonts w:eastAsia="TimesNewRomanPS-ItalicMT"/>
        </w:rPr>
        <w:t>чаев решения текстовых задач;</w:t>
      </w:r>
    </w:p>
    <w:p w:rsidR="00B60758" w:rsidRPr="005E3F45" w:rsidRDefault="00B60758" w:rsidP="00B60758">
      <w:pPr>
        <w:widowControl/>
        <w:numPr>
          <w:ilvl w:val="0"/>
          <w:numId w:val="169"/>
        </w:numPr>
        <w:suppressAutoHyphens w:val="0"/>
        <w:autoSpaceDE w:val="0"/>
        <w:autoSpaceDN w:val="0"/>
        <w:adjustRightInd w:val="0"/>
        <w:ind w:left="142" w:hanging="142"/>
        <w:jc w:val="left"/>
        <w:rPr>
          <w:rFonts w:eastAsia="TimesNewRomanPS-ItalicMT"/>
        </w:rPr>
      </w:pPr>
      <w:r w:rsidRPr="005E3F45">
        <w:rPr>
          <w:rFonts w:eastAsia="TimesNewRomanPS-ItalicMT"/>
        </w:rPr>
        <w:t>классифицировать простые задачи изученных типов по типу модели;</w:t>
      </w:r>
    </w:p>
    <w:p w:rsidR="00B60758" w:rsidRPr="005E3F45" w:rsidRDefault="00B60758" w:rsidP="00B60758">
      <w:pPr>
        <w:widowControl/>
        <w:numPr>
          <w:ilvl w:val="0"/>
          <w:numId w:val="169"/>
        </w:numPr>
        <w:suppressAutoHyphens w:val="0"/>
        <w:autoSpaceDE w:val="0"/>
        <w:autoSpaceDN w:val="0"/>
        <w:adjustRightInd w:val="0"/>
        <w:ind w:left="142" w:hanging="142"/>
        <w:jc w:val="left"/>
        <w:rPr>
          <w:rFonts w:eastAsia="TimesNewRomanPS-ItalicMT"/>
        </w:rPr>
      </w:pPr>
      <w:r w:rsidRPr="005E3F45">
        <w:rPr>
          <w:rFonts w:eastAsia="TimesNewRomanPS-ItalicMT"/>
        </w:rPr>
        <w:t>применять общий способ анализа и решения составной задачи (аналитический, синтетический, аналитико-синтетический).</w:t>
      </w:r>
    </w:p>
    <w:p w:rsidR="00B60758" w:rsidRPr="005E3F45" w:rsidRDefault="00B60758" w:rsidP="00B60758">
      <w:pPr>
        <w:widowControl/>
        <w:numPr>
          <w:ilvl w:val="0"/>
          <w:numId w:val="169"/>
        </w:numPr>
        <w:suppressAutoHyphens w:val="0"/>
        <w:autoSpaceDE w:val="0"/>
        <w:autoSpaceDN w:val="0"/>
        <w:adjustRightInd w:val="0"/>
        <w:ind w:left="142" w:hanging="142"/>
        <w:jc w:val="left"/>
        <w:rPr>
          <w:rFonts w:eastAsia="TimesNewRomanPS-ItalicMT"/>
        </w:rPr>
      </w:pPr>
      <w:r w:rsidRPr="005E3F45">
        <w:rPr>
          <w:rFonts w:eastAsia="TimesNewRomanPS-ItalicMT"/>
        </w:rPr>
        <w:t>анализировать, моделировать и решать текстовые задачи в 5–6 действий  на все арифметические действия в пределах 1 000 000;</w:t>
      </w:r>
    </w:p>
    <w:p w:rsidR="00B60758" w:rsidRPr="005E3F45" w:rsidRDefault="00B60758" w:rsidP="00B60758">
      <w:pPr>
        <w:widowControl/>
        <w:numPr>
          <w:ilvl w:val="0"/>
          <w:numId w:val="169"/>
        </w:numPr>
        <w:suppressAutoHyphens w:val="0"/>
        <w:autoSpaceDE w:val="0"/>
        <w:autoSpaceDN w:val="0"/>
        <w:adjustRightInd w:val="0"/>
        <w:ind w:left="142" w:hanging="142"/>
        <w:jc w:val="left"/>
        <w:rPr>
          <w:rFonts w:eastAsia="TimesNewRomanPS-ItalicMT"/>
        </w:rPr>
      </w:pPr>
      <w:r w:rsidRPr="005E3F45">
        <w:rPr>
          <w:rFonts w:eastAsia="TimesNewRomanPS-ItalicMT"/>
        </w:rPr>
        <w:t>решать нестандартные задачи по изучаемым темам.</w:t>
      </w:r>
    </w:p>
    <w:p w:rsidR="00B60758" w:rsidRPr="005E3F45" w:rsidRDefault="00B60758" w:rsidP="00B60758">
      <w:pPr>
        <w:autoSpaceDE w:val="0"/>
        <w:autoSpaceDN w:val="0"/>
        <w:adjustRightInd w:val="0"/>
        <w:rPr>
          <w:u w:val="single"/>
        </w:rPr>
      </w:pPr>
      <w:r w:rsidRPr="005E3F45">
        <w:rPr>
          <w:u w:val="single"/>
        </w:rPr>
        <w:t>Геометрические фигуры и величины</w:t>
      </w:r>
    </w:p>
    <w:p w:rsidR="00B60758" w:rsidRPr="005E3F45" w:rsidRDefault="00B60758" w:rsidP="00B60758">
      <w:pPr>
        <w:autoSpaceDE w:val="0"/>
        <w:autoSpaceDN w:val="0"/>
        <w:adjustRightInd w:val="0"/>
        <w:rPr>
          <w:i/>
          <w:iCs/>
          <w:u w:val="single"/>
        </w:rPr>
      </w:pPr>
      <w:r w:rsidRPr="005E3F45">
        <w:rPr>
          <w:i/>
          <w:iCs/>
          <w:u w:val="single"/>
        </w:rPr>
        <w:lastRenderedPageBreak/>
        <w:t>Учащийся научится:</w:t>
      </w:r>
    </w:p>
    <w:p w:rsidR="00B60758" w:rsidRPr="005E3F45" w:rsidRDefault="00B60758" w:rsidP="00B60758">
      <w:pPr>
        <w:widowControl/>
        <w:numPr>
          <w:ilvl w:val="0"/>
          <w:numId w:val="169"/>
        </w:numPr>
        <w:suppressAutoHyphens w:val="0"/>
        <w:autoSpaceDE w:val="0"/>
        <w:autoSpaceDN w:val="0"/>
        <w:adjustRightInd w:val="0"/>
        <w:ind w:left="0" w:hanging="142"/>
        <w:jc w:val="left"/>
      </w:pPr>
      <w:r w:rsidRPr="005E3F45">
        <w:t>выполнять на клетчатой бумаге перенос фигур на данное число клеток в  данном направлении;</w:t>
      </w:r>
    </w:p>
    <w:p w:rsidR="00B60758" w:rsidRPr="005E3F45" w:rsidRDefault="00B60758" w:rsidP="00B60758">
      <w:pPr>
        <w:widowControl/>
        <w:numPr>
          <w:ilvl w:val="0"/>
          <w:numId w:val="169"/>
        </w:numPr>
        <w:suppressAutoHyphens w:val="0"/>
        <w:autoSpaceDE w:val="0"/>
        <w:autoSpaceDN w:val="0"/>
        <w:adjustRightInd w:val="0"/>
        <w:ind w:left="0" w:hanging="142"/>
        <w:jc w:val="left"/>
      </w:pPr>
      <w:r w:rsidRPr="005E3F45">
        <w:t>определять симметрию точек и фигур относительно прямой, опираясь на  существенные признаки симметрии;</w:t>
      </w:r>
    </w:p>
    <w:p w:rsidR="00B60758" w:rsidRPr="005E3F45" w:rsidRDefault="00B60758" w:rsidP="00B60758">
      <w:pPr>
        <w:widowControl/>
        <w:numPr>
          <w:ilvl w:val="0"/>
          <w:numId w:val="169"/>
        </w:numPr>
        <w:suppressAutoHyphens w:val="0"/>
        <w:autoSpaceDE w:val="0"/>
        <w:autoSpaceDN w:val="0"/>
        <w:adjustRightInd w:val="0"/>
        <w:ind w:left="0" w:hanging="142"/>
        <w:jc w:val="left"/>
      </w:pPr>
      <w:r w:rsidRPr="005E3F45">
        <w:t>строить на клетчатой бумаге симметричные фигуры относительно прямой;</w:t>
      </w:r>
    </w:p>
    <w:p w:rsidR="00B60758" w:rsidRPr="005E3F45" w:rsidRDefault="00B60758" w:rsidP="00B60758">
      <w:pPr>
        <w:widowControl/>
        <w:numPr>
          <w:ilvl w:val="0"/>
          <w:numId w:val="169"/>
        </w:numPr>
        <w:suppressAutoHyphens w:val="0"/>
        <w:autoSpaceDE w:val="0"/>
        <w:autoSpaceDN w:val="0"/>
        <w:adjustRightInd w:val="0"/>
        <w:ind w:left="0" w:hanging="142"/>
        <w:jc w:val="left"/>
      </w:pPr>
      <w:r w:rsidRPr="005E3F45">
        <w:t>определять и называть фигуры, имеющие ось симметрии;</w:t>
      </w:r>
    </w:p>
    <w:p w:rsidR="00B60758" w:rsidRPr="005E3F45" w:rsidRDefault="00B60758" w:rsidP="00B60758">
      <w:pPr>
        <w:widowControl/>
        <w:numPr>
          <w:ilvl w:val="0"/>
          <w:numId w:val="169"/>
        </w:numPr>
        <w:suppressAutoHyphens w:val="0"/>
        <w:autoSpaceDE w:val="0"/>
        <w:autoSpaceDN w:val="0"/>
        <w:adjustRightInd w:val="0"/>
        <w:ind w:left="0" w:hanging="142"/>
        <w:jc w:val="left"/>
      </w:pPr>
      <w:r w:rsidRPr="005E3F45">
        <w:t>распознавать и называть прямоугольный параллелепипед, куб, их вершины, ребра и грани;</w:t>
      </w:r>
    </w:p>
    <w:p w:rsidR="00B60758" w:rsidRPr="005E3F45" w:rsidRDefault="00B60758" w:rsidP="00B60758">
      <w:pPr>
        <w:widowControl/>
        <w:numPr>
          <w:ilvl w:val="0"/>
          <w:numId w:val="169"/>
        </w:numPr>
        <w:suppressAutoHyphens w:val="0"/>
        <w:autoSpaceDE w:val="0"/>
        <w:autoSpaceDN w:val="0"/>
        <w:adjustRightInd w:val="0"/>
        <w:ind w:left="0" w:hanging="142"/>
        <w:jc w:val="left"/>
      </w:pPr>
      <w:r w:rsidRPr="005E3F45">
        <w:t>находить по формулам объем прямоугольного параллелепипеда и объем  куба;</w:t>
      </w:r>
    </w:p>
    <w:p w:rsidR="00B60758" w:rsidRPr="005E3F45" w:rsidRDefault="00B60758" w:rsidP="00B60758">
      <w:pPr>
        <w:widowControl/>
        <w:numPr>
          <w:ilvl w:val="0"/>
          <w:numId w:val="169"/>
        </w:numPr>
        <w:suppressAutoHyphens w:val="0"/>
        <w:autoSpaceDE w:val="0"/>
        <w:autoSpaceDN w:val="0"/>
        <w:adjustRightInd w:val="0"/>
        <w:ind w:left="0" w:hanging="142"/>
        <w:jc w:val="left"/>
      </w:pPr>
      <w:r w:rsidRPr="005E3F45">
        <w:t>находить площади фигур, составленных из квадратов и прямоугольников;</w:t>
      </w:r>
    </w:p>
    <w:p w:rsidR="00B60758" w:rsidRPr="005E3F45" w:rsidRDefault="00B60758" w:rsidP="00B60758">
      <w:pPr>
        <w:widowControl/>
        <w:numPr>
          <w:ilvl w:val="0"/>
          <w:numId w:val="169"/>
        </w:numPr>
        <w:suppressAutoHyphens w:val="0"/>
        <w:autoSpaceDE w:val="0"/>
        <w:autoSpaceDN w:val="0"/>
        <w:adjustRightInd w:val="0"/>
        <w:ind w:left="-284" w:firstLine="0"/>
        <w:jc w:val="left"/>
      </w:pPr>
      <w:r w:rsidRPr="005E3F45">
        <w:t>читать и записывать изученные геометрические величины, выполнять  перевод из одних единиц длины в другие, сравнивать их значения, складывать, вычитать, умножать и делить на натуральное число.</w:t>
      </w:r>
    </w:p>
    <w:p w:rsidR="00B60758" w:rsidRPr="005E3F45" w:rsidRDefault="00B60758" w:rsidP="00B60758">
      <w:pPr>
        <w:autoSpaceDE w:val="0"/>
        <w:autoSpaceDN w:val="0"/>
        <w:adjustRightInd w:val="0"/>
        <w:rPr>
          <w:rFonts w:eastAsia="TimesNewRomanPS-ItalicMT"/>
          <w:i/>
          <w:iCs/>
          <w:u w:val="single"/>
        </w:rPr>
      </w:pPr>
      <w:r w:rsidRPr="005E3F45">
        <w:rPr>
          <w:rFonts w:eastAsia="TimesNewRomanPS-ItalicMT"/>
          <w:i/>
          <w:iCs/>
          <w:u w:val="single"/>
        </w:rPr>
        <w:t>Учащийся получит возможность научиться:</w:t>
      </w:r>
    </w:p>
    <w:p w:rsidR="00B60758" w:rsidRPr="005E3F45" w:rsidRDefault="00B60758" w:rsidP="00B60758">
      <w:pPr>
        <w:widowControl/>
        <w:numPr>
          <w:ilvl w:val="0"/>
          <w:numId w:val="169"/>
        </w:numPr>
        <w:suppressAutoHyphens w:val="0"/>
        <w:autoSpaceDE w:val="0"/>
        <w:autoSpaceDN w:val="0"/>
        <w:adjustRightInd w:val="0"/>
        <w:ind w:left="-142" w:firstLine="0"/>
        <w:jc w:val="left"/>
      </w:pPr>
      <w:r w:rsidRPr="005E3F45">
        <w:rPr>
          <w:rFonts w:eastAsia="TimesNewRomanPS-ItalicMT"/>
        </w:rPr>
        <w:t>строить развертки и предметные модели куба и прямоугольного параллелепипеда</w:t>
      </w:r>
      <w:r w:rsidRPr="005E3F45">
        <w:t>;</w:t>
      </w:r>
    </w:p>
    <w:p w:rsidR="00B60758" w:rsidRPr="005E3F45" w:rsidRDefault="00B60758" w:rsidP="00B60758">
      <w:pPr>
        <w:widowControl/>
        <w:numPr>
          <w:ilvl w:val="0"/>
          <w:numId w:val="169"/>
        </w:numPr>
        <w:suppressAutoHyphens w:val="0"/>
        <w:autoSpaceDE w:val="0"/>
        <w:autoSpaceDN w:val="0"/>
        <w:adjustRightInd w:val="0"/>
        <w:ind w:left="-142" w:firstLine="0"/>
        <w:jc w:val="left"/>
        <w:rPr>
          <w:rFonts w:eastAsia="TimesNewRomanPS-ItalicMT"/>
        </w:rPr>
      </w:pPr>
      <w:r w:rsidRPr="005E3F45">
        <w:rPr>
          <w:rFonts w:eastAsia="TimesNewRomanPS-ItalicMT"/>
        </w:rPr>
        <w:t>находить площади поверхностей прямоугольного параллелепипеда и куба;</w:t>
      </w:r>
    </w:p>
    <w:p w:rsidR="00B60758" w:rsidRPr="005E3F45" w:rsidRDefault="00B60758" w:rsidP="00B60758">
      <w:pPr>
        <w:widowControl/>
        <w:numPr>
          <w:ilvl w:val="0"/>
          <w:numId w:val="169"/>
        </w:numPr>
        <w:suppressAutoHyphens w:val="0"/>
        <w:autoSpaceDE w:val="0"/>
        <w:autoSpaceDN w:val="0"/>
        <w:adjustRightInd w:val="0"/>
        <w:ind w:left="-142" w:firstLine="0"/>
        <w:jc w:val="left"/>
        <w:rPr>
          <w:rFonts w:eastAsia="TimesNewRomanPS-ItalicMT"/>
        </w:rPr>
      </w:pPr>
      <w:r w:rsidRPr="005E3F45">
        <w:rPr>
          <w:rFonts w:eastAsia="TimesNewRomanPS-ItalicMT"/>
        </w:rPr>
        <w:t>самостоятельно выводить изучаемые свойства геометрических фигур;</w:t>
      </w:r>
    </w:p>
    <w:p w:rsidR="00B60758" w:rsidRPr="005E3F45" w:rsidRDefault="00B60758" w:rsidP="00B60758">
      <w:pPr>
        <w:widowControl/>
        <w:numPr>
          <w:ilvl w:val="0"/>
          <w:numId w:val="169"/>
        </w:numPr>
        <w:suppressAutoHyphens w:val="0"/>
        <w:autoSpaceDE w:val="0"/>
        <w:autoSpaceDN w:val="0"/>
        <w:adjustRightInd w:val="0"/>
        <w:ind w:left="-142" w:firstLine="0"/>
        <w:jc w:val="left"/>
        <w:rPr>
          <w:rFonts w:eastAsia="TimesNewRomanPS-ItalicMT"/>
        </w:rPr>
      </w:pPr>
      <w:r w:rsidRPr="005E3F45">
        <w:rPr>
          <w:rFonts w:eastAsia="TimesNewRomanPS-ItalicMT"/>
        </w:rPr>
        <w:t>использовать измерения для самостоятельного открытия свойств геометрических фигур.</w:t>
      </w:r>
    </w:p>
    <w:p w:rsidR="00B60758" w:rsidRPr="005E3F45" w:rsidRDefault="00B60758" w:rsidP="00B60758">
      <w:pPr>
        <w:autoSpaceDE w:val="0"/>
        <w:autoSpaceDN w:val="0"/>
        <w:adjustRightInd w:val="0"/>
        <w:rPr>
          <w:u w:val="single"/>
        </w:rPr>
      </w:pPr>
      <w:r w:rsidRPr="005E3F45">
        <w:rPr>
          <w:u w:val="single"/>
        </w:rPr>
        <w:t>Величины и зависимости между ними</w:t>
      </w:r>
    </w:p>
    <w:p w:rsidR="00B60758" w:rsidRPr="005E3F45" w:rsidRDefault="00B60758" w:rsidP="00B60758">
      <w:pPr>
        <w:autoSpaceDE w:val="0"/>
        <w:autoSpaceDN w:val="0"/>
        <w:adjustRightInd w:val="0"/>
        <w:rPr>
          <w:i/>
          <w:iCs/>
          <w:u w:val="single"/>
        </w:rPr>
      </w:pPr>
      <w:r w:rsidRPr="005E3F45">
        <w:rPr>
          <w:i/>
          <w:iCs/>
          <w:u w:val="single"/>
        </w:rPr>
        <w:t>Учащийся научится:</w:t>
      </w:r>
    </w:p>
    <w:p w:rsidR="00B60758" w:rsidRPr="005E3F45" w:rsidRDefault="00B60758" w:rsidP="00B60758">
      <w:pPr>
        <w:widowControl/>
        <w:numPr>
          <w:ilvl w:val="0"/>
          <w:numId w:val="169"/>
        </w:numPr>
        <w:suppressAutoHyphens w:val="0"/>
        <w:autoSpaceDE w:val="0"/>
        <w:autoSpaceDN w:val="0"/>
        <w:adjustRightInd w:val="0"/>
        <w:ind w:left="142" w:hanging="142"/>
        <w:jc w:val="left"/>
      </w:pPr>
      <w:r w:rsidRPr="005E3F45">
        <w:t>распознавать, сравнивать и упорядочивать величину время; использовать  единицы измерения времени: – 1 год, 1 месяц, 1 неделя, 1 сутки, 1 час, 1 минута, 1 секунда для решения задач, преобразовывать их, сравнивать и выполнять  арифметические действия с ними;</w:t>
      </w:r>
    </w:p>
    <w:p w:rsidR="00B60758" w:rsidRPr="005E3F45" w:rsidRDefault="00B60758" w:rsidP="00B60758">
      <w:pPr>
        <w:widowControl/>
        <w:numPr>
          <w:ilvl w:val="0"/>
          <w:numId w:val="169"/>
        </w:numPr>
        <w:suppressAutoHyphens w:val="0"/>
        <w:autoSpaceDE w:val="0"/>
        <w:autoSpaceDN w:val="0"/>
        <w:adjustRightInd w:val="0"/>
        <w:ind w:left="142" w:hanging="142"/>
        <w:jc w:val="left"/>
      </w:pPr>
      <w:r w:rsidRPr="005E3F45">
        <w:t>определять время по часам, называть месяцы и дни недели, пользоваться календарём;</w:t>
      </w:r>
    </w:p>
    <w:p w:rsidR="00B60758" w:rsidRPr="005E3F45" w:rsidRDefault="00B60758" w:rsidP="00B60758">
      <w:pPr>
        <w:widowControl/>
        <w:numPr>
          <w:ilvl w:val="0"/>
          <w:numId w:val="169"/>
        </w:numPr>
        <w:suppressAutoHyphens w:val="0"/>
        <w:autoSpaceDE w:val="0"/>
        <w:autoSpaceDN w:val="0"/>
        <w:adjustRightInd w:val="0"/>
        <w:ind w:left="142" w:hanging="142"/>
        <w:jc w:val="left"/>
      </w:pPr>
      <w:r w:rsidRPr="005E3F45">
        <w:t>пользоваться в ряду изученных единиц новыми единицами массы – 1г, 1 кг, 1 ц, 1 т; преобразовывать их, сравнивать и выполнять арифметические действия с ними;</w:t>
      </w:r>
    </w:p>
    <w:p w:rsidR="00B60758" w:rsidRPr="005E3F45" w:rsidRDefault="00B60758" w:rsidP="00B60758">
      <w:pPr>
        <w:widowControl/>
        <w:numPr>
          <w:ilvl w:val="0"/>
          <w:numId w:val="169"/>
        </w:numPr>
        <w:suppressAutoHyphens w:val="0"/>
        <w:autoSpaceDE w:val="0"/>
        <w:autoSpaceDN w:val="0"/>
        <w:adjustRightInd w:val="0"/>
        <w:ind w:left="142" w:hanging="142"/>
        <w:jc w:val="left"/>
      </w:pPr>
      <w:r w:rsidRPr="005E3F45">
        <w:t>наблюдать  зависимости между величинами с помощью таблиц и моделей  движения на координатном луче, фиксировать зависимости в речи и с</w:t>
      </w:r>
    </w:p>
    <w:p w:rsidR="00B60758" w:rsidRDefault="00B60758" w:rsidP="00B60758">
      <w:pPr>
        <w:widowControl/>
        <w:numPr>
          <w:ilvl w:val="0"/>
          <w:numId w:val="170"/>
        </w:numPr>
        <w:suppressAutoHyphens w:val="0"/>
        <w:autoSpaceDE w:val="0"/>
        <w:autoSpaceDN w:val="0"/>
        <w:adjustRightInd w:val="0"/>
        <w:ind w:left="142" w:hanging="142"/>
        <w:jc w:val="left"/>
      </w:pPr>
      <w:r w:rsidRPr="005E3F45">
        <w:t xml:space="preserve">помощью формул (формула пути </w:t>
      </w:r>
      <w:r w:rsidRPr="005E3F45">
        <w:rPr>
          <w:rFonts w:eastAsia="TimesNewRomanPS-ItalicMT"/>
        </w:rPr>
        <w:t xml:space="preserve">s </w:t>
      </w:r>
      <w:r w:rsidRPr="005E3F45">
        <w:t xml:space="preserve">= </w:t>
      </w:r>
      <w:r w:rsidRPr="005E3F45">
        <w:rPr>
          <w:rFonts w:eastAsia="TimesNewRomanPS-ItalicMT"/>
        </w:rPr>
        <w:t xml:space="preserve">v </w:t>
      </w:r>
      <w:r w:rsidRPr="005E3F45">
        <w:t xml:space="preserve">Ч </w:t>
      </w:r>
      <w:r w:rsidRPr="005E3F45">
        <w:rPr>
          <w:rFonts w:eastAsia="TimesNewRomanPS-ItalicMT"/>
        </w:rPr>
        <w:t xml:space="preserve">t </w:t>
      </w:r>
      <w:r w:rsidRPr="005E3F45">
        <w:t xml:space="preserve">и ее аналоги: формула стоимости </w:t>
      </w:r>
      <w:r w:rsidRPr="005E3F45">
        <w:rPr>
          <w:rFonts w:eastAsia="TimesNewRomanPS-ItalicMT"/>
        </w:rPr>
        <w:t xml:space="preserve">С </w:t>
      </w:r>
      <w:r w:rsidRPr="005E3F45">
        <w:t xml:space="preserve">= </w:t>
      </w:r>
      <w:r w:rsidRPr="005E3F45">
        <w:rPr>
          <w:rFonts w:eastAsia="TimesNewRomanPS-ItalicMT"/>
        </w:rPr>
        <w:t xml:space="preserve">а </w:t>
      </w:r>
      <w:r w:rsidRPr="005E3F45">
        <w:t xml:space="preserve">Ч </w:t>
      </w:r>
      <w:r w:rsidRPr="005E3F45">
        <w:rPr>
          <w:rFonts w:eastAsia="TimesNewRomanPS-ItalicMT"/>
        </w:rPr>
        <w:t>х</w:t>
      </w:r>
      <w:r w:rsidRPr="005E3F45">
        <w:t xml:space="preserve">, формула работы </w:t>
      </w:r>
      <w:r w:rsidRPr="005E3F45">
        <w:rPr>
          <w:rFonts w:eastAsia="TimesNewRomanPS-ItalicMT"/>
        </w:rPr>
        <w:t xml:space="preserve">А </w:t>
      </w:r>
      <w:r w:rsidRPr="005E3F45">
        <w:t xml:space="preserve">= </w:t>
      </w:r>
      <w:r w:rsidRPr="005E3F45">
        <w:rPr>
          <w:rFonts w:eastAsia="TimesNewRomanPS-ItalicMT"/>
        </w:rPr>
        <w:t xml:space="preserve">w </w:t>
      </w:r>
      <w:r w:rsidRPr="005E3F45">
        <w:t xml:space="preserve">Ч </w:t>
      </w:r>
      <w:r w:rsidRPr="005E3F45">
        <w:rPr>
          <w:rFonts w:eastAsia="TimesNewRomanPS-ItalicMT"/>
        </w:rPr>
        <w:t xml:space="preserve">t </w:t>
      </w:r>
      <w:r w:rsidRPr="005E3F45">
        <w:t xml:space="preserve">и др.; формулы периметра и площади прямоугольника: </w:t>
      </w:r>
      <w:r w:rsidRPr="005E3F45">
        <w:rPr>
          <w:rFonts w:eastAsia="TimesNewRomanPS-ItalicMT"/>
        </w:rPr>
        <w:t xml:space="preserve">P </w:t>
      </w:r>
      <w:r w:rsidRPr="005E3F45">
        <w:t>= (</w:t>
      </w:r>
      <w:r w:rsidRPr="005E3F45">
        <w:rPr>
          <w:rFonts w:eastAsia="TimesNewRomanPS-ItalicMT"/>
        </w:rPr>
        <w:t>a + b</w:t>
      </w:r>
      <w:r w:rsidRPr="005E3F45">
        <w:t xml:space="preserve">) Ч 2 и </w:t>
      </w:r>
      <w:r w:rsidRPr="005E3F45">
        <w:rPr>
          <w:rFonts w:eastAsia="TimesNewRomanPS-ItalicMT"/>
        </w:rPr>
        <w:t xml:space="preserve">S </w:t>
      </w:r>
      <w:r w:rsidRPr="005E3F45">
        <w:t xml:space="preserve">= </w:t>
      </w:r>
      <w:r w:rsidRPr="005E3F45">
        <w:rPr>
          <w:rFonts w:eastAsia="TimesNewRomanPS-ItalicMT"/>
        </w:rPr>
        <w:t xml:space="preserve">a </w:t>
      </w:r>
      <w:r w:rsidRPr="005E3F45">
        <w:t xml:space="preserve">∙ </w:t>
      </w:r>
      <w:r w:rsidRPr="005E3F45">
        <w:rPr>
          <w:rFonts w:eastAsia="TimesNewRomanPS-ItalicMT"/>
        </w:rPr>
        <w:t>b</w:t>
      </w:r>
      <w:r w:rsidRPr="005E3F45">
        <w:t xml:space="preserve">; периметра и площади  квадрата: </w:t>
      </w:r>
      <w:r w:rsidRPr="005E3F45">
        <w:rPr>
          <w:rFonts w:eastAsia="TimesNewRomanPS-ItalicMT"/>
        </w:rPr>
        <w:t xml:space="preserve">P </w:t>
      </w:r>
      <w:r w:rsidRPr="005E3F45">
        <w:t xml:space="preserve">= 4 ∙ </w:t>
      </w:r>
      <w:r w:rsidRPr="005E3F45">
        <w:rPr>
          <w:rFonts w:eastAsia="TimesNewRomanPS-ItalicMT"/>
        </w:rPr>
        <w:t xml:space="preserve">a </w:t>
      </w:r>
      <w:r w:rsidRPr="005E3F45">
        <w:t xml:space="preserve">и </w:t>
      </w:r>
      <w:r w:rsidRPr="005E3F45">
        <w:rPr>
          <w:rFonts w:eastAsia="TimesNewRomanPS-ItalicMT"/>
        </w:rPr>
        <w:t xml:space="preserve">S = a </w:t>
      </w:r>
      <w:r w:rsidRPr="005E3F45">
        <w:t xml:space="preserve">∙ </w:t>
      </w:r>
      <w:r w:rsidRPr="005E3F45">
        <w:rPr>
          <w:rFonts w:eastAsia="TimesNewRomanPS-ItalicMT"/>
        </w:rPr>
        <w:t>а</w:t>
      </w:r>
      <w:r w:rsidRPr="005E3F45">
        <w:t xml:space="preserve">; объема прямоугольного параллелепипеда: </w:t>
      </w:r>
    </w:p>
    <w:p w:rsidR="00B60758" w:rsidRPr="005E3F45" w:rsidRDefault="00B60758" w:rsidP="00B60758">
      <w:pPr>
        <w:autoSpaceDE w:val="0"/>
        <w:autoSpaceDN w:val="0"/>
        <w:adjustRightInd w:val="0"/>
        <w:ind w:left="142" w:hanging="142"/>
      </w:pPr>
      <w:r w:rsidRPr="005E3F45">
        <w:rPr>
          <w:rFonts w:eastAsia="TimesNewRomanPS-ItalicMT"/>
        </w:rPr>
        <w:t xml:space="preserve">V = a </w:t>
      </w:r>
      <w:r w:rsidRPr="005E3F45">
        <w:t xml:space="preserve">Ч </w:t>
      </w:r>
      <w:r w:rsidRPr="005E3F45">
        <w:rPr>
          <w:rFonts w:eastAsia="TimesNewRomanPS-ItalicMT"/>
        </w:rPr>
        <w:t xml:space="preserve">b </w:t>
      </w:r>
      <w:r w:rsidRPr="005E3F45">
        <w:t xml:space="preserve">Ч </w:t>
      </w:r>
      <w:r w:rsidRPr="005E3F45">
        <w:rPr>
          <w:rFonts w:eastAsia="TimesNewRomanPS-ItalicMT"/>
        </w:rPr>
        <w:t>c</w:t>
      </w:r>
      <w:r w:rsidRPr="005E3F45">
        <w:t xml:space="preserve">; объема куба: </w:t>
      </w:r>
      <w:r w:rsidRPr="005E3F45">
        <w:rPr>
          <w:rFonts w:eastAsia="TimesNewRomanPS-ItalicMT"/>
        </w:rPr>
        <w:t xml:space="preserve">V = a </w:t>
      </w:r>
      <w:r w:rsidRPr="005E3F45">
        <w:t xml:space="preserve">Ч </w:t>
      </w:r>
      <w:r w:rsidRPr="005E3F45">
        <w:rPr>
          <w:rFonts w:eastAsia="TimesNewRomanPS-ItalicMT"/>
        </w:rPr>
        <w:t xml:space="preserve">а </w:t>
      </w:r>
      <w:r w:rsidRPr="005E3F45">
        <w:t xml:space="preserve">Ч </w:t>
      </w:r>
      <w:r w:rsidRPr="005E3F45">
        <w:rPr>
          <w:rFonts w:eastAsia="TimesNewRomanPS-ItalicMT"/>
        </w:rPr>
        <w:t xml:space="preserve">а </w:t>
      </w:r>
      <w:r w:rsidRPr="005E3F45">
        <w:t>и др.);</w:t>
      </w:r>
    </w:p>
    <w:p w:rsidR="00B60758" w:rsidRPr="005E3F45" w:rsidRDefault="00B60758" w:rsidP="00B60758">
      <w:pPr>
        <w:widowControl/>
        <w:numPr>
          <w:ilvl w:val="0"/>
          <w:numId w:val="170"/>
        </w:numPr>
        <w:suppressAutoHyphens w:val="0"/>
        <w:autoSpaceDE w:val="0"/>
        <w:autoSpaceDN w:val="0"/>
        <w:adjustRightInd w:val="0"/>
        <w:ind w:left="142" w:hanging="142"/>
        <w:jc w:val="left"/>
      </w:pPr>
      <w:r w:rsidRPr="005E3F45">
        <w:t xml:space="preserve">строить обобщенную формулу произведения </w:t>
      </w:r>
      <w:r w:rsidRPr="005E3F45">
        <w:rPr>
          <w:rFonts w:eastAsia="TimesNewRomanPS-ItalicMT"/>
        </w:rPr>
        <w:t xml:space="preserve">a </w:t>
      </w:r>
      <w:r w:rsidRPr="005E3F45">
        <w:t xml:space="preserve">= </w:t>
      </w:r>
      <w:r w:rsidRPr="005E3F45">
        <w:rPr>
          <w:rFonts w:eastAsia="TimesNewRomanPS-ItalicMT"/>
        </w:rPr>
        <w:t xml:space="preserve">b </w:t>
      </w:r>
      <w:r w:rsidRPr="005E3F45">
        <w:t xml:space="preserve">Ч </w:t>
      </w:r>
      <w:r w:rsidRPr="005E3F45">
        <w:rPr>
          <w:rFonts w:eastAsia="TimesNewRomanPS-ItalicMT"/>
        </w:rPr>
        <w:t>c</w:t>
      </w:r>
      <w:r w:rsidRPr="005E3F45">
        <w:t>, описывающую равномерные процессы;</w:t>
      </w:r>
    </w:p>
    <w:p w:rsidR="00B60758" w:rsidRPr="005E3F45" w:rsidRDefault="00B60758" w:rsidP="00B60758">
      <w:pPr>
        <w:widowControl/>
        <w:numPr>
          <w:ilvl w:val="0"/>
          <w:numId w:val="170"/>
        </w:numPr>
        <w:suppressAutoHyphens w:val="0"/>
        <w:autoSpaceDE w:val="0"/>
        <w:autoSpaceDN w:val="0"/>
        <w:adjustRightInd w:val="0"/>
        <w:ind w:left="142" w:hanging="142"/>
        <w:jc w:val="left"/>
      </w:pPr>
      <w:r w:rsidRPr="005E3F45">
        <w:lastRenderedPageBreak/>
        <w:t>строить модели движения объектов на числовом отрезке, наблюдать  зависимости между величинами, описывающими движение, строить формулы  этих зависимостей;</w:t>
      </w:r>
    </w:p>
    <w:p w:rsidR="00B60758" w:rsidRPr="005E3F45" w:rsidRDefault="00B60758" w:rsidP="00B60758">
      <w:pPr>
        <w:widowControl/>
        <w:numPr>
          <w:ilvl w:val="0"/>
          <w:numId w:val="170"/>
        </w:numPr>
        <w:suppressAutoHyphens w:val="0"/>
        <w:autoSpaceDE w:val="0"/>
        <w:autoSpaceDN w:val="0"/>
        <w:adjustRightInd w:val="0"/>
        <w:ind w:left="142" w:hanging="142"/>
        <w:jc w:val="left"/>
      </w:pPr>
      <w:r w:rsidRPr="005E3F45">
        <w:t>составлять и сравнивать несложные выражения с переменной, находить в  простейших случаях их значения при заданных значениях переменной;</w:t>
      </w:r>
    </w:p>
    <w:p w:rsidR="00B60758" w:rsidRPr="005E3F45" w:rsidRDefault="00B60758" w:rsidP="00B60758">
      <w:pPr>
        <w:widowControl/>
        <w:numPr>
          <w:ilvl w:val="0"/>
          <w:numId w:val="170"/>
        </w:numPr>
        <w:suppressAutoHyphens w:val="0"/>
        <w:autoSpaceDE w:val="0"/>
        <w:autoSpaceDN w:val="0"/>
        <w:adjustRightInd w:val="0"/>
        <w:ind w:left="142" w:hanging="142"/>
        <w:jc w:val="left"/>
      </w:pPr>
      <w:r w:rsidRPr="005E3F45">
        <w:t>применять зависимости между компонентами и результатами арифметических действий для сравнения выражений;</w:t>
      </w:r>
    </w:p>
    <w:p w:rsidR="00B60758" w:rsidRPr="005E3F45" w:rsidRDefault="00B60758" w:rsidP="00B60758">
      <w:pPr>
        <w:autoSpaceDE w:val="0"/>
        <w:autoSpaceDN w:val="0"/>
        <w:adjustRightInd w:val="0"/>
        <w:rPr>
          <w:rFonts w:eastAsia="TimesNewRomanPS-ItalicMT"/>
          <w:i/>
          <w:iCs/>
          <w:u w:val="single"/>
        </w:rPr>
      </w:pPr>
      <w:r w:rsidRPr="005E3F45">
        <w:rPr>
          <w:rFonts w:eastAsia="TimesNewRomanPS-ItalicMT"/>
          <w:i/>
          <w:iCs/>
          <w:u w:val="single"/>
        </w:rPr>
        <w:t>Учащийся получит возможность научиться:</w:t>
      </w:r>
    </w:p>
    <w:p w:rsidR="00B60758" w:rsidRPr="005E3F45" w:rsidRDefault="00B60758" w:rsidP="00B60758">
      <w:pPr>
        <w:widowControl/>
        <w:numPr>
          <w:ilvl w:val="0"/>
          <w:numId w:val="170"/>
        </w:numPr>
        <w:suppressAutoHyphens w:val="0"/>
        <w:autoSpaceDE w:val="0"/>
        <w:autoSpaceDN w:val="0"/>
        <w:adjustRightInd w:val="0"/>
        <w:ind w:left="142" w:hanging="142"/>
        <w:jc w:val="left"/>
        <w:rPr>
          <w:rFonts w:eastAsia="TimesNewRomanPS-ItalicMT"/>
        </w:rPr>
      </w:pPr>
      <w:r w:rsidRPr="005E3F45">
        <w:rPr>
          <w:rFonts w:eastAsia="TimesNewRomanPS-ItalicMT"/>
        </w:rPr>
        <w:t>создавать и представлять свой проект по истории развития представлений об измерении времени, об истории календаря, об особенностях юлианского  и григорианского календарей и др.;</w:t>
      </w:r>
    </w:p>
    <w:p w:rsidR="00B60758" w:rsidRPr="005E3F45" w:rsidRDefault="00B60758" w:rsidP="00B60758">
      <w:pPr>
        <w:widowControl/>
        <w:numPr>
          <w:ilvl w:val="0"/>
          <w:numId w:val="170"/>
        </w:numPr>
        <w:suppressAutoHyphens w:val="0"/>
        <w:autoSpaceDE w:val="0"/>
        <w:autoSpaceDN w:val="0"/>
        <w:adjustRightInd w:val="0"/>
        <w:ind w:left="142" w:hanging="142"/>
        <w:jc w:val="left"/>
        <w:rPr>
          <w:rFonts w:eastAsia="TimesNewRomanPS-ItalicMT"/>
        </w:rPr>
      </w:pPr>
      <w:r w:rsidRPr="005E3F45">
        <w:rPr>
          <w:rFonts w:eastAsia="TimesNewRomanPS-ItalicMT"/>
        </w:rPr>
        <w:t>наблюдать зависимости между переменными величинами с помощью  таблиц, числового луча, выражать их в несложных случаях с помощью формул;</w:t>
      </w:r>
    </w:p>
    <w:p w:rsidR="00B60758" w:rsidRPr="005E3F45" w:rsidRDefault="00B60758" w:rsidP="00B60758">
      <w:pPr>
        <w:widowControl/>
        <w:numPr>
          <w:ilvl w:val="0"/>
          <w:numId w:val="170"/>
        </w:numPr>
        <w:suppressAutoHyphens w:val="0"/>
        <w:autoSpaceDE w:val="0"/>
        <w:autoSpaceDN w:val="0"/>
        <w:adjustRightInd w:val="0"/>
        <w:ind w:left="142" w:hanging="142"/>
        <w:jc w:val="left"/>
        <w:rPr>
          <w:rFonts w:eastAsia="TimesNewRomanPS-ItalicMT"/>
        </w:rPr>
      </w:pPr>
      <w:r w:rsidRPr="005E3F45">
        <w:rPr>
          <w:rFonts w:eastAsia="TimesNewRomanPS-ItalicMT"/>
        </w:rPr>
        <w:t>самостоятельно строить шкалу с заданной ценой деления, координатный  луч, строить формулу расстояния между точками координатного луча,</w:t>
      </w:r>
    </w:p>
    <w:p w:rsidR="00B60758" w:rsidRPr="005E3F45" w:rsidRDefault="00B60758" w:rsidP="00B60758">
      <w:pPr>
        <w:widowControl/>
        <w:numPr>
          <w:ilvl w:val="0"/>
          <w:numId w:val="171"/>
        </w:numPr>
        <w:suppressAutoHyphens w:val="0"/>
        <w:autoSpaceDE w:val="0"/>
        <w:autoSpaceDN w:val="0"/>
        <w:adjustRightInd w:val="0"/>
        <w:ind w:left="142" w:hanging="142"/>
        <w:jc w:val="left"/>
        <w:rPr>
          <w:rFonts w:eastAsia="TimesNewRomanPS-ItalicMT"/>
        </w:rPr>
      </w:pPr>
      <w:r w:rsidRPr="005E3F45">
        <w:rPr>
          <w:rFonts w:eastAsia="TimesNewRomanPS-ItalicMT"/>
        </w:rPr>
        <w:t>формулу зависимости координаты движущейся точки от времени движения и др.;</w:t>
      </w:r>
    </w:p>
    <w:p w:rsidR="00B60758" w:rsidRPr="005E3F45" w:rsidRDefault="00B60758" w:rsidP="00B60758">
      <w:pPr>
        <w:widowControl/>
        <w:numPr>
          <w:ilvl w:val="0"/>
          <w:numId w:val="171"/>
        </w:numPr>
        <w:suppressAutoHyphens w:val="0"/>
        <w:autoSpaceDE w:val="0"/>
        <w:autoSpaceDN w:val="0"/>
        <w:adjustRightInd w:val="0"/>
        <w:ind w:left="142" w:hanging="142"/>
        <w:jc w:val="left"/>
        <w:rPr>
          <w:rFonts w:eastAsia="TimesNewRomanPS-ItalicMT"/>
        </w:rPr>
      </w:pPr>
      <w:r w:rsidRPr="005E3F45">
        <w:rPr>
          <w:rFonts w:eastAsia="TimesNewRomanPS-ItalicMT"/>
        </w:rPr>
        <w:t>определять по формулам вида х = а + bt, х = а – bt, выражающих зависимость координаты х движущейся точки от времени движения t.</w:t>
      </w:r>
    </w:p>
    <w:p w:rsidR="00B60758" w:rsidRPr="005E3F45" w:rsidRDefault="00B60758" w:rsidP="00B60758">
      <w:pPr>
        <w:autoSpaceDE w:val="0"/>
        <w:autoSpaceDN w:val="0"/>
        <w:adjustRightInd w:val="0"/>
        <w:rPr>
          <w:u w:val="single"/>
        </w:rPr>
      </w:pPr>
      <w:r w:rsidRPr="005E3F45">
        <w:rPr>
          <w:u w:val="single"/>
        </w:rPr>
        <w:t>Алгебраические представления</w:t>
      </w:r>
    </w:p>
    <w:p w:rsidR="00B60758" w:rsidRPr="005E3F45" w:rsidRDefault="00B60758" w:rsidP="00B60758">
      <w:pPr>
        <w:autoSpaceDE w:val="0"/>
        <w:autoSpaceDN w:val="0"/>
        <w:adjustRightInd w:val="0"/>
        <w:rPr>
          <w:rFonts w:eastAsia="TimesNewRomanPS-ItalicMT"/>
          <w:i/>
          <w:iCs/>
          <w:u w:val="single"/>
        </w:rPr>
      </w:pPr>
      <w:r w:rsidRPr="005E3F45">
        <w:rPr>
          <w:i/>
          <w:iCs/>
          <w:u w:val="single"/>
        </w:rPr>
        <w:t>Учащийся научится</w:t>
      </w:r>
      <w:r w:rsidRPr="005E3F45">
        <w:rPr>
          <w:rFonts w:eastAsia="TimesNewRomanPS-ItalicMT"/>
          <w:i/>
          <w:iCs/>
          <w:u w:val="single"/>
        </w:rPr>
        <w:t>:</w:t>
      </w:r>
    </w:p>
    <w:p w:rsidR="00B60758" w:rsidRPr="005E3F45" w:rsidRDefault="00B60758" w:rsidP="00B60758">
      <w:pPr>
        <w:widowControl/>
        <w:numPr>
          <w:ilvl w:val="0"/>
          <w:numId w:val="171"/>
        </w:numPr>
        <w:suppressAutoHyphens w:val="0"/>
        <w:autoSpaceDE w:val="0"/>
        <w:autoSpaceDN w:val="0"/>
        <w:adjustRightInd w:val="0"/>
        <w:ind w:left="142" w:hanging="142"/>
        <w:jc w:val="left"/>
        <w:rPr>
          <w:rFonts w:eastAsia="TimesNewRomanPS-ItalicMT"/>
        </w:rPr>
      </w:pPr>
      <w:r w:rsidRPr="005E3F45">
        <w:t>записывать в буквенном виде свойства арифметических действий на  множестве многозначных чисел</w:t>
      </w:r>
      <w:r w:rsidRPr="005E3F45">
        <w:rPr>
          <w:rFonts w:eastAsia="TimesNewRomanPS-ItalicMT"/>
        </w:rPr>
        <w:t>;</w:t>
      </w:r>
    </w:p>
    <w:p w:rsidR="00B60758" w:rsidRPr="005E3F45" w:rsidRDefault="00B60758" w:rsidP="00B60758">
      <w:pPr>
        <w:widowControl/>
        <w:numPr>
          <w:ilvl w:val="0"/>
          <w:numId w:val="171"/>
        </w:numPr>
        <w:suppressAutoHyphens w:val="0"/>
        <w:autoSpaceDE w:val="0"/>
        <w:autoSpaceDN w:val="0"/>
        <w:adjustRightInd w:val="0"/>
        <w:ind w:left="142" w:hanging="142"/>
        <w:jc w:val="left"/>
        <w:rPr>
          <w:rFonts w:eastAsia="TimesNewRomanPS-ItalicMT"/>
        </w:rPr>
      </w:pPr>
      <w:r w:rsidRPr="005E3F45">
        <w:t xml:space="preserve">решать простые уравнения вида </w:t>
      </w:r>
      <w:r w:rsidRPr="005E3F45">
        <w:rPr>
          <w:rFonts w:eastAsia="TimesNewRomanPS-ItalicMT"/>
        </w:rPr>
        <w:t xml:space="preserve">а + х = b, а – х = b, x – a = b, а × х =b, а : х = b, x : a = b </w:t>
      </w:r>
      <w:r w:rsidRPr="005E3F45">
        <w:t>с комментированием по компонентам действий</w:t>
      </w:r>
      <w:r w:rsidRPr="005E3F45">
        <w:rPr>
          <w:rFonts w:eastAsia="TimesNewRomanPS-ItalicMT"/>
        </w:rPr>
        <w:t>;</w:t>
      </w:r>
    </w:p>
    <w:p w:rsidR="00B60758" w:rsidRPr="005E3F45" w:rsidRDefault="00B60758" w:rsidP="00B60758">
      <w:pPr>
        <w:widowControl/>
        <w:numPr>
          <w:ilvl w:val="0"/>
          <w:numId w:val="171"/>
        </w:numPr>
        <w:suppressAutoHyphens w:val="0"/>
        <w:autoSpaceDE w:val="0"/>
        <w:autoSpaceDN w:val="0"/>
        <w:adjustRightInd w:val="0"/>
        <w:ind w:left="142" w:hanging="142"/>
        <w:jc w:val="left"/>
        <w:rPr>
          <w:rFonts w:eastAsia="TimesNewRomanPS-ItalicMT"/>
        </w:rPr>
      </w:pPr>
      <w:r w:rsidRPr="005E3F45">
        <w:t>решать составные уравнения</w:t>
      </w:r>
      <w:r w:rsidRPr="005E3F45">
        <w:rPr>
          <w:rFonts w:eastAsia="TimesNewRomanPS-ItalicMT"/>
        </w:rPr>
        <w:t xml:space="preserve">, </w:t>
      </w:r>
      <w:r w:rsidRPr="005E3F45">
        <w:t xml:space="preserve">сводящиеся к цепочке простых </w:t>
      </w:r>
      <w:r w:rsidRPr="005E3F45">
        <w:rPr>
          <w:rFonts w:eastAsia="TimesNewRomanPS-ItalicMT"/>
        </w:rPr>
        <w:t xml:space="preserve">(2 </w:t>
      </w:r>
      <w:r w:rsidRPr="005E3F45">
        <w:t>шага</w:t>
      </w:r>
      <w:r w:rsidRPr="005E3F45">
        <w:rPr>
          <w:rFonts w:eastAsia="TimesNewRomanPS-ItalicMT"/>
        </w:rPr>
        <w:t xml:space="preserve">), </w:t>
      </w:r>
      <w:r w:rsidRPr="005E3F45">
        <w:t>и  комментировать ход решения по компонентам действий</w:t>
      </w:r>
      <w:r w:rsidRPr="005E3F45">
        <w:rPr>
          <w:rFonts w:eastAsia="TimesNewRomanPS-ItalicMT"/>
        </w:rPr>
        <w:t>;</w:t>
      </w:r>
    </w:p>
    <w:p w:rsidR="00B60758" w:rsidRPr="005E3F45" w:rsidRDefault="00B60758" w:rsidP="00B60758">
      <w:pPr>
        <w:widowControl/>
        <w:numPr>
          <w:ilvl w:val="0"/>
          <w:numId w:val="171"/>
        </w:numPr>
        <w:suppressAutoHyphens w:val="0"/>
        <w:autoSpaceDE w:val="0"/>
        <w:autoSpaceDN w:val="0"/>
        <w:adjustRightInd w:val="0"/>
        <w:ind w:left="142" w:hanging="142"/>
        <w:jc w:val="left"/>
      </w:pPr>
      <w:r w:rsidRPr="005E3F45">
        <w:t xml:space="preserve">применять формулу деления с остатком </w:t>
      </w:r>
      <w:r w:rsidRPr="005E3F45">
        <w:rPr>
          <w:rFonts w:eastAsia="TimesNewRomanPS-ItalicMT"/>
        </w:rPr>
        <w:t xml:space="preserve">a = b × c + r, r &lt; b </w:t>
      </w:r>
      <w:r w:rsidRPr="005E3F45">
        <w:t>для проверки  правильности выполнения данного действия на множестве многозначных</w:t>
      </w:r>
    </w:p>
    <w:p w:rsidR="00B60758" w:rsidRPr="005E3F45" w:rsidRDefault="00B60758" w:rsidP="00B60758">
      <w:pPr>
        <w:autoSpaceDE w:val="0"/>
        <w:autoSpaceDN w:val="0"/>
        <w:adjustRightInd w:val="0"/>
        <w:ind w:left="360"/>
        <w:rPr>
          <w:rFonts w:eastAsia="TimesNewRomanPS-ItalicMT"/>
        </w:rPr>
      </w:pPr>
      <w:r>
        <w:t xml:space="preserve"> </w:t>
      </w:r>
      <w:r w:rsidRPr="005E3F45">
        <w:t>чисел</w:t>
      </w:r>
      <w:r w:rsidRPr="005E3F45">
        <w:rPr>
          <w:rFonts w:eastAsia="TimesNewRomanPS-ItalicMT"/>
        </w:rPr>
        <w:t>.</w:t>
      </w:r>
    </w:p>
    <w:p w:rsidR="00B60758" w:rsidRPr="005E3F45" w:rsidRDefault="00B60758" w:rsidP="00B60758">
      <w:pPr>
        <w:autoSpaceDE w:val="0"/>
        <w:autoSpaceDN w:val="0"/>
        <w:adjustRightInd w:val="0"/>
        <w:rPr>
          <w:rFonts w:eastAsia="TimesNewRomanPS-ItalicMT"/>
          <w:i/>
          <w:iCs/>
          <w:u w:val="single"/>
        </w:rPr>
      </w:pPr>
      <w:r w:rsidRPr="005E3F45">
        <w:rPr>
          <w:rFonts w:eastAsia="TimesNewRomanPS-ItalicMT"/>
          <w:i/>
          <w:iCs/>
          <w:u w:val="single"/>
        </w:rPr>
        <w:t>Учащийся получит возможность научиться:</w:t>
      </w:r>
    </w:p>
    <w:p w:rsidR="00B60758" w:rsidRPr="005E3F45" w:rsidRDefault="00B60758" w:rsidP="00B60758">
      <w:pPr>
        <w:widowControl/>
        <w:numPr>
          <w:ilvl w:val="0"/>
          <w:numId w:val="171"/>
        </w:numPr>
        <w:suppressAutoHyphens w:val="0"/>
        <w:autoSpaceDE w:val="0"/>
        <w:autoSpaceDN w:val="0"/>
        <w:adjustRightInd w:val="0"/>
        <w:ind w:left="0" w:firstLine="284"/>
        <w:jc w:val="left"/>
        <w:rPr>
          <w:rFonts w:eastAsia="TimesNewRomanPS-ItalicMT"/>
        </w:rPr>
      </w:pPr>
      <w:r w:rsidRPr="005E3F45">
        <w:rPr>
          <w:rFonts w:eastAsia="TimesNewRomanPS-ItalicMT"/>
        </w:rPr>
        <w:t>читать  и записывать выражения, содержащие 2–3 арифметических  действия, начиная с названия последнего действия;</w:t>
      </w:r>
    </w:p>
    <w:p w:rsidR="00B60758" w:rsidRPr="005E3F45" w:rsidRDefault="00B60758" w:rsidP="00B60758">
      <w:pPr>
        <w:widowControl/>
        <w:numPr>
          <w:ilvl w:val="0"/>
          <w:numId w:val="172"/>
        </w:numPr>
        <w:suppressAutoHyphens w:val="0"/>
        <w:autoSpaceDE w:val="0"/>
        <w:autoSpaceDN w:val="0"/>
        <w:adjustRightInd w:val="0"/>
        <w:ind w:left="0" w:firstLine="284"/>
        <w:jc w:val="left"/>
        <w:rPr>
          <w:rFonts w:eastAsia="TimesNewRomanPS-ItalicMT"/>
        </w:rPr>
      </w:pPr>
      <w:r w:rsidRPr="005E3F45">
        <w:rPr>
          <w:rFonts w:eastAsia="SymbolMT"/>
        </w:rPr>
        <w:t xml:space="preserve"> </w:t>
      </w:r>
      <w:r w:rsidRPr="005E3F45">
        <w:rPr>
          <w:rFonts w:eastAsia="TimesNewRomanPS-ItalicMT"/>
        </w:rPr>
        <w:t>самостоятельно выявлять и записывать в буквенном виде формулу деления   с остатком a = b × c + r, r &lt; b;</w:t>
      </w:r>
    </w:p>
    <w:p w:rsidR="00B60758" w:rsidRPr="005E3F45" w:rsidRDefault="00B60758" w:rsidP="00B60758">
      <w:pPr>
        <w:widowControl/>
        <w:numPr>
          <w:ilvl w:val="0"/>
          <w:numId w:val="172"/>
        </w:numPr>
        <w:suppressAutoHyphens w:val="0"/>
        <w:autoSpaceDE w:val="0"/>
        <w:autoSpaceDN w:val="0"/>
        <w:adjustRightInd w:val="0"/>
        <w:ind w:left="0" w:firstLine="284"/>
        <w:jc w:val="left"/>
        <w:rPr>
          <w:rFonts w:eastAsia="TimesNewRomanPS-ItalicMT"/>
        </w:rPr>
      </w:pPr>
      <w:r w:rsidRPr="005E3F45">
        <w:rPr>
          <w:rFonts w:eastAsia="TimesNewRomanPS-ItalicMT"/>
        </w:rPr>
        <w:t>на основе общих свойств арифметических действий в несложных случаях:</w:t>
      </w:r>
    </w:p>
    <w:p w:rsidR="00B60758" w:rsidRPr="005E3F45" w:rsidRDefault="00B60758" w:rsidP="00B60758">
      <w:pPr>
        <w:autoSpaceDE w:val="0"/>
        <w:autoSpaceDN w:val="0"/>
        <w:adjustRightInd w:val="0"/>
        <w:ind w:left="360"/>
        <w:rPr>
          <w:rFonts w:eastAsia="TimesNewRomanPS-ItalicMT"/>
        </w:rPr>
      </w:pPr>
      <w:r>
        <w:rPr>
          <w:rFonts w:eastAsia="TimesNewRomanPS-ItalicMT"/>
        </w:rPr>
        <w:lastRenderedPageBreak/>
        <w:t xml:space="preserve"> </w:t>
      </w:r>
      <w:r w:rsidRPr="005E3F45">
        <w:rPr>
          <w:rFonts w:eastAsia="TimesNewRomanPS-ItalicMT"/>
        </w:rPr>
        <w:t>– определять множество корней нестандартных уравнений;</w:t>
      </w:r>
    </w:p>
    <w:p w:rsidR="00B60758" w:rsidRPr="005E3F45" w:rsidRDefault="00B60758" w:rsidP="00B60758">
      <w:pPr>
        <w:autoSpaceDE w:val="0"/>
        <w:autoSpaceDN w:val="0"/>
        <w:adjustRightInd w:val="0"/>
        <w:ind w:left="360"/>
        <w:rPr>
          <w:rFonts w:eastAsia="TimesNewRomanPS-ItalicMT"/>
          <w:u w:val="single"/>
        </w:rPr>
      </w:pPr>
      <w:r>
        <w:rPr>
          <w:rFonts w:eastAsia="TimesNewRomanPS-ItalicMT"/>
        </w:rPr>
        <w:t xml:space="preserve"> </w:t>
      </w:r>
      <w:r w:rsidRPr="005E3F45">
        <w:rPr>
          <w:rFonts w:eastAsia="TimesNewRomanPS-ItalicMT"/>
        </w:rPr>
        <w:t>– упрощать буквенные выражения.</w:t>
      </w:r>
    </w:p>
    <w:p w:rsidR="00B60758" w:rsidRPr="005E3F45" w:rsidRDefault="00B60758" w:rsidP="00B60758">
      <w:pPr>
        <w:autoSpaceDE w:val="0"/>
        <w:autoSpaceDN w:val="0"/>
        <w:adjustRightInd w:val="0"/>
        <w:rPr>
          <w:u w:val="single"/>
        </w:rPr>
      </w:pPr>
      <w:r w:rsidRPr="005E3F45">
        <w:rPr>
          <w:u w:val="single"/>
        </w:rPr>
        <w:t>Математический язык и элементы логики</w:t>
      </w:r>
    </w:p>
    <w:p w:rsidR="00B60758" w:rsidRPr="005E3F45" w:rsidRDefault="00B60758" w:rsidP="00B60758">
      <w:pPr>
        <w:autoSpaceDE w:val="0"/>
        <w:autoSpaceDN w:val="0"/>
        <w:adjustRightInd w:val="0"/>
        <w:rPr>
          <w:rFonts w:eastAsia="TimesNewRomanPS-ItalicMT"/>
          <w:i/>
          <w:iCs/>
          <w:u w:val="single"/>
        </w:rPr>
      </w:pPr>
      <w:r w:rsidRPr="005E3F45">
        <w:rPr>
          <w:i/>
          <w:iCs/>
          <w:u w:val="single"/>
        </w:rPr>
        <w:t>Учащийся научится</w:t>
      </w:r>
      <w:r w:rsidRPr="005E3F45">
        <w:rPr>
          <w:rFonts w:eastAsia="TimesNewRomanPS-ItalicMT"/>
          <w:i/>
          <w:iCs/>
          <w:u w:val="single"/>
        </w:rPr>
        <w:t>:</w:t>
      </w:r>
    </w:p>
    <w:p w:rsidR="00B60758" w:rsidRPr="005E3F45" w:rsidRDefault="00B60758" w:rsidP="00B60758">
      <w:pPr>
        <w:widowControl/>
        <w:numPr>
          <w:ilvl w:val="0"/>
          <w:numId w:val="172"/>
        </w:numPr>
        <w:suppressAutoHyphens w:val="0"/>
        <w:autoSpaceDE w:val="0"/>
        <w:autoSpaceDN w:val="0"/>
        <w:adjustRightInd w:val="0"/>
        <w:ind w:left="284" w:hanging="142"/>
        <w:jc w:val="left"/>
        <w:rPr>
          <w:rFonts w:eastAsia="TimesNewRomanPS-ItalicMT"/>
        </w:rPr>
      </w:pPr>
      <w:r w:rsidRPr="005E3F45">
        <w:t>применять символическую запись многозначных чисел</w:t>
      </w:r>
      <w:r w:rsidRPr="005E3F45">
        <w:rPr>
          <w:rFonts w:eastAsia="TimesNewRomanPS-ItalicMT"/>
        </w:rPr>
        <w:t xml:space="preserve">, </w:t>
      </w:r>
      <w:r w:rsidRPr="005E3F45">
        <w:t>обозначать их  разряды и классы</w:t>
      </w:r>
      <w:r w:rsidRPr="005E3F45">
        <w:rPr>
          <w:rFonts w:eastAsia="TimesNewRomanPS-ItalicMT"/>
        </w:rPr>
        <w:t xml:space="preserve">, </w:t>
      </w:r>
      <w:r w:rsidRPr="005E3F45">
        <w:t>изображать пространственные фигуры</w:t>
      </w:r>
      <w:r w:rsidRPr="005E3F45">
        <w:rPr>
          <w:rFonts w:eastAsia="TimesNewRomanPS-ItalicMT"/>
        </w:rPr>
        <w:t>;</w:t>
      </w:r>
    </w:p>
    <w:p w:rsidR="00B60758" w:rsidRPr="005E3F45" w:rsidRDefault="00B60758" w:rsidP="00B60758">
      <w:pPr>
        <w:widowControl/>
        <w:numPr>
          <w:ilvl w:val="0"/>
          <w:numId w:val="172"/>
        </w:numPr>
        <w:suppressAutoHyphens w:val="0"/>
        <w:autoSpaceDE w:val="0"/>
        <w:autoSpaceDN w:val="0"/>
        <w:adjustRightInd w:val="0"/>
        <w:ind w:left="284" w:hanging="142"/>
        <w:jc w:val="left"/>
        <w:rPr>
          <w:rFonts w:eastAsia="TimesNewRomanPS-ItalicMT"/>
        </w:rPr>
      </w:pPr>
      <w:r w:rsidRPr="005E3F45">
        <w:t>распознавать</w:t>
      </w:r>
      <w:r w:rsidRPr="005E3F45">
        <w:rPr>
          <w:rFonts w:eastAsia="TimesNewRomanPS-ItalicMT"/>
        </w:rPr>
        <w:t xml:space="preserve">, </w:t>
      </w:r>
      <w:r w:rsidRPr="005E3F45">
        <w:t>читать и применять новые символы математического языка</w:t>
      </w:r>
      <w:r w:rsidRPr="005E3F45">
        <w:rPr>
          <w:rFonts w:eastAsia="TimesNewRomanPS-ItalicMT"/>
        </w:rPr>
        <w:t xml:space="preserve">: </w:t>
      </w:r>
      <w:r w:rsidRPr="005E3F45">
        <w:t>обозначение множества и его элементов</w:t>
      </w:r>
      <w:r w:rsidRPr="005E3F45">
        <w:rPr>
          <w:rFonts w:eastAsia="TimesNewRomanPS-ItalicMT"/>
        </w:rPr>
        <w:t xml:space="preserve">, </w:t>
      </w:r>
      <w:r w:rsidRPr="005E3F45">
        <w:t>знаки</w:t>
      </w:r>
      <w:r w:rsidRPr="005E3F45">
        <w:rPr>
          <w:rFonts w:eastAsia="TimesNewRomanPS-ItalicMT"/>
        </w:rPr>
        <w:t>Æ, Î, Ï, Ì, Ë, U, ∩.</w:t>
      </w:r>
    </w:p>
    <w:p w:rsidR="00B60758" w:rsidRPr="005E3F45" w:rsidRDefault="00B60758" w:rsidP="00B60758">
      <w:pPr>
        <w:widowControl/>
        <w:numPr>
          <w:ilvl w:val="0"/>
          <w:numId w:val="172"/>
        </w:numPr>
        <w:suppressAutoHyphens w:val="0"/>
        <w:autoSpaceDE w:val="0"/>
        <w:autoSpaceDN w:val="0"/>
        <w:adjustRightInd w:val="0"/>
        <w:ind w:left="284" w:hanging="142"/>
        <w:jc w:val="left"/>
        <w:rPr>
          <w:rFonts w:eastAsia="TimesNewRomanPS-ItalicMT"/>
        </w:rPr>
      </w:pPr>
      <w:r w:rsidRPr="005E3F45">
        <w:t>задавать множества свойством и перечислением их элементов</w:t>
      </w:r>
      <w:r w:rsidRPr="005E3F45">
        <w:rPr>
          <w:rFonts w:eastAsia="TimesNewRomanPS-ItalicMT"/>
        </w:rPr>
        <w:t>;</w:t>
      </w:r>
    </w:p>
    <w:p w:rsidR="00B60758" w:rsidRPr="005E3F45" w:rsidRDefault="00B60758" w:rsidP="00B60758">
      <w:pPr>
        <w:widowControl/>
        <w:numPr>
          <w:ilvl w:val="0"/>
          <w:numId w:val="172"/>
        </w:numPr>
        <w:suppressAutoHyphens w:val="0"/>
        <w:autoSpaceDE w:val="0"/>
        <w:autoSpaceDN w:val="0"/>
        <w:adjustRightInd w:val="0"/>
        <w:ind w:left="284" w:hanging="142"/>
        <w:jc w:val="left"/>
        <w:rPr>
          <w:rFonts w:eastAsia="TimesNewRomanPS-ItalicMT"/>
        </w:rPr>
      </w:pPr>
      <w:r w:rsidRPr="005E3F45">
        <w:t>устанавливать принадлежность множеству его элементов</w:t>
      </w:r>
      <w:r w:rsidRPr="005E3F45">
        <w:rPr>
          <w:rFonts w:eastAsia="TimesNewRomanPS-ItalicMT"/>
        </w:rPr>
        <w:t xml:space="preserve">, </w:t>
      </w:r>
      <w:r w:rsidRPr="005E3F45">
        <w:t>равенство и  неравенство множеств</w:t>
      </w:r>
      <w:r w:rsidRPr="005E3F45">
        <w:rPr>
          <w:rFonts w:eastAsia="TimesNewRomanPS-ItalicMT"/>
        </w:rPr>
        <w:t xml:space="preserve">, </w:t>
      </w:r>
      <w:r w:rsidRPr="005E3F45">
        <w:t>определять</w:t>
      </w:r>
      <w:r w:rsidRPr="005E3F45">
        <w:rPr>
          <w:rFonts w:eastAsia="TimesNewRomanPS-ItalicMT"/>
        </w:rPr>
        <w:t xml:space="preserve">, </w:t>
      </w:r>
      <w:r w:rsidRPr="005E3F45">
        <w:t>является ли одно из множеств подмножеством другого множества</w:t>
      </w:r>
      <w:r w:rsidRPr="005E3F45">
        <w:rPr>
          <w:rFonts w:eastAsia="TimesNewRomanPS-ItalicMT"/>
        </w:rPr>
        <w:t>;</w:t>
      </w:r>
    </w:p>
    <w:p w:rsidR="00B60758" w:rsidRPr="005E3F45" w:rsidRDefault="00B60758" w:rsidP="00B60758">
      <w:pPr>
        <w:widowControl/>
        <w:numPr>
          <w:ilvl w:val="0"/>
          <w:numId w:val="172"/>
        </w:numPr>
        <w:suppressAutoHyphens w:val="0"/>
        <w:autoSpaceDE w:val="0"/>
        <w:autoSpaceDN w:val="0"/>
        <w:adjustRightInd w:val="0"/>
        <w:ind w:left="284" w:hanging="142"/>
        <w:jc w:val="left"/>
        <w:rPr>
          <w:rFonts w:eastAsia="TimesNewRomanPS-ItalicMT"/>
        </w:rPr>
      </w:pPr>
      <w:r w:rsidRPr="005E3F45">
        <w:t>находить пустое множество</w:t>
      </w:r>
      <w:r w:rsidRPr="005E3F45">
        <w:rPr>
          <w:rFonts w:eastAsia="TimesNewRomanPS-ItalicMT"/>
        </w:rPr>
        <w:t xml:space="preserve">, </w:t>
      </w:r>
      <w:r w:rsidRPr="005E3F45">
        <w:t>объединение и пересечение множеств</w:t>
      </w:r>
      <w:r w:rsidRPr="005E3F45">
        <w:rPr>
          <w:rFonts w:eastAsia="TimesNewRomanPS-ItalicMT"/>
        </w:rPr>
        <w:t>;</w:t>
      </w:r>
    </w:p>
    <w:p w:rsidR="00B60758" w:rsidRPr="005E3F45" w:rsidRDefault="00B60758" w:rsidP="00B60758">
      <w:pPr>
        <w:widowControl/>
        <w:numPr>
          <w:ilvl w:val="0"/>
          <w:numId w:val="172"/>
        </w:numPr>
        <w:suppressAutoHyphens w:val="0"/>
        <w:autoSpaceDE w:val="0"/>
        <w:autoSpaceDN w:val="0"/>
        <w:adjustRightInd w:val="0"/>
        <w:ind w:left="284" w:hanging="142"/>
        <w:jc w:val="left"/>
        <w:rPr>
          <w:rFonts w:eastAsia="TimesNewRomanPS-ItalicMT"/>
        </w:rPr>
      </w:pPr>
      <w:r w:rsidRPr="005E3F45">
        <w:t>изображать с помощью диаграммы Эйлера–Венна отношения между  множествами и их элементами</w:t>
      </w:r>
      <w:r w:rsidRPr="005E3F45">
        <w:rPr>
          <w:rFonts w:eastAsia="TimesNewRomanPS-ItalicMT"/>
        </w:rPr>
        <w:t xml:space="preserve">, </w:t>
      </w:r>
      <w:r w:rsidRPr="005E3F45">
        <w:t>операции над множествами</w:t>
      </w:r>
      <w:r w:rsidRPr="005E3F45">
        <w:rPr>
          <w:rFonts w:eastAsia="TimesNewRomanPS-ItalicMT"/>
        </w:rPr>
        <w:t>;</w:t>
      </w:r>
    </w:p>
    <w:p w:rsidR="00B60758" w:rsidRPr="005E3F45" w:rsidRDefault="00B60758" w:rsidP="00B60758">
      <w:pPr>
        <w:widowControl/>
        <w:numPr>
          <w:ilvl w:val="0"/>
          <w:numId w:val="172"/>
        </w:numPr>
        <w:suppressAutoHyphens w:val="0"/>
        <w:autoSpaceDE w:val="0"/>
        <w:autoSpaceDN w:val="0"/>
        <w:adjustRightInd w:val="0"/>
        <w:ind w:left="284" w:hanging="142"/>
        <w:jc w:val="left"/>
        <w:rPr>
          <w:rFonts w:eastAsia="TimesNewRomanPS-ItalicMT"/>
        </w:rPr>
      </w:pPr>
      <w:r w:rsidRPr="005E3F45">
        <w:t>различать высказывания и предложения</w:t>
      </w:r>
      <w:r w:rsidRPr="005E3F45">
        <w:rPr>
          <w:rFonts w:eastAsia="TimesNewRomanPS-ItalicMT"/>
        </w:rPr>
        <w:t xml:space="preserve">, </w:t>
      </w:r>
      <w:r w:rsidRPr="005E3F45">
        <w:t>не являющиеся высказываниями</w:t>
      </w:r>
      <w:r w:rsidRPr="005E3F45">
        <w:rPr>
          <w:rFonts w:eastAsia="TimesNewRomanPS-ItalicMT"/>
        </w:rPr>
        <w:t>;</w:t>
      </w:r>
    </w:p>
    <w:p w:rsidR="00B60758" w:rsidRPr="005E3F45" w:rsidRDefault="00B60758" w:rsidP="00B60758">
      <w:pPr>
        <w:widowControl/>
        <w:numPr>
          <w:ilvl w:val="0"/>
          <w:numId w:val="172"/>
        </w:numPr>
        <w:suppressAutoHyphens w:val="0"/>
        <w:autoSpaceDE w:val="0"/>
        <w:autoSpaceDN w:val="0"/>
        <w:adjustRightInd w:val="0"/>
        <w:ind w:left="284" w:hanging="142"/>
        <w:jc w:val="left"/>
        <w:rPr>
          <w:rFonts w:eastAsia="TimesNewRomanPS-ItalicMT"/>
        </w:rPr>
      </w:pPr>
      <w:r w:rsidRPr="005E3F45">
        <w:t>определять в простейших случаях истинность и ложность высказываний</w:t>
      </w:r>
      <w:r w:rsidRPr="005E3F45">
        <w:rPr>
          <w:rFonts w:eastAsia="TimesNewRomanPS-ItalicMT"/>
        </w:rPr>
        <w:t>;</w:t>
      </w:r>
    </w:p>
    <w:p w:rsidR="00B60758" w:rsidRPr="005E3F45" w:rsidRDefault="00B60758" w:rsidP="00B60758">
      <w:pPr>
        <w:autoSpaceDE w:val="0"/>
        <w:autoSpaceDN w:val="0"/>
        <w:adjustRightInd w:val="0"/>
        <w:rPr>
          <w:rFonts w:eastAsia="TimesNewRomanPS-ItalicMT"/>
          <w:i/>
          <w:iCs/>
          <w:u w:val="single"/>
        </w:rPr>
      </w:pPr>
      <w:r>
        <w:rPr>
          <w:i/>
          <w:iCs/>
        </w:rPr>
        <w:t xml:space="preserve"> </w:t>
      </w:r>
      <w:r w:rsidRPr="005E3F45">
        <w:rPr>
          <w:rFonts w:eastAsia="TimesNewRomanPS-ItalicMT"/>
          <w:i/>
          <w:iCs/>
          <w:u w:val="single"/>
        </w:rPr>
        <w:t>Учащийся получит возможность научиться:</w:t>
      </w:r>
    </w:p>
    <w:p w:rsidR="00B60758" w:rsidRPr="005E3F45" w:rsidRDefault="00B60758" w:rsidP="00B60758">
      <w:pPr>
        <w:widowControl/>
        <w:numPr>
          <w:ilvl w:val="0"/>
          <w:numId w:val="172"/>
        </w:numPr>
        <w:suppressAutoHyphens w:val="0"/>
        <w:autoSpaceDE w:val="0"/>
        <w:autoSpaceDN w:val="0"/>
        <w:adjustRightInd w:val="0"/>
        <w:ind w:left="142" w:hanging="284"/>
        <w:jc w:val="left"/>
        <w:rPr>
          <w:rFonts w:eastAsia="TimesNewRomanPS-ItalicMT"/>
        </w:rPr>
      </w:pPr>
      <w:r w:rsidRPr="005E3F45">
        <w:rPr>
          <w:rFonts w:eastAsia="TimesNewRomanPS-ItalicMT"/>
        </w:rPr>
        <w:t>обосновывать свои суждения, используя изученные в 3 классе правила и свойства, делать логические выводы;</w:t>
      </w:r>
    </w:p>
    <w:p w:rsidR="00B60758" w:rsidRPr="005E3F45" w:rsidRDefault="00B60758" w:rsidP="00B60758">
      <w:pPr>
        <w:widowControl/>
        <w:numPr>
          <w:ilvl w:val="0"/>
          <w:numId w:val="172"/>
        </w:numPr>
        <w:suppressAutoHyphens w:val="0"/>
        <w:autoSpaceDE w:val="0"/>
        <w:autoSpaceDN w:val="0"/>
        <w:adjustRightInd w:val="0"/>
        <w:ind w:left="142" w:hanging="284"/>
        <w:jc w:val="left"/>
        <w:rPr>
          <w:rFonts w:eastAsia="TimesNewRomanPS-ItalicMT"/>
        </w:rPr>
      </w:pPr>
      <w:r w:rsidRPr="005E3F45">
        <w:rPr>
          <w:rFonts w:eastAsia="TimesNewRomanPS-ItalicMT"/>
        </w:rPr>
        <w:t>обосновывать в несложных случаях высказывания общего вида и высказывания о существовании, основываясь на здравом смысле;</w:t>
      </w:r>
    </w:p>
    <w:p w:rsidR="00B60758" w:rsidRPr="005E3F45" w:rsidRDefault="00B60758" w:rsidP="00B60758">
      <w:pPr>
        <w:widowControl/>
        <w:numPr>
          <w:ilvl w:val="0"/>
          <w:numId w:val="172"/>
        </w:numPr>
        <w:suppressAutoHyphens w:val="0"/>
        <w:autoSpaceDE w:val="0"/>
        <w:autoSpaceDN w:val="0"/>
        <w:adjustRightInd w:val="0"/>
        <w:ind w:left="142" w:hanging="284"/>
        <w:jc w:val="left"/>
        <w:rPr>
          <w:rFonts w:eastAsia="TimesNewRomanPS-ItalicMT"/>
        </w:rPr>
      </w:pPr>
      <w:r w:rsidRPr="005E3F45">
        <w:rPr>
          <w:rFonts w:eastAsia="TimesNewRomanPS-ItalicMT"/>
        </w:rPr>
        <w:t>исследовать переместительное и сочетательное свойства объединения и  пересечения множеств, записывать их с помощью математических символов  и устанавливать аналогию этих свойств с переместительным и сочетательным свойствами сложения и умножения;</w:t>
      </w:r>
    </w:p>
    <w:p w:rsidR="00B60758" w:rsidRPr="005E3F45" w:rsidRDefault="00B60758" w:rsidP="00B60758">
      <w:pPr>
        <w:widowControl/>
        <w:numPr>
          <w:ilvl w:val="0"/>
          <w:numId w:val="172"/>
        </w:numPr>
        <w:suppressAutoHyphens w:val="0"/>
        <w:autoSpaceDE w:val="0"/>
        <w:autoSpaceDN w:val="0"/>
        <w:adjustRightInd w:val="0"/>
        <w:ind w:left="142" w:hanging="284"/>
        <w:jc w:val="left"/>
        <w:rPr>
          <w:rFonts w:eastAsia="TimesNewRomanPS-ItalicMT"/>
        </w:rPr>
      </w:pPr>
      <w:r w:rsidRPr="005E3F45">
        <w:rPr>
          <w:rFonts w:eastAsia="TimesNewRomanPS-ItalicMT"/>
        </w:rPr>
        <w:t>решать логические задачи с использованием диаграмм Эйлера–Венна;</w:t>
      </w:r>
    </w:p>
    <w:p w:rsidR="00B60758" w:rsidRPr="005E3F45" w:rsidRDefault="00B60758" w:rsidP="00B60758">
      <w:pPr>
        <w:widowControl/>
        <w:numPr>
          <w:ilvl w:val="0"/>
          <w:numId w:val="172"/>
        </w:numPr>
        <w:suppressAutoHyphens w:val="0"/>
        <w:autoSpaceDE w:val="0"/>
        <w:autoSpaceDN w:val="0"/>
        <w:adjustRightInd w:val="0"/>
        <w:ind w:left="142" w:hanging="284"/>
        <w:jc w:val="left"/>
        <w:rPr>
          <w:rFonts w:eastAsia="TimesNewRomanPS-ItalicMT"/>
        </w:rPr>
      </w:pPr>
      <w:r w:rsidRPr="005E3F45">
        <w:rPr>
          <w:rFonts w:eastAsia="TimesNewRomanPS-ItalicMT"/>
        </w:rPr>
        <w:t>строить (под руководством взрослого и самостоятельно) и осваивать</w:t>
      </w:r>
    </w:p>
    <w:p w:rsidR="00B60758" w:rsidRPr="005E3F45" w:rsidRDefault="00B60758" w:rsidP="00B60758">
      <w:pPr>
        <w:widowControl/>
        <w:numPr>
          <w:ilvl w:val="0"/>
          <w:numId w:val="173"/>
        </w:numPr>
        <w:suppressAutoHyphens w:val="0"/>
        <w:autoSpaceDE w:val="0"/>
        <w:autoSpaceDN w:val="0"/>
        <w:adjustRightInd w:val="0"/>
        <w:ind w:left="142" w:hanging="284"/>
        <w:jc w:val="left"/>
        <w:rPr>
          <w:rFonts w:eastAsia="TimesNewRomanPS-ItalicMT"/>
        </w:rPr>
      </w:pPr>
      <w:r w:rsidRPr="005E3F45">
        <w:rPr>
          <w:rFonts w:eastAsia="TimesNewRomanPS-ItalicMT"/>
        </w:rPr>
        <w:t>приемы решения задач логического характера в соответствии с программой 3 класса.</w:t>
      </w:r>
    </w:p>
    <w:p w:rsidR="00B60758" w:rsidRPr="005E3F45" w:rsidRDefault="00B60758" w:rsidP="00B60758">
      <w:pPr>
        <w:autoSpaceDE w:val="0"/>
        <w:autoSpaceDN w:val="0"/>
        <w:adjustRightInd w:val="0"/>
        <w:rPr>
          <w:u w:val="single"/>
        </w:rPr>
      </w:pPr>
      <w:r w:rsidRPr="005E3F45">
        <w:rPr>
          <w:u w:val="single"/>
        </w:rPr>
        <w:t>Работа с информацией и анализ данных</w:t>
      </w:r>
    </w:p>
    <w:p w:rsidR="00B60758" w:rsidRPr="005E3F45" w:rsidRDefault="00B60758" w:rsidP="00B60758">
      <w:pPr>
        <w:autoSpaceDE w:val="0"/>
        <w:autoSpaceDN w:val="0"/>
        <w:adjustRightInd w:val="0"/>
        <w:rPr>
          <w:i/>
          <w:iCs/>
          <w:u w:val="single"/>
        </w:rPr>
      </w:pPr>
      <w:r w:rsidRPr="005E3F45">
        <w:rPr>
          <w:i/>
          <w:iCs/>
          <w:u w:val="single"/>
        </w:rPr>
        <w:t>Учащийся научится:</w:t>
      </w:r>
    </w:p>
    <w:p w:rsidR="00B60758" w:rsidRPr="002838B1" w:rsidRDefault="00B60758" w:rsidP="00B60758">
      <w:pPr>
        <w:widowControl/>
        <w:numPr>
          <w:ilvl w:val="0"/>
          <w:numId w:val="173"/>
        </w:numPr>
        <w:suppressAutoHyphens w:val="0"/>
        <w:autoSpaceDE w:val="0"/>
        <w:autoSpaceDN w:val="0"/>
        <w:adjustRightInd w:val="0"/>
        <w:ind w:left="-284" w:firstLine="0"/>
        <w:jc w:val="left"/>
      </w:pPr>
      <w:r w:rsidRPr="002838B1">
        <w:t>использовать таблицы для анализа, представления и систематизации  данных; интерпретировать данные таблиц;</w:t>
      </w:r>
    </w:p>
    <w:p w:rsidR="00B60758" w:rsidRPr="002838B1" w:rsidRDefault="00B60758" w:rsidP="00B60758">
      <w:pPr>
        <w:widowControl/>
        <w:numPr>
          <w:ilvl w:val="0"/>
          <w:numId w:val="173"/>
        </w:numPr>
        <w:suppressAutoHyphens w:val="0"/>
        <w:autoSpaceDE w:val="0"/>
        <w:autoSpaceDN w:val="0"/>
        <w:adjustRightInd w:val="0"/>
        <w:ind w:left="-284" w:firstLine="0"/>
        <w:jc w:val="left"/>
      </w:pPr>
      <w:r w:rsidRPr="002838B1">
        <w:t>классифицировать элементы множества по свойству;</w:t>
      </w:r>
    </w:p>
    <w:p w:rsidR="00B60758" w:rsidRPr="002838B1" w:rsidRDefault="00B60758" w:rsidP="00B60758">
      <w:pPr>
        <w:widowControl/>
        <w:numPr>
          <w:ilvl w:val="0"/>
          <w:numId w:val="173"/>
        </w:numPr>
        <w:suppressAutoHyphens w:val="0"/>
        <w:autoSpaceDE w:val="0"/>
        <w:autoSpaceDN w:val="0"/>
        <w:adjustRightInd w:val="0"/>
        <w:ind w:left="-284" w:firstLine="0"/>
        <w:jc w:val="left"/>
      </w:pPr>
      <w:r w:rsidRPr="002838B1">
        <w:lastRenderedPageBreak/>
        <w:t>находить информацию по заданной теме в разных источниках (учебнике, справочнике, энциклопедии, контролируемом пространстве Интернета и</w:t>
      </w:r>
    </w:p>
    <w:p w:rsidR="00B60758" w:rsidRPr="002838B1" w:rsidRDefault="00B60758" w:rsidP="00B60758">
      <w:pPr>
        <w:autoSpaceDE w:val="0"/>
        <w:autoSpaceDN w:val="0"/>
        <w:adjustRightInd w:val="0"/>
        <w:ind w:left="-284"/>
      </w:pPr>
      <w:r>
        <w:t xml:space="preserve">      </w:t>
      </w:r>
      <w:r w:rsidRPr="002838B1">
        <w:t>др.);</w:t>
      </w:r>
    </w:p>
    <w:p w:rsidR="00B60758" w:rsidRPr="002838B1" w:rsidRDefault="00B60758" w:rsidP="00B60758">
      <w:pPr>
        <w:widowControl/>
        <w:numPr>
          <w:ilvl w:val="0"/>
          <w:numId w:val="173"/>
        </w:numPr>
        <w:suppressAutoHyphens w:val="0"/>
        <w:autoSpaceDE w:val="0"/>
        <w:autoSpaceDN w:val="0"/>
        <w:adjustRightInd w:val="0"/>
        <w:ind w:left="-284" w:firstLine="0"/>
        <w:jc w:val="left"/>
      </w:pPr>
      <w:r w:rsidRPr="002838B1">
        <w:t>выполнять проектные работы по темам: «Из истории натуральных чисел»  «Из истории календаря»; планировать поиск информации в справочниках,энциклопедиях, контролируемом пространстве Интернета; оформлять и представлять результаты выполнения проектных работ;</w:t>
      </w:r>
    </w:p>
    <w:p w:rsidR="00B60758" w:rsidRPr="002838B1" w:rsidRDefault="00B60758" w:rsidP="00B60758">
      <w:pPr>
        <w:widowControl/>
        <w:numPr>
          <w:ilvl w:val="0"/>
          <w:numId w:val="173"/>
        </w:numPr>
        <w:suppressAutoHyphens w:val="0"/>
        <w:autoSpaceDE w:val="0"/>
        <w:autoSpaceDN w:val="0"/>
        <w:adjustRightInd w:val="0"/>
        <w:ind w:left="-284" w:firstLine="0"/>
        <w:jc w:val="left"/>
      </w:pPr>
      <w:r w:rsidRPr="002838B1">
        <w:t>выполнять творческие работы по теме: «Красота и симметрия в жизни»;</w:t>
      </w:r>
    </w:p>
    <w:p w:rsidR="00B60758" w:rsidRPr="002838B1" w:rsidRDefault="00B60758" w:rsidP="00B60758">
      <w:pPr>
        <w:widowControl/>
        <w:numPr>
          <w:ilvl w:val="0"/>
          <w:numId w:val="173"/>
        </w:numPr>
        <w:suppressAutoHyphens w:val="0"/>
        <w:autoSpaceDE w:val="0"/>
        <w:autoSpaceDN w:val="0"/>
        <w:adjustRightInd w:val="0"/>
        <w:ind w:left="-284" w:firstLine="284"/>
        <w:jc w:val="left"/>
      </w:pPr>
      <w:r w:rsidRPr="002838B1">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p>
    <w:p w:rsidR="00B60758" w:rsidRPr="002838B1" w:rsidRDefault="00B60758" w:rsidP="00B60758">
      <w:pPr>
        <w:autoSpaceDE w:val="0"/>
        <w:autoSpaceDN w:val="0"/>
        <w:adjustRightInd w:val="0"/>
        <w:rPr>
          <w:rFonts w:eastAsia="TimesNewRomanPS-ItalicMT"/>
          <w:i/>
          <w:iCs/>
          <w:u w:val="single"/>
        </w:rPr>
      </w:pPr>
      <w:r w:rsidRPr="002838B1">
        <w:rPr>
          <w:rFonts w:eastAsia="TimesNewRomanPS-ItalicMT"/>
          <w:i/>
          <w:iCs/>
          <w:u w:val="single"/>
        </w:rPr>
        <w:t>Учащийся получит возможность научиться:</w:t>
      </w:r>
    </w:p>
    <w:p w:rsidR="00B60758" w:rsidRPr="002838B1" w:rsidRDefault="00B60758" w:rsidP="00B60758">
      <w:pPr>
        <w:widowControl/>
        <w:numPr>
          <w:ilvl w:val="0"/>
          <w:numId w:val="173"/>
        </w:numPr>
        <w:suppressAutoHyphens w:val="0"/>
        <w:autoSpaceDE w:val="0"/>
        <w:autoSpaceDN w:val="0"/>
        <w:adjustRightInd w:val="0"/>
        <w:ind w:left="-142" w:firstLine="0"/>
        <w:jc w:val="left"/>
        <w:rPr>
          <w:rFonts w:eastAsia="TimesNewRomanPS-ItalicMT"/>
        </w:rPr>
      </w:pPr>
      <w:r w:rsidRPr="002838B1">
        <w:rPr>
          <w:rFonts w:eastAsia="TimesNewRomanPS-ItalicMT"/>
        </w:rPr>
        <w:t>выполнять под руководством взрослого внеклассные проектные работы, собирать информацию в литературе, справочниках, энциклопедиях,</w:t>
      </w:r>
    </w:p>
    <w:p w:rsidR="00B60758" w:rsidRPr="002838B1" w:rsidRDefault="00B60758" w:rsidP="00B60758">
      <w:pPr>
        <w:widowControl/>
        <w:numPr>
          <w:ilvl w:val="0"/>
          <w:numId w:val="174"/>
        </w:numPr>
        <w:suppressAutoHyphens w:val="0"/>
        <w:autoSpaceDE w:val="0"/>
        <w:autoSpaceDN w:val="0"/>
        <w:adjustRightInd w:val="0"/>
        <w:ind w:left="-142" w:firstLine="0"/>
        <w:jc w:val="left"/>
        <w:rPr>
          <w:rFonts w:eastAsia="TimesNewRomanPS-ItalicMT"/>
        </w:rPr>
      </w:pPr>
      <w:r w:rsidRPr="002838B1">
        <w:rPr>
          <w:rFonts w:eastAsia="TimesNewRomanPS-ItalicMT"/>
        </w:rPr>
        <w:t>контролируемых Интернет-источниках, представлять информацию с используя имеющиеся технические средства;</w:t>
      </w:r>
    </w:p>
    <w:p w:rsidR="00B60758" w:rsidRPr="002838B1" w:rsidRDefault="00B60758" w:rsidP="00B60758">
      <w:pPr>
        <w:widowControl/>
        <w:numPr>
          <w:ilvl w:val="0"/>
          <w:numId w:val="174"/>
        </w:numPr>
        <w:suppressAutoHyphens w:val="0"/>
        <w:autoSpaceDE w:val="0"/>
        <w:autoSpaceDN w:val="0"/>
        <w:adjustRightInd w:val="0"/>
        <w:ind w:left="-142" w:firstLine="0"/>
        <w:jc w:val="left"/>
        <w:rPr>
          <w:rFonts w:eastAsia="TimesNewRomanPS-ItalicMT"/>
        </w:rPr>
      </w:pPr>
      <w:r w:rsidRPr="002838B1">
        <w:rPr>
          <w:rFonts w:eastAsia="TimesNewRomanPS-ItalicMT"/>
        </w:rPr>
        <w:t>пользуясь информацией, найденной в различных источниках, составлять свои собственные задачи по программе 3 класса, стать соавторами</w:t>
      </w:r>
    </w:p>
    <w:p w:rsidR="00B60758" w:rsidRPr="002838B1" w:rsidRDefault="00B60758" w:rsidP="00B60758">
      <w:pPr>
        <w:autoSpaceDE w:val="0"/>
        <w:autoSpaceDN w:val="0"/>
        <w:adjustRightInd w:val="0"/>
        <w:ind w:left="360"/>
        <w:rPr>
          <w:rFonts w:eastAsia="TimesNewRomanPS-ItalicMT"/>
        </w:rPr>
      </w:pPr>
      <w:r>
        <w:rPr>
          <w:rFonts w:eastAsia="TimesNewRomanPS-ItalicMT"/>
        </w:rPr>
        <w:t xml:space="preserve"> </w:t>
      </w:r>
      <w:r w:rsidRPr="002838B1">
        <w:rPr>
          <w:rFonts w:eastAsia="TimesNewRomanPS-ItalicMT"/>
        </w:rPr>
        <w:t>«Задачника 3 класса», в который включаются лучшие задачи, придуманные учащимися;</w:t>
      </w:r>
    </w:p>
    <w:p w:rsidR="00B60758" w:rsidRPr="002838B1" w:rsidRDefault="00B60758" w:rsidP="00B60758">
      <w:pPr>
        <w:widowControl/>
        <w:numPr>
          <w:ilvl w:val="0"/>
          <w:numId w:val="174"/>
        </w:numPr>
        <w:suppressAutoHyphens w:val="0"/>
        <w:autoSpaceDE w:val="0"/>
        <w:autoSpaceDN w:val="0"/>
        <w:adjustRightInd w:val="0"/>
        <w:ind w:left="-142" w:firstLine="0"/>
        <w:jc w:val="left"/>
        <w:rPr>
          <w:rFonts w:eastAsia="TimesNewRomanPS-ItalicMT"/>
        </w:rPr>
      </w:pPr>
      <w:r w:rsidRPr="002838B1">
        <w:rPr>
          <w:rFonts w:eastAsia="TimesNewRomanPS-ItalicMT"/>
        </w:rPr>
        <w:t>составлять портфолио ученика 3 класса.</w:t>
      </w:r>
    </w:p>
    <w:p w:rsidR="00B60758" w:rsidRDefault="00B60758" w:rsidP="00B60758">
      <w:pPr>
        <w:autoSpaceDE w:val="0"/>
        <w:autoSpaceDN w:val="0"/>
        <w:adjustRightInd w:val="0"/>
        <w:jc w:val="center"/>
        <w:rPr>
          <w:b/>
          <w:bCs/>
        </w:rPr>
      </w:pPr>
    </w:p>
    <w:p w:rsidR="00B60758" w:rsidRDefault="00B60758" w:rsidP="00B60758">
      <w:pPr>
        <w:autoSpaceDE w:val="0"/>
        <w:autoSpaceDN w:val="0"/>
        <w:adjustRightInd w:val="0"/>
        <w:jc w:val="center"/>
        <w:rPr>
          <w:b/>
          <w:bCs/>
        </w:rPr>
      </w:pPr>
      <w:r w:rsidRPr="002838B1">
        <w:rPr>
          <w:b/>
          <w:bCs/>
        </w:rPr>
        <w:t>4 класс</w:t>
      </w:r>
    </w:p>
    <w:p w:rsidR="00B60758" w:rsidRPr="00674354" w:rsidRDefault="00B60758" w:rsidP="00B60758">
      <w:pPr>
        <w:autoSpaceDE w:val="0"/>
        <w:autoSpaceDN w:val="0"/>
        <w:adjustRightInd w:val="0"/>
        <w:jc w:val="center"/>
      </w:pPr>
      <w:r w:rsidRPr="00674354">
        <w:t>(Выпускник)</w:t>
      </w:r>
    </w:p>
    <w:p w:rsidR="00B60758" w:rsidRPr="002838B1" w:rsidRDefault="00B60758" w:rsidP="00B60758">
      <w:pPr>
        <w:autoSpaceDE w:val="0"/>
        <w:autoSpaceDN w:val="0"/>
        <w:adjustRightInd w:val="0"/>
        <w:jc w:val="center"/>
        <w:rPr>
          <w:b/>
          <w:bCs/>
        </w:rPr>
      </w:pPr>
    </w:p>
    <w:p w:rsidR="00B60758" w:rsidRPr="002838B1" w:rsidRDefault="00B60758" w:rsidP="00B60758">
      <w:pPr>
        <w:autoSpaceDE w:val="0"/>
        <w:autoSpaceDN w:val="0"/>
        <w:adjustRightInd w:val="0"/>
        <w:rPr>
          <w:b/>
          <w:bCs/>
        </w:rPr>
      </w:pPr>
      <w:r w:rsidRPr="002838B1">
        <w:rPr>
          <w:b/>
          <w:bCs/>
        </w:rPr>
        <w:t>ЛИЧНОСТНЫЕ РЕЗУЛЬТАТЫ</w:t>
      </w:r>
    </w:p>
    <w:p w:rsidR="00B60758" w:rsidRPr="002838B1" w:rsidRDefault="00B60758" w:rsidP="00B60758">
      <w:pPr>
        <w:autoSpaceDE w:val="0"/>
        <w:autoSpaceDN w:val="0"/>
        <w:adjustRightInd w:val="0"/>
        <w:rPr>
          <w:i/>
          <w:iCs/>
          <w:u w:val="single"/>
        </w:rPr>
      </w:pPr>
      <w:r w:rsidRPr="002838B1">
        <w:rPr>
          <w:i/>
          <w:iCs/>
          <w:u w:val="single"/>
        </w:rPr>
        <w:t>У учащегося будут сформированы:</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мотивационная основа учебной деятельности:</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понимание смысла учения и принятие образца «хорошего ученика»,</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положительное отношение к школе,</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вера в свои силы;</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целостное восприятие окружающего мира, представления об истории развития математического знания, роли математики в системе знаний;</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способность к самоконтролю по эталону, ориентация на понимание причин успеха/неуспеха и исправление своих ошибок;</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lastRenderedPageBreak/>
        <w:t>способность к рефлексивной самооценке на основе критериев успешности в учебной деятельности, готовность понимать и учитывать предложения и оценки учителей, товарищей, родителей и других людей;</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самостоятельность и личная ответственность за свой результат, как в исполнительской, так и в творческой деятельности;</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принятие ценностей: знание, созидание, развитие, дружба, сотрудничество, здоровье, ответственное отношение к своему здоровью, умение при-</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менять правила сохранения и поддержки своего здоровья в учебной деятельности;</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учебно-познавательный интерес к изучению математики и способам математической деятельности;</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уважительное, позитивное отношение к себе и другим, осознание «Я», с одной стороны, как личности и индивидуальности, а с другой – как части</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коллектива класса, гражданина своего Отечества, осознание и проявление  ответственности за общее благополучие и успех;</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знание основных моральных норм ученика, необходимых для успеха в  учении, и ориентация на их применение в учебной деятельности;</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становление в процессе учебной деятельности этических чувств (стыда,  вины, совести) и эмпатии (понимания, терпимости к особенностям личности  других людей, сопереживания) как регуляторов морального поведения;</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становление в процессе математической деятельности эстетических   чувств через восприятие гармонии математического знания, внутреннее</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единство математических объектов, универсальность математического  языка;</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овладение начальными навыками адаптации в динамично изменяющемся мире на основе метода рефлексивной самоорганизации;</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опыт самостоятельной успешной математической деятельности по программе 4 класса.</w:t>
      </w:r>
    </w:p>
    <w:p w:rsidR="00B60758" w:rsidRPr="002838B1" w:rsidRDefault="00B60758" w:rsidP="00B60758">
      <w:pPr>
        <w:autoSpaceDE w:val="0"/>
        <w:autoSpaceDN w:val="0"/>
        <w:adjustRightInd w:val="0"/>
        <w:rPr>
          <w:rFonts w:eastAsia="TimesNewRomanPS-ItalicMT"/>
          <w:i/>
          <w:iCs/>
          <w:u w:val="single"/>
        </w:rPr>
      </w:pPr>
      <w:r w:rsidRPr="002838B1">
        <w:rPr>
          <w:rFonts w:eastAsia="TimesNewRomanPS-ItalicMT"/>
          <w:i/>
          <w:iCs/>
          <w:u w:val="single"/>
        </w:rPr>
        <w:t>Учащийся получит возможность для формирования:</w:t>
      </w:r>
    </w:p>
    <w:p w:rsidR="00B60758" w:rsidRPr="002838B1" w:rsidRDefault="00B60758" w:rsidP="00B60758">
      <w:pPr>
        <w:widowControl/>
        <w:numPr>
          <w:ilvl w:val="0"/>
          <w:numId w:val="174"/>
        </w:numPr>
        <w:suppressAutoHyphens w:val="0"/>
        <w:autoSpaceDE w:val="0"/>
        <w:autoSpaceDN w:val="0"/>
        <w:adjustRightInd w:val="0"/>
        <w:ind w:left="0" w:hanging="142"/>
        <w:jc w:val="left"/>
        <w:rPr>
          <w:rFonts w:eastAsia="TimesNewRomanPS-ItalicMT"/>
        </w:rPr>
      </w:pPr>
      <w:r w:rsidRPr="002838B1">
        <w:rPr>
          <w:rFonts w:eastAsia="TimesNewRomanPS-ItalicMT"/>
        </w:rPr>
        <w:t>внутренней позиции ученика, позитивного отношения к школе, к учению,</w:t>
      </w:r>
      <w:r>
        <w:rPr>
          <w:rFonts w:eastAsia="TimesNewRomanPS-ItalicMT"/>
        </w:rPr>
        <w:t xml:space="preserve"> </w:t>
      </w:r>
      <w:r w:rsidRPr="002838B1">
        <w:rPr>
          <w:rFonts w:eastAsia="TimesNewRomanPS-ItalicMT"/>
        </w:rPr>
        <w:t>выраженных в преобладании учебно-познавательных мотивов;</w:t>
      </w:r>
    </w:p>
    <w:p w:rsidR="00B60758" w:rsidRPr="002838B1" w:rsidRDefault="00B60758" w:rsidP="00B60758">
      <w:pPr>
        <w:widowControl/>
        <w:numPr>
          <w:ilvl w:val="0"/>
          <w:numId w:val="174"/>
        </w:numPr>
        <w:suppressAutoHyphens w:val="0"/>
        <w:autoSpaceDE w:val="0"/>
        <w:autoSpaceDN w:val="0"/>
        <w:adjustRightInd w:val="0"/>
        <w:ind w:left="0" w:hanging="142"/>
        <w:jc w:val="left"/>
        <w:rPr>
          <w:rFonts w:eastAsia="TimesNewRomanPS-ItalicMT"/>
        </w:rPr>
      </w:pPr>
      <w:r w:rsidRPr="002838B1">
        <w:rPr>
          <w:rFonts w:eastAsia="TimesNewRomanPS-ItalicMT"/>
        </w:rPr>
        <w:t>устойчивой учебно-познавательной мотивации и интереса к новым общим способам решения задач;</w:t>
      </w:r>
    </w:p>
    <w:p w:rsidR="00B60758" w:rsidRPr="002838B1" w:rsidRDefault="00B60758" w:rsidP="00B60758">
      <w:pPr>
        <w:widowControl/>
        <w:numPr>
          <w:ilvl w:val="0"/>
          <w:numId w:val="174"/>
        </w:numPr>
        <w:suppressAutoHyphens w:val="0"/>
        <w:autoSpaceDE w:val="0"/>
        <w:autoSpaceDN w:val="0"/>
        <w:adjustRightInd w:val="0"/>
        <w:ind w:left="0" w:hanging="142"/>
        <w:jc w:val="left"/>
        <w:rPr>
          <w:rFonts w:eastAsia="TimesNewRomanPS-ItalicMT"/>
        </w:rPr>
      </w:pPr>
      <w:r w:rsidRPr="002838B1">
        <w:rPr>
          <w:rFonts w:eastAsia="TimesNewRomanPS-ItalicMT"/>
        </w:rPr>
        <w:t>позитивное отношение к создаваемым самим учеником и его одноклассниками результатам учебной деятельности;</w:t>
      </w:r>
    </w:p>
    <w:p w:rsidR="00B60758" w:rsidRPr="002838B1" w:rsidRDefault="00B60758" w:rsidP="00B60758">
      <w:pPr>
        <w:widowControl/>
        <w:numPr>
          <w:ilvl w:val="0"/>
          <w:numId w:val="174"/>
        </w:numPr>
        <w:suppressAutoHyphens w:val="0"/>
        <w:autoSpaceDE w:val="0"/>
        <w:autoSpaceDN w:val="0"/>
        <w:adjustRightInd w:val="0"/>
        <w:ind w:left="0" w:hanging="142"/>
        <w:jc w:val="left"/>
        <w:rPr>
          <w:rFonts w:eastAsia="TimesNewRomanPS-ItalicMT"/>
        </w:rPr>
      </w:pPr>
      <w:r w:rsidRPr="002838B1">
        <w:rPr>
          <w:rFonts w:eastAsia="TimesNewRomanPS-ItalicMT"/>
        </w:rPr>
        <w:t>адекватного понимания причин успешности / неуспешности учебной деятельности;</w:t>
      </w:r>
    </w:p>
    <w:p w:rsidR="00B60758" w:rsidRPr="002838B1" w:rsidRDefault="00B60758" w:rsidP="00B60758">
      <w:pPr>
        <w:widowControl/>
        <w:numPr>
          <w:ilvl w:val="0"/>
          <w:numId w:val="174"/>
        </w:numPr>
        <w:suppressAutoHyphens w:val="0"/>
        <w:autoSpaceDE w:val="0"/>
        <w:autoSpaceDN w:val="0"/>
        <w:adjustRightInd w:val="0"/>
        <w:ind w:left="0" w:hanging="142"/>
        <w:jc w:val="left"/>
        <w:rPr>
          <w:rFonts w:eastAsia="TimesNewRomanPS-ItalicMT"/>
        </w:rPr>
      </w:pPr>
      <w:r w:rsidRPr="002838B1">
        <w:rPr>
          <w:rFonts w:eastAsia="TimesNewRomanPS-ItalicMT"/>
        </w:rPr>
        <w:t>проявления гражданской идентичности в поступках и деятельности;</w:t>
      </w:r>
    </w:p>
    <w:p w:rsidR="00B60758" w:rsidRPr="002838B1" w:rsidRDefault="00B60758" w:rsidP="00B60758">
      <w:pPr>
        <w:widowControl/>
        <w:numPr>
          <w:ilvl w:val="0"/>
          <w:numId w:val="174"/>
        </w:numPr>
        <w:suppressAutoHyphens w:val="0"/>
        <w:autoSpaceDE w:val="0"/>
        <w:autoSpaceDN w:val="0"/>
        <w:adjustRightInd w:val="0"/>
        <w:ind w:left="0" w:hanging="142"/>
        <w:jc w:val="left"/>
        <w:rPr>
          <w:rFonts w:eastAsia="TimesNewRomanPS-ItalicMT"/>
        </w:rPr>
      </w:pPr>
      <w:r w:rsidRPr="002838B1">
        <w:rPr>
          <w:rFonts w:eastAsia="TimesNewRomanPS-ItalicMT"/>
        </w:rPr>
        <w:t>способности к решению моральных проблем на основе моральных норм, учёта позиций партнёров и этических требований;</w:t>
      </w:r>
    </w:p>
    <w:p w:rsidR="00B60758" w:rsidRPr="002838B1" w:rsidRDefault="00B60758" w:rsidP="00B60758">
      <w:pPr>
        <w:widowControl/>
        <w:numPr>
          <w:ilvl w:val="0"/>
          <w:numId w:val="174"/>
        </w:numPr>
        <w:suppressAutoHyphens w:val="0"/>
        <w:autoSpaceDE w:val="0"/>
        <w:autoSpaceDN w:val="0"/>
        <w:adjustRightInd w:val="0"/>
        <w:ind w:left="0" w:hanging="142"/>
        <w:jc w:val="left"/>
        <w:rPr>
          <w:rFonts w:eastAsia="TimesNewRomanPS-ItalicMT"/>
        </w:rPr>
      </w:pPr>
      <w:r w:rsidRPr="002838B1">
        <w:rPr>
          <w:rFonts w:eastAsia="TimesNewRomanPS-ItalicMT"/>
        </w:rPr>
        <w:t>этических чувств и эмпатии, выражающейся в понимании чувств других людей, сопереживании и помощи им;</w:t>
      </w:r>
    </w:p>
    <w:p w:rsidR="00B60758" w:rsidRPr="002838B1" w:rsidRDefault="00B60758" w:rsidP="00B60758">
      <w:pPr>
        <w:widowControl/>
        <w:numPr>
          <w:ilvl w:val="0"/>
          <w:numId w:val="174"/>
        </w:numPr>
        <w:suppressAutoHyphens w:val="0"/>
        <w:autoSpaceDE w:val="0"/>
        <w:autoSpaceDN w:val="0"/>
        <w:adjustRightInd w:val="0"/>
        <w:ind w:left="0" w:hanging="142"/>
        <w:jc w:val="left"/>
        <w:rPr>
          <w:rFonts w:eastAsia="TimesNewRomanPS-ItalicMT"/>
        </w:rPr>
      </w:pPr>
      <w:r w:rsidRPr="002838B1">
        <w:rPr>
          <w:rFonts w:eastAsia="TimesNewRomanPS-ItalicMT"/>
        </w:rPr>
        <w:lastRenderedPageBreak/>
        <w:t>способность воспринимать эстетическую ценность математики, ее красоту и гармонию;</w:t>
      </w:r>
    </w:p>
    <w:p w:rsidR="00B60758" w:rsidRPr="002838B1" w:rsidRDefault="00B60758" w:rsidP="00B60758">
      <w:pPr>
        <w:widowControl/>
        <w:numPr>
          <w:ilvl w:val="0"/>
          <w:numId w:val="174"/>
        </w:numPr>
        <w:suppressAutoHyphens w:val="0"/>
        <w:autoSpaceDE w:val="0"/>
        <w:autoSpaceDN w:val="0"/>
        <w:adjustRightInd w:val="0"/>
        <w:ind w:left="0" w:hanging="142"/>
        <w:jc w:val="left"/>
        <w:rPr>
          <w:rFonts w:eastAsia="TimesNewRomanPS-ItalicMT"/>
        </w:rPr>
      </w:pPr>
      <w:r w:rsidRPr="002838B1">
        <w:rPr>
          <w:rFonts w:eastAsia="TimesNewRomanPS-ItalicMT"/>
        </w:rPr>
        <w:t>адекватной самооценки собственных поступков на основе критериев роли «хорошего ученика», создание индивидуальной диаграммы своих качеств как ученика, нацеленность на саморазвитие.</w:t>
      </w:r>
    </w:p>
    <w:p w:rsidR="00B60758" w:rsidRPr="002838B1" w:rsidRDefault="00B60758" w:rsidP="00B60758">
      <w:pPr>
        <w:autoSpaceDE w:val="0"/>
        <w:autoSpaceDN w:val="0"/>
        <w:adjustRightInd w:val="0"/>
        <w:rPr>
          <w:b/>
          <w:bCs/>
        </w:rPr>
      </w:pPr>
      <w:r w:rsidRPr="002838B1">
        <w:rPr>
          <w:b/>
          <w:bCs/>
        </w:rPr>
        <w:t>МЕТАПРЕДМЕТНЫЕ РЕЗУЛЬТАТЫ</w:t>
      </w:r>
    </w:p>
    <w:p w:rsidR="00B60758" w:rsidRPr="002838B1" w:rsidRDefault="00B60758" w:rsidP="00B60758">
      <w:pPr>
        <w:autoSpaceDE w:val="0"/>
        <w:autoSpaceDN w:val="0"/>
        <w:adjustRightInd w:val="0"/>
        <w:rPr>
          <w:u w:val="single"/>
        </w:rPr>
      </w:pPr>
      <w:r w:rsidRPr="002838B1">
        <w:rPr>
          <w:u w:val="single"/>
        </w:rPr>
        <w:t>Регулятивные</w:t>
      </w:r>
    </w:p>
    <w:p w:rsidR="00B60758" w:rsidRPr="007A10A6" w:rsidRDefault="00B60758" w:rsidP="00B60758">
      <w:pPr>
        <w:autoSpaceDE w:val="0"/>
        <w:autoSpaceDN w:val="0"/>
        <w:adjustRightInd w:val="0"/>
        <w:rPr>
          <w:i/>
          <w:iCs/>
        </w:rPr>
      </w:pPr>
      <w:r w:rsidRPr="007A10A6">
        <w:rPr>
          <w:i/>
          <w:iCs/>
        </w:rPr>
        <w:t>Учащийся научится:</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принимать и сохранять учебную задачу;</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применять изученные приемы самомотивирования к учебной деятельности;</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планировать, в том числе во внутреннем плане, свою учебную деятельность на уроке в соответствии с ее уточненной структурой (15 шагов);</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учитывать выделенные учителем ориентиры действия в новом учебном материале в сотрудничестве с учителем;</w:t>
      </w:r>
    </w:p>
    <w:p w:rsidR="00B60758" w:rsidRPr="002838B1" w:rsidRDefault="00B60758" w:rsidP="00B60758">
      <w:pPr>
        <w:widowControl/>
        <w:numPr>
          <w:ilvl w:val="0"/>
          <w:numId w:val="174"/>
        </w:numPr>
        <w:suppressAutoHyphens w:val="0"/>
        <w:autoSpaceDE w:val="0"/>
        <w:autoSpaceDN w:val="0"/>
        <w:adjustRightInd w:val="0"/>
        <w:ind w:left="0" w:hanging="142"/>
        <w:jc w:val="left"/>
      </w:pPr>
      <w:r w:rsidRPr="002838B1">
        <w:t>применять изученные способы и алгоритмы выполнения основных шагов учебной деятельности:</w:t>
      </w:r>
    </w:p>
    <w:p w:rsidR="00B60758" w:rsidRPr="002838B1" w:rsidRDefault="00B60758" w:rsidP="00B60758">
      <w:pPr>
        <w:autoSpaceDE w:val="0"/>
        <w:autoSpaceDN w:val="0"/>
        <w:adjustRightInd w:val="0"/>
      </w:pPr>
      <w:r>
        <w:t xml:space="preserve"> </w:t>
      </w:r>
      <w:r w:rsidRPr="002838B1">
        <w:t>– пробное учебное действие,</w:t>
      </w:r>
    </w:p>
    <w:p w:rsidR="00B60758" w:rsidRPr="002838B1" w:rsidRDefault="00B60758" w:rsidP="00B60758">
      <w:pPr>
        <w:autoSpaceDE w:val="0"/>
        <w:autoSpaceDN w:val="0"/>
        <w:adjustRightInd w:val="0"/>
      </w:pPr>
      <w:r>
        <w:t xml:space="preserve"> </w:t>
      </w:r>
      <w:r w:rsidRPr="002838B1">
        <w:t>– фиксирование индивидуального затруднения,</w:t>
      </w:r>
    </w:p>
    <w:p w:rsidR="00B60758" w:rsidRPr="002838B1" w:rsidRDefault="00B60758" w:rsidP="00B60758">
      <w:pPr>
        <w:autoSpaceDE w:val="0"/>
        <w:autoSpaceDN w:val="0"/>
        <w:adjustRightInd w:val="0"/>
      </w:pPr>
      <w:r>
        <w:t xml:space="preserve"> </w:t>
      </w:r>
      <w:r w:rsidRPr="002838B1">
        <w:t>– выявление места и причины затруднения,</w:t>
      </w:r>
    </w:p>
    <w:p w:rsidR="00B60758" w:rsidRPr="002838B1" w:rsidRDefault="00B60758" w:rsidP="00B60758">
      <w:pPr>
        <w:autoSpaceDE w:val="0"/>
        <w:autoSpaceDN w:val="0"/>
        <w:adjustRightInd w:val="0"/>
      </w:pPr>
      <w:r>
        <w:t xml:space="preserve"> </w:t>
      </w:r>
      <w:r w:rsidRPr="002838B1">
        <w:t xml:space="preserve">– построение проекта выхода из затруднения (постановка цели, выбор способа ее реализации, составление плана действий, выбор средств, определение </w:t>
      </w:r>
      <w:r>
        <w:t xml:space="preserve">  </w:t>
      </w:r>
      <w:r w:rsidRPr="002838B1">
        <w:t>сроков),</w:t>
      </w:r>
    </w:p>
    <w:p w:rsidR="00B60758" w:rsidRPr="002838B1" w:rsidRDefault="00B60758" w:rsidP="00B60758">
      <w:pPr>
        <w:autoSpaceDE w:val="0"/>
        <w:autoSpaceDN w:val="0"/>
        <w:adjustRightInd w:val="0"/>
      </w:pPr>
      <w:r>
        <w:t xml:space="preserve"> </w:t>
      </w:r>
      <w:r w:rsidRPr="002838B1">
        <w:t>– реализация построенного проекта и фиксирование нового знания в форме эталона,</w:t>
      </w:r>
    </w:p>
    <w:p w:rsidR="00B60758" w:rsidRPr="002838B1" w:rsidRDefault="00B60758" w:rsidP="00B60758">
      <w:pPr>
        <w:autoSpaceDE w:val="0"/>
        <w:autoSpaceDN w:val="0"/>
        <w:adjustRightInd w:val="0"/>
      </w:pPr>
      <w:r>
        <w:t xml:space="preserve"> </w:t>
      </w:r>
      <w:r w:rsidRPr="002838B1">
        <w:t>– усвоение нового,</w:t>
      </w:r>
    </w:p>
    <w:p w:rsidR="00B60758" w:rsidRPr="002838B1" w:rsidRDefault="00B60758" w:rsidP="00B60758">
      <w:pPr>
        <w:autoSpaceDE w:val="0"/>
        <w:autoSpaceDN w:val="0"/>
        <w:adjustRightInd w:val="0"/>
      </w:pPr>
      <w:r>
        <w:t xml:space="preserve"> </w:t>
      </w:r>
      <w:r w:rsidRPr="002838B1">
        <w:t>– самоконтроль результата учебной деятельности,</w:t>
      </w:r>
    </w:p>
    <w:p w:rsidR="00B60758" w:rsidRPr="002838B1" w:rsidRDefault="00B60758" w:rsidP="00B60758">
      <w:pPr>
        <w:autoSpaceDE w:val="0"/>
        <w:autoSpaceDN w:val="0"/>
        <w:adjustRightInd w:val="0"/>
      </w:pPr>
      <w:r>
        <w:t xml:space="preserve"> </w:t>
      </w:r>
      <w:r w:rsidRPr="002838B1">
        <w:t>– самооценка учебной деятельности на основе критериев успешности;</w:t>
      </w:r>
    </w:p>
    <w:p w:rsidR="00B60758" w:rsidRPr="002838B1" w:rsidRDefault="00B60758" w:rsidP="00B60758">
      <w:pPr>
        <w:widowControl/>
        <w:numPr>
          <w:ilvl w:val="0"/>
          <w:numId w:val="175"/>
        </w:numPr>
        <w:suppressAutoHyphens w:val="0"/>
        <w:autoSpaceDE w:val="0"/>
        <w:autoSpaceDN w:val="0"/>
        <w:adjustRightInd w:val="0"/>
        <w:ind w:left="0" w:hanging="142"/>
        <w:jc w:val="left"/>
      </w:pPr>
      <w:r w:rsidRPr="002838B1">
        <w:t>различать знание, умение, проект, цель, план, способ, средство и результат учебной деятельности;</w:t>
      </w:r>
    </w:p>
    <w:p w:rsidR="00B60758" w:rsidRPr="002838B1" w:rsidRDefault="00B60758" w:rsidP="00B60758">
      <w:pPr>
        <w:widowControl/>
        <w:numPr>
          <w:ilvl w:val="0"/>
          <w:numId w:val="175"/>
        </w:numPr>
        <w:suppressAutoHyphens w:val="0"/>
        <w:autoSpaceDE w:val="0"/>
        <w:autoSpaceDN w:val="0"/>
        <w:adjustRightInd w:val="0"/>
        <w:ind w:left="0" w:hanging="142"/>
        <w:jc w:val="left"/>
      </w:pPr>
      <w:r w:rsidRPr="002838B1">
        <w:t>выполнять учебные действия в материализованной, медийной, громкоречевой и умственной форме;</w:t>
      </w:r>
    </w:p>
    <w:p w:rsidR="00B60758" w:rsidRPr="002838B1" w:rsidRDefault="00B60758" w:rsidP="00B60758">
      <w:pPr>
        <w:widowControl/>
        <w:numPr>
          <w:ilvl w:val="0"/>
          <w:numId w:val="175"/>
        </w:numPr>
        <w:suppressAutoHyphens w:val="0"/>
        <w:autoSpaceDE w:val="0"/>
        <w:autoSpaceDN w:val="0"/>
        <w:adjustRightInd w:val="0"/>
        <w:ind w:left="0" w:hanging="142"/>
        <w:jc w:val="left"/>
      </w:pPr>
      <w:r w:rsidRPr="002838B1">
        <w:t>применять изученные способы и алгоритмы выполнения основных шагов коррекционной деятельности:</w:t>
      </w:r>
    </w:p>
    <w:p w:rsidR="00B60758" w:rsidRPr="002838B1" w:rsidRDefault="00B60758" w:rsidP="00B60758">
      <w:pPr>
        <w:autoSpaceDE w:val="0"/>
        <w:autoSpaceDN w:val="0"/>
        <w:adjustRightInd w:val="0"/>
      </w:pPr>
      <w:r>
        <w:t xml:space="preserve"> </w:t>
      </w:r>
      <w:r w:rsidRPr="002838B1">
        <w:t>– самостоятельная работа,</w:t>
      </w:r>
    </w:p>
    <w:p w:rsidR="00B60758" w:rsidRPr="002838B1" w:rsidRDefault="00B60758" w:rsidP="00B60758">
      <w:pPr>
        <w:autoSpaceDE w:val="0"/>
        <w:autoSpaceDN w:val="0"/>
        <w:adjustRightInd w:val="0"/>
      </w:pPr>
      <w:r>
        <w:t xml:space="preserve"> </w:t>
      </w:r>
      <w:r w:rsidRPr="002838B1">
        <w:t>– самопроверка (по образцу, подробному образцу, эталону);</w:t>
      </w:r>
    </w:p>
    <w:p w:rsidR="00B60758" w:rsidRPr="002838B1" w:rsidRDefault="00B60758" w:rsidP="00B60758">
      <w:pPr>
        <w:autoSpaceDE w:val="0"/>
        <w:autoSpaceDN w:val="0"/>
        <w:adjustRightInd w:val="0"/>
      </w:pPr>
      <w:r>
        <w:t xml:space="preserve"> </w:t>
      </w:r>
      <w:r w:rsidRPr="002838B1">
        <w:t>– фиксирование ошибки,</w:t>
      </w:r>
    </w:p>
    <w:p w:rsidR="00B60758" w:rsidRPr="002838B1" w:rsidRDefault="00B60758" w:rsidP="00B60758">
      <w:pPr>
        <w:autoSpaceDE w:val="0"/>
        <w:autoSpaceDN w:val="0"/>
        <w:adjustRightInd w:val="0"/>
      </w:pPr>
      <w:r>
        <w:t xml:space="preserve"> </w:t>
      </w:r>
      <w:r w:rsidRPr="002838B1">
        <w:t>– выявление причины ошибки,</w:t>
      </w:r>
    </w:p>
    <w:p w:rsidR="00B60758" w:rsidRPr="002838B1" w:rsidRDefault="00B60758" w:rsidP="00B60758">
      <w:pPr>
        <w:autoSpaceDE w:val="0"/>
        <w:autoSpaceDN w:val="0"/>
        <w:adjustRightInd w:val="0"/>
      </w:pPr>
      <w:r>
        <w:t xml:space="preserve"> </w:t>
      </w:r>
      <w:r w:rsidRPr="002838B1">
        <w:t>– исправление ошибки на основе общего алгоритма исправления ошибок;</w:t>
      </w:r>
    </w:p>
    <w:p w:rsidR="00B60758" w:rsidRPr="002838B1" w:rsidRDefault="00B60758" w:rsidP="00B60758">
      <w:pPr>
        <w:autoSpaceDE w:val="0"/>
        <w:autoSpaceDN w:val="0"/>
        <w:adjustRightInd w:val="0"/>
      </w:pPr>
      <w:r>
        <w:t xml:space="preserve"> </w:t>
      </w:r>
      <w:r w:rsidRPr="002838B1">
        <w:t>– самоконтроль результата коррекционной деятельности,</w:t>
      </w:r>
    </w:p>
    <w:p w:rsidR="00B60758" w:rsidRPr="002838B1" w:rsidRDefault="00B60758" w:rsidP="00B60758">
      <w:pPr>
        <w:autoSpaceDE w:val="0"/>
        <w:autoSpaceDN w:val="0"/>
        <w:adjustRightInd w:val="0"/>
      </w:pPr>
      <w:r>
        <w:lastRenderedPageBreak/>
        <w:t xml:space="preserve"> </w:t>
      </w:r>
      <w:r w:rsidRPr="002838B1">
        <w:t>– самооценка коррекционной деятельности на основе критериев успешности;</w:t>
      </w:r>
    </w:p>
    <w:p w:rsidR="00B60758" w:rsidRPr="002838B1" w:rsidRDefault="00B60758" w:rsidP="00B60758">
      <w:pPr>
        <w:widowControl/>
        <w:numPr>
          <w:ilvl w:val="0"/>
          <w:numId w:val="175"/>
        </w:numPr>
        <w:suppressAutoHyphens w:val="0"/>
        <w:autoSpaceDE w:val="0"/>
        <w:autoSpaceDN w:val="0"/>
        <w:adjustRightInd w:val="0"/>
        <w:ind w:left="0" w:hanging="142"/>
        <w:jc w:val="left"/>
      </w:pPr>
      <w:r w:rsidRPr="002838B1">
        <w:t>использовать математическую терминологию, изученную в 4 классе, для описания результатов своей учебной деятельности;</w:t>
      </w:r>
    </w:p>
    <w:p w:rsidR="00B60758" w:rsidRPr="002838B1" w:rsidRDefault="00B60758" w:rsidP="00B60758">
      <w:pPr>
        <w:widowControl/>
        <w:numPr>
          <w:ilvl w:val="0"/>
          <w:numId w:val="175"/>
        </w:numPr>
        <w:suppressAutoHyphens w:val="0"/>
        <w:autoSpaceDE w:val="0"/>
        <w:autoSpaceDN w:val="0"/>
        <w:adjustRightInd w:val="0"/>
        <w:ind w:left="0" w:hanging="142"/>
        <w:jc w:val="left"/>
      </w:pPr>
      <w:r w:rsidRPr="002838B1">
        <w:t>адекватно воспринимать и учитывать предложения и оценку учителей,товарищей, родителей и других людей;</w:t>
      </w:r>
    </w:p>
    <w:p w:rsidR="00B60758" w:rsidRPr="002838B1" w:rsidRDefault="00B60758" w:rsidP="00B60758">
      <w:pPr>
        <w:widowControl/>
        <w:numPr>
          <w:ilvl w:val="0"/>
          <w:numId w:val="175"/>
        </w:numPr>
        <w:suppressAutoHyphens w:val="0"/>
        <w:autoSpaceDE w:val="0"/>
        <w:autoSpaceDN w:val="0"/>
        <w:adjustRightInd w:val="0"/>
        <w:ind w:left="0" w:hanging="142"/>
        <w:jc w:val="left"/>
      </w:pPr>
      <w:r w:rsidRPr="002838B1">
        <w:t>вносить необходимые коррективы в действие после его завершения на основе его оценки и учёта характера сделанных ошибок, использовать</w:t>
      </w:r>
    </w:p>
    <w:p w:rsidR="00B60758" w:rsidRPr="002838B1" w:rsidRDefault="00B60758" w:rsidP="00B60758">
      <w:pPr>
        <w:widowControl/>
        <w:numPr>
          <w:ilvl w:val="0"/>
          <w:numId w:val="175"/>
        </w:numPr>
        <w:suppressAutoHyphens w:val="0"/>
        <w:autoSpaceDE w:val="0"/>
        <w:autoSpaceDN w:val="0"/>
        <w:adjustRightInd w:val="0"/>
        <w:ind w:left="0" w:hanging="142"/>
        <w:jc w:val="left"/>
      </w:pPr>
      <w:r w:rsidRPr="002838B1">
        <w:t>предложения и оценки для создания нового, более совершенного результата;</w:t>
      </w:r>
    </w:p>
    <w:p w:rsidR="00B60758" w:rsidRPr="002838B1" w:rsidRDefault="00B60758" w:rsidP="00B60758">
      <w:pPr>
        <w:widowControl/>
        <w:numPr>
          <w:ilvl w:val="0"/>
          <w:numId w:val="175"/>
        </w:numPr>
        <w:suppressAutoHyphens w:val="0"/>
        <w:autoSpaceDE w:val="0"/>
        <w:autoSpaceDN w:val="0"/>
        <w:adjustRightInd w:val="0"/>
        <w:ind w:left="0" w:hanging="142"/>
        <w:jc w:val="left"/>
      </w:pPr>
      <w:r w:rsidRPr="002838B1">
        <w:t>применять алгоритм проведения рефлексии своей учебной деятельности.</w:t>
      </w:r>
    </w:p>
    <w:p w:rsidR="00B60758" w:rsidRPr="002838B1" w:rsidRDefault="00B60758" w:rsidP="00B60758">
      <w:pPr>
        <w:autoSpaceDE w:val="0"/>
        <w:autoSpaceDN w:val="0"/>
        <w:adjustRightInd w:val="0"/>
        <w:rPr>
          <w:rFonts w:eastAsia="TimesNewRomanPS-ItalicMT"/>
          <w:i/>
          <w:iCs/>
          <w:u w:val="single"/>
        </w:rPr>
      </w:pPr>
      <w:r w:rsidRPr="002838B1">
        <w:rPr>
          <w:rFonts w:eastAsia="TimesNewRomanPS-ItalicMT"/>
          <w:i/>
          <w:iCs/>
          <w:u w:val="single"/>
        </w:rPr>
        <w:t>Учащийся получит возможность научиться:</w:t>
      </w:r>
    </w:p>
    <w:p w:rsidR="00B60758" w:rsidRPr="004B3425" w:rsidRDefault="00B60758" w:rsidP="00B60758">
      <w:pPr>
        <w:widowControl/>
        <w:numPr>
          <w:ilvl w:val="0"/>
          <w:numId w:val="175"/>
        </w:numPr>
        <w:suppressAutoHyphens w:val="0"/>
        <w:autoSpaceDE w:val="0"/>
        <w:autoSpaceDN w:val="0"/>
        <w:adjustRightInd w:val="0"/>
        <w:ind w:left="-284" w:firstLine="142"/>
        <w:jc w:val="left"/>
        <w:rPr>
          <w:rFonts w:eastAsia="TimesNewRomanPS-ItalicMT"/>
        </w:rPr>
      </w:pPr>
      <w:r w:rsidRPr="004B3425">
        <w:rPr>
          <w:rFonts w:eastAsia="TimesNewRomanPS-ItalicMT"/>
        </w:rPr>
        <w:t>преобразовывать практическую задачу в познавательную;</w:t>
      </w:r>
    </w:p>
    <w:p w:rsidR="00B60758" w:rsidRPr="004B3425" w:rsidRDefault="00B60758" w:rsidP="00B60758">
      <w:pPr>
        <w:widowControl/>
        <w:numPr>
          <w:ilvl w:val="0"/>
          <w:numId w:val="175"/>
        </w:numPr>
        <w:suppressAutoHyphens w:val="0"/>
        <w:autoSpaceDE w:val="0"/>
        <w:autoSpaceDN w:val="0"/>
        <w:adjustRightInd w:val="0"/>
        <w:ind w:left="-284" w:firstLine="142"/>
        <w:jc w:val="left"/>
        <w:rPr>
          <w:rFonts w:eastAsia="TimesNewRomanPS-ItalicMT"/>
        </w:rPr>
      </w:pPr>
      <w:r w:rsidRPr="004B3425">
        <w:rPr>
          <w:rFonts w:eastAsia="TimesNewRomanPS-ItalicMT"/>
        </w:rPr>
        <w:t>самостоятельно учитывать выделенные учителем ориентиры действия в новом учебном материале;</w:t>
      </w:r>
    </w:p>
    <w:p w:rsidR="00B60758" w:rsidRPr="004B3425" w:rsidRDefault="00B60758" w:rsidP="00B60758">
      <w:pPr>
        <w:widowControl/>
        <w:numPr>
          <w:ilvl w:val="0"/>
          <w:numId w:val="175"/>
        </w:numPr>
        <w:suppressAutoHyphens w:val="0"/>
        <w:autoSpaceDE w:val="0"/>
        <w:autoSpaceDN w:val="0"/>
        <w:adjustRightInd w:val="0"/>
        <w:ind w:left="-284" w:firstLine="142"/>
        <w:jc w:val="left"/>
        <w:rPr>
          <w:rFonts w:eastAsia="TimesNewRomanPS-ItalicMT"/>
        </w:rPr>
      </w:pPr>
      <w:r w:rsidRPr="004B3425">
        <w:rPr>
          <w:rFonts w:eastAsia="TimesNewRomanPS-ItalicMT"/>
        </w:rPr>
        <w:t>фиксировать шаги уточненной структуры учебной деятельности  (15 шагов) и самостоятельно её реализовывать в своей целостности;</w:t>
      </w:r>
    </w:p>
    <w:p w:rsidR="00B60758" w:rsidRPr="004B3425" w:rsidRDefault="00B60758" w:rsidP="00B60758">
      <w:pPr>
        <w:widowControl/>
        <w:numPr>
          <w:ilvl w:val="0"/>
          <w:numId w:val="175"/>
        </w:numPr>
        <w:suppressAutoHyphens w:val="0"/>
        <w:autoSpaceDE w:val="0"/>
        <w:autoSpaceDN w:val="0"/>
        <w:adjustRightInd w:val="0"/>
        <w:ind w:left="-284" w:firstLine="142"/>
        <w:jc w:val="left"/>
        <w:rPr>
          <w:rFonts w:eastAsia="TimesNewRomanPS-ItalicMT"/>
        </w:rPr>
      </w:pPr>
      <w:r w:rsidRPr="004B3425">
        <w:rPr>
          <w:rFonts w:eastAsia="TimesNewRomanPS-ItalicMT"/>
        </w:rPr>
        <w:t>проводить на основе применения эталона:</w:t>
      </w:r>
    </w:p>
    <w:p w:rsidR="00B60758" w:rsidRPr="004B3425" w:rsidRDefault="00B60758" w:rsidP="00B60758">
      <w:pPr>
        <w:autoSpaceDE w:val="0"/>
        <w:autoSpaceDN w:val="0"/>
        <w:adjustRightInd w:val="0"/>
        <w:ind w:left="360" w:hanging="360"/>
        <w:rPr>
          <w:rFonts w:eastAsia="TimesNewRomanPS-ItalicMT"/>
        </w:rPr>
      </w:pPr>
      <w:r>
        <w:rPr>
          <w:rFonts w:eastAsia="TimesNewRomanPS-ItalicMT"/>
        </w:rPr>
        <w:t xml:space="preserve"> </w:t>
      </w:r>
      <w:r w:rsidRPr="004B3425">
        <w:rPr>
          <w:rFonts w:eastAsia="TimesNewRomanPS-ItalicMT"/>
        </w:rPr>
        <w:t>– самооценку умения применять изученные приемы положительного самомотивирования к учебной деятельности,</w:t>
      </w:r>
    </w:p>
    <w:p w:rsidR="00B60758" w:rsidRPr="004B3425" w:rsidRDefault="00B60758" w:rsidP="00B60758">
      <w:pPr>
        <w:autoSpaceDE w:val="0"/>
        <w:autoSpaceDN w:val="0"/>
        <w:adjustRightInd w:val="0"/>
        <w:rPr>
          <w:rFonts w:eastAsia="TimesNewRomanPS-ItalicMT"/>
        </w:rPr>
      </w:pPr>
      <w:r>
        <w:rPr>
          <w:rFonts w:eastAsia="TimesNewRomanPS-ItalicMT"/>
        </w:rPr>
        <w:t xml:space="preserve"> </w:t>
      </w:r>
      <w:r w:rsidRPr="004B3425">
        <w:rPr>
          <w:rFonts w:eastAsia="TimesNewRomanPS-ItalicMT"/>
        </w:rPr>
        <w:t>– самооценку умения применять изученные способы и алгоритмы выполнения  основных шагов учебной деятельности,</w:t>
      </w:r>
    </w:p>
    <w:p w:rsidR="00B60758" w:rsidRPr="004B3425" w:rsidRDefault="00B60758" w:rsidP="00B60758">
      <w:pPr>
        <w:autoSpaceDE w:val="0"/>
        <w:autoSpaceDN w:val="0"/>
        <w:adjustRightInd w:val="0"/>
        <w:rPr>
          <w:rFonts w:eastAsia="TimesNewRomanPS-ItalicMT"/>
        </w:rPr>
      </w:pPr>
      <w:r>
        <w:rPr>
          <w:rFonts w:eastAsia="TimesNewRomanPS-ItalicMT"/>
        </w:rPr>
        <w:t xml:space="preserve"> </w:t>
      </w:r>
      <w:r w:rsidRPr="004B3425">
        <w:rPr>
          <w:rFonts w:eastAsia="TimesNewRomanPS-ItalicMT"/>
        </w:rPr>
        <w:t>– самооценку умения проявлять ответственность в учебной деятельности;</w:t>
      </w:r>
    </w:p>
    <w:p w:rsidR="00B60758" w:rsidRPr="004B3425" w:rsidRDefault="00B60758" w:rsidP="00B60758">
      <w:pPr>
        <w:autoSpaceDE w:val="0"/>
        <w:autoSpaceDN w:val="0"/>
        <w:adjustRightInd w:val="0"/>
        <w:rPr>
          <w:rFonts w:eastAsia="TimesNewRomanPS-ItalicMT"/>
        </w:rPr>
      </w:pPr>
      <w:r>
        <w:rPr>
          <w:rFonts w:eastAsia="TimesNewRomanPS-ItalicMT"/>
        </w:rPr>
        <w:t xml:space="preserve"> </w:t>
      </w:r>
      <w:r w:rsidRPr="004B3425">
        <w:rPr>
          <w:rFonts w:eastAsia="TimesNewRomanPS-ItalicMT"/>
        </w:rPr>
        <w:t>– самооценку умения применять алгоритм проведения рефлексии своей  учебной деятельности;</w:t>
      </w:r>
    </w:p>
    <w:p w:rsidR="00B60758" w:rsidRPr="004B3425" w:rsidRDefault="00B60758" w:rsidP="00B60758">
      <w:pPr>
        <w:widowControl/>
        <w:numPr>
          <w:ilvl w:val="0"/>
          <w:numId w:val="176"/>
        </w:numPr>
        <w:suppressAutoHyphens w:val="0"/>
        <w:autoSpaceDE w:val="0"/>
        <w:autoSpaceDN w:val="0"/>
        <w:adjustRightInd w:val="0"/>
        <w:ind w:left="-284" w:firstLine="142"/>
        <w:jc w:val="left"/>
        <w:rPr>
          <w:rFonts w:eastAsia="TimesNewRomanPS-ItalicMT"/>
        </w:rPr>
      </w:pPr>
      <w:r w:rsidRPr="004B3425">
        <w:rPr>
          <w:rFonts w:eastAsia="TimesNewRomanPS-ItalicMT"/>
        </w:rPr>
        <w:t>фиксировать шаги уточненной структуры коррекционной деятельности (15 шагов) и самостоятельно её реализовывать в своей целостности;</w:t>
      </w:r>
    </w:p>
    <w:p w:rsidR="00B60758" w:rsidRPr="004B3425" w:rsidRDefault="00B60758" w:rsidP="00B60758">
      <w:pPr>
        <w:widowControl/>
        <w:numPr>
          <w:ilvl w:val="0"/>
          <w:numId w:val="176"/>
        </w:numPr>
        <w:suppressAutoHyphens w:val="0"/>
        <w:autoSpaceDE w:val="0"/>
        <w:autoSpaceDN w:val="0"/>
        <w:adjustRightInd w:val="0"/>
        <w:ind w:left="-284" w:firstLine="142"/>
        <w:jc w:val="left"/>
        <w:rPr>
          <w:rFonts w:eastAsia="TimesNewRomanPS-ItalicMT"/>
        </w:rPr>
      </w:pPr>
      <w:r w:rsidRPr="004B3425">
        <w:rPr>
          <w:rFonts w:eastAsia="TimesNewRomanPS-ItalicMT"/>
        </w:rPr>
        <w:t>ставить новые учебные задачи в сотрудничестве с учителем;</w:t>
      </w:r>
    </w:p>
    <w:p w:rsidR="00B60758" w:rsidRPr="007A10A6" w:rsidRDefault="00B60758" w:rsidP="00B60758">
      <w:pPr>
        <w:widowControl/>
        <w:numPr>
          <w:ilvl w:val="0"/>
          <w:numId w:val="176"/>
        </w:numPr>
        <w:suppressAutoHyphens w:val="0"/>
        <w:autoSpaceDE w:val="0"/>
        <w:autoSpaceDN w:val="0"/>
        <w:adjustRightInd w:val="0"/>
        <w:ind w:left="-284" w:firstLine="142"/>
        <w:jc w:val="left"/>
        <w:rPr>
          <w:rFonts w:eastAsia="TimesNewRomanPS-ItalicMT"/>
          <w:i/>
          <w:iCs/>
        </w:rPr>
      </w:pPr>
      <w:r w:rsidRPr="004B3425">
        <w:rPr>
          <w:rFonts w:eastAsia="TimesNewRomanPS-ItalicMT"/>
        </w:rPr>
        <w:t>определять виды проектов в зависимости от поставленной учебной цели и самостоятельно осуществлять проектную деятельность</w:t>
      </w:r>
      <w:r w:rsidRPr="007A10A6">
        <w:rPr>
          <w:rFonts w:eastAsia="TimesNewRomanPS-ItalicMT"/>
          <w:i/>
          <w:iCs/>
        </w:rPr>
        <w:t>.</w:t>
      </w:r>
    </w:p>
    <w:p w:rsidR="00B60758" w:rsidRPr="004B3425" w:rsidRDefault="00B60758" w:rsidP="00B60758">
      <w:pPr>
        <w:autoSpaceDE w:val="0"/>
        <w:autoSpaceDN w:val="0"/>
        <w:adjustRightInd w:val="0"/>
        <w:rPr>
          <w:u w:val="single"/>
        </w:rPr>
      </w:pPr>
      <w:r w:rsidRPr="004B3425">
        <w:rPr>
          <w:u w:val="single"/>
        </w:rPr>
        <w:t>Познавательные</w:t>
      </w:r>
    </w:p>
    <w:p w:rsidR="00B60758" w:rsidRPr="007A10A6" w:rsidRDefault="00B60758" w:rsidP="00B60758">
      <w:pPr>
        <w:autoSpaceDE w:val="0"/>
        <w:autoSpaceDN w:val="0"/>
        <w:adjustRightInd w:val="0"/>
        <w:rPr>
          <w:i/>
          <w:iCs/>
        </w:rPr>
      </w:pPr>
      <w:r w:rsidRPr="007A10A6">
        <w:rPr>
          <w:i/>
          <w:iCs/>
        </w:rPr>
        <w:t>Учащийся научится:</w:t>
      </w:r>
    </w:p>
    <w:p w:rsidR="00B60758" w:rsidRPr="00370C8F" w:rsidRDefault="00B60758" w:rsidP="00B60758">
      <w:pPr>
        <w:widowControl/>
        <w:numPr>
          <w:ilvl w:val="0"/>
          <w:numId w:val="176"/>
        </w:numPr>
        <w:suppressAutoHyphens w:val="0"/>
        <w:autoSpaceDE w:val="0"/>
        <w:autoSpaceDN w:val="0"/>
        <w:adjustRightInd w:val="0"/>
        <w:ind w:left="0" w:hanging="142"/>
        <w:jc w:val="left"/>
      </w:pPr>
      <w:r w:rsidRPr="00370C8F">
        <w:t>понимать и применять математическую терминологию для решения учебных задач по программе 4 класса, использовать знаково-символические средства, в том числе модели и схемы, для решения учебных задач;</w:t>
      </w:r>
    </w:p>
    <w:p w:rsidR="00B60758" w:rsidRPr="00370C8F" w:rsidRDefault="00B60758" w:rsidP="00B60758">
      <w:pPr>
        <w:widowControl/>
        <w:numPr>
          <w:ilvl w:val="0"/>
          <w:numId w:val="176"/>
        </w:numPr>
        <w:suppressAutoHyphens w:val="0"/>
        <w:autoSpaceDE w:val="0"/>
        <w:autoSpaceDN w:val="0"/>
        <w:adjustRightInd w:val="0"/>
        <w:ind w:left="0" w:hanging="142"/>
        <w:jc w:val="left"/>
      </w:pPr>
      <w:r w:rsidRPr="00370C8F">
        <w:t>выполнять на основе изученных алгоритмов действий логические операции:</w:t>
      </w:r>
    </w:p>
    <w:p w:rsidR="00B60758" w:rsidRPr="00370C8F" w:rsidRDefault="00B60758" w:rsidP="00B60758">
      <w:pPr>
        <w:autoSpaceDE w:val="0"/>
        <w:autoSpaceDN w:val="0"/>
        <w:adjustRightInd w:val="0"/>
        <w:ind w:left="360"/>
      </w:pPr>
      <w:r>
        <w:t xml:space="preserve"> </w:t>
      </w:r>
      <w:r w:rsidRPr="00370C8F">
        <w:t>– анализ объектов с выделением существенных признаков, синтез,</w:t>
      </w:r>
    </w:p>
    <w:p w:rsidR="00B60758" w:rsidRPr="00370C8F" w:rsidRDefault="00B60758" w:rsidP="00B60758">
      <w:pPr>
        <w:autoSpaceDE w:val="0"/>
        <w:autoSpaceDN w:val="0"/>
        <w:adjustRightInd w:val="0"/>
      </w:pPr>
      <w:r>
        <w:lastRenderedPageBreak/>
        <w:t xml:space="preserve">       </w:t>
      </w:r>
      <w:r w:rsidRPr="00370C8F">
        <w:t>-  сравнение и классификацию по заданным критериям, обобщение и аналогию, подведение под понятие;</w:t>
      </w:r>
    </w:p>
    <w:p w:rsidR="00B60758" w:rsidRPr="00370C8F" w:rsidRDefault="00B60758" w:rsidP="00B60758">
      <w:pPr>
        <w:widowControl/>
        <w:numPr>
          <w:ilvl w:val="0"/>
          <w:numId w:val="177"/>
        </w:numPr>
        <w:suppressAutoHyphens w:val="0"/>
        <w:autoSpaceDE w:val="0"/>
        <w:autoSpaceDN w:val="0"/>
        <w:adjustRightInd w:val="0"/>
        <w:ind w:left="0" w:hanging="142"/>
        <w:jc w:val="left"/>
      </w:pPr>
      <w:r w:rsidRPr="00370C8F">
        <w:t>устанавливать причинно-следственные связи в изучаемом круге явлений;</w:t>
      </w:r>
    </w:p>
    <w:p w:rsidR="00B60758" w:rsidRPr="00370C8F" w:rsidRDefault="00B60758" w:rsidP="00B60758">
      <w:pPr>
        <w:widowControl/>
        <w:numPr>
          <w:ilvl w:val="0"/>
          <w:numId w:val="177"/>
        </w:numPr>
        <w:suppressAutoHyphens w:val="0"/>
        <w:autoSpaceDE w:val="0"/>
        <w:autoSpaceDN w:val="0"/>
        <w:adjustRightInd w:val="0"/>
        <w:ind w:left="0" w:hanging="142"/>
        <w:jc w:val="left"/>
      </w:pPr>
      <w:r w:rsidRPr="00370C8F">
        <w:t>применять в учебной деятельности изученные алгоритмы методов познания:  наблюдения, моделирования, исследования;</w:t>
      </w:r>
    </w:p>
    <w:p w:rsidR="00B60758" w:rsidRPr="00370C8F" w:rsidRDefault="00B60758" w:rsidP="00B60758">
      <w:pPr>
        <w:widowControl/>
        <w:numPr>
          <w:ilvl w:val="0"/>
          <w:numId w:val="177"/>
        </w:numPr>
        <w:suppressAutoHyphens w:val="0"/>
        <w:autoSpaceDE w:val="0"/>
        <w:autoSpaceDN w:val="0"/>
        <w:adjustRightInd w:val="0"/>
        <w:ind w:left="0" w:hanging="142"/>
        <w:jc w:val="left"/>
      </w:pPr>
      <w:r w:rsidRPr="00370C8F">
        <w:t>осуществлять проектную деятельность, используя различные структуры проектов в зависимости от учебной цели;</w:t>
      </w:r>
    </w:p>
    <w:p w:rsidR="00B60758" w:rsidRPr="00370C8F" w:rsidRDefault="00B60758" w:rsidP="00B60758">
      <w:pPr>
        <w:widowControl/>
        <w:numPr>
          <w:ilvl w:val="0"/>
          <w:numId w:val="177"/>
        </w:numPr>
        <w:suppressAutoHyphens w:val="0"/>
        <w:autoSpaceDE w:val="0"/>
        <w:autoSpaceDN w:val="0"/>
        <w:adjustRightInd w:val="0"/>
        <w:ind w:left="0" w:hanging="142"/>
        <w:jc w:val="left"/>
      </w:pPr>
      <w:r w:rsidRPr="00370C8F">
        <w:t>применять правила работы с текстом, выделять существенную информацию из сообщений разных видов (в первую очередь текстов);</w:t>
      </w:r>
    </w:p>
    <w:p w:rsidR="00B60758" w:rsidRPr="00370C8F" w:rsidRDefault="00B60758" w:rsidP="00B60758">
      <w:pPr>
        <w:widowControl/>
        <w:numPr>
          <w:ilvl w:val="0"/>
          <w:numId w:val="177"/>
        </w:numPr>
        <w:suppressAutoHyphens w:val="0"/>
        <w:autoSpaceDE w:val="0"/>
        <w:autoSpaceDN w:val="0"/>
        <w:adjustRightInd w:val="0"/>
        <w:ind w:left="0" w:hanging="142"/>
        <w:jc w:val="left"/>
      </w:pPr>
      <w:r w:rsidRPr="00370C8F">
        <w:t>применять основные способы включения нового знания в систему своих знаний;</w:t>
      </w:r>
    </w:p>
    <w:p w:rsidR="00B60758" w:rsidRPr="00370C8F" w:rsidRDefault="00B60758" w:rsidP="00B60758">
      <w:pPr>
        <w:widowControl/>
        <w:numPr>
          <w:ilvl w:val="0"/>
          <w:numId w:val="177"/>
        </w:numPr>
        <w:suppressAutoHyphens w:val="0"/>
        <w:autoSpaceDE w:val="0"/>
        <w:autoSpaceDN w:val="0"/>
        <w:adjustRightInd w:val="0"/>
        <w:ind w:left="0" w:hanging="142"/>
        <w:jc w:val="left"/>
      </w:pPr>
      <w:r w:rsidRPr="00370C8F">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B60758" w:rsidRPr="00370C8F" w:rsidRDefault="00B60758" w:rsidP="00B60758">
      <w:pPr>
        <w:widowControl/>
        <w:numPr>
          <w:ilvl w:val="0"/>
          <w:numId w:val="177"/>
        </w:numPr>
        <w:suppressAutoHyphens w:val="0"/>
        <w:autoSpaceDE w:val="0"/>
        <w:autoSpaceDN w:val="0"/>
        <w:adjustRightInd w:val="0"/>
        <w:ind w:left="0" w:hanging="142"/>
        <w:jc w:val="left"/>
      </w:pPr>
      <w:r w:rsidRPr="00370C8F">
        <w:t>осуществлять запись выборочной информации об окружающем мире и о себе самом, в том числе с помощью инструментов ИКТ, систематизировать её;</w:t>
      </w:r>
    </w:p>
    <w:p w:rsidR="00B60758" w:rsidRPr="00370C8F" w:rsidRDefault="00B60758" w:rsidP="00B60758">
      <w:pPr>
        <w:widowControl/>
        <w:numPr>
          <w:ilvl w:val="0"/>
          <w:numId w:val="177"/>
        </w:numPr>
        <w:suppressAutoHyphens w:val="0"/>
        <w:autoSpaceDE w:val="0"/>
        <w:autoSpaceDN w:val="0"/>
        <w:adjustRightInd w:val="0"/>
        <w:ind w:left="0" w:hanging="142"/>
        <w:jc w:val="left"/>
      </w:pPr>
      <w:r w:rsidRPr="00370C8F">
        <w:t>ориентироваться на разнообразие способов решения задач;</w:t>
      </w:r>
    </w:p>
    <w:p w:rsidR="00B60758" w:rsidRPr="00370C8F" w:rsidRDefault="00B60758" w:rsidP="00B60758">
      <w:pPr>
        <w:widowControl/>
        <w:numPr>
          <w:ilvl w:val="0"/>
          <w:numId w:val="177"/>
        </w:numPr>
        <w:suppressAutoHyphens w:val="0"/>
        <w:autoSpaceDE w:val="0"/>
        <w:autoSpaceDN w:val="0"/>
        <w:adjustRightInd w:val="0"/>
        <w:ind w:left="0" w:hanging="142"/>
        <w:jc w:val="left"/>
      </w:pPr>
      <w:r w:rsidRPr="00370C8F">
        <w:t>строить сообщения, рассуждения в устной и письменной форме об объекте, его строении, свойствах и связях;</w:t>
      </w:r>
    </w:p>
    <w:p w:rsidR="00B60758" w:rsidRPr="00370C8F" w:rsidRDefault="00B60758" w:rsidP="00B60758">
      <w:pPr>
        <w:widowControl/>
        <w:numPr>
          <w:ilvl w:val="0"/>
          <w:numId w:val="177"/>
        </w:numPr>
        <w:suppressAutoHyphens w:val="0"/>
        <w:autoSpaceDE w:val="0"/>
        <w:autoSpaceDN w:val="0"/>
        <w:adjustRightInd w:val="0"/>
        <w:ind w:left="0" w:hanging="142"/>
        <w:jc w:val="left"/>
      </w:pPr>
      <w:r w:rsidRPr="00370C8F">
        <w:t>владеть рядом общих приёмов решения задач.</w:t>
      </w:r>
    </w:p>
    <w:p w:rsidR="00B60758" w:rsidRPr="00370C8F" w:rsidRDefault="00B60758" w:rsidP="00B60758">
      <w:pPr>
        <w:widowControl/>
        <w:numPr>
          <w:ilvl w:val="0"/>
          <w:numId w:val="177"/>
        </w:numPr>
        <w:suppressAutoHyphens w:val="0"/>
        <w:autoSpaceDE w:val="0"/>
        <w:autoSpaceDN w:val="0"/>
        <w:adjustRightInd w:val="0"/>
        <w:ind w:left="0" w:hanging="142"/>
        <w:jc w:val="left"/>
      </w:pPr>
      <w:r w:rsidRPr="00370C8F">
        <w:t>понимать и применять базовые межпредметные понятия в соответствии с программой 4 класса (оценка; прикидка; диаграмма: круговая, столбчатая, линейная; график и др.);</w:t>
      </w:r>
    </w:p>
    <w:p w:rsidR="00B60758" w:rsidRPr="00370C8F" w:rsidRDefault="00B60758" w:rsidP="00B60758">
      <w:pPr>
        <w:widowControl/>
        <w:numPr>
          <w:ilvl w:val="0"/>
          <w:numId w:val="177"/>
        </w:numPr>
        <w:suppressAutoHyphens w:val="0"/>
        <w:autoSpaceDE w:val="0"/>
        <w:autoSpaceDN w:val="0"/>
        <w:adjustRightInd w:val="0"/>
        <w:ind w:left="0" w:hanging="142"/>
        <w:jc w:val="left"/>
      </w:pPr>
      <w:r w:rsidRPr="00370C8F">
        <w:t>составлять и решать собственные задачи, примеры и уравнения по программе 4 класса;</w:t>
      </w:r>
    </w:p>
    <w:p w:rsidR="00B60758" w:rsidRPr="00370C8F" w:rsidRDefault="00B60758" w:rsidP="00B60758">
      <w:pPr>
        <w:widowControl/>
        <w:numPr>
          <w:ilvl w:val="0"/>
          <w:numId w:val="177"/>
        </w:numPr>
        <w:suppressAutoHyphens w:val="0"/>
        <w:autoSpaceDE w:val="0"/>
        <w:autoSpaceDN w:val="0"/>
        <w:adjustRightInd w:val="0"/>
        <w:ind w:left="0" w:hanging="142"/>
        <w:jc w:val="left"/>
      </w:pPr>
      <w:r w:rsidRPr="00370C8F">
        <w:t>понимать и применять знаки и символы, используемые в учебнике и рабочей тетради 4 класса для организации учебной деятельности.</w:t>
      </w:r>
    </w:p>
    <w:p w:rsidR="00B60758" w:rsidRPr="00370C8F" w:rsidRDefault="00B60758" w:rsidP="00B60758">
      <w:pPr>
        <w:tabs>
          <w:tab w:val="left" w:pos="6328"/>
        </w:tabs>
        <w:autoSpaceDE w:val="0"/>
        <w:autoSpaceDN w:val="0"/>
        <w:adjustRightInd w:val="0"/>
        <w:rPr>
          <w:rFonts w:eastAsia="TimesNewRomanPS-ItalicMT"/>
          <w:i/>
          <w:iCs/>
          <w:u w:val="single"/>
        </w:rPr>
      </w:pPr>
      <w:r w:rsidRPr="00370C8F">
        <w:rPr>
          <w:rFonts w:eastAsia="TimesNewRomanPS-ItalicMT"/>
          <w:i/>
          <w:iCs/>
          <w:u w:val="single"/>
        </w:rPr>
        <w:t>Учащийс</w:t>
      </w:r>
      <w:r>
        <w:rPr>
          <w:rFonts w:eastAsia="TimesNewRomanPS-ItalicMT"/>
          <w:i/>
          <w:iCs/>
          <w:u w:val="single"/>
        </w:rPr>
        <w:t>я получит возможность научиться:</w:t>
      </w:r>
    </w:p>
    <w:p w:rsidR="00B60758" w:rsidRPr="00370C8F" w:rsidRDefault="00B60758" w:rsidP="00B60758">
      <w:pPr>
        <w:widowControl/>
        <w:numPr>
          <w:ilvl w:val="0"/>
          <w:numId w:val="177"/>
        </w:numPr>
        <w:suppressAutoHyphens w:val="0"/>
        <w:autoSpaceDE w:val="0"/>
        <w:autoSpaceDN w:val="0"/>
        <w:adjustRightInd w:val="0"/>
        <w:ind w:left="0" w:hanging="142"/>
        <w:jc w:val="left"/>
        <w:rPr>
          <w:rFonts w:eastAsia="TimesNewRomanPS-ItalicMT"/>
        </w:rPr>
      </w:pPr>
      <w:r w:rsidRPr="00370C8F">
        <w:rPr>
          <w:rFonts w:eastAsia="TimesNewRomanPS-ItalicMT"/>
        </w:rPr>
        <w:t>проводить на основе применения эталона:</w:t>
      </w:r>
    </w:p>
    <w:p w:rsidR="00B60758" w:rsidRPr="00370C8F" w:rsidRDefault="00B60758" w:rsidP="00B60758">
      <w:pPr>
        <w:autoSpaceDE w:val="0"/>
        <w:autoSpaceDN w:val="0"/>
        <w:adjustRightInd w:val="0"/>
        <w:rPr>
          <w:rFonts w:eastAsia="TimesNewRomanPS-ItalicMT"/>
        </w:rPr>
      </w:pPr>
      <w:r>
        <w:rPr>
          <w:rFonts w:eastAsia="TimesNewRomanPS-ItalicMT"/>
        </w:rPr>
        <w:t xml:space="preserve"> </w:t>
      </w:r>
      <w:r w:rsidRPr="00370C8F">
        <w:rPr>
          <w:rFonts w:eastAsia="TimesNewRomanPS-ItalicMT"/>
        </w:rPr>
        <w:t>– самооценку умения применять алгоритм умозаключения по аналогии;</w:t>
      </w:r>
    </w:p>
    <w:p w:rsidR="00B60758" w:rsidRPr="00370C8F" w:rsidRDefault="00B60758" w:rsidP="00B60758">
      <w:pPr>
        <w:autoSpaceDE w:val="0"/>
        <w:autoSpaceDN w:val="0"/>
        <w:adjustRightInd w:val="0"/>
        <w:rPr>
          <w:rFonts w:eastAsia="TimesNewRomanPS-ItalicMT"/>
        </w:rPr>
      </w:pPr>
      <w:r>
        <w:rPr>
          <w:rFonts w:eastAsia="TimesNewRomanPS-ItalicMT"/>
        </w:rPr>
        <w:t xml:space="preserve"> </w:t>
      </w:r>
      <w:r w:rsidRPr="00370C8F">
        <w:rPr>
          <w:rFonts w:eastAsia="TimesNewRomanPS-ItalicMT"/>
        </w:rPr>
        <w:t>– самооценку умения применять методы наблюдения и исследования для решения учебных задач;</w:t>
      </w:r>
    </w:p>
    <w:p w:rsidR="00B60758" w:rsidRPr="00370C8F" w:rsidRDefault="00B60758" w:rsidP="00B60758">
      <w:pPr>
        <w:autoSpaceDE w:val="0"/>
        <w:autoSpaceDN w:val="0"/>
        <w:adjustRightInd w:val="0"/>
        <w:rPr>
          <w:rFonts w:eastAsia="TimesNewRomanPS-ItalicMT"/>
        </w:rPr>
      </w:pPr>
      <w:r>
        <w:rPr>
          <w:rFonts w:eastAsia="TimesNewRomanPS-ItalicMT"/>
        </w:rPr>
        <w:t xml:space="preserve"> </w:t>
      </w:r>
      <w:r w:rsidRPr="00370C8F">
        <w:rPr>
          <w:rFonts w:eastAsia="TimesNewRomanPS-ItalicMT"/>
        </w:rPr>
        <w:t>– самооценку умения создавать и преобразовывать модели и схемы для решения учебных задач;</w:t>
      </w:r>
    </w:p>
    <w:p w:rsidR="00B60758" w:rsidRPr="00370C8F" w:rsidRDefault="00B60758" w:rsidP="00B60758">
      <w:pPr>
        <w:autoSpaceDE w:val="0"/>
        <w:autoSpaceDN w:val="0"/>
        <w:adjustRightInd w:val="0"/>
        <w:rPr>
          <w:rFonts w:eastAsia="TimesNewRomanPS-ItalicMT"/>
        </w:rPr>
      </w:pPr>
      <w:r>
        <w:rPr>
          <w:rFonts w:eastAsia="TimesNewRomanPS-ItalicMT"/>
        </w:rPr>
        <w:t xml:space="preserve"> </w:t>
      </w:r>
      <w:r w:rsidRPr="00370C8F">
        <w:rPr>
          <w:rFonts w:eastAsia="TimesNewRomanPS-ItalicMT"/>
        </w:rPr>
        <w:t>– самооценку умения пользоваться приемами понимания текста;</w:t>
      </w:r>
    </w:p>
    <w:p w:rsidR="00B60758" w:rsidRPr="00370C8F" w:rsidRDefault="00B60758" w:rsidP="00B60758">
      <w:pPr>
        <w:autoSpaceDE w:val="0"/>
        <w:autoSpaceDN w:val="0"/>
        <w:adjustRightInd w:val="0"/>
        <w:rPr>
          <w:rFonts w:eastAsia="TimesNewRomanPS-ItalicMT"/>
        </w:rPr>
      </w:pPr>
      <w:r>
        <w:rPr>
          <w:rFonts w:eastAsia="TimesNewRomanPS-ItalicMT"/>
        </w:rPr>
        <w:t xml:space="preserve"> </w:t>
      </w:r>
      <w:r w:rsidRPr="00370C8F">
        <w:rPr>
          <w:rFonts w:eastAsia="TimesNewRomanPS-ItalicMT"/>
        </w:rPr>
        <w:t>– строить и применять основные правила поиска необходимой информации;</w:t>
      </w:r>
    </w:p>
    <w:p w:rsidR="00B60758" w:rsidRPr="00370C8F" w:rsidRDefault="00B60758" w:rsidP="00B60758">
      <w:pPr>
        <w:widowControl/>
        <w:numPr>
          <w:ilvl w:val="0"/>
          <w:numId w:val="178"/>
        </w:numPr>
        <w:suppressAutoHyphens w:val="0"/>
        <w:autoSpaceDE w:val="0"/>
        <w:autoSpaceDN w:val="0"/>
        <w:adjustRightInd w:val="0"/>
        <w:ind w:left="0" w:hanging="142"/>
        <w:jc w:val="left"/>
        <w:rPr>
          <w:rFonts w:eastAsia="TimesNewRomanPS-ItalicMT"/>
        </w:rPr>
      </w:pPr>
      <w:r w:rsidRPr="00370C8F">
        <w:rPr>
          <w:rFonts w:eastAsia="TimesNewRomanPS-ItalicMT"/>
        </w:rPr>
        <w:t>представлять проекты в зависимости от поставленной учебной цели;</w:t>
      </w:r>
    </w:p>
    <w:p w:rsidR="00B60758" w:rsidRPr="00370C8F" w:rsidRDefault="00B60758" w:rsidP="00B60758">
      <w:pPr>
        <w:widowControl/>
        <w:numPr>
          <w:ilvl w:val="0"/>
          <w:numId w:val="178"/>
        </w:numPr>
        <w:suppressAutoHyphens w:val="0"/>
        <w:autoSpaceDE w:val="0"/>
        <w:autoSpaceDN w:val="0"/>
        <w:adjustRightInd w:val="0"/>
        <w:ind w:left="0" w:hanging="142"/>
        <w:jc w:val="left"/>
        <w:rPr>
          <w:rFonts w:eastAsia="TimesNewRomanPS-ItalicMT"/>
        </w:rPr>
      </w:pPr>
      <w:r w:rsidRPr="00370C8F">
        <w:rPr>
          <w:rFonts w:eastAsia="TimesNewRomanPS-ItalicMT"/>
        </w:rPr>
        <w:t>осуществлять расширенный поиск информации с использованием ресурсов библиотек и сети Интернет;</w:t>
      </w:r>
    </w:p>
    <w:p w:rsidR="00B60758" w:rsidRPr="00370C8F" w:rsidRDefault="00B60758" w:rsidP="00B60758">
      <w:pPr>
        <w:widowControl/>
        <w:numPr>
          <w:ilvl w:val="0"/>
          <w:numId w:val="178"/>
        </w:numPr>
        <w:suppressAutoHyphens w:val="0"/>
        <w:autoSpaceDE w:val="0"/>
        <w:autoSpaceDN w:val="0"/>
        <w:adjustRightInd w:val="0"/>
        <w:ind w:left="0" w:hanging="142"/>
        <w:jc w:val="left"/>
        <w:rPr>
          <w:rFonts w:eastAsia="TimesNewRomanPS-ItalicMT"/>
        </w:rPr>
      </w:pPr>
      <w:r w:rsidRPr="00370C8F">
        <w:rPr>
          <w:rFonts w:eastAsia="TimesNewRomanPS-ItalicMT"/>
        </w:rPr>
        <w:t>представлять информацию и фиксировать её различными способами с целью передачи;</w:t>
      </w:r>
    </w:p>
    <w:p w:rsidR="00B60758" w:rsidRPr="00370C8F" w:rsidRDefault="00B60758" w:rsidP="00B60758">
      <w:pPr>
        <w:widowControl/>
        <w:numPr>
          <w:ilvl w:val="0"/>
          <w:numId w:val="178"/>
        </w:numPr>
        <w:suppressAutoHyphens w:val="0"/>
        <w:autoSpaceDE w:val="0"/>
        <w:autoSpaceDN w:val="0"/>
        <w:adjustRightInd w:val="0"/>
        <w:ind w:left="0" w:hanging="142"/>
        <w:jc w:val="left"/>
        <w:rPr>
          <w:rFonts w:eastAsia="TimesNewRomanPS-ItalicMT"/>
        </w:rPr>
      </w:pPr>
      <w:r w:rsidRPr="00370C8F">
        <w:rPr>
          <w:rFonts w:eastAsia="TimesNewRomanPS-ItalicMT"/>
        </w:rPr>
        <w:lastRenderedPageBreak/>
        <w:t>понимать, что новое знание помогает решать новые задачи и является элементом системы знаний;</w:t>
      </w:r>
    </w:p>
    <w:p w:rsidR="00B60758" w:rsidRPr="00370C8F" w:rsidRDefault="00B60758" w:rsidP="00B60758">
      <w:pPr>
        <w:widowControl/>
        <w:numPr>
          <w:ilvl w:val="0"/>
          <w:numId w:val="178"/>
        </w:numPr>
        <w:suppressAutoHyphens w:val="0"/>
        <w:autoSpaceDE w:val="0"/>
        <w:autoSpaceDN w:val="0"/>
        <w:adjustRightInd w:val="0"/>
        <w:ind w:left="0" w:hanging="142"/>
        <w:jc w:val="left"/>
        <w:rPr>
          <w:rFonts w:eastAsia="TimesNewRomanPS-ItalicMT"/>
        </w:rPr>
      </w:pPr>
      <w:r w:rsidRPr="00370C8F">
        <w:rPr>
          <w:rFonts w:eastAsia="TimesNewRomanPS-ItalicMT"/>
        </w:rPr>
        <w:t>осознанно и произвольно строить сообщения в устной и письменной форме;</w:t>
      </w:r>
    </w:p>
    <w:p w:rsidR="00B60758" w:rsidRPr="00370C8F" w:rsidRDefault="00B60758" w:rsidP="00B60758">
      <w:pPr>
        <w:widowControl/>
        <w:numPr>
          <w:ilvl w:val="0"/>
          <w:numId w:val="178"/>
        </w:numPr>
        <w:suppressAutoHyphens w:val="0"/>
        <w:autoSpaceDE w:val="0"/>
        <w:autoSpaceDN w:val="0"/>
        <w:adjustRightInd w:val="0"/>
        <w:ind w:left="0" w:hanging="142"/>
        <w:jc w:val="left"/>
        <w:rPr>
          <w:rFonts w:eastAsia="TimesNewRomanPS-ItalicMT"/>
        </w:rPr>
      </w:pPr>
      <w:r w:rsidRPr="00370C8F">
        <w:rPr>
          <w:rFonts w:eastAsia="TimesNewRomanPS-ItalicMT"/>
        </w:rPr>
        <w:t>осуществлять выбор наиболее эффективных способов решения задач в зависимости от конкретных условий;</w:t>
      </w:r>
    </w:p>
    <w:p w:rsidR="00B60758" w:rsidRPr="00370C8F" w:rsidRDefault="00B60758" w:rsidP="00B60758">
      <w:pPr>
        <w:widowControl/>
        <w:numPr>
          <w:ilvl w:val="0"/>
          <w:numId w:val="178"/>
        </w:numPr>
        <w:suppressAutoHyphens w:val="0"/>
        <w:autoSpaceDE w:val="0"/>
        <w:autoSpaceDN w:val="0"/>
        <w:adjustRightInd w:val="0"/>
        <w:ind w:left="0" w:hanging="142"/>
        <w:jc w:val="left"/>
        <w:rPr>
          <w:rFonts w:eastAsia="TimesNewRomanPS-ItalicMT"/>
        </w:rPr>
      </w:pPr>
      <w:r w:rsidRPr="00370C8F">
        <w:rPr>
          <w:rFonts w:eastAsia="TimesNewRomanPS-ItalicMT"/>
        </w:rPr>
        <w:t>строить логическое рассуждение, включающее установление причинно-следственных связей;</w:t>
      </w:r>
    </w:p>
    <w:p w:rsidR="00B60758" w:rsidRPr="00370C8F" w:rsidRDefault="00B60758" w:rsidP="00B60758">
      <w:pPr>
        <w:widowControl/>
        <w:numPr>
          <w:ilvl w:val="0"/>
          <w:numId w:val="178"/>
        </w:numPr>
        <w:suppressAutoHyphens w:val="0"/>
        <w:autoSpaceDE w:val="0"/>
        <w:autoSpaceDN w:val="0"/>
        <w:adjustRightInd w:val="0"/>
        <w:ind w:left="0" w:hanging="142"/>
        <w:jc w:val="left"/>
        <w:rPr>
          <w:rFonts w:eastAsia="TimesNewRomanPS-ItalicMT"/>
        </w:rPr>
      </w:pPr>
      <w:r w:rsidRPr="00370C8F">
        <w:rPr>
          <w:rFonts w:eastAsia="TimesNewRomanPS-ItalicMT"/>
        </w:rPr>
        <w:t>произвольно и осознанно владеть изученными общими приёмами решения задач;</w:t>
      </w:r>
    </w:p>
    <w:p w:rsidR="00B60758" w:rsidRPr="00370C8F" w:rsidRDefault="00B60758" w:rsidP="00B60758">
      <w:pPr>
        <w:widowControl/>
        <w:numPr>
          <w:ilvl w:val="0"/>
          <w:numId w:val="178"/>
        </w:numPr>
        <w:suppressAutoHyphens w:val="0"/>
        <w:autoSpaceDE w:val="0"/>
        <w:autoSpaceDN w:val="0"/>
        <w:adjustRightInd w:val="0"/>
        <w:ind w:left="0" w:hanging="142"/>
        <w:jc w:val="left"/>
        <w:rPr>
          <w:rFonts w:eastAsia="TimesNewRomanPS-ItalicMT"/>
        </w:rPr>
      </w:pPr>
      <w:r w:rsidRPr="00370C8F">
        <w:rPr>
          <w:rFonts w:eastAsia="TimesNewRomanPS-ItalicMT"/>
        </w:rPr>
        <w:t>применять знания по программе 4 класса в измененных условиях;</w:t>
      </w:r>
    </w:p>
    <w:p w:rsidR="00B60758" w:rsidRPr="00370C8F" w:rsidRDefault="00B60758" w:rsidP="00B60758">
      <w:pPr>
        <w:widowControl/>
        <w:numPr>
          <w:ilvl w:val="0"/>
          <w:numId w:val="178"/>
        </w:numPr>
        <w:suppressAutoHyphens w:val="0"/>
        <w:autoSpaceDE w:val="0"/>
        <w:autoSpaceDN w:val="0"/>
        <w:adjustRightInd w:val="0"/>
        <w:ind w:left="0" w:hanging="142"/>
        <w:jc w:val="left"/>
        <w:rPr>
          <w:rFonts w:eastAsia="TimesNewRomanPS-ItalicMT"/>
        </w:rPr>
      </w:pPr>
      <w:r w:rsidRPr="00370C8F">
        <w:rPr>
          <w:rFonts w:eastAsia="TimesNewRomanPS-ItalicMT"/>
        </w:rPr>
        <w:t>решать проблемы творческого и поискового характера в соответствии с программой 4 класса.</w:t>
      </w:r>
    </w:p>
    <w:p w:rsidR="00B60758" w:rsidRPr="00370C8F" w:rsidRDefault="00B60758" w:rsidP="00B60758">
      <w:pPr>
        <w:autoSpaceDE w:val="0"/>
        <w:autoSpaceDN w:val="0"/>
        <w:adjustRightInd w:val="0"/>
        <w:rPr>
          <w:u w:val="single"/>
        </w:rPr>
      </w:pPr>
      <w:r w:rsidRPr="00370C8F">
        <w:rPr>
          <w:u w:val="single"/>
        </w:rPr>
        <w:t>Коммуникативные</w:t>
      </w:r>
    </w:p>
    <w:p w:rsidR="00B60758" w:rsidRPr="00370C8F" w:rsidRDefault="00B60758" w:rsidP="00B60758">
      <w:pPr>
        <w:autoSpaceDE w:val="0"/>
        <w:autoSpaceDN w:val="0"/>
        <w:adjustRightInd w:val="0"/>
        <w:rPr>
          <w:rFonts w:eastAsia="TimesNewRomanPS-ItalicMT"/>
          <w:i/>
          <w:iCs/>
          <w:u w:val="single"/>
        </w:rPr>
      </w:pPr>
      <w:r w:rsidRPr="00370C8F">
        <w:rPr>
          <w:i/>
          <w:iCs/>
          <w:u w:val="single"/>
        </w:rPr>
        <w:t>Учащийся научится</w:t>
      </w:r>
      <w:r w:rsidRPr="00370C8F">
        <w:rPr>
          <w:rFonts w:eastAsia="TimesNewRomanPS-ItalicMT"/>
          <w:i/>
          <w:iCs/>
          <w:u w:val="single"/>
        </w:rPr>
        <w:t>:</w:t>
      </w:r>
    </w:p>
    <w:p w:rsidR="00B60758" w:rsidRPr="00370C8F" w:rsidRDefault="00B60758" w:rsidP="00B60758">
      <w:pPr>
        <w:widowControl/>
        <w:numPr>
          <w:ilvl w:val="0"/>
          <w:numId w:val="178"/>
        </w:numPr>
        <w:suppressAutoHyphens w:val="0"/>
        <w:autoSpaceDE w:val="0"/>
        <w:autoSpaceDN w:val="0"/>
        <w:adjustRightInd w:val="0"/>
        <w:ind w:left="0" w:hanging="142"/>
        <w:jc w:val="left"/>
        <w:rPr>
          <w:rFonts w:eastAsia="TimesNewRomanPS-ItalicMT"/>
        </w:rPr>
      </w:pPr>
      <w:r w:rsidRPr="00370C8F">
        <w:t>фиксировать существенные отличия дискуссии от спора</w:t>
      </w:r>
      <w:r w:rsidRPr="00370C8F">
        <w:rPr>
          <w:rFonts w:eastAsia="TimesNewRomanPS-ItalicMT"/>
        </w:rPr>
        <w:t xml:space="preserve">, </w:t>
      </w:r>
      <w:r w:rsidRPr="00370C8F">
        <w:t>применять правила  ведения дискуссии</w:t>
      </w:r>
      <w:r w:rsidRPr="00370C8F">
        <w:rPr>
          <w:rFonts w:eastAsia="TimesNewRomanPS-ItalicMT"/>
        </w:rPr>
        <w:t xml:space="preserve">, </w:t>
      </w:r>
      <w:r w:rsidRPr="00370C8F">
        <w:t>формулировать собственную позицию</w:t>
      </w:r>
      <w:r w:rsidRPr="00370C8F">
        <w:rPr>
          <w:rFonts w:eastAsia="TimesNewRomanPS-ItalicMT"/>
        </w:rPr>
        <w:t>;</w:t>
      </w:r>
    </w:p>
    <w:p w:rsidR="00B60758" w:rsidRPr="00370C8F" w:rsidRDefault="00B60758" w:rsidP="00B60758">
      <w:pPr>
        <w:widowControl/>
        <w:numPr>
          <w:ilvl w:val="0"/>
          <w:numId w:val="178"/>
        </w:numPr>
        <w:suppressAutoHyphens w:val="0"/>
        <w:autoSpaceDE w:val="0"/>
        <w:autoSpaceDN w:val="0"/>
        <w:adjustRightInd w:val="0"/>
        <w:ind w:left="0" w:hanging="142"/>
        <w:jc w:val="left"/>
        <w:rPr>
          <w:rFonts w:eastAsia="TimesNewRomanPS-ItalicMT"/>
        </w:rPr>
      </w:pPr>
      <w:r w:rsidRPr="00370C8F">
        <w:t>допускать возможность существования разных точек зрения</w:t>
      </w:r>
      <w:r w:rsidRPr="00370C8F">
        <w:rPr>
          <w:rFonts w:eastAsia="TimesNewRomanPS-ItalicMT"/>
        </w:rPr>
        <w:t xml:space="preserve">, </w:t>
      </w:r>
      <w:r w:rsidRPr="00370C8F">
        <w:t>уважать чужое мнение</w:t>
      </w:r>
      <w:r w:rsidRPr="00370C8F">
        <w:rPr>
          <w:rFonts w:eastAsia="TimesNewRomanPS-ItalicMT"/>
        </w:rPr>
        <w:t xml:space="preserve">, </w:t>
      </w:r>
      <w:r w:rsidRPr="00370C8F">
        <w:t>проявлять терпимость к особенностям личности собеседника</w:t>
      </w:r>
      <w:r w:rsidRPr="00370C8F">
        <w:rPr>
          <w:rFonts w:eastAsia="TimesNewRomanPS-ItalicMT"/>
        </w:rPr>
        <w:t>;</w:t>
      </w:r>
    </w:p>
    <w:p w:rsidR="00B60758" w:rsidRPr="00370C8F" w:rsidRDefault="00B60758" w:rsidP="00B60758">
      <w:pPr>
        <w:widowControl/>
        <w:numPr>
          <w:ilvl w:val="0"/>
          <w:numId w:val="178"/>
        </w:numPr>
        <w:suppressAutoHyphens w:val="0"/>
        <w:autoSpaceDE w:val="0"/>
        <w:autoSpaceDN w:val="0"/>
        <w:adjustRightInd w:val="0"/>
        <w:ind w:left="0" w:hanging="142"/>
        <w:jc w:val="left"/>
        <w:rPr>
          <w:rFonts w:eastAsia="TimesNewRomanPS-ItalicMT"/>
        </w:rPr>
      </w:pPr>
      <w:r w:rsidRPr="00370C8F">
        <w:t>стремиться к согласованию различных позиций в совместной деятельности</w:t>
      </w:r>
      <w:r w:rsidRPr="00370C8F">
        <w:rPr>
          <w:rFonts w:eastAsia="TimesNewRomanPS-ItalicMT"/>
        </w:rPr>
        <w:t xml:space="preserve">,  </w:t>
      </w:r>
      <w:r w:rsidRPr="00370C8F">
        <w:t xml:space="preserve">договариваться и приходить к общему решению на основе коммуникативного взаимодействия </w:t>
      </w:r>
      <w:r w:rsidRPr="00370C8F">
        <w:rPr>
          <w:rFonts w:eastAsia="TimesNewRomanPS-ItalicMT"/>
        </w:rPr>
        <w:t>(</w:t>
      </w:r>
      <w:r w:rsidRPr="00370C8F">
        <w:t>в том числе</w:t>
      </w:r>
      <w:r w:rsidRPr="00370C8F">
        <w:rPr>
          <w:rFonts w:eastAsia="TimesNewRomanPS-ItalicMT"/>
        </w:rPr>
        <w:t xml:space="preserve">, </w:t>
      </w:r>
      <w:r w:rsidRPr="00370C8F">
        <w:t>и в ситуации столкновения интересов</w:t>
      </w:r>
      <w:r w:rsidRPr="00370C8F">
        <w:rPr>
          <w:rFonts w:eastAsia="TimesNewRomanPS-ItalicMT"/>
        </w:rPr>
        <w:t>);</w:t>
      </w:r>
    </w:p>
    <w:p w:rsidR="00B60758" w:rsidRPr="00370C8F" w:rsidRDefault="00B60758" w:rsidP="00B60758">
      <w:pPr>
        <w:widowControl/>
        <w:numPr>
          <w:ilvl w:val="0"/>
          <w:numId w:val="178"/>
        </w:numPr>
        <w:suppressAutoHyphens w:val="0"/>
        <w:autoSpaceDE w:val="0"/>
        <w:autoSpaceDN w:val="0"/>
        <w:adjustRightInd w:val="0"/>
        <w:ind w:left="0" w:hanging="142"/>
        <w:jc w:val="left"/>
      </w:pPr>
      <w:r w:rsidRPr="00370C8F">
        <w:t>распределять роли в коммуникативном взаимодействии</w:t>
      </w:r>
      <w:r w:rsidRPr="00370C8F">
        <w:rPr>
          <w:rFonts w:eastAsia="TimesNewRomanPS-ItalicMT"/>
        </w:rPr>
        <w:t xml:space="preserve">, </w:t>
      </w:r>
      <w:r w:rsidRPr="00370C8F">
        <w:t xml:space="preserve">формулировать функции </w:t>
      </w:r>
      <w:r w:rsidRPr="00370C8F">
        <w:rPr>
          <w:rFonts w:eastAsia="TimesNewRomanPS-ItalicMT"/>
        </w:rPr>
        <w:t>«</w:t>
      </w:r>
      <w:r w:rsidRPr="00370C8F">
        <w:t>автора</w:t>
      </w:r>
      <w:r w:rsidRPr="00370C8F">
        <w:rPr>
          <w:rFonts w:eastAsia="TimesNewRomanPS-ItalicMT"/>
        </w:rPr>
        <w:t>», «</w:t>
      </w:r>
      <w:r w:rsidRPr="00370C8F">
        <w:t>понимающего</w:t>
      </w:r>
      <w:r w:rsidRPr="00370C8F">
        <w:rPr>
          <w:rFonts w:eastAsia="TimesNewRomanPS-ItalicMT"/>
        </w:rPr>
        <w:t>», «</w:t>
      </w:r>
      <w:r w:rsidRPr="00370C8F">
        <w:t>критика</w:t>
      </w:r>
      <w:r w:rsidRPr="00370C8F">
        <w:rPr>
          <w:rFonts w:eastAsia="TimesNewRomanPS-ItalicMT"/>
        </w:rPr>
        <w:t>», «</w:t>
      </w:r>
      <w:r w:rsidRPr="00370C8F">
        <w:t>организатора</w:t>
      </w:r>
      <w:r w:rsidRPr="00370C8F">
        <w:rPr>
          <w:rFonts w:eastAsia="TimesNewRomanPS-ItalicMT"/>
        </w:rPr>
        <w:t xml:space="preserve">» </w:t>
      </w:r>
      <w:r w:rsidRPr="00370C8F">
        <w:t xml:space="preserve">и </w:t>
      </w:r>
      <w:r w:rsidRPr="00370C8F">
        <w:rPr>
          <w:rFonts w:eastAsia="TimesNewRomanPS-ItalicMT"/>
        </w:rPr>
        <w:t>«</w:t>
      </w:r>
      <w:r w:rsidRPr="00370C8F">
        <w:t>арбитра</w:t>
      </w:r>
      <w:r w:rsidRPr="00370C8F">
        <w:rPr>
          <w:rFonts w:eastAsia="TimesNewRomanPS-ItalicMT"/>
        </w:rPr>
        <w:t xml:space="preserve">», </w:t>
      </w:r>
      <w:r w:rsidRPr="00370C8F">
        <w:t xml:space="preserve">применять правила работы в данных позициях </w:t>
      </w:r>
      <w:r w:rsidRPr="00370C8F">
        <w:rPr>
          <w:rFonts w:eastAsia="TimesNewRomanPS-ItalicMT"/>
        </w:rPr>
        <w:t>(</w:t>
      </w:r>
      <w:r w:rsidRPr="00370C8F">
        <w:t>строить понятные для партнёра высказывания, задавать вопросы на понимание, использовать согласованный эталон для обоснования своей точки зрения и др.);</w:t>
      </w:r>
    </w:p>
    <w:p w:rsidR="00B60758" w:rsidRPr="00370C8F" w:rsidRDefault="00B60758" w:rsidP="00B60758">
      <w:pPr>
        <w:widowControl/>
        <w:numPr>
          <w:ilvl w:val="0"/>
          <w:numId w:val="178"/>
        </w:numPr>
        <w:suppressAutoHyphens w:val="0"/>
        <w:autoSpaceDE w:val="0"/>
        <w:autoSpaceDN w:val="0"/>
        <w:adjustRightInd w:val="0"/>
        <w:ind w:left="0" w:hanging="142"/>
        <w:jc w:val="left"/>
      </w:pPr>
      <w:r w:rsidRPr="00370C8F">
        <w:t>адекватно использовать речевые средства для решения коммуникативных  задач, строить монологическое высказывание, владеть диалогической формой речи;</w:t>
      </w:r>
    </w:p>
    <w:p w:rsidR="00B60758" w:rsidRPr="00370C8F" w:rsidRDefault="00B60758" w:rsidP="00B60758">
      <w:pPr>
        <w:widowControl/>
        <w:numPr>
          <w:ilvl w:val="0"/>
          <w:numId w:val="178"/>
        </w:numPr>
        <w:suppressAutoHyphens w:val="0"/>
        <w:autoSpaceDE w:val="0"/>
        <w:autoSpaceDN w:val="0"/>
        <w:adjustRightInd w:val="0"/>
        <w:ind w:left="0" w:hanging="142"/>
        <w:jc w:val="left"/>
      </w:pPr>
      <w:r w:rsidRPr="00370C8F">
        <w:t>понимать значение командной работы для получения положительного результата в совместной деятельности, применять правила командной работы;</w:t>
      </w:r>
    </w:p>
    <w:p w:rsidR="00B60758" w:rsidRPr="00370C8F" w:rsidRDefault="00B60758" w:rsidP="00B60758">
      <w:pPr>
        <w:widowControl/>
        <w:numPr>
          <w:ilvl w:val="0"/>
          <w:numId w:val="178"/>
        </w:numPr>
        <w:suppressAutoHyphens w:val="0"/>
        <w:autoSpaceDE w:val="0"/>
        <w:autoSpaceDN w:val="0"/>
        <w:adjustRightInd w:val="0"/>
        <w:ind w:left="0" w:hanging="142"/>
        <w:jc w:val="left"/>
      </w:pPr>
      <w:r w:rsidRPr="00370C8F">
        <w:t>понимать значимость сотрудничества в командной работе, применять</w:t>
      </w:r>
    </w:p>
    <w:p w:rsidR="00B60758" w:rsidRPr="00370C8F" w:rsidRDefault="00B60758" w:rsidP="00B60758">
      <w:pPr>
        <w:widowControl/>
        <w:numPr>
          <w:ilvl w:val="0"/>
          <w:numId w:val="179"/>
        </w:numPr>
        <w:suppressAutoHyphens w:val="0"/>
        <w:autoSpaceDE w:val="0"/>
        <w:autoSpaceDN w:val="0"/>
        <w:adjustRightInd w:val="0"/>
        <w:ind w:left="0" w:hanging="142"/>
        <w:jc w:val="left"/>
      </w:pPr>
      <w:r w:rsidRPr="00370C8F">
        <w:t>правила сотрудничества;</w:t>
      </w:r>
    </w:p>
    <w:p w:rsidR="00B60758" w:rsidRPr="00370C8F" w:rsidRDefault="00B60758" w:rsidP="00B60758">
      <w:pPr>
        <w:widowControl/>
        <w:numPr>
          <w:ilvl w:val="0"/>
          <w:numId w:val="179"/>
        </w:numPr>
        <w:suppressAutoHyphens w:val="0"/>
        <w:autoSpaceDE w:val="0"/>
        <w:autoSpaceDN w:val="0"/>
        <w:adjustRightInd w:val="0"/>
        <w:ind w:left="0" w:hanging="142"/>
        <w:jc w:val="left"/>
      </w:pPr>
      <w:r w:rsidRPr="00370C8F">
        <w:t>понимать и применять рекомендации по адаптации ученика в новом коллективе.</w:t>
      </w:r>
    </w:p>
    <w:p w:rsidR="00B60758" w:rsidRPr="00370C8F" w:rsidRDefault="00B60758" w:rsidP="00B60758">
      <w:pPr>
        <w:autoSpaceDE w:val="0"/>
        <w:autoSpaceDN w:val="0"/>
        <w:adjustRightInd w:val="0"/>
        <w:rPr>
          <w:rFonts w:eastAsia="TimesNewRomanPS-ItalicMT"/>
          <w:i/>
          <w:iCs/>
          <w:u w:val="single"/>
        </w:rPr>
      </w:pPr>
      <w:r w:rsidRPr="00370C8F">
        <w:rPr>
          <w:rFonts w:eastAsia="TimesNewRomanPS-ItalicMT"/>
          <w:i/>
          <w:iCs/>
          <w:u w:val="single"/>
        </w:rPr>
        <w:t>Учащийся получит возможность научиться:</w:t>
      </w:r>
    </w:p>
    <w:p w:rsidR="00B60758" w:rsidRPr="0046004B" w:rsidRDefault="00B60758" w:rsidP="00B60758">
      <w:pPr>
        <w:widowControl/>
        <w:numPr>
          <w:ilvl w:val="0"/>
          <w:numId w:val="179"/>
        </w:numPr>
        <w:tabs>
          <w:tab w:val="left" w:pos="0"/>
        </w:tabs>
        <w:suppressAutoHyphens w:val="0"/>
        <w:autoSpaceDE w:val="0"/>
        <w:autoSpaceDN w:val="0"/>
        <w:adjustRightInd w:val="0"/>
        <w:ind w:left="0" w:hanging="142"/>
        <w:jc w:val="left"/>
        <w:rPr>
          <w:rFonts w:eastAsia="TimesNewRomanPS-ItalicMT"/>
        </w:rPr>
      </w:pPr>
      <w:r w:rsidRPr="0046004B">
        <w:rPr>
          <w:rFonts w:eastAsia="TimesNewRomanPS-ItalicMT"/>
        </w:rPr>
        <w:t>проводить на основе применения эталона:</w:t>
      </w:r>
    </w:p>
    <w:p w:rsidR="00B60758" w:rsidRPr="0046004B" w:rsidRDefault="00B60758" w:rsidP="00B60758">
      <w:pPr>
        <w:tabs>
          <w:tab w:val="left" w:pos="0"/>
        </w:tabs>
        <w:autoSpaceDE w:val="0"/>
        <w:autoSpaceDN w:val="0"/>
        <w:adjustRightInd w:val="0"/>
        <w:rPr>
          <w:rFonts w:eastAsia="TimesNewRomanPS-ItalicMT"/>
        </w:rPr>
      </w:pPr>
      <w:r>
        <w:rPr>
          <w:rFonts w:eastAsia="TimesNewRomanPS-ItalicMT"/>
        </w:rPr>
        <w:t xml:space="preserve"> </w:t>
      </w:r>
      <w:r w:rsidRPr="0046004B">
        <w:rPr>
          <w:rFonts w:eastAsia="TimesNewRomanPS-ItalicMT"/>
        </w:rPr>
        <w:t>– самооценку умения применять правила ведения дискуссии,</w:t>
      </w:r>
    </w:p>
    <w:p w:rsidR="00B60758" w:rsidRPr="0046004B" w:rsidRDefault="00B60758" w:rsidP="00B60758">
      <w:pPr>
        <w:tabs>
          <w:tab w:val="left" w:pos="0"/>
        </w:tabs>
        <w:autoSpaceDE w:val="0"/>
        <w:autoSpaceDN w:val="0"/>
        <w:adjustRightInd w:val="0"/>
        <w:rPr>
          <w:rFonts w:eastAsia="TimesNewRomanPS-ItalicMT"/>
        </w:rPr>
      </w:pPr>
      <w:r>
        <w:rPr>
          <w:rFonts w:eastAsia="TimesNewRomanPS-ItalicMT"/>
        </w:rPr>
        <w:t xml:space="preserve"> </w:t>
      </w:r>
      <w:r w:rsidRPr="0046004B">
        <w:rPr>
          <w:rFonts w:eastAsia="TimesNewRomanPS-ItalicMT"/>
        </w:rPr>
        <w:t>– самооценку умения выполнять роли «арбитра» и «организатора» в коммуникативном взаимодействии,</w:t>
      </w:r>
    </w:p>
    <w:p w:rsidR="00B60758" w:rsidRPr="0046004B" w:rsidRDefault="00B60758" w:rsidP="00B60758">
      <w:pPr>
        <w:tabs>
          <w:tab w:val="left" w:pos="0"/>
        </w:tabs>
        <w:autoSpaceDE w:val="0"/>
        <w:autoSpaceDN w:val="0"/>
        <w:adjustRightInd w:val="0"/>
        <w:rPr>
          <w:rFonts w:eastAsia="TimesNewRomanPS-ItalicMT"/>
        </w:rPr>
      </w:pPr>
      <w:r>
        <w:rPr>
          <w:rFonts w:eastAsia="TimesNewRomanPS-ItalicMT"/>
        </w:rPr>
        <w:t xml:space="preserve"> </w:t>
      </w:r>
      <w:r w:rsidRPr="0046004B">
        <w:rPr>
          <w:rFonts w:eastAsia="TimesNewRomanPS-ItalicMT"/>
        </w:rPr>
        <w:t>– самооценку умения обосновывать собственную позицию,</w:t>
      </w:r>
    </w:p>
    <w:p w:rsidR="00B60758" w:rsidRPr="0046004B" w:rsidRDefault="00B60758" w:rsidP="00B60758">
      <w:pPr>
        <w:tabs>
          <w:tab w:val="left" w:pos="0"/>
        </w:tabs>
        <w:autoSpaceDE w:val="0"/>
        <w:autoSpaceDN w:val="0"/>
        <w:adjustRightInd w:val="0"/>
        <w:rPr>
          <w:rFonts w:eastAsia="TimesNewRomanPS-ItalicMT"/>
        </w:rPr>
      </w:pPr>
      <w:r>
        <w:rPr>
          <w:rFonts w:eastAsia="TimesNewRomanPS-ItalicMT"/>
        </w:rPr>
        <w:lastRenderedPageBreak/>
        <w:t xml:space="preserve"> </w:t>
      </w:r>
      <w:r w:rsidRPr="0046004B">
        <w:rPr>
          <w:rFonts w:eastAsia="TimesNewRomanPS-ItalicMT"/>
        </w:rPr>
        <w:t>– самооценку умения учитывать в коммуникативном взаимодействии позиции других людей;</w:t>
      </w:r>
    </w:p>
    <w:p w:rsidR="00B60758" w:rsidRPr="0046004B" w:rsidRDefault="00B60758" w:rsidP="00B60758">
      <w:pPr>
        <w:tabs>
          <w:tab w:val="left" w:pos="0"/>
        </w:tabs>
        <w:autoSpaceDE w:val="0"/>
        <w:autoSpaceDN w:val="0"/>
        <w:adjustRightInd w:val="0"/>
        <w:rPr>
          <w:rFonts w:eastAsia="TimesNewRomanPS-ItalicMT"/>
        </w:rPr>
      </w:pPr>
      <w:r>
        <w:rPr>
          <w:rFonts w:eastAsia="TimesNewRomanPS-ItalicMT"/>
        </w:rPr>
        <w:t xml:space="preserve"> </w:t>
      </w:r>
      <w:r w:rsidRPr="0046004B">
        <w:rPr>
          <w:rFonts w:eastAsia="TimesNewRomanPS-ItalicMT"/>
        </w:rPr>
        <w:t>– самооценку умения участвовать в командной работе и помогать команде получить хороший результат,</w:t>
      </w:r>
    </w:p>
    <w:p w:rsidR="00B60758" w:rsidRPr="0046004B" w:rsidRDefault="00B60758" w:rsidP="00B60758">
      <w:pPr>
        <w:tabs>
          <w:tab w:val="left" w:pos="0"/>
        </w:tabs>
        <w:autoSpaceDE w:val="0"/>
        <w:autoSpaceDN w:val="0"/>
        <w:adjustRightInd w:val="0"/>
        <w:rPr>
          <w:rFonts w:eastAsia="TimesNewRomanPS-ItalicMT"/>
        </w:rPr>
      </w:pPr>
      <w:r>
        <w:rPr>
          <w:rFonts w:eastAsia="TimesNewRomanPS-ItalicMT"/>
        </w:rPr>
        <w:t xml:space="preserve"> </w:t>
      </w:r>
      <w:r w:rsidRPr="0046004B">
        <w:rPr>
          <w:rFonts w:eastAsia="TimesNewRomanPS-ItalicMT"/>
        </w:rPr>
        <w:t>– самооценку умения проявлять в сотрудничестве уважение и терпимость к  другим;</w:t>
      </w:r>
    </w:p>
    <w:p w:rsidR="00B60758" w:rsidRPr="0046004B" w:rsidRDefault="00B60758" w:rsidP="00B60758">
      <w:pPr>
        <w:widowControl/>
        <w:numPr>
          <w:ilvl w:val="0"/>
          <w:numId w:val="180"/>
        </w:numPr>
        <w:tabs>
          <w:tab w:val="left" w:pos="0"/>
        </w:tabs>
        <w:suppressAutoHyphens w:val="0"/>
        <w:autoSpaceDE w:val="0"/>
        <w:autoSpaceDN w:val="0"/>
        <w:adjustRightInd w:val="0"/>
        <w:ind w:left="0" w:hanging="142"/>
        <w:jc w:val="left"/>
        <w:rPr>
          <w:rFonts w:eastAsia="TimesNewRomanPS-ItalicMT"/>
        </w:rPr>
      </w:pPr>
      <w:r w:rsidRPr="0046004B">
        <w:rPr>
          <w:rFonts w:eastAsia="TimesNewRomanPS-ItalicMT"/>
        </w:rPr>
        <w:t>осуществлять взаимный контроль и оказывать в сотрудничестве необходимую взаимопомощь.</w:t>
      </w:r>
    </w:p>
    <w:p w:rsidR="00B60758" w:rsidRDefault="00B60758" w:rsidP="00B60758">
      <w:pPr>
        <w:autoSpaceDE w:val="0"/>
        <w:autoSpaceDN w:val="0"/>
        <w:adjustRightInd w:val="0"/>
        <w:rPr>
          <w:b/>
          <w:bCs/>
        </w:rPr>
      </w:pPr>
    </w:p>
    <w:p w:rsidR="00B60758" w:rsidRDefault="00B60758" w:rsidP="00B60758">
      <w:pPr>
        <w:autoSpaceDE w:val="0"/>
        <w:autoSpaceDN w:val="0"/>
        <w:adjustRightInd w:val="0"/>
        <w:rPr>
          <w:b/>
          <w:bCs/>
        </w:rPr>
      </w:pPr>
      <w:r w:rsidRPr="0046004B">
        <w:rPr>
          <w:b/>
          <w:bCs/>
        </w:rPr>
        <w:t>ПРЕДМЕТНЫЕ РЕЗУЛЬТАТЫ</w:t>
      </w:r>
    </w:p>
    <w:p w:rsidR="00B60758" w:rsidRPr="00674354" w:rsidRDefault="00B60758" w:rsidP="00795740">
      <w:pPr>
        <w:pStyle w:val="af7"/>
        <w:widowControl/>
        <w:numPr>
          <w:ilvl w:val="0"/>
          <w:numId w:val="180"/>
        </w:numPr>
        <w:tabs>
          <w:tab w:val="left" w:pos="0"/>
        </w:tabs>
        <w:suppressAutoHyphens w:val="0"/>
        <w:spacing w:after="200" w:line="276" w:lineRule="auto"/>
        <w:ind w:left="0" w:hanging="142"/>
        <w:contextualSpacing w:val="0"/>
        <w:jc w:val="left"/>
        <w:rPr>
          <w:rStyle w:val="Zag11"/>
          <w:rFonts w:eastAsia="@Arial Unicode MS"/>
          <w:sz w:val="24"/>
          <w:szCs w:val="24"/>
        </w:rPr>
      </w:pPr>
      <w:r w:rsidRPr="00674354">
        <w:rPr>
          <w:rStyle w:val="Zag11"/>
          <w:rFonts w:eastAsia="@Arial Unicode MS"/>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60758" w:rsidRPr="00674354" w:rsidRDefault="00B60758" w:rsidP="00795740">
      <w:pPr>
        <w:pStyle w:val="af7"/>
        <w:widowControl/>
        <w:numPr>
          <w:ilvl w:val="0"/>
          <w:numId w:val="183"/>
        </w:numPr>
        <w:tabs>
          <w:tab w:val="left" w:pos="0"/>
        </w:tabs>
        <w:suppressAutoHyphens w:val="0"/>
        <w:spacing w:after="200" w:line="276" w:lineRule="auto"/>
        <w:ind w:left="0" w:hanging="142"/>
        <w:contextualSpacing w:val="0"/>
        <w:jc w:val="left"/>
        <w:rPr>
          <w:rStyle w:val="Zag11"/>
          <w:rFonts w:eastAsia="@Arial Unicode MS"/>
          <w:sz w:val="24"/>
          <w:szCs w:val="24"/>
        </w:rPr>
      </w:pPr>
      <w:r w:rsidRPr="00674354">
        <w:rPr>
          <w:rStyle w:val="Zag11"/>
          <w:rFonts w:eastAsia="@Arial Unicode MS"/>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B60758" w:rsidRPr="00674354" w:rsidRDefault="00B60758" w:rsidP="00795740">
      <w:pPr>
        <w:pStyle w:val="af7"/>
        <w:widowControl/>
        <w:numPr>
          <w:ilvl w:val="0"/>
          <w:numId w:val="183"/>
        </w:numPr>
        <w:tabs>
          <w:tab w:val="left" w:pos="0"/>
        </w:tabs>
        <w:suppressAutoHyphens w:val="0"/>
        <w:spacing w:after="200" w:line="276" w:lineRule="auto"/>
        <w:ind w:left="0" w:hanging="142"/>
        <w:contextualSpacing w:val="0"/>
        <w:jc w:val="left"/>
        <w:rPr>
          <w:rStyle w:val="Zag11"/>
          <w:rFonts w:eastAsia="@Arial Unicode MS"/>
          <w:sz w:val="24"/>
          <w:szCs w:val="24"/>
        </w:rPr>
      </w:pPr>
      <w:r w:rsidRPr="00674354">
        <w:rPr>
          <w:rStyle w:val="Zag11"/>
          <w:rFonts w:eastAsia="@Arial Unicode MS"/>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B60758" w:rsidRPr="00674354" w:rsidRDefault="00B60758" w:rsidP="00795740">
      <w:pPr>
        <w:pStyle w:val="af7"/>
        <w:widowControl/>
        <w:numPr>
          <w:ilvl w:val="0"/>
          <w:numId w:val="183"/>
        </w:numPr>
        <w:tabs>
          <w:tab w:val="left" w:pos="0"/>
        </w:tabs>
        <w:suppressAutoHyphens w:val="0"/>
        <w:spacing w:after="200" w:line="276" w:lineRule="auto"/>
        <w:ind w:left="0" w:hanging="142"/>
        <w:contextualSpacing w:val="0"/>
        <w:jc w:val="left"/>
        <w:rPr>
          <w:rStyle w:val="Zag11"/>
          <w:rFonts w:eastAsia="@Arial Unicode MS"/>
          <w:sz w:val="24"/>
          <w:szCs w:val="24"/>
        </w:rPr>
      </w:pPr>
      <w:r w:rsidRPr="00674354">
        <w:rPr>
          <w:rStyle w:val="Zag11"/>
          <w:rFonts w:eastAsia="@Arial Unicode MS"/>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B60758" w:rsidRPr="00674354" w:rsidRDefault="00B60758" w:rsidP="00795740">
      <w:pPr>
        <w:pStyle w:val="af7"/>
        <w:widowControl/>
        <w:numPr>
          <w:ilvl w:val="0"/>
          <w:numId w:val="183"/>
        </w:numPr>
        <w:tabs>
          <w:tab w:val="left" w:leader="dot" w:pos="0"/>
        </w:tabs>
        <w:suppressAutoHyphens w:val="0"/>
        <w:spacing w:after="200" w:line="276" w:lineRule="auto"/>
        <w:ind w:left="142" w:hanging="284"/>
        <w:contextualSpacing w:val="0"/>
        <w:jc w:val="left"/>
        <w:rPr>
          <w:rStyle w:val="Zag11"/>
          <w:rFonts w:eastAsia="@Arial Unicode MS"/>
          <w:sz w:val="24"/>
          <w:szCs w:val="24"/>
        </w:rPr>
      </w:pPr>
      <w:r w:rsidRPr="00674354">
        <w:rPr>
          <w:rStyle w:val="Zag11"/>
          <w:rFonts w:eastAsia="@Arial Unicode MS"/>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60758" w:rsidRPr="00674354" w:rsidRDefault="00B60758" w:rsidP="00795740">
      <w:pPr>
        <w:pStyle w:val="Zag3"/>
        <w:numPr>
          <w:ilvl w:val="0"/>
          <w:numId w:val="183"/>
        </w:numPr>
        <w:tabs>
          <w:tab w:val="left" w:leader="dot" w:pos="-142"/>
          <w:tab w:val="left" w:pos="142"/>
        </w:tabs>
        <w:spacing w:after="0" w:line="276" w:lineRule="auto"/>
        <w:ind w:left="0" w:hanging="142"/>
        <w:jc w:val="left"/>
        <w:rPr>
          <w:rStyle w:val="Zag11"/>
          <w:rFonts w:eastAsia="@Arial Unicode MS"/>
          <w:i w:val="0"/>
          <w:iCs w:val="0"/>
          <w:color w:val="auto"/>
          <w:lang w:val="ru-RU"/>
        </w:rPr>
      </w:pPr>
      <w:r w:rsidRPr="00674354">
        <w:rPr>
          <w:rStyle w:val="Zag11"/>
          <w:rFonts w:eastAsia="@Arial Unicode MS"/>
          <w:i w:val="0"/>
          <w:iCs w:val="0"/>
          <w:color w:val="auto"/>
          <w:lang w:val="ru-RU"/>
        </w:rPr>
        <w:t>приобретут в ходе работы с таблицами и диаграммами важные для практико</w:t>
      </w:r>
      <w:r w:rsidRPr="00674354">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B60758" w:rsidRPr="00674354" w:rsidRDefault="00B60758" w:rsidP="00795740">
      <w:pPr>
        <w:pStyle w:val="41"/>
        <w:spacing w:before="0" w:after="0" w:line="276" w:lineRule="auto"/>
        <w:ind w:hanging="142"/>
        <w:jc w:val="left"/>
        <w:rPr>
          <w:rFonts w:ascii="Times New Roman" w:hAnsi="Times New Roman" w:cs="Times New Roman"/>
          <w:b/>
          <w:bCs/>
          <w:i w:val="0"/>
          <w:iCs w:val="0"/>
          <w:color w:val="auto"/>
          <w:sz w:val="24"/>
          <w:szCs w:val="24"/>
        </w:rPr>
      </w:pPr>
      <w:r w:rsidRPr="00674354">
        <w:rPr>
          <w:rFonts w:ascii="Times New Roman" w:hAnsi="Times New Roman" w:cs="Times New Roman"/>
          <w:b/>
          <w:bCs/>
          <w:i w:val="0"/>
          <w:iCs w:val="0"/>
          <w:color w:val="auto"/>
          <w:sz w:val="24"/>
          <w:szCs w:val="24"/>
        </w:rPr>
        <w:t>Числа и величины</w:t>
      </w:r>
    </w:p>
    <w:p w:rsidR="00B60758" w:rsidRPr="00674354" w:rsidRDefault="00B60758" w:rsidP="00795740">
      <w:pPr>
        <w:pStyle w:val="af8"/>
        <w:spacing w:line="276" w:lineRule="auto"/>
        <w:ind w:hanging="142"/>
        <w:jc w:val="left"/>
        <w:rPr>
          <w:rFonts w:ascii="Times New Roman" w:hAnsi="Times New Roman"/>
          <w:b/>
          <w:bCs/>
          <w:color w:val="auto"/>
          <w:sz w:val="24"/>
          <w:szCs w:val="24"/>
        </w:rPr>
      </w:pPr>
      <w:r w:rsidRPr="00674354">
        <w:rPr>
          <w:rFonts w:ascii="Times New Roman" w:hAnsi="Times New Roman"/>
          <w:b/>
          <w:bCs/>
          <w:color w:val="auto"/>
          <w:sz w:val="24"/>
          <w:szCs w:val="24"/>
        </w:rPr>
        <w:t>Выпускник научится:</w:t>
      </w:r>
    </w:p>
    <w:p w:rsidR="00B60758" w:rsidRPr="00674354" w:rsidRDefault="00B60758" w:rsidP="00795740">
      <w:pPr>
        <w:pStyle w:val="21"/>
        <w:tabs>
          <w:tab w:val="left" w:pos="142"/>
        </w:tabs>
        <w:spacing w:line="276" w:lineRule="auto"/>
        <w:ind w:firstLine="0"/>
        <w:contextualSpacing w:val="0"/>
        <w:jc w:val="left"/>
        <w:rPr>
          <w:sz w:val="24"/>
        </w:rPr>
      </w:pPr>
      <w:r w:rsidRPr="00674354">
        <w:rPr>
          <w:sz w:val="24"/>
        </w:rPr>
        <w:t>читать, записывать, сравнивать, упорядочивать числа от нуля до миллиона;</w:t>
      </w:r>
    </w:p>
    <w:p w:rsidR="00B60758" w:rsidRPr="00674354" w:rsidRDefault="00B60758" w:rsidP="00795740">
      <w:pPr>
        <w:pStyle w:val="21"/>
        <w:tabs>
          <w:tab w:val="left" w:pos="142"/>
        </w:tabs>
        <w:spacing w:line="276" w:lineRule="auto"/>
        <w:ind w:firstLine="0"/>
        <w:contextualSpacing w:val="0"/>
        <w:jc w:val="left"/>
        <w:rPr>
          <w:sz w:val="24"/>
        </w:rPr>
      </w:pPr>
      <w:r w:rsidRPr="00674354">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60758" w:rsidRPr="00674354" w:rsidRDefault="00B60758" w:rsidP="00795740">
      <w:pPr>
        <w:pStyle w:val="21"/>
        <w:tabs>
          <w:tab w:val="left" w:pos="142"/>
        </w:tabs>
        <w:spacing w:line="276" w:lineRule="auto"/>
        <w:ind w:firstLine="0"/>
        <w:contextualSpacing w:val="0"/>
        <w:jc w:val="left"/>
        <w:rPr>
          <w:sz w:val="24"/>
        </w:rPr>
      </w:pPr>
      <w:r w:rsidRPr="00674354">
        <w:rPr>
          <w:spacing w:val="2"/>
          <w:sz w:val="24"/>
        </w:rPr>
        <w:t xml:space="preserve">группировать числа по заданному или самостоятельно </w:t>
      </w:r>
      <w:r w:rsidRPr="00674354">
        <w:rPr>
          <w:sz w:val="24"/>
        </w:rPr>
        <w:t>установленному признаку;</w:t>
      </w:r>
    </w:p>
    <w:p w:rsidR="00B60758" w:rsidRPr="00674354" w:rsidRDefault="00B60758" w:rsidP="00795740">
      <w:pPr>
        <w:pStyle w:val="21"/>
        <w:tabs>
          <w:tab w:val="left" w:pos="142"/>
        </w:tabs>
        <w:spacing w:line="276" w:lineRule="auto"/>
        <w:ind w:firstLine="0"/>
        <w:contextualSpacing w:val="0"/>
        <w:jc w:val="left"/>
        <w:rPr>
          <w:sz w:val="24"/>
        </w:rPr>
      </w:pPr>
      <w:r w:rsidRPr="00674354">
        <w:rPr>
          <w:sz w:val="24"/>
        </w:rPr>
        <w:t>классифицировать числа по одному или нескольким основаниям, объяснять свои действия;</w:t>
      </w:r>
    </w:p>
    <w:p w:rsidR="00B60758" w:rsidRPr="00674354" w:rsidRDefault="00B60758" w:rsidP="00795740">
      <w:pPr>
        <w:pStyle w:val="21"/>
        <w:tabs>
          <w:tab w:val="left" w:pos="142"/>
        </w:tabs>
        <w:spacing w:line="276" w:lineRule="auto"/>
        <w:ind w:firstLine="0"/>
        <w:contextualSpacing w:val="0"/>
        <w:jc w:val="left"/>
        <w:rPr>
          <w:sz w:val="24"/>
        </w:rPr>
      </w:pPr>
      <w:r w:rsidRPr="00674354">
        <w:rPr>
          <w:sz w:val="24"/>
        </w:rPr>
        <w:lastRenderedPageBreak/>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B60758" w:rsidRPr="00674354" w:rsidRDefault="00B60758" w:rsidP="00795740">
      <w:pPr>
        <w:pStyle w:val="afc"/>
        <w:spacing w:line="276" w:lineRule="auto"/>
        <w:ind w:firstLine="0"/>
        <w:jc w:val="left"/>
        <w:rPr>
          <w:rFonts w:ascii="Times New Roman" w:hAnsi="Times New Roman"/>
          <w:b/>
          <w:bCs/>
          <w:i w:val="0"/>
          <w:iCs w:val="0"/>
          <w:color w:val="auto"/>
          <w:sz w:val="24"/>
          <w:szCs w:val="24"/>
        </w:rPr>
      </w:pPr>
      <w:r w:rsidRPr="00674354">
        <w:rPr>
          <w:rFonts w:ascii="Times New Roman" w:hAnsi="Times New Roman"/>
          <w:b/>
          <w:bCs/>
          <w:i w:val="0"/>
          <w:iCs w:val="0"/>
          <w:color w:val="auto"/>
          <w:sz w:val="24"/>
          <w:szCs w:val="24"/>
        </w:rPr>
        <w:t>Выпускник получит возможность научиться:</w:t>
      </w:r>
    </w:p>
    <w:p w:rsidR="00B60758" w:rsidRPr="00674354" w:rsidRDefault="00B60758" w:rsidP="00795740">
      <w:pPr>
        <w:pStyle w:val="21"/>
        <w:tabs>
          <w:tab w:val="left" w:pos="0"/>
          <w:tab w:val="left" w:pos="142"/>
        </w:tabs>
        <w:spacing w:line="276" w:lineRule="auto"/>
        <w:ind w:firstLine="0"/>
        <w:contextualSpacing w:val="0"/>
        <w:jc w:val="left"/>
        <w:rPr>
          <w:spacing w:val="-2"/>
          <w:sz w:val="24"/>
        </w:rPr>
      </w:pPr>
      <w:r w:rsidRPr="00674354">
        <w:rPr>
          <w:spacing w:val="-2"/>
          <w:sz w:val="24"/>
        </w:rPr>
        <w:t>выбирать единицу для измерения данной величины (длины, массы, площади, времени), объяснять свои действия.</w:t>
      </w:r>
    </w:p>
    <w:p w:rsidR="00B60758" w:rsidRPr="00674354" w:rsidRDefault="00B60758" w:rsidP="00795740">
      <w:pPr>
        <w:pStyle w:val="41"/>
        <w:spacing w:before="0" w:after="0" w:line="276" w:lineRule="auto"/>
        <w:jc w:val="left"/>
        <w:rPr>
          <w:rFonts w:ascii="Times New Roman" w:hAnsi="Times New Roman" w:cs="Times New Roman"/>
          <w:b/>
          <w:bCs/>
          <w:i w:val="0"/>
          <w:iCs w:val="0"/>
          <w:color w:val="auto"/>
          <w:sz w:val="24"/>
          <w:szCs w:val="24"/>
        </w:rPr>
      </w:pPr>
      <w:r w:rsidRPr="00674354">
        <w:rPr>
          <w:rFonts w:ascii="Times New Roman" w:hAnsi="Times New Roman" w:cs="Times New Roman"/>
          <w:b/>
          <w:bCs/>
          <w:i w:val="0"/>
          <w:iCs w:val="0"/>
          <w:color w:val="auto"/>
          <w:sz w:val="24"/>
          <w:szCs w:val="24"/>
        </w:rPr>
        <w:t>Арифметические действия</w:t>
      </w:r>
    </w:p>
    <w:p w:rsidR="00B60758" w:rsidRPr="00674354" w:rsidRDefault="00B60758" w:rsidP="00795740">
      <w:pPr>
        <w:pStyle w:val="af8"/>
        <w:spacing w:line="276" w:lineRule="auto"/>
        <w:ind w:firstLine="0"/>
        <w:jc w:val="left"/>
        <w:rPr>
          <w:rFonts w:ascii="Times New Roman" w:hAnsi="Times New Roman"/>
          <w:b/>
          <w:bCs/>
          <w:color w:val="auto"/>
          <w:sz w:val="24"/>
          <w:szCs w:val="24"/>
        </w:rPr>
      </w:pPr>
      <w:r w:rsidRPr="00674354">
        <w:rPr>
          <w:rFonts w:ascii="Times New Roman" w:hAnsi="Times New Roman"/>
          <w:b/>
          <w:bCs/>
          <w:color w:val="auto"/>
          <w:sz w:val="24"/>
          <w:szCs w:val="24"/>
        </w:rPr>
        <w:t>Выпускник научится:</w:t>
      </w:r>
    </w:p>
    <w:p w:rsidR="00B60758" w:rsidRPr="00674354" w:rsidRDefault="00B60758" w:rsidP="00795740">
      <w:pPr>
        <w:pStyle w:val="21"/>
        <w:tabs>
          <w:tab w:val="left" w:pos="142"/>
        </w:tabs>
        <w:spacing w:line="276" w:lineRule="auto"/>
        <w:ind w:firstLine="0"/>
        <w:contextualSpacing w:val="0"/>
        <w:jc w:val="left"/>
        <w:rPr>
          <w:sz w:val="24"/>
        </w:rPr>
      </w:pPr>
      <w:r w:rsidRPr="00674354">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674354">
        <w:rPr>
          <w:rFonts w:ascii="Arial Unicode MS" w:eastAsia="Arial Unicode MS" w:hAnsi="Arial Unicode MS" w:cs="Arial Unicode MS" w:hint="eastAsia"/>
          <w:sz w:val="24"/>
        </w:rPr>
        <w:t> </w:t>
      </w:r>
      <w:r w:rsidRPr="00674354">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B60758" w:rsidRPr="00674354" w:rsidRDefault="00B60758" w:rsidP="00795740">
      <w:pPr>
        <w:pStyle w:val="21"/>
        <w:tabs>
          <w:tab w:val="left" w:pos="142"/>
        </w:tabs>
        <w:spacing w:line="276" w:lineRule="auto"/>
        <w:ind w:firstLine="0"/>
        <w:contextualSpacing w:val="0"/>
        <w:jc w:val="left"/>
        <w:rPr>
          <w:sz w:val="24"/>
        </w:rPr>
      </w:pPr>
      <w:r w:rsidRPr="00674354">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B60758" w:rsidRPr="00674354" w:rsidRDefault="00B60758" w:rsidP="00795740">
      <w:pPr>
        <w:pStyle w:val="21"/>
        <w:tabs>
          <w:tab w:val="left" w:pos="142"/>
        </w:tabs>
        <w:spacing w:line="276" w:lineRule="auto"/>
        <w:ind w:firstLine="0"/>
        <w:contextualSpacing w:val="0"/>
        <w:jc w:val="left"/>
        <w:rPr>
          <w:sz w:val="24"/>
        </w:rPr>
      </w:pPr>
      <w:r w:rsidRPr="00674354">
        <w:rPr>
          <w:sz w:val="24"/>
        </w:rPr>
        <w:t>выделять неизвестный компонент арифметического действия и находить его значение;</w:t>
      </w:r>
    </w:p>
    <w:p w:rsidR="00B60758" w:rsidRPr="00674354" w:rsidRDefault="00B60758" w:rsidP="00795740">
      <w:pPr>
        <w:pStyle w:val="21"/>
        <w:tabs>
          <w:tab w:val="left" w:pos="142"/>
        </w:tabs>
        <w:spacing w:line="276" w:lineRule="auto"/>
        <w:ind w:firstLine="0"/>
        <w:contextualSpacing w:val="0"/>
        <w:jc w:val="left"/>
        <w:rPr>
          <w:sz w:val="24"/>
        </w:rPr>
      </w:pPr>
      <w:r w:rsidRPr="00674354">
        <w:rPr>
          <w:sz w:val="24"/>
        </w:rPr>
        <w:t>вычислять значение числового выражения (содержащего 2—3</w:t>
      </w:r>
      <w:r w:rsidRPr="00674354">
        <w:rPr>
          <w:sz w:val="24"/>
        </w:rPr>
        <w:t> </w:t>
      </w:r>
      <w:r w:rsidRPr="00674354">
        <w:rPr>
          <w:sz w:val="24"/>
        </w:rPr>
        <w:t>арифметических действия, со скобками и без скобок).</w:t>
      </w:r>
    </w:p>
    <w:p w:rsidR="00B60758" w:rsidRPr="00674354" w:rsidRDefault="00B60758" w:rsidP="00B60758">
      <w:pPr>
        <w:pStyle w:val="afc"/>
        <w:spacing w:line="276" w:lineRule="auto"/>
        <w:ind w:firstLine="0"/>
        <w:rPr>
          <w:rFonts w:ascii="Times New Roman" w:hAnsi="Times New Roman"/>
          <w:b/>
          <w:bCs/>
          <w:i w:val="0"/>
          <w:iCs w:val="0"/>
          <w:color w:val="auto"/>
          <w:sz w:val="24"/>
          <w:szCs w:val="24"/>
        </w:rPr>
      </w:pPr>
      <w:r w:rsidRPr="00674354">
        <w:rPr>
          <w:rFonts w:ascii="Times New Roman" w:hAnsi="Times New Roman"/>
          <w:b/>
          <w:bCs/>
          <w:i w:val="0"/>
          <w:iCs w:val="0"/>
          <w:color w:val="auto"/>
          <w:sz w:val="24"/>
          <w:szCs w:val="24"/>
        </w:rPr>
        <w:t>Выпускник получит возможность научиться:</w:t>
      </w:r>
    </w:p>
    <w:p w:rsidR="00B60758" w:rsidRPr="00674354" w:rsidRDefault="00B60758" w:rsidP="00B60758">
      <w:pPr>
        <w:pStyle w:val="21"/>
        <w:tabs>
          <w:tab w:val="left" w:pos="142"/>
        </w:tabs>
        <w:spacing w:line="276" w:lineRule="auto"/>
        <w:ind w:firstLine="0"/>
        <w:contextualSpacing w:val="0"/>
        <w:rPr>
          <w:sz w:val="24"/>
        </w:rPr>
      </w:pPr>
      <w:r w:rsidRPr="00674354">
        <w:rPr>
          <w:sz w:val="24"/>
        </w:rPr>
        <w:t>выполнять действия с величинами;</w:t>
      </w:r>
    </w:p>
    <w:p w:rsidR="00B60758" w:rsidRPr="00674354" w:rsidRDefault="00B60758" w:rsidP="00B60758">
      <w:pPr>
        <w:pStyle w:val="21"/>
        <w:tabs>
          <w:tab w:val="left" w:pos="142"/>
        </w:tabs>
        <w:spacing w:line="276" w:lineRule="auto"/>
        <w:ind w:firstLine="0"/>
        <w:contextualSpacing w:val="0"/>
        <w:rPr>
          <w:sz w:val="24"/>
        </w:rPr>
      </w:pPr>
      <w:r w:rsidRPr="00674354">
        <w:rPr>
          <w:sz w:val="24"/>
        </w:rPr>
        <w:t>использовать свойства арифметических действий для удобства вычислений;</w:t>
      </w:r>
    </w:p>
    <w:p w:rsidR="00B60758" w:rsidRPr="00D96756" w:rsidRDefault="00B60758" w:rsidP="00B60758">
      <w:pPr>
        <w:widowControl/>
        <w:numPr>
          <w:ilvl w:val="0"/>
          <w:numId w:val="180"/>
        </w:numPr>
        <w:suppressAutoHyphens w:val="0"/>
        <w:autoSpaceDE w:val="0"/>
        <w:autoSpaceDN w:val="0"/>
        <w:adjustRightInd w:val="0"/>
        <w:ind w:left="0" w:hanging="142"/>
        <w:jc w:val="left"/>
        <w:rPr>
          <w:rFonts w:eastAsia="TimesNewRomanPS-ItalicMT"/>
        </w:rPr>
      </w:pPr>
      <w:r w:rsidRPr="00674354">
        <w:t>проводить проверку правильности вычислений (с помощью обратного действия, прикидки и оценки результата действия и</w:t>
      </w:r>
      <w:r w:rsidRPr="00674354">
        <w:t> </w:t>
      </w:r>
      <w:r w:rsidRPr="00674354">
        <w:t>др.).</w:t>
      </w:r>
      <w:r w:rsidRPr="007647A6">
        <w:rPr>
          <w:rFonts w:eastAsia="TimesNewRomanPS-ItalicMT"/>
        </w:rPr>
        <w:t xml:space="preserve"> </w:t>
      </w:r>
      <w:r w:rsidRPr="00D96756">
        <w:rPr>
          <w:rFonts w:eastAsia="TimesNewRomanPS-ItalicMT"/>
        </w:rPr>
        <w:t>самостоятельно строить и использовать алгоритмы изученных случаев устных и письменных действий с многозначными числами, дробями и</w:t>
      </w:r>
    </w:p>
    <w:p w:rsidR="00B60758" w:rsidRPr="00D96756" w:rsidRDefault="00B60758" w:rsidP="00B60758">
      <w:pPr>
        <w:autoSpaceDE w:val="0"/>
        <w:autoSpaceDN w:val="0"/>
        <w:adjustRightInd w:val="0"/>
        <w:rPr>
          <w:rFonts w:eastAsia="TimesNewRomanPS-ItalicMT"/>
        </w:rPr>
      </w:pPr>
      <w:r w:rsidRPr="00D96756">
        <w:rPr>
          <w:rFonts w:eastAsia="TimesNewRomanPS-ItalicMT"/>
        </w:rPr>
        <w:t>смешанными числами;</w:t>
      </w:r>
    </w:p>
    <w:p w:rsidR="00B60758" w:rsidRPr="00D96756" w:rsidRDefault="00B60758" w:rsidP="00B60758">
      <w:pPr>
        <w:widowControl/>
        <w:numPr>
          <w:ilvl w:val="0"/>
          <w:numId w:val="180"/>
        </w:numPr>
        <w:suppressAutoHyphens w:val="0"/>
        <w:autoSpaceDE w:val="0"/>
        <w:autoSpaceDN w:val="0"/>
        <w:adjustRightInd w:val="0"/>
        <w:ind w:left="0" w:hanging="142"/>
        <w:jc w:val="left"/>
        <w:rPr>
          <w:rFonts w:eastAsia="TimesNewRomanPS-ItalicMT"/>
        </w:rPr>
      </w:pPr>
      <w:r w:rsidRPr="00D96756">
        <w:rPr>
          <w:rFonts w:eastAsia="TimesNewRomanPS-ItalicMT"/>
        </w:rPr>
        <w:t>выполнять деление круглых чисел (с остатком);</w:t>
      </w:r>
    </w:p>
    <w:p w:rsidR="00B60758" w:rsidRPr="00D96756" w:rsidRDefault="00B60758" w:rsidP="00B60758">
      <w:pPr>
        <w:widowControl/>
        <w:numPr>
          <w:ilvl w:val="0"/>
          <w:numId w:val="180"/>
        </w:numPr>
        <w:suppressAutoHyphens w:val="0"/>
        <w:autoSpaceDE w:val="0"/>
        <w:autoSpaceDN w:val="0"/>
        <w:adjustRightInd w:val="0"/>
        <w:ind w:left="0" w:hanging="142"/>
        <w:jc w:val="left"/>
        <w:rPr>
          <w:rFonts w:eastAsia="TimesNewRomanPS-ItalicMT"/>
        </w:rPr>
      </w:pPr>
      <w:r w:rsidRPr="00D96756">
        <w:rPr>
          <w:rFonts w:eastAsia="TimesNewRomanPS-ItalicMT"/>
        </w:rPr>
        <w:t>находить процент числа и число по его проценту на основе общих правил  решения задач на части;</w:t>
      </w:r>
    </w:p>
    <w:p w:rsidR="00B60758" w:rsidRPr="00D96756" w:rsidRDefault="00B60758" w:rsidP="00B60758">
      <w:pPr>
        <w:widowControl/>
        <w:numPr>
          <w:ilvl w:val="0"/>
          <w:numId w:val="180"/>
        </w:numPr>
        <w:suppressAutoHyphens w:val="0"/>
        <w:autoSpaceDE w:val="0"/>
        <w:autoSpaceDN w:val="0"/>
        <w:adjustRightInd w:val="0"/>
        <w:ind w:left="0" w:hanging="142"/>
        <w:jc w:val="left"/>
        <w:rPr>
          <w:rFonts w:eastAsia="TimesNewRomanPS-ItalicMT"/>
        </w:rPr>
      </w:pPr>
      <w:r w:rsidRPr="00D96756">
        <w:rPr>
          <w:rFonts w:eastAsia="TimesNewRomanPS-ItalicMT"/>
        </w:rPr>
        <w:t>создавать и представлять свой проект по истории развития представлений о дробях и действий с ними;</w:t>
      </w:r>
    </w:p>
    <w:p w:rsidR="00B60758" w:rsidRPr="00D96756" w:rsidRDefault="00B60758" w:rsidP="00B60758">
      <w:pPr>
        <w:widowControl/>
        <w:numPr>
          <w:ilvl w:val="0"/>
          <w:numId w:val="180"/>
        </w:numPr>
        <w:suppressAutoHyphens w:val="0"/>
        <w:autoSpaceDE w:val="0"/>
        <w:autoSpaceDN w:val="0"/>
        <w:adjustRightInd w:val="0"/>
        <w:ind w:left="0" w:hanging="142"/>
        <w:jc w:val="left"/>
        <w:rPr>
          <w:rFonts w:eastAsia="TimesNewRomanPS-ItalicMT"/>
        </w:rPr>
      </w:pPr>
      <w:r w:rsidRPr="00D96756">
        <w:rPr>
          <w:rFonts w:eastAsia="TimesNewRomanPS-ItalicMT"/>
        </w:rPr>
        <w:t>решать примеры на порядок действий с дробными числовыми выражениями;</w:t>
      </w:r>
    </w:p>
    <w:p w:rsidR="00B60758" w:rsidRPr="00D96756" w:rsidRDefault="00B60758" w:rsidP="00B60758">
      <w:pPr>
        <w:widowControl/>
        <w:numPr>
          <w:ilvl w:val="0"/>
          <w:numId w:val="180"/>
        </w:numPr>
        <w:suppressAutoHyphens w:val="0"/>
        <w:autoSpaceDE w:val="0"/>
        <w:autoSpaceDN w:val="0"/>
        <w:adjustRightInd w:val="0"/>
        <w:ind w:left="0" w:hanging="142"/>
        <w:jc w:val="left"/>
        <w:rPr>
          <w:rFonts w:eastAsia="TimesNewRomanPS-ItalicMT"/>
        </w:rPr>
      </w:pPr>
      <w:r w:rsidRPr="00D96756">
        <w:rPr>
          <w:rFonts w:eastAsia="TimesNewRomanPS-ItalicMT"/>
        </w:rPr>
        <w:t>составлять и решать собственные примеры на изученные случаи действий  с числами.</w:t>
      </w:r>
    </w:p>
    <w:p w:rsidR="00B60758" w:rsidRDefault="00B60758" w:rsidP="00B60758">
      <w:pPr>
        <w:autoSpaceDE w:val="0"/>
        <w:autoSpaceDN w:val="0"/>
        <w:adjustRightInd w:val="0"/>
        <w:rPr>
          <w:u w:val="single"/>
        </w:rPr>
      </w:pPr>
    </w:p>
    <w:p w:rsidR="00B60758" w:rsidRPr="00674354" w:rsidRDefault="00B60758" w:rsidP="00B60758">
      <w:pPr>
        <w:pStyle w:val="41"/>
        <w:spacing w:before="0" w:after="0" w:line="276" w:lineRule="auto"/>
        <w:jc w:val="both"/>
        <w:rPr>
          <w:rFonts w:ascii="Times New Roman" w:hAnsi="Times New Roman" w:cs="Times New Roman"/>
          <w:b/>
          <w:bCs/>
          <w:i w:val="0"/>
          <w:iCs w:val="0"/>
          <w:color w:val="auto"/>
          <w:sz w:val="24"/>
          <w:szCs w:val="24"/>
        </w:rPr>
      </w:pPr>
      <w:r w:rsidRPr="00674354">
        <w:rPr>
          <w:rFonts w:ascii="Times New Roman" w:hAnsi="Times New Roman" w:cs="Times New Roman"/>
          <w:b/>
          <w:bCs/>
          <w:i w:val="0"/>
          <w:iCs w:val="0"/>
          <w:color w:val="auto"/>
          <w:sz w:val="24"/>
          <w:szCs w:val="24"/>
        </w:rPr>
        <w:t>Работа с текстовыми задачами</w:t>
      </w:r>
    </w:p>
    <w:p w:rsidR="00B60758" w:rsidRPr="00674354" w:rsidRDefault="00B60758" w:rsidP="00B60758">
      <w:pPr>
        <w:pStyle w:val="af8"/>
        <w:spacing w:line="276" w:lineRule="auto"/>
        <w:ind w:firstLine="0"/>
        <w:rPr>
          <w:rFonts w:ascii="Times New Roman" w:hAnsi="Times New Roman"/>
          <w:b/>
          <w:bCs/>
          <w:color w:val="auto"/>
          <w:sz w:val="24"/>
          <w:szCs w:val="24"/>
        </w:rPr>
      </w:pPr>
      <w:r w:rsidRPr="00674354">
        <w:rPr>
          <w:rFonts w:ascii="Times New Roman" w:hAnsi="Times New Roman"/>
          <w:b/>
          <w:bCs/>
          <w:color w:val="auto"/>
          <w:sz w:val="24"/>
          <w:szCs w:val="24"/>
        </w:rPr>
        <w:t>Выпускник научится:</w:t>
      </w:r>
    </w:p>
    <w:p w:rsidR="00B60758" w:rsidRPr="00674354" w:rsidRDefault="00B60758" w:rsidP="00B60758">
      <w:pPr>
        <w:pStyle w:val="21"/>
        <w:tabs>
          <w:tab w:val="left" w:pos="142"/>
        </w:tabs>
        <w:spacing w:line="276" w:lineRule="auto"/>
        <w:ind w:firstLine="0"/>
        <w:contextualSpacing w:val="0"/>
        <w:rPr>
          <w:sz w:val="24"/>
        </w:rPr>
      </w:pPr>
      <w:r w:rsidRPr="00674354">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B60758" w:rsidRPr="00674354" w:rsidRDefault="00B60758" w:rsidP="00B60758">
      <w:pPr>
        <w:pStyle w:val="21"/>
        <w:tabs>
          <w:tab w:val="left" w:pos="142"/>
        </w:tabs>
        <w:spacing w:line="276" w:lineRule="auto"/>
        <w:ind w:firstLine="0"/>
        <w:contextualSpacing w:val="0"/>
        <w:rPr>
          <w:sz w:val="24"/>
        </w:rPr>
      </w:pPr>
      <w:r w:rsidRPr="00674354">
        <w:rPr>
          <w:spacing w:val="-2"/>
          <w:sz w:val="24"/>
        </w:rPr>
        <w:lastRenderedPageBreak/>
        <w:t xml:space="preserve">решать арифметическим способом (в 1—2 действия) </w:t>
      </w:r>
      <w:r w:rsidRPr="00674354">
        <w:rPr>
          <w:sz w:val="24"/>
        </w:rPr>
        <w:t>учебные задачи и задачи, связанные с повседневной жизнью;</w:t>
      </w:r>
    </w:p>
    <w:p w:rsidR="00B60758" w:rsidRPr="00674354" w:rsidRDefault="00B60758" w:rsidP="00B60758">
      <w:pPr>
        <w:pStyle w:val="21"/>
        <w:tabs>
          <w:tab w:val="left" w:pos="142"/>
        </w:tabs>
        <w:spacing w:line="276" w:lineRule="auto"/>
        <w:ind w:firstLine="0"/>
        <w:contextualSpacing w:val="0"/>
        <w:rPr>
          <w:sz w:val="24"/>
        </w:rPr>
      </w:pPr>
      <w:r w:rsidRPr="00674354">
        <w:rPr>
          <w:sz w:val="24"/>
        </w:rPr>
        <w:t>решать задачи на нахождение доли величины и вели</w:t>
      </w:r>
      <w:r w:rsidRPr="00674354">
        <w:rPr>
          <w:spacing w:val="2"/>
          <w:sz w:val="24"/>
        </w:rPr>
        <w:t xml:space="preserve">чины по значению её доли (половина, треть, четверть, </w:t>
      </w:r>
      <w:r w:rsidRPr="00674354">
        <w:rPr>
          <w:sz w:val="24"/>
        </w:rPr>
        <w:t>пятая, десятая часть);</w:t>
      </w:r>
    </w:p>
    <w:p w:rsidR="00B60758" w:rsidRPr="00674354" w:rsidRDefault="00B60758" w:rsidP="00B60758">
      <w:pPr>
        <w:pStyle w:val="21"/>
        <w:tabs>
          <w:tab w:val="left" w:pos="142"/>
        </w:tabs>
        <w:spacing w:line="276" w:lineRule="auto"/>
        <w:ind w:firstLine="0"/>
        <w:contextualSpacing w:val="0"/>
        <w:rPr>
          <w:sz w:val="24"/>
        </w:rPr>
      </w:pPr>
      <w:r w:rsidRPr="00674354">
        <w:rPr>
          <w:sz w:val="24"/>
        </w:rPr>
        <w:t>оценивать правильность хода решения и реальность ответа на вопрос задачи.</w:t>
      </w:r>
    </w:p>
    <w:p w:rsidR="00B60758" w:rsidRDefault="00B60758" w:rsidP="00B60758">
      <w:pPr>
        <w:pStyle w:val="afc"/>
        <w:tabs>
          <w:tab w:val="left" w:pos="142"/>
        </w:tabs>
        <w:spacing w:line="276" w:lineRule="auto"/>
        <w:ind w:firstLine="0"/>
        <w:rPr>
          <w:rFonts w:ascii="Times New Roman" w:hAnsi="Times New Roman"/>
          <w:b/>
          <w:bCs/>
          <w:i w:val="0"/>
          <w:iCs w:val="0"/>
          <w:color w:val="auto"/>
          <w:sz w:val="24"/>
          <w:szCs w:val="24"/>
        </w:rPr>
      </w:pPr>
      <w:r w:rsidRPr="00674354">
        <w:rPr>
          <w:rFonts w:ascii="Times New Roman" w:hAnsi="Times New Roman"/>
          <w:b/>
          <w:bCs/>
          <w:i w:val="0"/>
          <w:iCs w:val="0"/>
          <w:color w:val="auto"/>
          <w:sz w:val="24"/>
          <w:szCs w:val="24"/>
        </w:rPr>
        <w:t>Выпускник получит возможность научиться:</w:t>
      </w:r>
    </w:p>
    <w:p w:rsidR="00B60758" w:rsidRPr="00B35DC8" w:rsidRDefault="00B60758" w:rsidP="002E14BE">
      <w:pPr>
        <w:widowControl/>
        <w:numPr>
          <w:ilvl w:val="0"/>
          <w:numId w:val="184"/>
        </w:numPr>
        <w:tabs>
          <w:tab w:val="left" w:pos="284"/>
        </w:tabs>
        <w:suppressAutoHyphens w:val="0"/>
        <w:autoSpaceDE w:val="0"/>
        <w:autoSpaceDN w:val="0"/>
        <w:adjustRightInd w:val="0"/>
        <w:ind w:left="0" w:firstLine="0"/>
        <w:jc w:val="left"/>
        <w:rPr>
          <w:rFonts w:eastAsia="TimesNewRomanPS-ItalicMT"/>
        </w:rPr>
      </w:pPr>
      <w:r w:rsidRPr="00B35DC8">
        <w:rPr>
          <w:rFonts w:eastAsia="TimesNewRomanPS-ItalicMT"/>
        </w:rPr>
        <w:t>самостоятельно строить и использовать алгоритмы изучаемых случаев решения текстовых задач;</w:t>
      </w:r>
    </w:p>
    <w:p w:rsidR="00B60758" w:rsidRPr="00B35DC8" w:rsidRDefault="00B60758" w:rsidP="002E14BE">
      <w:pPr>
        <w:widowControl/>
        <w:numPr>
          <w:ilvl w:val="0"/>
          <w:numId w:val="184"/>
        </w:numPr>
        <w:tabs>
          <w:tab w:val="left" w:pos="284"/>
        </w:tabs>
        <w:suppressAutoHyphens w:val="0"/>
        <w:autoSpaceDE w:val="0"/>
        <w:autoSpaceDN w:val="0"/>
        <w:adjustRightInd w:val="0"/>
        <w:ind w:left="0" w:firstLine="0"/>
        <w:jc w:val="left"/>
        <w:rPr>
          <w:rFonts w:eastAsia="TimesNewRomanPS-ItalicMT"/>
        </w:rPr>
      </w:pPr>
      <w:r w:rsidRPr="00B35DC8">
        <w:rPr>
          <w:rFonts w:eastAsia="TimesNewRomanPS-ItalicMT"/>
        </w:rPr>
        <w:t>анализировать, моделировать и решать текстовые задачи в 6–8 действий на все изученные действия с числами;</w:t>
      </w:r>
    </w:p>
    <w:p w:rsidR="00B60758" w:rsidRPr="00B35DC8" w:rsidRDefault="00B60758" w:rsidP="002E14BE">
      <w:pPr>
        <w:widowControl/>
        <w:numPr>
          <w:ilvl w:val="0"/>
          <w:numId w:val="184"/>
        </w:numPr>
        <w:tabs>
          <w:tab w:val="left" w:pos="284"/>
        </w:tabs>
        <w:suppressAutoHyphens w:val="0"/>
        <w:autoSpaceDE w:val="0"/>
        <w:autoSpaceDN w:val="0"/>
        <w:adjustRightInd w:val="0"/>
        <w:ind w:left="0" w:firstLine="0"/>
        <w:jc w:val="left"/>
        <w:rPr>
          <w:rFonts w:eastAsia="TimesNewRomanPS-ItalicMT"/>
        </w:rPr>
      </w:pPr>
      <w:r w:rsidRPr="00B35DC8">
        <w:rPr>
          <w:rFonts w:eastAsia="TimesNewRomanPS-ItalicMT"/>
        </w:rPr>
        <w:t>решать задачи на нахождение процента от числа и числа по его проценту как частного случая задач на части;</w:t>
      </w:r>
    </w:p>
    <w:p w:rsidR="00B60758" w:rsidRPr="007647A6" w:rsidRDefault="00B60758" w:rsidP="002E14BE">
      <w:pPr>
        <w:widowControl/>
        <w:numPr>
          <w:ilvl w:val="0"/>
          <w:numId w:val="184"/>
        </w:numPr>
        <w:tabs>
          <w:tab w:val="left" w:pos="284"/>
        </w:tabs>
        <w:suppressAutoHyphens w:val="0"/>
        <w:autoSpaceDE w:val="0"/>
        <w:autoSpaceDN w:val="0"/>
        <w:adjustRightInd w:val="0"/>
        <w:ind w:left="0" w:firstLine="0"/>
        <w:jc w:val="left"/>
        <w:rPr>
          <w:rFonts w:eastAsia="TimesNewRomanPS-ItalicMT"/>
        </w:rPr>
      </w:pPr>
      <w:r w:rsidRPr="007647A6">
        <w:rPr>
          <w:rFonts w:eastAsia="TimesNewRomanPS-ItalicMT"/>
        </w:rPr>
        <w:t>решать задачи на вычисление площади прямоугольного треугольника и  площадей фигур, составленных из прямоугольников, квадратов и прямоугольных треугольников;</w:t>
      </w:r>
    </w:p>
    <w:p w:rsidR="00B60758" w:rsidRPr="00B35DC8" w:rsidRDefault="00B60758" w:rsidP="002E14BE">
      <w:pPr>
        <w:widowControl/>
        <w:numPr>
          <w:ilvl w:val="0"/>
          <w:numId w:val="184"/>
        </w:numPr>
        <w:tabs>
          <w:tab w:val="left" w:pos="284"/>
        </w:tabs>
        <w:suppressAutoHyphens w:val="0"/>
        <w:autoSpaceDE w:val="0"/>
        <w:autoSpaceDN w:val="0"/>
        <w:adjustRightInd w:val="0"/>
        <w:ind w:left="0" w:firstLine="0"/>
        <w:jc w:val="left"/>
        <w:rPr>
          <w:rFonts w:eastAsia="TimesNewRomanPS-ItalicMT"/>
        </w:rPr>
      </w:pPr>
      <w:r w:rsidRPr="00B35DC8">
        <w:rPr>
          <w:rFonts w:eastAsia="TimesNewRomanPS-ItalicMT"/>
        </w:rPr>
        <w:t>решать нестандартные задачи по изучаемым темам, использовать  для решения текстовых задач графики движения.</w:t>
      </w:r>
    </w:p>
    <w:p w:rsidR="00B60758" w:rsidRPr="00674354" w:rsidRDefault="00B60758" w:rsidP="00B60758">
      <w:pPr>
        <w:pStyle w:val="21"/>
        <w:tabs>
          <w:tab w:val="left" w:pos="142"/>
        </w:tabs>
        <w:spacing w:line="276" w:lineRule="auto"/>
        <w:ind w:firstLine="0"/>
        <w:contextualSpacing w:val="0"/>
        <w:rPr>
          <w:sz w:val="24"/>
        </w:rPr>
      </w:pPr>
      <w:r w:rsidRPr="00674354">
        <w:rPr>
          <w:sz w:val="24"/>
        </w:rPr>
        <w:t>решать задачи в 3—4 действия;</w:t>
      </w:r>
    </w:p>
    <w:p w:rsidR="00B60758" w:rsidRPr="00674354" w:rsidRDefault="00B60758" w:rsidP="00B60758">
      <w:pPr>
        <w:pStyle w:val="21"/>
        <w:tabs>
          <w:tab w:val="left" w:pos="142"/>
        </w:tabs>
        <w:spacing w:line="276" w:lineRule="auto"/>
        <w:ind w:firstLine="0"/>
        <w:contextualSpacing w:val="0"/>
        <w:rPr>
          <w:sz w:val="24"/>
        </w:rPr>
      </w:pPr>
      <w:r w:rsidRPr="00674354">
        <w:rPr>
          <w:sz w:val="24"/>
        </w:rPr>
        <w:t>находить разные способы решения задачи.</w:t>
      </w:r>
    </w:p>
    <w:p w:rsidR="00B60758" w:rsidRDefault="00B60758" w:rsidP="00B60758">
      <w:pPr>
        <w:pStyle w:val="41"/>
        <w:spacing w:before="0" w:after="0" w:line="276" w:lineRule="auto"/>
        <w:jc w:val="both"/>
        <w:rPr>
          <w:rFonts w:ascii="Times New Roman" w:hAnsi="Times New Roman" w:cs="Times New Roman"/>
          <w:b/>
          <w:bCs/>
          <w:i w:val="0"/>
          <w:iCs w:val="0"/>
          <w:color w:val="auto"/>
          <w:sz w:val="24"/>
          <w:szCs w:val="24"/>
        </w:rPr>
      </w:pPr>
    </w:p>
    <w:p w:rsidR="00B60758" w:rsidRPr="00674354" w:rsidRDefault="00B60758" w:rsidP="00B60758">
      <w:pPr>
        <w:pStyle w:val="41"/>
        <w:spacing w:before="0" w:after="0" w:line="276" w:lineRule="auto"/>
        <w:jc w:val="both"/>
        <w:rPr>
          <w:rFonts w:ascii="Times New Roman" w:hAnsi="Times New Roman" w:cs="Times New Roman"/>
          <w:b/>
          <w:bCs/>
          <w:i w:val="0"/>
          <w:iCs w:val="0"/>
          <w:color w:val="auto"/>
          <w:sz w:val="24"/>
          <w:szCs w:val="24"/>
        </w:rPr>
      </w:pPr>
      <w:r w:rsidRPr="00674354">
        <w:rPr>
          <w:rFonts w:ascii="Times New Roman" w:hAnsi="Times New Roman" w:cs="Times New Roman"/>
          <w:b/>
          <w:bCs/>
          <w:i w:val="0"/>
          <w:iCs w:val="0"/>
          <w:color w:val="auto"/>
          <w:sz w:val="24"/>
          <w:szCs w:val="24"/>
        </w:rPr>
        <w:t>Пространственные</w:t>
      </w:r>
      <w:r>
        <w:rPr>
          <w:rFonts w:ascii="Times New Roman" w:hAnsi="Times New Roman" w:cs="Times New Roman"/>
          <w:b/>
          <w:bCs/>
          <w:i w:val="0"/>
          <w:iCs w:val="0"/>
          <w:color w:val="auto"/>
          <w:sz w:val="24"/>
          <w:szCs w:val="24"/>
        </w:rPr>
        <w:t xml:space="preserve"> </w:t>
      </w:r>
      <w:r w:rsidRPr="00674354">
        <w:rPr>
          <w:rFonts w:ascii="Times New Roman" w:hAnsi="Times New Roman" w:cs="Times New Roman"/>
          <w:b/>
          <w:bCs/>
          <w:i w:val="0"/>
          <w:iCs w:val="0"/>
          <w:color w:val="auto"/>
          <w:sz w:val="24"/>
          <w:szCs w:val="24"/>
        </w:rPr>
        <w:t>отношения</w:t>
      </w:r>
    </w:p>
    <w:p w:rsidR="00B60758" w:rsidRPr="00674354" w:rsidRDefault="00B60758" w:rsidP="00B60758">
      <w:pPr>
        <w:pStyle w:val="41"/>
        <w:spacing w:before="0" w:after="0" w:line="276" w:lineRule="auto"/>
        <w:jc w:val="both"/>
        <w:rPr>
          <w:rFonts w:ascii="Times New Roman" w:hAnsi="Times New Roman" w:cs="Times New Roman"/>
          <w:b/>
          <w:bCs/>
          <w:i w:val="0"/>
          <w:iCs w:val="0"/>
          <w:color w:val="auto"/>
          <w:sz w:val="24"/>
          <w:szCs w:val="24"/>
        </w:rPr>
      </w:pPr>
      <w:r w:rsidRPr="00674354">
        <w:rPr>
          <w:rFonts w:ascii="Times New Roman" w:hAnsi="Times New Roman" w:cs="Times New Roman"/>
          <w:b/>
          <w:bCs/>
          <w:i w:val="0"/>
          <w:iCs w:val="0"/>
          <w:color w:val="auto"/>
          <w:sz w:val="24"/>
          <w:szCs w:val="24"/>
        </w:rPr>
        <w:t>Геометрические фигуры</w:t>
      </w:r>
    </w:p>
    <w:p w:rsidR="00B60758" w:rsidRPr="00674354" w:rsidRDefault="00B60758" w:rsidP="00B60758">
      <w:pPr>
        <w:pStyle w:val="af8"/>
        <w:spacing w:line="276" w:lineRule="auto"/>
        <w:ind w:firstLine="0"/>
        <w:rPr>
          <w:rFonts w:ascii="Times New Roman" w:hAnsi="Times New Roman"/>
          <w:b/>
          <w:bCs/>
          <w:color w:val="auto"/>
          <w:sz w:val="24"/>
          <w:szCs w:val="24"/>
        </w:rPr>
      </w:pPr>
      <w:r w:rsidRPr="00674354">
        <w:rPr>
          <w:rFonts w:ascii="Times New Roman" w:hAnsi="Times New Roman"/>
          <w:b/>
          <w:bCs/>
          <w:color w:val="auto"/>
          <w:sz w:val="24"/>
          <w:szCs w:val="24"/>
        </w:rPr>
        <w:t>Выпускник научится:</w:t>
      </w:r>
    </w:p>
    <w:p w:rsidR="00B60758" w:rsidRPr="00674354" w:rsidRDefault="00B60758" w:rsidP="00B60758">
      <w:pPr>
        <w:pStyle w:val="21"/>
        <w:tabs>
          <w:tab w:val="left" w:pos="142"/>
        </w:tabs>
        <w:spacing w:line="276" w:lineRule="auto"/>
        <w:ind w:firstLine="0"/>
        <w:contextualSpacing w:val="0"/>
        <w:rPr>
          <w:sz w:val="24"/>
        </w:rPr>
      </w:pPr>
      <w:r w:rsidRPr="00674354">
        <w:rPr>
          <w:sz w:val="24"/>
        </w:rPr>
        <w:t>описывать взаимное расположение предметов в пространстве и на плоскости;</w:t>
      </w:r>
    </w:p>
    <w:p w:rsidR="00B60758" w:rsidRPr="00674354" w:rsidRDefault="00B60758" w:rsidP="00B60758">
      <w:pPr>
        <w:pStyle w:val="21"/>
        <w:tabs>
          <w:tab w:val="left" w:pos="142"/>
        </w:tabs>
        <w:spacing w:line="276" w:lineRule="auto"/>
        <w:ind w:firstLine="0"/>
        <w:contextualSpacing w:val="0"/>
        <w:rPr>
          <w:sz w:val="24"/>
        </w:rPr>
      </w:pPr>
      <w:r w:rsidRPr="00674354">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B60758" w:rsidRPr="00674354" w:rsidRDefault="00B60758" w:rsidP="00B60758">
      <w:pPr>
        <w:pStyle w:val="21"/>
        <w:tabs>
          <w:tab w:val="left" w:pos="142"/>
        </w:tabs>
        <w:spacing w:line="276" w:lineRule="auto"/>
        <w:ind w:firstLine="0"/>
        <w:contextualSpacing w:val="0"/>
        <w:rPr>
          <w:sz w:val="24"/>
        </w:rPr>
      </w:pPr>
      <w:r w:rsidRPr="00674354">
        <w:rPr>
          <w:sz w:val="24"/>
        </w:rPr>
        <w:t>выполнять построение геометрических фигур с заданными измерениями (отрезок, квадрат, прямоугольник) с помощью линейки, угольника;</w:t>
      </w:r>
    </w:p>
    <w:p w:rsidR="00B60758" w:rsidRPr="00674354" w:rsidRDefault="00B60758" w:rsidP="00B60758">
      <w:pPr>
        <w:pStyle w:val="21"/>
        <w:tabs>
          <w:tab w:val="left" w:pos="142"/>
        </w:tabs>
        <w:spacing w:line="276" w:lineRule="auto"/>
        <w:ind w:firstLine="0"/>
        <w:contextualSpacing w:val="0"/>
        <w:rPr>
          <w:sz w:val="24"/>
        </w:rPr>
      </w:pPr>
      <w:r w:rsidRPr="00674354">
        <w:rPr>
          <w:sz w:val="24"/>
        </w:rPr>
        <w:t>использовать свойства прямоугольника и квадрата для решения задач;</w:t>
      </w:r>
    </w:p>
    <w:p w:rsidR="00B60758" w:rsidRPr="00674354" w:rsidRDefault="00B60758" w:rsidP="00B60758">
      <w:pPr>
        <w:pStyle w:val="21"/>
        <w:tabs>
          <w:tab w:val="left" w:pos="142"/>
        </w:tabs>
        <w:spacing w:line="276" w:lineRule="auto"/>
        <w:ind w:firstLine="0"/>
        <w:contextualSpacing w:val="0"/>
        <w:rPr>
          <w:sz w:val="24"/>
        </w:rPr>
      </w:pPr>
      <w:r w:rsidRPr="00674354">
        <w:rPr>
          <w:sz w:val="24"/>
        </w:rPr>
        <w:t>распознавать и называть геометрические тела (куб, шар);</w:t>
      </w:r>
    </w:p>
    <w:p w:rsidR="00B60758" w:rsidRPr="00674354" w:rsidRDefault="00B60758" w:rsidP="00B60758">
      <w:pPr>
        <w:pStyle w:val="21"/>
        <w:tabs>
          <w:tab w:val="left" w:pos="142"/>
        </w:tabs>
        <w:spacing w:line="276" w:lineRule="auto"/>
        <w:ind w:firstLine="0"/>
        <w:contextualSpacing w:val="0"/>
        <w:rPr>
          <w:sz w:val="24"/>
        </w:rPr>
      </w:pPr>
      <w:r w:rsidRPr="00674354">
        <w:rPr>
          <w:sz w:val="24"/>
        </w:rPr>
        <w:t>соотносить реальные объекты с моделями геометрических фигур.</w:t>
      </w:r>
    </w:p>
    <w:p w:rsidR="00B60758" w:rsidRPr="00674354" w:rsidRDefault="00B60758" w:rsidP="00B60758">
      <w:pPr>
        <w:pStyle w:val="afc"/>
        <w:spacing w:line="276" w:lineRule="auto"/>
        <w:ind w:firstLine="0"/>
        <w:rPr>
          <w:rFonts w:ascii="Times New Roman" w:hAnsi="Times New Roman"/>
          <w:i w:val="0"/>
          <w:iCs w:val="0"/>
          <w:color w:val="auto"/>
          <w:sz w:val="24"/>
          <w:szCs w:val="24"/>
        </w:rPr>
      </w:pPr>
      <w:r w:rsidRPr="00674354">
        <w:rPr>
          <w:rFonts w:ascii="Times New Roman" w:hAnsi="Times New Roman"/>
          <w:b/>
          <w:bCs/>
          <w:i w:val="0"/>
          <w:iCs w:val="0"/>
          <w:color w:val="auto"/>
          <w:sz w:val="24"/>
          <w:szCs w:val="24"/>
        </w:rPr>
        <w:t>Выпускник получит возможность научиться</w:t>
      </w:r>
      <w:r>
        <w:rPr>
          <w:rFonts w:ascii="Times New Roman" w:hAnsi="Times New Roman"/>
          <w:b/>
          <w:bCs/>
          <w:i w:val="0"/>
          <w:iCs w:val="0"/>
          <w:color w:val="auto"/>
          <w:sz w:val="24"/>
          <w:szCs w:val="24"/>
        </w:rPr>
        <w:t xml:space="preserve"> </w:t>
      </w:r>
      <w:r w:rsidRPr="00674354">
        <w:rPr>
          <w:rFonts w:ascii="Times New Roman" w:hAnsi="Times New Roman"/>
          <w:i w:val="0"/>
          <w:iCs w:val="0"/>
          <w:color w:val="auto"/>
          <w:sz w:val="24"/>
          <w:szCs w:val="24"/>
        </w:rPr>
        <w:t>распознавать, различать и называть геометрические тела: параллелепипед, пирамиду, цилиндр, конус.</w:t>
      </w:r>
    </w:p>
    <w:p w:rsidR="00B60758" w:rsidRPr="00674354" w:rsidRDefault="00B60758" w:rsidP="00B60758">
      <w:pPr>
        <w:pStyle w:val="41"/>
        <w:spacing w:before="0" w:after="0" w:line="276" w:lineRule="auto"/>
        <w:ind w:hanging="142"/>
        <w:jc w:val="both"/>
        <w:rPr>
          <w:rFonts w:ascii="Times New Roman" w:hAnsi="Times New Roman" w:cs="Times New Roman"/>
          <w:b/>
          <w:bCs/>
          <w:i w:val="0"/>
          <w:iCs w:val="0"/>
          <w:color w:val="auto"/>
          <w:sz w:val="24"/>
          <w:szCs w:val="24"/>
        </w:rPr>
      </w:pPr>
      <w:r w:rsidRPr="00674354">
        <w:rPr>
          <w:rFonts w:ascii="Times New Roman" w:hAnsi="Times New Roman" w:cs="Times New Roman"/>
          <w:b/>
          <w:bCs/>
          <w:i w:val="0"/>
          <w:iCs w:val="0"/>
          <w:color w:val="auto"/>
          <w:sz w:val="24"/>
          <w:szCs w:val="24"/>
        </w:rPr>
        <w:t>Геометрические величины</w:t>
      </w:r>
    </w:p>
    <w:p w:rsidR="00B60758" w:rsidRPr="00674354" w:rsidRDefault="00B60758" w:rsidP="00B60758">
      <w:pPr>
        <w:pStyle w:val="af8"/>
        <w:spacing w:line="276" w:lineRule="auto"/>
        <w:ind w:hanging="142"/>
        <w:rPr>
          <w:rFonts w:ascii="Times New Roman" w:hAnsi="Times New Roman"/>
          <w:b/>
          <w:bCs/>
          <w:color w:val="auto"/>
          <w:sz w:val="24"/>
          <w:szCs w:val="24"/>
        </w:rPr>
      </w:pPr>
      <w:r w:rsidRPr="00674354">
        <w:rPr>
          <w:rFonts w:ascii="Times New Roman" w:hAnsi="Times New Roman"/>
          <w:b/>
          <w:bCs/>
          <w:color w:val="auto"/>
          <w:sz w:val="24"/>
          <w:szCs w:val="24"/>
        </w:rPr>
        <w:t>Выпускник научится:</w:t>
      </w:r>
    </w:p>
    <w:p w:rsidR="00B60758" w:rsidRPr="00674354" w:rsidRDefault="00B60758" w:rsidP="00B60758">
      <w:pPr>
        <w:pStyle w:val="21"/>
        <w:tabs>
          <w:tab w:val="left" w:pos="142"/>
        </w:tabs>
        <w:spacing w:line="276" w:lineRule="auto"/>
        <w:ind w:hanging="142"/>
        <w:contextualSpacing w:val="0"/>
        <w:rPr>
          <w:sz w:val="24"/>
        </w:rPr>
      </w:pPr>
      <w:r w:rsidRPr="00674354">
        <w:rPr>
          <w:sz w:val="24"/>
        </w:rPr>
        <w:t>измерять длину отрезка;</w:t>
      </w:r>
    </w:p>
    <w:p w:rsidR="00B60758" w:rsidRPr="00674354" w:rsidRDefault="00B60758" w:rsidP="00B60758">
      <w:pPr>
        <w:pStyle w:val="21"/>
        <w:tabs>
          <w:tab w:val="left" w:pos="142"/>
        </w:tabs>
        <w:spacing w:line="276" w:lineRule="auto"/>
        <w:ind w:hanging="142"/>
        <w:contextualSpacing w:val="0"/>
        <w:rPr>
          <w:sz w:val="24"/>
        </w:rPr>
      </w:pPr>
      <w:r w:rsidRPr="00674354">
        <w:rPr>
          <w:spacing w:val="-4"/>
          <w:sz w:val="24"/>
        </w:rPr>
        <w:t>вычислять периметр треугольника, прямоугольника и квад</w:t>
      </w:r>
      <w:r w:rsidRPr="00674354">
        <w:rPr>
          <w:sz w:val="24"/>
        </w:rPr>
        <w:t>рата, площадь прямоугольника и квадрата;</w:t>
      </w:r>
    </w:p>
    <w:p w:rsidR="00B60758" w:rsidRPr="00674354" w:rsidRDefault="00B60758" w:rsidP="00B60758">
      <w:pPr>
        <w:pStyle w:val="21"/>
        <w:tabs>
          <w:tab w:val="left" w:pos="142"/>
        </w:tabs>
        <w:spacing w:line="276" w:lineRule="auto"/>
        <w:ind w:hanging="142"/>
        <w:contextualSpacing w:val="0"/>
        <w:rPr>
          <w:sz w:val="24"/>
        </w:rPr>
      </w:pPr>
      <w:r w:rsidRPr="00674354">
        <w:rPr>
          <w:sz w:val="24"/>
        </w:rPr>
        <w:t>оценивать размеры геометрических объектов, расстояния приближённо (на глаз).</w:t>
      </w:r>
    </w:p>
    <w:p w:rsidR="00B60758" w:rsidRDefault="00B60758" w:rsidP="00B60758">
      <w:pPr>
        <w:pStyle w:val="afc"/>
        <w:spacing w:line="276" w:lineRule="auto"/>
        <w:ind w:hanging="142"/>
        <w:rPr>
          <w:rFonts w:ascii="Times New Roman" w:hAnsi="Times New Roman"/>
          <w:b/>
          <w:bCs/>
          <w:i w:val="0"/>
          <w:iCs w:val="0"/>
          <w:color w:val="auto"/>
          <w:sz w:val="24"/>
          <w:szCs w:val="24"/>
        </w:rPr>
      </w:pPr>
      <w:r w:rsidRPr="00674354">
        <w:rPr>
          <w:rFonts w:ascii="Times New Roman" w:hAnsi="Times New Roman"/>
          <w:b/>
          <w:bCs/>
          <w:i w:val="0"/>
          <w:iCs w:val="0"/>
          <w:color w:val="auto"/>
          <w:sz w:val="24"/>
          <w:szCs w:val="24"/>
        </w:rPr>
        <w:t>Выпускник получит возможность научиться</w:t>
      </w:r>
      <w:r>
        <w:rPr>
          <w:rFonts w:ascii="Times New Roman" w:hAnsi="Times New Roman"/>
          <w:b/>
          <w:bCs/>
          <w:i w:val="0"/>
          <w:iCs w:val="0"/>
          <w:color w:val="auto"/>
          <w:sz w:val="24"/>
          <w:szCs w:val="24"/>
        </w:rPr>
        <w:t xml:space="preserve"> </w:t>
      </w:r>
    </w:p>
    <w:p w:rsidR="00B60758" w:rsidRPr="00B35DC8" w:rsidRDefault="00B60758" w:rsidP="002E14BE">
      <w:pPr>
        <w:widowControl/>
        <w:numPr>
          <w:ilvl w:val="0"/>
          <w:numId w:val="182"/>
        </w:numPr>
        <w:suppressAutoHyphens w:val="0"/>
        <w:autoSpaceDE w:val="0"/>
        <w:autoSpaceDN w:val="0"/>
        <w:adjustRightInd w:val="0"/>
        <w:ind w:left="0" w:hanging="142"/>
        <w:jc w:val="left"/>
        <w:rPr>
          <w:rFonts w:eastAsia="TimesNewRomanPS-ItalicMT"/>
        </w:rPr>
      </w:pPr>
      <w:r w:rsidRPr="00B35DC8">
        <w:rPr>
          <w:rFonts w:eastAsia="TimesNewRomanPS-ItalicMT"/>
        </w:rPr>
        <w:lastRenderedPageBreak/>
        <w:t>самостоятельно строить шкалу с заданной ценой деления, координатный луч, строить формулу расстояния между точками координатного луча, формулу зависимости координаты движущейся точки от времени движения и др.;</w:t>
      </w:r>
    </w:p>
    <w:p w:rsidR="00B60758" w:rsidRPr="00B35DC8" w:rsidRDefault="00B60758" w:rsidP="002E14BE">
      <w:pPr>
        <w:widowControl/>
        <w:numPr>
          <w:ilvl w:val="0"/>
          <w:numId w:val="182"/>
        </w:numPr>
        <w:suppressAutoHyphens w:val="0"/>
        <w:autoSpaceDE w:val="0"/>
        <w:autoSpaceDN w:val="0"/>
        <w:adjustRightInd w:val="0"/>
        <w:ind w:left="0" w:hanging="142"/>
        <w:jc w:val="left"/>
        <w:rPr>
          <w:rFonts w:eastAsia="TimesNewRomanPS-ItalicMT"/>
        </w:rPr>
      </w:pPr>
      <w:r w:rsidRPr="00B35DC8">
        <w:rPr>
          <w:rFonts w:eastAsia="TimesNewRomanPS-ItalicMT"/>
        </w:rPr>
        <w:t>наблюдать с помощью таблиц, числового луча зависимости между переменными величинами, выражать их в несложных случаях с помощью формул;</w:t>
      </w:r>
    </w:p>
    <w:p w:rsidR="00B60758" w:rsidRPr="00B35DC8" w:rsidRDefault="00B60758" w:rsidP="002E14BE">
      <w:pPr>
        <w:widowControl/>
        <w:numPr>
          <w:ilvl w:val="0"/>
          <w:numId w:val="182"/>
        </w:numPr>
        <w:suppressAutoHyphens w:val="0"/>
        <w:autoSpaceDE w:val="0"/>
        <w:autoSpaceDN w:val="0"/>
        <w:adjustRightInd w:val="0"/>
        <w:ind w:left="0" w:hanging="142"/>
        <w:jc w:val="left"/>
        <w:rPr>
          <w:rFonts w:eastAsia="TimesNewRomanPS-ItalicMT"/>
        </w:rPr>
      </w:pPr>
      <w:r w:rsidRPr="00B35DC8">
        <w:rPr>
          <w:rFonts w:eastAsia="TimesNewRomanPS-ItalicMT"/>
        </w:rPr>
        <w:t>определять по формулам вида х = а + bt, х = а – bt, выражающих зависимость координаты х движущейся точки от времени движения t.</w:t>
      </w:r>
    </w:p>
    <w:p w:rsidR="00B60758" w:rsidRPr="00B35DC8" w:rsidRDefault="00B60758" w:rsidP="002E14BE">
      <w:pPr>
        <w:widowControl/>
        <w:numPr>
          <w:ilvl w:val="0"/>
          <w:numId w:val="182"/>
        </w:numPr>
        <w:suppressAutoHyphens w:val="0"/>
        <w:autoSpaceDE w:val="0"/>
        <w:autoSpaceDN w:val="0"/>
        <w:adjustRightInd w:val="0"/>
        <w:ind w:left="0" w:hanging="142"/>
        <w:jc w:val="left"/>
        <w:rPr>
          <w:rFonts w:eastAsia="TimesNewRomanPS-ItalicMT"/>
        </w:rPr>
      </w:pPr>
      <w:r w:rsidRPr="00B35DC8">
        <w:rPr>
          <w:rFonts w:eastAsia="TimesNewRomanPS-ItalicMT"/>
        </w:rPr>
        <w:t>строить и использовать для решения задач формулы расстояния d между  двумя равномерно движущимися объектами в момент времени t для движения навстречу друг другу (d = s0 − (v1 + v2) ∙ t), в противоположных направлениях (d = s0 + (v1 + v2) ∙ t), вдогонку (d = s0 − (v1 − v2) ∙ t), с отставанием (d =s0+(v1 − v2) ∙ t);</w:t>
      </w:r>
    </w:p>
    <w:p w:rsidR="00B60758" w:rsidRPr="00B35DC8" w:rsidRDefault="00B60758" w:rsidP="002E14BE">
      <w:pPr>
        <w:widowControl/>
        <w:numPr>
          <w:ilvl w:val="0"/>
          <w:numId w:val="182"/>
        </w:numPr>
        <w:suppressAutoHyphens w:val="0"/>
        <w:autoSpaceDE w:val="0"/>
        <w:autoSpaceDN w:val="0"/>
        <w:adjustRightInd w:val="0"/>
        <w:ind w:left="0" w:hanging="142"/>
        <w:jc w:val="left"/>
        <w:rPr>
          <w:rFonts w:eastAsia="TimesNewRomanPS-ItalicMT"/>
        </w:rPr>
      </w:pPr>
      <w:r w:rsidRPr="00B35DC8">
        <w:rPr>
          <w:rFonts w:eastAsia="TimesNewRomanPS-ItalicMT"/>
        </w:rPr>
        <w:t>кодировать с помощью координат точек фигуры координатного угла, самостоятельно составленные из ломаных линий, передавать закодированное изображение «на расстояние», расшифровывать коды;</w:t>
      </w:r>
    </w:p>
    <w:p w:rsidR="00B60758" w:rsidRPr="00B35DC8" w:rsidRDefault="00B60758" w:rsidP="002E14BE">
      <w:pPr>
        <w:widowControl/>
        <w:numPr>
          <w:ilvl w:val="0"/>
          <w:numId w:val="182"/>
        </w:numPr>
        <w:suppressAutoHyphens w:val="0"/>
        <w:autoSpaceDE w:val="0"/>
        <w:autoSpaceDN w:val="0"/>
        <w:adjustRightInd w:val="0"/>
        <w:ind w:left="0" w:hanging="142"/>
        <w:jc w:val="left"/>
        <w:rPr>
          <w:rFonts w:eastAsia="TimesNewRomanPS-ItalicMT"/>
        </w:rPr>
      </w:pPr>
      <w:r w:rsidRPr="00B35DC8">
        <w:rPr>
          <w:rFonts w:eastAsia="TimesNewRomanPS-ItalicMT"/>
        </w:rPr>
        <w:t>определять по графику движения скорости объектов;</w:t>
      </w:r>
    </w:p>
    <w:p w:rsidR="00B60758" w:rsidRDefault="00B60758" w:rsidP="00B60758">
      <w:pPr>
        <w:pStyle w:val="afc"/>
        <w:spacing w:line="276" w:lineRule="auto"/>
        <w:ind w:hanging="142"/>
        <w:rPr>
          <w:rFonts w:ascii="Times New Roman" w:hAnsi="Times New Roman"/>
          <w:b/>
          <w:bCs/>
          <w:i w:val="0"/>
          <w:iCs w:val="0"/>
          <w:color w:val="auto"/>
          <w:sz w:val="24"/>
          <w:szCs w:val="24"/>
        </w:rPr>
      </w:pPr>
      <w:r w:rsidRPr="00B35DC8">
        <w:rPr>
          <w:rFonts w:eastAsia="TimesNewRomanPS-ItalicMT"/>
        </w:rPr>
        <w:t>самостоятельно составлять графики движения и придумывать по ним  рассказы</w:t>
      </w:r>
    </w:p>
    <w:p w:rsidR="00B60758" w:rsidRPr="00B35DC8" w:rsidRDefault="00B60758" w:rsidP="002E14BE">
      <w:pPr>
        <w:widowControl/>
        <w:numPr>
          <w:ilvl w:val="0"/>
          <w:numId w:val="181"/>
        </w:numPr>
        <w:suppressAutoHyphens w:val="0"/>
        <w:autoSpaceDE w:val="0"/>
        <w:autoSpaceDN w:val="0"/>
        <w:adjustRightInd w:val="0"/>
        <w:ind w:left="0" w:hanging="142"/>
        <w:jc w:val="left"/>
        <w:rPr>
          <w:rFonts w:eastAsia="TimesNewRomanPS-ItalicMT"/>
        </w:rPr>
      </w:pPr>
      <w:r w:rsidRPr="00B35DC8">
        <w:rPr>
          <w:rFonts w:eastAsia="TimesNewRomanPS-ItalicMT"/>
        </w:rPr>
        <w:t>самостоятельно устанавливать способы сравнения углов, их измерения и  построения с помощью транспортира;</w:t>
      </w:r>
    </w:p>
    <w:p w:rsidR="00B60758" w:rsidRPr="00B35DC8" w:rsidRDefault="00B60758" w:rsidP="002E14BE">
      <w:pPr>
        <w:widowControl/>
        <w:numPr>
          <w:ilvl w:val="0"/>
          <w:numId w:val="181"/>
        </w:numPr>
        <w:suppressAutoHyphens w:val="0"/>
        <w:autoSpaceDE w:val="0"/>
        <w:autoSpaceDN w:val="0"/>
        <w:adjustRightInd w:val="0"/>
        <w:ind w:left="0" w:hanging="142"/>
        <w:jc w:val="left"/>
        <w:rPr>
          <w:rFonts w:eastAsia="TimesNewRomanPS-ItalicMT"/>
        </w:rPr>
      </w:pPr>
      <w:r w:rsidRPr="00B35DC8">
        <w:rPr>
          <w:rFonts w:eastAsia="TimesNewRomanPS-ItalicMT"/>
        </w:rPr>
        <w:t>при исследовании свойств геометрических фигур с помощью практических  измерений и предметных моделей формулировать собственные гипотезы  (свойство смежных и вертикальных углов; свойство суммы углов треугольника, четырехугольника, пятиугольника; свойство центральных и вписанных углов и др.);</w:t>
      </w:r>
    </w:p>
    <w:p w:rsidR="00B60758" w:rsidRPr="007647A6" w:rsidRDefault="00B60758" w:rsidP="002E14BE">
      <w:pPr>
        <w:widowControl/>
        <w:numPr>
          <w:ilvl w:val="0"/>
          <w:numId w:val="182"/>
        </w:numPr>
        <w:suppressAutoHyphens w:val="0"/>
        <w:autoSpaceDE w:val="0"/>
        <w:autoSpaceDN w:val="0"/>
        <w:adjustRightInd w:val="0"/>
        <w:ind w:left="0" w:hanging="142"/>
        <w:jc w:val="left"/>
        <w:rPr>
          <w:rFonts w:eastAsia="TimesNewRomanPS-ItalicMT"/>
        </w:rPr>
      </w:pPr>
      <w:r w:rsidRPr="007647A6">
        <w:rPr>
          <w:rFonts w:eastAsia="TimesNewRomanPS-ItalicMT"/>
        </w:rPr>
        <w:t>делать вывод о том, что выявленные свойства конкретных фигур нельзя  распространить на все геометрические фигуры данного типа, так как невозможно измерить каждую из них.</w:t>
      </w:r>
    </w:p>
    <w:p w:rsidR="00B60758" w:rsidRPr="00674354" w:rsidRDefault="00B60758" w:rsidP="002E14BE">
      <w:pPr>
        <w:pStyle w:val="afc"/>
        <w:numPr>
          <w:ilvl w:val="0"/>
          <w:numId w:val="182"/>
        </w:numPr>
        <w:spacing w:line="276" w:lineRule="auto"/>
        <w:ind w:left="0" w:hanging="142"/>
        <w:rPr>
          <w:rFonts w:ascii="Times New Roman" w:hAnsi="Times New Roman"/>
          <w:i w:val="0"/>
          <w:iCs w:val="0"/>
          <w:color w:val="auto"/>
          <w:sz w:val="24"/>
          <w:szCs w:val="24"/>
        </w:rPr>
      </w:pPr>
      <w:r w:rsidRPr="00674354">
        <w:rPr>
          <w:rFonts w:ascii="Times New Roman" w:hAnsi="Times New Roman"/>
          <w:i w:val="0"/>
          <w:iCs w:val="0"/>
          <w:color w:val="auto"/>
          <w:sz w:val="24"/>
          <w:szCs w:val="24"/>
        </w:rPr>
        <w:t>вычислять периметр многоугольника, площадь фигуры, составленной из прямоугольников.</w:t>
      </w:r>
    </w:p>
    <w:p w:rsidR="00B60758" w:rsidRPr="00674354" w:rsidRDefault="00B60758" w:rsidP="00B60758">
      <w:pPr>
        <w:pStyle w:val="41"/>
        <w:spacing w:before="0" w:after="0" w:line="276" w:lineRule="auto"/>
        <w:ind w:hanging="142"/>
        <w:jc w:val="both"/>
        <w:rPr>
          <w:rFonts w:ascii="Times New Roman" w:hAnsi="Times New Roman" w:cs="Times New Roman"/>
          <w:b/>
          <w:bCs/>
          <w:i w:val="0"/>
          <w:iCs w:val="0"/>
          <w:color w:val="auto"/>
          <w:sz w:val="24"/>
          <w:szCs w:val="24"/>
        </w:rPr>
      </w:pPr>
      <w:r w:rsidRPr="00674354">
        <w:rPr>
          <w:rFonts w:ascii="Times New Roman" w:hAnsi="Times New Roman" w:cs="Times New Roman"/>
          <w:b/>
          <w:bCs/>
          <w:i w:val="0"/>
          <w:iCs w:val="0"/>
          <w:color w:val="auto"/>
          <w:sz w:val="24"/>
          <w:szCs w:val="24"/>
        </w:rPr>
        <w:t>Работа с информацией</w:t>
      </w:r>
    </w:p>
    <w:p w:rsidR="00B60758" w:rsidRPr="00674354" w:rsidRDefault="00B60758" w:rsidP="00B60758">
      <w:pPr>
        <w:pStyle w:val="af8"/>
        <w:spacing w:line="276" w:lineRule="auto"/>
        <w:ind w:firstLine="0"/>
        <w:rPr>
          <w:rFonts w:ascii="Times New Roman" w:hAnsi="Times New Roman"/>
          <w:b/>
          <w:bCs/>
          <w:color w:val="auto"/>
          <w:sz w:val="24"/>
          <w:szCs w:val="24"/>
        </w:rPr>
      </w:pPr>
      <w:r w:rsidRPr="00674354">
        <w:rPr>
          <w:rFonts w:ascii="Times New Roman" w:hAnsi="Times New Roman"/>
          <w:b/>
          <w:bCs/>
          <w:color w:val="auto"/>
          <w:sz w:val="24"/>
          <w:szCs w:val="24"/>
        </w:rPr>
        <w:t>Выпускник научится:</w:t>
      </w:r>
    </w:p>
    <w:p w:rsidR="00B60758" w:rsidRPr="00674354" w:rsidRDefault="00B60758" w:rsidP="00B60758">
      <w:pPr>
        <w:pStyle w:val="21"/>
        <w:spacing w:line="276" w:lineRule="auto"/>
        <w:ind w:hanging="142"/>
        <w:contextualSpacing w:val="0"/>
        <w:rPr>
          <w:sz w:val="24"/>
        </w:rPr>
      </w:pPr>
      <w:r w:rsidRPr="00674354">
        <w:rPr>
          <w:sz w:val="24"/>
        </w:rPr>
        <w:t>читать несложные готовые таблицы;</w:t>
      </w:r>
    </w:p>
    <w:p w:rsidR="00B60758" w:rsidRPr="00674354" w:rsidRDefault="00B60758" w:rsidP="00B60758">
      <w:pPr>
        <w:pStyle w:val="21"/>
        <w:spacing w:line="276" w:lineRule="auto"/>
        <w:ind w:hanging="142"/>
        <w:contextualSpacing w:val="0"/>
        <w:rPr>
          <w:sz w:val="24"/>
        </w:rPr>
      </w:pPr>
      <w:r w:rsidRPr="00674354">
        <w:rPr>
          <w:sz w:val="24"/>
        </w:rPr>
        <w:t>заполнять несложные готовые таблицы;</w:t>
      </w:r>
    </w:p>
    <w:p w:rsidR="00B60758" w:rsidRPr="00674354" w:rsidRDefault="00B60758" w:rsidP="00B60758">
      <w:pPr>
        <w:pStyle w:val="21"/>
        <w:spacing w:line="276" w:lineRule="auto"/>
        <w:ind w:hanging="142"/>
        <w:contextualSpacing w:val="0"/>
        <w:rPr>
          <w:sz w:val="24"/>
        </w:rPr>
      </w:pPr>
      <w:r w:rsidRPr="00674354">
        <w:rPr>
          <w:sz w:val="24"/>
        </w:rPr>
        <w:t>читать несложные готовые столбчатые диаграммы.</w:t>
      </w:r>
    </w:p>
    <w:p w:rsidR="00B60758" w:rsidRPr="00674354" w:rsidRDefault="00B60758" w:rsidP="00B60758">
      <w:pPr>
        <w:pStyle w:val="afc"/>
        <w:spacing w:line="276" w:lineRule="auto"/>
        <w:ind w:hanging="142"/>
        <w:rPr>
          <w:rFonts w:ascii="Times New Roman" w:hAnsi="Times New Roman"/>
          <w:b/>
          <w:bCs/>
          <w:i w:val="0"/>
          <w:iCs w:val="0"/>
          <w:color w:val="auto"/>
          <w:sz w:val="24"/>
          <w:szCs w:val="24"/>
        </w:rPr>
      </w:pPr>
      <w:r w:rsidRPr="00674354">
        <w:rPr>
          <w:rFonts w:ascii="Times New Roman" w:hAnsi="Times New Roman"/>
          <w:b/>
          <w:bCs/>
          <w:i w:val="0"/>
          <w:iCs w:val="0"/>
          <w:color w:val="auto"/>
          <w:sz w:val="24"/>
          <w:szCs w:val="24"/>
        </w:rPr>
        <w:t>Выпускник получит возможность научиться:</w:t>
      </w:r>
    </w:p>
    <w:p w:rsidR="00B60758" w:rsidRPr="00674354" w:rsidRDefault="00B60758" w:rsidP="00B60758">
      <w:pPr>
        <w:pStyle w:val="21"/>
        <w:spacing w:line="276" w:lineRule="auto"/>
        <w:ind w:hanging="142"/>
        <w:contextualSpacing w:val="0"/>
        <w:rPr>
          <w:sz w:val="24"/>
        </w:rPr>
      </w:pPr>
      <w:r w:rsidRPr="00674354">
        <w:rPr>
          <w:sz w:val="24"/>
        </w:rPr>
        <w:t>читать несложные готовые круговые диаграммы;</w:t>
      </w:r>
    </w:p>
    <w:p w:rsidR="00B60758" w:rsidRPr="00674354" w:rsidRDefault="00B60758" w:rsidP="00B60758">
      <w:pPr>
        <w:pStyle w:val="21"/>
        <w:spacing w:line="276" w:lineRule="auto"/>
        <w:ind w:hanging="142"/>
        <w:contextualSpacing w:val="0"/>
        <w:rPr>
          <w:spacing w:val="-4"/>
          <w:sz w:val="24"/>
        </w:rPr>
      </w:pPr>
      <w:r w:rsidRPr="00674354">
        <w:rPr>
          <w:spacing w:val="-4"/>
          <w:sz w:val="24"/>
        </w:rPr>
        <w:t>достраивать несложную готовую столбчатую диаграмму;</w:t>
      </w:r>
    </w:p>
    <w:p w:rsidR="00B60758" w:rsidRPr="00674354" w:rsidRDefault="00B60758" w:rsidP="00B60758">
      <w:pPr>
        <w:pStyle w:val="21"/>
        <w:spacing w:line="276" w:lineRule="auto"/>
        <w:ind w:hanging="142"/>
        <w:contextualSpacing w:val="0"/>
        <w:rPr>
          <w:sz w:val="24"/>
        </w:rPr>
      </w:pPr>
      <w:r w:rsidRPr="00674354">
        <w:rPr>
          <w:sz w:val="24"/>
        </w:rPr>
        <w:t>сравнивать и обобщать информацию, представленную в строках и столбцах несложных таблиц и диаграмм;</w:t>
      </w:r>
    </w:p>
    <w:p w:rsidR="00B60758" w:rsidRPr="00674354" w:rsidRDefault="00B60758" w:rsidP="00B60758">
      <w:pPr>
        <w:pStyle w:val="21"/>
        <w:spacing w:line="276" w:lineRule="auto"/>
        <w:ind w:hanging="142"/>
        <w:contextualSpacing w:val="0"/>
        <w:rPr>
          <w:sz w:val="24"/>
        </w:rPr>
      </w:pPr>
      <w:r w:rsidRPr="00674354">
        <w:rPr>
          <w:sz w:val="24"/>
        </w:rPr>
        <w:t>понимать простейшие выражения, содержащие логи</w:t>
      </w:r>
      <w:r w:rsidRPr="00674354">
        <w:rPr>
          <w:spacing w:val="-2"/>
          <w:sz w:val="24"/>
        </w:rPr>
        <w:t>ческие связки и слова («…и…», «если… то…», «верно/невер</w:t>
      </w:r>
      <w:r w:rsidRPr="00674354">
        <w:rPr>
          <w:sz w:val="24"/>
        </w:rPr>
        <w:t>но, что…», «каждый», «все», «некоторые», «не»);</w:t>
      </w:r>
    </w:p>
    <w:p w:rsidR="00B60758" w:rsidRPr="00674354" w:rsidRDefault="00B60758" w:rsidP="00B60758">
      <w:pPr>
        <w:pStyle w:val="21"/>
        <w:tabs>
          <w:tab w:val="left" w:pos="0"/>
        </w:tabs>
        <w:spacing w:line="276" w:lineRule="auto"/>
        <w:ind w:hanging="142"/>
        <w:contextualSpacing w:val="0"/>
        <w:rPr>
          <w:sz w:val="24"/>
        </w:rPr>
      </w:pPr>
      <w:r w:rsidRPr="00674354">
        <w:rPr>
          <w:spacing w:val="2"/>
          <w:sz w:val="24"/>
        </w:rPr>
        <w:lastRenderedPageBreak/>
        <w:t xml:space="preserve">составлять, записывать и выполнять инструкцию </w:t>
      </w:r>
      <w:r w:rsidRPr="00674354">
        <w:rPr>
          <w:sz w:val="24"/>
        </w:rPr>
        <w:t>(простой алгоритм), план поиска информации;</w:t>
      </w:r>
    </w:p>
    <w:p w:rsidR="00B60758" w:rsidRPr="00674354" w:rsidRDefault="00B60758" w:rsidP="00B60758">
      <w:pPr>
        <w:pStyle w:val="21"/>
        <w:tabs>
          <w:tab w:val="left" w:pos="0"/>
        </w:tabs>
        <w:spacing w:line="276" w:lineRule="auto"/>
        <w:ind w:hanging="142"/>
        <w:contextualSpacing w:val="0"/>
        <w:rPr>
          <w:sz w:val="24"/>
        </w:rPr>
      </w:pPr>
      <w:r w:rsidRPr="00674354">
        <w:rPr>
          <w:sz w:val="24"/>
        </w:rPr>
        <w:t>распознавать одну и ту же информацию, представленную в разной форме (таблицы и диаграммы);</w:t>
      </w:r>
    </w:p>
    <w:p w:rsidR="00B60758" w:rsidRPr="00674354" w:rsidRDefault="00B60758" w:rsidP="00B60758">
      <w:pPr>
        <w:pStyle w:val="21"/>
        <w:tabs>
          <w:tab w:val="left" w:pos="0"/>
        </w:tabs>
        <w:spacing w:line="276" w:lineRule="auto"/>
        <w:ind w:hanging="142"/>
        <w:contextualSpacing w:val="0"/>
        <w:rPr>
          <w:spacing w:val="-2"/>
          <w:sz w:val="24"/>
        </w:rPr>
      </w:pPr>
      <w:r w:rsidRPr="00674354">
        <w:rPr>
          <w:spacing w:val="-2"/>
          <w:sz w:val="24"/>
        </w:rPr>
        <w:t>планировать несложные исследования, собирать и пред</w:t>
      </w:r>
      <w:r w:rsidRPr="00674354">
        <w:rPr>
          <w:sz w:val="24"/>
        </w:rPr>
        <w:t xml:space="preserve">ставлять полученную информацию с помощью таблиц и </w:t>
      </w:r>
      <w:r w:rsidRPr="00674354">
        <w:rPr>
          <w:spacing w:val="-2"/>
          <w:sz w:val="24"/>
        </w:rPr>
        <w:t>диаграмм;</w:t>
      </w:r>
    </w:p>
    <w:p w:rsidR="00B60758" w:rsidRPr="00674354" w:rsidRDefault="00B60758" w:rsidP="00B60758">
      <w:pPr>
        <w:pStyle w:val="21"/>
        <w:tabs>
          <w:tab w:val="left" w:pos="0"/>
        </w:tabs>
        <w:spacing w:line="276" w:lineRule="auto"/>
        <w:ind w:hanging="142"/>
        <w:contextualSpacing w:val="0"/>
        <w:rPr>
          <w:sz w:val="24"/>
        </w:rPr>
      </w:pPr>
      <w:r w:rsidRPr="00674354">
        <w:rPr>
          <w:sz w:val="24"/>
        </w:rPr>
        <w:t>интерпретировать информацию, полученную при про</w:t>
      </w:r>
      <w:r w:rsidRPr="00674354">
        <w:rPr>
          <w:spacing w:val="2"/>
          <w:sz w:val="24"/>
        </w:rPr>
        <w:t>ведении несложных исследований (объяснять, сравнивать</w:t>
      </w:r>
      <w:r w:rsidRPr="00674354">
        <w:rPr>
          <w:sz w:val="24"/>
        </w:rPr>
        <w:t>и обобщать данные, делать выводы и прогнозы).</w:t>
      </w:r>
    </w:p>
    <w:p w:rsidR="00B60758" w:rsidRPr="0046004B" w:rsidRDefault="00B60758" w:rsidP="00B60758">
      <w:pPr>
        <w:autoSpaceDE w:val="0"/>
        <w:autoSpaceDN w:val="0"/>
        <w:adjustRightInd w:val="0"/>
        <w:rPr>
          <w:b/>
          <w:bCs/>
        </w:rPr>
      </w:pPr>
    </w:p>
    <w:p w:rsidR="00B60758" w:rsidRDefault="00B60758" w:rsidP="00B60758">
      <w:pPr>
        <w:autoSpaceDE w:val="0"/>
        <w:autoSpaceDN w:val="0"/>
        <w:adjustRightInd w:val="0"/>
        <w:rPr>
          <w:u w:val="single"/>
        </w:rPr>
      </w:pPr>
    </w:p>
    <w:p w:rsidR="00B60758" w:rsidRDefault="00B60758" w:rsidP="00B60758">
      <w:pPr>
        <w:spacing w:line="360" w:lineRule="auto"/>
        <w:ind w:firstLine="360"/>
        <w:jc w:val="center"/>
        <w:rPr>
          <w:b/>
          <w:bCs/>
        </w:rPr>
      </w:pPr>
      <w:r>
        <w:rPr>
          <w:b/>
          <w:bCs/>
        </w:rPr>
        <w:t>М</w:t>
      </w:r>
      <w:r w:rsidRPr="006C1B7A">
        <w:rPr>
          <w:b/>
          <w:bCs/>
        </w:rPr>
        <w:t>атериально-техническое обеспечение</w:t>
      </w:r>
      <w:r>
        <w:rPr>
          <w:b/>
          <w:bCs/>
        </w:rPr>
        <w:t xml:space="preserve">  учебного процесса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4"/>
        <w:gridCol w:w="7392"/>
      </w:tblGrid>
      <w:tr w:rsidR="00B60758" w:rsidRPr="001D03E0" w:rsidTr="00C700BA">
        <w:tc>
          <w:tcPr>
            <w:tcW w:w="7394" w:type="dxa"/>
          </w:tcPr>
          <w:p w:rsidR="00B60758" w:rsidRPr="001D03E0" w:rsidRDefault="00B60758" w:rsidP="00C700BA">
            <w:pPr>
              <w:autoSpaceDE w:val="0"/>
              <w:autoSpaceDN w:val="0"/>
              <w:adjustRightInd w:val="0"/>
              <w:jc w:val="center"/>
            </w:pPr>
            <w:r w:rsidRPr="001D03E0">
              <w:t>Наименование объектов и средств материально-технического обеспечения</w:t>
            </w:r>
          </w:p>
        </w:tc>
        <w:tc>
          <w:tcPr>
            <w:tcW w:w="7392" w:type="dxa"/>
          </w:tcPr>
          <w:p w:rsidR="00B60758" w:rsidRPr="001D03E0" w:rsidRDefault="00B60758" w:rsidP="00C700BA">
            <w:pPr>
              <w:autoSpaceDE w:val="0"/>
              <w:autoSpaceDN w:val="0"/>
              <w:adjustRightInd w:val="0"/>
              <w:jc w:val="center"/>
            </w:pPr>
            <w:r w:rsidRPr="001D03E0">
              <w:t xml:space="preserve">Примечания </w:t>
            </w:r>
          </w:p>
        </w:tc>
      </w:tr>
      <w:tr w:rsidR="00B60758" w:rsidRPr="001D03E0" w:rsidTr="00C700BA">
        <w:tc>
          <w:tcPr>
            <w:tcW w:w="14786" w:type="dxa"/>
            <w:gridSpan w:val="2"/>
          </w:tcPr>
          <w:p w:rsidR="00B60758" w:rsidRPr="001D03E0" w:rsidRDefault="00B60758" w:rsidP="00C700BA">
            <w:pPr>
              <w:autoSpaceDE w:val="0"/>
              <w:autoSpaceDN w:val="0"/>
              <w:adjustRightInd w:val="0"/>
              <w:jc w:val="center"/>
            </w:pPr>
            <w:r w:rsidRPr="001D03E0">
              <w:t>Книгопечатная продукция</w:t>
            </w:r>
          </w:p>
        </w:tc>
      </w:tr>
      <w:tr w:rsidR="00B60758" w:rsidRPr="001D03E0" w:rsidTr="00C700BA">
        <w:tc>
          <w:tcPr>
            <w:tcW w:w="7394" w:type="dxa"/>
          </w:tcPr>
          <w:p w:rsidR="00B60758" w:rsidRDefault="00B60758" w:rsidP="00C700BA">
            <w:pPr>
              <w:autoSpaceDE w:val="0"/>
              <w:autoSpaceDN w:val="0"/>
              <w:adjustRightInd w:val="0"/>
            </w:pPr>
            <w:r>
              <w:t>Программа Г.В.Дорофеев, Т.Н.Миракова. Математика:предметная линия учебников системы «Перспектива»</w:t>
            </w:r>
          </w:p>
          <w:p w:rsidR="00B60758" w:rsidRDefault="00B60758" w:rsidP="00C700BA">
            <w:pPr>
              <w:autoSpaceDE w:val="0"/>
              <w:autoSpaceDN w:val="0"/>
              <w:adjustRightInd w:val="0"/>
            </w:pPr>
          </w:p>
          <w:p w:rsidR="00B60758" w:rsidRPr="001D03E0" w:rsidRDefault="00B60758" w:rsidP="00C700BA">
            <w:pPr>
              <w:autoSpaceDE w:val="0"/>
              <w:autoSpaceDN w:val="0"/>
              <w:adjustRightInd w:val="0"/>
              <w:rPr>
                <w:rFonts w:ascii="TimesNewRomanPSMT"/>
              </w:rPr>
            </w:pPr>
            <w:r w:rsidRPr="001D03E0">
              <w:t>Программа Л.Г. Петерсон. Математика:программа начальной школы 1–4 «Учусь учиться» по образовательной системе деятельностного метода обучения «Школа 2000…».</w:t>
            </w:r>
            <w:r>
              <w:rPr>
                <w:rFonts w:ascii="TimesNewRomanPSMT" w:cs="TimesNewRomanPSMT"/>
              </w:rPr>
              <w:t xml:space="preserve"> </w:t>
            </w:r>
          </w:p>
          <w:p w:rsidR="00B60758" w:rsidRPr="001D03E0" w:rsidRDefault="00B60758" w:rsidP="00C700BA">
            <w:pPr>
              <w:autoSpaceDE w:val="0"/>
              <w:autoSpaceDN w:val="0"/>
              <w:adjustRightInd w:val="0"/>
            </w:pPr>
            <w:r w:rsidRPr="001D03E0">
              <w:t xml:space="preserve"> </w:t>
            </w:r>
          </w:p>
          <w:p w:rsidR="00B60758" w:rsidRPr="001D03E0" w:rsidRDefault="00B60758" w:rsidP="00C700BA">
            <w:pPr>
              <w:autoSpaceDE w:val="0"/>
              <w:autoSpaceDN w:val="0"/>
              <w:adjustRightInd w:val="0"/>
            </w:pPr>
          </w:p>
          <w:p w:rsidR="00B60758" w:rsidRPr="001D03E0" w:rsidRDefault="00B60758" w:rsidP="00C700BA">
            <w:pPr>
              <w:autoSpaceDE w:val="0"/>
              <w:autoSpaceDN w:val="0"/>
              <w:adjustRightInd w:val="0"/>
            </w:pPr>
          </w:p>
          <w:p w:rsidR="00B60758" w:rsidRPr="001D03E0" w:rsidRDefault="00B60758" w:rsidP="00C700BA">
            <w:pPr>
              <w:autoSpaceDE w:val="0"/>
              <w:autoSpaceDN w:val="0"/>
              <w:adjustRightInd w:val="0"/>
            </w:pPr>
          </w:p>
          <w:p w:rsidR="00B60758" w:rsidRPr="001D03E0" w:rsidRDefault="00B60758" w:rsidP="00C700BA">
            <w:pPr>
              <w:autoSpaceDE w:val="0"/>
              <w:autoSpaceDN w:val="0"/>
              <w:adjustRightInd w:val="0"/>
            </w:pPr>
          </w:p>
          <w:p w:rsidR="00B60758" w:rsidRPr="001D03E0" w:rsidRDefault="00B60758" w:rsidP="00C700BA">
            <w:pPr>
              <w:autoSpaceDE w:val="0"/>
              <w:autoSpaceDN w:val="0"/>
              <w:adjustRightInd w:val="0"/>
            </w:pPr>
            <w:r w:rsidRPr="001D03E0">
              <w:t>Учебники</w:t>
            </w:r>
          </w:p>
          <w:p w:rsidR="00B60758" w:rsidRDefault="00B60758" w:rsidP="00C700BA">
            <w:pPr>
              <w:autoSpaceDE w:val="0"/>
              <w:autoSpaceDN w:val="0"/>
              <w:adjustRightInd w:val="0"/>
            </w:pPr>
            <w:r w:rsidRPr="001D03E0">
              <w:t xml:space="preserve">1. </w:t>
            </w:r>
            <w:r>
              <w:t>Г.В.Дорофеев, Т.Н.Миракова, Т.Б.Бука. Математика.  Учебник: 1 класс в 2 частях</w:t>
            </w:r>
          </w:p>
          <w:p w:rsidR="00B60758" w:rsidRPr="001D03E0" w:rsidRDefault="00795740" w:rsidP="00C700BA">
            <w:pPr>
              <w:autoSpaceDE w:val="0"/>
              <w:autoSpaceDN w:val="0"/>
              <w:adjustRightInd w:val="0"/>
            </w:pPr>
            <w:r>
              <w:t xml:space="preserve">2. </w:t>
            </w:r>
            <w:r w:rsidR="00B60758">
              <w:t>Г.В.Дорофеев, Т.Н.Миракова, Т.Б.Бука. Математика.  Учебник: 2 класса  в 2 частях</w:t>
            </w:r>
          </w:p>
          <w:p w:rsidR="00B60758" w:rsidRPr="001D03E0" w:rsidRDefault="00B60758" w:rsidP="00C700BA">
            <w:pPr>
              <w:autoSpaceDE w:val="0"/>
              <w:autoSpaceDN w:val="0"/>
              <w:adjustRightInd w:val="0"/>
            </w:pPr>
            <w:r w:rsidRPr="001D03E0">
              <w:t xml:space="preserve">3. Л.Г. Петерсон. Математика «Учусь  учиться». </w:t>
            </w:r>
            <w:r w:rsidRPr="001D03E0">
              <w:lastRenderedPageBreak/>
              <w:t>Учебник: 3 класс. В 3 частях.</w:t>
            </w:r>
          </w:p>
          <w:p w:rsidR="00B60758" w:rsidRDefault="00B60758" w:rsidP="00C700BA">
            <w:pPr>
              <w:autoSpaceDE w:val="0"/>
              <w:autoSpaceDN w:val="0"/>
              <w:adjustRightInd w:val="0"/>
            </w:pPr>
            <w:r w:rsidRPr="001D03E0">
              <w:t>4. Л.Г. Петерсон. Математика «Учусь  учиться». Учебник</w:t>
            </w:r>
            <w:r>
              <w:t>-терадь</w:t>
            </w:r>
            <w:r w:rsidRPr="001D03E0">
              <w:t>: 4 класс. В 3 частях.</w:t>
            </w:r>
          </w:p>
          <w:p w:rsidR="00B60758" w:rsidRDefault="00B60758" w:rsidP="00C700BA">
            <w:pPr>
              <w:autoSpaceDE w:val="0"/>
              <w:autoSpaceDN w:val="0"/>
              <w:adjustRightInd w:val="0"/>
            </w:pPr>
            <w:r>
              <w:t>5. Г.В.Дорофеев, Т.Н.Миракова, Т.Б.Бука. Математика.  Рабочая тетрадь: 1 класс в 2 частях</w:t>
            </w:r>
          </w:p>
          <w:p w:rsidR="00B60758" w:rsidRDefault="00B60758" w:rsidP="00C700BA">
            <w:pPr>
              <w:autoSpaceDE w:val="0"/>
              <w:autoSpaceDN w:val="0"/>
              <w:adjustRightInd w:val="0"/>
            </w:pPr>
            <w:r>
              <w:t xml:space="preserve">6. Г.В.Дорофеев, Т.Н.Миракова, Т.Б.Бука. Математика.  Рабочая тетрадь: 2 класс в 2 частях </w:t>
            </w:r>
          </w:p>
          <w:p w:rsidR="00B60758" w:rsidRPr="001D03E0" w:rsidRDefault="00B60758" w:rsidP="00C700BA">
            <w:pPr>
              <w:autoSpaceDE w:val="0"/>
              <w:autoSpaceDN w:val="0"/>
              <w:adjustRightInd w:val="0"/>
              <w:rPr>
                <w:b/>
                <w:bCs/>
              </w:rPr>
            </w:pPr>
          </w:p>
        </w:tc>
        <w:tc>
          <w:tcPr>
            <w:tcW w:w="7392" w:type="dxa"/>
          </w:tcPr>
          <w:p w:rsidR="00B60758" w:rsidRPr="001D03E0" w:rsidRDefault="00B60758" w:rsidP="00C700BA">
            <w:pPr>
              <w:autoSpaceDE w:val="0"/>
              <w:autoSpaceDN w:val="0"/>
              <w:adjustRightInd w:val="0"/>
            </w:pPr>
            <w:r w:rsidRPr="001D03E0">
              <w:lastRenderedPageBreak/>
              <w:t>В программе определены цели начального обучения математике,</w:t>
            </w:r>
          </w:p>
          <w:p w:rsidR="00B60758" w:rsidRPr="001D03E0" w:rsidRDefault="00B60758" w:rsidP="00C700BA">
            <w:pPr>
              <w:autoSpaceDE w:val="0"/>
              <w:autoSpaceDN w:val="0"/>
              <w:adjustRightInd w:val="0"/>
            </w:pPr>
            <w:r w:rsidRPr="001D03E0">
              <w:t>методологические основания их  реализации с позиций непрерывности образовательного процесса  между всеми ступенями обучения  и способы достижения результатов  образования, установленных ФГОС  НОО.</w:t>
            </w:r>
          </w:p>
          <w:p w:rsidR="00B60758" w:rsidRPr="001D03E0" w:rsidRDefault="00B60758" w:rsidP="00C700BA">
            <w:pPr>
              <w:autoSpaceDE w:val="0"/>
              <w:autoSpaceDN w:val="0"/>
              <w:adjustRightInd w:val="0"/>
            </w:pPr>
            <w:r w:rsidRPr="001D03E0">
              <w:t>Рассмотрены структура содержания  курса, технология и дидактические</w:t>
            </w:r>
          </w:p>
          <w:p w:rsidR="00B60758" w:rsidRPr="001D03E0" w:rsidRDefault="00B60758" w:rsidP="00C700BA">
            <w:pPr>
              <w:autoSpaceDE w:val="0"/>
              <w:autoSpaceDN w:val="0"/>
              <w:adjustRightInd w:val="0"/>
            </w:pPr>
            <w:r w:rsidRPr="001D03E0">
              <w:t>условия организации деятельности  учащихся, основное содержание,</w:t>
            </w:r>
          </w:p>
          <w:p w:rsidR="00B60758" w:rsidRPr="001D03E0" w:rsidRDefault="00B60758" w:rsidP="00C700BA">
            <w:pPr>
              <w:autoSpaceDE w:val="0"/>
              <w:autoSpaceDN w:val="0"/>
              <w:adjustRightInd w:val="0"/>
            </w:pPr>
            <w:r w:rsidRPr="001D03E0">
              <w:t>тематическое и поурочное планирование с характеристикой основных видов деятельности учащихся, описано материально-техническое</w:t>
            </w:r>
          </w:p>
          <w:p w:rsidR="00B60758" w:rsidRPr="001D03E0" w:rsidRDefault="00B60758" w:rsidP="00C700BA">
            <w:r w:rsidRPr="001D03E0">
              <w:t>обеспечение.</w:t>
            </w:r>
          </w:p>
          <w:p w:rsidR="00B60758" w:rsidRPr="001D03E0" w:rsidRDefault="00B60758" w:rsidP="00C700BA">
            <w:pPr>
              <w:autoSpaceDE w:val="0"/>
              <w:autoSpaceDN w:val="0"/>
              <w:adjustRightInd w:val="0"/>
            </w:pPr>
            <w:r w:rsidRPr="001D03E0">
              <w:t>В учебниках представлена система учебных задач, направленных на</w:t>
            </w:r>
          </w:p>
          <w:p w:rsidR="00B60758" w:rsidRPr="001D03E0" w:rsidRDefault="00B60758" w:rsidP="00C700BA">
            <w:pPr>
              <w:autoSpaceDE w:val="0"/>
              <w:autoSpaceDN w:val="0"/>
              <w:adjustRightInd w:val="0"/>
              <w:rPr>
                <w:b/>
                <w:bCs/>
              </w:rPr>
            </w:pPr>
            <w:r w:rsidRPr="001D03E0">
              <w:t>формирование у учащихся универсальных учебных действий, определенных ФГОС НОО, и умения учиться в целом, развитие логического,</w:t>
            </w:r>
            <w:r>
              <w:t xml:space="preserve"> </w:t>
            </w:r>
            <w:r w:rsidRPr="001D03E0">
              <w:t xml:space="preserve">алгоритмического и </w:t>
            </w:r>
            <w:r w:rsidRPr="001D03E0">
              <w:lastRenderedPageBreak/>
              <w:t>эвристического мышления, пространственного воображения и речи, воспитание интереса к учению, ответственности, самостоятельности и личностных качеств созидателя, творца.</w:t>
            </w:r>
            <w:r>
              <w:t xml:space="preserve"> </w:t>
            </w:r>
            <w:r w:rsidRPr="001D03E0">
              <w:t>Учебники имеют форму печатной основы, обеспечивают непрерывность математической подготовки.</w:t>
            </w:r>
          </w:p>
        </w:tc>
      </w:tr>
      <w:tr w:rsidR="00B60758" w:rsidRPr="001D03E0" w:rsidTr="00C700BA">
        <w:tc>
          <w:tcPr>
            <w:tcW w:w="7394" w:type="dxa"/>
          </w:tcPr>
          <w:p w:rsidR="00B60758" w:rsidRPr="001D03E0" w:rsidRDefault="00B60758" w:rsidP="00C700BA">
            <w:pPr>
              <w:autoSpaceDE w:val="0"/>
              <w:autoSpaceDN w:val="0"/>
              <w:adjustRightInd w:val="0"/>
            </w:pPr>
          </w:p>
          <w:p w:rsidR="00B60758" w:rsidRPr="001D03E0" w:rsidRDefault="00B60758" w:rsidP="00C700BA">
            <w:pPr>
              <w:autoSpaceDE w:val="0"/>
              <w:autoSpaceDN w:val="0"/>
              <w:adjustRightInd w:val="0"/>
            </w:pPr>
            <w:r w:rsidRPr="001D03E0">
              <w:t>Самостоятельные и контрольные работы</w:t>
            </w:r>
          </w:p>
          <w:p w:rsidR="00B60758" w:rsidRPr="001D03E0" w:rsidRDefault="00B60758" w:rsidP="00C700BA">
            <w:pPr>
              <w:autoSpaceDE w:val="0"/>
              <w:autoSpaceDN w:val="0"/>
              <w:adjustRightInd w:val="0"/>
            </w:pPr>
            <w:r>
              <w:t>1</w:t>
            </w:r>
            <w:r w:rsidRPr="001D03E0">
              <w:t>.Л.Г. Петерсон и др. Самостоятельные и контрольные работы для начальной школы: 3 класс. В 2 частях.</w:t>
            </w:r>
          </w:p>
          <w:p w:rsidR="00B60758" w:rsidRDefault="00B60758" w:rsidP="00C700BA">
            <w:pPr>
              <w:autoSpaceDE w:val="0"/>
              <w:autoSpaceDN w:val="0"/>
              <w:adjustRightInd w:val="0"/>
            </w:pPr>
            <w:r>
              <w:t>2</w:t>
            </w:r>
            <w:r w:rsidRPr="001D03E0">
              <w:t>.Л.Г. Петерсон и др. Самостоятельные и контрольные работы для начальной школы: 4 класс. В 2 частях.</w:t>
            </w:r>
          </w:p>
          <w:p w:rsidR="00B60758" w:rsidRPr="00471752" w:rsidRDefault="00B60758" w:rsidP="00C700BA">
            <w:pPr>
              <w:autoSpaceDE w:val="0"/>
              <w:autoSpaceDN w:val="0"/>
              <w:adjustRightInd w:val="0"/>
            </w:pPr>
          </w:p>
        </w:tc>
        <w:tc>
          <w:tcPr>
            <w:tcW w:w="7392" w:type="dxa"/>
          </w:tcPr>
          <w:p w:rsidR="00B60758" w:rsidRPr="001D03E0" w:rsidRDefault="00B60758" w:rsidP="00C700BA">
            <w:pPr>
              <w:autoSpaceDE w:val="0"/>
              <w:autoSpaceDN w:val="0"/>
              <w:adjustRightInd w:val="0"/>
            </w:pPr>
          </w:p>
          <w:p w:rsidR="00B60758" w:rsidRPr="001D03E0" w:rsidRDefault="00B60758" w:rsidP="00C700BA">
            <w:pPr>
              <w:autoSpaceDE w:val="0"/>
              <w:autoSpaceDN w:val="0"/>
              <w:adjustRightInd w:val="0"/>
            </w:pPr>
            <w:r w:rsidRPr="001D03E0">
              <w:t>Пособия содержат тексты самостоятельных и контрольных работ для</w:t>
            </w:r>
          </w:p>
          <w:p w:rsidR="00B60758" w:rsidRPr="001D03E0" w:rsidRDefault="00B60758" w:rsidP="00C700BA">
            <w:pPr>
              <w:autoSpaceDE w:val="0"/>
              <w:autoSpaceDN w:val="0"/>
              <w:adjustRightInd w:val="0"/>
            </w:pPr>
            <w:r w:rsidRPr="001D03E0">
              <w:t>каждого года обучения, имеют 2 варианта.</w:t>
            </w:r>
          </w:p>
          <w:p w:rsidR="00B60758" w:rsidRPr="001D03E0" w:rsidRDefault="00B60758" w:rsidP="00C700BA">
            <w:pPr>
              <w:autoSpaceDE w:val="0"/>
              <w:autoSpaceDN w:val="0"/>
              <w:adjustRightInd w:val="0"/>
            </w:pPr>
            <w:r w:rsidRPr="001D03E0">
              <w:t>Самостоятельные работы носят обучающий характер, предназначены</w:t>
            </w:r>
          </w:p>
          <w:p w:rsidR="00B60758" w:rsidRPr="001D03E0" w:rsidRDefault="00B60758" w:rsidP="00C700BA">
            <w:pPr>
              <w:autoSpaceDE w:val="0"/>
              <w:autoSpaceDN w:val="0"/>
              <w:adjustRightInd w:val="0"/>
            </w:pPr>
            <w:r w:rsidRPr="001D03E0">
              <w:t>для выявления учащимися и коррекции своих индивидуальных за-</w:t>
            </w:r>
          </w:p>
          <w:p w:rsidR="00B60758" w:rsidRPr="001D03E0" w:rsidRDefault="00B60758" w:rsidP="00C700BA">
            <w:pPr>
              <w:autoSpaceDE w:val="0"/>
              <w:autoSpaceDN w:val="0"/>
              <w:adjustRightInd w:val="0"/>
            </w:pPr>
            <w:r w:rsidRPr="001D03E0">
              <w:t>труднений при освоении учебного содержания курса.</w:t>
            </w:r>
          </w:p>
          <w:p w:rsidR="00B60758" w:rsidRPr="001D03E0" w:rsidRDefault="00B60758" w:rsidP="00C700BA">
            <w:pPr>
              <w:autoSpaceDE w:val="0"/>
              <w:autoSpaceDN w:val="0"/>
              <w:adjustRightInd w:val="0"/>
            </w:pPr>
            <w:r w:rsidRPr="001D03E0">
              <w:t>Контрольные работы позволяют  выявить реальный уровень подготовки каждого учащегося по всем изучаемым разделам курса в сравнении с возрастной группой и определить наиболее эффективную индивидуальную траекторию его саморазвития.</w:t>
            </w:r>
          </w:p>
          <w:p w:rsidR="00B60758" w:rsidRPr="001D03E0" w:rsidRDefault="00B60758" w:rsidP="00C700BA">
            <w:pPr>
              <w:autoSpaceDE w:val="0"/>
              <w:autoSpaceDN w:val="0"/>
              <w:adjustRightInd w:val="0"/>
              <w:rPr>
                <w:b/>
                <w:bCs/>
              </w:rPr>
            </w:pPr>
          </w:p>
        </w:tc>
      </w:tr>
      <w:tr w:rsidR="00B60758" w:rsidRPr="001D03E0" w:rsidTr="00C700BA">
        <w:tc>
          <w:tcPr>
            <w:tcW w:w="7394" w:type="dxa"/>
          </w:tcPr>
          <w:p w:rsidR="00B60758" w:rsidRPr="001D03E0" w:rsidRDefault="00B60758" w:rsidP="00C700BA">
            <w:pPr>
              <w:autoSpaceDE w:val="0"/>
              <w:autoSpaceDN w:val="0"/>
              <w:adjustRightInd w:val="0"/>
            </w:pPr>
            <w:r w:rsidRPr="001D03E0">
              <w:t>Методические пособия для учителя</w:t>
            </w:r>
          </w:p>
          <w:p w:rsidR="00B60758" w:rsidRPr="001D03E0" w:rsidRDefault="00B60758" w:rsidP="00C700BA">
            <w:pPr>
              <w:autoSpaceDE w:val="0"/>
              <w:autoSpaceDN w:val="0"/>
              <w:adjustRightInd w:val="0"/>
            </w:pPr>
            <w:r>
              <w:t>1.</w:t>
            </w:r>
            <w:r w:rsidRPr="001D03E0">
              <w:t xml:space="preserve"> </w:t>
            </w:r>
            <w:r>
              <w:t xml:space="preserve">Г.В.Дорофеев, Т.Н.Миракова,   Математика.   </w:t>
            </w:r>
            <w:r w:rsidRPr="001D03E0">
              <w:t>1 класс. Методические рекомендации.</w:t>
            </w:r>
          </w:p>
          <w:p w:rsidR="00B60758" w:rsidRPr="001D03E0" w:rsidRDefault="00B60758" w:rsidP="00C700BA">
            <w:pPr>
              <w:autoSpaceDE w:val="0"/>
              <w:autoSpaceDN w:val="0"/>
              <w:adjustRightInd w:val="0"/>
            </w:pPr>
            <w:r w:rsidRPr="001D03E0">
              <w:t xml:space="preserve">2. </w:t>
            </w:r>
            <w:r>
              <w:t>Г.В.Дорофеев, Т.Н.Миракова,   Математика.   2</w:t>
            </w:r>
            <w:r w:rsidRPr="001D03E0">
              <w:t xml:space="preserve"> класс. Методические рекомендации..</w:t>
            </w:r>
          </w:p>
          <w:p w:rsidR="00B60758" w:rsidRPr="001D03E0" w:rsidRDefault="00B60758" w:rsidP="00C700BA">
            <w:pPr>
              <w:autoSpaceDE w:val="0"/>
              <w:autoSpaceDN w:val="0"/>
              <w:adjustRightInd w:val="0"/>
            </w:pPr>
            <w:r w:rsidRPr="001D03E0">
              <w:t>3. Л.Г. Петерсон. Математика: 3 класс. Методические рекомендации.</w:t>
            </w:r>
          </w:p>
          <w:p w:rsidR="00B60758" w:rsidRDefault="00B60758" w:rsidP="00C700BA">
            <w:pPr>
              <w:autoSpaceDE w:val="0"/>
              <w:autoSpaceDN w:val="0"/>
              <w:adjustRightInd w:val="0"/>
            </w:pPr>
            <w:r w:rsidRPr="001D03E0">
              <w:t xml:space="preserve">4. Л.Г. Петерсон. Математика: 4 класс. Методические </w:t>
            </w:r>
            <w:r w:rsidRPr="001D03E0">
              <w:lastRenderedPageBreak/>
              <w:t>рекомендации.</w:t>
            </w:r>
          </w:p>
          <w:p w:rsidR="00B60758" w:rsidRPr="001D03E0" w:rsidRDefault="00B60758" w:rsidP="00C700BA">
            <w:pPr>
              <w:autoSpaceDE w:val="0"/>
              <w:autoSpaceDN w:val="0"/>
              <w:adjustRightInd w:val="0"/>
              <w:rPr>
                <w:b/>
                <w:bCs/>
              </w:rPr>
            </w:pPr>
            <w:r>
              <w:t xml:space="preserve"> </w:t>
            </w:r>
          </w:p>
        </w:tc>
        <w:tc>
          <w:tcPr>
            <w:tcW w:w="7392" w:type="dxa"/>
          </w:tcPr>
          <w:p w:rsidR="00B60758" w:rsidRPr="001D03E0" w:rsidRDefault="00B60758" w:rsidP="00C700BA">
            <w:pPr>
              <w:autoSpaceDE w:val="0"/>
              <w:autoSpaceDN w:val="0"/>
              <w:adjustRightInd w:val="0"/>
            </w:pPr>
            <w:r w:rsidRPr="001D03E0">
              <w:lastRenderedPageBreak/>
              <w:t>В пособиях подробно описана система работы учителя по курсу математики «Учусь учиться»:</w:t>
            </w:r>
          </w:p>
          <w:p w:rsidR="00B60758" w:rsidRPr="001D03E0" w:rsidRDefault="00B60758" w:rsidP="00C700BA">
            <w:pPr>
              <w:autoSpaceDE w:val="0"/>
              <w:autoSpaceDN w:val="0"/>
              <w:adjustRightInd w:val="0"/>
            </w:pPr>
            <w:r w:rsidRPr="001D03E0">
              <w:t>психолого-педагогические основания о</w:t>
            </w:r>
            <w:r>
              <w:t>рганизации образовательного про</w:t>
            </w:r>
            <w:r w:rsidRPr="001D03E0">
              <w:t>цесса, обеспечивающего реализацию ФГОС НОО, структура содержания</w:t>
            </w:r>
          </w:p>
          <w:p w:rsidR="00B60758" w:rsidRPr="001D03E0" w:rsidRDefault="00B60758" w:rsidP="00C700BA">
            <w:pPr>
              <w:autoSpaceDE w:val="0"/>
              <w:autoSpaceDN w:val="0"/>
              <w:adjustRightInd w:val="0"/>
            </w:pPr>
            <w:r w:rsidRPr="001D03E0">
              <w:t xml:space="preserve">курса, цели и методики изучения всех разделов, поурочное планирование каждого раздела с указанием типов уроков по дидактической системе деятельностного </w:t>
            </w:r>
            <w:r w:rsidRPr="001D03E0">
              <w:lastRenderedPageBreak/>
              <w:t>метода обучения «Школа 2000...», приведены ответы</w:t>
            </w:r>
            <w:r>
              <w:t xml:space="preserve"> </w:t>
            </w:r>
            <w:r w:rsidRPr="001D03E0">
              <w:t>и решения ко всем заданиям курса.</w:t>
            </w:r>
          </w:p>
          <w:p w:rsidR="00B60758" w:rsidRPr="001D03E0" w:rsidRDefault="00B60758" w:rsidP="00C700BA">
            <w:pPr>
              <w:autoSpaceDE w:val="0"/>
              <w:autoSpaceDN w:val="0"/>
              <w:adjustRightInd w:val="0"/>
              <w:rPr>
                <w:b/>
                <w:bCs/>
              </w:rPr>
            </w:pPr>
            <w:r w:rsidRPr="001D03E0">
              <w:t>Обеспечены электронными дисками с вариантами сценариев всех уроков</w:t>
            </w:r>
            <w:r>
              <w:t xml:space="preserve"> </w:t>
            </w:r>
            <w:r w:rsidRPr="001D03E0">
              <w:t>курса по ТДМ, демонстрационными и р</w:t>
            </w:r>
            <w:r>
              <w:t>аздаточными материалами, презен</w:t>
            </w:r>
            <w:r w:rsidRPr="001D03E0">
              <w:t>тациями в Power Point.</w:t>
            </w:r>
          </w:p>
        </w:tc>
      </w:tr>
      <w:tr w:rsidR="00B60758" w:rsidRPr="001D03E0" w:rsidTr="00C700BA">
        <w:tc>
          <w:tcPr>
            <w:tcW w:w="7394" w:type="dxa"/>
          </w:tcPr>
          <w:p w:rsidR="00B60758" w:rsidRPr="00B617B4" w:rsidRDefault="00B60758" w:rsidP="00C700BA">
            <w:pPr>
              <w:autoSpaceDE w:val="0"/>
              <w:autoSpaceDN w:val="0"/>
              <w:adjustRightInd w:val="0"/>
            </w:pPr>
            <w:r w:rsidRPr="00B617B4">
              <w:lastRenderedPageBreak/>
              <w:t>Методологические основы курса</w:t>
            </w:r>
            <w:r>
              <w:t xml:space="preserve">  </w:t>
            </w:r>
            <w:r w:rsidRPr="00B617B4">
              <w:t xml:space="preserve"> Л.Г. Петерсон. Деятельностный</w:t>
            </w:r>
          </w:p>
          <w:p w:rsidR="00B60758" w:rsidRPr="001D03E0" w:rsidRDefault="00B60758" w:rsidP="00C700BA">
            <w:pPr>
              <w:autoSpaceDE w:val="0"/>
              <w:autoSpaceDN w:val="0"/>
              <w:adjustRightInd w:val="0"/>
              <w:rPr>
                <w:b/>
                <w:bCs/>
              </w:rPr>
            </w:pPr>
            <w:r w:rsidRPr="00B617B4">
              <w:t>метод обучения: образовательная</w:t>
            </w:r>
            <w:r>
              <w:t xml:space="preserve">  </w:t>
            </w:r>
            <w:r w:rsidRPr="00B617B4">
              <w:t>система «Школа 2000...».</w:t>
            </w:r>
          </w:p>
        </w:tc>
        <w:tc>
          <w:tcPr>
            <w:tcW w:w="7392" w:type="dxa"/>
          </w:tcPr>
          <w:p w:rsidR="00B60758" w:rsidRPr="00B617B4" w:rsidRDefault="00B60758" w:rsidP="00C700BA">
            <w:pPr>
              <w:autoSpaceDE w:val="0"/>
              <w:autoSpaceDN w:val="0"/>
              <w:adjustRightInd w:val="0"/>
            </w:pPr>
            <w:r w:rsidRPr="00B617B4">
              <w:t>В монографии описаны теоретические основы реализации системно-</w:t>
            </w:r>
          </w:p>
          <w:p w:rsidR="00B60758" w:rsidRPr="00B617B4" w:rsidRDefault="00B60758" w:rsidP="00C700BA">
            <w:pPr>
              <w:autoSpaceDE w:val="0"/>
              <w:autoSpaceDN w:val="0"/>
              <w:adjustRightInd w:val="0"/>
            </w:pPr>
            <w:r w:rsidRPr="00B617B4">
              <w:t>деятельностного подхода «Школа</w:t>
            </w:r>
            <w:r>
              <w:t xml:space="preserve"> </w:t>
            </w:r>
            <w:r w:rsidRPr="00B617B4">
              <w:t>2000…». Приведена технология</w:t>
            </w:r>
          </w:p>
          <w:p w:rsidR="00B60758" w:rsidRPr="00B617B4" w:rsidRDefault="00B60758" w:rsidP="00C700BA">
            <w:pPr>
              <w:autoSpaceDE w:val="0"/>
              <w:autoSpaceDN w:val="0"/>
              <w:adjustRightInd w:val="0"/>
            </w:pPr>
            <w:r w:rsidRPr="00B617B4">
              <w:t>деятельностного метода обучения</w:t>
            </w:r>
            <w:r>
              <w:t xml:space="preserve">  </w:t>
            </w:r>
            <w:r w:rsidRPr="00B617B4">
              <w:t>(ТДМ), типология уроков и структура уроков всех основных типов,</w:t>
            </w:r>
            <w:r>
              <w:t xml:space="preserve">  </w:t>
            </w:r>
            <w:r w:rsidRPr="00B617B4">
              <w:t>система дидактических принципов,</w:t>
            </w:r>
          </w:p>
          <w:p w:rsidR="00B60758" w:rsidRPr="00B617B4" w:rsidRDefault="00B60758" w:rsidP="00C700BA">
            <w:pPr>
              <w:autoSpaceDE w:val="0"/>
              <w:autoSpaceDN w:val="0"/>
              <w:adjustRightInd w:val="0"/>
            </w:pPr>
            <w:r w:rsidRPr="00B617B4">
              <w:t>обеспечивающая создание здоровьесберегающей информационно-</w:t>
            </w:r>
          </w:p>
          <w:p w:rsidR="00B60758" w:rsidRPr="001D03E0" w:rsidRDefault="00B60758" w:rsidP="00C700BA">
            <w:pPr>
              <w:autoSpaceDE w:val="0"/>
              <w:autoSpaceDN w:val="0"/>
              <w:adjustRightInd w:val="0"/>
              <w:rPr>
                <w:b/>
                <w:bCs/>
              </w:rPr>
            </w:pPr>
            <w:r w:rsidRPr="00B617B4">
              <w:t>образовательной среды при организации учебно-воспитательного процесса по ТДМ. Раскрыты подходы к</w:t>
            </w:r>
            <w:r>
              <w:t xml:space="preserve">  </w:t>
            </w:r>
            <w:r w:rsidRPr="00B617B4">
              <w:t>диагностике результатов обучения</w:t>
            </w:r>
            <w:r>
              <w:t xml:space="preserve">  </w:t>
            </w:r>
            <w:r w:rsidRPr="00B617B4">
              <w:t>и имеющиеся возможности качественного освоения учителями деятельностного метода обучения.</w:t>
            </w:r>
          </w:p>
        </w:tc>
      </w:tr>
      <w:tr w:rsidR="00B60758" w:rsidRPr="001D03E0" w:rsidTr="00C700BA">
        <w:tc>
          <w:tcPr>
            <w:tcW w:w="7394" w:type="dxa"/>
          </w:tcPr>
          <w:p w:rsidR="00B60758" w:rsidRPr="00B617B4" w:rsidRDefault="00B60758" w:rsidP="00C700BA">
            <w:pPr>
              <w:autoSpaceDE w:val="0"/>
              <w:autoSpaceDN w:val="0"/>
              <w:adjustRightInd w:val="0"/>
            </w:pPr>
            <w:r w:rsidRPr="00B617B4">
              <w:t>Л.Г. Петерсон и др. Как перейти к</w:t>
            </w:r>
            <w:r>
              <w:t xml:space="preserve">  </w:t>
            </w:r>
            <w:r w:rsidRPr="00B617B4">
              <w:t>реализации ФГОС второго поколения</w:t>
            </w:r>
            <w:r>
              <w:t xml:space="preserve"> </w:t>
            </w:r>
            <w:r w:rsidRPr="00B617B4">
              <w:t>по образовательной системе «Школа</w:t>
            </w:r>
            <w:r>
              <w:t xml:space="preserve">  </w:t>
            </w:r>
            <w:r w:rsidRPr="00B617B4">
              <w:t>2000…».</w:t>
            </w:r>
          </w:p>
        </w:tc>
        <w:tc>
          <w:tcPr>
            <w:tcW w:w="7392" w:type="dxa"/>
          </w:tcPr>
          <w:p w:rsidR="00B60758" w:rsidRPr="00B617B4" w:rsidRDefault="00B60758" w:rsidP="00C700BA">
            <w:pPr>
              <w:autoSpaceDE w:val="0"/>
              <w:autoSpaceDN w:val="0"/>
              <w:adjustRightInd w:val="0"/>
            </w:pPr>
            <w:r w:rsidRPr="00B617B4">
              <w:t>В пособии описана концепция</w:t>
            </w:r>
            <w:r>
              <w:t xml:space="preserve">   </w:t>
            </w:r>
            <w:r w:rsidRPr="00B617B4">
              <w:t>перехода учителя, школы, региона</w:t>
            </w:r>
          </w:p>
          <w:p w:rsidR="00B60758" w:rsidRPr="00B617B4" w:rsidRDefault="00B60758" w:rsidP="00C700BA">
            <w:pPr>
              <w:autoSpaceDE w:val="0"/>
              <w:autoSpaceDN w:val="0"/>
              <w:adjustRightInd w:val="0"/>
            </w:pPr>
            <w:r w:rsidRPr="00B617B4">
              <w:t>к ФГОС, разработанная Центром</w:t>
            </w:r>
            <w:r>
              <w:t xml:space="preserve">   </w:t>
            </w:r>
            <w:r w:rsidRPr="00B617B4">
              <w:t>системно-деятельностной педагогики «Школа 2000…» АПК и ППРО:</w:t>
            </w:r>
            <w:r>
              <w:t xml:space="preserve">  </w:t>
            </w:r>
            <w:r w:rsidRPr="00B617B4">
              <w:t>дидактические основы организации</w:t>
            </w:r>
          </w:p>
          <w:p w:rsidR="00B60758" w:rsidRPr="00B617B4" w:rsidRDefault="00B60758" w:rsidP="00C700BA">
            <w:pPr>
              <w:autoSpaceDE w:val="0"/>
              <w:autoSpaceDN w:val="0"/>
              <w:adjustRightInd w:val="0"/>
            </w:pPr>
            <w:r w:rsidRPr="00B617B4">
              <w:t>единого учебно-воспитательного и</w:t>
            </w:r>
            <w:r>
              <w:t xml:space="preserve">  </w:t>
            </w:r>
            <w:r w:rsidRPr="00B617B4">
              <w:t>здоровьесберегающего процесса,</w:t>
            </w:r>
          </w:p>
          <w:p w:rsidR="00B60758" w:rsidRPr="001D03E0" w:rsidRDefault="00B60758" w:rsidP="00C700BA">
            <w:pPr>
              <w:autoSpaceDE w:val="0"/>
              <w:autoSpaceDN w:val="0"/>
              <w:adjustRightInd w:val="0"/>
              <w:rPr>
                <w:b/>
                <w:bCs/>
              </w:rPr>
            </w:pPr>
            <w:r w:rsidRPr="00B617B4">
              <w:t>адекватного новым целям образования; способ создания образовательной среды; система комплексного</w:t>
            </w:r>
            <w:r>
              <w:t xml:space="preserve">  </w:t>
            </w:r>
            <w:r w:rsidRPr="00B617B4">
              <w:t>мониторинга результатов обучения;система подготовки и методического</w:t>
            </w:r>
            <w:r>
              <w:t xml:space="preserve">  </w:t>
            </w:r>
            <w:r w:rsidRPr="00B617B4">
              <w:t>сопровождения учителей.</w:t>
            </w:r>
          </w:p>
        </w:tc>
      </w:tr>
      <w:tr w:rsidR="00B60758" w:rsidRPr="001D03E0" w:rsidTr="00C700BA">
        <w:tc>
          <w:tcPr>
            <w:tcW w:w="7394" w:type="dxa"/>
          </w:tcPr>
          <w:p w:rsidR="00B60758" w:rsidRPr="00B617B4" w:rsidRDefault="00B60758" w:rsidP="00C700BA">
            <w:pPr>
              <w:autoSpaceDE w:val="0"/>
              <w:autoSpaceDN w:val="0"/>
              <w:adjustRightInd w:val="0"/>
            </w:pPr>
            <w:r w:rsidRPr="00B617B4">
              <w:lastRenderedPageBreak/>
              <w:t>Методические пособия для учителя</w:t>
            </w:r>
          </w:p>
          <w:p w:rsidR="00B60758" w:rsidRDefault="00B60758" w:rsidP="00C700BA">
            <w:pPr>
              <w:autoSpaceDE w:val="0"/>
              <w:autoSpaceDN w:val="0"/>
              <w:adjustRightInd w:val="0"/>
            </w:pPr>
            <w:r w:rsidRPr="00B617B4">
              <w:t>1</w:t>
            </w:r>
            <w:r>
              <w:t>.</w:t>
            </w:r>
            <w:r w:rsidRPr="001D03E0">
              <w:t xml:space="preserve"> </w:t>
            </w:r>
            <w:r>
              <w:t xml:space="preserve">Г.В.Дорофеев, Т.Н.Миракова,   Математика.   </w:t>
            </w:r>
            <w:r w:rsidRPr="001D03E0">
              <w:t xml:space="preserve">1 класс. </w:t>
            </w:r>
          </w:p>
          <w:p w:rsidR="00B60758" w:rsidRDefault="00B60758" w:rsidP="00C700BA">
            <w:pPr>
              <w:autoSpaceDE w:val="0"/>
              <w:autoSpaceDN w:val="0"/>
              <w:adjustRightInd w:val="0"/>
            </w:pPr>
            <w:r>
              <w:t>2. Г.В.Дорофеев, Т.Н.Миракова,   Математика.  2</w:t>
            </w:r>
            <w:r w:rsidRPr="001D03E0">
              <w:t xml:space="preserve"> класс.</w:t>
            </w:r>
          </w:p>
          <w:p w:rsidR="00B60758" w:rsidRPr="00B617B4" w:rsidRDefault="00B60758" w:rsidP="00C700BA">
            <w:pPr>
              <w:autoSpaceDE w:val="0"/>
              <w:autoSpaceDN w:val="0"/>
              <w:adjustRightInd w:val="0"/>
            </w:pPr>
            <w:r>
              <w:t xml:space="preserve"> </w:t>
            </w:r>
            <w:r w:rsidRPr="00B617B4">
              <w:t>Методические рекомендации.</w:t>
            </w:r>
          </w:p>
          <w:p w:rsidR="00B60758" w:rsidRPr="00B617B4" w:rsidRDefault="00B60758" w:rsidP="00C700BA">
            <w:pPr>
              <w:autoSpaceDE w:val="0"/>
              <w:autoSpaceDN w:val="0"/>
              <w:adjustRightInd w:val="0"/>
            </w:pPr>
            <w:r w:rsidRPr="00B617B4">
              <w:t>3. Л.Г. Петерсон. Математика: 3 класс.</w:t>
            </w:r>
          </w:p>
          <w:p w:rsidR="00B60758" w:rsidRPr="00B617B4" w:rsidRDefault="00B60758" w:rsidP="00C700BA">
            <w:pPr>
              <w:autoSpaceDE w:val="0"/>
              <w:autoSpaceDN w:val="0"/>
              <w:adjustRightInd w:val="0"/>
            </w:pPr>
            <w:r w:rsidRPr="00B617B4">
              <w:t>Методические рекомендации.</w:t>
            </w:r>
          </w:p>
          <w:p w:rsidR="00B60758" w:rsidRPr="00B617B4" w:rsidRDefault="00B60758" w:rsidP="00C700BA">
            <w:pPr>
              <w:autoSpaceDE w:val="0"/>
              <w:autoSpaceDN w:val="0"/>
              <w:adjustRightInd w:val="0"/>
            </w:pPr>
            <w:r w:rsidRPr="00B617B4">
              <w:t>4. Л.Г. Петерсон. Математика: 4 класс.</w:t>
            </w:r>
          </w:p>
          <w:p w:rsidR="00B60758" w:rsidRPr="001D03E0" w:rsidRDefault="00B60758" w:rsidP="00C700BA">
            <w:pPr>
              <w:spacing w:line="360" w:lineRule="auto"/>
              <w:rPr>
                <w:b/>
                <w:bCs/>
              </w:rPr>
            </w:pPr>
            <w:r w:rsidRPr="00B617B4">
              <w:t>Методические рекомендации</w:t>
            </w:r>
            <w:r w:rsidRPr="00B617B4">
              <w:rPr>
                <w:b/>
                <w:bCs/>
              </w:rPr>
              <w:t>.</w:t>
            </w:r>
          </w:p>
        </w:tc>
        <w:tc>
          <w:tcPr>
            <w:tcW w:w="7392" w:type="dxa"/>
          </w:tcPr>
          <w:p w:rsidR="00B60758" w:rsidRPr="00B617B4" w:rsidRDefault="00B60758" w:rsidP="00C700BA">
            <w:pPr>
              <w:autoSpaceDE w:val="0"/>
              <w:autoSpaceDN w:val="0"/>
              <w:adjustRightInd w:val="0"/>
            </w:pPr>
            <w:r w:rsidRPr="00B617B4">
              <w:t>В пособиях подробно описана система работы учителя по курсу математики «Учусь учиться»:</w:t>
            </w:r>
            <w:r>
              <w:t xml:space="preserve">  </w:t>
            </w:r>
            <w:r w:rsidRPr="00B617B4">
              <w:t>психолого-педагогические основания</w:t>
            </w:r>
          </w:p>
          <w:p w:rsidR="00B60758" w:rsidRPr="00B617B4" w:rsidRDefault="00B60758" w:rsidP="00C700BA">
            <w:pPr>
              <w:autoSpaceDE w:val="0"/>
              <w:autoSpaceDN w:val="0"/>
              <w:adjustRightInd w:val="0"/>
            </w:pPr>
            <w:r w:rsidRPr="00B617B4">
              <w:t>организации образовательного процесса, обеспечивающего реализацию</w:t>
            </w:r>
            <w:r>
              <w:t xml:space="preserve"> </w:t>
            </w:r>
            <w:r w:rsidRPr="00B617B4">
              <w:t>ФГОС НОО, структура содержания</w:t>
            </w:r>
            <w:r>
              <w:t xml:space="preserve">  </w:t>
            </w:r>
            <w:r w:rsidRPr="00B617B4">
              <w:t>курса, цели и методики изучения</w:t>
            </w:r>
            <w:r>
              <w:t xml:space="preserve"> </w:t>
            </w:r>
            <w:r w:rsidRPr="00B617B4">
              <w:t>всех разделов, поурочное планирование</w:t>
            </w:r>
            <w:r>
              <w:t xml:space="preserve"> каждого раздела с указанием ти</w:t>
            </w:r>
            <w:r w:rsidRPr="00B617B4">
              <w:t>пов уроков по дидактической системе деятельностного метода обучения</w:t>
            </w:r>
            <w:r>
              <w:t xml:space="preserve"> </w:t>
            </w:r>
            <w:r w:rsidRPr="00B617B4">
              <w:t>«Школа 2000...», приведены ответы</w:t>
            </w:r>
            <w:r>
              <w:t xml:space="preserve">  </w:t>
            </w:r>
            <w:r w:rsidRPr="00B617B4">
              <w:t>и решения ко всем заданиям курса.</w:t>
            </w:r>
          </w:p>
          <w:p w:rsidR="00B60758" w:rsidRPr="00B617B4" w:rsidRDefault="00B60758" w:rsidP="00C700BA">
            <w:pPr>
              <w:autoSpaceDE w:val="0"/>
              <w:autoSpaceDN w:val="0"/>
              <w:adjustRightInd w:val="0"/>
              <w:rPr>
                <w:b/>
                <w:bCs/>
              </w:rPr>
            </w:pPr>
            <w:r w:rsidRPr="00B617B4">
              <w:t>Обеспечены электронными дисками с</w:t>
            </w:r>
            <w:r>
              <w:t xml:space="preserve">  </w:t>
            </w:r>
            <w:r w:rsidRPr="00B617B4">
              <w:t>вариантами сценариев всех уроков</w:t>
            </w:r>
            <w:r>
              <w:t xml:space="preserve">  </w:t>
            </w:r>
            <w:r w:rsidRPr="00B617B4">
              <w:t>курса по ТДМ, демонстрационными и</w:t>
            </w:r>
            <w:r>
              <w:t xml:space="preserve">  </w:t>
            </w:r>
            <w:r w:rsidRPr="00B617B4">
              <w:t>раздаточными материалами, презентациями в Power Point.</w:t>
            </w:r>
          </w:p>
        </w:tc>
      </w:tr>
      <w:tr w:rsidR="00B60758" w:rsidRPr="001D03E0" w:rsidTr="00C700BA">
        <w:tc>
          <w:tcPr>
            <w:tcW w:w="14786" w:type="dxa"/>
            <w:gridSpan w:val="2"/>
          </w:tcPr>
          <w:p w:rsidR="00B60758" w:rsidRPr="00213440" w:rsidRDefault="00B60758" w:rsidP="00C700BA">
            <w:pPr>
              <w:spacing w:line="360" w:lineRule="auto"/>
              <w:jc w:val="center"/>
              <w:rPr>
                <w:b/>
                <w:bCs/>
              </w:rPr>
            </w:pPr>
            <w:r w:rsidRPr="00213440">
              <w:rPr>
                <w:b/>
                <w:bCs/>
              </w:rPr>
              <w:t>Печатные пособия</w:t>
            </w:r>
          </w:p>
        </w:tc>
      </w:tr>
      <w:tr w:rsidR="00B60758" w:rsidRPr="001D03E0" w:rsidTr="00C700BA">
        <w:tc>
          <w:tcPr>
            <w:tcW w:w="7394" w:type="dxa"/>
          </w:tcPr>
          <w:p w:rsidR="00B60758" w:rsidRPr="00213440" w:rsidRDefault="00B60758" w:rsidP="00C700BA">
            <w:pPr>
              <w:autoSpaceDE w:val="0"/>
              <w:autoSpaceDN w:val="0"/>
              <w:adjustRightInd w:val="0"/>
            </w:pPr>
            <w:r w:rsidRPr="00213440">
              <w:t>Разрезной счетный материал по математике (Приложение к учебникам</w:t>
            </w:r>
            <w:r>
              <w:t xml:space="preserve"> </w:t>
            </w:r>
            <w:r w:rsidRPr="00213440">
              <w:t>1−2 класса).</w:t>
            </w:r>
          </w:p>
          <w:p w:rsidR="00B60758" w:rsidRPr="00213440" w:rsidRDefault="00B60758" w:rsidP="00C700BA">
            <w:pPr>
              <w:autoSpaceDE w:val="0"/>
              <w:autoSpaceDN w:val="0"/>
              <w:adjustRightInd w:val="0"/>
            </w:pPr>
            <w:r w:rsidRPr="00213440">
              <w:t>Геометрическое лото. Учебное пособие по математике для 1 класса.</w:t>
            </w:r>
          </w:p>
          <w:p w:rsidR="00B60758" w:rsidRPr="00213440" w:rsidRDefault="00B60758" w:rsidP="00C700BA">
            <w:pPr>
              <w:autoSpaceDE w:val="0"/>
              <w:autoSpaceDN w:val="0"/>
              <w:adjustRightInd w:val="0"/>
              <w:rPr>
                <w:rFonts w:ascii="Calibri" w:hAnsi="Calibri" w:cs="Calibri"/>
                <w:b/>
                <w:bCs/>
              </w:rPr>
            </w:pPr>
            <w:r w:rsidRPr="00213440">
              <w:t xml:space="preserve"> </w:t>
            </w:r>
          </w:p>
        </w:tc>
        <w:tc>
          <w:tcPr>
            <w:tcW w:w="7392" w:type="dxa"/>
          </w:tcPr>
          <w:p w:rsidR="00B60758" w:rsidRPr="00213440" w:rsidRDefault="00B60758" w:rsidP="00C700BA">
            <w:pPr>
              <w:autoSpaceDE w:val="0"/>
              <w:autoSpaceDN w:val="0"/>
              <w:adjustRightInd w:val="0"/>
            </w:pPr>
            <w:r w:rsidRPr="00213440">
              <w:t>Разрезной материал предназначен</w:t>
            </w:r>
            <w:r>
              <w:t xml:space="preserve"> </w:t>
            </w:r>
            <w:r w:rsidRPr="00213440">
              <w:t>для организации учебной деятельности детей при изучении сложения и</w:t>
            </w:r>
            <w:r>
              <w:t xml:space="preserve">  </w:t>
            </w:r>
            <w:r w:rsidRPr="00213440">
              <w:t>вычитания двузначных и трехзначных чисел. Включает в себя модели</w:t>
            </w:r>
            <w:r>
              <w:t xml:space="preserve">  </w:t>
            </w:r>
            <w:r w:rsidRPr="00213440">
              <w:t>двузначных и трехзначных чисел по</w:t>
            </w:r>
            <w:r>
              <w:t xml:space="preserve">  </w:t>
            </w:r>
            <w:r w:rsidRPr="00213440">
              <w:t>методике Л.Г. Петерсон.</w:t>
            </w:r>
            <w:r>
              <w:t xml:space="preserve">  </w:t>
            </w:r>
            <w:r w:rsidRPr="00213440">
              <w:t>Разрезной материал предназначен</w:t>
            </w:r>
            <w:r>
              <w:t xml:space="preserve">  </w:t>
            </w:r>
            <w:r w:rsidRPr="00213440">
              <w:t>для организации учебной деятельности детей при изучении в 1 классе</w:t>
            </w:r>
            <w:r>
              <w:t xml:space="preserve"> </w:t>
            </w:r>
            <w:r w:rsidRPr="00213440">
              <w:t>свойств предметов, геометрических</w:t>
            </w:r>
            <w:r>
              <w:t xml:space="preserve">  </w:t>
            </w:r>
            <w:r w:rsidRPr="00213440">
              <w:t>фигур, освоении детьми логических</w:t>
            </w:r>
          </w:p>
          <w:p w:rsidR="00B60758" w:rsidRPr="00213440" w:rsidRDefault="00B60758" w:rsidP="00C700BA">
            <w:pPr>
              <w:autoSpaceDE w:val="0"/>
              <w:autoSpaceDN w:val="0"/>
              <w:adjustRightInd w:val="0"/>
            </w:pPr>
            <w:r w:rsidRPr="00213440">
              <w:t>операций анализа, синтеза, сравнения, обобщения, классификации.</w:t>
            </w:r>
          </w:p>
          <w:p w:rsidR="00B60758" w:rsidRPr="001D03E0" w:rsidRDefault="00B60758" w:rsidP="00C700BA">
            <w:pPr>
              <w:autoSpaceDE w:val="0"/>
              <w:autoSpaceDN w:val="0"/>
              <w:adjustRightInd w:val="0"/>
              <w:rPr>
                <w:b/>
                <w:bCs/>
              </w:rPr>
            </w:pPr>
            <w:r w:rsidRPr="00213440">
              <w:t>Комплект включает в себя эталоны</w:t>
            </w:r>
            <w:r>
              <w:t xml:space="preserve">  </w:t>
            </w:r>
            <w:r w:rsidRPr="00213440">
              <w:t>по всем разделам курса математики</w:t>
            </w:r>
            <w:r>
              <w:t xml:space="preserve">  </w:t>
            </w:r>
            <w:r w:rsidRPr="00213440">
              <w:t>«Учусь учиться», соответствующие</w:t>
            </w:r>
            <w:r>
              <w:t xml:space="preserve">  </w:t>
            </w:r>
            <w:r w:rsidRPr="00213440">
              <w:t>эталонам пособия «Построй свою</w:t>
            </w:r>
            <w:r>
              <w:t xml:space="preserve">  </w:t>
            </w:r>
            <w:r w:rsidRPr="00213440">
              <w:t>математику». Раскрывает смысл всех</w:t>
            </w:r>
            <w:r>
              <w:t xml:space="preserve">  </w:t>
            </w:r>
            <w:r w:rsidRPr="00213440">
              <w:t>арифметических действий, приемы</w:t>
            </w:r>
            <w:r>
              <w:t xml:space="preserve">   </w:t>
            </w:r>
            <w:r w:rsidRPr="00213440">
              <w:t>вычислений, структуры текстовых</w:t>
            </w:r>
            <w:r>
              <w:t xml:space="preserve">  </w:t>
            </w:r>
            <w:r w:rsidRPr="00213440">
              <w:t xml:space="preserve">задач, изучаемые </w:t>
            </w:r>
            <w:r w:rsidRPr="00213440">
              <w:lastRenderedPageBreak/>
              <w:t>правила, способы</w:t>
            </w:r>
            <w:r>
              <w:t xml:space="preserve">  </w:t>
            </w:r>
            <w:r w:rsidRPr="00213440">
              <w:t>действий и алгоритмы. Позволяет</w:t>
            </w:r>
            <w:r>
              <w:t xml:space="preserve">  </w:t>
            </w:r>
            <w:r w:rsidRPr="00213440">
              <w:t>создать наглядную опору для организации учебной деятельности детей в классе.</w:t>
            </w:r>
          </w:p>
        </w:tc>
      </w:tr>
      <w:tr w:rsidR="00B60758" w:rsidRPr="001D03E0" w:rsidTr="00C700BA">
        <w:tc>
          <w:tcPr>
            <w:tcW w:w="14786" w:type="dxa"/>
            <w:gridSpan w:val="2"/>
          </w:tcPr>
          <w:p w:rsidR="00B60758" w:rsidRPr="00213440" w:rsidRDefault="00B60758" w:rsidP="00C700BA">
            <w:pPr>
              <w:spacing w:line="360" w:lineRule="auto"/>
              <w:jc w:val="center"/>
              <w:rPr>
                <w:b/>
                <w:bCs/>
              </w:rPr>
            </w:pPr>
            <w:r w:rsidRPr="00213440">
              <w:rPr>
                <w:b/>
                <w:bCs/>
              </w:rPr>
              <w:lastRenderedPageBreak/>
              <w:t>Компьютерные и информационно-коммуникативные средства</w:t>
            </w:r>
          </w:p>
        </w:tc>
      </w:tr>
      <w:tr w:rsidR="00B60758" w:rsidRPr="001D03E0" w:rsidTr="00C700BA">
        <w:tc>
          <w:tcPr>
            <w:tcW w:w="7394" w:type="dxa"/>
          </w:tcPr>
          <w:p w:rsidR="00B60758" w:rsidRPr="00213440" w:rsidRDefault="00B60758" w:rsidP="00C700BA">
            <w:pPr>
              <w:autoSpaceDE w:val="0"/>
              <w:autoSpaceDN w:val="0"/>
              <w:adjustRightInd w:val="0"/>
            </w:pPr>
            <w:r w:rsidRPr="00213440">
              <w:t>CD-диски «Электронное приложение»</w:t>
            </w:r>
          </w:p>
          <w:p w:rsidR="00B60758" w:rsidRPr="001D03E0" w:rsidRDefault="00B60758" w:rsidP="00C700BA">
            <w:pPr>
              <w:autoSpaceDE w:val="0"/>
              <w:autoSpaceDN w:val="0"/>
              <w:adjustRightInd w:val="0"/>
              <w:rPr>
                <w:b/>
                <w:bCs/>
              </w:rPr>
            </w:pPr>
            <w:r w:rsidRPr="00213440">
              <w:t>1. В.А. Петерсон, М.А. Кубышева.</w:t>
            </w:r>
            <w:r>
              <w:t xml:space="preserve"> </w:t>
            </w:r>
            <w:r w:rsidRPr="00213440">
              <w:t>Электронное приложение к учебникам математики Л.Г. Петерсон.</w:t>
            </w:r>
            <w:r>
              <w:t xml:space="preserve"> </w:t>
            </w:r>
            <w:r w:rsidRPr="00213440">
              <w:t>3−4 классы</w:t>
            </w:r>
          </w:p>
        </w:tc>
        <w:tc>
          <w:tcPr>
            <w:tcW w:w="7392" w:type="dxa"/>
          </w:tcPr>
          <w:p w:rsidR="00B60758" w:rsidRPr="001D03E0" w:rsidRDefault="00B60758" w:rsidP="00C700BA">
            <w:pPr>
              <w:autoSpaceDE w:val="0"/>
              <w:autoSpaceDN w:val="0"/>
              <w:adjustRightInd w:val="0"/>
              <w:rPr>
                <w:b/>
                <w:bCs/>
              </w:rPr>
            </w:pPr>
            <w:r>
              <w:t xml:space="preserve"> </w:t>
            </w:r>
            <w:r w:rsidRPr="00213440">
              <w:t>Компьютерная программа-эксперт,</w:t>
            </w:r>
            <w:r>
              <w:t xml:space="preserve">  </w:t>
            </w:r>
            <w:r w:rsidRPr="00213440">
              <w:t>дающая объективные, статистически</w:t>
            </w:r>
            <w:r>
              <w:t xml:space="preserve">  </w:t>
            </w:r>
            <w:r w:rsidRPr="00213440">
              <w:t>достоверные сведения об уровне</w:t>
            </w:r>
            <w:r>
              <w:t xml:space="preserve">  </w:t>
            </w:r>
            <w:r w:rsidRPr="00213440">
              <w:t>усвоения каждым учащимся и классом в целом всех разделов курса математики «Учусь учиться», а также</w:t>
            </w:r>
            <w:r>
              <w:t xml:space="preserve">  </w:t>
            </w:r>
            <w:r w:rsidRPr="00213440">
              <w:t>по динамике изменения уровня успешности каждого учащегося и</w:t>
            </w:r>
            <w:r>
              <w:t xml:space="preserve">  </w:t>
            </w:r>
            <w:r w:rsidRPr="00213440">
              <w:t>класса в сравнении с возрастной</w:t>
            </w:r>
            <w:r>
              <w:t xml:space="preserve">  </w:t>
            </w:r>
            <w:r w:rsidRPr="00213440">
              <w:t>группой.</w:t>
            </w:r>
            <w:r>
              <w:t xml:space="preserve">  </w:t>
            </w:r>
            <w:r w:rsidRPr="00213440">
              <w:t>Соответствует системе контроля</w:t>
            </w:r>
            <w:r>
              <w:t xml:space="preserve">  </w:t>
            </w:r>
            <w:r w:rsidRPr="00213440">
              <w:t>знаний по учебным пособиям «Самостоятельные и контрольные работы для начальной школы» автора Л.Г. Петерсон. Позволяет оптимальным образом построить индивидуальную траекторию развития</w:t>
            </w:r>
            <w:r>
              <w:t xml:space="preserve">  </w:t>
            </w:r>
            <w:r w:rsidRPr="00213440">
              <w:t>каждого учащегося и всего класса.</w:t>
            </w:r>
          </w:p>
        </w:tc>
      </w:tr>
      <w:tr w:rsidR="00B60758" w:rsidRPr="001D03E0" w:rsidTr="00C700BA">
        <w:tc>
          <w:tcPr>
            <w:tcW w:w="7394" w:type="dxa"/>
          </w:tcPr>
          <w:p w:rsidR="00B60758" w:rsidRPr="00C53824" w:rsidRDefault="00B60758" w:rsidP="00C700BA">
            <w:pPr>
              <w:autoSpaceDE w:val="0"/>
              <w:autoSpaceDN w:val="0"/>
              <w:adjustRightInd w:val="0"/>
            </w:pPr>
            <w:r w:rsidRPr="00C53824">
              <w:t>DVD-диски «Сценарии уроков к</w:t>
            </w:r>
            <w:r>
              <w:t xml:space="preserve"> </w:t>
            </w:r>
            <w:r w:rsidRPr="00C53824">
              <w:t>учебникам»</w:t>
            </w:r>
          </w:p>
          <w:p w:rsidR="00B60758" w:rsidRPr="00C53824" w:rsidRDefault="00B60758" w:rsidP="00C700BA">
            <w:pPr>
              <w:autoSpaceDE w:val="0"/>
              <w:autoSpaceDN w:val="0"/>
              <w:adjustRightInd w:val="0"/>
            </w:pPr>
            <w:r>
              <w:t>1</w:t>
            </w:r>
            <w:r w:rsidRPr="00C53824">
              <w:t>.  Сценарии уроков к учебникам</w:t>
            </w:r>
            <w:r>
              <w:t xml:space="preserve">  </w:t>
            </w:r>
            <w:r w:rsidRPr="00C53824">
              <w:t>математики для начальной школы</w:t>
            </w:r>
          </w:p>
          <w:p w:rsidR="00B60758" w:rsidRPr="00C53824" w:rsidRDefault="00B60758" w:rsidP="00C700BA">
            <w:pPr>
              <w:autoSpaceDE w:val="0"/>
              <w:autoSpaceDN w:val="0"/>
              <w:adjustRightInd w:val="0"/>
            </w:pPr>
            <w:r w:rsidRPr="00C53824">
              <w:t>по программе «Учусь учиться»:</w:t>
            </w:r>
            <w:r>
              <w:t xml:space="preserve"> </w:t>
            </w:r>
            <w:r w:rsidRPr="00C53824">
              <w:t>3 класс. Под ред. Л.Г. Петерсон.</w:t>
            </w:r>
          </w:p>
          <w:p w:rsidR="00B60758" w:rsidRDefault="00B60758" w:rsidP="00C700BA">
            <w:pPr>
              <w:autoSpaceDE w:val="0"/>
              <w:autoSpaceDN w:val="0"/>
              <w:adjustRightInd w:val="0"/>
            </w:pPr>
            <w:r>
              <w:t>2</w:t>
            </w:r>
            <w:r w:rsidRPr="00C53824">
              <w:t>. Сценарии уроков к учебникам</w:t>
            </w:r>
            <w:r>
              <w:t xml:space="preserve"> </w:t>
            </w:r>
            <w:r w:rsidRPr="00C53824">
              <w:t>математики для начальной школы</w:t>
            </w:r>
          </w:p>
          <w:p w:rsidR="00B60758" w:rsidRPr="001D03E0" w:rsidRDefault="00B60758" w:rsidP="00C700BA">
            <w:pPr>
              <w:autoSpaceDE w:val="0"/>
              <w:autoSpaceDN w:val="0"/>
              <w:adjustRightInd w:val="0"/>
              <w:rPr>
                <w:b/>
                <w:bCs/>
              </w:rPr>
            </w:pPr>
            <w:r w:rsidRPr="00C53824">
              <w:t>по программе «Учусь учиться»:4 класс. Под ред. Л.Г. Петерсон.</w:t>
            </w:r>
          </w:p>
        </w:tc>
        <w:tc>
          <w:tcPr>
            <w:tcW w:w="7392" w:type="dxa"/>
          </w:tcPr>
          <w:p w:rsidR="00B60758" w:rsidRPr="001D03E0" w:rsidRDefault="00B60758" w:rsidP="00C700BA">
            <w:pPr>
              <w:autoSpaceDE w:val="0"/>
              <w:autoSpaceDN w:val="0"/>
              <w:adjustRightInd w:val="0"/>
              <w:rPr>
                <w:b/>
                <w:bCs/>
              </w:rPr>
            </w:pPr>
            <w:r w:rsidRPr="00C53824">
              <w:t>Сценарии уроков подробно описывают варианты организации учебной деятельности учащихся на каждом уроке по курсу математики</w:t>
            </w:r>
            <w:r>
              <w:t xml:space="preserve">  </w:t>
            </w:r>
            <w:r w:rsidRPr="00C53824">
              <w:t>«Учусь учиться». Содержат описание целей уроков, приемов организации самостоятельного открытии</w:t>
            </w:r>
            <w:r>
              <w:t xml:space="preserve">  </w:t>
            </w:r>
            <w:r w:rsidRPr="00C53824">
              <w:t>детьми нового знания, коррекции</w:t>
            </w:r>
            <w:r>
              <w:t xml:space="preserve"> </w:t>
            </w:r>
            <w:r w:rsidRPr="00C53824">
              <w:t>собственных ошибок, рефлексии</w:t>
            </w:r>
            <w:r>
              <w:t xml:space="preserve">  </w:t>
            </w:r>
            <w:r w:rsidRPr="00C53824">
              <w:t>деятельности на уроке. В диск</w:t>
            </w:r>
            <w:r>
              <w:t xml:space="preserve"> </w:t>
            </w:r>
            <w:r w:rsidRPr="00C53824">
              <w:t>включены демонстрационные и</w:t>
            </w:r>
            <w:r>
              <w:t xml:space="preserve">  </w:t>
            </w:r>
            <w:r w:rsidRPr="00C53824">
              <w:t>раздаточные материалы к каждому</w:t>
            </w:r>
            <w:r>
              <w:t xml:space="preserve"> </w:t>
            </w:r>
            <w:r w:rsidRPr="00C53824">
              <w:t>уроку, презентации в Power Point.</w:t>
            </w:r>
          </w:p>
        </w:tc>
      </w:tr>
      <w:tr w:rsidR="00B60758" w:rsidRPr="001D03E0" w:rsidTr="00C700BA">
        <w:tc>
          <w:tcPr>
            <w:tcW w:w="14786" w:type="dxa"/>
            <w:gridSpan w:val="2"/>
          </w:tcPr>
          <w:p w:rsidR="00B60758" w:rsidRPr="00C53824" w:rsidRDefault="00B60758" w:rsidP="00C700BA">
            <w:pPr>
              <w:spacing w:line="360" w:lineRule="auto"/>
              <w:jc w:val="center"/>
              <w:rPr>
                <w:b/>
                <w:bCs/>
              </w:rPr>
            </w:pPr>
            <w:r w:rsidRPr="00C53824">
              <w:rPr>
                <w:b/>
                <w:bCs/>
              </w:rPr>
              <w:t>Технические средства обучения</w:t>
            </w:r>
          </w:p>
        </w:tc>
      </w:tr>
      <w:tr w:rsidR="00B60758" w:rsidRPr="001D03E0" w:rsidTr="00C700BA">
        <w:tc>
          <w:tcPr>
            <w:tcW w:w="7394" w:type="dxa"/>
          </w:tcPr>
          <w:p w:rsidR="00B60758" w:rsidRPr="00D87932" w:rsidRDefault="00B60758" w:rsidP="00C700BA">
            <w:pPr>
              <w:autoSpaceDE w:val="0"/>
              <w:autoSpaceDN w:val="0"/>
              <w:adjustRightInd w:val="0"/>
            </w:pPr>
            <w:r w:rsidRPr="00D87932">
              <w:t>1. Классная доска с набором приспособлений для крепления таблиц.</w:t>
            </w:r>
          </w:p>
          <w:p w:rsidR="00B60758" w:rsidRPr="00D87932" w:rsidRDefault="00B60758" w:rsidP="00C700BA">
            <w:pPr>
              <w:autoSpaceDE w:val="0"/>
              <w:autoSpaceDN w:val="0"/>
              <w:adjustRightInd w:val="0"/>
            </w:pPr>
            <w:r w:rsidRPr="00D87932">
              <w:t>2. Магнитная доска.</w:t>
            </w:r>
          </w:p>
          <w:p w:rsidR="00B60758" w:rsidRPr="00D87932" w:rsidRDefault="00B60758" w:rsidP="00C700BA">
            <w:pPr>
              <w:autoSpaceDE w:val="0"/>
              <w:autoSpaceDN w:val="0"/>
              <w:adjustRightInd w:val="0"/>
            </w:pPr>
            <w:r w:rsidRPr="00D87932">
              <w:t>3. Экспозиционный экран.</w:t>
            </w:r>
          </w:p>
          <w:p w:rsidR="00B60758" w:rsidRPr="00D87932" w:rsidRDefault="00B60758" w:rsidP="00C700BA">
            <w:pPr>
              <w:autoSpaceDE w:val="0"/>
              <w:autoSpaceDN w:val="0"/>
              <w:adjustRightInd w:val="0"/>
            </w:pPr>
            <w:r w:rsidRPr="00D87932">
              <w:t>4. Персональный компьютер.</w:t>
            </w:r>
          </w:p>
          <w:p w:rsidR="00B60758" w:rsidRPr="00D87932" w:rsidRDefault="00B60758" w:rsidP="00C700BA">
            <w:pPr>
              <w:autoSpaceDE w:val="0"/>
              <w:autoSpaceDN w:val="0"/>
              <w:adjustRightInd w:val="0"/>
            </w:pPr>
            <w:r w:rsidRPr="00D87932">
              <w:lastRenderedPageBreak/>
              <w:t>5. Мультимедийный проектор.</w:t>
            </w:r>
          </w:p>
          <w:p w:rsidR="00B60758" w:rsidRPr="00D87932" w:rsidRDefault="00B60758" w:rsidP="00C700BA">
            <w:pPr>
              <w:autoSpaceDE w:val="0"/>
              <w:autoSpaceDN w:val="0"/>
              <w:adjustRightInd w:val="0"/>
            </w:pPr>
            <w:r w:rsidRPr="00D87932">
              <w:t>6. Ксерокс.</w:t>
            </w:r>
          </w:p>
          <w:p w:rsidR="00B60758" w:rsidRPr="00D87932" w:rsidRDefault="00B60758" w:rsidP="00C700BA">
            <w:pPr>
              <w:autoSpaceDE w:val="0"/>
              <w:autoSpaceDN w:val="0"/>
              <w:adjustRightInd w:val="0"/>
            </w:pPr>
            <w:r w:rsidRPr="00D87932">
              <w:t>7. Цифровая фотокамера.</w:t>
            </w:r>
          </w:p>
          <w:p w:rsidR="00B60758" w:rsidRPr="001D03E0" w:rsidRDefault="00B60758" w:rsidP="00C700BA">
            <w:pPr>
              <w:spacing w:line="360" w:lineRule="auto"/>
              <w:rPr>
                <w:b/>
                <w:bCs/>
              </w:rPr>
            </w:pPr>
            <w:r w:rsidRPr="00D87932">
              <w:t>8. Цифровая видеокамера со штативом.</w:t>
            </w:r>
          </w:p>
        </w:tc>
        <w:tc>
          <w:tcPr>
            <w:tcW w:w="7392" w:type="dxa"/>
          </w:tcPr>
          <w:p w:rsidR="00B60758" w:rsidRDefault="00B60758" w:rsidP="00C700BA">
            <w:pPr>
              <w:spacing w:line="360" w:lineRule="auto"/>
              <w:jc w:val="center"/>
            </w:pPr>
          </w:p>
          <w:p w:rsidR="00B60758" w:rsidRDefault="00B60758" w:rsidP="00C700BA">
            <w:pPr>
              <w:spacing w:line="360" w:lineRule="auto"/>
              <w:jc w:val="center"/>
            </w:pPr>
          </w:p>
          <w:p w:rsidR="00B60758" w:rsidRPr="00D87932" w:rsidRDefault="00B60758" w:rsidP="00C700BA">
            <w:pPr>
              <w:spacing w:line="360" w:lineRule="auto"/>
              <w:jc w:val="center"/>
              <w:rPr>
                <w:b/>
                <w:bCs/>
              </w:rPr>
            </w:pPr>
            <w:r w:rsidRPr="00D87932">
              <w:t>Размер не менее 150</w:t>
            </w:r>
            <w:r>
              <w:t xml:space="preserve"> см</w:t>
            </w:r>
            <w:r w:rsidRPr="00D87932">
              <w:t xml:space="preserve"> </w:t>
            </w:r>
            <w:r>
              <w:rPr>
                <w:rFonts w:eastAsia="MS Mincho"/>
              </w:rPr>
              <w:t>*</w:t>
            </w:r>
            <w:r w:rsidRPr="00D87932">
              <w:rPr>
                <w:rFonts w:eastAsia="Wingdings2"/>
              </w:rPr>
              <w:t xml:space="preserve"> </w:t>
            </w:r>
            <w:r w:rsidRPr="00D87932">
              <w:t>150 см.</w:t>
            </w:r>
          </w:p>
        </w:tc>
      </w:tr>
      <w:tr w:rsidR="00B60758" w:rsidRPr="001D03E0" w:rsidTr="00C700BA">
        <w:tc>
          <w:tcPr>
            <w:tcW w:w="14786" w:type="dxa"/>
            <w:gridSpan w:val="2"/>
          </w:tcPr>
          <w:p w:rsidR="00B60758" w:rsidRPr="00D87932" w:rsidRDefault="00B60758" w:rsidP="00C700BA">
            <w:pPr>
              <w:spacing w:line="360" w:lineRule="auto"/>
              <w:jc w:val="center"/>
              <w:rPr>
                <w:b/>
                <w:bCs/>
              </w:rPr>
            </w:pPr>
            <w:r w:rsidRPr="00D87932">
              <w:rPr>
                <w:b/>
                <w:bCs/>
              </w:rPr>
              <w:lastRenderedPageBreak/>
              <w:t>Учебно-практическое и учебно-лабораторное оборудовани</w:t>
            </w:r>
            <w:r>
              <w:rPr>
                <w:b/>
                <w:bCs/>
              </w:rPr>
              <w:t>я</w:t>
            </w:r>
          </w:p>
        </w:tc>
      </w:tr>
      <w:tr w:rsidR="00B60758" w:rsidRPr="001D03E0" w:rsidTr="00C700BA">
        <w:tc>
          <w:tcPr>
            <w:tcW w:w="7394" w:type="dxa"/>
          </w:tcPr>
          <w:p w:rsidR="00B60758" w:rsidRPr="00D87932" w:rsidRDefault="00B60758" w:rsidP="00C700BA">
            <w:pPr>
              <w:autoSpaceDE w:val="0"/>
              <w:autoSpaceDN w:val="0"/>
              <w:adjustRightInd w:val="0"/>
            </w:pPr>
            <w:r w:rsidRPr="00D87932">
              <w:t>1. Наборы счётных палочек.</w:t>
            </w:r>
          </w:p>
          <w:p w:rsidR="00B60758" w:rsidRPr="00D87932" w:rsidRDefault="00B60758" w:rsidP="00C700BA">
            <w:pPr>
              <w:autoSpaceDE w:val="0"/>
              <w:autoSpaceDN w:val="0"/>
              <w:adjustRightInd w:val="0"/>
            </w:pPr>
            <w:r w:rsidRPr="00D87932">
              <w:t>2. Наборы муляжей овощей и фруктов.</w:t>
            </w:r>
          </w:p>
          <w:p w:rsidR="00B60758" w:rsidRPr="00D87932" w:rsidRDefault="00B60758" w:rsidP="00C700BA">
            <w:pPr>
              <w:autoSpaceDE w:val="0"/>
              <w:autoSpaceDN w:val="0"/>
              <w:adjustRightInd w:val="0"/>
            </w:pPr>
            <w:r w:rsidRPr="00D87932">
              <w:t>3. Набор предметных картинок.</w:t>
            </w:r>
          </w:p>
          <w:p w:rsidR="00B60758" w:rsidRPr="00D87932" w:rsidRDefault="00B60758" w:rsidP="00C700BA">
            <w:pPr>
              <w:autoSpaceDE w:val="0"/>
              <w:autoSpaceDN w:val="0"/>
              <w:adjustRightInd w:val="0"/>
            </w:pPr>
            <w:r w:rsidRPr="00D87932">
              <w:t>4. Наборное полотно.</w:t>
            </w:r>
          </w:p>
          <w:p w:rsidR="00B60758" w:rsidRPr="00D87932" w:rsidRDefault="00B60758" w:rsidP="00C700BA">
            <w:pPr>
              <w:autoSpaceDE w:val="0"/>
              <w:autoSpaceDN w:val="0"/>
              <w:adjustRightInd w:val="0"/>
            </w:pPr>
            <w:r w:rsidRPr="00D87932">
              <w:t>5. Набор, содержащий геометрические</w:t>
            </w:r>
            <w:r>
              <w:t xml:space="preserve"> </w:t>
            </w:r>
            <w:r w:rsidRPr="00D87932">
              <w:t xml:space="preserve">тела: куб, шар, конус, </w:t>
            </w:r>
            <w:r>
              <w:t>п</w:t>
            </w:r>
            <w:r w:rsidRPr="00D87932">
              <w:t>рямоугольный</w:t>
            </w:r>
            <w:r>
              <w:t xml:space="preserve">  </w:t>
            </w:r>
            <w:r w:rsidRPr="00D87932">
              <w:t>параллелепипед, пирамиду, цилиндр.</w:t>
            </w:r>
          </w:p>
          <w:p w:rsidR="00B60758" w:rsidRPr="00D87932" w:rsidRDefault="00B60758" w:rsidP="00C700BA">
            <w:pPr>
              <w:autoSpaceDE w:val="0"/>
              <w:autoSpaceDN w:val="0"/>
              <w:adjustRightInd w:val="0"/>
            </w:pPr>
            <w:r w:rsidRPr="00D87932">
              <w:t>4. Демонстрационная оцифрованная</w:t>
            </w:r>
            <w:r>
              <w:t xml:space="preserve">  </w:t>
            </w:r>
            <w:r w:rsidRPr="00D87932">
              <w:t>линейка.</w:t>
            </w:r>
          </w:p>
          <w:p w:rsidR="00B60758" w:rsidRPr="00D87932" w:rsidRDefault="00B60758" w:rsidP="00C700BA">
            <w:pPr>
              <w:autoSpaceDE w:val="0"/>
              <w:autoSpaceDN w:val="0"/>
              <w:adjustRightInd w:val="0"/>
            </w:pPr>
            <w:r w:rsidRPr="00D87932">
              <w:t>5. Демонстрационный чертёжный</w:t>
            </w:r>
            <w:r>
              <w:t xml:space="preserve">  </w:t>
            </w:r>
            <w:r w:rsidRPr="00D87932">
              <w:t>угольник.</w:t>
            </w:r>
          </w:p>
          <w:p w:rsidR="00B60758" w:rsidRPr="00D87932" w:rsidRDefault="00B60758" w:rsidP="00C700BA">
            <w:pPr>
              <w:autoSpaceDE w:val="0"/>
              <w:autoSpaceDN w:val="0"/>
              <w:adjustRightInd w:val="0"/>
            </w:pPr>
            <w:r w:rsidRPr="00D87932">
              <w:t>6. Демонстрационный циркуль.</w:t>
            </w:r>
          </w:p>
          <w:p w:rsidR="00B60758" w:rsidRPr="001D03E0" w:rsidRDefault="00B60758" w:rsidP="00C700BA">
            <w:pPr>
              <w:spacing w:line="360" w:lineRule="auto"/>
              <w:rPr>
                <w:b/>
                <w:bCs/>
              </w:rPr>
            </w:pPr>
            <w:r w:rsidRPr="00D87932">
              <w:t>7. Палетк</w:t>
            </w:r>
            <w:r>
              <w:t>а</w:t>
            </w:r>
          </w:p>
        </w:tc>
        <w:tc>
          <w:tcPr>
            <w:tcW w:w="7392" w:type="dxa"/>
          </w:tcPr>
          <w:p w:rsidR="00B60758" w:rsidRPr="001D03E0" w:rsidRDefault="00B60758" w:rsidP="00C700BA">
            <w:pPr>
              <w:spacing w:line="360" w:lineRule="auto"/>
              <w:jc w:val="center"/>
              <w:rPr>
                <w:b/>
                <w:bCs/>
              </w:rPr>
            </w:pPr>
          </w:p>
        </w:tc>
      </w:tr>
    </w:tbl>
    <w:p w:rsidR="00B60758" w:rsidRPr="006C1B7A" w:rsidRDefault="00B60758" w:rsidP="00B60758">
      <w:pPr>
        <w:spacing w:line="360" w:lineRule="auto"/>
        <w:ind w:firstLine="360"/>
        <w:jc w:val="center"/>
        <w:rPr>
          <w:b/>
          <w:bCs/>
        </w:rPr>
      </w:pPr>
    </w:p>
    <w:p w:rsidR="00B60758" w:rsidRDefault="00B60758" w:rsidP="00B60758">
      <w:pPr>
        <w:jc w:val="center"/>
        <w:rPr>
          <w:b/>
          <w:bCs/>
          <w:color w:val="000000"/>
        </w:rPr>
      </w:pPr>
      <w:r>
        <w:rPr>
          <w:b/>
          <w:bCs/>
          <w:color w:val="000000"/>
        </w:rPr>
        <w:t xml:space="preserve"> </w:t>
      </w:r>
    </w:p>
    <w:p w:rsidR="00B60758" w:rsidRDefault="00B60758" w:rsidP="00B60758">
      <w:pPr>
        <w:jc w:val="center"/>
        <w:rPr>
          <w:b/>
          <w:bCs/>
          <w:color w:val="000000"/>
        </w:rPr>
      </w:pPr>
    </w:p>
    <w:p w:rsidR="00B60758" w:rsidRDefault="00B60758" w:rsidP="00B60758">
      <w:pPr>
        <w:jc w:val="center"/>
        <w:rPr>
          <w:b/>
          <w:bCs/>
          <w:color w:val="000000"/>
        </w:rPr>
      </w:pPr>
    </w:p>
    <w:p w:rsidR="00B60758" w:rsidRDefault="00B60758" w:rsidP="00B60758">
      <w:pPr>
        <w:jc w:val="center"/>
        <w:rPr>
          <w:b/>
          <w:bCs/>
        </w:rPr>
      </w:pPr>
      <w:r w:rsidRPr="00A91EE0">
        <w:rPr>
          <w:b/>
          <w:bCs/>
        </w:rPr>
        <w:t>Содержание учебного предмета.</w:t>
      </w:r>
    </w:p>
    <w:p w:rsidR="00B60758" w:rsidRPr="0075030E" w:rsidRDefault="00B60758" w:rsidP="00B60758">
      <w:pPr>
        <w:pStyle w:val="af8"/>
        <w:spacing w:line="276" w:lineRule="auto"/>
        <w:ind w:firstLine="454"/>
        <w:rPr>
          <w:rFonts w:ascii="Times New Roman" w:hAnsi="Times New Roman"/>
          <w:b/>
          <w:bCs/>
          <w:color w:val="auto"/>
          <w:sz w:val="24"/>
          <w:szCs w:val="24"/>
        </w:rPr>
      </w:pPr>
      <w:r w:rsidRPr="0075030E">
        <w:rPr>
          <w:rFonts w:ascii="Times New Roman" w:hAnsi="Times New Roman"/>
          <w:b/>
          <w:bCs/>
          <w:color w:val="auto"/>
          <w:sz w:val="24"/>
          <w:szCs w:val="24"/>
        </w:rPr>
        <w:t>Числа и величины</w:t>
      </w:r>
    </w:p>
    <w:p w:rsidR="00B60758" w:rsidRPr="0075030E" w:rsidRDefault="00B60758" w:rsidP="00B60758">
      <w:pPr>
        <w:pStyle w:val="af8"/>
        <w:spacing w:line="276" w:lineRule="auto"/>
        <w:ind w:firstLine="454"/>
        <w:rPr>
          <w:rFonts w:ascii="Times New Roman" w:hAnsi="Times New Roman"/>
          <w:color w:val="auto"/>
          <w:sz w:val="24"/>
          <w:szCs w:val="24"/>
        </w:rPr>
      </w:pPr>
      <w:r w:rsidRPr="0075030E">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w:t>
      </w:r>
      <w:r>
        <w:rPr>
          <w:rFonts w:ascii="Times New Roman" w:hAnsi="Times New Roman"/>
          <w:color w:val="auto"/>
          <w:sz w:val="24"/>
          <w:szCs w:val="24"/>
        </w:rPr>
        <w:t xml:space="preserve"> </w:t>
      </w:r>
      <w:r w:rsidRPr="0075030E">
        <w:rPr>
          <w:rFonts w:ascii="Times New Roman" w:hAnsi="Times New Roman"/>
          <w:color w:val="auto"/>
          <w:sz w:val="24"/>
          <w:szCs w:val="24"/>
        </w:rPr>
        <w:t>в виде суммы разрядных слагаемых. Сравнение и упорядочение чисел, знаки сравнения.</w:t>
      </w:r>
    </w:p>
    <w:p w:rsidR="00B60758" w:rsidRPr="0075030E" w:rsidRDefault="00B60758" w:rsidP="00B60758">
      <w:pPr>
        <w:pStyle w:val="af8"/>
        <w:spacing w:line="276" w:lineRule="auto"/>
        <w:ind w:firstLine="454"/>
        <w:rPr>
          <w:rFonts w:ascii="Times New Roman" w:hAnsi="Times New Roman"/>
          <w:color w:val="auto"/>
          <w:sz w:val="24"/>
          <w:szCs w:val="24"/>
        </w:rPr>
      </w:pPr>
      <w:r w:rsidRPr="0075030E">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75030E">
        <w:rPr>
          <w:rFonts w:ascii="Times New Roman" w:hAnsi="Times New Roman"/>
          <w:color w:val="auto"/>
          <w:spacing w:val="2"/>
          <w:sz w:val="24"/>
          <w:szCs w:val="24"/>
        </w:rPr>
        <w:t xml:space="preserve">ние и упорядочение однородных величин. Доля величины </w:t>
      </w:r>
      <w:r w:rsidRPr="0075030E">
        <w:rPr>
          <w:rFonts w:ascii="Times New Roman" w:hAnsi="Times New Roman"/>
          <w:color w:val="auto"/>
          <w:sz w:val="24"/>
          <w:szCs w:val="24"/>
        </w:rPr>
        <w:t>(половина, треть, четверть, десятая, сотая, тысячная).</w:t>
      </w:r>
    </w:p>
    <w:p w:rsidR="00B60758" w:rsidRPr="0075030E" w:rsidRDefault="00B60758" w:rsidP="00B60758">
      <w:pPr>
        <w:pStyle w:val="af8"/>
        <w:spacing w:line="276" w:lineRule="auto"/>
        <w:ind w:firstLine="454"/>
        <w:rPr>
          <w:rFonts w:ascii="Times New Roman" w:hAnsi="Times New Roman"/>
          <w:b/>
          <w:bCs/>
          <w:color w:val="auto"/>
          <w:sz w:val="24"/>
          <w:szCs w:val="24"/>
        </w:rPr>
      </w:pPr>
      <w:r w:rsidRPr="0075030E">
        <w:rPr>
          <w:rFonts w:ascii="Times New Roman" w:hAnsi="Times New Roman"/>
          <w:b/>
          <w:bCs/>
          <w:color w:val="auto"/>
          <w:sz w:val="24"/>
          <w:szCs w:val="24"/>
        </w:rPr>
        <w:t>Арифметические действия</w:t>
      </w:r>
    </w:p>
    <w:p w:rsidR="00B60758" w:rsidRPr="0075030E" w:rsidRDefault="00B60758" w:rsidP="00B60758">
      <w:pPr>
        <w:pStyle w:val="af8"/>
        <w:spacing w:line="276" w:lineRule="auto"/>
        <w:ind w:firstLine="454"/>
        <w:rPr>
          <w:rFonts w:ascii="Times New Roman" w:hAnsi="Times New Roman"/>
          <w:color w:val="auto"/>
          <w:sz w:val="24"/>
          <w:szCs w:val="24"/>
        </w:rPr>
      </w:pPr>
      <w:r w:rsidRPr="0075030E">
        <w:rPr>
          <w:rFonts w:ascii="Times New Roman" w:hAnsi="Times New Roman"/>
          <w:color w:val="auto"/>
          <w:spacing w:val="2"/>
          <w:sz w:val="24"/>
          <w:szCs w:val="24"/>
        </w:rPr>
        <w:lastRenderedPageBreak/>
        <w:t xml:space="preserve">Сложение, вычитание, умножение и деление. Названия </w:t>
      </w:r>
      <w:r w:rsidRPr="0075030E">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75030E">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75030E">
        <w:rPr>
          <w:rFonts w:ascii="Times New Roman" w:hAnsi="Times New Roman"/>
          <w:color w:val="auto"/>
          <w:sz w:val="24"/>
          <w:szCs w:val="24"/>
        </w:rPr>
        <w:t>с остатком.</w:t>
      </w:r>
    </w:p>
    <w:p w:rsidR="00B60758" w:rsidRPr="0075030E" w:rsidRDefault="00B60758" w:rsidP="00B60758">
      <w:pPr>
        <w:pStyle w:val="af8"/>
        <w:spacing w:line="276" w:lineRule="auto"/>
        <w:ind w:firstLine="454"/>
        <w:rPr>
          <w:rFonts w:ascii="Times New Roman" w:hAnsi="Times New Roman"/>
          <w:color w:val="auto"/>
          <w:sz w:val="24"/>
          <w:szCs w:val="24"/>
        </w:rPr>
      </w:pPr>
      <w:r w:rsidRPr="0075030E">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75030E">
        <w:rPr>
          <w:rFonts w:ascii="Times New Roman" w:hAnsi="Times New Roman"/>
          <w:color w:val="auto"/>
          <w:spacing w:val="2"/>
          <w:sz w:val="24"/>
          <w:szCs w:val="24"/>
        </w:rPr>
        <w:t>свойств арифметических действий в вычислениях (переста</w:t>
      </w:r>
      <w:r w:rsidRPr="0075030E">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B60758" w:rsidRPr="0075030E" w:rsidRDefault="00B60758" w:rsidP="00B60758">
      <w:pPr>
        <w:pStyle w:val="af8"/>
        <w:spacing w:line="276" w:lineRule="auto"/>
        <w:ind w:firstLine="454"/>
        <w:rPr>
          <w:rFonts w:ascii="Times New Roman" w:hAnsi="Times New Roman"/>
          <w:color w:val="auto"/>
          <w:sz w:val="24"/>
          <w:szCs w:val="24"/>
        </w:rPr>
      </w:pPr>
      <w:r w:rsidRPr="0075030E">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B60758" w:rsidRPr="0075030E" w:rsidRDefault="00B60758" w:rsidP="00B60758">
      <w:pPr>
        <w:pStyle w:val="af8"/>
        <w:spacing w:line="276" w:lineRule="auto"/>
        <w:ind w:firstLine="454"/>
        <w:rPr>
          <w:rFonts w:ascii="Times New Roman" w:hAnsi="Times New Roman"/>
          <w:color w:val="auto"/>
          <w:sz w:val="24"/>
          <w:szCs w:val="24"/>
        </w:rPr>
      </w:pPr>
      <w:r w:rsidRPr="0075030E">
        <w:rPr>
          <w:rFonts w:ascii="Times New Roman" w:hAnsi="Times New Roman"/>
          <w:color w:val="auto"/>
          <w:spacing w:val="2"/>
          <w:sz w:val="24"/>
          <w:szCs w:val="24"/>
        </w:rPr>
        <w:t xml:space="preserve">Способы проверки правильности вычислений (алгоритм, </w:t>
      </w:r>
      <w:r w:rsidRPr="0075030E">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B60758" w:rsidRPr="0075030E" w:rsidRDefault="00B60758" w:rsidP="00B60758">
      <w:pPr>
        <w:pStyle w:val="af8"/>
        <w:spacing w:line="276" w:lineRule="auto"/>
        <w:ind w:firstLine="454"/>
        <w:rPr>
          <w:rFonts w:ascii="Times New Roman" w:hAnsi="Times New Roman"/>
          <w:b/>
          <w:bCs/>
          <w:color w:val="auto"/>
          <w:sz w:val="24"/>
          <w:szCs w:val="24"/>
        </w:rPr>
      </w:pPr>
      <w:r w:rsidRPr="0075030E">
        <w:rPr>
          <w:rFonts w:ascii="Times New Roman" w:hAnsi="Times New Roman"/>
          <w:b/>
          <w:bCs/>
          <w:color w:val="auto"/>
          <w:sz w:val="24"/>
          <w:szCs w:val="24"/>
        </w:rPr>
        <w:t>Работа с текстовыми задачами</w:t>
      </w:r>
    </w:p>
    <w:p w:rsidR="00B60758" w:rsidRPr="0075030E" w:rsidRDefault="00B60758" w:rsidP="00B60758">
      <w:pPr>
        <w:pStyle w:val="af8"/>
        <w:spacing w:line="276" w:lineRule="auto"/>
        <w:ind w:firstLine="454"/>
        <w:rPr>
          <w:rFonts w:ascii="Times New Roman" w:hAnsi="Times New Roman"/>
          <w:color w:val="auto"/>
          <w:sz w:val="24"/>
          <w:szCs w:val="24"/>
        </w:rPr>
      </w:pPr>
      <w:r w:rsidRPr="0075030E">
        <w:rPr>
          <w:rFonts w:ascii="Times New Roman" w:hAnsi="Times New Roman"/>
          <w:color w:val="auto"/>
          <w:spacing w:val="-2"/>
          <w:sz w:val="24"/>
          <w:szCs w:val="24"/>
        </w:rPr>
        <w:t>Решение текстовых задач арифметическим способом. Зада</w:t>
      </w:r>
      <w:r w:rsidRPr="0075030E">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75030E">
        <w:rPr>
          <w:rFonts w:ascii="Times New Roman" w:hAnsi="Times New Roman"/>
          <w:color w:val="auto"/>
          <w:spacing w:val="2"/>
          <w:sz w:val="24"/>
          <w:szCs w:val="24"/>
        </w:rPr>
        <w:t>ющими процессы движения, работы, купли</w:t>
      </w:r>
      <w:r w:rsidRPr="0075030E">
        <w:rPr>
          <w:rFonts w:ascii="Times New Roman" w:hAnsi="Times New Roman"/>
          <w:color w:val="auto"/>
          <w:spacing w:val="2"/>
          <w:sz w:val="24"/>
          <w:szCs w:val="24"/>
        </w:rPr>
        <w:noBreakHyphen/>
        <w:t>продажи и</w:t>
      </w:r>
      <w:r w:rsidRPr="0075030E">
        <w:rPr>
          <w:rFonts w:ascii="Times New Roman" w:hAnsi="Times New Roman"/>
          <w:color w:val="auto"/>
          <w:spacing w:val="2"/>
          <w:sz w:val="24"/>
          <w:szCs w:val="24"/>
        </w:rPr>
        <w:t> </w:t>
      </w:r>
      <w:r w:rsidRPr="0075030E">
        <w:rPr>
          <w:rFonts w:ascii="Times New Roman" w:hAnsi="Times New Roman"/>
          <w:color w:val="auto"/>
          <w:spacing w:val="2"/>
          <w:sz w:val="24"/>
          <w:szCs w:val="24"/>
        </w:rPr>
        <w:t xml:space="preserve">др. </w:t>
      </w:r>
      <w:r w:rsidRPr="0075030E">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75030E">
        <w:rPr>
          <w:rFonts w:ascii="Times New Roman" w:hAnsi="Times New Roman"/>
          <w:color w:val="auto"/>
          <w:sz w:val="24"/>
          <w:szCs w:val="24"/>
        </w:rPr>
        <w:t> </w:t>
      </w:r>
      <w:r w:rsidRPr="0075030E">
        <w:rPr>
          <w:rFonts w:ascii="Times New Roman" w:hAnsi="Times New Roman"/>
          <w:color w:val="auto"/>
          <w:sz w:val="24"/>
          <w:szCs w:val="24"/>
        </w:rPr>
        <w:t xml:space="preserve">др. </w:t>
      </w:r>
      <w:r w:rsidRPr="0075030E">
        <w:rPr>
          <w:rFonts w:ascii="Times New Roman" w:hAnsi="Times New Roman"/>
          <w:color w:val="auto"/>
          <w:spacing w:val="2"/>
          <w:sz w:val="24"/>
          <w:szCs w:val="24"/>
        </w:rPr>
        <w:t xml:space="preserve">Планирование хода решения задачи. Представление текста </w:t>
      </w:r>
      <w:r w:rsidRPr="0075030E">
        <w:rPr>
          <w:rFonts w:ascii="Times New Roman" w:hAnsi="Times New Roman"/>
          <w:color w:val="auto"/>
          <w:sz w:val="24"/>
          <w:szCs w:val="24"/>
        </w:rPr>
        <w:t>задачи (схема, таблица, диаграмма и другие модели).</w:t>
      </w:r>
    </w:p>
    <w:p w:rsidR="00B60758" w:rsidRPr="0075030E" w:rsidRDefault="00B60758" w:rsidP="00B60758">
      <w:pPr>
        <w:pStyle w:val="af8"/>
        <w:spacing w:line="276" w:lineRule="auto"/>
        <w:ind w:firstLine="454"/>
        <w:rPr>
          <w:rFonts w:ascii="Times New Roman" w:hAnsi="Times New Roman"/>
          <w:color w:val="auto"/>
          <w:sz w:val="24"/>
          <w:szCs w:val="24"/>
        </w:rPr>
      </w:pPr>
      <w:r w:rsidRPr="0075030E">
        <w:rPr>
          <w:rFonts w:ascii="Times New Roman" w:hAnsi="Times New Roman"/>
          <w:color w:val="auto"/>
          <w:sz w:val="24"/>
          <w:szCs w:val="24"/>
        </w:rPr>
        <w:t>Задачи на нахождение доли целого и целого по его доле.</w:t>
      </w:r>
    </w:p>
    <w:p w:rsidR="00B60758" w:rsidRPr="0075030E" w:rsidRDefault="00B60758" w:rsidP="00B60758">
      <w:pPr>
        <w:pStyle w:val="af8"/>
        <w:spacing w:line="276" w:lineRule="auto"/>
        <w:ind w:firstLine="454"/>
        <w:rPr>
          <w:rFonts w:ascii="Times New Roman" w:hAnsi="Times New Roman"/>
          <w:b/>
          <w:bCs/>
          <w:color w:val="auto"/>
          <w:sz w:val="24"/>
          <w:szCs w:val="24"/>
        </w:rPr>
      </w:pPr>
      <w:r w:rsidRPr="0075030E">
        <w:rPr>
          <w:rFonts w:ascii="Times New Roman" w:hAnsi="Times New Roman"/>
          <w:b/>
          <w:bCs/>
          <w:color w:val="auto"/>
          <w:spacing w:val="2"/>
          <w:sz w:val="24"/>
          <w:szCs w:val="24"/>
        </w:rPr>
        <w:t>Пространственные отношения. Геометрические фи</w:t>
      </w:r>
      <w:r w:rsidRPr="0075030E">
        <w:rPr>
          <w:rFonts w:ascii="Times New Roman" w:hAnsi="Times New Roman"/>
          <w:b/>
          <w:bCs/>
          <w:color w:val="auto"/>
          <w:sz w:val="24"/>
          <w:szCs w:val="24"/>
        </w:rPr>
        <w:t>гуры</w:t>
      </w:r>
    </w:p>
    <w:p w:rsidR="00B60758" w:rsidRPr="0075030E" w:rsidRDefault="00B60758" w:rsidP="00B60758">
      <w:pPr>
        <w:pStyle w:val="af8"/>
        <w:spacing w:line="276" w:lineRule="auto"/>
        <w:ind w:firstLine="454"/>
        <w:rPr>
          <w:rFonts w:ascii="Times New Roman" w:hAnsi="Times New Roman"/>
          <w:color w:val="auto"/>
          <w:sz w:val="24"/>
          <w:szCs w:val="24"/>
        </w:rPr>
      </w:pPr>
      <w:r w:rsidRPr="0075030E">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75030E">
        <w:rPr>
          <w:rFonts w:ascii="Times New Roman" w:hAnsi="Times New Roman"/>
          <w:color w:val="auto"/>
          <w:spacing w:val="2"/>
          <w:sz w:val="24"/>
          <w:szCs w:val="24"/>
        </w:rPr>
        <w:t> </w:t>
      </w:r>
      <w:r w:rsidRPr="0075030E">
        <w:rPr>
          <w:rFonts w:ascii="Times New Roman" w:hAnsi="Times New Roman"/>
          <w:color w:val="auto"/>
          <w:spacing w:val="2"/>
          <w:sz w:val="24"/>
          <w:szCs w:val="24"/>
        </w:rPr>
        <w:t>пр.). Распознавание и изображение</w:t>
      </w:r>
      <w:r>
        <w:rPr>
          <w:rFonts w:ascii="Times New Roman" w:hAnsi="Times New Roman"/>
          <w:color w:val="auto"/>
          <w:spacing w:val="2"/>
          <w:sz w:val="24"/>
          <w:szCs w:val="24"/>
        </w:rPr>
        <w:t xml:space="preserve"> </w:t>
      </w:r>
      <w:r w:rsidRPr="0075030E">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75030E">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75030E">
        <w:rPr>
          <w:rFonts w:ascii="Times New Roman" w:hAnsi="Times New Roman"/>
          <w:color w:val="auto"/>
          <w:sz w:val="24"/>
          <w:szCs w:val="24"/>
        </w:rPr>
        <w:t>куб, шар, параллелепипед, пирамида, цилиндр, конус.</w:t>
      </w:r>
    </w:p>
    <w:p w:rsidR="00B60758" w:rsidRPr="0075030E" w:rsidRDefault="00B60758" w:rsidP="00B60758">
      <w:pPr>
        <w:pStyle w:val="af8"/>
        <w:spacing w:line="276" w:lineRule="auto"/>
        <w:ind w:firstLine="454"/>
        <w:rPr>
          <w:rFonts w:ascii="Times New Roman" w:hAnsi="Times New Roman"/>
          <w:b/>
          <w:bCs/>
          <w:color w:val="auto"/>
          <w:sz w:val="24"/>
          <w:szCs w:val="24"/>
        </w:rPr>
      </w:pPr>
      <w:r w:rsidRPr="0075030E">
        <w:rPr>
          <w:rFonts w:ascii="Times New Roman" w:hAnsi="Times New Roman"/>
          <w:b/>
          <w:bCs/>
          <w:color w:val="auto"/>
          <w:sz w:val="24"/>
          <w:szCs w:val="24"/>
        </w:rPr>
        <w:t>Геометрические величины</w:t>
      </w:r>
    </w:p>
    <w:p w:rsidR="00B60758" w:rsidRPr="0075030E" w:rsidRDefault="00B60758" w:rsidP="00B60758">
      <w:pPr>
        <w:pStyle w:val="af8"/>
        <w:spacing w:line="276" w:lineRule="auto"/>
        <w:ind w:firstLine="454"/>
        <w:rPr>
          <w:rFonts w:ascii="Times New Roman" w:hAnsi="Times New Roman"/>
          <w:color w:val="auto"/>
          <w:sz w:val="24"/>
          <w:szCs w:val="24"/>
        </w:rPr>
      </w:pPr>
      <w:r w:rsidRPr="0075030E">
        <w:rPr>
          <w:rFonts w:ascii="Times New Roman" w:hAnsi="Times New Roman"/>
          <w:color w:val="auto"/>
          <w:spacing w:val="2"/>
          <w:sz w:val="24"/>
          <w:szCs w:val="24"/>
        </w:rPr>
        <w:t xml:space="preserve">Геометрические величины и их измерение. Измерение </w:t>
      </w:r>
      <w:r w:rsidRPr="0075030E">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B60758" w:rsidRPr="0075030E" w:rsidRDefault="00B60758" w:rsidP="00B60758">
      <w:pPr>
        <w:pStyle w:val="af8"/>
        <w:spacing w:line="276" w:lineRule="auto"/>
        <w:ind w:firstLine="454"/>
        <w:rPr>
          <w:rFonts w:ascii="Times New Roman" w:hAnsi="Times New Roman"/>
          <w:color w:val="auto"/>
          <w:sz w:val="24"/>
          <w:szCs w:val="24"/>
        </w:rPr>
      </w:pPr>
      <w:r w:rsidRPr="0075030E">
        <w:rPr>
          <w:rFonts w:ascii="Times New Roman" w:hAnsi="Times New Roman"/>
          <w:color w:val="auto"/>
          <w:sz w:val="24"/>
          <w:szCs w:val="24"/>
        </w:rPr>
        <w:t>Площадь геометрической фигуры. Единицы площади (см</w:t>
      </w:r>
      <w:r w:rsidRPr="0075030E">
        <w:rPr>
          <w:rFonts w:ascii="Times New Roman" w:hAnsi="Times New Roman"/>
          <w:color w:val="auto"/>
          <w:sz w:val="24"/>
          <w:szCs w:val="24"/>
          <w:vertAlign w:val="superscript"/>
        </w:rPr>
        <w:t>2</w:t>
      </w:r>
      <w:r w:rsidRPr="0075030E">
        <w:rPr>
          <w:rFonts w:ascii="Times New Roman" w:hAnsi="Times New Roman"/>
          <w:color w:val="auto"/>
          <w:sz w:val="24"/>
          <w:szCs w:val="24"/>
        </w:rPr>
        <w:t xml:space="preserve">, </w:t>
      </w:r>
      <w:r w:rsidRPr="0075030E">
        <w:rPr>
          <w:rFonts w:ascii="Times New Roman" w:hAnsi="Times New Roman"/>
          <w:color w:val="auto"/>
          <w:spacing w:val="2"/>
          <w:sz w:val="24"/>
          <w:szCs w:val="24"/>
        </w:rPr>
        <w:t>дм</w:t>
      </w:r>
      <w:r w:rsidRPr="0075030E">
        <w:rPr>
          <w:rFonts w:ascii="Times New Roman" w:hAnsi="Times New Roman"/>
          <w:color w:val="auto"/>
          <w:spacing w:val="2"/>
          <w:sz w:val="24"/>
          <w:szCs w:val="24"/>
          <w:vertAlign w:val="superscript"/>
        </w:rPr>
        <w:t>2</w:t>
      </w:r>
      <w:r w:rsidRPr="0075030E">
        <w:rPr>
          <w:rFonts w:ascii="Times New Roman" w:hAnsi="Times New Roman"/>
          <w:color w:val="auto"/>
          <w:spacing w:val="2"/>
          <w:sz w:val="24"/>
          <w:szCs w:val="24"/>
        </w:rPr>
        <w:t>, м</w:t>
      </w:r>
      <w:r w:rsidRPr="0075030E">
        <w:rPr>
          <w:rFonts w:ascii="Times New Roman" w:hAnsi="Times New Roman"/>
          <w:color w:val="auto"/>
          <w:spacing w:val="2"/>
          <w:sz w:val="24"/>
          <w:szCs w:val="24"/>
          <w:vertAlign w:val="superscript"/>
        </w:rPr>
        <w:t>2</w:t>
      </w:r>
      <w:r w:rsidRPr="0075030E">
        <w:rPr>
          <w:rFonts w:ascii="Times New Roman" w:hAnsi="Times New Roman"/>
          <w:color w:val="auto"/>
          <w:spacing w:val="2"/>
          <w:sz w:val="24"/>
          <w:szCs w:val="24"/>
        </w:rPr>
        <w:t>). Точное и приближённое измерение площади гео</w:t>
      </w:r>
      <w:r w:rsidRPr="0075030E">
        <w:rPr>
          <w:rFonts w:ascii="Times New Roman" w:hAnsi="Times New Roman"/>
          <w:color w:val="auto"/>
          <w:sz w:val="24"/>
          <w:szCs w:val="24"/>
        </w:rPr>
        <w:t>метрической фигуры. Вычисление площади прямоугольника.</w:t>
      </w:r>
    </w:p>
    <w:p w:rsidR="00B60758" w:rsidRPr="0075030E" w:rsidRDefault="00B60758" w:rsidP="00B60758">
      <w:pPr>
        <w:pStyle w:val="af8"/>
        <w:spacing w:line="276" w:lineRule="auto"/>
        <w:ind w:firstLine="454"/>
        <w:rPr>
          <w:rFonts w:ascii="Times New Roman" w:hAnsi="Times New Roman"/>
          <w:b/>
          <w:bCs/>
          <w:color w:val="auto"/>
          <w:sz w:val="24"/>
          <w:szCs w:val="24"/>
        </w:rPr>
      </w:pPr>
      <w:r w:rsidRPr="0075030E">
        <w:rPr>
          <w:rFonts w:ascii="Times New Roman" w:hAnsi="Times New Roman"/>
          <w:b/>
          <w:bCs/>
          <w:color w:val="auto"/>
          <w:sz w:val="24"/>
          <w:szCs w:val="24"/>
        </w:rPr>
        <w:t>Работа с информацией</w:t>
      </w:r>
    </w:p>
    <w:p w:rsidR="00B60758" w:rsidRPr="0075030E" w:rsidRDefault="00B60758" w:rsidP="00B60758">
      <w:pPr>
        <w:pStyle w:val="af8"/>
        <w:spacing w:line="276" w:lineRule="auto"/>
        <w:ind w:firstLine="454"/>
        <w:rPr>
          <w:rFonts w:ascii="Times New Roman" w:hAnsi="Times New Roman"/>
          <w:color w:val="auto"/>
          <w:sz w:val="24"/>
          <w:szCs w:val="24"/>
        </w:rPr>
      </w:pPr>
      <w:r w:rsidRPr="0075030E">
        <w:rPr>
          <w:rFonts w:ascii="Times New Roman" w:hAnsi="Times New Roman"/>
          <w:color w:val="auto"/>
          <w:sz w:val="24"/>
          <w:szCs w:val="24"/>
        </w:rPr>
        <w:t xml:space="preserve">Сбор и представление информации, связанной со счётом </w:t>
      </w:r>
      <w:r w:rsidRPr="0075030E">
        <w:rPr>
          <w:rFonts w:ascii="Times New Roman" w:hAnsi="Times New Roman"/>
          <w:color w:val="auto"/>
          <w:spacing w:val="2"/>
          <w:sz w:val="24"/>
          <w:szCs w:val="24"/>
        </w:rPr>
        <w:t xml:space="preserve">(пересчётом), измерением величин; фиксирование, анализ </w:t>
      </w:r>
      <w:r w:rsidRPr="0075030E">
        <w:rPr>
          <w:rFonts w:ascii="Times New Roman" w:hAnsi="Times New Roman"/>
          <w:color w:val="auto"/>
          <w:sz w:val="24"/>
          <w:szCs w:val="24"/>
        </w:rPr>
        <w:t>полученной информации.</w:t>
      </w:r>
    </w:p>
    <w:p w:rsidR="00B60758" w:rsidRPr="0075030E" w:rsidRDefault="00B60758" w:rsidP="00B60758">
      <w:pPr>
        <w:pStyle w:val="af8"/>
        <w:spacing w:line="276" w:lineRule="auto"/>
        <w:ind w:firstLine="454"/>
        <w:rPr>
          <w:rFonts w:ascii="Times New Roman" w:hAnsi="Times New Roman"/>
          <w:color w:val="auto"/>
          <w:spacing w:val="-2"/>
          <w:sz w:val="24"/>
          <w:szCs w:val="24"/>
        </w:rPr>
      </w:pPr>
      <w:r w:rsidRPr="0075030E">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B60758" w:rsidRPr="0075030E" w:rsidRDefault="00B60758" w:rsidP="00B60758">
      <w:pPr>
        <w:pStyle w:val="af8"/>
        <w:spacing w:line="276" w:lineRule="auto"/>
        <w:ind w:firstLine="454"/>
        <w:rPr>
          <w:rFonts w:ascii="Times New Roman" w:hAnsi="Times New Roman"/>
          <w:color w:val="auto"/>
          <w:sz w:val="24"/>
          <w:szCs w:val="24"/>
        </w:rPr>
      </w:pPr>
      <w:r w:rsidRPr="0075030E">
        <w:rPr>
          <w:rFonts w:ascii="Times New Roman" w:hAnsi="Times New Roman"/>
          <w:color w:val="auto"/>
          <w:spacing w:val="-2"/>
          <w:sz w:val="24"/>
          <w:szCs w:val="24"/>
        </w:rPr>
        <w:lastRenderedPageBreak/>
        <w:t>Составление конечной последовательности (цепочки) пред</w:t>
      </w:r>
      <w:r w:rsidRPr="0075030E">
        <w:rPr>
          <w:rFonts w:ascii="Times New Roman" w:hAnsi="Times New Roman"/>
          <w:color w:val="auto"/>
          <w:spacing w:val="2"/>
          <w:sz w:val="24"/>
          <w:szCs w:val="24"/>
        </w:rPr>
        <w:t>метов, чисел, геометрических фигур и</w:t>
      </w:r>
      <w:r w:rsidRPr="0075030E">
        <w:rPr>
          <w:rFonts w:ascii="Times New Roman" w:hAnsi="Times New Roman"/>
          <w:color w:val="auto"/>
          <w:spacing w:val="2"/>
          <w:sz w:val="24"/>
          <w:szCs w:val="24"/>
        </w:rPr>
        <w:t> </w:t>
      </w:r>
      <w:r w:rsidRPr="0075030E">
        <w:rPr>
          <w:rFonts w:ascii="Times New Roman" w:hAnsi="Times New Roman"/>
          <w:color w:val="auto"/>
          <w:spacing w:val="2"/>
          <w:sz w:val="24"/>
          <w:szCs w:val="24"/>
        </w:rPr>
        <w:t>др. по правилу.</w:t>
      </w:r>
      <w:r>
        <w:rPr>
          <w:rFonts w:ascii="Times New Roman" w:hAnsi="Times New Roman"/>
          <w:color w:val="auto"/>
          <w:spacing w:val="2"/>
          <w:sz w:val="24"/>
          <w:szCs w:val="24"/>
        </w:rPr>
        <w:t xml:space="preserve"> </w:t>
      </w:r>
      <w:r w:rsidRPr="0075030E">
        <w:rPr>
          <w:rFonts w:ascii="Times New Roman" w:hAnsi="Times New Roman"/>
          <w:color w:val="auto"/>
          <w:sz w:val="24"/>
          <w:szCs w:val="24"/>
        </w:rPr>
        <w:t>Составление, запись и выполнение простого алгоритма, плана поиска информации.</w:t>
      </w:r>
    </w:p>
    <w:p w:rsidR="00B60758" w:rsidRPr="0075030E" w:rsidRDefault="00B60758" w:rsidP="00B60758">
      <w:pPr>
        <w:pStyle w:val="af8"/>
        <w:spacing w:line="276" w:lineRule="auto"/>
        <w:ind w:firstLine="454"/>
        <w:rPr>
          <w:rFonts w:ascii="Times New Roman" w:hAnsi="Times New Roman"/>
          <w:color w:val="auto"/>
          <w:sz w:val="24"/>
          <w:szCs w:val="24"/>
        </w:rPr>
      </w:pPr>
      <w:r w:rsidRPr="0075030E">
        <w:rPr>
          <w:rFonts w:ascii="Times New Roman" w:hAnsi="Times New Roman"/>
          <w:color w:val="auto"/>
          <w:spacing w:val="2"/>
          <w:sz w:val="24"/>
          <w:szCs w:val="24"/>
        </w:rPr>
        <w:t>Чтение и заполнение таблицы. Интерпретация данных</w:t>
      </w:r>
      <w:r>
        <w:rPr>
          <w:rFonts w:ascii="Times New Roman" w:hAnsi="Times New Roman"/>
          <w:color w:val="auto"/>
          <w:spacing w:val="2"/>
          <w:sz w:val="24"/>
          <w:szCs w:val="24"/>
        </w:rPr>
        <w:t xml:space="preserve"> </w:t>
      </w:r>
      <w:r w:rsidRPr="0075030E">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B60758" w:rsidRPr="0075030E" w:rsidRDefault="00B60758" w:rsidP="00B60758">
      <w:pPr>
        <w:spacing w:line="276" w:lineRule="auto"/>
        <w:jc w:val="center"/>
        <w:rPr>
          <w:b/>
          <w:bCs/>
        </w:rPr>
      </w:pPr>
    </w:p>
    <w:p w:rsidR="00B60758" w:rsidRPr="00BA0DBB" w:rsidRDefault="00B60758" w:rsidP="00B60758">
      <w:pPr>
        <w:jc w:val="center"/>
      </w:pPr>
      <w:r w:rsidRPr="00BA0DBB">
        <w:t>1 класс</w:t>
      </w:r>
    </w:p>
    <w:p w:rsidR="00B60758" w:rsidRPr="0063726F" w:rsidRDefault="00B60758" w:rsidP="00B60758">
      <w:pPr>
        <w:jc w:val="center"/>
      </w:pPr>
      <w:r w:rsidRPr="0063726F">
        <w:t>(1</w:t>
      </w:r>
      <w:r>
        <w:t>Г, 1Б,1В, 1Г)</w:t>
      </w:r>
    </w:p>
    <w:p w:rsidR="00B60758" w:rsidRDefault="00B60758" w:rsidP="00B60758">
      <w:pPr>
        <w:jc w:val="center"/>
        <w:rPr>
          <w:color w:val="000000"/>
        </w:rPr>
      </w:pPr>
      <w:r>
        <w:rPr>
          <w:color w:val="000000"/>
        </w:rPr>
        <w:t>4 часа  в неделю;  33 недель; в год –  132</w:t>
      </w:r>
      <w:r w:rsidRPr="001D5A3F">
        <w:rPr>
          <w:color w:val="000000"/>
        </w:rPr>
        <w:t xml:space="preserve"> час</w:t>
      </w:r>
      <w:r>
        <w:rPr>
          <w:color w:val="000000"/>
        </w:rPr>
        <w:t>а</w:t>
      </w:r>
    </w:p>
    <w:p w:rsidR="00B60758" w:rsidRDefault="00B60758" w:rsidP="00B60758">
      <w:pPr>
        <w:jc w:val="center"/>
        <w:rPr>
          <w:color w:val="000000"/>
        </w:rPr>
      </w:pPr>
    </w:p>
    <w:tbl>
      <w:tblPr>
        <w:tblpPr w:leftFromText="180" w:rightFromText="180" w:vertAnchor="text" w:horzAnchor="margin" w:tblpY="194"/>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4629"/>
        <w:gridCol w:w="1131"/>
        <w:gridCol w:w="8224"/>
      </w:tblGrid>
      <w:tr w:rsidR="00B60758" w:rsidRPr="00A75E04" w:rsidTr="00795740">
        <w:trPr>
          <w:trHeight w:val="550"/>
        </w:trPr>
        <w:tc>
          <w:tcPr>
            <w:tcW w:w="1008" w:type="dxa"/>
          </w:tcPr>
          <w:p w:rsidR="00B60758" w:rsidRPr="00A75E04" w:rsidRDefault="00B60758" w:rsidP="00795740">
            <w:pPr>
              <w:ind w:left="-142" w:right="-162" w:firstLine="142"/>
              <w:jc w:val="center"/>
            </w:pPr>
            <w:r w:rsidRPr="00A75E04">
              <w:t>№</w:t>
            </w:r>
          </w:p>
          <w:p w:rsidR="00B60758" w:rsidRPr="00A75E04" w:rsidRDefault="00B60758" w:rsidP="00795740">
            <w:pPr>
              <w:ind w:left="-142" w:right="-162" w:firstLine="142"/>
              <w:jc w:val="center"/>
            </w:pPr>
            <w:r>
              <w:t>темы</w:t>
            </w:r>
          </w:p>
        </w:tc>
        <w:tc>
          <w:tcPr>
            <w:tcW w:w="4629" w:type="dxa"/>
          </w:tcPr>
          <w:p w:rsidR="00B60758" w:rsidRPr="00A75E04" w:rsidRDefault="00B60758" w:rsidP="00C700BA">
            <w:pPr>
              <w:ind w:left="-142" w:right="-162"/>
              <w:jc w:val="center"/>
            </w:pPr>
            <w:r w:rsidRPr="00A75E04">
              <w:t>Тема</w:t>
            </w:r>
          </w:p>
        </w:tc>
        <w:tc>
          <w:tcPr>
            <w:tcW w:w="1131" w:type="dxa"/>
          </w:tcPr>
          <w:p w:rsidR="00B60758" w:rsidRDefault="00B60758" w:rsidP="00795740">
            <w:pPr>
              <w:ind w:left="-142" w:right="-162" w:firstLine="142"/>
              <w:jc w:val="left"/>
            </w:pPr>
            <w:r w:rsidRPr="00A75E04">
              <w:t xml:space="preserve">Всего </w:t>
            </w:r>
          </w:p>
          <w:p w:rsidR="00B60758" w:rsidRPr="00A75E04" w:rsidRDefault="00B60758" w:rsidP="00795740">
            <w:pPr>
              <w:ind w:left="-142" w:right="-162" w:firstLine="142"/>
              <w:jc w:val="left"/>
            </w:pPr>
            <w:r w:rsidRPr="00A75E04">
              <w:t>часов</w:t>
            </w:r>
          </w:p>
        </w:tc>
        <w:tc>
          <w:tcPr>
            <w:tcW w:w="8224" w:type="dxa"/>
          </w:tcPr>
          <w:p w:rsidR="00B60758" w:rsidRPr="00A75E04" w:rsidRDefault="00B60758" w:rsidP="00C700BA">
            <w:pPr>
              <w:ind w:left="-142" w:right="-162"/>
              <w:jc w:val="center"/>
            </w:pPr>
            <w:r>
              <w:t>Изучаемый материал в рамках темы</w:t>
            </w:r>
          </w:p>
        </w:tc>
      </w:tr>
      <w:tr w:rsidR="00B60758" w:rsidRPr="00A75E04" w:rsidTr="00795740">
        <w:trPr>
          <w:trHeight w:val="1380"/>
        </w:trPr>
        <w:tc>
          <w:tcPr>
            <w:tcW w:w="1008" w:type="dxa"/>
          </w:tcPr>
          <w:p w:rsidR="00B60758" w:rsidRPr="00D01051" w:rsidRDefault="00B60758" w:rsidP="00795740">
            <w:pPr>
              <w:ind w:firstLine="142"/>
              <w:jc w:val="center"/>
              <w:rPr>
                <w:lang w:val="en-US"/>
              </w:rPr>
            </w:pPr>
            <w:r>
              <w:rPr>
                <w:lang w:val="en-US"/>
              </w:rPr>
              <w:t>I</w:t>
            </w:r>
          </w:p>
          <w:p w:rsidR="00B60758" w:rsidRPr="000921E8" w:rsidRDefault="00B60758" w:rsidP="00795740">
            <w:pPr>
              <w:ind w:firstLine="142"/>
              <w:jc w:val="center"/>
            </w:pPr>
            <w:r>
              <w:t xml:space="preserve"> </w:t>
            </w:r>
          </w:p>
        </w:tc>
        <w:tc>
          <w:tcPr>
            <w:tcW w:w="4629" w:type="dxa"/>
          </w:tcPr>
          <w:p w:rsidR="00B60758" w:rsidRPr="00D01051" w:rsidRDefault="00B60758" w:rsidP="00C700BA">
            <w:r w:rsidRPr="00D01051">
              <w:t xml:space="preserve"> </w:t>
            </w:r>
            <w:r>
              <w:t>Сравнение и счет предметов</w:t>
            </w:r>
          </w:p>
        </w:tc>
        <w:tc>
          <w:tcPr>
            <w:tcW w:w="1131" w:type="dxa"/>
          </w:tcPr>
          <w:p w:rsidR="00B60758" w:rsidRPr="00D01051" w:rsidRDefault="00B60758" w:rsidP="00795740">
            <w:pPr>
              <w:ind w:firstLine="175"/>
              <w:jc w:val="center"/>
            </w:pPr>
            <w:r>
              <w:t>12</w:t>
            </w:r>
          </w:p>
        </w:tc>
        <w:tc>
          <w:tcPr>
            <w:tcW w:w="8224" w:type="dxa"/>
          </w:tcPr>
          <w:p w:rsidR="00B60758" w:rsidRDefault="00B60758" w:rsidP="00C700BA">
            <w:r w:rsidRPr="000B56A9">
              <w:t>В результате изучения</w:t>
            </w:r>
            <w:r w:rsidRPr="000B56A9">
              <w:rPr>
                <w:b/>
                <w:bCs/>
              </w:rPr>
              <w:t xml:space="preserve"> </w:t>
            </w:r>
            <w:r w:rsidRPr="000B56A9">
              <w:t xml:space="preserve">темы уточняются и </w:t>
            </w:r>
            <w:r>
              <w:t xml:space="preserve"> ра</w:t>
            </w:r>
            <w:r w:rsidRPr="000B56A9">
              <w:t>сширяются</w:t>
            </w:r>
            <w:r>
              <w:t xml:space="preserve">  </w:t>
            </w:r>
            <w:r w:rsidRPr="000B56A9">
              <w:t>представления детей о признаках (свойствах) предметов и о</w:t>
            </w:r>
            <w:r>
              <w:t xml:space="preserve"> </w:t>
            </w:r>
            <w:r w:rsidRPr="000B56A9">
              <w:t xml:space="preserve">пространственных отношениях; уточняется последовательность </w:t>
            </w:r>
            <w:r>
              <w:t xml:space="preserve">  </w:t>
            </w:r>
            <w:r w:rsidRPr="000B56A9">
              <w:t>числительных, которая используется при счёте</w:t>
            </w:r>
            <w:r>
              <w:t xml:space="preserve">  </w:t>
            </w:r>
            <w:r w:rsidRPr="000B56A9">
              <w:t>предметов, совершенствуются (а у некоторых детей формируются) навыки счёта.</w:t>
            </w:r>
            <w:r>
              <w:t xml:space="preserve"> Распознавание и изображение геометрических фигур. Геометрические фигуры в окружающем мире.</w:t>
            </w:r>
          </w:p>
          <w:p w:rsidR="00795740" w:rsidRPr="00391BC2" w:rsidRDefault="00795740" w:rsidP="00C700BA">
            <w:pPr>
              <w:rPr>
                <w:b/>
                <w:bCs/>
              </w:rPr>
            </w:pPr>
          </w:p>
        </w:tc>
      </w:tr>
      <w:tr w:rsidR="00B60758" w:rsidRPr="00A75E04" w:rsidTr="00795740">
        <w:trPr>
          <w:trHeight w:val="1423"/>
        </w:trPr>
        <w:tc>
          <w:tcPr>
            <w:tcW w:w="1008" w:type="dxa"/>
          </w:tcPr>
          <w:p w:rsidR="00B60758" w:rsidRPr="000921E8" w:rsidRDefault="00B60758" w:rsidP="00795740">
            <w:pPr>
              <w:ind w:firstLine="142"/>
              <w:jc w:val="center"/>
            </w:pPr>
            <w:r>
              <w:rPr>
                <w:lang w:val="en-US"/>
              </w:rPr>
              <w:t>II</w:t>
            </w:r>
          </w:p>
        </w:tc>
        <w:tc>
          <w:tcPr>
            <w:tcW w:w="4629" w:type="dxa"/>
          </w:tcPr>
          <w:p w:rsidR="00B60758" w:rsidRPr="00D01051" w:rsidRDefault="00B60758" w:rsidP="00C700BA">
            <w:r>
              <w:t>Множества</w:t>
            </w:r>
          </w:p>
        </w:tc>
        <w:tc>
          <w:tcPr>
            <w:tcW w:w="1131" w:type="dxa"/>
          </w:tcPr>
          <w:p w:rsidR="00B60758" w:rsidRPr="00D01051" w:rsidRDefault="00B60758" w:rsidP="00795740">
            <w:pPr>
              <w:ind w:firstLine="175"/>
              <w:jc w:val="center"/>
            </w:pPr>
            <w:r>
              <w:t>9</w:t>
            </w:r>
          </w:p>
        </w:tc>
        <w:tc>
          <w:tcPr>
            <w:tcW w:w="8224" w:type="dxa"/>
            <w:vMerge w:val="restart"/>
          </w:tcPr>
          <w:p w:rsidR="00B60758" w:rsidRPr="00F31F58" w:rsidRDefault="00B60758" w:rsidP="00C700BA">
            <w:pPr>
              <w:autoSpaceDE w:val="0"/>
              <w:autoSpaceDN w:val="0"/>
              <w:adjustRightInd w:val="0"/>
            </w:pPr>
            <w:r>
              <w:t xml:space="preserve">Рассмотрение различных конечных множеств предметов или фигур, выделение элементов множеств, группировка по различным свойствам и признакам, задание множеств. </w:t>
            </w:r>
            <w:r w:rsidRPr="00F31F58">
              <w:t>В результате изучения темы</w:t>
            </w:r>
            <w:r w:rsidRPr="00F31F58">
              <w:rPr>
                <w:b/>
                <w:bCs/>
              </w:rPr>
              <w:t xml:space="preserve"> </w:t>
            </w:r>
            <w:r w:rsidRPr="00F31F58">
              <w:t>у первоклассников уточняются представления о количестве (числе) предметов, они</w:t>
            </w:r>
            <w:r>
              <w:t xml:space="preserve"> </w:t>
            </w:r>
            <w:r w:rsidRPr="00F31F58">
              <w:t>овладевают способами установления</w:t>
            </w:r>
            <w:r>
              <w:t xml:space="preserve"> </w:t>
            </w:r>
            <w:r w:rsidRPr="00F31F58">
              <w:t xml:space="preserve"> взаимно-однозначного</w:t>
            </w:r>
            <w:r>
              <w:t xml:space="preserve">  </w:t>
            </w:r>
            <w:r w:rsidRPr="00F31F58">
              <w:t>соответствия между предметными совокупностями и усваивают предметный смысл отношений «больше», «меньше», «столько же».</w:t>
            </w:r>
            <w:r>
              <w:t xml:space="preserve"> </w:t>
            </w:r>
            <w:r w:rsidRPr="00F31F58">
              <w:t>Повторение ранее пройденного материала органически включается в процесс выполнения заданий, нацеленных на</w:t>
            </w:r>
            <w:r>
              <w:t xml:space="preserve">  </w:t>
            </w:r>
            <w:r w:rsidRPr="00F31F58">
              <w:t>достижение запланированного результата.</w:t>
            </w:r>
            <w:r>
              <w:rPr>
                <w:rFonts w:ascii="SchoolBookCSanPin-Bold" w:hAnsi="SchoolBookCSanPin-Bold" w:cs="SchoolBookCSanPin-Bold"/>
                <w:b/>
                <w:bCs/>
                <w:sz w:val="21"/>
                <w:szCs w:val="21"/>
              </w:rPr>
              <w:t xml:space="preserve"> </w:t>
            </w:r>
            <w:r w:rsidRPr="00F31F58">
              <w:t>В результате изучения темы</w:t>
            </w:r>
            <w:r w:rsidRPr="00F31F58">
              <w:rPr>
                <w:b/>
                <w:bCs/>
              </w:rPr>
              <w:t xml:space="preserve"> </w:t>
            </w:r>
            <w:r w:rsidRPr="00F31F58">
              <w:t xml:space="preserve">у </w:t>
            </w:r>
            <w:r w:rsidRPr="00F31F58">
              <w:lastRenderedPageBreak/>
              <w:t>первоклассников формируются представления о понятиях «число» и «цифра», совершенствуются навыки счёта и они овладевают навыками уз</w:t>
            </w:r>
            <w:r>
              <w:t xml:space="preserve">навания  и письма цифр.   </w:t>
            </w:r>
            <w:r w:rsidRPr="00412AEE">
              <w:t>В результате изучения темы</w:t>
            </w:r>
            <w:r w:rsidRPr="00412AEE">
              <w:rPr>
                <w:b/>
                <w:bCs/>
              </w:rPr>
              <w:t xml:space="preserve"> </w:t>
            </w:r>
            <w:r w:rsidRPr="00412AEE">
              <w:t>у первоклассников формируются или уточняются представления о точке, прямой и кривой линиях, они овладевают умением пользоваться линейкой, как инструментом для проведения прямых линий.</w:t>
            </w:r>
            <w:r>
              <w:t xml:space="preserve"> Соотносить цифру и число, писать цифры от 1-9 и 0. Числовой отрезок. Понятие   математической задачи. Моделирование и решение задач, раскрывающих смысл действия сложения и вычитания, понятий «больше», «меньше».</w:t>
            </w:r>
          </w:p>
          <w:p w:rsidR="00B60758" w:rsidRPr="00391BC2" w:rsidRDefault="00B60758" w:rsidP="00C700BA">
            <w:pPr>
              <w:rPr>
                <w:b/>
                <w:bCs/>
              </w:rPr>
            </w:pPr>
            <w:r>
              <w:t xml:space="preserve"> </w:t>
            </w:r>
          </w:p>
        </w:tc>
      </w:tr>
      <w:tr w:rsidR="00B60758" w:rsidRPr="00A75E04" w:rsidTr="00795740">
        <w:tc>
          <w:tcPr>
            <w:tcW w:w="1008" w:type="dxa"/>
          </w:tcPr>
          <w:p w:rsidR="00B60758" w:rsidRPr="000921E8" w:rsidRDefault="00B60758" w:rsidP="00795740">
            <w:pPr>
              <w:ind w:firstLine="142"/>
              <w:jc w:val="center"/>
            </w:pPr>
            <w:r>
              <w:rPr>
                <w:lang w:val="en-US"/>
              </w:rPr>
              <w:t>III</w:t>
            </w:r>
          </w:p>
        </w:tc>
        <w:tc>
          <w:tcPr>
            <w:tcW w:w="4629" w:type="dxa"/>
          </w:tcPr>
          <w:p w:rsidR="00B60758" w:rsidRPr="00D01051" w:rsidRDefault="00B60758" w:rsidP="00C700BA">
            <w:r w:rsidRPr="00D01051">
              <w:t>Числа и цифры 1-</w:t>
            </w:r>
            <w:r>
              <w:t>10; число 0</w:t>
            </w:r>
          </w:p>
        </w:tc>
        <w:tc>
          <w:tcPr>
            <w:tcW w:w="1131" w:type="dxa"/>
          </w:tcPr>
          <w:p w:rsidR="00B60758" w:rsidRPr="00D01051" w:rsidRDefault="00B60758" w:rsidP="00795740">
            <w:pPr>
              <w:ind w:firstLine="175"/>
              <w:jc w:val="center"/>
            </w:pPr>
            <w:r>
              <w:t>25</w:t>
            </w:r>
          </w:p>
        </w:tc>
        <w:tc>
          <w:tcPr>
            <w:tcW w:w="8224" w:type="dxa"/>
            <w:vMerge/>
          </w:tcPr>
          <w:p w:rsidR="00B60758" w:rsidRPr="00E537BF" w:rsidRDefault="00B60758" w:rsidP="00C700BA">
            <w:pPr>
              <w:jc w:val="center"/>
              <w:rPr>
                <w:b/>
                <w:bCs/>
              </w:rPr>
            </w:pPr>
          </w:p>
        </w:tc>
      </w:tr>
      <w:tr w:rsidR="00B60758" w:rsidRPr="00A75E04" w:rsidTr="00795740">
        <w:trPr>
          <w:trHeight w:val="897"/>
        </w:trPr>
        <w:tc>
          <w:tcPr>
            <w:tcW w:w="1008" w:type="dxa"/>
          </w:tcPr>
          <w:p w:rsidR="00B60758" w:rsidRPr="009F6B7E" w:rsidRDefault="00B60758" w:rsidP="00795740">
            <w:pPr>
              <w:ind w:firstLine="142"/>
              <w:jc w:val="center"/>
            </w:pPr>
            <w:r>
              <w:rPr>
                <w:lang w:val="en-US"/>
              </w:rPr>
              <w:t>IV</w:t>
            </w:r>
          </w:p>
        </w:tc>
        <w:tc>
          <w:tcPr>
            <w:tcW w:w="4629" w:type="dxa"/>
          </w:tcPr>
          <w:p w:rsidR="00B60758" w:rsidRPr="00D01051" w:rsidRDefault="00B60758" w:rsidP="00C700BA">
            <w:r w:rsidRPr="00D01051">
              <w:t xml:space="preserve">Числа и цифры </w:t>
            </w:r>
            <w:r>
              <w:t xml:space="preserve">1-10, число 0; сложение и вычитание в пределах 10. </w:t>
            </w:r>
          </w:p>
        </w:tc>
        <w:tc>
          <w:tcPr>
            <w:tcW w:w="1131" w:type="dxa"/>
          </w:tcPr>
          <w:p w:rsidR="00B60758" w:rsidRPr="00D01051" w:rsidRDefault="00B60758" w:rsidP="00795740">
            <w:pPr>
              <w:ind w:firstLine="175"/>
              <w:jc w:val="center"/>
            </w:pPr>
            <w:r>
              <w:t>58</w:t>
            </w:r>
          </w:p>
        </w:tc>
        <w:tc>
          <w:tcPr>
            <w:tcW w:w="8224" w:type="dxa"/>
            <w:vMerge/>
          </w:tcPr>
          <w:p w:rsidR="00B60758" w:rsidRPr="00E537BF" w:rsidRDefault="00B60758" w:rsidP="00C700BA">
            <w:pPr>
              <w:jc w:val="center"/>
              <w:rPr>
                <w:b/>
                <w:bCs/>
              </w:rPr>
            </w:pPr>
          </w:p>
        </w:tc>
      </w:tr>
      <w:tr w:rsidR="00B60758" w:rsidRPr="00A75E04" w:rsidTr="00795740">
        <w:trPr>
          <w:trHeight w:val="3312"/>
        </w:trPr>
        <w:tc>
          <w:tcPr>
            <w:tcW w:w="1008" w:type="dxa"/>
          </w:tcPr>
          <w:p w:rsidR="00B60758" w:rsidRPr="00A22DF7" w:rsidRDefault="00B60758" w:rsidP="00795740">
            <w:pPr>
              <w:ind w:firstLine="142"/>
              <w:jc w:val="center"/>
            </w:pPr>
            <w:r>
              <w:rPr>
                <w:lang w:val="en-US"/>
              </w:rPr>
              <w:lastRenderedPageBreak/>
              <w:t>V</w:t>
            </w:r>
          </w:p>
        </w:tc>
        <w:tc>
          <w:tcPr>
            <w:tcW w:w="4629" w:type="dxa"/>
          </w:tcPr>
          <w:p w:rsidR="00B60758" w:rsidRPr="00D01051" w:rsidRDefault="00B60758" w:rsidP="00C700BA">
            <w:r>
              <w:t>Числа от 11 до 20.Нумерация. Сложение и вычитание.</w:t>
            </w:r>
            <w:r w:rsidRPr="00D01051">
              <w:t xml:space="preserve">  </w:t>
            </w:r>
          </w:p>
        </w:tc>
        <w:tc>
          <w:tcPr>
            <w:tcW w:w="1131" w:type="dxa"/>
          </w:tcPr>
          <w:p w:rsidR="00B60758" w:rsidRPr="00D01051" w:rsidRDefault="00B60758" w:rsidP="00795740">
            <w:pPr>
              <w:ind w:firstLine="175"/>
              <w:jc w:val="center"/>
            </w:pPr>
            <w:r w:rsidRPr="00D01051">
              <w:t>2</w:t>
            </w:r>
            <w:r>
              <w:t>4</w:t>
            </w:r>
          </w:p>
        </w:tc>
        <w:tc>
          <w:tcPr>
            <w:tcW w:w="8224" w:type="dxa"/>
          </w:tcPr>
          <w:p w:rsidR="00B60758" w:rsidRDefault="00B60758" w:rsidP="00C700BA">
            <w:r w:rsidRPr="00697AC1">
              <w:t>В результате изучения темы</w:t>
            </w:r>
            <w:r w:rsidRPr="00697AC1">
              <w:rPr>
                <w:b/>
                <w:bCs/>
              </w:rPr>
              <w:t xml:space="preserve"> </w:t>
            </w:r>
            <w:r w:rsidRPr="00697AC1">
              <w:t>ученики овладевают умением устно складывать и вычитать двузначные и однозначные числа с переходом в другой разряд (случаи дополнения  двузначного числа до «круглого» и вычитания из «круглого» числа однозначного); навыками табличного сложения в  пределах 20 (соответствующих случаев вычитания), а также  совершенствуют умения, необходимые для решения задач и</w:t>
            </w:r>
            <w:r>
              <w:t xml:space="preserve">  </w:t>
            </w:r>
            <w:r w:rsidRPr="00697AC1">
              <w:t>знакомятся с понятием «схема».</w:t>
            </w:r>
            <w:r>
              <w:t xml:space="preserve"> </w:t>
            </w:r>
            <w:r w:rsidRPr="00C77F7C">
              <w:t>В результате изучения темы</w:t>
            </w:r>
            <w:r w:rsidRPr="00C77F7C">
              <w:rPr>
                <w:b/>
                <w:bCs/>
              </w:rPr>
              <w:t xml:space="preserve"> </w:t>
            </w:r>
            <w:r w:rsidRPr="00C77F7C">
              <w:t>первоклассники знакомятся   с единицами длины 1 см и 1 дм и усваивают, что 1 дм = 10 см.</w:t>
            </w:r>
            <w:r>
              <w:t xml:space="preserve"> О</w:t>
            </w:r>
            <w:r w:rsidRPr="00C77F7C">
              <w:t>владевают умениями: измерять и чертить отрезки заданной  длины, пользуясь линейкой; сравнивать длины, используя  соотношения единиц длины 1 см и 1 дм; складывать и вычитать двузначные и однозначные числа без перехода в другой  разряд; складывать и вычитать двузначные числа и «круглые» десятки.</w:t>
            </w:r>
          </w:p>
          <w:p w:rsidR="00795740" w:rsidRDefault="00795740" w:rsidP="00C700BA">
            <w:pPr>
              <w:rPr>
                <w:b/>
                <w:bCs/>
              </w:rPr>
            </w:pPr>
          </w:p>
        </w:tc>
      </w:tr>
      <w:tr w:rsidR="00B60758" w:rsidRPr="00A75E04" w:rsidTr="00795740">
        <w:tc>
          <w:tcPr>
            <w:tcW w:w="1008" w:type="dxa"/>
          </w:tcPr>
          <w:p w:rsidR="00B60758" w:rsidRPr="00735FE3" w:rsidRDefault="00B60758" w:rsidP="00795740">
            <w:pPr>
              <w:ind w:firstLine="142"/>
              <w:jc w:val="center"/>
            </w:pPr>
            <w:r>
              <w:t xml:space="preserve"> </w:t>
            </w:r>
            <w:r>
              <w:rPr>
                <w:lang w:val="en-US"/>
              </w:rPr>
              <w:t>VI</w:t>
            </w:r>
          </w:p>
        </w:tc>
        <w:tc>
          <w:tcPr>
            <w:tcW w:w="4629" w:type="dxa"/>
          </w:tcPr>
          <w:p w:rsidR="00B60758" w:rsidRPr="00B719E5" w:rsidRDefault="00B60758" w:rsidP="00C700BA">
            <w:r w:rsidRPr="00B719E5">
              <w:t>Итоговое повторение.</w:t>
            </w:r>
          </w:p>
        </w:tc>
        <w:tc>
          <w:tcPr>
            <w:tcW w:w="1131" w:type="dxa"/>
          </w:tcPr>
          <w:p w:rsidR="00B60758" w:rsidRPr="00B719E5" w:rsidRDefault="00B60758" w:rsidP="00795740">
            <w:pPr>
              <w:ind w:firstLine="175"/>
              <w:jc w:val="center"/>
            </w:pPr>
            <w:r>
              <w:t>4</w:t>
            </w:r>
          </w:p>
        </w:tc>
        <w:tc>
          <w:tcPr>
            <w:tcW w:w="8224" w:type="dxa"/>
          </w:tcPr>
          <w:p w:rsidR="00B60758" w:rsidRDefault="00B60758" w:rsidP="00C700BA">
            <w:pPr>
              <w:jc w:val="center"/>
            </w:pPr>
          </w:p>
        </w:tc>
      </w:tr>
      <w:tr w:rsidR="00B60758" w:rsidRPr="00A75E04" w:rsidTr="00795740">
        <w:tc>
          <w:tcPr>
            <w:tcW w:w="1008" w:type="dxa"/>
          </w:tcPr>
          <w:p w:rsidR="00B60758" w:rsidRDefault="00B60758" w:rsidP="00795740">
            <w:pPr>
              <w:ind w:firstLine="142"/>
              <w:jc w:val="center"/>
            </w:pPr>
          </w:p>
        </w:tc>
        <w:tc>
          <w:tcPr>
            <w:tcW w:w="4629" w:type="dxa"/>
          </w:tcPr>
          <w:p w:rsidR="00B60758" w:rsidRPr="00B719E5" w:rsidRDefault="00B60758" w:rsidP="00C700BA">
            <w:r>
              <w:t>Всего уроков</w:t>
            </w:r>
          </w:p>
        </w:tc>
        <w:tc>
          <w:tcPr>
            <w:tcW w:w="1131" w:type="dxa"/>
          </w:tcPr>
          <w:p w:rsidR="00B60758" w:rsidRDefault="00B60758" w:rsidP="00795740">
            <w:pPr>
              <w:ind w:firstLine="175"/>
              <w:jc w:val="center"/>
            </w:pPr>
            <w:r>
              <w:t>132</w:t>
            </w:r>
          </w:p>
        </w:tc>
        <w:tc>
          <w:tcPr>
            <w:tcW w:w="8224" w:type="dxa"/>
          </w:tcPr>
          <w:p w:rsidR="00B60758" w:rsidRDefault="00B60758" w:rsidP="00C700BA">
            <w:pPr>
              <w:jc w:val="center"/>
            </w:pPr>
          </w:p>
        </w:tc>
      </w:tr>
    </w:tbl>
    <w:p w:rsidR="00B60758" w:rsidRDefault="00B60758" w:rsidP="00B60758">
      <w:pPr>
        <w:jc w:val="center"/>
      </w:pPr>
    </w:p>
    <w:p w:rsidR="00795740" w:rsidRDefault="00795740" w:rsidP="00B60758">
      <w:pPr>
        <w:jc w:val="center"/>
      </w:pPr>
    </w:p>
    <w:p w:rsidR="00795740" w:rsidRDefault="00795740" w:rsidP="00B60758">
      <w:pPr>
        <w:jc w:val="center"/>
      </w:pPr>
    </w:p>
    <w:p w:rsidR="00B60758" w:rsidRPr="00BA0DBB" w:rsidRDefault="00B60758" w:rsidP="00B60758">
      <w:pPr>
        <w:jc w:val="center"/>
      </w:pPr>
      <w:r w:rsidRPr="007A77FD">
        <w:lastRenderedPageBreak/>
        <w:t>2</w:t>
      </w:r>
      <w:r w:rsidRPr="00BA0DBB">
        <w:t xml:space="preserve"> класс</w:t>
      </w:r>
    </w:p>
    <w:p w:rsidR="00B60758" w:rsidRPr="0063726F" w:rsidRDefault="00B60758" w:rsidP="00B60758">
      <w:pPr>
        <w:jc w:val="center"/>
      </w:pPr>
      <w:r>
        <w:t>( 2А, 2Б, 2В, 2Г)</w:t>
      </w:r>
    </w:p>
    <w:p w:rsidR="00B60758" w:rsidRDefault="00B60758" w:rsidP="00B60758">
      <w:pPr>
        <w:jc w:val="center"/>
        <w:rPr>
          <w:color w:val="000000"/>
        </w:rPr>
      </w:pPr>
      <w:r>
        <w:rPr>
          <w:color w:val="000000"/>
        </w:rPr>
        <w:t>4 часа  в неделю;  34 недели; в год –  136</w:t>
      </w:r>
      <w:r w:rsidRPr="001D5A3F">
        <w:rPr>
          <w:color w:val="000000"/>
        </w:rPr>
        <w:t xml:space="preserve"> час</w:t>
      </w:r>
      <w:r>
        <w:rPr>
          <w:color w:val="000000"/>
        </w:rPr>
        <w:t>ов</w:t>
      </w:r>
    </w:p>
    <w:p w:rsidR="00B60758" w:rsidRPr="00ED6943" w:rsidRDefault="00B60758" w:rsidP="00B60758">
      <w:pPr>
        <w:ind w:left="360"/>
        <w:jc w:val="center"/>
        <w:rPr>
          <w:color w:val="000000"/>
        </w:rPr>
      </w:pPr>
    </w:p>
    <w:tbl>
      <w:tblPr>
        <w:tblpPr w:leftFromText="180" w:rightFromText="180" w:vertAnchor="text" w:horzAnchor="margin" w:tblpY="194"/>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4860"/>
        <w:gridCol w:w="900"/>
        <w:gridCol w:w="8082"/>
      </w:tblGrid>
      <w:tr w:rsidR="00B60758" w:rsidRPr="00A75E04" w:rsidTr="00795740">
        <w:trPr>
          <w:trHeight w:val="550"/>
        </w:trPr>
        <w:tc>
          <w:tcPr>
            <w:tcW w:w="1008" w:type="dxa"/>
          </w:tcPr>
          <w:p w:rsidR="00B60758" w:rsidRPr="00A75E04" w:rsidRDefault="00B60758" w:rsidP="00795740">
            <w:pPr>
              <w:ind w:left="-142" w:right="-162" w:firstLine="142"/>
              <w:jc w:val="center"/>
            </w:pPr>
            <w:r w:rsidRPr="00A75E04">
              <w:t>№</w:t>
            </w:r>
          </w:p>
          <w:p w:rsidR="00B60758" w:rsidRPr="00A75E04" w:rsidRDefault="00B60758" w:rsidP="00795740">
            <w:pPr>
              <w:ind w:left="-142" w:right="-162" w:firstLine="142"/>
              <w:jc w:val="center"/>
            </w:pPr>
            <w:r>
              <w:t>темы</w:t>
            </w:r>
          </w:p>
        </w:tc>
        <w:tc>
          <w:tcPr>
            <w:tcW w:w="4860" w:type="dxa"/>
          </w:tcPr>
          <w:p w:rsidR="00B60758" w:rsidRPr="00A75E04" w:rsidRDefault="00B60758" w:rsidP="00C700BA">
            <w:pPr>
              <w:ind w:left="-142" w:right="-162"/>
              <w:jc w:val="center"/>
            </w:pPr>
            <w:r w:rsidRPr="00A75E04">
              <w:t>Тема</w:t>
            </w:r>
          </w:p>
        </w:tc>
        <w:tc>
          <w:tcPr>
            <w:tcW w:w="900" w:type="dxa"/>
          </w:tcPr>
          <w:p w:rsidR="00B60758" w:rsidRPr="00A75E04" w:rsidRDefault="00B60758" w:rsidP="00795740">
            <w:pPr>
              <w:ind w:left="-142" w:right="-162" w:firstLine="142"/>
              <w:jc w:val="center"/>
            </w:pPr>
            <w:r w:rsidRPr="00A75E04">
              <w:t>Всего часов</w:t>
            </w:r>
          </w:p>
        </w:tc>
        <w:tc>
          <w:tcPr>
            <w:tcW w:w="8082" w:type="dxa"/>
          </w:tcPr>
          <w:p w:rsidR="00B60758" w:rsidRPr="00A75E04" w:rsidRDefault="00B60758" w:rsidP="00C700BA">
            <w:pPr>
              <w:ind w:left="-142" w:right="-162"/>
              <w:jc w:val="center"/>
            </w:pPr>
            <w:r>
              <w:t>Изучаемый материал в рамках темы</w:t>
            </w:r>
          </w:p>
        </w:tc>
      </w:tr>
      <w:tr w:rsidR="00B60758" w:rsidRPr="00A75E04" w:rsidTr="00795740">
        <w:trPr>
          <w:trHeight w:val="695"/>
        </w:trPr>
        <w:tc>
          <w:tcPr>
            <w:tcW w:w="1008" w:type="dxa"/>
          </w:tcPr>
          <w:p w:rsidR="00B60758" w:rsidRPr="00A75E04" w:rsidRDefault="00B60758" w:rsidP="00795740">
            <w:pPr>
              <w:ind w:firstLine="142"/>
              <w:jc w:val="center"/>
            </w:pPr>
            <w:r>
              <w:rPr>
                <w:lang w:val="en-US"/>
              </w:rPr>
              <w:t>I</w:t>
            </w:r>
            <w:r>
              <w:t xml:space="preserve"> </w:t>
            </w:r>
          </w:p>
        </w:tc>
        <w:tc>
          <w:tcPr>
            <w:tcW w:w="4860" w:type="dxa"/>
          </w:tcPr>
          <w:p w:rsidR="00B60758" w:rsidRPr="007D30F0" w:rsidRDefault="00B60758" w:rsidP="00795740">
            <w:pPr>
              <w:ind w:hanging="15"/>
            </w:pPr>
            <w:r w:rsidRPr="007D30F0">
              <w:t>Геометрические фигуры</w:t>
            </w:r>
          </w:p>
        </w:tc>
        <w:tc>
          <w:tcPr>
            <w:tcW w:w="900" w:type="dxa"/>
          </w:tcPr>
          <w:p w:rsidR="00B60758" w:rsidRPr="008E132D" w:rsidRDefault="00B60758" w:rsidP="00795740">
            <w:pPr>
              <w:ind w:firstLine="142"/>
              <w:jc w:val="center"/>
            </w:pPr>
            <w:r>
              <w:t>16</w:t>
            </w:r>
          </w:p>
        </w:tc>
        <w:tc>
          <w:tcPr>
            <w:tcW w:w="8082" w:type="dxa"/>
          </w:tcPr>
          <w:p w:rsidR="00B60758" w:rsidRDefault="00B60758" w:rsidP="00C700BA">
            <w:pPr>
              <w:pStyle w:val="normal"/>
              <w:jc w:val="both"/>
            </w:pPr>
            <w:r>
              <w:t>Освоение понятия «луч», его направление, имя, алгоритм построения. Освоение понятия «числовой луч», вычисления с помощью числового луча. Освоение понятия «угол», алгоритм построения угла. Освоение понятий «замкнутая ломаная линия», «незамкнутая ломаная линия», имя ломаной, алгоритм построения ломаной линии. Освоение понятия «многоугольник».</w:t>
            </w:r>
          </w:p>
          <w:p w:rsidR="00B60758" w:rsidRPr="00A75E04" w:rsidRDefault="00B60758" w:rsidP="00C700BA"/>
        </w:tc>
      </w:tr>
      <w:tr w:rsidR="00B60758" w:rsidRPr="00A75E04" w:rsidTr="00795740">
        <w:tc>
          <w:tcPr>
            <w:tcW w:w="1008" w:type="dxa"/>
          </w:tcPr>
          <w:p w:rsidR="00B60758" w:rsidRPr="008E132D" w:rsidRDefault="00B60758" w:rsidP="00795740">
            <w:pPr>
              <w:ind w:firstLine="142"/>
              <w:jc w:val="center"/>
              <w:rPr>
                <w:lang w:val="en-US"/>
              </w:rPr>
            </w:pPr>
            <w:r>
              <w:t xml:space="preserve"> </w:t>
            </w:r>
            <w:r>
              <w:rPr>
                <w:lang w:val="en-US"/>
              </w:rPr>
              <w:t>II</w:t>
            </w:r>
          </w:p>
        </w:tc>
        <w:tc>
          <w:tcPr>
            <w:tcW w:w="4860" w:type="dxa"/>
          </w:tcPr>
          <w:p w:rsidR="00B60758" w:rsidRPr="007D30F0" w:rsidRDefault="00B60758" w:rsidP="00795740">
            <w:pPr>
              <w:ind w:hanging="15"/>
            </w:pPr>
            <w:r w:rsidRPr="007D30F0">
              <w:rPr>
                <w:color w:val="000000"/>
              </w:rPr>
              <w:t>Умножение чисел от 1 до 10</w:t>
            </w:r>
          </w:p>
        </w:tc>
        <w:tc>
          <w:tcPr>
            <w:tcW w:w="900" w:type="dxa"/>
          </w:tcPr>
          <w:p w:rsidR="00B60758" w:rsidRPr="008E132D" w:rsidRDefault="00B60758" w:rsidP="00795740">
            <w:pPr>
              <w:ind w:firstLine="142"/>
              <w:jc w:val="center"/>
            </w:pPr>
            <w:r>
              <w:t>28</w:t>
            </w:r>
          </w:p>
        </w:tc>
        <w:tc>
          <w:tcPr>
            <w:tcW w:w="8082" w:type="dxa"/>
            <w:vMerge w:val="restart"/>
          </w:tcPr>
          <w:p w:rsidR="00B60758" w:rsidRDefault="00B60758" w:rsidP="00C700BA">
            <w:pPr>
              <w:pStyle w:val="normal"/>
              <w:jc w:val="both"/>
            </w:pPr>
            <w:r>
              <w:t xml:space="preserve">Знакомство с новым арифметическим действием умножения и его конкретным смыслом. Составление таблицы умножения чисел 2, 3, 4, 5, 6, 7, 8, 9, 10 в пределах 20. Изучение особых случаев умножения — чисел 0 и 1. </w:t>
            </w:r>
          </w:p>
          <w:p w:rsidR="00B60758" w:rsidRDefault="00B60758" w:rsidP="00C700BA">
            <w:pPr>
              <w:pStyle w:val="normal"/>
              <w:jc w:val="both"/>
            </w:pPr>
            <w:r>
              <w:t xml:space="preserve">Изучение простых задач на деление. Освоение процедуры деления арифметических выражений, изучение компонентов действия деления: делимое, делитель, частное, частное чисел. Составление таблицы деления на числа 2, 3, 4, 5, 6, 7, 8, 9, 10. Освоение процедуры деления при вычислении арифметических выражений без скобок, содержащих действия первой и второй ступени. </w:t>
            </w:r>
          </w:p>
          <w:p w:rsidR="00B60758" w:rsidRPr="00A75E04" w:rsidRDefault="00B60758" w:rsidP="00C700BA"/>
        </w:tc>
      </w:tr>
      <w:tr w:rsidR="00B60758" w:rsidRPr="00A75E04" w:rsidTr="00795740">
        <w:tc>
          <w:tcPr>
            <w:tcW w:w="1008" w:type="dxa"/>
          </w:tcPr>
          <w:p w:rsidR="00B60758" w:rsidRPr="008E132D" w:rsidRDefault="00B60758" w:rsidP="00795740">
            <w:pPr>
              <w:ind w:firstLine="142"/>
              <w:jc w:val="center"/>
              <w:rPr>
                <w:lang w:val="en-US"/>
              </w:rPr>
            </w:pPr>
            <w:r>
              <w:rPr>
                <w:lang w:val="en-US"/>
              </w:rPr>
              <w:t>III</w:t>
            </w:r>
          </w:p>
        </w:tc>
        <w:tc>
          <w:tcPr>
            <w:tcW w:w="4860" w:type="dxa"/>
          </w:tcPr>
          <w:p w:rsidR="00B60758" w:rsidRPr="007D30F0" w:rsidRDefault="00B60758" w:rsidP="00795740">
            <w:pPr>
              <w:ind w:hanging="15"/>
            </w:pPr>
            <w:r w:rsidRPr="007D30F0">
              <w:rPr>
                <w:color w:val="000000"/>
              </w:rPr>
              <w:t>Деление. Задачи на деление</w:t>
            </w:r>
          </w:p>
        </w:tc>
        <w:tc>
          <w:tcPr>
            <w:tcW w:w="900" w:type="dxa"/>
          </w:tcPr>
          <w:p w:rsidR="00B60758" w:rsidRPr="008E132D" w:rsidRDefault="00B60758" w:rsidP="00795740">
            <w:pPr>
              <w:ind w:firstLine="142"/>
              <w:jc w:val="center"/>
            </w:pPr>
            <w:r>
              <w:t>24</w:t>
            </w:r>
          </w:p>
        </w:tc>
        <w:tc>
          <w:tcPr>
            <w:tcW w:w="8082" w:type="dxa"/>
            <w:vMerge/>
          </w:tcPr>
          <w:p w:rsidR="00B60758" w:rsidRPr="00A75E04" w:rsidRDefault="00B60758" w:rsidP="00C700BA"/>
        </w:tc>
      </w:tr>
      <w:tr w:rsidR="00B60758" w:rsidRPr="00A75E04" w:rsidTr="00795740">
        <w:tc>
          <w:tcPr>
            <w:tcW w:w="1008" w:type="dxa"/>
          </w:tcPr>
          <w:p w:rsidR="00B60758" w:rsidRPr="008E132D" w:rsidRDefault="00B60758" w:rsidP="00795740">
            <w:pPr>
              <w:ind w:firstLine="142"/>
              <w:jc w:val="center"/>
              <w:rPr>
                <w:lang w:val="en-US"/>
              </w:rPr>
            </w:pPr>
            <w:r>
              <w:rPr>
                <w:lang w:val="en-US"/>
              </w:rPr>
              <w:t>IV</w:t>
            </w:r>
          </w:p>
        </w:tc>
        <w:tc>
          <w:tcPr>
            <w:tcW w:w="4860" w:type="dxa"/>
          </w:tcPr>
          <w:p w:rsidR="00B60758" w:rsidRPr="007D30F0" w:rsidRDefault="00B60758" w:rsidP="00795740">
            <w:pPr>
              <w:ind w:hanging="15"/>
            </w:pPr>
            <w:r w:rsidRPr="007D30F0">
              <w:rPr>
                <w:color w:val="000000"/>
              </w:rPr>
              <w:t>Числа от 21 до 100. Нумерация</w:t>
            </w:r>
          </w:p>
        </w:tc>
        <w:tc>
          <w:tcPr>
            <w:tcW w:w="900" w:type="dxa"/>
          </w:tcPr>
          <w:p w:rsidR="00B60758" w:rsidRPr="008E132D" w:rsidRDefault="00B60758" w:rsidP="00795740">
            <w:pPr>
              <w:ind w:firstLine="142"/>
              <w:jc w:val="center"/>
            </w:pPr>
            <w:r>
              <w:t>8</w:t>
            </w:r>
          </w:p>
        </w:tc>
        <w:tc>
          <w:tcPr>
            <w:tcW w:w="8082" w:type="dxa"/>
          </w:tcPr>
          <w:p w:rsidR="00B60758" w:rsidRDefault="00B60758" w:rsidP="00C700BA">
            <w:pPr>
              <w:pStyle w:val="normal"/>
              <w:jc w:val="both"/>
            </w:pPr>
            <w:r>
              <w:t>Сложение и вычитание круглых чисел, изучение устной и письменной нумерации чисел.</w:t>
            </w:r>
          </w:p>
          <w:p w:rsidR="00B60758" w:rsidRDefault="00B60758" w:rsidP="00C700BA"/>
        </w:tc>
      </w:tr>
      <w:tr w:rsidR="00B60758" w:rsidRPr="00A75E04" w:rsidTr="00795740">
        <w:tc>
          <w:tcPr>
            <w:tcW w:w="1008" w:type="dxa"/>
          </w:tcPr>
          <w:p w:rsidR="00B60758" w:rsidRPr="008E132D" w:rsidRDefault="00B60758" w:rsidP="00795740">
            <w:pPr>
              <w:ind w:firstLine="142"/>
              <w:jc w:val="center"/>
              <w:rPr>
                <w:lang w:val="en-US"/>
              </w:rPr>
            </w:pPr>
            <w:r>
              <w:rPr>
                <w:lang w:val="en-US"/>
              </w:rPr>
              <w:t>V</w:t>
            </w:r>
          </w:p>
        </w:tc>
        <w:tc>
          <w:tcPr>
            <w:tcW w:w="4860" w:type="dxa"/>
          </w:tcPr>
          <w:p w:rsidR="00B60758" w:rsidRPr="007D30F0" w:rsidRDefault="00B60758" w:rsidP="00795740">
            <w:pPr>
              <w:ind w:hanging="15"/>
            </w:pPr>
            <w:r w:rsidRPr="007D30F0">
              <w:rPr>
                <w:color w:val="000000"/>
              </w:rPr>
              <w:t>Старинные меры длины. Метр</w:t>
            </w:r>
          </w:p>
        </w:tc>
        <w:tc>
          <w:tcPr>
            <w:tcW w:w="900" w:type="dxa"/>
          </w:tcPr>
          <w:p w:rsidR="00B60758" w:rsidRPr="008E132D" w:rsidRDefault="00B60758" w:rsidP="00795740">
            <w:pPr>
              <w:ind w:firstLine="142"/>
              <w:jc w:val="center"/>
            </w:pPr>
            <w:r>
              <w:t>7</w:t>
            </w:r>
          </w:p>
        </w:tc>
        <w:tc>
          <w:tcPr>
            <w:tcW w:w="8082" w:type="dxa"/>
          </w:tcPr>
          <w:p w:rsidR="00B60758" w:rsidRDefault="00B60758" w:rsidP="00C700BA">
            <w:pPr>
              <w:pStyle w:val="normal"/>
              <w:jc w:val="both"/>
            </w:pPr>
            <w:r>
              <w:t xml:space="preserve"> Изучение старинных мер длины: введение терминов, сравнение, измерение предметов. Изучение современной меры длины — метр: освоение понятия, перевод в другие единицы измерения длины, сравнение, измерение предметов.</w:t>
            </w:r>
          </w:p>
          <w:p w:rsidR="00B60758" w:rsidRDefault="00B60758" w:rsidP="00C700BA">
            <w:pPr>
              <w:tabs>
                <w:tab w:val="left" w:pos="240"/>
              </w:tabs>
            </w:pPr>
          </w:p>
        </w:tc>
      </w:tr>
      <w:tr w:rsidR="00B60758" w:rsidRPr="00A75E04" w:rsidTr="00795740">
        <w:tc>
          <w:tcPr>
            <w:tcW w:w="1008" w:type="dxa"/>
          </w:tcPr>
          <w:p w:rsidR="00B60758" w:rsidRPr="008E132D" w:rsidRDefault="00B60758" w:rsidP="00795740">
            <w:pPr>
              <w:ind w:firstLine="142"/>
              <w:jc w:val="center"/>
              <w:rPr>
                <w:lang w:val="en-US"/>
              </w:rPr>
            </w:pPr>
            <w:r>
              <w:rPr>
                <w:lang w:val="en-US"/>
              </w:rPr>
              <w:t>VI</w:t>
            </w:r>
          </w:p>
        </w:tc>
        <w:tc>
          <w:tcPr>
            <w:tcW w:w="4860" w:type="dxa"/>
          </w:tcPr>
          <w:p w:rsidR="00B60758" w:rsidRPr="007D30F0" w:rsidRDefault="00B60758" w:rsidP="00795740">
            <w:pPr>
              <w:tabs>
                <w:tab w:val="left" w:pos="1005"/>
              </w:tabs>
              <w:ind w:hanging="15"/>
            </w:pPr>
            <w:r w:rsidRPr="007D30F0">
              <w:rPr>
                <w:color w:val="000000"/>
              </w:rPr>
              <w:t xml:space="preserve"> Умножение и деление круглых чисел. Переместительное свойство </w:t>
            </w:r>
            <w:r w:rsidRPr="007D30F0">
              <w:rPr>
                <w:color w:val="000000"/>
              </w:rPr>
              <w:lastRenderedPageBreak/>
              <w:t>умножения</w:t>
            </w:r>
          </w:p>
        </w:tc>
        <w:tc>
          <w:tcPr>
            <w:tcW w:w="900" w:type="dxa"/>
          </w:tcPr>
          <w:p w:rsidR="00B60758" w:rsidRPr="008E132D" w:rsidRDefault="00B60758" w:rsidP="00795740">
            <w:pPr>
              <w:ind w:firstLine="142"/>
              <w:jc w:val="center"/>
            </w:pPr>
            <w:r>
              <w:lastRenderedPageBreak/>
              <w:t>7</w:t>
            </w:r>
          </w:p>
        </w:tc>
        <w:tc>
          <w:tcPr>
            <w:tcW w:w="8082" w:type="dxa"/>
          </w:tcPr>
          <w:p w:rsidR="00B60758" w:rsidRDefault="00B60758" w:rsidP="00C700BA">
            <w:pPr>
              <w:pStyle w:val="normal"/>
              <w:jc w:val="both"/>
            </w:pPr>
            <w:r>
              <w:t xml:space="preserve">Изучение действия умножения и действия деления круглых чисел, освоение переместительного свойства умножения, изучение умножения любых чисел </w:t>
            </w:r>
            <w:r>
              <w:lastRenderedPageBreak/>
              <w:t xml:space="preserve">в пределах 100 на 0 и на 1. </w:t>
            </w:r>
          </w:p>
          <w:p w:rsidR="00B60758" w:rsidRDefault="00B60758" w:rsidP="00C700BA"/>
        </w:tc>
      </w:tr>
      <w:tr w:rsidR="00B60758" w:rsidRPr="00A75E04" w:rsidTr="00795740">
        <w:tc>
          <w:tcPr>
            <w:tcW w:w="1008" w:type="dxa"/>
          </w:tcPr>
          <w:p w:rsidR="00B60758" w:rsidRPr="008E132D" w:rsidRDefault="00B60758" w:rsidP="00795740">
            <w:pPr>
              <w:ind w:firstLine="0"/>
              <w:jc w:val="center"/>
              <w:rPr>
                <w:lang w:val="en-US"/>
              </w:rPr>
            </w:pPr>
            <w:r>
              <w:rPr>
                <w:lang w:val="en-US"/>
              </w:rPr>
              <w:lastRenderedPageBreak/>
              <w:t>VII</w:t>
            </w:r>
          </w:p>
        </w:tc>
        <w:tc>
          <w:tcPr>
            <w:tcW w:w="4860" w:type="dxa"/>
          </w:tcPr>
          <w:p w:rsidR="00B60758" w:rsidRPr="007D30F0" w:rsidRDefault="00B60758" w:rsidP="00795740">
            <w:pPr>
              <w:ind w:hanging="15"/>
            </w:pPr>
            <w:r w:rsidRPr="007D30F0">
              <w:rPr>
                <w:color w:val="000000"/>
              </w:rPr>
              <w:t>Сложение и вычитание чисел в пределах 100</w:t>
            </w:r>
          </w:p>
        </w:tc>
        <w:tc>
          <w:tcPr>
            <w:tcW w:w="900" w:type="dxa"/>
          </w:tcPr>
          <w:p w:rsidR="00B60758" w:rsidRPr="007D30F0" w:rsidRDefault="00B60758" w:rsidP="00795740">
            <w:pPr>
              <w:ind w:firstLine="142"/>
              <w:jc w:val="center"/>
              <w:rPr>
                <w:lang w:val="en-US"/>
              </w:rPr>
            </w:pPr>
            <w:r>
              <w:t>1</w:t>
            </w:r>
            <w:r>
              <w:rPr>
                <w:lang w:val="en-US"/>
              </w:rPr>
              <w:t>5</w:t>
            </w:r>
          </w:p>
        </w:tc>
        <w:tc>
          <w:tcPr>
            <w:tcW w:w="8082" w:type="dxa"/>
          </w:tcPr>
          <w:p w:rsidR="00B60758" w:rsidRDefault="00B60758" w:rsidP="00C700BA">
            <w:pPr>
              <w:pStyle w:val="normal"/>
              <w:jc w:val="both"/>
            </w:pPr>
            <w:r>
              <w:t>Повторение приемов сложения и вычитания в пределах 20. Изучение письменного сложения и вычитания двузначных чисел в пределах 100 без перехода через разряд. Изучение письменного сложения и вычитания двузначных чисел в пределах 100 с переходом через разряд.</w:t>
            </w:r>
          </w:p>
          <w:p w:rsidR="00B60758" w:rsidRDefault="00B60758" w:rsidP="00C700BA">
            <w:pPr>
              <w:autoSpaceDE w:val="0"/>
              <w:autoSpaceDN w:val="0"/>
              <w:adjustRightInd w:val="0"/>
            </w:pPr>
          </w:p>
        </w:tc>
      </w:tr>
      <w:tr w:rsidR="00B60758" w:rsidRPr="00A75E04" w:rsidTr="00795740">
        <w:tc>
          <w:tcPr>
            <w:tcW w:w="1008" w:type="dxa"/>
          </w:tcPr>
          <w:p w:rsidR="00B60758" w:rsidRPr="008E132D" w:rsidRDefault="00B60758" w:rsidP="00795740">
            <w:pPr>
              <w:ind w:firstLine="0"/>
              <w:jc w:val="center"/>
              <w:rPr>
                <w:lang w:val="en-US"/>
              </w:rPr>
            </w:pPr>
            <w:r>
              <w:rPr>
                <w:lang w:val="en-US"/>
              </w:rPr>
              <w:t>VIII</w:t>
            </w:r>
          </w:p>
        </w:tc>
        <w:tc>
          <w:tcPr>
            <w:tcW w:w="4860" w:type="dxa"/>
          </w:tcPr>
          <w:p w:rsidR="00B60758" w:rsidRPr="007D30F0" w:rsidRDefault="00B60758" w:rsidP="00C700BA">
            <w:pPr>
              <w:pStyle w:val="normal"/>
            </w:pPr>
            <w:r w:rsidRPr="007D30F0">
              <w:t xml:space="preserve">Скобки. Числовые выражения   </w:t>
            </w:r>
          </w:p>
          <w:p w:rsidR="00B60758" w:rsidRPr="007D30F0" w:rsidRDefault="00B60758" w:rsidP="00C700BA"/>
        </w:tc>
        <w:tc>
          <w:tcPr>
            <w:tcW w:w="900" w:type="dxa"/>
          </w:tcPr>
          <w:p w:rsidR="00B60758" w:rsidRPr="008E132D" w:rsidRDefault="00B60758" w:rsidP="00795740">
            <w:pPr>
              <w:ind w:firstLine="142"/>
              <w:jc w:val="center"/>
            </w:pPr>
            <w:r>
              <w:t>10</w:t>
            </w:r>
          </w:p>
        </w:tc>
        <w:tc>
          <w:tcPr>
            <w:tcW w:w="8082" w:type="dxa"/>
          </w:tcPr>
          <w:p w:rsidR="00B60758" w:rsidRDefault="00B60758" w:rsidP="00C700BA">
            <w:pPr>
              <w:pStyle w:val="normal"/>
              <w:jc w:val="both"/>
            </w:pPr>
            <w:r>
              <w:t xml:space="preserve">Изучение числовых выражений со скобками и порядок их вычисления. </w:t>
            </w:r>
          </w:p>
          <w:p w:rsidR="00B60758" w:rsidRDefault="00B60758" w:rsidP="00C700BA"/>
        </w:tc>
      </w:tr>
      <w:tr w:rsidR="00B60758" w:rsidRPr="00A75E04" w:rsidTr="00795740">
        <w:tc>
          <w:tcPr>
            <w:tcW w:w="1008" w:type="dxa"/>
          </w:tcPr>
          <w:p w:rsidR="00B60758" w:rsidRDefault="00B60758" w:rsidP="00795740">
            <w:pPr>
              <w:ind w:firstLine="0"/>
              <w:jc w:val="center"/>
              <w:rPr>
                <w:lang w:val="en-US"/>
              </w:rPr>
            </w:pPr>
            <w:r>
              <w:rPr>
                <w:lang w:val="en-US"/>
              </w:rPr>
              <w:t>IX</w:t>
            </w:r>
          </w:p>
        </w:tc>
        <w:tc>
          <w:tcPr>
            <w:tcW w:w="4860" w:type="dxa"/>
          </w:tcPr>
          <w:p w:rsidR="00B60758" w:rsidRPr="007D30F0" w:rsidRDefault="00B60758" w:rsidP="00C700BA">
            <w:pPr>
              <w:pStyle w:val="normal"/>
            </w:pPr>
            <w:r w:rsidRPr="007D30F0">
              <w:t>Измерение геометрических фигур</w:t>
            </w:r>
          </w:p>
        </w:tc>
        <w:tc>
          <w:tcPr>
            <w:tcW w:w="900" w:type="dxa"/>
          </w:tcPr>
          <w:p w:rsidR="00B60758" w:rsidRPr="00217C71" w:rsidRDefault="00B60758" w:rsidP="00795740">
            <w:pPr>
              <w:ind w:firstLine="142"/>
              <w:jc w:val="center"/>
            </w:pPr>
            <w:r>
              <w:rPr>
                <w:lang w:val="en-US"/>
              </w:rPr>
              <w:t>1</w:t>
            </w:r>
            <w:r>
              <w:t>1</w:t>
            </w:r>
          </w:p>
        </w:tc>
        <w:tc>
          <w:tcPr>
            <w:tcW w:w="8082" w:type="dxa"/>
          </w:tcPr>
          <w:p w:rsidR="00B60758" w:rsidRDefault="00B60758" w:rsidP="00C700BA">
            <w:pPr>
              <w:pStyle w:val="normal"/>
              <w:jc w:val="both"/>
            </w:pPr>
            <w:r>
              <w:t>Освоение понятий: длина ломаной, прямой угол, прямоугольник, квадрат, периметр многоугольника. Измерение геометрических фигур: ломаная, многоугольник</w:t>
            </w:r>
          </w:p>
        </w:tc>
      </w:tr>
      <w:tr w:rsidR="00B60758" w:rsidRPr="00A75E04" w:rsidTr="00795740">
        <w:tc>
          <w:tcPr>
            <w:tcW w:w="1008" w:type="dxa"/>
          </w:tcPr>
          <w:p w:rsidR="00B60758" w:rsidRDefault="00B60758" w:rsidP="00795740">
            <w:pPr>
              <w:ind w:firstLine="0"/>
              <w:jc w:val="center"/>
              <w:rPr>
                <w:lang w:val="en-US"/>
              </w:rPr>
            </w:pPr>
            <w:r>
              <w:rPr>
                <w:lang w:val="en-US"/>
              </w:rPr>
              <w:t>X</w:t>
            </w:r>
          </w:p>
        </w:tc>
        <w:tc>
          <w:tcPr>
            <w:tcW w:w="4860" w:type="dxa"/>
          </w:tcPr>
          <w:p w:rsidR="00B60758" w:rsidRPr="007D30F0" w:rsidRDefault="00B60758" w:rsidP="00C700BA">
            <w:pPr>
              <w:pStyle w:val="normal"/>
            </w:pPr>
            <w:r w:rsidRPr="007D30F0">
              <w:t>Час. Минута</w:t>
            </w:r>
          </w:p>
        </w:tc>
        <w:tc>
          <w:tcPr>
            <w:tcW w:w="900" w:type="dxa"/>
          </w:tcPr>
          <w:p w:rsidR="00B60758" w:rsidRPr="00217C71" w:rsidRDefault="00B60758" w:rsidP="00795740">
            <w:pPr>
              <w:ind w:firstLine="142"/>
              <w:jc w:val="center"/>
            </w:pPr>
            <w:r>
              <w:t>7</w:t>
            </w:r>
          </w:p>
        </w:tc>
        <w:tc>
          <w:tcPr>
            <w:tcW w:w="8082" w:type="dxa"/>
          </w:tcPr>
          <w:p w:rsidR="00B60758" w:rsidRDefault="00B60758" w:rsidP="00C700BA">
            <w:pPr>
              <w:pStyle w:val="normal"/>
              <w:jc w:val="both"/>
            </w:pPr>
            <w:r>
              <w:t>Изучение единиц времени: час и минута; сравнение, преобразование и вычисление именованных чисел столбиком без перехода через разряд; определение времени по часам.</w:t>
            </w:r>
          </w:p>
        </w:tc>
      </w:tr>
      <w:tr w:rsidR="00B60758" w:rsidRPr="00A75E04" w:rsidTr="00795740">
        <w:tc>
          <w:tcPr>
            <w:tcW w:w="1008" w:type="dxa"/>
          </w:tcPr>
          <w:p w:rsidR="00B60758" w:rsidRPr="00A75E04" w:rsidRDefault="00B60758" w:rsidP="00795740">
            <w:pPr>
              <w:ind w:firstLine="0"/>
              <w:jc w:val="center"/>
            </w:pPr>
          </w:p>
        </w:tc>
        <w:tc>
          <w:tcPr>
            <w:tcW w:w="4860" w:type="dxa"/>
          </w:tcPr>
          <w:p w:rsidR="00B60758" w:rsidRPr="007D30F0" w:rsidRDefault="00B60758" w:rsidP="00C700BA">
            <w:r w:rsidRPr="007D30F0">
              <w:t>Резервные уроки</w:t>
            </w:r>
          </w:p>
        </w:tc>
        <w:tc>
          <w:tcPr>
            <w:tcW w:w="900" w:type="dxa"/>
          </w:tcPr>
          <w:p w:rsidR="00B60758" w:rsidRPr="007D30F0" w:rsidRDefault="00B60758" w:rsidP="00795740">
            <w:pPr>
              <w:ind w:firstLine="142"/>
              <w:jc w:val="center"/>
              <w:rPr>
                <w:lang w:val="en-US"/>
              </w:rPr>
            </w:pPr>
            <w:r>
              <w:rPr>
                <w:lang w:val="en-US"/>
              </w:rPr>
              <w:t>3</w:t>
            </w:r>
          </w:p>
        </w:tc>
        <w:tc>
          <w:tcPr>
            <w:tcW w:w="8082" w:type="dxa"/>
          </w:tcPr>
          <w:p w:rsidR="00B60758" w:rsidRDefault="00B60758" w:rsidP="00C700BA"/>
        </w:tc>
      </w:tr>
      <w:tr w:rsidR="00B60758" w:rsidRPr="00A75E04" w:rsidTr="00795740">
        <w:tc>
          <w:tcPr>
            <w:tcW w:w="1008" w:type="dxa"/>
          </w:tcPr>
          <w:p w:rsidR="00B60758" w:rsidRDefault="00B60758" w:rsidP="00C700BA">
            <w:pPr>
              <w:jc w:val="center"/>
            </w:pPr>
          </w:p>
        </w:tc>
        <w:tc>
          <w:tcPr>
            <w:tcW w:w="4860" w:type="dxa"/>
          </w:tcPr>
          <w:p w:rsidR="00B60758" w:rsidRPr="007D30F0" w:rsidRDefault="00B60758" w:rsidP="00C700BA">
            <w:r w:rsidRPr="007D30F0">
              <w:t>Всего уроков</w:t>
            </w:r>
          </w:p>
        </w:tc>
        <w:tc>
          <w:tcPr>
            <w:tcW w:w="900" w:type="dxa"/>
          </w:tcPr>
          <w:p w:rsidR="00B60758" w:rsidRDefault="00B60758" w:rsidP="00795740">
            <w:pPr>
              <w:ind w:firstLine="142"/>
              <w:jc w:val="center"/>
            </w:pPr>
            <w:r>
              <w:t>136</w:t>
            </w:r>
          </w:p>
        </w:tc>
        <w:tc>
          <w:tcPr>
            <w:tcW w:w="8082" w:type="dxa"/>
          </w:tcPr>
          <w:p w:rsidR="00B60758" w:rsidRDefault="00B60758" w:rsidP="00C700BA">
            <w:pPr>
              <w:jc w:val="center"/>
            </w:pPr>
          </w:p>
        </w:tc>
      </w:tr>
    </w:tbl>
    <w:p w:rsidR="00B60758" w:rsidRDefault="00B60758" w:rsidP="00B60758"/>
    <w:p w:rsidR="00B60758" w:rsidRPr="00F32595" w:rsidRDefault="00B60758" w:rsidP="00B60758">
      <w:pPr>
        <w:jc w:val="center"/>
        <w:rPr>
          <w:b/>
          <w:bCs/>
          <w:color w:val="000000"/>
        </w:rPr>
      </w:pPr>
    </w:p>
    <w:p w:rsidR="00B60758" w:rsidRPr="00BA0DBB" w:rsidRDefault="00B60758" w:rsidP="00B60758">
      <w:pPr>
        <w:jc w:val="center"/>
      </w:pPr>
      <w:r w:rsidRPr="00FC296D">
        <w:t>3</w:t>
      </w:r>
      <w:r w:rsidRPr="00BA0DBB">
        <w:t xml:space="preserve"> класс</w:t>
      </w:r>
    </w:p>
    <w:p w:rsidR="00B60758" w:rsidRPr="0063726F" w:rsidRDefault="00B60758" w:rsidP="00B60758">
      <w:pPr>
        <w:jc w:val="center"/>
      </w:pPr>
      <w:r>
        <w:t>(3А, 3Б, 3В, 3Г)</w:t>
      </w:r>
    </w:p>
    <w:p w:rsidR="00B60758" w:rsidRDefault="00B60758" w:rsidP="00B60758">
      <w:pPr>
        <w:jc w:val="center"/>
        <w:rPr>
          <w:color w:val="000000"/>
        </w:rPr>
      </w:pPr>
      <w:r>
        <w:rPr>
          <w:color w:val="000000"/>
        </w:rPr>
        <w:t>4 часа  в неделю;  34 недели; в год –  136</w:t>
      </w:r>
      <w:r w:rsidRPr="001D5A3F">
        <w:rPr>
          <w:color w:val="000000"/>
        </w:rPr>
        <w:t xml:space="preserve"> час</w:t>
      </w:r>
      <w:r>
        <w:rPr>
          <w:color w:val="000000"/>
        </w:rPr>
        <w:t>ов</w:t>
      </w:r>
    </w:p>
    <w:p w:rsidR="00B60758" w:rsidRPr="00F32595" w:rsidRDefault="00B60758" w:rsidP="00B60758">
      <w:pPr>
        <w:ind w:left="360"/>
        <w:jc w:val="center"/>
        <w:rPr>
          <w:b/>
          <w:bCs/>
          <w:color w:val="000000"/>
        </w:rPr>
      </w:pPr>
      <w:r>
        <w:rPr>
          <w:b/>
          <w:bCs/>
          <w:i/>
          <w:iCs/>
          <w:color w:val="000000"/>
        </w:rPr>
        <w:t xml:space="preserve"> </w:t>
      </w:r>
    </w:p>
    <w:tbl>
      <w:tblPr>
        <w:tblW w:w="149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909"/>
        <w:gridCol w:w="900"/>
        <w:gridCol w:w="8222"/>
      </w:tblGrid>
      <w:tr w:rsidR="00B60758" w:rsidRPr="00F32595" w:rsidTr="00795740">
        <w:trPr>
          <w:trHeight w:val="550"/>
        </w:trPr>
        <w:tc>
          <w:tcPr>
            <w:tcW w:w="959" w:type="dxa"/>
          </w:tcPr>
          <w:p w:rsidR="00B60758" w:rsidRPr="00F32595" w:rsidRDefault="00B60758" w:rsidP="00795740">
            <w:pPr>
              <w:ind w:left="-142" w:right="-162" w:firstLine="140"/>
              <w:jc w:val="center"/>
            </w:pPr>
            <w:r w:rsidRPr="00F32595">
              <w:t>№</w:t>
            </w:r>
          </w:p>
          <w:p w:rsidR="00B60758" w:rsidRPr="00F32595" w:rsidRDefault="00B60758" w:rsidP="00795740">
            <w:pPr>
              <w:ind w:left="-142" w:right="-162" w:firstLine="140"/>
              <w:jc w:val="center"/>
            </w:pPr>
            <w:r>
              <w:t>темы</w:t>
            </w:r>
          </w:p>
        </w:tc>
        <w:tc>
          <w:tcPr>
            <w:tcW w:w="4909" w:type="dxa"/>
          </w:tcPr>
          <w:p w:rsidR="00B60758" w:rsidRPr="00F32595" w:rsidRDefault="00B60758" w:rsidP="00C700BA">
            <w:pPr>
              <w:ind w:left="-142" w:right="-162"/>
              <w:jc w:val="center"/>
            </w:pPr>
            <w:r>
              <w:t>Т</w:t>
            </w:r>
            <w:r w:rsidRPr="00F32595">
              <w:t>ем</w:t>
            </w:r>
            <w:r>
              <w:t>а</w:t>
            </w:r>
          </w:p>
        </w:tc>
        <w:tc>
          <w:tcPr>
            <w:tcW w:w="900" w:type="dxa"/>
          </w:tcPr>
          <w:p w:rsidR="00B60758" w:rsidRPr="00F32595" w:rsidRDefault="00B60758" w:rsidP="00795740">
            <w:pPr>
              <w:ind w:left="-142" w:right="-162" w:firstLine="142"/>
              <w:jc w:val="center"/>
            </w:pPr>
            <w:r w:rsidRPr="00F32595">
              <w:t>Всего часов</w:t>
            </w:r>
          </w:p>
        </w:tc>
        <w:tc>
          <w:tcPr>
            <w:tcW w:w="8222" w:type="dxa"/>
          </w:tcPr>
          <w:p w:rsidR="00B60758" w:rsidRPr="00F32595" w:rsidRDefault="00B60758" w:rsidP="00C700BA">
            <w:pPr>
              <w:ind w:left="-142" w:right="-162"/>
              <w:jc w:val="center"/>
            </w:pPr>
            <w:r>
              <w:t>Изучаемый материал в рамках темы</w:t>
            </w:r>
          </w:p>
        </w:tc>
      </w:tr>
      <w:tr w:rsidR="00B60758" w:rsidRPr="00F32595" w:rsidTr="00795740">
        <w:tc>
          <w:tcPr>
            <w:tcW w:w="959" w:type="dxa"/>
          </w:tcPr>
          <w:p w:rsidR="00B60758" w:rsidRPr="003E51E2" w:rsidRDefault="00B60758" w:rsidP="00795740">
            <w:pPr>
              <w:ind w:firstLine="140"/>
              <w:jc w:val="center"/>
              <w:rPr>
                <w:lang w:val="en-US"/>
              </w:rPr>
            </w:pPr>
            <w:r w:rsidRPr="003E51E2">
              <w:rPr>
                <w:lang w:val="en-US"/>
              </w:rPr>
              <w:t>I</w:t>
            </w:r>
          </w:p>
        </w:tc>
        <w:tc>
          <w:tcPr>
            <w:tcW w:w="4909" w:type="dxa"/>
          </w:tcPr>
          <w:p w:rsidR="00B60758" w:rsidRPr="003E51E2" w:rsidRDefault="00B60758" w:rsidP="00795740">
            <w:pPr>
              <w:autoSpaceDE w:val="0"/>
              <w:autoSpaceDN w:val="0"/>
              <w:adjustRightInd w:val="0"/>
              <w:ind w:firstLine="32"/>
            </w:pPr>
            <w:r w:rsidRPr="003E51E2">
              <w:t>Множество</w:t>
            </w:r>
          </w:p>
        </w:tc>
        <w:tc>
          <w:tcPr>
            <w:tcW w:w="900" w:type="dxa"/>
          </w:tcPr>
          <w:p w:rsidR="00B60758" w:rsidRPr="00426234" w:rsidRDefault="00B60758" w:rsidP="00795740">
            <w:pPr>
              <w:autoSpaceDE w:val="0"/>
              <w:autoSpaceDN w:val="0"/>
              <w:adjustRightInd w:val="0"/>
              <w:ind w:firstLine="142"/>
              <w:jc w:val="center"/>
            </w:pPr>
            <w:r>
              <w:t>20</w:t>
            </w:r>
          </w:p>
        </w:tc>
        <w:tc>
          <w:tcPr>
            <w:tcW w:w="8222" w:type="dxa"/>
          </w:tcPr>
          <w:p w:rsidR="00B60758" w:rsidRDefault="00B60758" w:rsidP="00C700BA">
            <w:pPr>
              <w:autoSpaceDE w:val="0"/>
              <w:autoSpaceDN w:val="0"/>
              <w:adjustRightInd w:val="0"/>
            </w:pPr>
            <w:r>
              <w:t>Дать представление о множестве, как математическом понятии. Познакомить с операциями над множествами.</w:t>
            </w:r>
          </w:p>
          <w:p w:rsidR="00795740" w:rsidRPr="00F32595" w:rsidRDefault="00795740" w:rsidP="00C700BA">
            <w:pPr>
              <w:autoSpaceDE w:val="0"/>
              <w:autoSpaceDN w:val="0"/>
              <w:adjustRightInd w:val="0"/>
            </w:pPr>
          </w:p>
        </w:tc>
      </w:tr>
      <w:tr w:rsidR="00B60758" w:rsidRPr="00F32595" w:rsidTr="00795740">
        <w:tc>
          <w:tcPr>
            <w:tcW w:w="959" w:type="dxa"/>
          </w:tcPr>
          <w:p w:rsidR="00B60758" w:rsidRPr="00BD1445" w:rsidRDefault="00B60758" w:rsidP="00795740">
            <w:pPr>
              <w:ind w:firstLine="140"/>
              <w:jc w:val="center"/>
            </w:pPr>
            <w:r w:rsidRPr="003E51E2">
              <w:rPr>
                <w:lang w:val="en-US"/>
              </w:rPr>
              <w:t>II</w:t>
            </w:r>
          </w:p>
        </w:tc>
        <w:tc>
          <w:tcPr>
            <w:tcW w:w="4909" w:type="dxa"/>
          </w:tcPr>
          <w:p w:rsidR="00B60758" w:rsidRPr="003E51E2" w:rsidRDefault="00B60758" w:rsidP="00795740">
            <w:pPr>
              <w:autoSpaceDE w:val="0"/>
              <w:autoSpaceDN w:val="0"/>
              <w:adjustRightInd w:val="0"/>
              <w:ind w:firstLine="32"/>
            </w:pPr>
            <w:r>
              <w:t>Числа и арифметические действия с ними.</w:t>
            </w:r>
          </w:p>
        </w:tc>
        <w:tc>
          <w:tcPr>
            <w:tcW w:w="900" w:type="dxa"/>
          </w:tcPr>
          <w:p w:rsidR="00B60758" w:rsidRPr="003E51E2" w:rsidRDefault="00B60758" w:rsidP="00795740">
            <w:pPr>
              <w:autoSpaceDE w:val="0"/>
              <w:autoSpaceDN w:val="0"/>
              <w:adjustRightInd w:val="0"/>
              <w:ind w:firstLine="142"/>
              <w:jc w:val="center"/>
            </w:pPr>
            <w:r>
              <w:t>25</w:t>
            </w:r>
          </w:p>
        </w:tc>
        <w:tc>
          <w:tcPr>
            <w:tcW w:w="8222" w:type="dxa"/>
          </w:tcPr>
          <w:p w:rsidR="00B60758" w:rsidRDefault="00B60758" w:rsidP="00C700BA">
            <w:pPr>
              <w:autoSpaceDE w:val="0"/>
              <w:autoSpaceDN w:val="0"/>
              <w:adjustRightInd w:val="0"/>
            </w:pPr>
            <w:r w:rsidRPr="000F7D3C">
              <w:t>Цель уроков – научить детей складывать и вычитать</w:t>
            </w:r>
            <w:r>
              <w:t xml:space="preserve">  </w:t>
            </w:r>
            <w:r w:rsidRPr="000F7D3C">
              <w:t>«в столбик» многозначные числа. Основа овладения этим</w:t>
            </w:r>
            <w:r>
              <w:t xml:space="preserve">  </w:t>
            </w:r>
            <w:r w:rsidRPr="000F7D3C">
              <w:t>умением – усвоение нумерации чисел (знание их разрядного и десятичного состава), табличных случаев сложения</w:t>
            </w:r>
            <w:r>
              <w:t xml:space="preserve">  </w:t>
            </w:r>
            <w:r w:rsidRPr="000F7D3C">
              <w:t xml:space="preserve">и вычитания в пределах </w:t>
            </w:r>
            <w:r w:rsidRPr="000F7D3C">
              <w:lastRenderedPageBreak/>
              <w:t>20, взаимосвязи сложения и вычитания. Задания, предложенные в учебнике по данной</w:t>
            </w:r>
            <w:r>
              <w:t xml:space="preserve">  </w:t>
            </w:r>
            <w:r w:rsidRPr="000F7D3C">
              <w:t>теме, составлены таким образом, чтобы в процессе их выполнения дети постоянно закрепляли знания по этим вопросам.</w:t>
            </w:r>
          </w:p>
          <w:p w:rsidR="00795740" w:rsidRPr="00F32595" w:rsidRDefault="00795740" w:rsidP="00C700BA">
            <w:pPr>
              <w:autoSpaceDE w:val="0"/>
              <w:autoSpaceDN w:val="0"/>
              <w:adjustRightInd w:val="0"/>
            </w:pPr>
          </w:p>
        </w:tc>
      </w:tr>
      <w:tr w:rsidR="00B60758" w:rsidRPr="00F32595" w:rsidTr="00795740">
        <w:tc>
          <w:tcPr>
            <w:tcW w:w="959" w:type="dxa"/>
          </w:tcPr>
          <w:p w:rsidR="00B60758" w:rsidRPr="003E51E2" w:rsidRDefault="00B60758" w:rsidP="00795740">
            <w:pPr>
              <w:ind w:firstLine="140"/>
              <w:jc w:val="center"/>
              <w:rPr>
                <w:lang w:val="en-US"/>
              </w:rPr>
            </w:pPr>
            <w:r w:rsidRPr="003E51E2">
              <w:rPr>
                <w:lang w:val="en-US"/>
              </w:rPr>
              <w:lastRenderedPageBreak/>
              <w:t>III</w:t>
            </w:r>
          </w:p>
        </w:tc>
        <w:tc>
          <w:tcPr>
            <w:tcW w:w="4909" w:type="dxa"/>
          </w:tcPr>
          <w:p w:rsidR="00B60758" w:rsidRPr="003E51E2" w:rsidRDefault="00B60758" w:rsidP="00795740">
            <w:pPr>
              <w:autoSpaceDE w:val="0"/>
              <w:autoSpaceDN w:val="0"/>
              <w:adjustRightInd w:val="0"/>
              <w:ind w:firstLine="32"/>
            </w:pPr>
            <w:r w:rsidRPr="003E51E2">
              <w:t>Умножение и деление многозначных чисел</w:t>
            </w:r>
          </w:p>
        </w:tc>
        <w:tc>
          <w:tcPr>
            <w:tcW w:w="900" w:type="dxa"/>
          </w:tcPr>
          <w:p w:rsidR="00B60758" w:rsidRPr="003E51E2" w:rsidRDefault="00B60758" w:rsidP="00795740">
            <w:pPr>
              <w:autoSpaceDE w:val="0"/>
              <w:autoSpaceDN w:val="0"/>
              <w:adjustRightInd w:val="0"/>
              <w:ind w:firstLine="142"/>
              <w:jc w:val="center"/>
            </w:pPr>
            <w:r>
              <w:t>40</w:t>
            </w:r>
          </w:p>
        </w:tc>
        <w:tc>
          <w:tcPr>
            <w:tcW w:w="8222" w:type="dxa"/>
          </w:tcPr>
          <w:p w:rsidR="00B60758" w:rsidRDefault="00B60758" w:rsidP="00C700BA">
            <w:pPr>
              <w:autoSpaceDE w:val="0"/>
              <w:autoSpaceDN w:val="0"/>
              <w:adjustRightInd w:val="0"/>
            </w:pPr>
            <w:r w:rsidRPr="00BD1445">
              <w:t>Цель</w:t>
            </w:r>
            <w:r w:rsidRPr="00BD1445">
              <w:rPr>
                <w:b/>
                <w:bCs/>
                <w:sz w:val="25"/>
                <w:szCs w:val="25"/>
              </w:rPr>
              <w:t xml:space="preserve"> </w:t>
            </w:r>
            <w:r w:rsidRPr="00BD1445">
              <w:t xml:space="preserve">— познакомить учащихся с алгоритмом письменного умножения </w:t>
            </w:r>
            <w:r>
              <w:t xml:space="preserve">и деления </w:t>
            </w:r>
            <w:r w:rsidRPr="00BD1445">
              <w:t>на однозначное число, совершенствовать навыки письменного умножения и умение решать задачи.</w:t>
            </w:r>
          </w:p>
          <w:p w:rsidR="00795740" w:rsidRPr="00F32595" w:rsidRDefault="00795740" w:rsidP="00C700BA">
            <w:pPr>
              <w:autoSpaceDE w:val="0"/>
              <w:autoSpaceDN w:val="0"/>
              <w:adjustRightInd w:val="0"/>
            </w:pPr>
          </w:p>
        </w:tc>
      </w:tr>
      <w:tr w:rsidR="00B60758" w:rsidRPr="00F32595" w:rsidTr="00795740">
        <w:tc>
          <w:tcPr>
            <w:tcW w:w="959" w:type="dxa"/>
          </w:tcPr>
          <w:p w:rsidR="00B60758" w:rsidRPr="003E51E2" w:rsidRDefault="00B60758" w:rsidP="00795740">
            <w:pPr>
              <w:ind w:firstLine="140"/>
              <w:jc w:val="center"/>
              <w:rPr>
                <w:lang w:val="en-US"/>
              </w:rPr>
            </w:pPr>
            <w:r w:rsidRPr="003E51E2">
              <w:rPr>
                <w:lang w:val="en-US"/>
              </w:rPr>
              <w:t>IV</w:t>
            </w:r>
          </w:p>
        </w:tc>
        <w:tc>
          <w:tcPr>
            <w:tcW w:w="4909" w:type="dxa"/>
          </w:tcPr>
          <w:p w:rsidR="00B60758" w:rsidRPr="003E51E2" w:rsidRDefault="00B60758" w:rsidP="00795740">
            <w:pPr>
              <w:autoSpaceDE w:val="0"/>
              <w:autoSpaceDN w:val="0"/>
              <w:adjustRightInd w:val="0"/>
              <w:ind w:firstLine="32"/>
            </w:pPr>
            <w:r w:rsidRPr="003E51E2">
              <w:t>Меры времени</w:t>
            </w:r>
          </w:p>
        </w:tc>
        <w:tc>
          <w:tcPr>
            <w:tcW w:w="900" w:type="dxa"/>
          </w:tcPr>
          <w:p w:rsidR="00B60758" w:rsidRPr="003E51E2" w:rsidRDefault="00B60758" w:rsidP="00795740">
            <w:pPr>
              <w:autoSpaceDE w:val="0"/>
              <w:autoSpaceDN w:val="0"/>
              <w:adjustRightInd w:val="0"/>
              <w:ind w:firstLine="142"/>
              <w:jc w:val="center"/>
            </w:pPr>
            <w:r>
              <w:t>15</w:t>
            </w:r>
          </w:p>
        </w:tc>
        <w:tc>
          <w:tcPr>
            <w:tcW w:w="8222" w:type="dxa"/>
          </w:tcPr>
          <w:p w:rsidR="00B60758" w:rsidRDefault="00B60758" w:rsidP="00C700BA">
            <w:pPr>
              <w:autoSpaceDE w:val="0"/>
              <w:autoSpaceDN w:val="0"/>
              <w:adjustRightInd w:val="0"/>
            </w:pPr>
            <w:r w:rsidRPr="008D6877">
              <w:t>В результате изучения темы</w:t>
            </w:r>
            <w:r w:rsidRPr="008D6877">
              <w:rPr>
                <w:b/>
                <w:bCs/>
              </w:rPr>
              <w:t xml:space="preserve"> </w:t>
            </w:r>
            <w:r w:rsidRPr="008D6877">
              <w:t>уточняются представления учащихся об измерении времени, о единицах времени:  час (1 ч), минута (1 мин), секунда (1 с), сутки, неделя, год.  У второклассников формируются умения пользоваться календарём, определять время на часах со стрелками, а также  умение решать задачи с величиной «время»</w:t>
            </w:r>
          </w:p>
          <w:p w:rsidR="00B60758" w:rsidRPr="00F32595" w:rsidRDefault="00B60758" w:rsidP="00C700BA">
            <w:pPr>
              <w:autoSpaceDE w:val="0"/>
              <w:autoSpaceDN w:val="0"/>
              <w:adjustRightInd w:val="0"/>
            </w:pPr>
          </w:p>
        </w:tc>
      </w:tr>
      <w:tr w:rsidR="00B60758" w:rsidRPr="00F32595" w:rsidTr="00795740">
        <w:tc>
          <w:tcPr>
            <w:tcW w:w="959" w:type="dxa"/>
          </w:tcPr>
          <w:p w:rsidR="00B60758" w:rsidRPr="003E51E2" w:rsidRDefault="00B60758" w:rsidP="00795740">
            <w:pPr>
              <w:ind w:firstLine="140"/>
              <w:jc w:val="center"/>
            </w:pPr>
            <w:r w:rsidRPr="003E51E2">
              <w:rPr>
                <w:lang w:val="en-US"/>
              </w:rPr>
              <w:t>V</w:t>
            </w:r>
          </w:p>
        </w:tc>
        <w:tc>
          <w:tcPr>
            <w:tcW w:w="4909" w:type="dxa"/>
          </w:tcPr>
          <w:p w:rsidR="00B60758" w:rsidRPr="003E51E2" w:rsidRDefault="00B60758" w:rsidP="00795740">
            <w:pPr>
              <w:autoSpaceDE w:val="0"/>
              <w:autoSpaceDN w:val="0"/>
              <w:adjustRightInd w:val="0"/>
              <w:ind w:firstLine="32"/>
            </w:pPr>
            <w:r w:rsidRPr="003E51E2">
              <w:t xml:space="preserve">Повторение </w:t>
            </w:r>
          </w:p>
        </w:tc>
        <w:tc>
          <w:tcPr>
            <w:tcW w:w="900" w:type="dxa"/>
          </w:tcPr>
          <w:p w:rsidR="00B60758" w:rsidRPr="003E51E2" w:rsidRDefault="00B60758" w:rsidP="00795740">
            <w:pPr>
              <w:autoSpaceDE w:val="0"/>
              <w:autoSpaceDN w:val="0"/>
              <w:adjustRightInd w:val="0"/>
              <w:ind w:firstLine="142"/>
              <w:jc w:val="center"/>
            </w:pPr>
            <w:r w:rsidRPr="003E51E2">
              <w:t xml:space="preserve"> </w:t>
            </w:r>
            <w:r>
              <w:t>30</w:t>
            </w:r>
          </w:p>
        </w:tc>
        <w:tc>
          <w:tcPr>
            <w:tcW w:w="8222" w:type="dxa"/>
          </w:tcPr>
          <w:p w:rsidR="00B60758" w:rsidRPr="00F32595" w:rsidRDefault="00B60758" w:rsidP="00C700BA">
            <w:pPr>
              <w:autoSpaceDE w:val="0"/>
              <w:autoSpaceDN w:val="0"/>
              <w:adjustRightInd w:val="0"/>
              <w:jc w:val="center"/>
            </w:pPr>
          </w:p>
        </w:tc>
      </w:tr>
      <w:tr w:rsidR="00B60758" w:rsidRPr="00F32595" w:rsidTr="00795740">
        <w:tc>
          <w:tcPr>
            <w:tcW w:w="959" w:type="dxa"/>
          </w:tcPr>
          <w:p w:rsidR="00B60758" w:rsidRPr="003E51E2" w:rsidRDefault="00B60758" w:rsidP="00795740">
            <w:pPr>
              <w:ind w:firstLine="140"/>
              <w:jc w:val="center"/>
              <w:rPr>
                <w:lang w:val="en-US"/>
              </w:rPr>
            </w:pPr>
          </w:p>
        </w:tc>
        <w:tc>
          <w:tcPr>
            <w:tcW w:w="4909" w:type="dxa"/>
          </w:tcPr>
          <w:p w:rsidR="00B60758" w:rsidRPr="003E51E2" w:rsidRDefault="00B60758" w:rsidP="00795740">
            <w:pPr>
              <w:autoSpaceDE w:val="0"/>
              <w:autoSpaceDN w:val="0"/>
              <w:adjustRightInd w:val="0"/>
              <w:ind w:firstLine="32"/>
            </w:pPr>
            <w:r w:rsidRPr="003E51E2">
              <w:t>Резервные уроки</w:t>
            </w:r>
          </w:p>
        </w:tc>
        <w:tc>
          <w:tcPr>
            <w:tcW w:w="900" w:type="dxa"/>
          </w:tcPr>
          <w:p w:rsidR="00B60758" w:rsidRPr="003E51E2" w:rsidRDefault="00B60758" w:rsidP="00795740">
            <w:pPr>
              <w:autoSpaceDE w:val="0"/>
              <w:autoSpaceDN w:val="0"/>
              <w:adjustRightInd w:val="0"/>
              <w:ind w:firstLine="142"/>
              <w:jc w:val="center"/>
            </w:pPr>
            <w:r>
              <w:t>6</w:t>
            </w:r>
          </w:p>
        </w:tc>
        <w:tc>
          <w:tcPr>
            <w:tcW w:w="8222" w:type="dxa"/>
          </w:tcPr>
          <w:p w:rsidR="00B60758" w:rsidRPr="00F32595" w:rsidRDefault="00B60758" w:rsidP="00C700BA">
            <w:pPr>
              <w:autoSpaceDE w:val="0"/>
              <w:autoSpaceDN w:val="0"/>
              <w:adjustRightInd w:val="0"/>
              <w:jc w:val="center"/>
            </w:pPr>
          </w:p>
        </w:tc>
      </w:tr>
      <w:tr w:rsidR="00B60758" w:rsidRPr="00F32595" w:rsidTr="00795740">
        <w:tc>
          <w:tcPr>
            <w:tcW w:w="959" w:type="dxa"/>
          </w:tcPr>
          <w:p w:rsidR="00B60758" w:rsidRPr="00F32595" w:rsidRDefault="00B60758" w:rsidP="00795740">
            <w:pPr>
              <w:ind w:firstLine="140"/>
            </w:pPr>
          </w:p>
        </w:tc>
        <w:tc>
          <w:tcPr>
            <w:tcW w:w="4909" w:type="dxa"/>
          </w:tcPr>
          <w:p w:rsidR="00B60758" w:rsidRPr="00F32595" w:rsidRDefault="00B60758" w:rsidP="00795740">
            <w:pPr>
              <w:autoSpaceDE w:val="0"/>
              <w:autoSpaceDN w:val="0"/>
              <w:adjustRightInd w:val="0"/>
              <w:ind w:firstLine="32"/>
            </w:pPr>
            <w:r w:rsidRPr="00F32595">
              <w:t>Всего</w:t>
            </w:r>
          </w:p>
        </w:tc>
        <w:tc>
          <w:tcPr>
            <w:tcW w:w="900" w:type="dxa"/>
          </w:tcPr>
          <w:p w:rsidR="00B60758" w:rsidRPr="00F32595" w:rsidRDefault="00B60758" w:rsidP="00795740">
            <w:pPr>
              <w:autoSpaceDE w:val="0"/>
              <w:autoSpaceDN w:val="0"/>
              <w:adjustRightInd w:val="0"/>
              <w:ind w:firstLine="142"/>
              <w:jc w:val="center"/>
            </w:pPr>
            <w:r>
              <w:t>136</w:t>
            </w:r>
          </w:p>
        </w:tc>
        <w:tc>
          <w:tcPr>
            <w:tcW w:w="8222" w:type="dxa"/>
          </w:tcPr>
          <w:p w:rsidR="00B60758" w:rsidRDefault="00B60758" w:rsidP="00C700BA">
            <w:pPr>
              <w:autoSpaceDE w:val="0"/>
              <w:autoSpaceDN w:val="0"/>
              <w:adjustRightInd w:val="0"/>
              <w:jc w:val="center"/>
            </w:pPr>
          </w:p>
        </w:tc>
      </w:tr>
    </w:tbl>
    <w:p w:rsidR="00B60758" w:rsidRDefault="00B60758" w:rsidP="00B60758">
      <w:pPr>
        <w:rPr>
          <w:b/>
          <w:bCs/>
        </w:rPr>
      </w:pPr>
    </w:p>
    <w:p w:rsidR="00B60758" w:rsidRPr="00CE55FD" w:rsidRDefault="00B60758" w:rsidP="00B60758">
      <w:pPr>
        <w:pStyle w:val="13"/>
        <w:jc w:val="center"/>
        <w:rPr>
          <w:highlight w:val="yellow"/>
        </w:rPr>
      </w:pPr>
    </w:p>
    <w:p w:rsidR="00B60758" w:rsidRPr="00BA0DBB" w:rsidRDefault="00B60758" w:rsidP="00B60758">
      <w:pPr>
        <w:jc w:val="center"/>
      </w:pPr>
      <w:r>
        <w:t xml:space="preserve">4 </w:t>
      </w:r>
      <w:r w:rsidRPr="00BA0DBB">
        <w:t>класс</w:t>
      </w:r>
    </w:p>
    <w:p w:rsidR="00B60758" w:rsidRPr="0063726F" w:rsidRDefault="00B60758" w:rsidP="00B60758">
      <w:pPr>
        <w:jc w:val="center"/>
      </w:pPr>
      <w:r>
        <w:t>(4А. 4Б,4В,4Г)</w:t>
      </w:r>
    </w:p>
    <w:p w:rsidR="00B60758" w:rsidRDefault="00B60758" w:rsidP="00B60758">
      <w:pPr>
        <w:jc w:val="center"/>
        <w:rPr>
          <w:color w:val="000000"/>
        </w:rPr>
      </w:pPr>
      <w:r>
        <w:rPr>
          <w:color w:val="000000"/>
        </w:rPr>
        <w:t>4 часа  в неделю;  34 недели; в год –  136</w:t>
      </w:r>
      <w:r w:rsidRPr="001D5A3F">
        <w:rPr>
          <w:color w:val="000000"/>
        </w:rPr>
        <w:t xml:space="preserve"> час</w:t>
      </w:r>
      <w:r>
        <w:rPr>
          <w:color w:val="000000"/>
        </w:rPr>
        <w:t>ов</w:t>
      </w:r>
    </w:p>
    <w:p w:rsidR="00B60758" w:rsidRDefault="00B60758" w:rsidP="00B60758">
      <w:pPr>
        <w:jc w:val="center"/>
        <w:rPr>
          <w:color w:val="00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4909"/>
        <w:gridCol w:w="992"/>
        <w:gridCol w:w="8130"/>
      </w:tblGrid>
      <w:tr w:rsidR="00B60758" w:rsidRPr="009312C4" w:rsidTr="00795740">
        <w:trPr>
          <w:trHeight w:val="550"/>
        </w:trPr>
        <w:tc>
          <w:tcPr>
            <w:tcW w:w="959" w:type="dxa"/>
          </w:tcPr>
          <w:p w:rsidR="00B60758" w:rsidRPr="009312C4" w:rsidRDefault="00B60758" w:rsidP="00795740">
            <w:pPr>
              <w:ind w:hanging="2"/>
            </w:pPr>
            <w:r w:rsidRPr="009312C4">
              <w:t>№</w:t>
            </w:r>
          </w:p>
          <w:p w:rsidR="00B60758" w:rsidRPr="009312C4" w:rsidRDefault="00B60758" w:rsidP="00795740">
            <w:pPr>
              <w:ind w:hanging="2"/>
            </w:pPr>
            <w:r>
              <w:t>темы</w:t>
            </w:r>
          </w:p>
        </w:tc>
        <w:tc>
          <w:tcPr>
            <w:tcW w:w="4909" w:type="dxa"/>
          </w:tcPr>
          <w:p w:rsidR="00B60758" w:rsidRPr="009312C4" w:rsidRDefault="00B60758" w:rsidP="00C700BA">
            <w:r w:rsidRPr="009312C4">
              <w:t xml:space="preserve">                                    Тема</w:t>
            </w:r>
          </w:p>
        </w:tc>
        <w:tc>
          <w:tcPr>
            <w:tcW w:w="992" w:type="dxa"/>
          </w:tcPr>
          <w:p w:rsidR="00B60758" w:rsidRPr="009312C4" w:rsidRDefault="00B60758" w:rsidP="00795740">
            <w:pPr>
              <w:ind w:firstLine="0"/>
            </w:pPr>
            <w:r w:rsidRPr="009312C4">
              <w:t xml:space="preserve">Всего </w:t>
            </w:r>
          </w:p>
          <w:p w:rsidR="00B60758" w:rsidRPr="009312C4" w:rsidRDefault="00B60758" w:rsidP="00795740">
            <w:pPr>
              <w:ind w:firstLine="0"/>
            </w:pPr>
            <w:r w:rsidRPr="009312C4">
              <w:t>часов</w:t>
            </w:r>
          </w:p>
        </w:tc>
        <w:tc>
          <w:tcPr>
            <w:tcW w:w="8130" w:type="dxa"/>
          </w:tcPr>
          <w:p w:rsidR="00B60758" w:rsidRPr="009312C4" w:rsidRDefault="00B60758" w:rsidP="00C700BA">
            <w:pPr>
              <w:jc w:val="center"/>
            </w:pPr>
            <w:r>
              <w:t>Изучаемый материал в рамках темы</w:t>
            </w:r>
          </w:p>
        </w:tc>
      </w:tr>
      <w:tr w:rsidR="00B60758" w:rsidRPr="009312C4" w:rsidTr="00795740">
        <w:tc>
          <w:tcPr>
            <w:tcW w:w="959" w:type="dxa"/>
          </w:tcPr>
          <w:p w:rsidR="00B60758" w:rsidRPr="008D490E" w:rsidRDefault="00B60758" w:rsidP="00795740">
            <w:pPr>
              <w:ind w:hanging="2"/>
              <w:jc w:val="center"/>
              <w:rPr>
                <w:lang w:val="en-US"/>
              </w:rPr>
            </w:pPr>
            <w:r>
              <w:rPr>
                <w:lang w:val="en-US"/>
              </w:rPr>
              <w:t>I</w:t>
            </w:r>
          </w:p>
        </w:tc>
        <w:tc>
          <w:tcPr>
            <w:tcW w:w="4909" w:type="dxa"/>
          </w:tcPr>
          <w:p w:rsidR="00B60758" w:rsidRPr="008D490E" w:rsidRDefault="00B60758" w:rsidP="00C700BA">
            <w:pPr>
              <w:pStyle w:val="af4"/>
            </w:pPr>
            <w:r w:rsidRPr="008D490E">
              <w:t>Повторение пройденного материала</w:t>
            </w:r>
          </w:p>
        </w:tc>
        <w:tc>
          <w:tcPr>
            <w:tcW w:w="992" w:type="dxa"/>
          </w:tcPr>
          <w:p w:rsidR="00B60758" w:rsidRPr="008D490E" w:rsidRDefault="00B60758" w:rsidP="00795740">
            <w:pPr>
              <w:ind w:firstLine="0"/>
              <w:jc w:val="center"/>
            </w:pPr>
            <w:r>
              <w:t>10</w:t>
            </w:r>
          </w:p>
        </w:tc>
        <w:tc>
          <w:tcPr>
            <w:tcW w:w="8130" w:type="dxa"/>
          </w:tcPr>
          <w:p w:rsidR="00B60758" w:rsidRPr="003E51E2" w:rsidRDefault="00B60758" w:rsidP="00C700BA">
            <w:pPr>
              <w:rPr>
                <w:b/>
                <w:bCs/>
              </w:rPr>
            </w:pPr>
            <w:r w:rsidRPr="00420973">
              <w:t>Проверить усвоение учащимися нумерации</w:t>
            </w:r>
            <w:r>
              <w:t xml:space="preserve">  </w:t>
            </w:r>
            <w:r w:rsidRPr="00420973">
              <w:t>многозначных чисел, разрядного и десятичного состава</w:t>
            </w:r>
            <w:r>
              <w:t xml:space="preserve">  </w:t>
            </w:r>
            <w:r w:rsidRPr="00420973">
              <w:t>числа, алгоритмов письменного сложения и вычитания;</w:t>
            </w:r>
            <w:r>
              <w:t xml:space="preserve">  </w:t>
            </w:r>
            <w:r w:rsidRPr="00420973">
              <w:t>умения сравнивать многозначные числа.</w:t>
            </w:r>
          </w:p>
        </w:tc>
      </w:tr>
      <w:tr w:rsidR="00B60758" w:rsidRPr="009312C4" w:rsidTr="00795740">
        <w:tc>
          <w:tcPr>
            <w:tcW w:w="959" w:type="dxa"/>
          </w:tcPr>
          <w:p w:rsidR="00B60758" w:rsidRPr="008D490E" w:rsidRDefault="00B60758" w:rsidP="00795740">
            <w:pPr>
              <w:ind w:hanging="2"/>
              <w:jc w:val="center"/>
              <w:rPr>
                <w:lang w:val="en-US"/>
              </w:rPr>
            </w:pPr>
            <w:r>
              <w:rPr>
                <w:lang w:val="en-US"/>
              </w:rPr>
              <w:lastRenderedPageBreak/>
              <w:t>II</w:t>
            </w:r>
          </w:p>
        </w:tc>
        <w:tc>
          <w:tcPr>
            <w:tcW w:w="4909" w:type="dxa"/>
          </w:tcPr>
          <w:p w:rsidR="00B60758" w:rsidRPr="008D490E" w:rsidRDefault="00B60758" w:rsidP="00C700BA">
            <w:pPr>
              <w:pStyle w:val="af4"/>
            </w:pPr>
            <w:r w:rsidRPr="008D490E">
              <w:t>Решение неравенств</w:t>
            </w:r>
          </w:p>
        </w:tc>
        <w:tc>
          <w:tcPr>
            <w:tcW w:w="992" w:type="dxa"/>
          </w:tcPr>
          <w:p w:rsidR="00B60758" w:rsidRPr="008D490E" w:rsidRDefault="00B60758" w:rsidP="00795740">
            <w:pPr>
              <w:ind w:firstLine="0"/>
              <w:jc w:val="center"/>
            </w:pPr>
            <w:r>
              <w:t>5</w:t>
            </w:r>
          </w:p>
        </w:tc>
        <w:tc>
          <w:tcPr>
            <w:tcW w:w="8130" w:type="dxa"/>
          </w:tcPr>
          <w:p w:rsidR="00B60758" w:rsidRPr="009312C4" w:rsidRDefault="00B60758" w:rsidP="00C700BA">
            <w:pPr>
              <w:jc w:val="center"/>
            </w:pPr>
          </w:p>
        </w:tc>
      </w:tr>
      <w:tr w:rsidR="00B60758" w:rsidRPr="009312C4" w:rsidTr="00795740">
        <w:tc>
          <w:tcPr>
            <w:tcW w:w="959" w:type="dxa"/>
          </w:tcPr>
          <w:p w:rsidR="00B60758" w:rsidRPr="008D490E" w:rsidRDefault="00B60758" w:rsidP="00795740">
            <w:pPr>
              <w:ind w:hanging="2"/>
              <w:jc w:val="center"/>
              <w:rPr>
                <w:lang w:val="en-US"/>
              </w:rPr>
            </w:pPr>
            <w:r>
              <w:rPr>
                <w:lang w:val="en-US"/>
              </w:rPr>
              <w:t>III</w:t>
            </w:r>
          </w:p>
        </w:tc>
        <w:tc>
          <w:tcPr>
            <w:tcW w:w="4909" w:type="dxa"/>
          </w:tcPr>
          <w:p w:rsidR="00B60758" w:rsidRPr="008D490E" w:rsidRDefault="00B60758" w:rsidP="00C700BA">
            <w:pPr>
              <w:pStyle w:val="af4"/>
            </w:pPr>
            <w:r w:rsidRPr="008D490E">
              <w:t>Прикидка результатов арифметических действий</w:t>
            </w:r>
          </w:p>
        </w:tc>
        <w:tc>
          <w:tcPr>
            <w:tcW w:w="992" w:type="dxa"/>
          </w:tcPr>
          <w:p w:rsidR="00B60758" w:rsidRPr="008D490E" w:rsidRDefault="00B60758" w:rsidP="00795740">
            <w:pPr>
              <w:ind w:firstLine="0"/>
              <w:jc w:val="center"/>
            </w:pPr>
            <w:r>
              <w:t>5</w:t>
            </w:r>
          </w:p>
        </w:tc>
        <w:tc>
          <w:tcPr>
            <w:tcW w:w="8130" w:type="dxa"/>
          </w:tcPr>
          <w:p w:rsidR="00B60758" w:rsidRDefault="00B60758" w:rsidP="00C700BA">
            <w:r w:rsidRPr="00AF7437">
              <w:t xml:space="preserve">Цель </w:t>
            </w:r>
            <w:r w:rsidRPr="00AF7437">
              <w:rPr>
                <w:i/>
                <w:iCs/>
              </w:rPr>
              <w:t xml:space="preserve">— </w:t>
            </w:r>
            <w:r w:rsidRPr="00AF7437">
              <w:t>подготовить четвероклассников к знакомству с алгоритмом письменного деления</w:t>
            </w:r>
            <w:r>
              <w:t>.</w:t>
            </w:r>
          </w:p>
          <w:p w:rsidR="00795740" w:rsidRPr="009312C4" w:rsidRDefault="00795740" w:rsidP="00C700BA"/>
        </w:tc>
      </w:tr>
      <w:tr w:rsidR="00B60758" w:rsidRPr="009312C4" w:rsidTr="00795740">
        <w:tc>
          <w:tcPr>
            <w:tcW w:w="959" w:type="dxa"/>
          </w:tcPr>
          <w:p w:rsidR="00B60758" w:rsidRPr="008D490E" w:rsidRDefault="00B60758" w:rsidP="00795740">
            <w:pPr>
              <w:ind w:hanging="2"/>
              <w:jc w:val="center"/>
              <w:rPr>
                <w:lang w:val="en-US"/>
              </w:rPr>
            </w:pPr>
            <w:r>
              <w:rPr>
                <w:lang w:val="en-US"/>
              </w:rPr>
              <w:t>IV</w:t>
            </w:r>
          </w:p>
        </w:tc>
        <w:tc>
          <w:tcPr>
            <w:tcW w:w="4909" w:type="dxa"/>
          </w:tcPr>
          <w:p w:rsidR="00B60758" w:rsidRPr="008D490E" w:rsidRDefault="00B60758" w:rsidP="00C700BA">
            <w:pPr>
              <w:pStyle w:val="af4"/>
            </w:pPr>
            <w:r w:rsidRPr="008D490E">
              <w:t>Деление на многозначное число</w:t>
            </w:r>
          </w:p>
        </w:tc>
        <w:tc>
          <w:tcPr>
            <w:tcW w:w="992" w:type="dxa"/>
          </w:tcPr>
          <w:p w:rsidR="00B60758" w:rsidRPr="008D490E" w:rsidRDefault="00B60758" w:rsidP="00795740">
            <w:pPr>
              <w:ind w:firstLine="0"/>
              <w:jc w:val="center"/>
            </w:pPr>
            <w:r>
              <w:t>10</w:t>
            </w:r>
          </w:p>
        </w:tc>
        <w:tc>
          <w:tcPr>
            <w:tcW w:w="8130" w:type="dxa"/>
          </w:tcPr>
          <w:p w:rsidR="00B60758" w:rsidRDefault="00B60758" w:rsidP="00C700BA">
            <w:r w:rsidRPr="00AF7437">
              <w:t xml:space="preserve">Цель </w:t>
            </w:r>
            <w:r w:rsidRPr="00AF7437">
              <w:rPr>
                <w:i/>
                <w:iCs/>
              </w:rPr>
              <w:t xml:space="preserve">— </w:t>
            </w:r>
            <w:r>
              <w:t xml:space="preserve"> </w:t>
            </w:r>
            <w:r w:rsidRPr="00AF7437">
              <w:t xml:space="preserve">разъяснить учащимся алгоритм письменного деления </w:t>
            </w:r>
            <w:r>
              <w:t>многозначного числа</w:t>
            </w:r>
            <w:r w:rsidRPr="00AF7437">
              <w:t>, совершенствовать умение решать задачи, закрепить знание алгоритма письменного деления.</w:t>
            </w:r>
          </w:p>
          <w:p w:rsidR="00795740" w:rsidRPr="00AF7437" w:rsidRDefault="00795740" w:rsidP="00C700BA">
            <w:pPr>
              <w:rPr>
                <w:b/>
                <w:bCs/>
              </w:rPr>
            </w:pPr>
          </w:p>
        </w:tc>
      </w:tr>
      <w:tr w:rsidR="00B60758" w:rsidRPr="009312C4" w:rsidTr="00795740">
        <w:tc>
          <w:tcPr>
            <w:tcW w:w="959" w:type="dxa"/>
          </w:tcPr>
          <w:p w:rsidR="00B60758" w:rsidRPr="008D490E" w:rsidRDefault="00B60758" w:rsidP="00795740">
            <w:pPr>
              <w:ind w:hanging="2"/>
              <w:jc w:val="center"/>
              <w:rPr>
                <w:lang w:val="en-US"/>
              </w:rPr>
            </w:pPr>
            <w:r>
              <w:rPr>
                <w:lang w:val="en-US"/>
              </w:rPr>
              <w:t>V</w:t>
            </w:r>
          </w:p>
        </w:tc>
        <w:tc>
          <w:tcPr>
            <w:tcW w:w="4909" w:type="dxa"/>
          </w:tcPr>
          <w:p w:rsidR="00B60758" w:rsidRPr="008D490E" w:rsidRDefault="00B60758" w:rsidP="00C700BA">
            <w:pPr>
              <w:pStyle w:val="af4"/>
            </w:pPr>
            <w:r w:rsidRPr="008D490E">
              <w:t>Приближённое вычисление площади</w:t>
            </w:r>
          </w:p>
        </w:tc>
        <w:tc>
          <w:tcPr>
            <w:tcW w:w="992" w:type="dxa"/>
          </w:tcPr>
          <w:p w:rsidR="00B60758" w:rsidRPr="008D490E" w:rsidRDefault="00B60758" w:rsidP="00795740">
            <w:pPr>
              <w:ind w:firstLine="0"/>
              <w:jc w:val="center"/>
            </w:pPr>
            <w:r>
              <w:t>5</w:t>
            </w:r>
          </w:p>
        </w:tc>
        <w:tc>
          <w:tcPr>
            <w:tcW w:w="8130" w:type="dxa"/>
          </w:tcPr>
          <w:p w:rsidR="00B60758" w:rsidRDefault="00B60758" w:rsidP="00C700BA">
            <w:r w:rsidRPr="00F8797E">
              <w:t>Основная же цель уроков по данной теме – установить</w:t>
            </w:r>
            <w:r>
              <w:t xml:space="preserve">  </w:t>
            </w:r>
            <w:r w:rsidRPr="00F8797E">
              <w:t>связь способа измерения площади и способа ее вычисления с использованием длин смежных сторон.</w:t>
            </w:r>
          </w:p>
          <w:p w:rsidR="00795740" w:rsidRPr="009312C4" w:rsidRDefault="00795740" w:rsidP="00C700BA"/>
        </w:tc>
      </w:tr>
      <w:tr w:rsidR="00B60758" w:rsidRPr="009312C4" w:rsidTr="00795740">
        <w:tc>
          <w:tcPr>
            <w:tcW w:w="959" w:type="dxa"/>
          </w:tcPr>
          <w:p w:rsidR="00B60758" w:rsidRPr="008D490E" w:rsidRDefault="00B60758" w:rsidP="00795740">
            <w:pPr>
              <w:ind w:hanging="2"/>
              <w:jc w:val="center"/>
              <w:rPr>
                <w:lang w:val="en-US"/>
              </w:rPr>
            </w:pPr>
            <w:r>
              <w:rPr>
                <w:lang w:val="en-US"/>
              </w:rPr>
              <w:t>VI</w:t>
            </w:r>
          </w:p>
        </w:tc>
        <w:tc>
          <w:tcPr>
            <w:tcW w:w="4909" w:type="dxa"/>
          </w:tcPr>
          <w:p w:rsidR="00B60758" w:rsidRPr="008D490E" w:rsidRDefault="00B60758" w:rsidP="00C700BA">
            <w:pPr>
              <w:pStyle w:val="af4"/>
            </w:pPr>
            <w:r w:rsidRPr="008D490E">
              <w:t>Дроби и доли</w:t>
            </w:r>
          </w:p>
        </w:tc>
        <w:tc>
          <w:tcPr>
            <w:tcW w:w="992" w:type="dxa"/>
          </w:tcPr>
          <w:p w:rsidR="00B60758" w:rsidRPr="008D490E" w:rsidRDefault="00B60758" w:rsidP="00795740">
            <w:pPr>
              <w:ind w:firstLine="0"/>
              <w:jc w:val="center"/>
            </w:pPr>
            <w:r>
              <w:t>15</w:t>
            </w:r>
          </w:p>
        </w:tc>
        <w:tc>
          <w:tcPr>
            <w:tcW w:w="8130" w:type="dxa"/>
            <w:vMerge w:val="restart"/>
          </w:tcPr>
          <w:p w:rsidR="00B60758" w:rsidRDefault="00B60758" w:rsidP="00C700BA">
            <w:r>
              <w:t xml:space="preserve">Дать общее представление о долях,   дробях и смешанных числах; учить записывать и сравнивать  доли,  дроби и смешанные числа.  </w:t>
            </w:r>
          </w:p>
          <w:p w:rsidR="00795740" w:rsidRPr="009312C4" w:rsidRDefault="00795740" w:rsidP="00C700BA"/>
        </w:tc>
      </w:tr>
      <w:tr w:rsidR="00B60758" w:rsidRPr="009312C4" w:rsidTr="00795740">
        <w:tc>
          <w:tcPr>
            <w:tcW w:w="959" w:type="dxa"/>
          </w:tcPr>
          <w:p w:rsidR="00B60758" w:rsidRPr="00FF1F68" w:rsidRDefault="00B60758" w:rsidP="00795740">
            <w:pPr>
              <w:ind w:hanging="2"/>
              <w:jc w:val="center"/>
            </w:pPr>
            <w:r>
              <w:rPr>
                <w:lang w:val="en-US"/>
              </w:rPr>
              <w:t>VII</w:t>
            </w:r>
          </w:p>
        </w:tc>
        <w:tc>
          <w:tcPr>
            <w:tcW w:w="4909" w:type="dxa"/>
          </w:tcPr>
          <w:p w:rsidR="00B60758" w:rsidRPr="008D490E" w:rsidRDefault="00B60758" w:rsidP="00C700BA">
            <w:pPr>
              <w:pStyle w:val="af4"/>
            </w:pPr>
            <w:r w:rsidRPr="008D490E">
              <w:t>Смешанные числа</w:t>
            </w:r>
          </w:p>
        </w:tc>
        <w:tc>
          <w:tcPr>
            <w:tcW w:w="992" w:type="dxa"/>
          </w:tcPr>
          <w:p w:rsidR="00B60758" w:rsidRPr="008D490E" w:rsidRDefault="00B60758" w:rsidP="00795740">
            <w:pPr>
              <w:ind w:firstLine="0"/>
              <w:jc w:val="center"/>
            </w:pPr>
            <w:r>
              <w:t>10</w:t>
            </w:r>
          </w:p>
        </w:tc>
        <w:tc>
          <w:tcPr>
            <w:tcW w:w="8130" w:type="dxa"/>
            <w:vMerge/>
          </w:tcPr>
          <w:p w:rsidR="00B60758" w:rsidRPr="009312C4" w:rsidRDefault="00B60758" w:rsidP="00C700BA">
            <w:pPr>
              <w:jc w:val="center"/>
            </w:pPr>
          </w:p>
        </w:tc>
      </w:tr>
      <w:tr w:rsidR="00B60758" w:rsidRPr="009312C4" w:rsidTr="00795740">
        <w:tc>
          <w:tcPr>
            <w:tcW w:w="959" w:type="dxa"/>
          </w:tcPr>
          <w:p w:rsidR="00B60758" w:rsidRPr="00FF1F68" w:rsidRDefault="00B60758" w:rsidP="00795740">
            <w:pPr>
              <w:ind w:hanging="2"/>
              <w:jc w:val="center"/>
            </w:pPr>
            <w:r>
              <w:rPr>
                <w:lang w:val="en-US"/>
              </w:rPr>
              <w:t>VIII</w:t>
            </w:r>
          </w:p>
        </w:tc>
        <w:tc>
          <w:tcPr>
            <w:tcW w:w="4909" w:type="dxa"/>
          </w:tcPr>
          <w:p w:rsidR="00B60758" w:rsidRPr="008D490E" w:rsidRDefault="00B60758" w:rsidP="00C700BA">
            <w:pPr>
              <w:pStyle w:val="af4"/>
            </w:pPr>
            <w:r w:rsidRPr="008D490E">
              <w:t>Числовой луч. Движение по числовому лучу. Решение текстовых задач на движение</w:t>
            </w:r>
          </w:p>
        </w:tc>
        <w:tc>
          <w:tcPr>
            <w:tcW w:w="992" w:type="dxa"/>
          </w:tcPr>
          <w:p w:rsidR="00B60758" w:rsidRPr="008D490E" w:rsidRDefault="00B60758" w:rsidP="00795740">
            <w:pPr>
              <w:ind w:firstLine="0"/>
              <w:jc w:val="center"/>
            </w:pPr>
            <w:r>
              <w:t>20</w:t>
            </w:r>
          </w:p>
        </w:tc>
        <w:tc>
          <w:tcPr>
            <w:tcW w:w="8130" w:type="dxa"/>
          </w:tcPr>
          <w:p w:rsidR="00B60758" w:rsidRDefault="00B60758" w:rsidP="00C700BA">
            <w:r w:rsidRPr="00AF7437">
              <w:t>Введение такого названия темы позволяет акцентировать внимание ребенка на новом понятии, для разъяснения содержания которого используются уже знакомые величины (длина и время)</w:t>
            </w:r>
            <w:r>
              <w:t>.</w:t>
            </w:r>
          </w:p>
          <w:p w:rsidR="00795740" w:rsidRPr="009312C4" w:rsidRDefault="00795740" w:rsidP="00C700BA"/>
        </w:tc>
      </w:tr>
      <w:tr w:rsidR="00B60758" w:rsidRPr="009312C4" w:rsidTr="00795740">
        <w:tc>
          <w:tcPr>
            <w:tcW w:w="959" w:type="dxa"/>
          </w:tcPr>
          <w:p w:rsidR="00B60758" w:rsidRPr="008D490E" w:rsidRDefault="00B60758" w:rsidP="00795740">
            <w:pPr>
              <w:ind w:hanging="2"/>
              <w:jc w:val="center"/>
              <w:rPr>
                <w:lang w:val="en-US"/>
              </w:rPr>
            </w:pPr>
            <w:r>
              <w:rPr>
                <w:lang w:val="en-US"/>
              </w:rPr>
              <w:t>IX</w:t>
            </w:r>
          </w:p>
        </w:tc>
        <w:tc>
          <w:tcPr>
            <w:tcW w:w="4909" w:type="dxa"/>
          </w:tcPr>
          <w:p w:rsidR="00B60758" w:rsidRPr="008D490E" w:rsidRDefault="00B60758" w:rsidP="00C700BA">
            <w:pPr>
              <w:pStyle w:val="af4"/>
            </w:pPr>
            <w:r w:rsidRPr="008D490E">
              <w:t>Действия с именованными числами. Угол. Построение диаграмм.</w:t>
            </w:r>
          </w:p>
        </w:tc>
        <w:tc>
          <w:tcPr>
            <w:tcW w:w="992" w:type="dxa"/>
          </w:tcPr>
          <w:p w:rsidR="00B60758" w:rsidRPr="008D490E" w:rsidRDefault="00B60758" w:rsidP="00795740">
            <w:pPr>
              <w:ind w:firstLine="0"/>
              <w:jc w:val="center"/>
            </w:pPr>
            <w:r>
              <w:t>15</w:t>
            </w:r>
          </w:p>
        </w:tc>
        <w:tc>
          <w:tcPr>
            <w:tcW w:w="8130" w:type="dxa"/>
            <w:vMerge w:val="restart"/>
          </w:tcPr>
          <w:p w:rsidR="00B60758" w:rsidRDefault="00B60758" w:rsidP="00C700BA">
            <w:r w:rsidRPr="00AF7437">
              <w:t>В процессе изучения этой темы дети активно используют усвоенные ранее знания, умения и навыки для сложения и вычитания величин, умножения и деления величины на число. Деление с остатком находит применение   при переводе одних единиц величин в другие.</w:t>
            </w:r>
          </w:p>
          <w:p w:rsidR="00795740" w:rsidRPr="00AF7437" w:rsidRDefault="00795740" w:rsidP="00C700BA">
            <w:pPr>
              <w:rPr>
                <w:b/>
                <w:bCs/>
              </w:rPr>
            </w:pPr>
          </w:p>
        </w:tc>
      </w:tr>
      <w:tr w:rsidR="00B60758" w:rsidRPr="009312C4" w:rsidTr="00795740">
        <w:tc>
          <w:tcPr>
            <w:tcW w:w="959" w:type="dxa"/>
          </w:tcPr>
          <w:p w:rsidR="00B60758" w:rsidRPr="008D490E" w:rsidRDefault="00B60758" w:rsidP="00795740">
            <w:pPr>
              <w:ind w:hanging="2"/>
              <w:jc w:val="center"/>
              <w:rPr>
                <w:lang w:val="en-US"/>
              </w:rPr>
            </w:pPr>
            <w:r>
              <w:rPr>
                <w:lang w:val="en-US"/>
              </w:rPr>
              <w:t>X</w:t>
            </w:r>
          </w:p>
        </w:tc>
        <w:tc>
          <w:tcPr>
            <w:tcW w:w="4909" w:type="dxa"/>
          </w:tcPr>
          <w:p w:rsidR="00B60758" w:rsidRPr="008D490E" w:rsidRDefault="00B60758" w:rsidP="00C700BA">
            <w:pPr>
              <w:pStyle w:val="af4"/>
            </w:pPr>
            <w:r w:rsidRPr="008D490E">
              <w:t>Координаты и графики</w:t>
            </w:r>
          </w:p>
        </w:tc>
        <w:tc>
          <w:tcPr>
            <w:tcW w:w="992" w:type="dxa"/>
          </w:tcPr>
          <w:p w:rsidR="00B60758" w:rsidRPr="008D490E" w:rsidRDefault="00B60758" w:rsidP="00795740">
            <w:pPr>
              <w:ind w:firstLine="0"/>
              <w:jc w:val="center"/>
            </w:pPr>
            <w:r>
              <w:t>5</w:t>
            </w:r>
          </w:p>
        </w:tc>
        <w:tc>
          <w:tcPr>
            <w:tcW w:w="8130" w:type="dxa"/>
            <w:vMerge/>
          </w:tcPr>
          <w:p w:rsidR="00B60758" w:rsidRPr="009312C4" w:rsidRDefault="00B60758" w:rsidP="00C700BA">
            <w:pPr>
              <w:jc w:val="center"/>
            </w:pPr>
          </w:p>
        </w:tc>
      </w:tr>
      <w:tr w:rsidR="00B60758" w:rsidRPr="009312C4" w:rsidTr="00795740">
        <w:tc>
          <w:tcPr>
            <w:tcW w:w="959" w:type="dxa"/>
          </w:tcPr>
          <w:p w:rsidR="00B60758" w:rsidRPr="008D490E" w:rsidRDefault="00B60758" w:rsidP="00795740">
            <w:pPr>
              <w:ind w:hanging="2"/>
              <w:jc w:val="center"/>
              <w:rPr>
                <w:lang w:val="en-US"/>
              </w:rPr>
            </w:pPr>
            <w:r>
              <w:rPr>
                <w:lang w:val="en-US"/>
              </w:rPr>
              <w:t>XI</w:t>
            </w:r>
          </w:p>
        </w:tc>
        <w:tc>
          <w:tcPr>
            <w:tcW w:w="4909" w:type="dxa"/>
          </w:tcPr>
          <w:p w:rsidR="00B60758" w:rsidRPr="008D490E" w:rsidRDefault="00B60758" w:rsidP="00C700BA">
            <w:pPr>
              <w:pStyle w:val="af4"/>
            </w:pPr>
            <w:r w:rsidRPr="008D490E">
              <w:t>Повторение изученного</w:t>
            </w:r>
            <w:r>
              <w:rPr>
                <w:lang w:val="en-US"/>
              </w:rPr>
              <w:t xml:space="preserve">   </w:t>
            </w:r>
            <w:r>
              <w:t>материала</w:t>
            </w:r>
          </w:p>
        </w:tc>
        <w:tc>
          <w:tcPr>
            <w:tcW w:w="992" w:type="dxa"/>
          </w:tcPr>
          <w:p w:rsidR="00B60758" w:rsidRPr="008D490E" w:rsidRDefault="00B60758" w:rsidP="00795740">
            <w:pPr>
              <w:ind w:firstLine="0"/>
              <w:jc w:val="center"/>
            </w:pPr>
            <w:r>
              <w:t>30</w:t>
            </w:r>
          </w:p>
        </w:tc>
        <w:tc>
          <w:tcPr>
            <w:tcW w:w="8130" w:type="dxa"/>
          </w:tcPr>
          <w:p w:rsidR="00B60758" w:rsidRPr="009312C4" w:rsidRDefault="00B60758" w:rsidP="00C700BA">
            <w:pPr>
              <w:jc w:val="center"/>
            </w:pPr>
          </w:p>
        </w:tc>
      </w:tr>
      <w:tr w:rsidR="00B60758" w:rsidRPr="009312C4" w:rsidTr="00795740">
        <w:tc>
          <w:tcPr>
            <w:tcW w:w="959" w:type="dxa"/>
          </w:tcPr>
          <w:p w:rsidR="00B60758" w:rsidRPr="009312C4" w:rsidRDefault="00B60758" w:rsidP="00795740">
            <w:pPr>
              <w:ind w:hanging="2"/>
              <w:jc w:val="center"/>
            </w:pPr>
            <w:r>
              <w:t xml:space="preserve"> </w:t>
            </w:r>
          </w:p>
        </w:tc>
        <w:tc>
          <w:tcPr>
            <w:tcW w:w="4909" w:type="dxa"/>
          </w:tcPr>
          <w:p w:rsidR="00B60758" w:rsidRPr="009312C4" w:rsidRDefault="00B60758" w:rsidP="00C700BA">
            <w:pPr>
              <w:pStyle w:val="af4"/>
            </w:pPr>
            <w:r w:rsidRPr="009312C4">
              <w:t>Резервные уроки</w:t>
            </w:r>
          </w:p>
        </w:tc>
        <w:tc>
          <w:tcPr>
            <w:tcW w:w="992" w:type="dxa"/>
          </w:tcPr>
          <w:p w:rsidR="00B60758" w:rsidRPr="009312C4" w:rsidRDefault="00B60758" w:rsidP="00795740">
            <w:pPr>
              <w:ind w:firstLine="0"/>
              <w:jc w:val="center"/>
            </w:pPr>
            <w:r>
              <w:t>6</w:t>
            </w:r>
          </w:p>
        </w:tc>
        <w:tc>
          <w:tcPr>
            <w:tcW w:w="8130" w:type="dxa"/>
          </w:tcPr>
          <w:p w:rsidR="00B60758" w:rsidRPr="009312C4" w:rsidRDefault="00B60758" w:rsidP="00C700BA">
            <w:pPr>
              <w:jc w:val="center"/>
            </w:pPr>
          </w:p>
        </w:tc>
      </w:tr>
      <w:tr w:rsidR="00B60758" w:rsidRPr="009312C4" w:rsidTr="00795740">
        <w:tc>
          <w:tcPr>
            <w:tcW w:w="959" w:type="dxa"/>
          </w:tcPr>
          <w:p w:rsidR="00B60758" w:rsidRPr="009312C4" w:rsidRDefault="00B60758" w:rsidP="00795740">
            <w:pPr>
              <w:ind w:hanging="2"/>
            </w:pPr>
          </w:p>
        </w:tc>
        <w:tc>
          <w:tcPr>
            <w:tcW w:w="4909" w:type="dxa"/>
          </w:tcPr>
          <w:p w:rsidR="00B60758" w:rsidRPr="008D490E" w:rsidRDefault="00B60758" w:rsidP="00C700BA">
            <w:pPr>
              <w:rPr>
                <w:rStyle w:val="FontStyle23"/>
              </w:rPr>
            </w:pPr>
            <w:r w:rsidRPr="008D490E">
              <w:t>Итого за год</w:t>
            </w:r>
          </w:p>
        </w:tc>
        <w:tc>
          <w:tcPr>
            <w:tcW w:w="992" w:type="dxa"/>
          </w:tcPr>
          <w:p w:rsidR="00B60758" w:rsidRPr="008D490E" w:rsidRDefault="00B60758" w:rsidP="00795740">
            <w:pPr>
              <w:ind w:firstLine="0"/>
              <w:jc w:val="center"/>
            </w:pPr>
            <w:r>
              <w:t>136</w:t>
            </w:r>
          </w:p>
        </w:tc>
        <w:tc>
          <w:tcPr>
            <w:tcW w:w="8130" w:type="dxa"/>
          </w:tcPr>
          <w:p w:rsidR="00B60758" w:rsidRPr="009312C4" w:rsidRDefault="00B60758" w:rsidP="00C700BA">
            <w:pPr>
              <w:jc w:val="center"/>
              <w:rPr>
                <w:b/>
                <w:bCs/>
              </w:rPr>
            </w:pPr>
          </w:p>
        </w:tc>
      </w:tr>
    </w:tbl>
    <w:p w:rsidR="00B60758" w:rsidRPr="009312C4" w:rsidRDefault="00B60758" w:rsidP="00B60758"/>
    <w:p w:rsidR="00B60758" w:rsidRPr="00B01DBF" w:rsidRDefault="00B60758" w:rsidP="00B60758">
      <w:pPr>
        <w:ind w:left="360"/>
        <w:jc w:val="center"/>
        <w:rPr>
          <w:b/>
          <w:bCs/>
          <w:color w:val="000000"/>
        </w:rPr>
      </w:pPr>
      <w:r w:rsidRPr="00B01DBF">
        <w:rPr>
          <w:b/>
          <w:bCs/>
          <w:color w:val="000000"/>
        </w:rPr>
        <w:t xml:space="preserve">Тематическое планирование   </w:t>
      </w:r>
    </w:p>
    <w:p w:rsidR="00B60758" w:rsidRDefault="00B60758" w:rsidP="00B60758">
      <w:pPr>
        <w:ind w:left="360"/>
        <w:jc w:val="center"/>
        <w:rPr>
          <w:b/>
          <w:bCs/>
          <w:color w:val="000000"/>
        </w:rPr>
      </w:pPr>
      <w:r w:rsidRPr="00B01DBF">
        <w:rPr>
          <w:b/>
          <w:bCs/>
          <w:color w:val="000000"/>
        </w:rPr>
        <w:t>1 класс</w:t>
      </w:r>
    </w:p>
    <w:p w:rsidR="00B60758" w:rsidRDefault="00B60758" w:rsidP="00B60758">
      <w:pPr>
        <w:jc w:val="center"/>
        <w:rPr>
          <w:b/>
          <w:bCs/>
          <w:i/>
          <w:iCs/>
          <w:color w:val="000000"/>
        </w:rPr>
      </w:pPr>
      <w:r>
        <w:t xml:space="preserve">       </w:t>
      </w:r>
      <w:r w:rsidRPr="0063726F">
        <w:t>(1</w:t>
      </w:r>
      <w:r>
        <w:t>А, 1Б, 1В,1Г)</w:t>
      </w:r>
    </w:p>
    <w:p w:rsidR="00B60758" w:rsidRDefault="00B60758" w:rsidP="00B60758">
      <w:pPr>
        <w:ind w:left="360"/>
        <w:jc w:val="center"/>
        <w:rPr>
          <w:color w:val="000000"/>
        </w:rPr>
      </w:pPr>
      <w:r w:rsidRPr="00EE147A">
        <w:rPr>
          <w:color w:val="000000"/>
        </w:rPr>
        <w:t>4</w:t>
      </w:r>
      <w:r w:rsidRPr="00F32595">
        <w:rPr>
          <w:color w:val="000000"/>
        </w:rPr>
        <w:t xml:space="preserve"> час</w:t>
      </w:r>
      <w:r>
        <w:rPr>
          <w:color w:val="000000"/>
        </w:rPr>
        <w:t>а</w:t>
      </w:r>
      <w:r w:rsidRPr="00F32595">
        <w:rPr>
          <w:color w:val="000000"/>
        </w:rPr>
        <w:t xml:space="preserve">  в неделю;  33 недели; в год – </w:t>
      </w:r>
      <w:r w:rsidRPr="00EE147A">
        <w:rPr>
          <w:color w:val="000000"/>
        </w:rPr>
        <w:t>132</w:t>
      </w:r>
      <w:r w:rsidRPr="00F32595">
        <w:rPr>
          <w:color w:val="000000"/>
        </w:rPr>
        <w:t xml:space="preserve"> часов</w:t>
      </w:r>
    </w:p>
    <w:p w:rsidR="00B60758" w:rsidRPr="0063726F" w:rsidRDefault="00B60758" w:rsidP="00B60758">
      <w:pPr>
        <w:jc w:val="center"/>
      </w:pPr>
      <w:r>
        <w:t xml:space="preserve"> </w:t>
      </w:r>
    </w:p>
    <w:tbl>
      <w:tblPr>
        <w:tblpPr w:leftFromText="180" w:rightFromText="180" w:vertAnchor="text" w:horzAnchor="margin" w:tblpY="194"/>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3685"/>
        <w:gridCol w:w="891"/>
        <w:gridCol w:w="928"/>
        <w:gridCol w:w="1080"/>
        <w:gridCol w:w="1080"/>
        <w:gridCol w:w="982"/>
        <w:gridCol w:w="1418"/>
        <w:gridCol w:w="1417"/>
        <w:gridCol w:w="1418"/>
      </w:tblGrid>
      <w:tr w:rsidR="00B60758" w:rsidRPr="00A75E04" w:rsidTr="00CE7B19">
        <w:trPr>
          <w:trHeight w:val="276"/>
        </w:trPr>
        <w:tc>
          <w:tcPr>
            <w:tcW w:w="1101" w:type="dxa"/>
            <w:vMerge w:val="restart"/>
          </w:tcPr>
          <w:p w:rsidR="00B60758" w:rsidRPr="00A75E04" w:rsidRDefault="00B60758" w:rsidP="00CE7B19">
            <w:pPr>
              <w:ind w:left="-57" w:right="-162" w:firstLine="284"/>
              <w:jc w:val="center"/>
            </w:pPr>
            <w:r w:rsidRPr="00A75E04">
              <w:t>№</w:t>
            </w:r>
          </w:p>
          <w:p w:rsidR="00B60758" w:rsidRPr="00A75E04" w:rsidRDefault="00B60758" w:rsidP="00CE7B19">
            <w:pPr>
              <w:ind w:left="-57" w:right="-162" w:firstLine="284"/>
              <w:jc w:val="center"/>
            </w:pPr>
            <w:r w:rsidRPr="00A75E04">
              <w:t>п/п</w:t>
            </w:r>
          </w:p>
        </w:tc>
        <w:tc>
          <w:tcPr>
            <w:tcW w:w="3685" w:type="dxa"/>
            <w:vMerge w:val="restart"/>
          </w:tcPr>
          <w:p w:rsidR="00B60758" w:rsidRPr="00A75E04" w:rsidRDefault="00B60758" w:rsidP="00C700BA">
            <w:pPr>
              <w:ind w:left="-142" w:right="-162"/>
              <w:jc w:val="center"/>
            </w:pPr>
            <w:r w:rsidRPr="00A75E04">
              <w:t>Тема</w:t>
            </w:r>
          </w:p>
        </w:tc>
        <w:tc>
          <w:tcPr>
            <w:tcW w:w="891" w:type="dxa"/>
            <w:vMerge w:val="restart"/>
          </w:tcPr>
          <w:p w:rsidR="00B60758" w:rsidRPr="00A75E04" w:rsidRDefault="00B60758" w:rsidP="00CE7B19">
            <w:pPr>
              <w:ind w:left="-142" w:right="-162" w:firstLine="176"/>
              <w:jc w:val="center"/>
            </w:pPr>
            <w:r w:rsidRPr="00A75E04">
              <w:t>Всего часов</w:t>
            </w:r>
          </w:p>
        </w:tc>
        <w:tc>
          <w:tcPr>
            <w:tcW w:w="3088" w:type="dxa"/>
            <w:gridSpan w:val="3"/>
          </w:tcPr>
          <w:p w:rsidR="00B60758" w:rsidRPr="00A75E04" w:rsidRDefault="00B60758" w:rsidP="00CE7B19">
            <w:pPr>
              <w:ind w:left="-142" w:right="-162" w:firstLine="277"/>
              <w:jc w:val="center"/>
            </w:pPr>
            <w:r w:rsidRPr="00A75E04">
              <w:t>Из них контрольные работы, лабораторные работы, практические работы</w:t>
            </w:r>
          </w:p>
        </w:tc>
        <w:tc>
          <w:tcPr>
            <w:tcW w:w="982" w:type="dxa"/>
          </w:tcPr>
          <w:p w:rsidR="00B60758" w:rsidRPr="00A75E04" w:rsidRDefault="00B60758" w:rsidP="00CE7B19">
            <w:pPr>
              <w:ind w:left="-142" w:right="-162" w:firstLine="166"/>
              <w:jc w:val="center"/>
            </w:pPr>
            <w:r w:rsidRPr="00A75E04">
              <w:t>Сроки</w:t>
            </w:r>
          </w:p>
        </w:tc>
        <w:tc>
          <w:tcPr>
            <w:tcW w:w="1418" w:type="dxa"/>
          </w:tcPr>
          <w:p w:rsidR="00B60758" w:rsidRDefault="00B60758" w:rsidP="00CE7B19">
            <w:pPr>
              <w:ind w:left="-142" w:right="-162" w:firstLine="166"/>
              <w:jc w:val="center"/>
            </w:pPr>
            <w:r w:rsidRPr="00A75E04">
              <w:t>Корректи</w:t>
            </w:r>
            <w:r>
              <w:t>-</w:t>
            </w:r>
          </w:p>
          <w:p w:rsidR="00B60758" w:rsidRPr="00A75E04" w:rsidRDefault="00B60758" w:rsidP="00CE7B19">
            <w:pPr>
              <w:ind w:left="-142" w:right="-162" w:firstLine="166"/>
              <w:jc w:val="center"/>
            </w:pPr>
            <w:r w:rsidRPr="00A75E04">
              <w:t>ровка</w:t>
            </w:r>
          </w:p>
        </w:tc>
        <w:tc>
          <w:tcPr>
            <w:tcW w:w="1417" w:type="dxa"/>
          </w:tcPr>
          <w:p w:rsidR="00B60758" w:rsidRDefault="00B60758" w:rsidP="00CE7B19">
            <w:pPr>
              <w:ind w:left="-142" w:right="-162" w:firstLine="166"/>
              <w:jc w:val="center"/>
            </w:pPr>
            <w:r w:rsidRPr="00A75E04">
              <w:t>Корректи</w:t>
            </w:r>
            <w:r>
              <w:t>-</w:t>
            </w:r>
          </w:p>
          <w:p w:rsidR="00B60758" w:rsidRPr="00A75E04" w:rsidRDefault="00B60758" w:rsidP="00CE7B19">
            <w:pPr>
              <w:ind w:left="-142" w:right="-162" w:firstLine="166"/>
              <w:jc w:val="center"/>
            </w:pPr>
            <w:r w:rsidRPr="00A75E04">
              <w:t>ровка</w:t>
            </w:r>
          </w:p>
        </w:tc>
        <w:tc>
          <w:tcPr>
            <w:tcW w:w="1418" w:type="dxa"/>
          </w:tcPr>
          <w:p w:rsidR="00B60758" w:rsidRDefault="00B60758" w:rsidP="00CE7B19">
            <w:pPr>
              <w:ind w:left="-142" w:right="-162" w:firstLine="166"/>
              <w:jc w:val="center"/>
            </w:pPr>
            <w:r w:rsidRPr="00A75E04">
              <w:t>Корректи</w:t>
            </w:r>
            <w:r>
              <w:t>-</w:t>
            </w:r>
          </w:p>
          <w:p w:rsidR="00B60758" w:rsidRPr="00A75E04" w:rsidRDefault="00B60758" w:rsidP="00CE7B19">
            <w:pPr>
              <w:ind w:left="-142" w:right="-162" w:firstLine="166"/>
              <w:jc w:val="center"/>
            </w:pPr>
            <w:r w:rsidRPr="00A75E04">
              <w:t>ровка</w:t>
            </w:r>
          </w:p>
        </w:tc>
      </w:tr>
      <w:tr w:rsidR="00B60758" w:rsidRPr="00A75E04" w:rsidTr="00CE7B19">
        <w:trPr>
          <w:trHeight w:val="276"/>
        </w:trPr>
        <w:tc>
          <w:tcPr>
            <w:tcW w:w="1101" w:type="dxa"/>
            <w:vMerge/>
            <w:vAlign w:val="center"/>
          </w:tcPr>
          <w:p w:rsidR="00B60758" w:rsidRPr="00A75E04" w:rsidRDefault="00B60758" w:rsidP="00CE7B19">
            <w:pPr>
              <w:ind w:left="-57" w:right="-162" w:firstLine="284"/>
              <w:jc w:val="center"/>
            </w:pPr>
          </w:p>
        </w:tc>
        <w:tc>
          <w:tcPr>
            <w:tcW w:w="3685" w:type="dxa"/>
            <w:vMerge/>
            <w:vAlign w:val="center"/>
          </w:tcPr>
          <w:p w:rsidR="00B60758" w:rsidRPr="00A75E04" w:rsidRDefault="00B60758" w:rsidP="00C700BA">
            <w:pPr>
              <w:ind w:left="-142" w:right="-162"/>
              <w:jc w:val="center"/>
            </w:pPr>
          </w:p>
        </w:tc>
        <w:tc>
          <w:tcPr>
            <w:tcW w:w="891" w:type="dxa"/>
            <w:vMerge/>
            <w:vAlign w:val="center"/>
          </w:tcPr>
          <w:p w:rsidR="00B60758" w:rsidRPr="00A75E04" w:rsidRDefault="00B60758" w:rsidP="00CE7B19">
            <w:pPr>
              <w:ind w:left="-142" w:right="-162" w:firstLine="176"/>
              <w:jc w:val="center"/>
            </w:pPr>
          </w:p>
        </w:tc>
        <w:tc>
          <w:tcPr>
            <w:tcW w:w="928" w:type="dxa"/>
          </w:tcPr>
          <w:p w:rsidR="00B60758" w:rsidRPr="00A75E04" w:rsidRDefault="00B60758" w:rsidP="00CE7B19">
            <w:pPr>
              <w:ind w:left="-142" w:right="-162"/>
              <w:jc w:val="left"/>
            </w:pPr>
            <w:r w:rsidRPr="00A75E04">
              <w:t>КР</w:t>
            </w:r>
          </w:p>
        </w:tc>
        <w:tc>
          <w:tcPr>
            <w:tcW w:w="1080" w:type="dxa"/>
          </w:tcPr>
          <w:p w:rsidR="00B60758" w:rsidRPr="00A75E04" w:rsidRDefault="00B60758" w:rsidP="00CE7B19">
            <w:pPr>
              <w:ind w:left="-142" w:right="-162"/>
              <w:jc w:val="left"/>
            </w:pPr>
            <w:r w:rsidRPr="00A75E04">
              <w:t>ЛР</w:t>
            </w:r>
          </w:p>
        </w:tc>
        <w:tc>
          <w:tcPr>
            <w:tcW w:w="1080" w:type="dxa"/>
          </w:tcPr>
          <w:p w:rsidR="00B60758" w:rsidRPr="00A75E04" w:rsidRDefault="00B60758" w:rsidP="00CE7B19">
            <w:pPr>
              <w:ind w:left="-142" w:right="-162"/>
              <w:jc w:val="left"/>
            </w:pPr>
            <w:r w:rsidRPr="00A75E04">
              <w:t>ПР</w:t>
            </w:r>
          </w:p>
        </w:tc>
        <w:tc>
          <w:tcPr>
            <w:tcW w:w="982" w:type="dxa"/>
          </w:tcPr>
          <w:p w:rsidR="00B60758" w:rsidRPr="00A75E04" w:rsidRDefault="00B60758" w:rsidP="00C700BA">
            <w:pPr>
              <w:ind w:left="-142" w:right="-162"/>
              <w:jc w:val="center"/>
            </w:pPr>
          </w:p>
        </w:tc>
        <w:tc>
          <w:tcPr>
            <w:tcW w:w="1418" w:type="dxa"/>
          </w:tcPr>
          <w:p w:rsidR="00B60758" w:rsidRPr="00A75E04" w:rsidRDefault="00B60758" w:rsidP="00C700BA">
            <w:pPr>
              <w:ind w:left="-142" w:right="-162"/>
              <w:jc w:val="center"/>
            </w:pPr>
          </w:p>
        </w:tc>
        <w:tc>
          <w:tcPr>
            <w:tcW w:w="1417" w:type="dxa"/>
          </w:tcPr>
          <w:p w:rsidR="00B60758" w:rsidRPr="00A75E04" w:rsidRDefault="00B60758" w:rsidP="00C700BA">
            <w:pPr>
              <w:ind w:left="-142" w:right="-162"/>
              <w:jc w:val="center"/>
            </w:pPr>
          </w:p>
        </w:tc>
        <w:tc>
          <w:tcPr>
            <w:tcW w:w="1418" w:type="dxa"/>
          </w:tcPr>
          <w:p w:rsidR="00B60758" w:rsidRPr="00A75E04" w:rsidRDefault="00B60758" w:rsidP="00C700BA">
            <w:pPr>
              <w:ind w:left="-142" w:right="-162"/>
              <w:jc w:val="center"/>
            </w:pPr>
          </w:p>
        </w:tc>
      </w:tr>
      <w:tr w:rsidR="00B60758" w:rsidRPr="00A75E04" w:rsidTr="00CE7B19">
        <w:tc>
          <w:tcPr>
            <w:tcW w:w="1101" w:type="dxa"/>
          </w:tcPr>
          <w:p w:rsidR="00B60758" w:rsidRPr="00A75E04" w:rsidRDefault="00B60758" w:rsidP="00CE7B19">
            <w:pPr>
              <w:ind w:left="-57" w:firstLine="284"/>
              <w:jc w:val="center"/>
            </w:pPr>
            <w:r>
              <w:t xml:space="preserve"> </w:t>
            </w:r>
          </w:p>
        </w:tc>
        <w:tc>
          <w:tcPr>
            <w:tcW w:w="3685" w:type="dxa"/>
          </w:tcPr>
          <w:p w:rsidR="00B60758" w:rsidRPr="00D94A82" w:rsidRDefault="00B60758" w:rsidP="00CE7B19">
            <w:pPr>
              <w:ind w:firstLine="33"/>
              <w:rPr>
                <w:b/>
                <w:bCs/>
              </w:rPr>
            </w:pPr>
            <w:r>
              <w:rPr>
                <w:b/>
                <w:bCs/>
              </w:rPr>
              <w:t xml:space="preserve"> </w:t>
            </w:r>
            <w:r w:rsidRPr="00D94A82">
              <w:rPr>
                <w:b/>
                <w:bCs/>
              </w:rPr>
              <w:t xml:space="preserve">Сравнение и счет предметов  </w:t>
            </w:r>
          </w:p>
        </w:tc>
        <w:tc>
          <w:tcPr>
            <w:tcW w:w="891" w:type="dxa"/>
          </w:tcPr>
          <w:p w:rsidR="00B60758" w:rsidRPr="00391BC2" w:rsidRDefault="00B60758" w:rsidP="00CE7B19">
            <w:pPr>
              <w:ind w:firstLine="176"/>
              <w:jc w:val="center"/>
              <w:rPr>
                <w:b/>
                <w:bCs/>
              </w:rPr>
            </w:pPr>
            <w:r>
              <w:rPr>
                <w:b/>
                <w:bCs/>
              </w:rPr>
              <w:t>12</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Какая бывает форма</w:t>
            </w:r>
          </w:p>
        </w:tc>
        <w:tc>
          <w:tcPr>
            <w:tcW w:w="891" w:type="dxa"/>
          </w:tcPr>
          <w:p w:rsidR="00B60758" w:rsidRPr="00A75E04"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Разговор о величине</w:t>
            </w:r>
          </w:p>
        </w:tc>
        <w:tc>
          <w:tcPr>
            <w:tcW w:w="891" w:type="dxa"/>
          </w:tcPr>
          <w:p w:rsidR="00B60758" w:rsidRPr="00A75E04"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Расположение предметов</w:t>
            </w:r>
          </w:p>
        </w:tc>
        <w:tc>
          <w:tcPr>
            <w:tcW w:w="891" w:type="dxa"/>
          </w:tcPr>
          <w:p w:rsidR="00B60758" w:rsidRPr="00A75E04"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Количественный счет предметов</w:t>
            </w:r>
          </w:p>
        </w:tc>
        <w:tc>
          <w:tcPr>
            <w:tcW w:w="891" w:type="dxa"/>
          </w:tcPr>
          <w:p w:rsidR="00B60758" w:rsidRPr="00A75E04"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Порядковый счет предметов</w:t>
            </w:r>
          </w:p>
        </w:tc>
        <w:tc>
          <w:tcPr>
            <w:tcW w:w="891" w:type="dxa"/>
          </w:tcPr>
          <w:p w:rsidR="00B60758" w:rsidRPr="00D94A82" w:rsidRDefault="00B60758" w:rsidP="00CE7B19">
            <w:pPr>
              <w:ind w:firstLine="176"/>
              <w:jc w:val="center"/>
            </w:pPr>
            <w:r w:rsidRPr="00D94A82">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Чем похожи? Чем различаются?</w:t>
            </w:r>
          </w:p>
        </w:tc>
        <w:tc>
          <w:tcPr>
            <w:tcW w:w="891" w:type="dxa"/>
          </w:tcPr>
          <w:p w:rsidR="00B60758" w:rsidRPr="00A75E04"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Расположение предметов по размеру</w:t>
            </w:r>
          </w:p>
        </w:tc>
        <w:tc>
          <w:tcPr>
            <w:tcW w:w="891" w:type="dxa"/>
          </w:tcPr>
          <w:p w:rsidR="00B60758" w:rsidRPr="00A75E04"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 xml:space="preserve">Столько же. Больше. </w:t>
            </w:r>
            <w:r w:rsidRPr="00D94A82">
              <w:lastRenderedPageBreak/>
              <w:t>Меньше</w:t>
            </w:r>
          </w:p>
        </w:tc>
        <w:tc>
          <w:tcPr>
            <w:tcW w:w="891" w:type="dxa"/>
          </w:tcPr>
          <w:p w:rsidR="00B60758" w:rsidRPr="00A75E04" w:rsidRDefault="00B60758" w:rsidP="00CE7B19">
            <w:pPr>
              <w:ind w:firstLine="176"/>
              <w:jc w:val="center"/>
            </w:pPr>
            <w:r>
              <w:lastRenderedPageBreak/>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Что сначала? Что потом?</w:t>
            </w:r>
          </w:p>
        </w:tc>
        <w:tc>
          <w:tcPr>
            <w:tcW w:w="891" w:type="dxa"/>
          </w:tcPr>
          <w:p w:rsidR="00B60758" w:rsidRPr="00A75E04"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ind w:firstLine="33"/>
            </w:pPr>
            <w:r w:rsidRPr="00D94A82">
              <w:t>На сколько больше? На сколько меньше?</w:t>
            </w:r>
          </w:p>
        </w:tc>
        <w:tc>
          <w:tcPr>
            <w:tcW w:w="891" w:type="dxa"/>
          </w:tcPr>
          <w:p w:rsidR="00B60758" w:rsidRPr="00A75E04"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ind w:firstLine="33"/>
            </w:pPr>
            <w:r w:rsidRPr="00D94A82">
              <w:t>На сколько больше? На сколько меньше?</w:t>
            </w:r>
          </w:p>
        </w:tc>
        <w:tc>
          <w:tcPr>
            <w:tcW w:w="891" w:type="dxa"/>
          </w:tcPr>
          <w:p w:rsidR="00B60758" w:rsidRPr="00A75E04"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Урок повторения и самоконтроля</w:t>
            </w:r>
          </w:p>
        </w:tc>
        <w:tc>
          <w:tcPr>
            <w:tcW w:w="891" w:type="dxa"/>
          </w:tcPr>
          <w:p w:rsidR="00B60758" w:rsidRPr="00D94A82" w:rsidRDefault="00B60758" w:rsidP="00CE7B19">
            <w:pPr>
              <w:ind w:firstLine="176"/>
              <w:jc w:val="center"/>
            </w:pPr>
            <w:r w:rsidRPr="00D94A82">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ind w:left="-57" w:firstLine="284"/>
              <w:jc w:val="center"/>
            </w:pPr>
            <w:r>
              <w:t xml:space="preserve"> </w:t>
            </w:r>
          </w:p>
        </w:tc>
        <w:tc>
          <w:tcPr>
            <w:tcW w:w="3685" w:type="dxa"/>
          </w:tcPr>
          <w:p w:rsidR="00B60758" w:rsidRPr="00D94A82" w:rsidRDefault="00B60758" w:rsidP="00CE7B19">
            <w:pPr>
              <w:ind w:firstLine="33"/>
              <w:rPr>
                <w:b/>
                <w:bCs/>
              </w:rPr>
            </w:pPr>
            <w:r w:rsidRPr="00D94A82">
              <w:rPr>
                <w:b/>
                <w:bCs/>
              </w:rPr>
              <w:t>Множества</w:t>
            </w:r>
          </w:p>
        </w:tc>
        <w:tc>
          <w:tcPr>
            <w:tcW w:w="891" w:type="dxa"/>
          </w:tcPr>
          <w:p w:rsidR="00B60758" w:rsidRPr="00D94A82" w:rsidRDefault="00B60758" w:rsidP="00CE7B19">
            <w:pPr>
              <w:ind w:firstLine="176"/>
              <w:jc w:val="center"/>
              <w:rPr>
                <w:b/>
                <w:bCs/>
              </w:rPr>
            </w:pPr>
            <w:r w:rsidRPr="00D94A82">
              <w:rPr>
                <w:b/>
                <w:bCs/>
              </w:rPr>
              <w:t>9</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Множество. Элемент множества</w:t>
            </w:r>
          </w:p>
        </w:tc>
        <w:tc>
          <w:tcPr>
            <w:tcW w:w="891" w:type="dxa"/>
          </w:tcPr>
          <w:p w:rsidR="00B60758" w:rsidRPr="00D94A82" w:rsidRDefault="00B60758" w:rsidP="00CE7B19">
            <w:pPr>
              <w:spacing w:line="360" w:lineRule="auto"/>
              <w:ind w:firstLine="176"/>
            </w:pPr>
            <w:r w:rsidRPr="00D94A82">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Части множества</w:t>
            </w:r>
          </w:p>
        </w:tc>
        <w:tc>
          <w:tcPr>
            <w:tcW w:w="891" w:type="dxa"/>
          </w:tcPr>
          <w:p w:rsidR="00B60758" w:rsidRPr="00D94A82" w:rsidRDefault="00B60758" w:rsidP="00CE7B19">
            <w:pPr>
              <w:spacing w:line="360" w:lineRule="auto"/>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Части множества</w:t>
            </w:r>
          </w:p>
        </w:tc>
        <w:tc>
          <w:tcPr>
            <w:tcW w:w="891" w:type="dxa"/>
          </w:tcPr>
          <w:p w:rsidR="00B60758" w:rsidRPr="00D94A82" w:rsidRDefault="00B60758" w:rsidP="00CE7B19">
            <w:pPr>
              <w:spacing w:line="360" w:lineRule="auto"/>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Равные множества</w:t>
            </w:r>
          </w:p>
        </w:tc>
        <w:tc>
          <w:tcPr>
            <w:tcW w:w="891" w:type="dxa"/>
          </w:tcPr>
          <w:p w:rsidR="00B60758" w:rsidRPr="00D94A82" w:rsidRDefault="00B60758" w:rsidP="00CE7B19">
            <w:pPr>
              <w:spacing w:line="360" w:lineRule="auto"/>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Равные множества</w:t>
            </w:r>
          </w:p>
        </w:tc>
        <w:tc>
          <w:tcPr>
            <w:tcW w:w="891" w:type="dxa"/>
          </w:tcPr>
          <w:p w:rsidR="00B60758" w:rsidRPr="00D94A82" w:rsidRDefault="00B60758" w:rsidP="00CE7B19">
            <w:pPr>
              <w:spacing w:line="360" w:lineRule="auto"/>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Точки и линии</w:t>
            </w:r>
          </w:p>
        </w:tc>
        <w:tc>
          <w:tcPr>
            <w:tcW w:w="891" w:type="dxa"/>
          </w:tcPr>
          <w:p w:rsidR="00B60758" w:rsidRPr="00D94A82" w:rsidRDefault="00B60758" w:rsidP="00CE7B19">
            <w:pPr>
              <w:spacing w:line="360" w:lineRule="auto"/>
              <w:ind w:firstLine="176"/>
            </w:pPr>
            <w:r w:rsidRPr="00D94A82">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360" w:lineRule="auto"/>
              <w:ind w:firstLine="33"/>
            </w:pPr>
            <w:r w:rsidRPr="00D94A82">
              <w:t>Внутри. Вне. Между</w:t>
            </w:r>
          </w:p>
        </w:tc>
        <w:tc>
          <w:tcPr>
            <w:tcW w:w="891" w:type="dxa"/>
          </w:tcPr>
          <w:p w:rsidR="00B60758" w:rsidRPr="00D94A82" w:rsidRDefault="00B60758" w:rsidP="00CE7B19">
            <w:pPr>
              <w:spacing w:line="360" w:lineRule="auto"/>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ind w:firstLine="33"/>
            </w:pPr>
            <w:r w:rsidRPr="00D94A82">
              <w:t xml:space="preserve">Урок повторения и самоконтроля. </w:t>
            </w:r>
          </w:p>
        </w:tc>
        <w:tc>
          <w:tcPr>
            <w:tcW w:w="891" w:type="dxa"/>
          </w:tcPr>
          <w:p w:rsidR="00B60758" w:rsidRPr="00D94A82" w:rsidRDefault="00B60758" w:rsidP="00CE7B19">
            <w:pPr>
              <w:spacing w:line="360" w:lineRule="auto"/>
              <w:ind w:firstLine="176"/>
            </w:pPr>
            <w:r w:rsidRPr="00D94A82">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D94A82" w:rsidRDefault="00B60758" w:rsidP="00CE7B19">
            <w:pPr>
              <w:spacing w:line="276" w:lineRule="auto"/>
              <w:ind w:firstLine="33"/>
            </w:pPr>
            <w:r w:rsidRPr="00D94A82">
              <w:t>Урок повторения и самоконтроля.</w:t>
            </w:r>
          </w:p>
        </w:tc>
        <w:tc>
          <w:tcPr>
            <w:tcW w:w="891" w:type="dxa"/>
          </w:tcPr>
          <w:p w:rsidR="00B60758" w:rsidRPr="00D94A82" w:rsidRDefault="00B60758" w:rsidP="00CE7B19">
            <w:pPr>
              <w:spacing w:line="360" w:lineRule="auto"/>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ind w:left="-57" w:firstLine="284"/>
              <w:jc w:val="center"/>
            </w:pPr>
            <w:r>
              <w:t xml:space="preserve"> </w:t>
            </w:r>
          </w:p>
        </w:tc>
        <w:tc>
          <w:tcPr>
            <w:tcW w:w="3685" w:type="dxa"/>
          </w:tcPr>
          <w:p w:rsidR="00B60758" w:rsidRPr="00D94A82" w:rsidRDefault="00B60758" w:rsidP="00CE7B19">
            <w:pPr>
              <w:ind w:firstLine="33"/>
            </w:pPr>
            <w:r w:rsidRPr="00D94A82">
              <w:t xml:space="preserve"> </w:t>
            </w:r>
            <w:r w:rsidRPr="00D94A82">
              <w:rPr>
                <w:b/>
                <w:bCs/>
              </w:rPr>
              <w:t xml:space="preserve"> Числа от 1 до 10. Число 0</w:t>
            </w:r>
          </w:p>
        </w:tc>
        <w:tc>
          <w:tcPr>
            <w:tcW w:w="891" w:type="dxa"/>
          </w:tcPr>
          <w:p w:rsidR="00B60758" w:rsidRPr="00B51548" w:rsidRDefault="00B60758" w:rsidP="00CE7B19">
            <w:pPr>
              <w:ind w:firstLine="176"/>
              <w:jc w:val="center"/>
              <w:rPr>
                <w:b/>
                <w:bCs/>
              </w:rPr>
            </w:pPr>
            <w:r w:rsidRPr="00B51548">
              <w:rPr>
                <w:b/>
                <w:bCs/>
              </w:rPr>
              <w:t>25</w:t>
            </w:r>
          </w:p>
        </w:tc>
        <w:tc>
          <w:tcPr>
            <w:tcW w:w="928" w:type="dxa"/>
          </w:tcPr>
          <w:p w:rsidR="00B60758" w:rsidRPr="00A75E04" w:rsidRDefault="00B60758" w:rsidP="00C700BA">
            <w:pPr>
              <w:jc w:val="center"/>
            </w:pPr>
            <w:r>
              <w:t xml:space="preserve"> </w:t>
            </w: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Число и цифра 1</w:t>
            </w:r>
          </w:p>
        </w:tc>
        <w:tc>
          <w:tcPr>
            <w:tcW w:w="891" w:type="dxa"/>
          </w:tcPr>
          <w:p w:rsidR="00B60758" w:rsidRPr="00B51548" w:rsidRDefault="00B60758" w:rsidP="00CE7B19">
            <w:pPr>
              <w:spacing w:line="360" w:lineRule="auto"/>
              <w:ind w:firstLine="176"/>
            </w:pPr>
            <w:r w:rsidRPr="00B51548">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Число и цифра 2</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Прямая и ее обозначение</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Рассказы по картинкам</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ind w:firstLine="33"/>
            </w:pPr>
            <w:r w:rsidRPr="00B51548">
              <w:t>Знаки «+» (плюс),</w:t>
            </w:r>
            <w:r w:rsidRPr="00B51548">
              <w:rPr>
                <w:lang w:val="en-US"/>
              </w:rPr>
              <w:t xml:space="preserve"> </w:t>
            </w:r>
            <w:r w:rsidRPr="00B51548">
              <w:t>«–»</w:t>
            </w:r>
            <w:r w:rsidRPr="00B51548">
              <w:rPr>
                <w:lang w:val="en-US"/>
              </w:rPr>
              <w:t xml:space="preserve"> </w:t>
            </w:r>
            <w:r w:rsidRPr="00B51548">
              <w:t>(минус),</w:t>
            </w:r>
            <w:r w:rsidRPr="00B51548">
              <w:br/>
              <w:t>«=»  (равно)</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Отрезок и его обозначение</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Число и цифра 3</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Треугольник</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Число и цифра 4</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276" w:lineRule="auto"/>
              <w:ind w:firstLine="33"/>
            </w:pPr>
            <w:r w:rsidRPr="00B51548">
              <w:t>Четырехугольник. Прямоугольник</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r>
              <w:t xml:space="preserve"> </w:t>
            </w: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Сравнение чисел</w:t>
            </w:r>
          </w:p>
        </w:tc>
        <w:tc>
          <w:tcPr>
            <w:tcW w:w="891" w:type="dxa"/>
          </w:tcPr>
          <w:p w:rsidR="00B60758" w:rsidRPr="00B51548" w:rsidRDefault="00B60758" w:rsidP="00CE7B19">
            <w:pPr>
              <w:spacing w:line="360" w:lineRule="auto"/>
              <w:ind w:firstLine="176"/>
            </w:pPr>
            <w:r w:rsidRPr="00B51548">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Число и цифра 5</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Число и цифра 6</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Замкнутые и незамкнутые линии</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ind w:firstLine="33"/>
            </w:pPr>
            <w:r w:rsidRPr="00B51548">
              <w:t>Урок повторения и самоконтроля</w:t>
            </w:r>
            <w:r w:rsidRPr="00B51548">
              <w:rPr>
                <w:i/>
                <w:iCs/>
              </w:rPr>
              <w:t xml:space="preserve">. </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r>
              <w:t>1</w:t>
            </w: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5348D4" w:rsidRDefault="00B60758" w:rsidP="00CE7B19">
            <w:pPr>
              <w:ind w:firstLine="33"/>
            </w:pPr>
            <w:r w:rsidRPr="005348D4">
              <w:t xml:space="preserve">Урок повторения и самоконтроля. </w:t>
            </w:r>
          </w:p>
        </w:tc>
        <w:tc>
          <w:tcPr>
            <w:tcW w:w="891" w:type="dxa"/>
          </w:tcPr>
          <w:p w:rsidR="00B60758" w:rsidRPr="00B51548" w:rsidRDefault="00B60758" w:rsidP="00CE7B19">
            <w:pPr>
              <w:spacing w:line="360" w:lineRule="auto"/>
              <w:ind w:firstLine="176"/>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Сложение</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Вычитание</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Число и цифра 7</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r>
              <w:t xml:space="preserve"> </w:t>
            </w: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Длина отрезка</w:t>
            </w:r>
          </w:p>
        </w:tc>
        <w:tc>
          <w:tcPr>
            <w:tcW w:w="891" w:type="dxa"/>
          </w:tcPr>
          <w:p w:rsidR="00B60758" w:rsidRPr="00B51548" w:rsidRDefault="00B60758" w:rsidP="00CE7B19">
            <w:pPr>
              <w:spacing w:line="360" w:lineRule="auto"/>
              <w:ind w:firstLine="176"/>
            </w:pPr>
            <w:r w:rsidRPr="00B51548">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 xml:space="preserve">Число и цифра 0. </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Числа 8, 9 и 10.</w:t>
            </w:r>
          </w:p>
        </w:tc>
        <w:tc>
          <w:tcPr>
            <w:tcW w:w="891" w:type="dxa"/>
          </w:tcPr>
          <w:p w:rsidR="00B60758" w:rsidRPr="00B51548" w:rsidRDefault="00B60758" w:rsidP="00CE7B19">
            <w:pPr>
              <w:spacing w:line="360" w:lineRule="auto"/>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Числа 8, 9 и 10.</w:t>
            </w:r>
          </w:p>
        </w:tc>
        <w:tc>
          <w:tcPr>
            <w:tcW w:w="891" w:type="dxa"/>
          </w:tcPr>
          <w:p w:rsidR="00B60758" w:rsidRPr="00B51548" w:rsidRDefault="00B60758" w:rsidP="00CE7B19">
            <w:pPr>
              <w:spacing w:line="360" w:lineRule="auto"/>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spacing w:line="360" w:lineRule="auto"/>
              <w:ind w:firstLine="33"/>
            </w:pPr>
            <w:r w:rsidRPr="00B51548">
              <w:t>Числа 8, 9 и 10.</w:t>
            </w:r>
          </w:p>
        </w:tc>
        <w:tc>
          <w:tcPr>
            <w:tcW w:w="891" w:type="dxa"/>
          </w:tcPr>
          <w:p w:rsidR="00B60758" w:rsidRPr="00B51548" w:rsidRDefault="00B60758" w:rsidP="00CE7B19">
            <w:pPr>
              <w:spacing w:line="360" w:lineRule="auto"/>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B51548" w:rsidRDefault="00B60758" w:rsidP="00CE7B19">
            <w:pPr>
              <w:ind w:firstLine="33"/>
            </w:pPr>
            <w:r w:rsidRPr="005348D4">
              <w:t xml:space="preserve">Урок повторения и самоконтроля. </w:t>
            </w:r>
          </w:p>
        </w:tc>
        <w:tc>
          <w:tcPr>
            <w:tcW w:w="891" w:type="dxa"/>
          </w:tcPr>
          <w:p w:rsidR="00B60758" w:rsidRPr="00B51548" w:rsidRDefault="00B60758" w:rsidP="00CE7B19">
            <w:pPr>
              <w:spacing w:line="360" w:lineRule="auto"/>
              <w:ind w:firstLine="176"/>
            </w:pPr>
            <w:r w:rsidRPr="00B51548">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ind w:left="-57" w:firstLine="284"/>
              <w:jc w:val="center"/>
            </w:pPr>
          </w:p>
        </w:tc>
        <w:tc>
          <w:tcPr>
            <w:tcW w:w="3685" w:type="dxa"/>
          </w:tcPr>
          <w:p w:rsidR="00B60758" w:rsidRPr="00B51548" w:rsidRDefault="00B60758" w:rsidP="00CE7B19">
            <w:pPr>
              <w:ind w:firstLine="33"/>
            </w:pPr>
            <w:r w:rsidRPr="00B51548">
              <w:rPr>
                <w:b/>
                <w:bCs/>
              </w:rPr>
              <w:t>Числа от 1 до 10. Число 0</w:t>
            </w:r>
            <w:r>
              <w:rPr>
                <w:b/>
                <w:bCs/>
              </w:rPr>
              <w:t xml:space="preserve">  Сложение и вычитание</w:t>
            </w:r>
          </w:p>
        </w:tc>
        <w:tc>
          <w:tcPr>
            <w:tcW w:w="891" w:type="dxa"/>
          </w:tcPr>
          <w:p w:rsidR="00B60758" w:rsidRPr="00B51548" w:rsidRDefault="00B60758" w:rsidP="00CE7B19">
            <w:pPr>
              <w:spacing w:line="360" w:lineRule="auto"/>
              <w:ind w:firstLine="176"/>
              <w:rPr>
                <w:b/>
                <w:bCs/>
              </w:rPr>
            </w:pPr>
            <w:r>
              <w:t xml:space="preserve"> </w:t>
            </w:r>
            <w:r w:rsidRPr="00B51548">
              <w:rPr>
                <w:b/>
                <w:bCs/>
              </w:rPr>
              <w:t>58</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Числовой отрезок</w:t>
            </w:r>
          </w:p>
        </w:tc>
        <w:tc>
          <w:tcPr>
            <w:tcW w:w="891" w:type="dxa"/>
          </w:tcPr>
          <w:p w:rsidR="00B60758" w:rsidRPr="004132AC"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Прибавить и вычесть 1</w:t>
            </w:r>
          </w:p>
        </w:tc>
        <w:tc>
          <w:tcPr>
            <w:tcW w:w="891" w:type="dxa"/>
          </w:tcPr>
          <w:p w:rsidR="00B60758" w:rsidRPr="004132AC"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35025D"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 xml:space="preserve">Решение примеров </w:t>
            </w:r>
            <w:r w:rsidRPr="001E55E7">
              <w:sym w:font="Webdings" w:char="F031"/>
            </w:r>
            <w:r w:rsidRPr="001E55E7">
              <w:t xml:space="preserve"> + 1, </w:t>
            </w:r>
            <w:r w:rsidRPr="001E55E7">
              <w:sym w:font="Webdings" w:char="F031"/>
            </w:r>
            <w:r w:rsidRPr="001E55E7">
              <w:t> – 1</w:t>
            </w:r>
          </w:p>
        </w:tc>
        <w:tc>
          <w:tcPr>
            <w:tcW w:w="891" w:type="dxa"/>
          </w:tcPr>
          <w:p w:rsidR="00B60758" w:rsidRDefault="00B60758" w:rsidP="00CE7B19">
            <w:pPr>
              <w:ind w:firstLine="176"/>
            </w:pPr>
            <w:r>
              <w:rPr>
                <w:b/>
                <w:bCs/>
                <w:sz w:val="32"/>
                <w:szCs w:val="32"/>
              </w:rPr>
              <w:t xml:space="preserve"> </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35025D"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Примеры в несколько действий</w:t>
            </w:r>
          </w:p>
        </w:tc>
        <w:tc>
          <w:tcPr>
            <w:tcW w:w="891" w:type="dxa"/>
          </w:tcPr>
          <w:p w:rsidR="00B60758" w:rsidRPr="004132AC"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35025D"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Прибавить и вычесть 2</w:t>
            </w:r>
          </w:p>
        </w:tc>
        <w:tc>
          <w:tcPr>
            <w:tcW w:w="891" w:type="dxa"/>
          </w:tcPr>
          <w:p w:rsidR="00B60758" w:rsidRPr="004132AC"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 xml:space="preserve">Решение примеров </w:t>
            </w:r>
            <w:r w:rsidRPr="001E55E7">
              <w:sym w:font="Webdings" w:char="F031"/>
            </w:r>
            <w:r w:rsidRPr="001E55E7">
              <w:t xml:space="preserve"> + 2, </w:t>
            </w:r>
            <w:r w:rsidRPr="001E55E7">
              <w:sym w:font="Webdings" w:char="F031"/>
            </w:r>
            <w:r w:rsidRPr="001E55E7">
              <w:t> – 2</w:t>
            </w:r>
          </w:p>
        </w:tc>
        <w:tc>
          <w:tcPr>
            <w:tcW w:w="891" w:type="dxa"/>
          </w:tcPr>
          <w:p w:rsidR="00B60758" w:rsidRPr="00BE7FB5" w:rsidRDefault="00B60758" w:rsidP="00CE7B19">
            <w:pPr>
              <w:ind w:firstLine="176"/>
              <w:jc w:val="center"/>
            </w:pPr>
            <w:r w:rsidRPr="00BE7FB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Задача</w:t>
            </w:r>
          </w:p>
        </w:tc>
        <w:tc>
          <w:tcPr>
            <w:tcW w:w="891" w:type="dxa"/>
          </w:tcPr>
          <w:p w:rsidR="00B60758" w:rsidRPr="00A75E04"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vAlign w:val="center"/>
          </w:tcPr>
          <w:p w:rsidR="00B60758" w:rsidRPr="001E55E7" w:rsidRDefault="00B60758" w:rsidP="00CE7B19">
            <w:pPr>
              <w:spacing w:line="360" w:lineRule="auto"/>
              <w:ind w:firstLine="33"/>
            </w:pPr>
            <w:r w:rsidRPr="001E55E7">
              <w:t>Прибавить и вычесть 3</w:t>
            </w:r>
          </w:p>
        </w:tc>
        <w:tc>
          <w:tcPr>
            <w:tcW w:w="891" w:type="dxa"/>
          </w:tcPr>
          <w:p w:rsidR="00B60758" w:rsidRPr="00F32595" w:rsidRDefault="00B60758" w:rsidP="00CE7B19">
            <w:pPr>
              <w:ind w:firstLine="176"/>
              <w:jc w:val="center"/>
            </w:pPr>
            <w:r w:rsidRPr="00F3259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 xml:space="preserve">Решение примеров </w:t>
            </w:r>
            <w:r w:rsidRPr="001E55E7">
              <w:sym w:font="Webdings" w:char="F031"/>
            </w:r>
            <w:r w:rsidRPr="001E55E7">
              <w:t xml:space="preserve"> + 3, </w:t>
            </w:r>
            <w:r w:rsidRPr="001E55E7">
              <w:sym w:font="Webdings" w:char="F031"/>
            </w:r>
            <w:r w:rsidRPr="001E55E7">
              <w:t> – 3</w:t>
            </w:r>
          </w:p>
        </w:tc>
        <w:tc>
          <w:tcPr>
            <w:tcW w:w="891" w:type="dxa"/>
          </w:tcPr>
          <w:p w:rsidR="00B60758" w:rsidRPr="00F32595" w:rsidRDefault="00B60758" w:rsidP="00CE7B19">
            <w:pPr>
              <w:ind w:firstLine="176"/>
              <w:jc w:val="center"/>
            </w:pPr>
            <w:r w:rsidRPr="00F3259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Сантиметр</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Прибавить и вычесть 4</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 xml:space="preserve">Решение примеров </w:t>
            </w:r>
            <w:r w:rsidRPr="001E55E7">
              <w:sym w:font="Webdings" w:char="F031"/>
            </w:r>
            <w:r w:rsidRPr="001E55E7">
              <w:t xml:space="preserve"> + 4, </w:t>
            </w:r>
            <w:r w:rsidRPr="001E55E7">
              <w:sym w:font="Webdings" w:char="F031"/>
            </w:r>
            <w:r w:rsidRPr="001E55E7">
              <w:t> – 4</w:t>
            </w:r>
          </w:p>
        </w:tc>
        <w:tc>
          <w:tcPr>
            <w:tcW w:w="891" w:type="dxa"/>
          </w:tcPr>
          <w:p w:rsidR="00B60758" w:rsidRPr="00F32595" w:rsidRDefault="00B60758" w:rsidP="00CE7B19">
            <w:pPr>
              <w:ind w:firstLine="176"/>
              <w:jc w:val="center"/>
            </w:pPr>
            <w:r w:rsidRPr="00F3259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Столько же</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ind w:firstLine="33"/>
            </w:pPr>
            <w:r w:rsidRPr="001E55E7">
              <w:t>Столько же и еще ... . Столько же, но без ...</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ind w:firstLine="33"/>
            </w:pPr>
            <w:r w:rsidRPr="001E55E7">
              <w:t>Задачи на увеличение (уменьшение) числа на несколько единиц</w:t>
            </w:r>
          </w:p>
        </w:tc>
        <w:tc>
          <w:tcPr>
            <w:tcW w:w="891" w:type="dxa"/>
          </w:tcPr>
          <w:p w:rsidR="00B60758" w:rsidRPr="00F32595" w:rsidRDefault="00B60758" w:rsidP="00CE7B19">
            <w:pPr>
              <w:ind w:firstLine="176"/>
              <w:jc w:val="center"/>
            </w:pPr>
            <w:r w:rsidRPr="00F3259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Default="00B60758" w:rsidP="00CE7B19">
            <w:pPr>
              <w:ind w:firstLine="33"/>
            </w:pPr>
            <w:r w:rsidRPr="00AB01FB">
              <w:t>Задачи на увеличение (уменьшение) числа на несколько единиц</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Default="00B60758" w:rsidP="00CE7B19">
            <w:pPr>
              <w:ind w:firstLine="33"/>
            </w:pPr>
            <w:r w:rsidRPr="00AB01FB">
              <w:t>Задачи на увеличение (уменьшение) числа на несколько единиц</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ind w:firstLine="33"/>
            </w:pPr>
            <w:r w:rsidRPr="005348D4">
              <w:t xml:space="preserve">Урок повторения и самоконтроля. </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5348D4" w:rsidRDefault="00B60758" w:rsidP="00CE7B19">
            <w:pPr>
              <w:ind w:firstLine="33"/>
            </w:pPr>
            <w:r>
              <w:t xml:space="preserve"> </w:t>
            </w:r>
            <w:r w:rsidRPr="005348D4">
              <w:t>Урок повторения и самоконтроля.  Работа над ошибками по контрольной работе №4.</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Прибавить и вычесть 5</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 xml:space="preserve">Решение примеров </w:t>
            </w:r>
            <w:r w:rsidRPr="001E55E7">
              <w:sym w:font="Webdings" w:char="F031"/>
            </w:r>
            <w:r w:rsidRPr="001E55E7">
              <w:t xml:space="preserve"> + 5, </w:t>
            </w:r>
            <w:r w:rsidRPr="001E55E7">
              <w:lastRenderedPageBreak/>
              <w:sym w:font="Webdings" w:char="F031"/>
            </w:r>
            <w:r w:rsidRPr="001E55E7">
              <w:t> – 5</w:t>
            </w:r>
          </w:p>
        </w:tc>
        <w:tc>
          <w:tcPr>
            <w:tcW w:w="891" w:type="dxa"/>
          </w:tcPr>
          <w:p w:rsidR="00B60758" w:rsidRPr="00F32595" w:rsidRDefault="00B60758" w:rsidP="00CE7B19">
            <w:pPr>
              <w:ind w:firstLine="176"/>
              <w:jc w:val="center"/>
            </w:pPr>
            <w:r>
              <w:lastRenderedPageBreak/>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 xml:space="preserve">Решение примеров </w:t>
            </w:r>
            <w:r w:rsidRPr="001E55E7">
              <w:sym w:font="Webdings" w:char="F031"/>
            </w:r>
            <w:r w:rsidRPr="001E55E7">
              <w:t xml:space="preserve"> + 5, </w:t>
            </w:r>
            <w:r w:rsidRPr="001E55E7">
              <w:sym w:font="Webdings" w:char="F031"/>
            </w:r>
            <w:r w:rsidRPr="001E55E7">
              <w:t> – 5</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 xml:space="preserve">Решение примеров </w:t>
            </w:r>
            <w:r w:rsidRPr="001E55E7">
              <w:sym w:font="Webdings" w:char="F031"/>
            </w:r>
            <w:r w:rsidRPr="001E55E7">
              <w:t xml:space="preserve"> + 5, </w:t>
            </w:r>
            <w:r w:rsidRPr="001E55E7">
              <w:sym w:font="Webdings" w:char="F031"/>
            </w:r>
            <w:r w:rsidRPr="001E55E7">
              <w:t> – 5</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Задачи на разностное сравнение</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r>
              <w:t xml:space="preserve"> </w:t>
            </w: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Задачи на разностное сравнение</w:t>
            </w:r>
          </w:p>
        </w:tc>
        <w:tc>
          <w:tcPr>
            <w:tcW w:w="891" w:type="dxa"/>
          </w:tcPr>
          <w:p w:rsidR="00B60758" w:rsidRPr="00F32595" w:rsidRDefault="00B60758" w:rsidP="00CE7B19">
            <w:pPr>
              <w:ind w:firstLine="176"/>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Масса</w:t>
            </w:r>
          </w:p>
        </w:tc>
        <w:tc>
          <w:tcPr>
            <w:tcW w:w="891" w:type="dxa"/>
          </w:tcPr>
          <w:p w:rsidR="00B60758" w:rsidRPr="00F32595" w:rsidRDefault="00B60758" w:rsidP="00CE7B19">
            <w:pPr>
              <w:ind w:firstLine="176"/>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Масса</w:t>
            </w:r>
          </w:p>
        </w:tc>
        <w:tc>
          <w:tcPr>
            <w:tcW w:w="891" w:type="dxa"/>
          </w:tcPr>
          <w:p w:rsidR="00B60758" w:rsidRPr="00F32595" w:rsidRDefault="00B60758" w:rsidP="00CE7B19">
            <w:pPr>
              <w:ind w:firstLine="176"/>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Сложение и вычитание отрезков</w:t>
            </w:r>
          </w:p>
        </w:tc>
        <w:tc>
          <w:tcPr>
            <w:tcW w:w="891" w:type="dxa"/>
          </w:tcPr>
          <w:p w:rsidR="00B60758" w:rsidRPr="00BE7FB5" w:rsidRDefault="00B60758" w:rsidP="00CE7B19">
            <w:pPr>
              <w:ind w:firstLine="176"/>
              <w:jc w:val="center"/>
            </w:pPr>
            <w:r w:rsidRPr="00BE7FB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Сложение и вычитание отрезков</w:t>
            </w:r>
          </w:p>
        </w:tc>
        <w:tc>
          <w:tcPr>
            <w:tcW w:w="891" w:type="dxa"/>
          </w:tcPr>
          <w:p w:rsidR="00B60758" w:rsidRPr="00BE7FB5" w:rsidRDefault="00B60758" w:rsidP="00CE7B19">
            <w:pPr>
              <w:ind w:firstLine="176"/>
              <w:jc w:val="center"/>
            </w:pPr>
            <w:r w:rsidRPr="00BE7FB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Слагаемые. Сумма</w:t>
            </w:r>
          </w:p>
        </w:tc>
        <w:tc>
          <w:tcPr>
            <w:tcW w:w="891" w:type="dxa"/>
          </w:tcPr>
          <w:p w:rsidR="00B60758" w:rsidRPr="00F32595" w:rsidRDefault="00B60758" w:rsidP="00CE7B19">
            <w:pPr>
              <w:ind w:firstLine="176"/>
              <w:jc w:val="center"/>
            </w:pPr>
            <w:r w:rsidRPr="00F3259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Слагаемые. Сумма</w:t>
            </w:r>
          </w:p>
        </w:tc>
        <w:tc>
          <w:tcPr>
            <w:tcW w:w="891" w:type="dxa"/>
          </w:tcPr>
          <w:p w:rsidR="00B60758" w:rsidRPr="00F32595" w:rsidRDefault="00B60758" w:rsidP="00CE7B19">
            <w:pPr>
              <w:ind w:firstLine="176"/>
              <w:jc w:val="center"/>
            </w:pPr>
            <w:r w:rsidRPr="00F3259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ind w:firstLine="33"/>
            </w:pPr>
            <w:r w:rsidRPr="001E55E7">
              <w:t xml:space="preserve">Переместительное </w:t>
            </w:r>
            <w:r>
              <w:t xml:space="preserve"> </w:t>
            </w:r>
            <w:r w:rsidRPr="001E55E7">
              <w:t>свойство сложения</w:t>
            </w:r>
          </w:p>
        </w:tc>
        <w:tc>
          <w:tcPr>
            <w:tcW w:w="891" w:type="dxa"/>
          </w:tcPr>
          <w:p w:rsidR="00B60758" w:rsidRPr="00F32595" w:rsidRDefault="00B60758" w:rsidP="00CE7B19">
            <w:pPr>
              <w:ind w:firstLine="176"/>
              <w:jc w:val="center"/>
            </w:pPr>
            <w:r w:rsidRPr="00F3259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Решение задач</w:t>
            </w:r>
          </w:p>
        </w:tc>
        <w:tc>
          <w:tcPr>
            <w:tcW w:w="891" w:type="dxa"/>
          </w:tcPr>
          <w:p w:rsidR="00B60758" w:rsidRPr="00F32595" w:rsidRDefault="00B60758" w:rsidP="00CE7B19">
            <w:pPr>
              <w:tabs>
                <w:tab w:val="center" w:pos="290"/>
              </w:tabs>
              <w:ind w:firstLine="176"/>
            </w:pPr>
            <w:r>
              <w:tab/>
            </w:r>
            <w:r w:rsidRPr="00F3259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Решение задач</w:t>
            </w:r>
          </w:p>
        </w:tc>
        <w:tc>
          <w:tcPr>
            <w:tcW w:w="891" w:type="dxa"/>
          </w:tcPr>
          <w:p w:rsidR="00B60758" w:rsidRPr="00F32595" w:rsidRDefault="00B60758" w:rsidP="00CE7B19">
            <w:pPr>
              <w:tabs>
                <w:tab w:val="center" w:pos="290"/>
              </w:tabs>
              <w:ind w:firstLine="176"/>
            </w:pPr>
            <w:r>
              <w:tab/>
            </w:r>
            <w:r w:rsidRPr="00F3259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Прибавление 6, 7, 8 и 9</w:t>
            </w:r>
          </w:p>
        </w:tc>
        <w:tc>
          <w:tcPr>
            <w:tcW w:w="891" w:type="dxa"/>
          </w:tcPr>
          <w:p w:rsidR="00B60758" w:rsidRPr="00F32595" w:rsidRDefault="00B60758" w:rsidP="00CE7B19">
            <w:pPr>
              <w:ind w:firstLine="176"/>
              <w:jc w:val="center"/>
            </w:pPr>
            <w:r w:rsidRPr="00F3259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ind w:firstLine="33"/>
            </w:pPr>
            <w:r w:rsidRPr="001E55E7">
              <w:t xml:space="preserve">Решение примеров </w:t>
            </w:r>
            <w:r w:rsidRPr="001E55E7">
              <w:sym w:font="Webdings" w:char="F031"/>
            </w:r>
            <w:r w:rsidRPr="001E55E7">
              <w:t xml:space="preserve"> + 6, </w:t>
            </w:r>
            <w:r w:rsidRPr="001E55E7">
              <w:sym w:font="Webdings" w:char="F031"/>
            </w:r>
            <w:r w:rsidRPr="001E55E7">
              <w:t> + 7,</w:t>
            </w:r>
            <w:r w:rsidRPr="001E55E7">
              <w:br/>
            </w:r>
            <w:r w:rsidRPr="001E55E7">
              <w:sym w:font="Webdings" w:char="F031"/>
            </w:r>
            <w:r w:rsidRPr="001E55E7">
              <w:t xml:space="preserve"> + 8, </w:t>
            </w:r>
            <w:r w:rsidRPr="001E55E7">
              <w:sym w:font="Webdings" w:char="F031"/>
            </w:r>
            <w:r w:rsidRPr="001E55E7">
              <w:t> + 9</w:t>
            </w:r>
          </w:p>
        </w:tc>
        <w:tc>
          <w:tcPr>
            <w:tcW w:w="891" w:type="dxa"/>
          </w:tcPr>
          <w:p w:rsidR="00B60758" w:rsidRPr="00F32595" w:rsidRDefault="00B60758" w:rsidP="00CE7B19">
            <w:pPr>
              <w:ind w:firstLine="176"/>
              <w:jc w:val="center"/>
            </w:pPr>
            <w:r w:rsidRPr="00F3259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ind w:firstLine="33"/>
            </w:pPr>
            <w:r w:rsidRPr="001E55E7">
              <w:t>Уменьшаемое. Вычитаемое. Разность</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ind w:firstLine="33"/>
            </w:pPr>
            <w:r w:rsidRPr="001E55E7">
              <w:t>Уменьшаемое. Вычитаемое. Разность</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ind w:firstLine="33"/>
            </w:pPr>
            <w:r w:rsidRPr="001E55E7">
              <w:t>Уменьшаемое. Вычитаемое. Разность</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5348D4" w:rsidRDefault="00B60758" w:rsidP="00CE7B19">
            <w:pPr>
              <w:ind w:firstLine="33"/>
            </w:pPr>
            <w:r w:rsidRPr="005348D4">
              <w:t xml:space="preserve">Урок повторения и самоконтроля. </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Задачи с несколькими вопросами</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Задачи с несколькими вопросами</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Задачи в 2 действия</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Задачи в 2 действия</w:t>
            </w:r>
          </w:p>
        </w:tc>
        <w:tc>
          <w:tcPr>
            <w:tcW w:w="891" w:type="dxa"/>
          </w:tcPr>
          <w:p w:rsidR="00B60758" w:rsidRPr="00F3259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Литр</w:t>
            </w:r>
          </w:p>
        </w:tc>
        <w:tc>
          <w:tcPr>
            <w:tcW w:w="891" w:type="dxa"/>
          </w:tcPr>
          <w:p w:rsidR="00B60758" w:rsidRPr="00BE7FB5" w:rsidRDefault="00B60758" w:rsidP="00CE7B19">
            <w:pPr>
              <w:ind w:firstLine="176"/>
              <w:jc w:val="center"/>
            </w:pPr>
            <w:r w:rsidRPr="00BE7FB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rPr>
          <w:trHeight w:val="355"/>
        </w:trPr>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ind w:firstLine="33"/>
            </w:pPr>
            <w:r w:rsidRPr="001E55E7">
              <w:t xml:space="preserve">Нахождение </w:t>
            </w:r>
            <w:r>
              <w:t xml:space="preserve"> </w:t>
            </w:r>
            <w:r w:rsidRPr="001E55E7">
              <w:t>неизвестного слагаемого</w:t>
            </w:r>
          </w:p>
        </w:tc>
        <w:tc>
          <w:tcPr>
            <w:tcW w:w="891" w:type="dxa"/>
          </w:tcPr>
          <w:p w:rsidR="00B60758" w:rsidRPr="004132AC" w:rsidRDefault="00B60758" w:rsidP="00CE7B19">
            <w:pPr>
              <w:ind w:firstLine="176"/>
              <w:jc w:val="center"/>
            </w:pPr>
            <w:r>
              <w:t xml:space="preserve"> 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ind w:firstLine="33"/>
            </w:pPr>
            <w:r w:rsidRPr="001E55E7">
              <w:t>Вычитание 6, 7, 8 и 9</w:t>
            </w:r>
          </w:p>
        </w:tc>
        <w:tc>
          <w:tcPr>
            <w:tcW w:w="891" w:type="dxa"/>
          </w:tcPr>
          <w:p w:rsidR="00B60758" w:rsidRPr="004132AC"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ind w:firstLine="33"/>
            </w:pPr>
            <w:r w:rsidRPr="001E55E7">
              <w:t xml:space="preserve">Решение примеров </w:t>
            </w:r>
            <w:r w:rsidRPr="001E55E7">
              <w:sym w:font="Webdings" w:char="F031"/>
            </w:r>
            <w:r w:rsidRPr="001E55E7">
              <w:t xml:space="preserve"> – 6, </w:t>
            </w:r>
            <w:r w:rsidRPr="001E55E7">
              <w:sym w:font="Webdings" w:char="F031"/>
            </w:r>
            <w:r w:rsidRPr="001E55E7">
              <w:t> – 7,</w:t>
            </w:r>
            <w:r w:rsidRPr="001E55E7">
              <w:br/>
            </w:r>
            <w:r w:rsidRPr="001E55E7">
              <w:sym w:font="Webdings" w:char="F031"/>
            </w:r>
            <w:r w:rsidRPr="001E55E7">
              <w:t xml:space="preserve"> – 8, </w:t>
            </w:r>
            <w:r w:rsidRPr="001E55E7">
              <w:sym w:font="Webdings" w:char="F031"/>
            </w:r>
            <w:r w:rsidRPr="001E55E7">
              <w:t> – 9</w:t>
            </w:r>
          </w:p>
        </w:tc>
        <w:tc>
          <w:tcPr>
            <w:tcW w:w="891" w:type="dxa"/>
          </w:tcPr>
          <w:p w:rsidR="00B60758" w:rsidRPr="004132AC"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ind w:firstLine="33"/>
            </w:pPr>
            <w:r w:rsidRPr="001E55E7">
              <w:t xml:space="preserve">Решение примеров </w:t>
            </w:r>
            <w:r w:rsidRPr="001E55E7">
              <w:sym w:font="Webdings" w:char="F031"/>
            </w:r>
            <w:r w:rsidRPr="001E55E7">
              <w:t xml:space="preserve"> – 6, </w:t>
            </w:r>
            <w:r w:rsidRPr="001E55E7">
              <w:lastRenderedPageBreak/>
              <w:sym w:font="Webdings" w:char="F031"/>
            </w:r>
            <w:r w:rsidRPr="001E55E7">
              <w:t> – 7,</w:t>
            </w:r>
            <w:r w:rsidRPr="001E55E7">
              <w:br/>
            </w:r>
            <w:r w:rsidRPr="001E55E7">
              <w:sym w:font="Webdings" w:char="F031"/>
            </w:r>
            <w:r w:rsidRPr="001E55E7">
              <w:t xml:space="preserve"> – 8, </w:t>
            </w:r>
            <w:r w:rsidRPr="001E55E7">
              <w:sym w:font="Webdings" w:char="F031"/>
            </w:r>
            <w:r w:rsidRPr="001E55E7">
              <w:t> – 9</w:t>
            </w:r>
          </w:p>
        </w:tc>
        <w:tc>
          <w:tcPr>
            <w:tcW w:w="891" w:type="dxa"/>
          </w:tcPr>
          <w:p w:rsidR="00B60758" w:rsidRPr="004132AC" w:rsidRDefault="00B60758" w:rsidP="00CE7B19">
            <w:pPr>
              <w:ind w:firstLine="176"/>
              <w:jc w:val="center"/>
            </w:pPr>
            <w:r>
              <w:lastRenderedPageBreak/>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Таблица сложения</w:t>
            </w:r>
          </w:p>
        </w:tc>
        <w:tc>
          <w:tcPr>
            <w:tcW w:w="891" w:type="dxa"/>
          </w:tcPr>
          <w:p w:rsidR="00B60758" w:rsidRPr="004132AC"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1E55E7" w:rsidRDefault="00B60758" w:rsidP="00CE7B19">
            <w:pPr>
              <w:spacing w:line="360" w:lineRule="auto"/>
              <w:ind w:firstLine="33"/>
            </w:pPr>
            <w:r w:rsidRPr="001E55E7">
              <w:t>Таблица сложения</w:t>
            </w:r>
          </w:p>
        </w:tc>
        <w:tc>
          <w:tcPr>
            <w:tcW w:w="891" w:type="dxa"/>
          </w:tcPr>
          <w:p w:rsidR="00B60758" w:rsidRPr="004132AC"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5348D4" w:rsidRDefault="00B60758" w:rsidP="00CE7B19">
            <w:pPr>
              <w:ind w:firstLine="33"/>
            </w:pPr>
            <w:r w:rsidRPr="005348D4">
              <w:t xml:space="preserve">Уроки повторения и самоконтроля. </w:t>
            </w:r>
          </w:p>
        </w:tc>
        <w:tc>
          <w:tcPr>
            <w:tcW w:w="891" w:type="dxa"/>
          </w:tcPr>
          <w:p w:rsidR="00B60758" w:rsidRPr="00BE7FB5" w:rsidRDefault="00B60758" w:rsidP="00CE7B19">
            <w:pPr>
              <w:ind w:firstLine="176"/>
              <w:jc w:val="center"/>
            </w:pPr>
            <w:r w:rsidRPr="00BE7FB5">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Default="00B60758" w:rsidP="00CE7B19">
            <w:pPr>
              <w:ind w:firstLine="33"/>
            </w:pPr>
            <w:r w:rsidRPr="00132B56">
              <w:t>Уроки повторения и самоконтроля</w:t>
            </w:r>
            <w:r>
              <w:t xml:space="preserve">. </w:t>
            </w:r>
          </w:p>
        </w:tc>
        <w:tc>
          <w:tcPr>
            <w:tcW w:w="891" w:type="dxa"/>
          </w:tcPr>
          <w:p w:rsidR="00B60758" w:rsidRPr="00BE7FB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Default="00B60758" w:rsidP="00CE7B19">
            <w:pPr>
              <w:ind w:firstLine="33"/>
            </w:pPr>
            <w:r w:rsidRPr="00132B56">
              <w:t>Уроки повторения и самоконтроля</w:t>
            </w:r>
          </w:p>
        </w:tc>
        <w:tc>
          <w:tcPr>
            <w:tcW w:w="891" w:type="dxa"/>
          </w:tcPr>
          <w:p w:rsidR="00B60758" w:rsidRPr="00BE7FB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Default="00B60758" w:rsidP="00CE7B19">
            <w:pPr>
              <w:ind w:firstLine="33"/>
            </w:pPr>
            <w:r w:rsidRPr="00132B56">
              <w:t>Уроки повторения и самоконтроля</w:t>
            </w:r>
          </w:p>
        </w:tc>
        <w:tc>
          <w:tcPr>
            <w:tcW w:w="891" w:type="dxa"/>
          </w:tcPr>
          <w:p w:rsidR="00B60758" w:rsidRPr="00BE7FB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Default="00B60758" w:rsidP="00CE7B19">
            <w:pPr>
              <w:ind w:firstLine="33"/>
            </w:pPr>
            <w:r w:rsidRPr="00132B56">
              <w:t>Уроки повторения и самоконтроля</w:t>
            </w:r>
          </w:p>
        </w:tc>
        <w:tc>
          <w:tcPr>
            <w:tcW w:w="891" w:type="dxa"/>
          </w:tcPr>
          <w:p w:rsidR="00B60758" w:rsidRPr="00BE7FB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Default="00B60758" w:rsidP="00CE7B19">
            <w:pPr>
              <w:ind w:firstLine="33"/>
            </w:pPr>
            <w:r w:rsidRPr="00132B56">
              <w:t>Уроки повторения и самоконтроля</w:t>
            </w:r>
          </w:p>
        </w:tc>
        <w:tc>
          <w:tcPr>
            <w:tcW w:w="891" w:type="dxa"/>
          </w:tcPr>
          <w:p w:rsidR="00B60758" w:rsidRPr="00BE7FB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rPr>
          <w:trHeight w:val="667"/>
        </w:trPr>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Default="00B60758" w:rsidP="00CE7B19">
            <w:pPr>
              <w:ind w:firstLine="33"/>
            </w:pPr>
            <w:r w:rsidRPr="00132B56">
              <w:t>Уроки повторения и самоконтроля</w:t>
            </w:r>
          </w:p>
        </w:tc>
        <w:tc>
          <w:tcPr>
            <w:tcW w:w="891" w:type="dxa"/>
          </w:tcPr>
          <w:p w:rsidR="00B60758" w:rsidRPr="00BE7FB5" w:rsidRDefault="00B60758" w:rsidP="00CE7B19">
            <w:pPr>
              <w:ind w:firstLine="176"/>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ind w:left="-57" w:firstLine="284"/>
              <w:jc w:val="center"/>
            </w:pPr>
            <w:r>
              <w:t xml:space="preserve"> </w:t>
            </w:r>
          </w:p>
        </w:tc>
        <w:tc>
          <w:tcPr>
            <w:tcW w:w="3685" w:type="dxa"/>
          </w:tcPr>
          <w:p w:rsidR="00B60758" w:rsidRPr="00290161" w:rsidRDefault="00B60758" w:rsidP="00CE7B19">
            <w:pPr>
              <w:ind w:firstLine="33"/>
              <w:rPr>
                <w:b/>
                <w:bCs/>
              </w:rPr>
            </w:pPr>
            <w:r w:rsidRPr="00290161">
              <w:rPr>
                <w:b/>
                <w:bCs/>
              </w:rPr>
              <w:t xml:space="preserve">Числа от 11 до 20.Нумерация. Сложение и вычитание.  </w:t>
            </w:r>
          </w:p>
        </w:tc>
        <w:tc>
          <w:tcPr>
            <w:tcW w:w="891" w:type="dxa"/>
          </w:tcPr>
          <w:p w:rsidR="00B60758" w:rsidRPr="00290161" w:rsidRDefault="00B60758" w:rsidP="00CE7B19">
            <w:pPr>
              <w:ind w:firstLine="176"/>
              <w:jc w:val="center"/>
              <w:rPr>
                <w:b/>
                <w:bCs/>
              </w:rPr>
            </w:pPr>
            <w:r w:rsidRPr="00290161">
              <w:rPr>
                <w:b/>
                <w:bCs/>
              </w:rPr>
              <w:t xml:space="preserve">24 </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Дециметр</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Дециметр</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Сложение и вычитание без перехода через десяток</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Сложение и вычитание без перехода через десяток</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Default="00B60758" w:rsidP="00CE7B19">
            <w:pPr>
              <w:ind w:firstLine="33"/>
            </w:pPr>
            <w:r w:rsidRPr="00290161">
              <w:t>Сложение и вычитание без перехода через десяток</w:t>
            </w:r>
          </w:p>
          <w:p w:rsidR="00B60758" w:rsidRPr="00290161" w:rsidRDefault="00B60758" w:rsidP="00CE7B19">
            <w:pPr>
              <w:ind w:firstLine="33"/>
            </w:pPr>
          </w:p>
        </w:tc>
        <w:tc>
          <w:tcPr>
            <w:tcW w:w="891" w:type="dxa"/>
          </w:tcPr>
          <w:p w:rsidR="00B60758" w:rsidRPr="00290161" w:rsidRDefault="00B60758" w:rsidP="00CE7B19">
            <w:pPr>
              <w:ind w:firstLine="176"/>
            </w:pPr>
            <w:r>
              <w:lastRenderedPageBreak/>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5348D4" w:rsidRDefault="00B60758" w:rsidP="00CE7B19">
            <w:pPr>
              <w:ind w:firstLine="33"/>
            </w:pPr>
            <w:r w:rsidRPr="005348D4">
              <w:t xml:space="preserve">Уроки повторения и самоконтроля. </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Уроки повторения и самоконтроля.</w:t>
            </w:r>
            <w:r>
              <w:t xml:space="preserve"> </w:t>
            </w:r>
          </w:p>
        </w:tc>
        <w:tc>
          <w:tcPr>
            <w:tcW w:w="891" w:type="dxa"/>
          </w:tcPr>
          <w:p w:rsidR="00B60758" w:rsidRPr="00290161" w:rsidRDefault="00B60758" w:rsidP="00CE7B19">
            <w:pPr>
              <w:ind w:firstLine="176"/>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Сложение с переходом через десяток</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Сложение с переходом через десяток</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Сложение с переходом через десяток</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Сложение с переходом через десяток</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Сложение с переходом через десяток</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Сложение с переходом через десяток</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Таблица сложения до 20</w:t>
            </w:r>
          </w:p>
        </w:tc>
        <w:tc>
          <w:tcPr>
            <w:tcW w:w="891" w:type="dxa"/>
          </w:tcPr>
          <w:p w:rsidR="00B60758" w:rsidRPr="00290161" w:rsidRDefault="00B60758" w:rsidP="00CE7B19">
            <w:pPr>
              <w:ind w:firstLine="176"/>
            </w:pPr>
            <w:r w:rsidRPr="00290161">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Вычитание с переходом через десяток</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Вычитание с переходом через десяток</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Вычитание двузначных чисел</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Вычитание двузначных чисел</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rsidRPr="00290161">
              <w:t>Вычитание двузначных чисел</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5348D4" w:rsidRDefault="00B60758" w:rsidP="00CE7B19">
            <w:pPr>
              <w:ind w:firstLine="33"/>
            </w:pPr>
            <w:r w:rsidRPr="005348D4">
              <w:t xml:space="preserve">Уроки повторения и самоконтроля. </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290161" w:rsidRDefault="00B60758" w:rsidP="00CE7B19">
            <w:pPr>
              <w:ind w:firstLine="33"/>
            </w:pPr>
            <w:r>
              <w:t>П</w:t>
            </w:r>
            <w:r w:rsidRPr="00290161">
              <w:t>овторени</w:t>
            </w:r>
            <w:r>
              <w:t>е.</w:t>
            </w:r>
            <w:r w:rsidRPr="00290161">
              <w:t xml:space="preserve"> </w:t>
            </w:r>
            <w:r>
              <w:t xml:space="preserve"> </w:t>
            </w:r>
          </w:p>
        </w:tc>
        <w:tc>
          <w:tcPr>
            <w:tcW w:w="891" w:type="dxa"/>
          </w:tcPr>
          <w:p w:rsidR="00B60758" w:rsidRDefault="00B60758" w:rsidP="00CE7B19">
            <w:pPr>
              <w:ind w:firstLine="176"/>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5348D4" w:rsidRDefault="00B60758" w:rsidP="00CE7B19">
            <w:pPr>
              <w:ind w:firstLine="33"/>
            </w:pPr>
            <w:r w:rsidRPr="005348D4">
              <w:t xml:space="preserve">Повторение. Итоговая контрольная работа за 1 класс </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r>
              <w:t>1</w:t>
            </w: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5348D4" w:rsidRDefault="00B60758" w:rsidP="00CE7B19">
            <w:pPr>
              <w:ind w:firstLine="33"/>
            </w:pPr>
            <w:r w:rsidRPr="005348D4">
              <w:t xml:space="preserve">Повторение. </w:t>
            </w:r>
            <w:r>
              <w:t xml:space="preserve"> </w:t>
            </w:r>
            <w:r w:rsidRPr="005348D4">
              <w:t xml:space="preserve"> </w:t>
            </w:r>
          </w:p>
        </w:tc>
        <w:tc>
          <w:tcPr>
            <w:tcW w:w="891" w:type="dxa"/>
          </w:tcPr>
          <w:p w:rsidR="00B60758" w:rsidRPr="00290161"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5348D4" w:rsidRDefault="00B60758" w:rsidP="00CE7B19">
            <w:pPr>
              <w:ind w:firstLine="33"/>
            </w:pPr>
            <w:r w:rsidRPr="005348D4">
              <w:t xml:space="preserve">Повторение. </w:t>
            </w:r>
            <w:r>
              <w:t xml:space="preserve"> </w:t>
            </w:r>
            <w:r w:rsidRPr="005348D4">
              <w:t xml:space="preserve"> </w:t>
            </w:r>
          </w:p>
        </w:tc>
        <w:tc>
          <w:tcPr>
            <w:tcW w:w="891" w:type="dxa"/>
          </w:tcPr>
          <w:p w:rsidR="00B60758" w:rsidRDefault="00B60758" w:rsidP="00CE7B19">
            <w:pPr>
              <w:ind w:firstLine="176"/>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Pr="00A75E04" w:rsidRDefault="00B60758" w:rsidP="00CE7B19">
            <w:pPr>
              <w:widowControl/>
              <w:numPr>
                <w:ilvl w:val="0"/>
                <w:numId w:val="151"/>
              </w:numPr>
              <w:suppressAutoHyphens w:val="0"/>
              <w:ind w:left="-57" w:firstLine="284"/>
              <w:jc w:val="center"/>
            </w:pPr>
          </w:p>
        </w:tc>
        <w:tc>
          <w:tcPr>
            <w:tcW w:w="3685" w:type="dxa"/>
          </w:tcPr>
          <w:p w:rsidR="00B60758" w:rsidRPr="005348D4" w:rsidRDefault="00B60758" w:rsidP="00CE7B19">
            <w:pPr>
              <w:ind w:firstLine="33"/>
              <w:rPr>
                <w:b/>
                <w:bCs/>
              </w:rPr>
            </w:pPr>
            <w:r w:rsidRPr="005348D4">
              <w:rPr>
                <w:b/>
                <w:bCs/>
              </w:rPr>
              <w:t>Резервные часы</w:t>
            </w:r>
          </w:p>
        </w:tc>
        <w:tc>
          <w:tcPr>
            <w:tcW w:w="891" w:type="dxa"/>
          </w:tcPr>
          <w:p w:rsidR="00B60758" w:rsidRPr="005348D4" w:rsidRDefault="00B60758" w:rsidP="00CE7B19">
            <w:pPr>
              <w:ind w:firstLine="176"/>
              <w:rPr>
                <w:b/>
                <w:bCs/>
              </w:rPr>
            </w:pPr>
            <w:r>
              <w:rPr>
                <w:b/>
                <w:bCs/>
              </w:rPr>
              <w:t>4</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r w:rsidR="00B60758" w:rsidRPr="00A75E04" w:rsidTr="00CE7B19">
        <w:tc>
          <w:tcPr>
            <w:tcW w:w="1101" w:type="dxa"/>
          </w:tcPr>
          <w:p w:rsidR="00B60758" w:rsidRDefault="00B60758" w:rsidP="00CE7B19">
            <w:pPr>
              <w:ind w:left="-57" w:firstLine="284"/>
              <w:jc w:val="center"/>
            </w:pPr>
            <w:r>
              <w:t xml:space="preserve"> </w:t>
            </w:r>
          </w:p>
        </w:tc>
        <w:tc>
          <w:tcPr>
            <w:tcW w:w="3685" w:type="dxa"/>
          </w:tcPr>
          <w:p w:rsidR="00B60758" w:rsidRPr="00B719E5" w:rsidRDefault="00B60758" w:rsidP="00CE7B19">
            <w:pPr>
              <w:ind w:firstLine="33"/>
            </w:pPr>
            <w:r>
              <w:t>Всего часов</w:t>
            </w:r>
          </w:p>
        </w:tc>
        <w:tc>
          <w:tcPr>
            <w:tcW w:w="891" w:type="dxa"/>
          </w:tcPr>
          <w:p w:rsidR="00B60758" w:rsidRDefault="00B60758" w:rsidP="00CE7B19">
            <w:pPr>
              <w:ind w:firstLine="176"/>
              <w:jc w:val="center"/>
            </w:pPr>
            <w:r>
              <w:t>132</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982" w:type="dxa"/>
          </w:tcPr>
          <w:p w:rsidR="00B60758" w:rsidRPr="00A75E04" w:rsidRDefault="00B60758" w:rsidP="00C700BA"/>
        </w:tc>
        <w:tc>
          <w:tcPr>
            <w:tcW w:w="1418" w:type="dxa"/>
          </w:tcPr>
          <w:p w:rsidR="00B60758" w:rsidRPr="00A75E04" w:rsidRDefault="00B60758" w:rsidP="00C700BA"/>
        </w:tc>
        <w:tc>
          <w:tcPr>
            <w:tcW w:w="1417" w:type="dxa"/>
          </w:tcPr>
          <w:p w:rsidR="00B60758" w:rsidRPr="00A75E04" w:rsidRDefault="00B60758" w:rsidP="00C700BA"/>
        </w:tc>
        <w:tc>
          <w:tcPr>
            <w:tcW w:w="1418" w:type="dxa"/>
          </w:tcPr>
          <w:p w:rsidR="00B60758" w:rsidRPr="00A75E04" w:rsidRDefault="00B60758" w:rsidP="00C700BA"/>
        </w:tc>
      </w:tr>
    </w:tbl>
    <w:p w:rsidR="00B60758" w:rsidRDefault="00B60758" w:rsidP="00B60758">
      <w:pPr>
        <w:jc w:val="center"/>
      </w:pPr>
    </w:p>
    <w:p w:rsidR="00B60758" w:rsidRDefault="00B60758" w:rsidP="00B60758">
      <w:pPr>
        <w:jc w:val="center"/>
      </w:pPr>
    </w:p>
    <w:p w:rsidR="00B60758" w:rsidRDefault="00B60758" w:rsidP="00B60758">
      <w:pPr>
        <w:jc w:val="center"/>
      </w:pPr>
    </w:p>
    <w:p w:rsidR="00B60758" w:rsidRDefault="00B60758" w:rsidP="00B60758">
      <w:pPr>
        <w:jc w:val="center"/>
      </w:pPr>
    </w:p>
    <w:p w:rsidR="00B60758" w:rsidRDefault="00B60758" w:rsidP="00B60758">
      <w:pPr>
        <w:jc w:val="center"/>
      </w:pPr>
    </w:p>
    <w:p w:rsidR="00B60758" w:rsidRDefault="00B60758" w:rsidP="00B60758">
      <w:pPr>
        <w:jc w:val="center"/>
      </w:pPr>
    </w:p>
    <w:p w:rsidR="00B60758" w:rsidRDefault="00B60758" w:rsidP="00B60758">
      <w:pPr>
        <w:jc w:val="center"/>
      </w:pPr>
    </w:p>
    <w:p w:rsidR="00B60758" w:rsidRDefault="00B60758" w:rsidP="00B60758">
      <w:pPr>
        <w:jc w:val="center"/>
      </w:pPr>
    </w:p>
    <w:p w:rsidR="00B60758" w:rsidRDefault="00B60758" w:rsidP="00B60758">
      <w:pPr>
        <w:jc w:val="center"/>
      </w:pPr>
    </w:p>
    <w:p w:rsidR="00B60758" w:rsidRDefault="00B60758" w:rsidP="00B60758">
      <w:pPr>
        <w:jc w:val="center"/>
      </w:pPr>
    </w:p>
    <w:p w:rsidR="00B60758" w:rsidRDefault="00B60758" w:rsidP="00B60758">
      <w:pPr>
        <w:jc w:val="center"/>
      </w:pPr>
    </w:p>
    <w:p w:rsidR="00B60758" w:rsidRPr="00BA0DBB" w:rsidRDefault="00B60758" w:rsidP="00B60758">
      <w:pPr>
        <w:jc w:val="center"/>
      </w:pPr>
      <w:r w:rsidRPr="007A77FD">
        <w:t>2</w:t>
      </w:r>
      <w:r w:rsidRPr="00BA0DBB">
        <w:t xml:space="preserve"> класс</w:t>
      </w:r>
    </w:p>
    <w:p w:rsidR="00B60758" w:rsidRPr="0063726F" w:rsidRDefault="00B60758" w:rsidP="00B60758">
      <w:pPr>
        <w:jc w:val="center"/>
      </w:pPr>
      <w:r>
        <w:t>(</w:t>
      </w:r>
      <w:r w:rsidRPr="007A77FD">
        <w:t>2</w:t>
      </w:r>
      <w:r>
        <w:t>А, 2Б, 2В, 2Г)</w:t>
      </w:r>
    </w:p>
    <w:p w:rsidR="00B60758" w:rsidRDefault="00B60758" w:rsidP="00B60758">
      <w:pPr>
        <w:jc w:val="center"/>
        <w:rPr>
          <w:color w:val="000000"/>
        </w:rPr>
      </w:pPr>
      <w:r>
        <w:rPr>
          <w:color w:val="000000"/>
        </w:rPr>
        <w:t>4 часа  в неделю;  34 недели;   в год –  136</w:t>
      </w:r>
      <w:r w:rsidRPr="001D5A3F">
        <w:rPr>
          <w:color w:val="000000"/>
        </w:rPr>
        <w:t xml:space="preserve"> час</w:t>
      </w:r>
      <w:r>
        <w:rPr>
          <w:color w:val="000000"/>
        </w:rPr>
        <w:t>ов</w:t>
      </w:r>
    </w:p>
    <w:p w:rsidR="00B60758" w:rsidRPr="00F32595" w:rsidRDefault="00B60758" w:rsidP="00B60758">
      <w:pPr>
        <w:jc w:val="center"/>
        <w:rPr>
          <w:color w:val="000000"/>
        </w:rPr>
      </w:pPr>
    </w:p>
    <w:tbl>
      <w:tblPr>
        <w:tblpPr w:leftFromText="180" w:rightFromText="180" w:vertAnchor="text" w:horzAnchor="margin" w:tblpY="194"/>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3780"/>
        <w:gridCol w:w="796"/>
        <w:gridCol w:w="928"/>
        <w:gridCol w:w="1080"/>
        <w:gridCol w:w="1080"/>
        <w:gridCol w:w="1124"/>
        <w:gridCol w:w="1559"/>
        <w:gridCol w:w="1560"/>
        <w:gridCol w:w="1842"/>
      </w:tblGrid>
      <w:tr w:rsidR="00B60758" w:rsidRPr="00A75E04" w:rsidTr="00CE7B19">
        <w:trPr>
          <w:trHeight w:val="276"/>
        </w:trPr>
        <w:tc>
          <w:tcPr>
            <w:tcW w:w="1101" w:type="dxa"/>
            <w:vMerge w:val="restart"/>
          </w:tcPr>
          <w:p w:rsidR="00B60758" w:rsidRPr="00A75E04" w:rsidRDefault="00B60758" w:rsidP="00CE7B19">
            <w:pPr>
              <w:ind w:left="-142" w:right="-162"/>
              <w:jc w:val="left"/>
            </w:pPr>
            <w:r w:rsidRPr="00A75E04">
              <w:t>№</w:t>
            </w:r>
          </w:p>
          <w:p w:rsidR="00B60758" w:rsidRPr="00A75E04" w:rsidRDefault="00B60758" w:rsidP="00CE7B19">
            <w:pPr>
              <w:ind w:left="-142" w:right="-162"/>
              <w:jc w:val="left"/>
            </w:pPr>
            <w:r w:rsidRPr="00A75E04">
              <w:t>п/п</w:t>
            </w:r>
          </w:p>
        </w:tc>
        <w:tc>
          <w:tcPr>
            <w:tcW w:w="3780" w:type="dxa"/>
            <w:vMerge w:val="restart"/>
          </w:tcPr>
          <w:p w:rsidR="00B60758" w:rsidRPr="00A75E04" w:rsidRDefault="00B60758" w:rsidP="00C700BA">
            <w:pPr>
              <w:ind w:left="-142" w:right="-162"/>
              <w:jc w:val="center"/>
            </w:pPr>
            <w:r w:rsidRPr="00A75E04">
              <w:t>Тема</w:t>
            </w:r>
          </w:p>
        </w:tc>
        <w:tc>
          <w:tcPr>
            <w:tcW w:w="796" w:type="dxa"/>
            <w:vMerge w:val="restart"/>
          </w:tcPr>
          <w:p w:rsidR="00B60758" w:rsidRPr="00A75E04" w:rsidRDefault="00B60758" w:rsidP="00CE7B19">
            <w:pPr>
              <w:ind w:left="-142" w:right="-162" w:firstLine="223"/>
              <w:jc w:val="left"/>
            </w:pPr>
            <w:r w:rsidRPr="00A75E04">
              <w:t>Всего часов</w:t>
            </w:r>
          </w:p>
        </w:tc>
        <w:tc>
          <w:tcPr>
            <w:tcW w:w="3088" w:type="dxa"/>
            <w:gridSpan w:val="3"/>
          </w:tcPr>
          <w:p w:rsidR="00B60758" w:rsidRPr="00A75E04" w:rsidRDefault="00B60758" w:rsidP="00C700BA">
            <w:pPr>
              <w:ind w:left="-142" w:right="-162"/>
              <w:jc w:val="center"/>
            </w:pPr>
            <w:r w:rsidRPr="00A75E04">
              <w:t>Из них контрольные работы, лабораторные работы, практические работы</w:t>
            </w:r>
          </w:p>
        </w:tc>
        <w:tc>
          <w:tcPr>
            <w:tcW w:w="1124" w:type="dxa"/>
          </w:tcPr>
          <w:p w:rsidR="00B60758" w:rsidRPr="00A75E04" w:rsidRDefault="00B60758" w:rsidP="00CE7B19">
            <w:pPr>
              <w:ind w:left="-142" w:right="-162" w:firstLine="166"/>
              <w:jc w:val="left"/>
            </w:pPr>
            <w:r w:rsidRPr="00A75E04">
              <w:t>Сроки</w:t>
            </w:r>
          </w:p>
        </w:tc>
        <w:tc>
          <w:tcPr>
            <w:tcW w:w="1559" w:type="dxa"/>
          </w:tcPr>
          <w:p w:rsidR="00B60758" w:rsidRDefault="00B60758" w:rsidP="00CE7B19">
            <w:pPr>
              <w:ind w:left="-142" w:right="-162" w:firstLine="166"/>
              <w:jc w:val="left"/>
            </w:pPr>
            <w:r w:rsidRPr="00A75E04">
              <w:t>Корректи</w:t>
            </w:r>
            <w:r>
              <w:t>-</w:t>
            </w:r>
          </w:p>
          <w:p w:rsidR="00B60758" w:rsidRPr="00A75E04" w:rsidRDefault="00B60758" w:rsidP="00CE7B19">
            <w:pPr>
              <w:ind w:left="-142" w:right="-162" w:firstLine="166"/>
              <w:jc w:val="left"/>
            </w:pPr>
            <w:r w:rsidRPr="00A75E04">
              <w:t>ровка</w:t>
            </w:r>
          </w:p>
        </w:tc>
        <w:tc>
          <w:tcPr>
            <w:tcW w:w="1560" w:type="dxa"/>
          </w:tcPr>
          <w:p w:rsidR="00B60758" w:rsidRDefault="00B60758" w:rsidP="00CE7B19">
            <w:pPr>
              <w:ind w:left="-142" w:right="-162" w:firstLine="166"/>
              <w:jc w:val="left"/>
            </w:pPr>
            <w:r w:rsidRPr="00A75E04">
              <w:t>Корректи</w:t>
            </w:r>
            <w:r>
              <w:t>-</w:t>
            </w:r>
          </w:p>
          <w:p w:rsidR="00B60758" w:rsidRPr="00A75E04" w:rsidRDefault="00B60758" w:rsidP="00CE7B19">
            <w:pPr>
              <w:ind w:left="-142" w:right="-162" w:firstLine="166"/>
              <w:jc w:val="left"/>
            </w:pPr>
            <w:r w:rsidRPr="00A75E04">
              <w:t>ровка</w:t>
            </w:r>
          </w:p>
        </w:tc>
        <w:tc>
          <w:tcPr>
            <w:tcW w:w="1842" w:type="dxa"/>
          </w:tcPr>
          <w:p w:rsidR="00B60758" w:rsidRDefault="00B60758" w:rsidP="00CE7B19">
            <w:pPr>
              <w:ind w:left="-142" w:right="-162" w:firstLine="166"/>
              <w:jc w:val="left"/>
            </w:pPr>
            <w:r w:rsidRPr="00A75E04">
              <w:t>Корректи</w:t>
            </w:r>
            <w:r>
              <w:t>-</w:t>
            </w:r>
          </w:p>
          <w:p w:rsidR="00B60758" w:rsidRPr="00A75E04" w:rsidRDefault="00B60758" w:rsidP="00CE7B19">
            <w:pPr>
              <w:ind w:left="-142" w:right="-162" w:firstLine="166"/>
              <w:jc w:val="left"/>
            </w:pPr>
            <w:r w:rsidRPr="00A75E04">
              <w:t>ровка</w:t>
            </w:r>
          </w:p>
        </w:tc>
      </w:tr>
      <w:tr w:rsidR="00B60758" w:rsidRPr="00A75E04" w:rsidTr="00CE7B19">
        <w:trPr>
          <w:trHeight w:val="276"/>
        </w:trPr>
        <w:tc>
          <w:tcPr>
            <w:tcW w:w="1101" w:type="dxa"/>
            <w:vMerge/>
            <w:vAlign w:val="center"/>
          </w:tcPr>
          <w:p w:rsidR="00B60758" w:rsidRPr="00A75E04" w:rsidRDefault="00B60758" w:rsidP="00C700BA">
            <w:pPr>
              <w:ind w:left="-142" w:right="-162"/>
              <w:jc w:val="center"/>
            </w:pPr>
          </w:p>
        </w:tc>
        <w:tc>
          <w:tcPr>
            <w:tcW w:w="3780" w:type="dxa"/>
            <w:vMerge/>
            <w:vAlign w:val="center"/>
          </w:tcPr>
          <w:p w:rsidR="00B60758" w:rsidRPr="00A75E04" w:rsidRDefault="00B60758" w:rsidP="00C700BA">
            <w:pPr>
              <w:ind w:left="-142" w:right="-162"/>
              <w:jc w:val="center"/>
            </w:pPr>
          </w:p>
        </w:tc>
        <w:tc>
          <w:tcPr>
            <w:tcW w:w="796" w:type="dxa"/>
            <w:vMerge/>
            <w:vAlign w:val="center"/>
          </w:tcPr>
          <w:p w:rsidR="00B60758" w:rsidRPr="00A75E04" w:rsidRDefault="00B60758" w:rsidP="00CE7B19">
            <w:pPr>
              <w:ind w:left="-142" w:right="-162" w:firstLine="223"/>
              <w:jc w:val="center"/>
            </w:pPr>
          </w:p>
        </w:tc>
        <w:tc>
          <w:tcPr>
            <w:tcW w:w="928" w:type="dxa"/>
          </w:tcPr>
          <w:p w:rsidR="00B60758" w:rsidRPr="00A75E04" w:rsidRDefault="00B60758" w:rsidP="00C700BA">
            <w:pPr>
              <w:ind w:left="-142" w:right="-162"/>
              <w:jc w:val="center"/>
            </w:pPr>
            <w:r w:rsidRPr="00A75E04">
              <w:t>КР</w:t>
            </w:r>
          </w:p>
        </w:tc>
        <w:tc>
          <w:tcPr>
            <w:tcW w:w="1080" w:type="dxa"/>
          </w:tcPr>
          <w:p w:rsidR="00B60758" w:rsidRPr="00A75E04" w:rsidRDefault="00B60758" w:rsidP="00C700BA">
            <w:pPr>
              <w:ind w:left="-142" w:right="-162"/>
              <w:jc w:val="center"/>
            </w:pPr>
            <w:r w:rsidRPr="00A75E04">
              <w:t>ЛР</w:t>
            </w:r>
          </w:p>
        </w:tc>
        <w:tc>
          <w:tcPr>
            <w:tcW w:w="1080" w:type="dxa"/>
          </w:tcPr>
          <w:p w:rsidR="00B60758" w:rsidRPr="00A75E04" w:rsidRDefault="00B60758" w:rsidP="00C700BA">
            <w:pPr>
              <w:ind w:left="-142" w:right="-162"/>
              <w:jc w:val="center"/>
            </w:pPr>
            <w:r w:rsidRPr="00A75E04">
              <w:t>ПР</w:t>
            </w:r>
          </w:p>
        </w:tc>
        <w:tc>
          <w:tcPr>
            <w:tcW w:w="1124" w:type="dxa"/>
          </w:tcPr>
          <w:p w:rsidR="00B60758" w:rsidRPr="00A75E04" w:rsidRDefault="00B60758" w:rsidP="00C700BA">
            <w:pPr>
              <w:ind w:left="-142" w:right="-162"/>
              <w:jc w:val="center"/>
            </w:pPr>
          </w:p>
        </w:tc>
        <w:tc>
          <w:tcPr>
            <w:tcW w:w="1559" w:type="dxa"/>
          </w:tcPr>
          <w:p w:rsidR="00B60758" w:rsidRPr="00A75E04" w:rsidRDefault="00B60758" w:rsidP="00C700BA">
            <w:pPr>
              <w:ind w:left="-142" w:right="-162"/>
              <w:jc w:val="center"/>
            </w:pPr>
          </w:p>
        </w:tc>
        <w:tc>
          <w:tcPr>
            <w:tcW w:w="1560" w:type="dxa"/>
          </w:tcPr>
          <w:p w:rsidR="00B60758" w:rsidRPr="00A75E04" w:rsidRDefault="00B60758" w:rsidP="00C700BA">
            <w:pPr>
              <w:ind w:left="-142" w:right="-162"/>
              <w:jc w:val="center"/>
            </w:pPr>
          </w:p>
        </w:tc>
        <w:tc>
          <w:tcPr>
            <w:tcW w:w="1842" w:type="dxa"/>
          </w:tcPr>
          <w:p w:rsidR="00B60758" w:rsidRPr="00A75E04" w:rsidRDefault="00B60758" w:rsidP="00C700BA">
            <w:pPr>
              <w:ind w:left="-142" w:right="-162"/>
              <w:jc w:val="center"/>
            </w:pPr>
          </w:p>
        </w:tc>
      </w:tr>
      <w:tr w:rsidR="00B60758" w:rsidRPr="00A75E04" w:rsidTr="00CE7B19">
        <w:tc>
          <w:tcPr>
            <w:tcW w:w="1101" w:type="dxa"/>
          </w:tcPr>
          <w:p w:rsidR="00B60758" w:rsidRPr="00A75E04" w:rsidRDefault="00B60758" w:rsidP="00C700BA">
            <w:pPr>
              <w:ind w:left="360"/>
              <w:jc w:val="center"/>
            </w:pPr>
            <w:r>
              <w:t xml:space="preserve"> </w:t>
            </w:r>
          </w:p>
        </w:tc>
        <w:tc>
          <w:tcPr>
            <w:tcW w:w="3780" w:type="dxa"/>
          </w:tcPr>
          <w:p w:rsidR="00B60758" w:rsidRPr="00ED6943" w:rsidRDefault="00B60758" w:rsidP="00CE7B19">
            <w:pPr>
              <w:ind w:firstLine="33"/>
              <w:rPr>
                <w:b/>
                <w:bCs/>
              </w:rPr>
            </w:pPr>
            <w:r>
              <w:rPr>
                <w:b/>
                <w:bCs/>
              </w:rPr>
              <w:t>Геометрические фигуры</w:t>
            </w:r>
          </w:p>
        </w:tc>
        <w:tc>
          <w:tcPr>
            <w:tcW w:w="796" w:type="dxa"/>
          </w:tcPr>
          <w:p w:rsidR="00B60758" w:rsidRPr="00D131F4" w:rsidRDefault="00B60758" w:rsidP="00CE7B19">
            <w:pPr>
              <w:ind w:firstLine="223"/>
              <w:jc w:val="center"/>
              <w:rPr>
                <w:b/>
                <w:bCs/>
                <w:lang w:val="en-US"/>
              </w:rPr>
            </w:pPr>
            <w:r>
              <w:rPr>
                <w:b/>
                <w:bCs/>
                <w:lang w:val="en-US"/>
              </w:rPr>
              <w:t>16</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91C20" w:rsidRDefault="00B60758" w:rsidP="00CE7B19">
            <w:pPr>
              <w:ind w:firstLine="33"/>
            </w:pPr>
            <w:r>
              <w:t>Сложение и вычитание. Повторение</w:t>
            </w:r>
          </w:p>
        </w:tc>
        <w:tc>
          <w:tcPr>
            <w:tcW w:w="796" w:type="dxa"/>
          </w:tcPr>
          <w:p w:rsidR="00B60758" w:rsidRPr="00A91C20"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91C20" w:rsidRDefault="00B60758" w:rsidP="00CE7B19">
            <w:pPr>
              <w:ind w:firstLine="33"/>
            </w:pPr>
            <w:r>
              <w:t>Сложение и вычитание. Повторение</w:t>
            </w:r>
          </w:p>
        </w:tc>
        <w:tc>
          <w:tcPr>
            <w:tcW w:w="796" w:type="dxa"/>
          </w:tcPr>
          <w:p w:rsidR="00B60758" w:rsidRPr="00A91C20"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91C20" w:rsidRDefault="00B60758" w:rsidP="00CE7B19">
            <w:pPr>
              <w:ind w:firstLine="33"/>
            </w:pPr>
            <w:r>
              <w:t>Сложение и вычитание. Повторение</w:t>
            </w:r>
          </w:p>
        </w:tc>
        <w:tc>
          <w:tcPr>
            <w:tcW w:w="796" w:type="dxa"/>
          </w:tcPr>
          <w:p w:rsidR="00B60758" w:rsidRPr="00A91C20"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91C20" w:rsidRDefault="00B60758" w:rsidP="00CE7B19">
            <w:pPr>
              <w:ind w:firstLine="33"/>
            </w:pPr>
            <w:r>
              <w:t>Сложение и вычитание. Повторение</w:t>
            </w:r>
          </w:p>
        </w:tc>
        <w:tc>
          <w:tcPr>
            <w:tcW w:w="796" w:type="dxa"/>
          </w:tcPr>
          <w:p w:rsidR="00B60758" w:rsidRPr="00A91C20"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91C20" w:rsidRDefault="00B60758" w:rsidP="00CE7B19">
            <w:pPr>
              <w:ind w:firstLine="33"/>
            </w:pPr>
            <w:r>
              <w:t xml:space="preserve">Сложение и вычитание. </w:t>
            </w:r>
            <w:r>
              <w:lastRenderedPageBreak/>
              <w:t>Повторение</w:t>
            </w:r>
          </w:p>
        </w:tc>
        <w:tc>
          <w:tcPr>
            <w:tcW w:w="796" w:type="dxa"/>
          </w:tcPr>
          <w:p w:rsidR="00B60758" w:rsidRPr="00A91C20" w:rsidRDefault="00B60758" w:rsidP="00CE7B19">
            <w:pPr>
              <w:ind w:firstLine="223"/>
              <w:jc w:val="center"/>
            </w:pPr>
            <w:r>
              <w:lastRenderedPageBreak/>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91C20" w:rsidRDefault="00B60758" w:rsidP="00CE7B19">
            <w:pPr>
              <w:ind w:firstLine="33"/>
            </w:pPr>
            <w:r>
              <w:t>Направления и лучи. Числовой луч.</w:t>
            </w:r>
          </w:p>
        </w:tc>
        <w:tc>
          <w:tcPr>
            <w:tcW w:w="796" w:type="dxa"/>
          </w:tcPr>
          <w:p w:rsidR="00B60758"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91C20" w:rsidRDefault="00B60758" w:rsidP="00CE7B19">
            <w:pPr>
              <w:ind w:firstLine="33"/>
            </w:pPr>
            <w:r>
              <w:t>Направления и лучи. Числовой луч.</w:t>
            </w:r>
          </w:p>
        </w:tc>
        <w:tc>
          <w:tcPr>
            <w:tcW w:w="796" w:type="dxa"/>
          </w:tcPr>
          <w:p w:rsidR="00B60758"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91C20" w:rsidRDefault="00B60758" w:rsidP="00CE7B19">
            <w:pPr>
              <w:ind w:firstLine="33"/>
            </w:pPr>
            <w:r>
              <w:t>Обозначение луча</w:t>
            </w:r>
          </w:p>
        </w:tc>
        <w:tc>
          <w:tcPr>
            <w:tcW w:w="796" w:type="dxa"/>
          </w:tcPr>
          <w:p w:rsidR="00B60758"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91C20" w:rsidRDefault="00B60758" w:rsidP="00CE7B19">
            <w:pPr>
              <w:ind w:firstLine="33"/>
            </w:pPr>
            <w:r>
              <w:t>Угол. Обозначение угла</w:t>
            </w:r>
          </w:p>
        </w:tc>
        <w:tc>
          <w:tcPr>
            <w:tcW w:w="796" w:type="dxa"/>
          </w:tcPr>
          <w:p w:rsidR="00B60758"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91C20" w:rsidRDefault="00B60758" w:rsidP="00CE7B19">
            <w:pPr>
              <w:ind w:firstLine="33"/>
            </w:pPr>
            <w:r>
              <w:t>Угол. Построение  угла</w:t>
            </w:r>
          </w:p>
        </w:tc>
        <w:tc>
          <w:tcPr>
            <w:tcW w:w="796" w:type="dxa"/>
          </w:tcPr>
          <w:p w:rsidR="00B60758"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972B1F" w:rsidRDefault="00B60758" w:rsidP="00CE7B19">
            <w:pPr>
              <w:ind w:firstLine="33"/>
            </w:pPr>
            <w:r w:rsidRPr="00972B1F">
              <w:t>Ломаная линия</w:t>
            </w:r>
          </w:p>
        </w:tc>
        <w:tc>
          <w:tcPr>
            <w:tcW w:w="796" w:type="dxa"/>
          </w:tcPr>
          <w:p w:rsidR="00B60758" w:rsidRPr="00972B1F" w:rsidRDefault="00B60758" w:rsidP="00CE7B19">
            <w:pPr>
              <w:ind w:firstLine="223"/>
              <w:jc w:val="center"/>
            </w:pPr>
            <w:r w:rsidRPr="00972B1F">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Многоугольник</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Многоугольник</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F32595" w:rsidRDefault="00B60758" w:rsidP="00CE7B19">
            <w:pPr>
              <w:autoSpaceDE w:val="0"/>
              <w:autoSpaceDN w:val="0"/>
              <w:adjustRightInd w:val="0"/>
              <w:ind w:firstLine="33"/>
              <w:rPr>
                <w:lang w:val="en-US"/>
              </w:rPr>
            </w:pPr>
            <w:r w:rsidRPr="00F32595">
              <w:t xml:space="preserve">Входная административная контрольная работа </w:t>
            </w:r>
            <w:r w:rsidRPr="00F32595">
              <w:rPr>
                <w:lang w:val="en-US"/>
              </w:rPr>
              <w:t xml:space="preserve"> </w:t>
            </w:r>
          </w:p>
        </w:tc>
        <w:tc>
          <w:tcPr>
            <w:tcW w:w="796" w:type="dxa"/>
          </w:tcPr>
          <w:p w:rsidR="00B60758" w:rsidRPr="00F32595" w:rsidRDefault="00B60758" w:rsidP="00CE7B19">
            <w:pPr>
              <w:autoSpaceDE w:val="0"/>
              <w:autoSpaceDN w:val="0"/>
              <w:adjustRightInd w:val="0"/>
              <w:ind w:firstLine="223"/>
              <w:jc w:val="center"/>
            </w:pPr>
            <w:r w:rsidRPr="00F32595">
              <w:t>1</w:t>
            </w:r>
          </w:p>
        </w:tc>
        <w:tc>
          <w:tcPr>
            <w:tcW w:w="928" w:type="dxa"/>
          </w:tcPr>
          <w:p w:rsidR="00B60758" w:rsidRDefault="00B60758" w:rsidP="00C700BA">
            <w:pPr>
              <w:jc w:val="center"/>
            </w:pPr>
            <w:r>
              <w:t>1</w:t>
            </w: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Повторение материала</w:t>
            </w:r>
          </w:p>
        </w:tc>
        <w:tc>
          <w:tcPr>
            <w:tcW w:w="796" w:type="dxa"/>
          </w:tcPr>
          <w:p w:rsidR="00B60758" w:rsidRPr="00A75E04"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Сумма одинаковых слагаемых</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972B1F" w:rsidRDefault="00B60758" w:rsidP="00C700BA">
            <w:pPr>
              <w:ind w:left="360"/>
              <w:jc w:val="center"/>
            </w:pPr>
            <w:r w:rsidRPr="00972B1F">
              <w:t xml:space="preserve"> </w:t>
            </w:r>
          </w:p>
        </w:tc>
        <w:tc>
          <w:tcPr>
            <w:tcW w:w="3780" w:type="dxa"/>
          </w:tcPr>
          <w:p w:rsidR="00B60758" w:rsidRPr="00A75E04" w:rsidRDefault="00B60758" w:rsidP="00CE7B19">
            <w:pPr>
              <w:ind w:firstLine="33"/>
            </w:pPr>
            <w:r>
              <w:rPr>
                <w:b/>
                <w:bCs/>
                <w:color w:val="000000"/>
              </w:rPr>
              <w:t>Умножение чисел от 1 до 10</w:t>
            </w:r>
          </w:p>
        </w:tc>
        <w:tc>
          <w:tcPr>
            <w:tcW w:w="796" w:type="dxa"/>
          </w:tcPr>
          <w:p w:rsidR="00B60758" w:rsidRPr="000826B3" w:rsidRDefault="00B60758" w:rsidP="00CE7B19">
            <w:pPr>
              <w:ind w:firstLine="223"/>
              <w:jc w:val="center"/>
              <w:rPr>
                <w:b/>
                <w:bCs/>
              </w:rPr>
            </w:pPr>
            <w:r w:rsidRPr="000826B3">
              <w:rPr>
                <w:b/>
                <w:bCs/>
              </w:rPr>
              <w:t>28</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Умножение</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Таблица умножения на 2</w:t>
            </w:r>
          </w:p>
        </w:tc>
        <w:tc>
          <w:tcPr>
            <w:tcW w:w="796" w:type="dxa"/>
          </w:tcPr>
          <w:p w:rsidR="00B60758" w:rsidRDefault="00B60758" w:rsidP="00CE7B19">
            <w:pPr>
              <w:ind w:firstLine="223"/>
              <w:jc w:val="center"/>
            </w:pPr>
            <w:r w:rsidRPr="00277B3D">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Умножение числа 3</w:t>
            </w:r>
          </w:p>
        </w:tc>
        <w:tc>
          <w:tcPr>
            <w:tcW w:w="796" w:type="dxa"/>
          </w:tcPr>
          <w:p w:rsidR="00B60758" w:rsidRDefault="00B60758" w:rsidP="00CE7B19">
            <w:pPr>
              <w:ind w:firstLine="223"/>
              <w:jc w:val="center"/>
            </w:pPr>
            <w:r w:rsidRPr="00277B3D">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Таблица умножения на 3</w:t>
            </w:r>
          </w:p>
        </w:tc>
        <w:tc>
          <w:tcPr>
            <w:tcW w:w="796" w:type="dxa"/>
          </w:tcPr>
          <w:p w:rsidR="00B60758" w:rsidRDefault="00B60758" w:rsidP="00CE7B19">
            <w:pPr>
              <w:ind w:firstLine="223"/>
              <w:jc w:val="center"/>
            </w:pPr>
            <w:r w:rsidRPr="00277B3D">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 xml:space="preserve">Куб </w:t>
            </w:r>
          </w:p>
        </w:tc>
        <w:tc>
          <w:tcPr>
            <w:tcW w:w="796" w:type="dxa"/>
          </w:tcPr>
          <w:p w:rsidR="00B60758" w:rsidRDefault="00B60758" w:rsidP="00CE7B19">
            <w:pPr>
              <w:ind w:firstLine="223"/>
              <w:jc w:val="center"/>
            </w:pPr>
            <w:r w:rsidRPr="00277B3D">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Таблица умножения на 2,3. Закрепление</w:t>
            </w:r>
          </w:p>
        </w:tc>
        <w:tc>
          <w:tcPr>
            <w:tcW w:w="796" w:type="dxa"/>
          </w:tcPr>
          <w:p w:rsidR="00B60758" w:rsidRDefault="00B60758" w:rsidP="00CE7B19">
            <w:pPr>
              <w:ind w:firstLine="223"/>
              <w:jc w:val="center"/>
            </w:pPr>
            <w:r w:rsidRPr="00277B3D">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Умножение на 4</w:t>
            </w:r>
          </w:p>
        </w:tc>
        <w:tc>
          <w:tcPr>
            <w:tcW w:w="796" w:type="dxa"/>
          </w:tcPr>
          <w:p w:rsidR="00B60758" w:rsidRDefault="00B60758" w:rsidP="00CE7B19">
            <w:pPr>
              <w:ind w:firstLine="223"/>
              <w:jc w:val="center"/>
            </w:pPr>
            <w:r w:rsidRPr="00277B3D">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Таблица умножения на 4</w:t>
            </w:r>
          </w:p>
        </w:tc>
        <w:tc>
          <w:tcPr>
            <w:tcW w:w="796" w:type="dxa"/>
          </w:tcPr>
          <w:p w:rsidR="00B60758" w:rsidRDefault="00B60758" w:rsidP="00CE7B19">
            <w:pPr>
              <w:ind w:firstLine="223"/>
              <w:jc w:val="center"/>
            </w:pPr>
            <w:r w:rsidRPr="00277B3D">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Компоненты действия умножения</w:t>
            </w:r>
          </w:p>
        </w:tc>
        <w:tc>
          <w:tcPr>
            <w:tcW w:w="796" w:type="dxa"/>
          </w:tcPr>
          <w:p w:rsidR="00B60758" w:rsidRDefault="00B60758" w:rsidP="00CE7B19">
            <w:pPr>
              <w:ind w:firstLine="223"/>
              <w:jc w:val="center"/>
            </w:pPr>
            <w:r w:rsidRPr="00277B3D">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Компоненты действия умножения</w:t>
            </w:r>
          </w:p>
        </w:tc>
        <w:tc>
          <w:tcPr>
            <w:tcW w:w="796" w:type="dxa"/>
          </w:tcPr>
          <w:p w:rsidR="00B60758" w:rsidRDefault="00B60758" w:rsidP="00CE7B19">
            <w:pPr>
              <w:ind w:firstLine="223"/>
              <w:jc w:val="center"/>
            </w:pPr>
            <w:r w:rsidRPr="00277B3D">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Умножение числа 5</w:t>
            </w:r>
          </w:p>
        </w:tc>
        <w:tc>
          <w:tcPr>
            <w:tcW w:w="796" w:type="dxa"/>
          </w:tcPr>
          <w:p w:rsidR="00B60758" w:rsidRDefault="00B60758" w:rsidP="00CE7B19">
            <w:pPr>
              <w:ind w:firstLine="223"/>
              <w:jc w:val="center"/>
            </w:pPr>
            <w:r w:rsidRPr="00277B3D">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Таблица умножения на 5</w:t>
            </w:r>
          </w:p>
        </w:tc>
        <w:tc>
          <w:tcPr>
            <w:tcW w:w="796" w:type="dxa"/>
          </w:tcPr>
          <w:p w:rsidR="00B60758" w:rsidRDefault="00B60758" w:rsidP="00CE7B19">
            <w:pPr>
              <w:ind w:firstLine="223"/>
              <w:jc w:val="center"/>
            </w:pPr>
            <w:r w:rsidRPr="00277B3D">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Таблица умножения на 4,5. Закрепление</w:t>
            </w:r>
          </w:p>
        </w:tc>
        <w:tc>
          <w:tcPr>
            <w:tcW w:w="796" w:type="dxa"/>
          </w:tcPr>
          <w:p w:rsidR="00B60758" w:rsidRDefault="00B60758" w:rsidP="00CE7B19">
            <w:pPr>
              <w:ind w:firstLine="223"/>
              <w:jc w:val="center"/>
            </w:pPr>
            <w:r w:rsidRPr="00277B3D">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Умножение числа 6</w:t>
            </w:r>
          </w:p>
        </w:tc>
        <w:tc>
          <w:tcPr>
            <w:tcW w:w="796" w:type="dxa"/>
          </w:tcPr>
          <w:p w:rsidR="00B60758" w:rsidRDefault="00B60758" w:rsidP="00CE7B19">
            <w:pPr>
              <w:ind w:firstLine="223"/>
              <w:jc w:val="center"/>
            </w:pPr>
            <w:r w:rsidRPr="00277B3D">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Таблица умножения на 6</w:t>
            </w:r>
          </w:p>
        </w:tc>
        <w:tc>
          <w:tcPr>
            <w:tcW w:w="796" w:type="dxa"/>
          </w:tcPr>
          <w:p w:rsidR="00B60758" w:rsidRDefault="00B60758" w:rsidP="00CE7B19">
            <w:pPr>
              <w:ind w:firstLine="223"/>
              <w:jc w:val="center"/>
            </w:pPr>
            <w:r w:rsidRPr="00277B3D">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Умножение чисел на 0 и 1</w:t>
            </w:r>
          </w:p>
        </w:tc>
        <w:tc>
          <w:tcPr>
            <w:tcW w:w="796" w:type="dxa"/>
          </w:tcPr>
          <w:p w:rsidR="00B60758" w:rsidRDefault="00B60758" w:rsidP="00CE7B19">
            <w:pPr>
              <w:ind w:firstLine="223"/>
              <w:jc w:val="center"/>
            </w:pPr>
            <w:r w:rsidRPr="00277B3D">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Закрепление изученного материала</w:t>
            </w:r>
          </w:p>
        </w:tc>
        <w:tc>
          <w:tcPr>
            <w:tcW w:w="796" w:type="dxa"/>
          </w:tcPr>
          <w:p w:rsidR="00B60758" w:rsidRDefault="00B60758" w:rsidP="00CE7B19">
            <w:pPr>
              <w:ind w:firstLine="223"/>
              <w:jc w:val="center"/>
            </w:pPr>
            <w:r w:rsidRPr="00277B3D">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Умножение чисел 7,8,9 и 10</w:t>
            </w:r>
          </w:p>
        </w:tc>
        <w:tc>
          <w:tcPr>
            <w:tcW w:w="796" w:type="dxa"/>
          </w:tcPr>
          <w:p w:rsidR="00B60758" w:rsidRDefault="00B60758" w:rsidP="00CE7B19">
            <w:pPr>
              <w:ind w:firstLine="223"/>
              <w:jc w:val="center"/>
            </w:pPr>
            <w:r w:rsidRPr="00277B3D">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Умножение чисел 7,8,9 и 10</w:t>
            </w:r>
          </w:p>
        </w:tc>
        <w:tc>
          <w:tcPr>
            <w:tcW w:w="796" w:type="dxa"/>
          </w:tcPr>
          <w:p w:rsidR="00B60758" w:rsidRDefault="00B60758" w:rsidP="00CE7B19">
            <w:pPr>
              <w:ind w:firstLine="223"/>
              <w:jc w:val="center"/>
            </w:pPr>
            <w:r w:rsidRPr="00277B3D">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Таблица умножения в пределах 20</w:t>
            </w:r>
          </w:p>
        </w:tc>
        <w:tc>
          <w:tcPr>
            <w:tcW w:w="796" w:type="dxa"/>
          </w:tcPr>
          <w:p w:rsidR="00B60758" w:rsidRDefault="00B60758" w:rsidP="00CE7B19">
            <w:pPr>
              <w:ind w:firstLine="223"/>
              <w:jc w:val="center"/>
            </w:pPr>
            <w:r w:rsidRPr="00277B3D">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r>
              <w:t xml:space="preserve"> </w:t>
            </w:r>
          </w:p>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Таблица умножения в пределах 20</w:t>
            </w:r>
          </w:p>
        </w:tc>
        <w:tc>
          <w:tcPr>
            <w:tcW w:w="796" w:type="dxa"/>
          </w:tcPr>
          <w:p w:rsidR="00B60758" w:rsidRDefault="00B60758" w:rsidP="00CE7B19">
            <w:pPr>
              <w:ind w:firstLine="223"/>
              <w:jc w:val="center"/>
            </w:pPr>
            <w:r w:rsidRPr="00277B3D">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rsidRPr="0039376E">
              <w:t>Закрепление изученного материала</w:t>
            </w:r>
          </w:p>
        </w:tc>
        <w:tc>
          <w:tcPr>
            <w:tcW w:w="796" w:type="dxa"/>
          </w:tcPr>
          <w:p w:rsidR="00B60758" w:rsidRDefault="00B60758" w:rsidP="00CE7B19">
            <w:pPr>
              <w:ind w:firstLine="223"/>
              <w:jc w:val="center"/>
            </w:pPr>
            <w:r w:rsidRPr="00277B3D">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rsidRPr="0039376E">
              <w:t>Закрепление изученного материала</w:t>
            </w:r>
          </w:p>
        </w:tc>
        <w:tc>
          <w:tcPr>
            <w:tcW w:w="796" w:type="dxa"/>
          </w:tcPr>
          <w:p w:rsidR="00B60758" w:rsidRDefault="00B60758" w:rsidP="00CE7B19">
            <w:pPr>
              <w:ind w:firstLine="223"/>
              <w:jc w:val="center"/>
            </w:pPr>
            <w:r w:rsidRPr="00277B3D">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rsidRPr="0039376E">
              <w:t>Закрепление изученного материала</w:t>
            </w:r>
          </w:p>
        </w:tc>
        <w:tc>
          <w:tcPr>
            <w:tcW w:w="796" w:type="dxa"/>
          </w:tcPr>
          <w:p w:rsidR="00B60758" w:rsidRDefault="00B60758" w:rsidP="00CE7B19">
            <w:pPr>
              <w:ind w:firstLine="223"/>
              <w:jc w:val="center"/>
            </w:pPr>
            <w:r w:rsidRPr="00277B3D">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rsidRPr="00264C3F">
              <w:t>Закрепление изученного материала</w:t>
            </w:r>
          </w:p>
        </w:tc>
        <w:tc>
          <w:tcPr>
            <w:tcW w:w="796" w:type="dxa"/>
          </w:tcPr>
          <w:p w:rsidR="00B60758" w:rsidRDefault="00B60758" w:rsidP="00CE7B19">
            <w:pPr>
              <w:ind w:firstLine="223"/>
              <w:jc w:val="center"/>
            </w:pPr>
            <w:r w:rsidRPr="00277B3D">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rsidRPr="00264C3F">
              <w:t>Закрепление изученного материала</w:t>
            </w:r>
          </w:p>
        </w:tc>
        <w:tc>
          <w:tcPr>
            <w:tcW w:w="796" w:type="dxa"/>
          </w:tcPr>
          <w:p w:rsidR="00B60758" w:rsidRDefault="00B60758" w:rsidP="00CE7B19">
            <w:pPr>
              <w:ind w:firstLine="223"/>
              <w:jc w:val="center"/>
            </w:pPr>
            <w:r w:rsidRPr="00277B3D">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Проверочная работа</w:t>
            </w:r>
          </w:p>
        </w:tc>
        <w:tc>
          <w:tcPr>
            <w:tcW w:w="796" w:type="dxa"/>
          </w:tcPr>
          <w:p w:rsidR="00B60758" w:rsidRDefault="00B60758" w:rsidP="00CE7B19">
            <w:pPr>
              <w:ind w:firstLine="223"/>
              <w:jc w:val="center"/>
            </w:pPr>
            <w:r w:rsidRPr="00277B3D">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Работа над ошибками, допущенными в проверочной работе</w:t>
            </w:r>
          </w:p>
        </w:tc>
        <w:tc>
          <w:tcPr>
            <w:tcW w:w="796" w:type="dxa"/>
          </w:tcPr>
          <w:p w:rsidR="00B60758" w:rsidRDefault="00B60758" w:rsidP="00CE7B19">
            <w:pPr>
              <w:ind w:firstLine="223"/>
              <w:jc w:val="center"/>
            </w:pPr>
            <w:r w:rsidRPr="00277B3D">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D131F4" w:rsidRDefault="00B60758" w:rsidP="00C700BA">
            <w:pPr>
              <w:ind w:left="360"/>
              <w:jc w:val="center"/>
              <w:rPr>
                <w:lang w:val="en-US"/>
              </w:rPr>
            </w:pPr>
            <w:r>
              <w:rPr>
                <w:lang w:val="en-US"/>
              </w:rPr>
              <w:t xml:space="preserve"> </w:t>
            </w:r>
          </w:p>
        </w:tc>
        <w:tc>
          <w:tcPr>
            <w:tcW w:w="3780" w:type="dxa"/>
          </w:tcPr>
          <w:p w:rsidR="00B60758" w:rsidRPr="00A75E04" w:rsidRDefault="00B60758" w:rsidP="00CE7B19">
            <w:pPr>
              <w:ind w:firstLine="33"/>
            </w:pPr>
            <w:r>
              <w:rPr>
                <w:b/>
                <w:bCs/>
                <w:color w:val="000000"/>
              </w:rPr>
              <w:t>Деление. Задачи на деление</w:t>
            </w:r>
          </w:p>
        </w:tc>
        <w:tc>
          <w:tcPr>
            <w:tcW w:w="796" w:type="dxa"/>
          </w:tcPr>
          <w:p w:rsidR="00B60758" w:rsidRPr="00D131F4" w:rsidRDefault="00B60758" w:rsidP="00CE7B19">
            <w:pPr>
              <w:ind w:firstLine="223"/>
              <w:jc w:val="center"/>
              <w:rPr>
                <w:lang w:val="en-US"/>
              </w:rPr>
            </w:pPr>
            <w:r>
              <w:rPr>
                <w:lang w:val="en-US"/>
              </w:rPr>
              <w:t>24</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Простые задачи на деление</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 на 2</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 на 2</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Пирамида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 на 3</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 на 3</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Компоненты действия деления</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Компоненты действия деления</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Компоненты действия умножения и деления</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 на 4</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 на 4</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 на 5</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 на 5</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Порядок выполнения действий</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r>
              <w:t xml:space="preserve"> </w:t>
            </w:r>
          </w:p>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rsidRPr="005F4D04">
              <w:t>Порядок выполнения действий</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 на 6</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 на 6</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 на 7,8,9 и 10</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 на 7,8,9 и 10</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rsidRPr="00264C3F">
              <w:t>Закрепление изученного материала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rsidRPr="00264C3F">
              <w:t>Закрепление изученного материала</w:t>
            </w:r>
          </w:p>
        </w:tc>
        <w:tc>
          <w:tcPr>
            <w:tcW w:w="796" w:type="dxa"/>
          </w:tcPr>
          <w:p w:rsidR="00B60758" w:rsidRPr="00A75E04"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Проверочная работа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Работа над ошибками, допущенными в проверочной работе</w:t>
            </w:r>
          </w:p>
        </w:tc>
        <w:tc>
          <w:tcPr>
            <w:tcW w:w="796" w:type="dxa"/>
          </w:tcPr>
          <w:p w:rsidR="00B60758" w:rsidRPr="00A75E04"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D131F4" w:rsidRDefault="00B60758" w:rsidP="00C700BA">
            <w:pPr>
              <w:ind w:left="360"/>
              <w:jc w:val="center"/>
              <w:rPr>
                <w:lang w:val="en-US"/>
              </w:rPr>
            </w:pPr>
            <w:r>
              <w:rPr>
                <w:lang w:val="en-US"/>
              </w:rPr>
              <w:t xml:space="preserve"> </w:t>
            </w:r>
          </w:p>
        </w:tc>
        <w:tc>
          <w:tcPr>
            <w:tcW w:w="3780" w:type="dxa"/>
          </w:tcPr>
          <w:p w:rsidR="00B60758" w:rsidRPr="00A75E04" w:rsidRDefault="00B60758" w:rsidP="00CE7B19">
            <w:pPr>
              <w:ind w:firstLine="33"/>
            </w:pPr>
            <w:r>
              <w:rPr>
                <w:b/>
                <w:bCs/>
                <w:color w:val="000000"/>
              </w:rPr>
              <w:t>Числа от 21 до 100. Нумерация</w:t>
            </w:r>
          </w:p>
        </w:tc>
        <w:tc>
          <w:tcPr>
            <w:tcW w:w="796" w:type="dxa"/>
          </w:tcPr>
          <w:p w:rsidR="00B60758" w:rsidRPr="00AD0866" w:rsidRDefault="00B60758" w:rsidP="00CE7B19">
            <w:pPr>
              <w:ind w:firstLine="223"/>
              <w:jc w:val="center"/>
              <w:rPr>
                <w:b/>
                <w:bCs/>
              </w:rPr>
            </w:pPr>
            <w:r w:rsidRPr="00AD0866">
              <w:rPr>
                <w:b/>
                <w:bCs/>
                <w:lang w:val="en-US"/>
              </w:rPr>
              <w:t>8</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Счет десятками</w:t>
            </w:r>
          </w:p>
        </w:tc>
        <w:tc>
          <w:tcPr>
            <w:tcW w:w="796" w:type="dxa"/>
          </w:tcPr>
          <w:p w:rsidR="00B60758" w:rsidRPr="00A75E04"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Круглые числа</w:t>
            </w:r>
          </w:p>
        </w:tc>
        <w:tc>
          <w:tcPr>
            <w:tcW w:w="796" w:type="dxa"/>
          </w:tcPr>
          <w:p w:rsidR="00B60758" w:rsidRPr="00A75E04"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Образование чисел  от 21 до100</w:t>
            </w:r>
          </w:p>
        </w:tc>
        <w:tc>
          <w:tcPr>
            <w:tcW w:w="796" w:type="dxa"/>
          </w:tcPr>
          <w:p w:rsidR="00B60758" w:rsidRPr="00A75E04"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t>Нумерация чисел от 20 до 100</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t>Нумерация чисел от 20 до 100</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Сложение и вычитание круглых чисел</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Сложение и вычитание круглых чисел</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Сложение и вычитание круглых чисел</w:t>
            </w:r>
          </w:p>
        </w:tc>
        <w:tc>
          <w:tcPr>
            <w:tcW w:w="796" w:type="dxa"/>
          </w:tcPr>
          <w:p w:rsidR="00B60758" w:rsidRPr="00A75E04"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D21424" w:rsidRDefault="00B60758" w:rsidP="00C700BA">
            <w:pPr>
              <w:ind w:left="360"/>
              <w:jc w:val="center"/>
            </w:pPr>
            <w:r w:rsidRPr="00D21424">
              <w:t xml:space="preserve"> </w:t>
            </w:r>
          </w:p>
        </w:tc>
        <w:tc>
          <w:tcPr>
            <w:tcW w:w="3780" w:type="dxa"/>
          </w:tcPr>
          <w:p w:rsidR="00B60758" w:rsidRPr="00A75E04" w:rsidRDefault="00B60758" w:rsidP="00CE7B19">
            <w:pPr>
              <w:ind w:firstLine="33"/>
            </w:pPr>
            <w:r>
              <w:rPr>
                <w:b/>
                <w:bCs/>
                <w:color w:val="000000"/>
              </w:rPr>
              <w:t>Старинные меры длины. Метр</w:t>
            </w:r>
          </w:p>
        </w:tc>
        <w:tc>
          <w:tcPr>
            <w:tcW w:w="796" w:type="dxa"/>
          </w:tcPr>
          <w:p w:rsidR="00B60758" w:rsidRPr="00D21424" w:rsidRDefault="00B60758" w:rsidP="00CE7B19">
            <w:pPr>
              <w:ind w:firstLine="223"/>
              <w:jc w:val="center"/>
              <w:rPr>
                <w:b/>
                <w:bCs/>
                <w:lang w:val="en-US"/>
              </w:rPr>
            </w:pPr>
            <w:r w:rsidRPr="00D21424">
              <w:rPr>
                <w:b/>
                <w:bCs/>
                <w:lang w:val="en-US"/>
              </w:rPr>
              <w:t>7</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Старинные меры длины</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Сравнение, измерение предметов</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Метр</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Диаграммы</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rsidRPr="00264C3F">
              <w:t>Закрепление изученного материала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Проверочная работа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 xml:space="preserve">Работа над ошибками, </w:t>
            </w:r>
            <w:r>
              <w:lastRenderedPageBreak/>
              <w:t>допущенными в проверочной работе</w:t>
            </w:r>
          </w:p>
        </w:tc>
        <w:tc>
          <w:tcPr>
            <w:tcW w:w="796" w:type="dxa"/>
          </w:tcPr>
          <w:p w:rsidR="00B60758" w:rsidRPr="00A75E04" w:rsidRDefault="00B60758" w:rsidP="00CE7B19">
            <w:pPr>
              <w:ind w:firstLine="223"/>
              <w:jc w:val="center"/>
            </w:pPr>
            <w:r>
              <w:lastRenderedPageBreak/>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D21424" w:rsidRDefault="00B60758" w:rsidP="00C700BA">
            <w:pPr>
              <w:ind w:left="360"/>
              <w:jc w:val="center"/>
            </w:pPr>
            <w:r w:rsidRPr="00D21424">
              <w:lastRenderedPageBreak/>
              <w:t xml:space="preserve"> </w:t>
            </w:r>
          </w:p>
        </w:tc>
        <w:tc>
          <w:tcPr>
            <w:tcW w:w="3780" w:type="dxa"/>
          </w:tcPr>
          <w:p w:rsidR="00B60758" w:rsidRPr="00A75E04" w:rsidRDefault="00B60758" w:rsidP="00CE7B19">
            <w:pPr>
              <w:ind w:firstLine="33"/>
            </w:pPr>
            <w:r>
              <w:rPr>
                <w:b/>
                <w:bCs/>
                <w:color w:val="000000"/>
              </w:rPr>
              <w:t>Умножение и деление круглых чисел. Переместительное свойство умножения</w:t>
            </w:r>
          </w:p>
        </w:tc>
        <w:tc>
          <w:tcPr>
            <w:tcW w:w="796" w:type="dxa"/>
          </w:tcPr>
          <w:p w:rsidR="00B60758" w:rsidRPr="00D21424" w:rsidRDefault="00B60758" w:rsidP="00CE7B19">
            <w:pPr>
              <w:ind w:firstLine="223"/>
              <w:jc w:val="center"/>
              <w:rPr>
                <w:b/>
                <w:bCs/>
              </w:rPr>
            </w:pPr>
            <w:r w:rsidRPr="00D21424">
              <w:rPr>
                <w:b/>
                <w:bCs/>
                <w:lang w:val="en-US"/>
              </w:rPr>
              <w:t>7</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Умножение круглых чисел</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Умножение круглых чисел</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 круглых чисел</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Деление круглых чисел</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t>Переместительное свойство умножения</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rsidRPr="00A815CC">
              <w:t>Закрепление изученного материала</w:t>
            </w:r>
          </w:p>
        </w:tc>
        <w:tc>
          <w:tcPr>
            <w:tcW w:w="796" w:type="dxa"/>
          </w:tcPr>
          <w:p w:rsidR="00B60758"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rsidRPr="00A815CC">
              <w:t>Закрепление изученного материала</w:t>
            </w:r>
          </w:p>
        </w:tc>
        <w:tc>
          <w:tcPr>
            <w:tcW w:w="796" w:type="dxa"/>
          </w:tcPr>
          <w:p w:rsidR="00B60758"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D131F4" w:rsidRDefault="00B60758" w:rsidP="00C700BA">
            <w:pPr>
              <w:ind w:left="360"/>
              <w:jc w:val="center"/>
              <w:rPr>
                <w:lang w:val="en-US"/>
              </w:rPr>
            </w:pPr>
            <w:r>
              <w:rPr>
                <w:lang w:val="en-US"/>
              </w:rPr>
              <w:t xml:space="preserve"> </w:t>
            </w:r>
          </w:p>
        </w:tc>
        <w:tc>
          <w:tcPr>
            <w:tcW w:w="3780" w:type="dxa"/>
          </w:tcPr>
          <w:p w:rsidR="00B60758" w:rsidRDefault="00B60758" w:rsidP="00CE7B19">
            <w:pPr>
              <w:ind w:firstLine="33"/>
            </w:pPr>
            <w:r>
              <w:rPr>
                <w:b/>
                <w:bCs/>
                <w:color w:val="000000"/>
              </w:rPr>
              <w:t>Сложение и вычитание чисел в пределах 100</w:t>
            </w:r>
          </w:p>
        </w:tc>
        <w:tc>
          <w:tcPr>
            <w:tcW w:w="796" w:type="dxa"/>
          </w:tcPr>
          <w:p w:rsidR="00B60758" w:rsidRPr="00D21424" w:rsidRDefault="00B60758" w:rsidP="00CE7B19">
            <w:pPr>
              <w:ind w:firstLine="223"/>
              <w:jc w:val="center"/>
              <w:rPr>
                <w:b/>
                <w:bCs/>
              </w:rPr>
            </w:pPr>
            <w:r w:rsidRPr="00D21424">
              <w:rPr>
                <w:b/>
                <w:bCs/>
                <w:lang w:val="en-US"/>
              </w:rPr>
              <w:t>15</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t>Сложение и вычитание без перехода через десяток</w:t>
            </w:r>
          </w:p>
        </w:tc>
        <w:tc>
          <w:tcPr>
            <w:tcW w:w="796" w:type="dxa"/>
          </w:tcPr>
          <w:p w:rsidR="00B60758"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Сложение и вычитание без перехода через десяток</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Сложение и вычитание без перехода через десяток</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Сложение и вычитание без перехода через десяток</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Сложение и вычитание без перехода через десяток</w:t>
            </w:r>
          </w:p>
        </w:tc>
        <w:tc>
          <w:tcPr>
            <w:tcW w:w="796" w:type="dxa"/>
          </w:tcPr>
          <w:p w:rsidR="00B60758" w:rsidRPr="00A75E04"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Сложение и вычитание  с переходом через разряд</w:t>
            </w:r>
          </w:p>
        </w:tc>
        <w:tc>
          <w:tcPr>
            <w:tcW w:w="796" w:type="dxa"/>
          </w:tcPr>
          <w:p w:rsidR="00B60758" w:rsidRPr="00A75E04"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Сложение и вычитание  с переходом через разряд</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Сложение и вычитание  с переходом через разряд</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Сложение и вычитание  с переходом через разряд</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Сложение и вычитание  с переходом через разряд</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Сложение и вычитание  с переходом через разряд</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Сложение и вычитание  с переходом через разрях</w:t>
            </w:r>
          </w:p>
        </w:tc>
        <w:tc>
          <w:tcPr>
            <w:tcW w:w="796" w:type="dxa"/>
          </w:tcPr>
          <w:p w:rsidR="00B60758" w:rsidRPr="00A75E04"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ind w:firstLine="33"/>
            </w:pPr>
            <w:r w:rsidRPr="00264C3F">
              <w:t>Закрепление изученного материала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Контрольная  работа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r>
              <w:t>1</w:t>
            </w: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Работа над ошибками, допущенными в контрольной работе</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D21424" w:rsidRDefault="00B60758" w:rsidP="00C700BA">
            <w:pPr>
              <w:ind w:left="360"/>
              <w:jc w:val="center"/>
            </w:pPr>
            <w:r w:rsidRPr="00D21424">
              <w:t xml:space="preserve"> </w:t>
            </w:r>
          </w:p>
        </w:tc>
        <w:tc>
          <w:tcPr>
            <w:tcW w:w="3780" w:type="dxa"/>
          </w:tcPr>
          <w:p w:rsidR="00B60758" w:rsidRPr="00A75E04" w:rsidRDefault="00B60758" w:rsidP="00CE7B19">
            <w:pPr>
              <w:ind w:firstLine="33"/>
            </w:pPr>
            <w:r>
              <w:rPr>
                <w:b/>
                <w:bCs/>
                <w:color w:val="000000"/>
              </w:rPr>
              <w:t>Скобки. Числовые выражения</w:t>
            </w:r>
          </w:p>
        </w:tc>
        <w:tc>
          <w:tcPr>
            <w:tcW w:w="796" w:type="dxa"/>
          </w:tcPr>
          <w:p w:rsidR="00B60758" w:rsidRPr="00217C71" w:rsidRDefault="00B60758" w:rsidP="00CE7B19">
            <w:pPr>
              <w:ind w:firstLine="223"/>
              <w:jc w:val="center"/>
              <w:rPr>
                <w:b/>
                <w:bCs/>
                <w:lang w:val="en-US"/>
              </w:rPr>
            </w:pPr>
            <w:r w:rsidRPr="00217C71">
              <w:rPr>
                <w:b/>
                <w:bCs/>
                <w:lang w:val="en-US"/>
              </w:rPr>
              <w:t>10</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 xml:space="preserve">Скобки </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Порядок действий в выражениях со скобками</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Порядок действий в выражениях со скобками</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Числовые выражения</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Решение числовых выражений</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rsidRPr="00264C3F">
              <w:t>Закрепление изученного материала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Взаимно-обратные задачи</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Взаимно-обратные задачи</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rsidRPr="00264C3F">
              <w:t>Закрепление изученного материала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rsidRPr="00264C3F">
              <w:t>Закрепление изученного материала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EA43FC" w:rsidRDefault="00B60758" w:rsidP="00C700BA">
            <w:pPr>
              <w:ind w:left="360"/>
              <w:jc w:val="center"/>
            </w:pPr>
            <w:r w:rsidRPr="00EA43FC">
              <w:t xml:space="preserve"> </w:t>
            </w:r>
          </w:p>
        </w:tc>
        <w:tc>
          <w:tcPr>
            <w:tcW w:w="3780" w:type="dxa"/>
          </w:tcPr>
          <w:p w:rsidR="00B60758" w:rsidRPr="00A75E04" w:rsidRDefault="00B60758" w:rsidP="00CE7B19">
            <w:pPr>
              <w:ind w:firstLine="33"/>
            </w:pPr>
            <w:r>
              <w:rPr>
                <w:b/>
                <w:bCs/>
              </w:rPr>
              <w:t>Измерение геометрических фигур</w:t>
            </w:r>
          </w:p>
        </w:tc>
        <w:tc>
          <w:tcPr>
            <w:tcW w:w="796" w:type="dxa"/>
          </w:tcPr>
          <w:p w:rsidR="00B60758" w:rsidRPr="00217C71" w:rsidRDefault="00B60758" w:rsidP="00CE7B19">
            <w:pPr>
              <w:ind w:firstLine="223"/>
              <w:jc w:val="center"/>
              <w:rPr>
                <w:b/>
                <w:bCs/>
              </w:rPr>
            </w:pPr>
            <w:r w:rsidRPr="00217C71">
              <w:rPr>
                <w:b/>
                <w:bCs/>
                <w:lang w:val="en-US"/>
              </w:rPr>
              <w:t>1</w:t>
            </w:r>
            <w:r w:rsidRPr="00217C71">
              <w:rPr>
                <w:b/>
                <w:bCs/>
              </w:rP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Длина ломаной</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r>
              <w:t xml:space="preserve"> </w:t>
            </w:r>
          </w:p>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Диаграммы</w:t>
            </w:r>
          </w:p>
        </w:tc>
        <w:tc>
          <w:tcPr>
            <w:tcW w:w="796" w:type="dxa"/>
          </w:tcPr>
          <w:p w:rsidR="00B60758" w:rsidRPr="00A75E04"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Прямой угол</w:t>
            </w:r>
          </w:p>
        </w:tc>
        <w:tc>
          <w:tcPr>
            <w:tcW w:w="796" w:type="dxa"/>
          </w:tcPr>
          <w:p w:rsidR="00B60758" w:rsidRPr="00A75E04"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 xml:space="preserve">Прямоугольник. </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Квадрат</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rPr>
          <w:trHeight w:val="95"/>
        </w:trPr>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Периметр многоугольника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rPr>
          <w:trHeight w:val="95"/>
        </w:trPr>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Периметр многоугольника</w:t>
            </w:r>
          </w:p>
        </w:tc>
        <w:tc>
          <w:tcPr>
            <w:tcW w:w="796" w:type="dxa"/>
          </w:tcPr>
          <w:p w:rsidR="00B60758" w:rsidRPr="00A75E04" w:rsidRDefault="00B60758" w:rsidP="00CE7B19">
            <w:pPr>
              <w:ind w:firstLine="223"/>
              <w:jc w:val="center"/>
            </w:pPr>
            <w:r>
              <w:t>1</w:t>
            </w:r>
          </w:p>
        </w:tc>
        <w:tc>
          <w:tcPr>
            <w:tcW w:w="928" w:type="dxa"/>
          </w:tcPr>
          <w:p w:rsidR="00B60758"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rsidRPr="00264C3F">
              <w:t>Закрепление изученного материала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rsidRPr="00264C3F">
              <w:t>Закрепление изученного материала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Контрольная  работа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Работа над ошибками, допущенными в контрольной работе</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217C71" w:rsidRDefault="00B60758" w:rsidP="00C700BA">
            <w:pPr>
              <w:ind w:left="360"/>
              <w:jc w:val="center"/>
            </w:pPr>
            <w:r w:rsidRPr="00217C71">
              <w:t xml:space="preserve"> </w:t>
            </w:r>
          </w:p>
        </w:tc>
        <w:tc>
          <w:tcPr>
            <w:tcW w:w="3780" w:type="dxa"/>
          </w:tcPr>
          <w:p w:rsidR="00B60758" w:rsidRPr="00A75E04" w:rsidRDefault="00B60758" w:rsidP="00CE7B19">
            <w:pPr>
              <w:ind w:firstLine="33"/>
            </w:pPr>
            <w:r>
              <w:rPr>
                <w:b/>
                <w:bCs/>
                <w:color w:val="000000"/>
              </w:rPr>
              <w:t>Час. Минута</w:t>
            </w:r>
          </w:p>
        </w:tc>
        <w:tc>
          <w:tcPr>
            <w:tcW w:w="796" w:type="dxa"/>
          </w:tcPr>
          <w:p w:rsidR="00B60758" w:rsidRPr="00217C71" w:rsidRDefault="00B60758" w:rsidP="00CE7B19">
            <w:pPr>
              <w:ind w:firstLine="223"/>
              <w:jc w:val="center"/>
              <w:rPr>
                <w:b/>
                <w:bCs/>
              </w:rPr>
            </w:pPr>
            <w:r w:rsidRPr="00217C71">
              <w:rPr>
                <w:b/>
                <w:bCs/>
              </w:rPr>
              <w:t>7</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Единицы времени</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rPr>
          <w:trHeight w:val="567"/>
        </w:trPr>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Default="00B60758" w:rsidP="00CE7B19">
            <w:pPr>
              <w:pStyle w:val="normal"/>
              <w:ind w:firstLine="33"/>
            </w:pPr>
            <w:r>
              <w:t>Сравнение, преобразование и вычисление именованных чисел.</w:t>
            </w:r>
          </w:p>
          <w:p w:rsidR="00B60758" w:rsidRPr="00A75E04" w:rsidRDefault="00B60758" w:rsidP="00CE7B19">
            <w:pPr>
              <w:ind w:firstLine="33"/>
            </w:pP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 xml:space="preserve">Задачи на увеличение и уменьшение числа в </w:t>
            </w:r>
            <w:r>
              <w:lastRenderedPageBreak/>
              <w:t>несколько раз</w:t>
            </w:r>
          </w:p>
        </w:tc>
        <w:tc>
          <w:tcPr>
            <w:tcW w:w="796" w:type="dxa"/>
          </w:tcPr>
          <w:p w:rsidR="00B60758" w:rsidRPr="00A75E04" w:rsidRDefault="00B60758" w:rsidP="00CE7B19">
            <w:pPr>
              <w:ind w:firstLine="223"/>
              <w:jc w:val="center"/>
            </w:pPr>
            <w:r>
              <w:lastRenderedPageBreak/>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Задачи на увеличение и уменьшение числа в несколько раз</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Задачи на увеличение и уменьшение числа в несколько раз</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Контрольная  работа</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r>
              <w:t>1</w:t>
            </w: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B60758">
            <w:pPr>
              <w:widowControl/>
              <w:numPr>
                <w:ilvl w:val="0"/>
                <w:numId w:val="152"/>
              </w:numPr>
              <w:suppressAutoHyphens w:val="0"/>
              <w:jc w:val="center"/>
            </w:pPr>
          </w:p>
        </w:tc>
        <w:tc>
          <w:tcPr>
            <w:tcW w:w="3780" w:type="dxa"/>
          </w:tcPr>
          <w:p w:rsidR="00B60758" w:rsidRPr="00A75E04" w:rsidRDefault="00B60758" w:rsidP="00CE7B19">
            <w:pPr>
              <w:ind w:firstLine="33"/>
            </w:pPr>
            <w:r>
              <w:t>Работа над ошибками, допущенными в контрольной работе</w:t>
            </w:r>
          </w:p>
        </w:tc>
        <w:tc>
          <w:tcPr>
            <w:tcW w:w="796" w:type="dxa"/>
          </w:tcPr>
          <w:p w:rsidR="00B60758" w:rsidRPr="00A75E04" w:rsidRDefault="00B60758" w:rsidP="00CE7B19">
            <w:pPr>
              <w:ind w:firstLine="223"/>
              <w:jc w:val="center"/>
            </w:pPr>
            <w:r>
              <w:t>1</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217C71" w:rsidRDefault="00B60758" w:rsidP="00C700BA">
            <w:pPr>
              <w:ind w:left="360"/>
              <w:jc w:val="center"/>
            </w:pPr>
            <w:r w:rsidRPr="00217C71">
              <w:t xml:space="preserve"> </w:t>
            </w:r>
          </w:p>
        </w:tc>
        <w:tc>
          <w:tcPr>
            <w:tcW w:w="3780" w:type="dxa"/>
          </w:tcPr>
          <w:p w:rsidR="00B60758" w:rsidRPr="00D131F4" w:rsidRDefault="00B60758" w:rsidP="00CE7B19">
            <w:pPr>
              <w:ind w:firstLine="33"/>
            </w:pPr>
            <w:r>
              <w:t>Резервные уроки</w:t>
            </w:r>
          </w:p>
        </w:tc>
        <w:tc>
          <w:tcPr>
            <w:tcW w:w="796" w:type="dxa"/>
          </w:tcPr>
          <w:p w:rsidR="00B60758" w:rsidRPr="00A75E04" w:rsidRDefault="00B60758" w:rsidP="00CE7B19">
            <w:pPr>
              <w:ind w:firstLine="223"/>
              <w:jc w:val="center"/>
            </w:pPr>
            <w:r>
              <w:t>3</w:t>
            </w:r>
          </w:p>
        </w:tc>
        <w:tc>
          <w:tcPr>
            <w:tcW w:w="928" w:type="dxa"/>
          </w:tcPr>
          <w:p w:rsidR="00B60758" w:rsidRPr="00A75E04" w:rsidRDefault="00B60758" w:rsidP="00C700BA">
            <w:pPr>
              <w:jc w:val="center"/>
            </w:pP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r w:rsidR="00B60758" w:rsidRPr="00A75E04" w:rsidTr="00CE7B19">
        <w:tc>
          <w:tcPr>
            <w:tcW w:w="1101" w:type="dxa"/>
          </w:tcPr>
          <w:p w:rsidR="00B60758" w:rsidRPr="00A75E04" w:rsidRDefault="00B60758" w:rsidP="00C700BA">
            <w:pPr>
              <w:ind w:left="360"/>
              <w:jc w:val="center"/>
            </w:pPr>
            <w:r>
              <w:t xml:space="preserve"> </w:t>
            </w:r>
          </w:p>
        </w:tc>
        <w:tc>
          <w:tcPr>
            <w:tcW w:w="3780" w:type="dxa"/>
          </w:tcPr>
          <w:p w:rsidR="00B60758" w:rsidRPr="00A75E04" w:rsidRDefault="00B60758" w:rsidP="00CE7B19">
            <w:pPr>
              <w:ind w:firstLine="33"/>
            </w:pPr>
            <w:r>
              <w:t>Всего уроков</w:t>
            </w:r>
          </w:p>
        </w:tc>
        <w:tc>
          <w:tcPr>
            <w:tcW w:w="796" w:type="dxa"/>
          </w:tcPr>
          <w:p w:rsidR="00B60758" w:rsidRPr="00A75E04" w:rsidRDefault="00B60758" w:rsidP="00CE7B19">
            <w:pPr>
              <w:ind w:firstLine="223"/>
              <w:jc w:val="center"/>
            </w:pPr>
            <w:r>
              <w:t>136</w:t>
            </w:r>
          </w:p>
        </w:tc>
        <w:tc>
          <w:tcPr>
            <w:tcW w:w="928" w:type="dxa"/>
          </w:tcPr>
          <w:p w:rsidR="00B60758" w:rsidRPr="00A75E04" w:rsidRDefault="00B60758" w:rsidP="00C700BA">
            <w:pPr>
              <w:jc w:val="center"/>
            </w:pPr>
            <w:r>
              <w:t>3</w:t>
            </w:r>
          </w:p>
        </w:tc>
        <w:tc>
          <w:tcPr>
            <w:tcW w:w="1080" w:type="dxa"/>
          </w:tcPr>
          <w:p w:rsidR="00B60758" w:rsidRPr="00A75E04" w:rsidRDefault="00B60758" w:rsidP="00C700BA"/>
        </w:tc>
        <w:tc>
          <w:tcPr>
            <w:tcW w:w="1080" w:type="dxa"/>
          </w:tcPr>
          <w:p w:rsidR="00B60758" w:rsidRPr="00A75E04" w:rsidRDefault="00B60758" w:rsidP="00C700BA"/>
        </w:tc>
        <w:tc>
          <w:tcPr>
            <w:tcW w:w="1124" w:type="dxa"/>
          </w:tcPr>
          <w:p w:rsidR="00B60758" w:rsidRPr="00A75E04" w:rsidRDefault="00B60758" w:rsidP="00C700BA"/>
        </w:tc>
        <w:tc>
          <w:tcPr>
            <w:tcW w:w="1559" w:type="dxa"/>
          </w:tcPr>
          <w:p w:rsidR="00B60758" w:rsidRPr="00A75E04" w:rsidRDefault="00B60758" w:rsidP="00C700BA"/>
        </w:tc>
        <w:tc>
          <w:tcPr>
            <w:tcW w:w="1560" w:type="dxa"/>
          </w:tcPr>
          <w:p w:rsidR="00B60758" w:rsidRPr="00A75E04" w:rsidRDefault="00B60758" w:rsidP="00C700BA"/>
        </w:tc>
        <w:tc>
          <w:tcPr>
            <w:tcW w:w="1842" w:type="dxa"/>
          </w:tcPr>
          <w:p w:rsidR="00B60758" w:rsidRPr="00A75E04" w:rsidRDefault="00B60758" w:rsidP="00C700BA"/>
        </w:tc>
      </w:tr>
    </w:tbl>
    <w:p w:rsidR="00B60758" w:rsidRDefault="00B60758" w:rsidP="00B60758">
      <w:pPr>
        <w:jc w:val="center"/>
        <w:rPr>
          <w:b/>
          <w:bCs/>
        </w:rPr>
      </w:pPr>
    </w:p>
    <w:p w:rsidR="00B60758" w:rsidRDefault="00B60758" w:rsidP="00B60758">
      <w:pPr>
        <w:jc w:val="center"/>
        <w:rPr>
          <w:b/>
          <w:bCs/>
        </w:rPr>
      </w:pPr>
    </w:p>
    <w:p w:rsidR="00B60758" w:rsidRPr="00A75AF0" w:rsidRDefault="00B60758" w:rsidP="00B60758">
      <w:pPr>
        <w:jc w:val="center"/>
      </w:pPr>
      <w:r w:rsidRPr="00A75AF0">
        <w:t>3 класс</w:t>
      </w:r>
    </w:p>
    <w:p w:rsidR="00B60758" w:rsidRPr="00A75AF0" w:rsidRDefault="00B60758" w:rsidP="00B60758">
      <w:pPr>
        <w:jc w:val="center"/>
      </w:pPr>
      <w:r w:rsidRPr="00A75AF0">
        <w:t>(3А,</w:t>
      </w:r>
      <w:r>
        <w:t xml:space="preserve"> </w:t>
      </w:r>
      <w:r w:rsidRPr="00A75AF0">
        <w:t>3Б,</w:t>
      </w:r>
      <w:r>
        <w:t xml:space="preserve"> </w:t>
      </w:r>
      <w:r w:rsidRPr="00A75AF0">
        <w:t>3В,</w:t>
      </w:r>
      <w:r>
        <w:t xml:space="preserve"> </w:t>
      </w:r>
      <w:r w:rsidRPr="00A75AF0">
        <w:t>3Г)</w:t>
      </w:r>
    </w:p>
    <w:p w:rsidR="00B60758" w:rsidRDefault="00B60758" w:rsidP="00B60758">
      <w:pPr>
        <w:jc w:val="center"/>
        <w:rPr>
          <w:color w:val="000000"/>
        </w:rPr>
      </w:pPr>
      <w:r>
        <w:rPr>
          <w:color w:val="000000"/>
        </w:rPr>
        <w:t>4</w:t>
      </w:r>
      <w:r w:rsidRPr="00A75AF0">
        <w:rPr>
          <w:color w:val="000000"/>
        </w:rPr>
        <w:t xml:space="preserve"> час</w:t>
      </w:r>
      <w:r>
        <w:rPr>
          <w:color w:val="000000"/>
        </w:rPr>
        <w:t>а</w:t>
      </w:r>
      <w:r w:rsidRPr="00A75AF0">
        <w:rPr>
          <w:color w:val="000000"/>
        </w:rPr>
        <w:t xml:space="preserve"> в неделю;  3</w:t>
      </w:r>
      <w:r>
        <w:rPr>
          <w:color w:val="000000"/>
        </w:rPr>
        <w:t>4</w:t>
      </w:r>
      <w:r w:rsidRPr="00A75AF0">
        <w:rPr>
          <w:color w:val="000000"/>
        </w:rPr>
        <w:t xml:space="preserve"> недел</w:t>
      </w:r>
      <w:r>
        <w:rPr>
          <w:color w:val="000000"/>
        </w:rPr>
        <w:t>и</w:t>
      </w:r>
      <w:r w:rsidRPr="00A75AF0">
        <w:rPr>
          <w:color w:val="000000"/>
        </w:rPr>
        <w:t>; в год –  1</w:t>
      </w:r>
      <w:r>
        <w:rPr>
          <w:color w:val="000000"/>
        </w:rPr>
        <w:t>36</w:t>
      </w:r>
      <w:r w:rsidRPr="00A75AF0">
        <w:rPr>
          <w:color w:val="000000"/>
        </w:rPr>
        <w:t xml:space="preserve"> часов</w:t>
      </w:r>
    </w:p>
    <w:p w:rsidR="00B60758" w:rsidRDefault="00B60758" w:rsidP="00B60758">
      <w:pPr>
        <w:ind w:left="360"/>
        <w:jc w:val="center"/>
      </w:pPr>
      <w:r>
        <w:rPr>
          <w:b/>
          <w:bCs/>
          <w:i/>
          <w:iCs/>
          <w:color w:val="000000"/>
        </w:rPr>
        <w:t xml:space="preserve"> </w:t>
      </w:r>
    </w:p>
    <w:tbl>
      <w:tblPr>
        <w:tblW w:w="14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3780"/>
        <w:gridCol w:w="900"/>
        <w:gridCol w:w="900"/>
        <w:gridCol w:w="1080"/>
        <w:gridCol w:w="1080"/>
        <w:gridCol w:w="1440"/>
        <w:gridCol w:w="1402"/>
        <w:gridCol w:w="1416"/>
        <w:gridCol w:w="1842"/>
      </w:tblGrid>
      <w:tr w:rsidR="00B60758" w:rsidRPr="00F32595" w:rsidTr="00CE7B19">
        <w:trPr>
          <w:trHeight w:val="550"/>
        </w:trPr>
        <w:tc>
          <w:tcPr>
            <w:tcW w:w="1008" w:type="dxa"/>
            <w:vMerge w:val="restart"/>
          </w:tcPr>
          <w:p w:rsidR="00B60758" w:rsidRPr="00F32595" w:rsidRDefault="00B60758" w:rsidP="00CE7B19">
            <w:pPr>
              <w:ind w:left="-2" w:right="-162" w:firstLine="0"/>
              <w:jc w:val="left"/>
            </w:pPr>
            <w:r w:rsidRPr="00F32595">
              <w:t>№</w:t>
            </w:r>
          </w:p>
          <w:p w:rsidR="00B60758" w:rsidRPr="00F32595" w:rsidRDefault="00B60758" w:rsidP="00CE7B19">
            <w:pPr>
              <w:ind w:left="-2" w:right="-162" w:firstLine="0"/>
              <w:jc w:val="left"/>
            </w:pPr>
            <w:r>
              <w:t>урока</w:t>
            </w:r>
          </w:p>
        </w:tc>
        <w:tc>
          <w:tcPr>
            <w:tcW w:w="3780" w:type="dxa"/>
            <w:vMerge w:val="restart"/>
          </w:tcPr>
          <w:p w:rsidR="00B60758" w:rsidRPr="00F32595" w:rsidRDefault="00B60758" w:rsidP="00CE7B19">
            <w:pPr>
              <w:ind w:left="-142" w:right="-162"/>
              <w:jc w:val="left"/>
            </w:pPr>
            <w:r>
              <w:t>Т</w:t>
            </w:r>
            <w:r w:rsidRPr="00F32595">
              <w:t>ем</w:t>
            </w:r>
            <w:r>
              <w:t>а</w:t>
            </w:r>
          </w:p>
        </w:tc>
        <w:tc>
          <w:tcPr>
            <w:tcW w:w="900" w:type="dxa"/>
            <w:vMerge w:val="restart"/>
          </w:tcPr>
          <w:p w:rsidR="00B60758" w:rsidRPr="00F32595" w:rsidRDefault="00B60758" w:rsidP="00CE7B19">
            <w:pPr>
              <w:ind w:left="-142" w:right="-162" w:firstLine="142"/>
              <w:jc w:val="left"/>
            </w:pPr>
            <w:r w:rsidRPr="00F32595">
              <w:t>Всего часов</w:t>
            </w:r>
          </w:p>
        </w:tc>
        <w:tc>
          <w:tcPr>
            <w:tcW w:w="3060" w:type="dxa"/>
            <w:gridSpan w:val="3"/>
          </w:tcPr>
          <w:p w:rsidR="00B60758" w:rsidRPr="00A75E04" w:rsidRDefault="00B60758" w:rsidP="00CE7B19">
            <w:pPr>
              <w:ind w:left="122" w:right="-162" w:firstLine="0"/>
              <w:jc w:val="left"/>
            </w:pPr>
            <w:r w:rsidRPr="00A75E04">
              <w:t>Из них контрольные работы, лабораторные работы, практические работы</w:t>
            </w:r>
          </w:p>
        </w:tc>
        <w:tc>
          <w:tcPr>
            <w:tcW w:w="1440" w:type="dxa"/>
          </w:tcPr>
          <w:p w:rsidR="00B60758" w:rsidRPr="00A75E04" w:rsidRDefault="00B60758" w:rsidP="00CE7B19">
            <w:pPr>
              <w:ind w:left="-142" w:right="-162" w:firstLine="181"/>
              <w:jc w:val="left"/>
            </w:pPr>
            <w:r w:rsidRPr="00A75E04">
              <w:t>Сроки</w:t>
            </w:r>
          </w:p>
        </w:tc>
        <w:tc>
          <w:tcPr>
            <w:tcW w:w="1402" w:type="dxa"/>
          </w:tcPr>
          <w:p w:rsidR="00B60758" w:rsidRDefault="00B60758" w:rsidP="00CE7B19">
            <w:pPr>
              <w:ind w:left="-142" w:right="-162" w:firstLine="142"/>
              <w:jc w:val="left"/>
            </w:pPr>
            <w:r w:rsidRPr="00A75E04">
              <w:t>Корректи</w:t>
            </w:r>
            <w:r>
              <w:t>-</w:t>
            </w:r>
          </w:p>
          <w:p w:rsidR="00B60758" w:rsidRPr="00A75E04" w:rsidRDefault="00B60758" w:rsidP="00CE7B19">
            <w:pPr>
              <w:ind w:left="-142" w:right="-162" w:firstLine="142"/>
              <w:jc w:val="left"/>
            </w:pPr>
            <w:r w:rsidRPr="00A75E04">
              <w:t>ровка</w:t>
            </w:r>
          </w:p>
        </w:tc>
        <w:tc>
          <w:tcPr>
            <w:tcW w:w="1416" w:type="dxa"/>
          </w:tcPr>
          <w:p w:rsidR="00B60758" w:rsidRDefault="00B60758" w:rsidP="00CE7B19">
            <w:pPr>
              <w:ind w:left="-142" w:right="-162" w:firstLine="142"/>
              <w:jc w:val="left"/>
            </w:pPr>
            <w:r w:rsidRPr="00A75E04">
              <w:t>Корректи</w:t>
            </w:r>
            <w:r>
              <w:t>-</w:t>
            </w:r>
          </w:p>
          <w:p w:rsidR="00B60758" w:rsidRPr="00A75E04" w:rsidRDefault="00B60758" w:rsidP="00CE7B19">
            <w:pPr>
              <w:ind w:left="-142" w:right="-162" w:firstLine="142"/>
              <w:jc w:val="left"/>
            </w:pPr>
            <w:r w:rsidRPr="00A75E04">
              <w:t>ровка</w:t>
            </w:r>
          </w:p>
        </w:tc>
        <w:tc>
          <w:tcPr>
            <w:tcW w:w="1842" w:type="dxa"/>
          </w:tcPr>
          <w:p w:rsidR="00B60758" w:rsidRPr="00A75E04" w:rsidRDefault="00B60758" w:rsidP="00CE7B19">
            <w:pPr>
              <w:ind w:right="-162" w:firstLine="0"/>
              <w:jc w:val="left"/>
            </w:pPr>
            <w:r w:rsidRPr="00A75E04">
              <w:t>Корректи</w:t>
            </w:r>
            <w:r>
              <w:t>-</w:t>
            </w:r>
            <w:r w:rsidR="00CE7B19">
              <w:t xml:space="preserve">   </w:t>
            </w:r>
            <w:r w:rsidRPr="00A75E04">
              <w:t>ровка</w:t>
            </w:r>
          </w:p>
        </w:tc>
      </w:tr>
      <w:tr w:rsidR="00B60758" w:rsidRPr="00F32595" w:rsidTr="00CE7B19">
        <w:trPr>
          <w:trHeight w:val="550"/>
        </w:trPr>
        <w:tc>
          <w:tcPr>
            <w:tcW w:w="1008" w:type="dxa"/>
            <w:vMerge/>
          </w:tcPr>
          <w:p w:rsidR="00B60758" w:rsidRPr="00F32595" w:rsidRDefault="00B60758" w:rsidP="00CE7B19">
            <w:pPr>
              <w:ind w:left="-142" w:right="-162"/>
              <w:jc w:val="left"/>
            </w:pPr>
          </w:p>
        </w:tc>
        <w:tc>
          <w:tcPr>
            <w:tcW w:w="3780" w:type="dxa"/>
            <w:vMerge/>
          </w:tcPr>
          <w:p w:rsidR="00B60758" w:rsidRDefault="00B60758" w:rsidP="00CE7B19">
            <w:pPr>
              <w:ind w:left="-142" w:right="-162"/>
              <w:jc w:val="left"/>
            </w:pPr>
          </w:p>
        </w:tc>
        <w:tc>
          <w:tcPr>
            <w:tcW w:w="900" w:type="dxa"/>
            <w:vMerge/>
          </w:tcPr>
          <w:p w:rsidR="00B60758" w:rsidRPr="00F32595" w:rsidRDefault="00B60758" w:rsidP="00CE7B19">
            <w:pPr>
              <w:ind w:left="-142" w:right="-162"/>
              <w:jc w:val="left"/>
            </w:pPr>
          </w:p>
        </w:tc>
        <w:tc>
          <w:tcPr>
            <w:tcW w:w="900" w:type="dxa"/>
          </w:tcPr>
          <w:p w:rsidR="00B60758" w:rsidRPr="00A75E04" w:rsidRDefault="00B60758" w:rsidP="00CE7B19">
            <w:pPr>
              <w:ind w:left="-142" w:right="-162"/>
              <w:jc w:val="left"/>
            </w:pPr>
            <w:r w:rsidRPr="00A75E04">
              <w:t>КР</w:t>
            </w:r>
          </w:p>
        </w:tc>
        <w:tc>
          <w:tcPr>
            <w:tcW w:w="1080" w:type="dxa"/>
          </w:tcPr>
          <w:p w:rsidR="00B60758" w:rsidRPr="00A75E04" w:rsidRDefault="00B60758" w:rsidP="00CE7B19">
            <w:pPr>
              <w:ind w:left="-142" w:right="-162"/>
              <w:jc w:val="left"/>
            </w:pPr>
            <w:r w:rsidRPr="00A75E04">
              <w:t>ЛР</w:t>
            </w:r>
          </w:p>
        </w:tc>
        <w:tc>
          <w:tcPr>
            <w:tcW w:w="1080" w:type="dxa"/>
          </w:tcPr>
          <w:p w:rsidR="00B60758" w:rsidRPr="00A75E04" w:rsidRDefault="00B60758" w:rsidP="00CE7B19">
            <w:pPr>
              <w:ind w:left="-142" w:right="-162"/>
              <w:jc w:val="left"/>
            </w:pPr>
            <w:r w:rsidRPr="00A75E04">
              <w:t>ПР</w:t>
            </w:r>
          </w:p>
        </w:tc>
        <w:tc>
          <w:tcPr>
            <w:tcW w:w="1440" w:type="dxa"/>
          </w:tcPr>
          <w:p w:rsidR="00B60758" w:rsidRPr="00A75E04" w:rsidRDefault="00B60758" w:rsidP="00CE7B19">
            <w:pPr>
              <w:ind w:left="-142" w:right="-162"/>
              <w:jc w:val="left"/>
            </w:pPr>
          </w:p>
        </w:tc>
        <w:tc>
          <w:tcPr>
            <w:tcW w:w="1402" w:type="dxa"/>
          </w:tcPr>
          <w:p w:rsidR="00B60758" w:rsidRPr="00A75E04" w:rsidRDefault="00B60758" w:rsidP="00CE7B19">
            <w:pPr>
              <w:ind w:left="-142" w:right="-162"/>
              <w:jc w:val="left"/>
            </w:pPr>
          </w:p>
        </w:tc>
        <w:tc>
          <w:tcPr>
            <w:tcW w:w="1416" w:type="dxa"/>
          </w:tcPr>
          <w:p w:rsidR="00B60758" w:rsidRPr="00A75E04" w:rsidRDefault="00B60758" w:rsidP="00CE7B19">
            <w:pPr>
              <w:ind w:left="-142" w:right="-162"/>
              <w:jc w:val="left"/>
            </w:pPr>
          </w:p>
        </w:tc>
        <w:tc>
          <w:tcPr>
            <w:tcW w:w="1842" w:type="dxa"/>
          </w:tcPr>
          <w:p w:rsidR="00B60758" w:rsidRPr="00A75E04" w:rsidRDefault="00B60758" w:rsidP="00CE7B19">
            <w:pPr>
              <w:ind w:left="-142" w:right="-162"/>
              <w:jc w:val="left"/>
            </w:pPr>
          </w:p>
        </w:tc>
      </w:tr>
      <w:tr w:rsidR="00B60758" w:rsidRPr="00F32595" w:rsidTr="00CE7B19">
        <w:tc>
          <w:tcPr>
            <w:tcW w:w="1008" w:type="dxa"/>
          </w:tcPr>
          <w:p w:rsidR="00B60758" w:rsidRPr="000C5294" w:rsidRDefault="00B60758" w:rsidP="00C700BA">
            <w:pPr>
              <w:ind w:left="360"/>
              <w:jc w:val="center"/>
              <w:rPr>
                <w:b/>
                <w:bCs/>
              </w:rPr>
            </w:pPr>
            <w:r>
              <w:rPr>
                <w:b/>
                <w:bCs/>
              </w:rPr>
              <w:t xml:space="preserve"> </w:t>
            </w:r>
          </w:p>
        </w:tc>
        <w:tc>
          <w:tcPr>
            <w:tcW w:w="3780" w:type="dxa"/>
          </w:tcPr>
          <w:p w:rsidR="00B60758" w:rsidRPr="000C6290" w:rsidRDefault="00B60758" w:rsidP="00CE7B19">
            <w:pPr>
              <w:autoSpaceDE w:val="0"/>
              <w:autoSpaceDN w:val="0"/>
              <w:adjustRightInd w:val="0"/>
              <w:ind w:left="124" w:firstLine="0"/>
              <w:rPr>
                <w:b/>
                <w:bCs/>
              </w:rPr>
            </w:pPr>
            <w:r w:rsidRPr="000C6290">
              <w:rPr>
                <w:b/>
                <w:bCs/>
              </w:rPr>
              <w:t>Множество</w:t>
            </w:r>
          </w:p>
        </w:tc>
        <w:tc>
          <w:tcPr>
            <w:tcW w:w="900" w:type="dxa"/>
          </w:tcPr>
          <w:p w:rsidR="00B60758" w:rsidRPr="00BD16AE" w:rsidRDefault="00B60758" w:rsidP="00CE7B19">
            <w:pPr>
              <w:autoSpaceDE w:val="0"/>
              <w:autoSpaceDN w:val="0"/>
              <w:adjustRightInd w:val="0"/>
              <w:ind w:left="124" w:firstLine="0"/>
              <w:jc w:val="center"/>
              <w:rPr>
                <w:b/>
                <w:bCs/>
              </w:rPr>
            </w:pPr>
            <w:r>
              <w:rPr>
                <w:b/>
                <w:bCs/>
              </w:rPr>
              <w:t>20</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Множество и его элементы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Задание множества перечислением и его свойствами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Равные множества. Пустое множество</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Диаграмма Венна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Подмножество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Решение задач с пропорциональными величинами</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Решение задач с пропорциональными величинами</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Разбиение множества на части по свойствам</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Пере</w:t>
            </w:r>
            <w:r>
              <w:t>сече</w:t>
            </w:r>
            <w:r w:rsidRPr="00F32595">
              <w:t>ние множеств</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Входная административная контрольная работа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r>
              <w:t>1</w:t>
            </w: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 xml:space="preserve">Задачи на пропорциональные величины нового вида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 xml:space="preserve">Задачи на пропорциональные величины нового вида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Объединение множеств</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 xml:space="preserve">Письменный прием умножения двузначного числа на однозначное   </w:t>
            </w:r>
            <w:r>
              <w:t>число</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 xml:space="preserve">Письменный прием умножения двузначного числа на однозначное   </w:t>
            </w:r>
            <w:r>
              <w:t>число</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 xml:space="preserve">Письменный прием умножения двузначного числа на однозначное   </w:t>
            </w:r>
            <w:r>
              <w:t>число</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 xml:space="preserve">Письменный прием умножения двузначного числа на однозначное   </w:t>
            </w:r>
            <w:r>
              <w:t>число</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 xml:space="preserve">Письменный прием умножения двузначного числа на однозначное   </w:t>
            </w:r>
            <w:r>
              <w:t>число</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Свойства объединения множеств</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Сложение и вычитание множеств</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BD16AE" w:rsidRDefault="00B60758" w:rsidP="00C700BA">
            <w:pPr>
              <w:ind w:left="360"/>
              <w:jc w:val="center"/>
              <w:rPr>
                <w:b/>
                <w:bCs/>
              </w:rPr>
            </w:pPr>
            <w:r>
              <w:rPr>
                <w:b/>
                <w:bCs/>
              </w:rPr>
              <w:t xml:space="preserve"> </w:t>
            </w:r>
          </w:p>
        </w:tc>
        <w:tc>
          <w:tcPr>
            <w:tcW w:w="3780" w:type="dxa"/>
          </w:tcPr>
          <w:p w:rsidR="00B60758" w:rsidRPr="00BD16AE" w:rsidRDefault="00B60758" w:rsidP="00CE7B19">
            <w:pPr>
              <w:autoSpaceDE w:val="0"/>
              <w:autoSpaceDN w:val="0"/>
              <w:adjustRightInd w:val="0"/>
              <w:ind w:left="124" w:firstLine="0"/>
              <w:rPr>
                <w:b/>
                <w:bCs/>
              </w:rPr>
            </w:pPr>
            <w:r w:rsidRPr="00BD16AE">
              <w:rPr>
                <w:b/>
                <w:bCs/>
              </w:rPr>
              <w:t>Числа и арифметические действия с ними.</w:t>
            </w:r>
          </w:p>
        </w:tc>
        <w:tc>
          <w:tcPr>
            <w:tcW w:w="900" w:type="dxa"/>
          </w:tcPr>
          <w:p w:rsidR="00B60758" w:rsidRPr="000C6290" w:rsidRDefault="00B60758" w:rsidP="00CE7B19">
            <w:pPr>
              <w:autoSpaceDE w:val="0"/>
              <w:autoSpaceDN w:val="0"/>
              <w:adjustRightInd w:val="0"/>
              <w:ind w:left="124" w:firstLine="0"/>
              <w:jc w:val="center"/>
              <w:rPr>
                <w:b/>
                <w:bCs/>
              </w:rPr>
            </w:pPr>
            <w:r>
              <w:rPr>
                <w:b/>
                <w:bCs/>
              </w:rPr>
              <w:t>25</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941E95" w:rsidRDefault="00B60758" w:rsidP="00B60758">
            <w:pPr>
              <w:widowControl/>
              <w:numPr>
                <w:ilvl w:val="0"/>
                <w:numId w:val="153"/>
              </w:numPr>
              <w:suppressAutoHyphens w:val="0"/>
              <w:jc w:val="center"/>
            </w:pPr>
          </w:p>
        </w:tc>
        <w:tc>
          <w:tcPr>
            <w:tcW w:w="3780" w:type="dxa"/>
          </w:tcPr>
          <w:p w:rsidR="00B60758" w:rsidRPr="00941E95" w:rsidRDefault="00B60758" w:rsidP="00CE7B19">
            <w:pPr>
              <w:autoSpaceDE w:val="0"/>
              <w:autoSpaceDN w:val="0"/>
              <w:adjustRightInd w:val="0"/>
              <w:ind w:left="124" w:firstLine="0"/>
            </w:pPr>
            <w:r w:rsidRPr="00F32595">
              <w:t xml:space="preserve">Многозначные числа </w:t>
            </w:r>
            <w:r w:rsidRPr="00941E95">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941E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Нумерация многозначных чисел</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941E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Нумерация многозначных чисел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Сложение и вычитание многозначных чисел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Сложение и вычитание многозначных чисел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Выражение многозначных чисел в разных единицах счета </w:t>
            </w:r>
          </w:p>
          <w:p w:rsidR="00B60758" w:rsidRPr="00F32595" w:rsidRDefault="00B60758" w:rsidP="00CE7B19">
            <w:pPr>
              <w:autoSpaceDE w:val="0"/>
              <w:autoSpaceDN w:val="0"/>
              <w:adjustRightInd w:val="0"/>
              <w:ind w:left="124" w:firstLine="0"/>
            </w:pPr>
            <w:r w:rsidRPr="00F32595">
              <w:lastRenderedPageBreak/>
              <w:t>и анализ единиц счета с единицами длины</w:t>
            </w:r>
          </w:p>
        </w:tc>
        <w:tc>
          <w:tcPr>
            <w:tcW w:w="900" w:type="dxa"/>
          </w:tcPr>
          <w:p w:rsidR="00B60758" w:rsidRPr="00F32595" w:rsidRDefault="00B60758" w:rsidP="00CE7B19">
            <w:pPr>
              <w:autoSpaceDE w:val="0"/>
              <w:autoSpaceDN w:val="0"/>
              <w:adjustRightInd w:val="0"/>
              <w:ind w:left="124" w:firstLine="0"/>
              <w:jc w:val="center"/>
            </w:pPr>
            <w:r w:rsidRPr="00F32595">
              <w:lastRenderedPageBreak/>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Сложение и вычитание многозначных чисел</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Сложение и вычитание многозначных чисел</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Сложение и вычитание многозначных чисел</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Сложение и вычитание многозначных чисел</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Сложение и вычитание многозначных чисел</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Сложение и вычитание многозначных чисел</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Умножение чисел на 10, 100, 1000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Умножение чисел на 10, 100, 1000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Деление круглых чисел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Деление круглых чисел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Единицы длины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Единицы длины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Единицы массы. Грамм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Единицы массы. Грамм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Единицы массы. Тонна. Центнер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Единицы массы. Тонна. Центнер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941E95" w:rsidRDefault="00B60758" w:rsidP="00CE7B19">
            <w:pPr>
              <w:autoSpaceDE w:val="0"/>
              <w:autoSpaceDN w:val="0"/>
              <w:adjustRightInd w:val="0"/>
              <w:ind w:left="124" w:firstLine="0"/>
            </w:pPr>
            <w:r w:rsidRPr="00F32595">
              <w:t xml:space="preserve">Повторение. Многозначные числа. Единицы массы  и </w:t>
            </w:r>
            <w:r w:rsidRPr="00F32595">
              <w:lastRenderedPageBreak/>
              <w:t>длины</w:t>
            </w:r>
          </w:p>
        </w:tc>
        <w:tc>
          <w:tcPr>
            <w:tcW w:w="900" w:type="dxa"/>
          </w:tcPr>
          <w:p w:rsidR="00B60758" w:rsidRPr="00F32595" w:rsidRDefault="00B60758" w:rsidP="00CE7B19">
            <w:pPr>
              <w:autoSpaceDE w:val="0"/>
              <w:autoSpaceDN w:val="0"/>
              <w:adjustRightInd w:val="0"/>
              <w:ind w:left="124" w:firstLine="0"/>
              <w:jc w:val="center"/>
            </w:pPr>
            <w:r w:rsidRPr="00F32595">
              <w:lastRenderedPageBreak/>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941E95" w:rsidRDefault="00B60758" w:rsidP="00CE7B19">
            <w:pPr>
              <w:autoSpaceDE w:val="0"/>
              <w:autoSpaceDN w:val="0"/>
              <w:adjustRightInd w:val="0"/>
              <w:ind w:left="124" w:firstLine="0"/>
            </w:pPr>
            <w:r w:rsidRPr="00F32595">
              <w:t xml:space="preserve">Контрольная работа </w:t>
            </w:r>
            <w:r w:rsidRPr="00941E95">
              <w:t xml:space="preserve"> </w:t>
            </w:r>
            <w:r>
              <w:t>по теме</w:t>
            </w:r>
          </w:p>
          <w:p w:rsidR="00B60758" w:rsidRPr="00F32595" w:rsidRDefault="00B60758" w:rsidP="00CE7B19">
            <w:pPr>
              <w:autoSpaceDE w:val="0"/>
              <w:autoSpaceDN w:val="0"/>
              <w:adjustRightInd w:val="0"/>
              <w:ind w:left="124" w:firstLine="0"/>
            </w:pPr>
            <w:r>
              <w:t>«</w:t>
            </w:r>
            <w:r w:rsidRPr="00F32595">
              <w:t>Умножение и деление круглых чисел</w:t>
            </w:r>
            <w:r>
              <w:t>»</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r>
              <w:t>1</w:t>
            </w: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Работа над ошибками</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ED6890" w:rsidRDefault="00B60758" w:rsidP="00C700BA">
            <w:pPr>
              <w:ind w:left="360"/>
              <w:jc w:val="center"/>
              <w:rPr>
                <w:b/>
                <w:bCs/>
              </w:rPr>
            </w:pPr>
            <w:r>
              <w:rPr>
                <w:b/>
                <w:bCs/>
              </w:rPr>
              <w:t xml:space="preserve"> </w:t>
            </w:r>
          </w:p>
        </w:tc>
        <w:tc>
          <w:tcPr>
            <w:tcW w:w="3780" w:type="dxa"/>
          </w:tcPr>
          <w:p w:rsidR="00B60758" w:rsidRPr="000C6290" w:rsidRDefault="00B60758" w:rsidP="00CE7B19">
            <w:pPr>
              <w:autoSpaceDE w:val="0"/>
              <w:autoSpaceDN w:val="0"/>
              <w:adjustRightInd w:val="0"/>
              <w:ind w:left="124" w:firstLine="0"/>
              <w:rPr>
                <w:b/>
                <w:bCs/>
              </w:rPr>
            </w:pPr>
            <w:r w:rsidRPr="000C6290">
              <w:rPr>
                <w:b/>
                <w:bCs/>
              </w:rPr>
              <w:t>Умножение и деление многозначных чисел</w:t>
            </w:r>
          </w:p>
        </w:tc>
        <w:tc>
          <w:tcPr>
            <w:tcW w:w="900" w:type="dxa"/>
          </w:tcPr>
          <w:p w:rsidR="00B60758" w:rsidRPr="000C6290" w:rsidRDefault="00B60758" w:rsidP="00CE7B19">
            <w:pPr>
              <w:autoSpaceDE w:val="0"/>
              <w:autoSpaceDN w:val="0"/>
              <w:adjustRightInd w:val="0"/>
              <w:ind w:left="124" w:firstLine="0"/>
              <w:jc w:val="center"/>
              <w:rPr>
                <w:b/>
                <w:bCs/>
              </w:rPr>
            </w:pPr>
            <w:r>
              <w:rPr>
                <w:b/>
                <w:bCs/>
              </w:rPr>
              <w:t>40</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Умножение многозначного числа на однозначное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Умножение многозначного числа на однозначное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Умножение многозначного числа на однозначное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Умножение многозначного числа на однозначное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Умножение многозначного числа на однозначное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Умножение многозначного числа на однозначное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Умножение многозначного числа на однозначное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Задачи на нахождение величин по их сумме и разности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Задачи на нахождение величин по их сумме и разности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Задачи на нахождение величин по их сумме и </w:t>
            </w:r>
            <w:r w:rsidRPr="00F32595">
              <w:lastRenderedPageBreak/>
              <w:t xml:space="preserve">разности  </w:t>
            </w:r>
          </w:p>
        </w:tc>
        <w:tc>
          <w:tcPr>
            <w:tcW w:w="900" w:type="dxa"/>
          </w:tcPr>
          <w:p w:rsidR="00B60758" w:rsidRPr="00F32595" w:rsidRDefault="00B60758" w:rsidP="00CE7B19">
            <w:pPr>
              <w:autoSpaceDE w:val="0"/>
              <w:autoSpaceDN w:val="0"/>
              <w:adjustRightInd w:val="0"/>
              <w:ind w:left="124" w:firstLine="0"/>
              <w:jc w:val="center"/>
            </w:pPr>
            <w:r w:rsidRPr="00F32595">
              <w:lastRenderedPageBreak/>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Задачи на нахождение величин по их сумме и разности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Деление на однозначное число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Деление на однозначное число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Деление на однозначное число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Деление на однозначное число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Деление многозначного числа на однозначное число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Деление многозначного числа на однозначное число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Деление круглых чисел </w:t>
            </w:r>
            <w:r w:rsidRPr="00F32595">
              <w:rPr>
                <w:lang w:val="en-US"/>
              </w:rPr>
              <w:t xml:space="preserve">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Деление круглых чисел </w:t>
            </w:r>
            <w:r w:rsidRPr="00F32595">
              <w:rPr>
                <w:lang w:val="en-US"/>
              </w:rPr>
              <w:t xml:space="preserve">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Проверка деления умножением </w:t>
            </w:r>
            <w:r w:rsidRPr="00F32595">
              <w:rPr>
                <w:lang w:val="en-US"/>
              </w:rPr>
              <w:t xml:space="preserve">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Проверка деления умножением </w:t>
            </w:r>
            <w:r w:rsidRPr="00F32595">
              <w:rPr>
                <w:lang w:val="en-US"/>
              </w:rPr>
              <w:t xml:space="preserve">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Проверка деления умножением </w:t>
            </w:r>
            <w:r w:rsidRPr="00F32595">
              <w:rPr>
                <w:lang w:val="en-US"/>
              </w:rPr>
              <w:t xml:space="preserve">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Проверка деления умножением </w:t>
            </w:r>
            <w:r w:rsidRPr="00F32595">
              <w:rPr>
                <w:lang w:val="en-US"/>
              </w:rPr>
              <w:t xml:space="preserve">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Проверка деления умножением </w:t>
            </w:r>
            <w:r w:rsidRPr="00F32595">
              <w:rPr>
                <w:lang w:val="en-US"/>
              </w:rPr>
              <w:t xml:space="preserve">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tabs>
                <w:tab w:val="left" w:pos="1305"/>
              </w:tabs>
              <w:autoSpaceDE w:val="0"/>
              <w:autoSpaceDN w:val="0"/>
              <w:adjustRightInd w:val="0"/>
              <w:ind w:left="124" w:firstLine="0"/>
            </w:pPr>
            <w:r w:rsidRPr="00F32595">
              <w:t xml:space="preserve">Деление многозначного числа на однозначное с </w:t>
            </w:r>
            <w:r w:rsidRPr="00F32595">
              <w:lastRenderedPageBreak/>
              <w:t xml:space="preserve">остатком  </w:t>
            </w:r>
          </w:p>
        </w:tc>
        <w:tc>
          <w:tcPr>
            <w:tcW w:w="900" w:type="dxa"/>
          </w:tcPr>
          <w:p w:rsidR="00B60758" w:rsidRPr="00F32595" w:rsidRDefault="00B60758" w:rsidP="00CE7B19">
            <w:pPr>
              <w:ind w:left="124" w:firstLine="0"/>
              <w:jc w:val="center"/>
              <w:rPr>
                <w:lang w:val="en-US"/>
              </w:rPr>
            </w:pPr>
            <w:r w:rsidRPr="00F32595">
              <w:rPr>
                <w:lang w:val="en-US"/>
              </w:rPr>
              <w:lastRenderedPageBreak/>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Деление многозначного числа на однозначное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Деление многозначного числа на однозначное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Деление многозначного числа на однозначное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Деление многозначного числа на однозначное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Преобразование фигур на плоскости </w:t>
            </w:r>
            <w:r w:rsidRPr="00F32595">
              <w:rPr>
                <w:lang w:val="en-US"/>
              </w:rPr>
              <w:t xml:space="preserve">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Преобразование фигур на плоскости </w:t>
            </w:r>
            <w:r w:rsidRPr="00F32595">
              <w:rPr>
                <w:lang w:val="en-US"/>
              </w:rPr>
              <w:t xml:space="preserve"> </w:t>
            </w:r>
          </w:p>
        </w:tc>
        <w:tc>
          <w:tcPr>
            <w:tcW w:w="900" w:type="dxa"/>
          </w:tcPr>
          <w:p w:rsidR="00B60758" w:rsidRPr="00F32595" w:rsidRDefault="00B60758" w:rsidP="00CE7B19">
            <w:pPr>
              <w:ind w:left="124" w:firstLine="0"/>
              <w:jc w:val="center"/>
              <w:rPr>
                <w:lang w:val="en-US"/>
              </w:rPr>
            </w:pPr>
            <w:r w:rsidRPr="00F32595">
              <w:rPr>
                <w:lang w:val="en-US"/>
              </w:rPr>
              <w:t>1</w:t>
            </w:r>
          </w:p>
        </w:tc>
        <w:tc>
          <w:tcPr>
            <w:tcW w:w="90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080" w:type="dxa"/>
          </w:tcPr>
          <w:p w:rsidR="00B60758" w:rsidRPr="00F32595" w:rsidRDefault="00B60758" w:rsidP="00C700BA">
            <w:pPr>
              <w:jc w:val="center"/>
              <w:rPr>
                <w:lang w:val="en-US"/>
              </w:rPr>
            </w:pPr>
          </w:p>
        </w:tc>
        <w:tc>
          <w:tcPr>
            <w:tcW w:w="1440" w:type="dxa"/>
          </w:tcPr>
          <w:p w:rsidR="00B60758" w:rsidRPr="00F32595" w:rsidRDefault="00B60758" w:rsidP="00C700BA">
            <w:pPr>
              <w:jc w:val="center"/>
              <w:rPr>
                <w:lang w:val="en-US"/>
              </w:rPr>
            </w:pPr>
          </w:p>
        </w:tc>
        <w:tc>
          <w:tcPr>
            <w:tcW w:w="1402" w:type="dxa"/>
          </w:tcPr>
          <w:p w:rsidR="00B60758" w:rsidRPr="00F32595" w:rsidRDefault="00B60758" w:rsidP="00C700BA">
            <w:pPr>
              <w:jc w:val="center"/>
              <w:rPr>
                <w:lang w:val="en-US"/>
              </w:rPr>
            </w:pPr>
          </w:p>
        </w:tc>
        <w:tc>
          <w:tcPr>
            <w:tcW w:w="1416" w:type="dxa"/>
          </w:tcPr>
          <w:p w:rsidR="00B60758" w:rsidRPr="00F32595" w:rsidRDefault="00B60758" w:rsidP="00C700BA">
            <w:pPr>
              <w:jc w:val="center"/>
              <w:rPr>
                <w:lang w:val="en-US"/>
              </w:rPr>
            </w:pPr>
          </w:p>
        </w:tc>
        <w:tc>
          <w:tcPr>
            <w:tcW w:w="1842" w:type="dxa"/>
          </w:tcPr>
          <w:p w:rsidR="00B60758" w:rsidRPr="00F32595" w:rsidRDefault="00B60758" w:rsidP="00C700BA">
            <w:pPr>
              <w:jc w:val="center"/>
              <w:rPr>
                <w:lang w:val="en-US"/>
              </w:rP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Симметрия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Симметрия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Симметрия. Построение симметричных фигур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Симметричные фигуры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Повторение по теме «Умножение и деление многозначных чисел на однозначные»</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Повторение по теме «Умножение и деление многозначных чисел на однозначные»</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Повторение по теме «Умножение и деление многозначных чисел на однозначные»</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Контрольная работа по теме «Умножение и деление многозначных чисел на однозначные»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r>
              <w:t>1</w:t>
            </w: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Работа над ошибками</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ED6890" w:rsidRDefault="00B60758" w:rsidP="00C700BA">
            <w:pPr>
              <w:ind w:left="360"/>
              <w:jc w:val="center"/>
              <w:rPr>
                <w:b/>
                <w:bCs/>
              </w:rPr>
            </w:pPr>
            <w:r>
              <w:rPr>
                <w:b/>
                <w:bCs/>
              </w:rPr>
              <w:t xml:space="preserve"> </w:t>
            </w:r>
          </w:p>
        </w:tc>
        <w:tc>
          <w:tcPr>
            <w:tcW w:w="3780" w:type="dxa"/>
          </w:tcPr>
          <w:p w:rsidR="00B60758" w:rsidRPr="000C6290" w:rsidRDefault="00B60758" w:rsidP="00CE7B19">
            <w:pPr>
              <w:autoSpaceDE w:val="0"/>
              <w:autoSpaceDN w:val="0"/>
              <w:adjustRightInd w:val="0"/>
              <w:ind w:left="124" w:firstLine="0"/>
              <w:rPr>
                <w:b/>
                <w:bCs/>
              </w:rPr>
            </w:pPr>
            <w:r w:rsidRPr="000C6290">
              <w:rPr>
                <w:b/>
                <w:bCs/>
              </w:rPr>
              <w:t>Меры времени</w:t>
            </w:r>
          </w:p>
        </w:tc>
        <w:tc>
          <w:tcPr>
            <w:tcW w:w="900" w:type="dxa"/>
          </w:tcPr>
          <w:p w:rsidR="00B60758" w:rsidRPr="000C6290" w:rsidRDefault="00B60758" w:rsidP="00CE7B19">
            <w:pPr>
              <w:autoSpaceDE w:val="0"/>
              <w:autoSpaceDN w:val="0"/>
              <w:adjustRightInd w:val="0"/>
              <w:ind w:left="124" w:firstLine="0"/>
              <w:jc w:val="center"/>
              <w:rPr>
                <w:b/>
                <w:bCs/>
              </w:rPr>
            </w:pPr>
            <w:r>
              <w:rPr>
                <w:b/>
                <w:bCs/>
              </w:rPr>
              <w:t>15</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Меры времени. Календарь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Меры времени. Дни недели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rPr>
                <w:lang w:val="en-US"/>
              </w:rPr>
            </w:pPr>
            <w:r w:rsidRPr="00F32595">
              <w:t xml:space="preserve">Часы и их виды </w:t>
            </w:r>
            <w:r w:rsidRPr="00F32595">
              <w:rPr>
                <w:lang w:val="en-US"/>
              </w:rPr>
              <w:t xml:space="preserve">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Сравнение, сложение и вычитание единиц времени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Сравнение, сложение и вычитание единиц времени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Сравнение, сложение и вычитание единиц времени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Единицы времени. Обобщение</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Переменная  </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Выражение с переменной</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Высказывания</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Равенства и неравенства</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Уравнения</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Решение составных уравнений</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Контрольная работа</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r>
              <w:t>1</w:t>
            </w: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941E95" w:rsidRDefault="00B60758" w:rsidP="00B60758">
            <w:pPr>
              <w:widowControl/>
              <w:numPr>
                <w:ilvl w:val="0"/>
                <w:numId w:val="153"/>
              </w:numPr>
              <w:suppressAutoHyphens w:val="0"/>
              <w:jc w:val="center"/>
            </w:pPr>
          </w:p>
        </w:tc>
        <w:tc>
          <w:tcPr>
            <w:tcW w:w="3780" w:type="dxa"/>
          </w:tcPr>
          <w:p w:rsidR="00B60758" w:rsidRPr="00F32595" w:rsidRDefault="00B60758" w:rsidP="00CE7B19">
            <w:pPr>
              <w:ind w:left="124" w:firstLine="0"/>
            </w:pPr>
            <w:r w:rsidRPr="00F32595">
              <w:t>Работа над ошибками</w:t>
            </w:r>
          </w:p>
        </w:tc>
        <w:tc>
          <w:tcPr>
            <w:tcW w:w="900" w:type="dxa"/>
          </w:tcPr>
          <w:p w:rsidR="00B60758" w:rsidRPr="00F32595" w:rsidRDefault="00B60758" w:rsidP="00CE7B19">
            <w:pPr>
              <w:ind w:left="124" w:firstLine="0"/>
              <w:jc w:val="center"/>
            </w:pPr>
            <w:r w:rsidRPr="00F32595">
              <w:t>1</w:t>
            </w:r>
          </w:p>
        </w:tc>
        <w:tc>
          <w:tcPr>
            <w:tcW w:w="900" w:type="dxa"/>
          </w:tcPr>
          <w:p w:rsidR="00B60758" w:rsidRPr="00F32595" w:rsidRDefault="00B60758" w:rsidP="00C700BA">
            <w:pPr>
              <w:jc w:val="center"/>
            </w:pPr>
          </w:p>
        </w:tc>
        <w:tc>
          <w:tcPr>
            <w:tcW w:w="1080" w:type="dxa"/>
          </w:tcPr>
          <w:p w:rsidR="00B60758" w:rsidRPr="00F32595" w:rsidRDefault="00B60758" w:rsidP="00C700BA">
            <w:pPr>
              <w:jc w:val="center"/>
            </w:pPr>
          </w:p>
        </w:tc>
        <w:tc>
          <w:tcPr>
            <w:tcW w:w="1080" w:type="dxa"/>
          </w:tcPr>
          <w:p w:rsidR="00B60758" w:rsidRPr="00F32595" w:rsidRDefault="00B60758" w:rsidP="00C700BA">
            <w:pPr>
              <w:jc w:val="center"/>
            </w:pPr>
          </w:p>
        </w:tc>
        <w:tc>
          <w:tcPr>
            <w:tcW w:w="1440" w:type="dxa"/>
          </w:tcPr>
          <w:p w:rsidR="00B60758" w:rsidRPr="00F32595" w:rsidRDefault="00B60758" w:rsidP="00C700BA">
            <w:pPr>
              <w:jc w:val="center"/>
            </w:pPr>
          </w:p>
        </w:tc>
        <w:tc>
          <w:tcPr>
            <w:tcW w:w="1402" w:type="dxa"/>
          </w:tcPr>
          <w:p w:rsidR="00B60758" w:rsidRPr="00F32595" w:rsidRDefault="00B60758" w:rsidP="00C700BA">
            <w:pPr>
              <w:jc w:val="center"/>
            </w:pPr>
          </w:p>
        </w:tc>
        <w:tc>
          <w:tcPr>
            <w:tcW w:w="1416" w:type="dxa"/>
          </w:tcPr>
          <w:p w:rsidR="00B60758" w:rsidRPr="00F32595" w:rsidRDefault="00B60758" w:rsidP="00C700BA">
            <w:pPr>
              <w:jc w:val="center"/>
            </w:pPr>
          </w:p>
        </w:tc>
        <w:tc>
          <w:tcPr>
            <w:tcW w:w="1842" w:type="dxa"/>
          </w:tcPr>
          <w:p w:rsidR="00B60758" w:rsidRPr="00F32595" w:rsidRDefault="00B60758" w:rsidP="00C700BA">
            <w:pPr>
              <w:jc w:val="center"/>
            </w:pPr>
          </w:p>
        </w:tc>
      </w:tr>
      <w:tr w:rsidR="00B60758" w:rsidRPr="00F32595" w:rsidTr="00CE7B19">
        <w:tc>
          <w:tcPr>
            <w:tcW w:w="1008" w:type="dxa"/>
          </w:tcPr>
          <w:p w:rsidR="00B60758" w:rsidRPr="000C6290" w:rsidRDefault="00B60758" w:rsidP="00C700BA">
            <w:pPr>
              <w:ind w:left="360"/>
              <w:jc w:val="center"/>
              <w:rPr>
                <w:b/>
                <w:bCs/>
              </w:rPr>
            </w:pPr>
            <w:r>
              <w:rPr>
                <w:b/>
                <w:bCs/>
              </w:rPr>
              <w:t xml:space="preserve"> </w:t>
            </w:r>
          </w:p>
        </w:tc>
        <w:tc>
          <w:tcPr>
            <w:tcW w:w="3780" w:type="dxa"/>
          </w:tcPr>
          <w:p w:rsidR="00B60758" w:rsidRPr="000C6290" w:rsidRDefault="00B60758" w:rsidP="00CE7B19">
            <w:pPr>
              <w:autoSpaceDE w:val="0"/>
              <w:autoSpaceDN w:val="0"/>
              <w:adjustRightInd w:val="0"/>
              <w:ind w:left="124" w:firstLine="0"/>
              <w:rPr>
                <w:b/>
                <w:bCs/>
              </w:rPr>
            </w:pPr>
            <w:r w:rsidRPr="000C6290">
              <w:rPr>
                <w:b/>
                <w:bCs/>
              </w:rPr>
              <w:t xml:space="preserve">Повторение </w:t>
            </w:r>
          </w:p>
        </w:tc>
        <w:tc>
          <w:tcPr>
            <w:tcW w:w="900" w:type="dxa"/>
          </w:tcPr>
          <w:p w:rsidR="00B60758" w:rsidRPr="000C6290" w:rsidRDefault="00B60758" w:rsidP="00CE7B19">
            <w:pPr>
              <w:autoSpaceDE w:val="0"/>
              <w:autoSpaceDN w:val="0"/>
              <w:adjustRightInd w:val="0"/>
              <w:ind w:left="124" w:firstLine="0"/>
              <w:jc w:val="center"/>
              <w:rPr>
                <w:b/>
                <w:bCs/>
              </w:rPr>
            </w:pPr>
            <w:r>
              <w:rPr>
                <w:b/>
                <w:bCs/>
              </w:rPr>
              <w:t xml:space="preserve"> 30</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941E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Формулы периметра и площади прямоугольника</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941E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 xml:space="preserve">Формулы периметра и </w:t>
            </w:r>
            <w:r w:rsidRPr="00F32595">
              <w:lastRenderedPageBreak/>
              <w:t>площади прямоугольника</w:t>
            </w:r>
          </w:p>
        </w:tc>
        <w:tc>
          <w:tcPr>
            <w:tcW w:w="900" w:type="dxa"/>
          </w:tcPr>
          <w:p w:rsidR="00B60758" w:rsidRPr="00F32595" w:rsidRDefault="00B60758" w:rsidP="00CE7B19">
            <w:pPr>
              <w:autoSpaceDE w:val="0"/>
              <w:autoSpaceDN w:val="0"/>
              <w:adjustRightInd w:val="0"/>
              <w:ind w:left="124" w:firstLine="0"/>
              <w:jc w:val="center"/>
            </w:pPr>
            <w:r>
              <w:lastRenderedPageBreak/>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941E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 xml:space="preserve">Формула объема прямоугольного </w:t>
            </w:r>
          </w:p>
          <w:p w:rsidR="00B60758" w:rsidRPr="00F32595" w:rsidRDefault="00B60758" w:rsidP="00CE7B19">
            <w:pPr>
              <w:autoSpaceDE w:val="0"/>
              <w:autoSpaceDN w:val="0"/>
              <w:adjustRightInd w:val="0"/>
              <w:ind w:left="124" w:firstLine="0"/>
            </w:pPr>
            <w:r w:rsidRPr="00F32595">
              <w:t>параллелепипеда</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941E95"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 xml:space="preserve">Формула объема прямоугольного </w:t>
            </w:r>
          </w:p>
          <w:p w:rsidR="00B60758" w:rsidRPr="00F32595" w:rsidRDefault="00B60758" w:rsidP="00CE7B19">
            <w:pPr>
              <w:autoSpaceDE w:val="0"/>
              <w:autoSpaceDN w:val="0"/>
              <w:adjustRightInd w:val="0"/>
              <w:ind w:left="124" w:firstLine="0"/>
            </w:pPr>
            <w:r w:rsidRPr="00F32595">
              <w:t>параллелепипеда</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Формула деления </w:t>
            </w:r>
            <w:r w:rsidRPr="00F32595">
              <w:rPr>
                <w:lang w:val="en-US"/>
              </w:rPr>
              <w:t xml:space="preserve"> </w:t>
            </w:r>
            <w:r w:rsidRPr="00F32595">
              <w:t>с остатком</w:t>
            </w:r>
          </w:p>
        </w:tc>
        <w:tc>
          <w:tcPr>
            <w:tcW w:w="900" w:type="dxa"/>
          </w:tcPr>
          <w:p w:rsidR="00B60758" w:rsidRPr="00F32595" w:rsidRDefault="00B60758" w:rsidP="00CE7B19">
            <w:pPr>
              <w:autoSpaceDE w:val="0"/>
              <w:autoSpaceDN w:val="0"/>
              <w:adjustRightInd w:val="0"/>
              <w:ind w:left="124" w:firstLine="0"/>
              <w:jc w:val="center"/>
            </w:pPr>
            <w:r>
              <w:t xml:space="preserve">1 </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 xml:space="preserve">Формула деления </w:t>
            </w:r>
            <w:r w:rsidRPr="00F32595">
              <w:rPr>
                <w:lang w:val="en-US"/>
              </w:rPr>
              <w:t xml:space="preserve"> </w:t>
            </w:r>
            <w:r w:rsidRPr="00F32595">
              <w:t>с остатком</w:t>
            </w:r>
          </w:p>
        </w:tc>
        <w:tc>
          <w:tcPr>
            <w:tcW w:w="900" w:type="dxa"/>
          </w:tcPr>
          <w:p w:rsidR="00B60758" w:rsidRPr="00F32595" w:rsidRDefault="00B60758" w:rsidP="00CE7B19">
            <w:pPr>
              <w:autoSpaceDE w:val="0"/>
              <w:autoSpaceDN w:val="0"/>
              <w:adjustRightInd w:val="0"/>
              <w:ind w:left="124" w:firstLine="0"/>
              <w:jc w:val="center"/>
            </w:pPr>
            <w:r>
              <w:t xml:space="preserve">1 </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Скорость, время,</w:t>
            </w:r>
            <w:r w:rsidRPr="00F32595">
              <w:rPr>
                <w:lang w:val="en-US"/>
              </w:rPr>
              <w:t xml:space="preserve">  </w:t>
            </w:r>
            <w:r w:rsidRPr="00F32595">
              <w:t>расстояние</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F32595" w:rsidRDefault="00B60758" w:rsidP="00B60758">
            <w:pPr>
              <w:widowControl/>
              <w:numPr>
                <w:ilvl w:val="0"/>
                <w:numId w:val="153"/>
              </w:numPr>
              <w:suppressAutoHyphens w:val="0"/>
              <w:jc w:val="center"/>
              <w:rPr>
                <w:lang w:val="en-US"/>
              </w:rPr>
            </w:pPr>
          </w:p>
        </w:tc>
        <w:tc>
          <w:tcPr>
            <w:tcW w:w="3780" w:type="dxa"/>
          </w:tcPr>
          <w:p w:rsidR="00B60758" w:rsidRPr="00F32595" w:rsidRDefault="00B60758" w:rsidP="00CE7B19">
            <w:pPr>
              <w:autoSpaceDE w:val="0"/>
              <w:autoSpaceDN w:val="0"/>
              <w:adjustRightInd w:val="0"/>
              <w:ind w:left="124" w:firstLine="0"/>
            </w:pPr>
            <w:r w:rsidRPr="00F32595">
              <w:t>Скорость, время,</w:t>
            </w:r>
            <w:r w:rsidRPr="00F32595">
              <w:rPr>
                <w:lang w:val="en-US"/>
              </w:rPr>
              <w:t xml:space="preserve">  </w:t>
            </w:r>
            <w:r w:rsidRPr="00F32595">
              <w:t>расстояние</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Формула пути.</w:t>
            </w:r>
            <w:r w:rsidRPr="00F32595">
              <w:rPr>
                <w:lang w:val="en-US"/>
              </w:rPr>
              <w:t xml:space="preserve">  </w:t>
            </w:r>
            <w:r w:rsidRPr="00F32595">
              <w:t>Решение задач</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Формула пути.</w:t>
            </w:r>
            <w:r w:rsidRPr="00F32595">
              <w:rPr>
                <w:lang w:val="en-US"/>
              </w:rPr>
              <w:t xml:space="preserve">  </w:t>
            </w:r>
            <w:r w:rsidRPr="00F32595">
              <w:t>Решение задач</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Решение задач  на движение</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Решение задач  на движение</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Решение задач  на движение</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Контрольная работа</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Default="00B60758" w:rsidP="00C700BA">
            <w:pPr>
              <w:autoSpaceDE w:val="0"/>
              <w:autoSpaceDN w:val="0"/>
              <w:adjustRightInd w:val="0"/>
              <w:jc w:val="center"/>
            </w:pPr>
          </w:p>
        </w:tc>
        <w:tc>
          <w:tcPr>
            <w:tcW w:w="1080" w:type="dxa"/>
          </w:tcPr>
          <w:p w:rsidR="00B60758" w:rsidRDefault="00B60758" w:rsidP="00C700BA">
            <w:pPr>
              <w:autoSpaceDE w:val="0"/>
              <w:autoSpaceDN w:val="0"/>
              <w:adjustRightInd w:val="0"/>
              <w:jc w:val="center"/>
            </w:pPr>
          </w:p>
        </w:tc>
        <w:tc>
          <w:tcPr>
            <w:tcW w:w="1080" w:type="dxa"/>
          </w:tcPr>
          <w:p w:rsidR="00B60758" w:rsidRDefault="00B60758" w:rsidP="00C700BA">
            <w:pPr>
              <w:autoSpaceDE w:val="0"/>
              <w:autoSpaceDN w:val="0"/>
              <w:adjustRightInd w:val="0"/>
              <w:jc w:val="center"/>
            </w:pPr>
          </w:p>
        </w:tc>
        <w:tc>
          <w:tcPr>
            <w:tcW w:w="1440" w:type="dxa"/>
          </w:tcPr>
          <w:p w:rsidR="00B60758" w:rsidRDefault="00B60758" w:rsidP="00C700BA">
            <w:pPr>
              <w:autoSpaceDE w:val="0"/>
              <w:autoSpaceDN w:val="0"/>
              <w:adjustRightInd w:val="0"/>
              <w:jc w:val="center"/>
            </w:pPr>
          </w:p>
        </w:tc>
        <w:tc>
          <w:tcPr>
            <w:tcW w:w="1402" w:type="dxa"/>
          </w:tcPr>
          <w:p w:rsidR="00B60758" w:rsidRDefault="00B60758" w:rsidP="00C700BA">
            <w:pPr>
              <w:autoSpaceDE w:val="0"/>
              <w:autoSpaceDN w:val="0"/>
              <w:adjustRightInd w:val="0"/>
              <w:jc w:val="center"/>
            </w:pPr>
          </w:p>
        </w:tc>
        <w:tc>
          <w:tcPr>
            <w:tcW w:w="1416" w:type="dxa"/>
          </w:tcPr>
          <w:p w:rsidR="00B60758" w:rsidRDefault="00B60758" w:rsidP="00C700BA">
            <w:pPr>
              <w:autoSpaceDE w:val="0"/>
              <w:autoSpaceDN w:val="0"/>
              <w:adjustRightInd w:val="0"/>
              <w:jc w:val="center"/>
            </w:pPr>
          </w:p>
        </w:tc>
        <w:tc>
          <w:tcPr>
            <w:tcW w:w="1842" w:type="dxa"/>
          </w:tcPr>
          <w:p w:rsidR="00B60758"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 xml:space="preserve">Анализ ошибок </w:t>
            </w:r>
          </w:p>
          <w:p w:rsidR="00B60758" w:rsidRPr="00F32595" w:rsidRDefault="00B60758" w:rsidP="00CE7B19">
            <w:pPr>
              <w:autoSpaceDE w:val="0"/>
              <w:autoSpaceDN w:val="0"/>
              <w:adjustRightInd w:val="0"/>
              <w:ind w:left="124" w:firstLine="0"/>
            </w:pPr>
            <w:r w:rsidRPr="00F32595">
              <w:t>и коррекция знаний</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Умножение  на двузначное число</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Умножение  на двузначное число</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Формула стоимости</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Формула стоимости</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Умножение многозначного числа на круглое число</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 xml:space="preserve">Умножение многозначного числа </w:t>
            </w:r>
          </w:p>
          <w:p w:rsidR="00B60758" w:rsidRPr="00F32595" w:rsidRDefault="00B60758" w:rsidP="00CE7B19">
            <w:pPr>
              <w:autoSpaceDE w:val="0"/>
              <w:autoSpaceDN w:val="0"/>
              <w:adjustRightInd w:val="0"/>
              <w:ind w:left="124" w:firstLine="0"/>
            </w:pPr>
            <w:r w:rsidRPr="00F32595">
              <w:t>на двузначное</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 xml:space="preserve">Умножение многозначного числа </w:t>
            </w:r>
          </w:p>
          <w:p w:rsidR="00B60758" w:rsidRPr="00F32595" w:rsidRDefault="00B60758" w:rsidP="00CE7B19">
            <w:pPr>
              <w:autoSpaceDE w:val="0"/>
              <w:autoSpaceDN w:val="0"/>
              <w:adjustRightInd w:val="0"/>
              <w:ind w:left="124" w:firstLine="0"/>
            </w:pPr>
            <w:r w:rsidRPr="00F32595">
              <w:t>на двузначное</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Умножение на трехзначное число</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 xml:space="preserve">Умножение многозначного числа </w:t>
            </w:r>
          </w:p>
          <w:p w:rsidR="00B60758" w:rsidRPr="00F32595" w:rsidRDefault="00B60758" w:rsidP="00CE7B19">
            <w:pPr>
              <w:autoSpaceDE w:val="0"/>
              <w:autoSpaceDN w:val="0"/>
              <w:adjustRightInd w:val="0"/>
              <w:ind w:left="124" w:firstLine="0"/>
            </w:pPr>
            <w:r w:rsidRPr="00F32595">
              <w:t>на трехзначное</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Default="00B60758" w:rsidP="00C700BA">
            <w:pPr>
              <w:autoSpaceDE w:val="0"/>
              <w:autoSpaceDN w:val="0"/>
              <w:adjustRightInd w:val="0"/>
              <w:jc w:val="center"/>
            </w:pPr>
          </w:p>
        </w:tc>
        <w:tc>
          <w:tcPr>
            <w:tcW w:w="1080" w:type="dxa"/>
          </w:tcPr>
          <w:p w:rsidR="00B60758" w:rsidRDefault="00B60758" w:rsidP="00C700BA">
            <w:pPr>
              <w:autoSpaceDE w:val="0"/>
              <w:autoSpaceDN w:val="0"/>
              <w:adjustRightInd w:val="0"/>
              <w:jc w:val="center"/>
            </w:pPr>
          </w:p>
        </w:tc>
        <w:tc>
          <w:tcPr>
            <w:tcW w:w="1080" w:type="dxa"/>
          </w:tcPr>
          <w:p w:rsidR="00B60758" w:rsidRDefault="00B60758" w:rsidP="00C700BA">
            <w:pPr>
              <w:autoSpaceDE w:val="0"/>
              <w:autoSpaceDN w:val="0"/>
              <w:adjustRightInd w:val="0"/>
              <w:jc w:val="center"/>
            </w:pPr>
          </w:p>
        </w:tc>
        <w:tc>
          <w:tcPr>
            <w:tcW w:w="1440" w:type="dxa"/>
          </w:tcPr>
          <w:p w:rsidR="00B60758" w:rsidRDefault="00B60758" w:rsidP="00C700BA">
            <w:pPr>
              <w:autoSpaceDE w:val="0"/>
              <w:autoSpaceDN w:val="0"/>
              <w:adjustRightInd w:val="0"/>
              <w:jc w:val="center"/>
            </w:pPr>
          </w:p>
        </w:tc>
        <w:tc>
          <w:tcPr>
            <w:tcW w:w="1402" w:type="dxa"/>
          </w:tcPr>
          <w:p w:rsidR="00B60758" w:rsidRDefault="00B60758" w:rsidP="00C700BA">
            <w:pPr>
              <w:autoSpaceDE w:val="0"/>
              <w:autoSpaceDN w:val="0"/>
              <w:adjustRightInd w:val="0"/>
              <w:jc w:val="center"/>
            </w:pPr>
          </w:p>
        </w:tc>
        <w:tc>
          <w:tcPr>
            <w:tcW w:w="1416" w:type="dxa"/>
          </w:tcPr>
          <w:p w:rsidR="00B60758" w:rsidRDefault="00B60758" w:rsidP="00C700BA">
            <w:pPr>
              <w:autoSpaceDE w:val="0"/>
              <w:autoSpaceDN w:val="0"/>
              <w:adjustRightInd w:val="0"/>
              <w:jc w:val="center"/>
            </w:pPr>
          </w:p>
        </w:tc>
        <w:tc>
          <w:tcPr>
            <w:tcW w:w="1842" w:type="dxa"/>
          </w:tcPr>
          <w:p w:rsidR="00B60758"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Умножение трехзначного числа, в котором отсутствует</w:t>
            </w:r>
          </w:p>
          <w:p w:rsidR="00B60758" w:rsidRPr="00F32595" w:rsidRDefault="00B60758" w:rsidP="00CE7B19">
            <w:pPr>
              <w:autoSpaceDE w:val="0"/>
              <w:autoSpaceDN w:val="0"/>
              <w:adjustRightInd w:val="0"/>
              <w:ind w:left="124" w:firstLine="0"/>
            </w:pPr>
            <w:r w:rsidRPr="00F32595">
              <w:t>разряд десятков</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Формула работы</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Формула произведения</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Решение задач с применением изученных формул</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rsidRPr="00F32595">
              <w:t>Контрольная работа</w:t>
            </w:r>
          </w:p>
        </w:tc>
        <w:tc>
          <w:tcPr>
            <w:tcW w:w="900" w:type="dxa"/>
          </w:tcPr>
          <w:p w:rsidR="00B60758" w:rsidRPr="00F32595" w:rsidRDefault="00B60758" w:rsidP="00CE7B19">
            <w:pPr>
              <w:autoSpaceDE w:val="0"/>
              <w:autoSpaceDN w:val="0"/>
              <w:adjustRightInd w:val="0"/>
              <w:ind w:left="124" w:firstLine="0"/>
              <w:jc w:val="center"/>
            </w:pPr>
            <w:r>
              <w:t>1</w:t>
            </w:r>
          </w:p>
        </w:tc>
        <w:tc>
          <w:tcPr>
            <w:tcW w:w="900" w:type="dxa"/>
          </w:tcPr>
          <w:p w:rsidR="00B60758" w:rsidRDefault="00B60758" w:rsidP="00C700BA">
            <w:pPr>
              <w:autoSpaceDE w:val="0"/>
              <w:autoSpaceDN w:val="0"/>
              <w:adjustRightInd w:val="0"/>
              <w:jc w:val="center"/>
            </w:pPr>
            <w:r>
              <w:t>1</w:t>
            </w:r>
          </w:p>
        </w:tc>
        <w:tc>
          <w:tcPr>
            <w:tcW w:w="1080" w:type="dxa"/>
          </w:tcPr>
          <w:p w:rsidR="00B60758" w:rsidRDefault="00B60758" w:rsidP="00C700BA">
            <w:pPr>
              <w:autoSpaceDE w:val="0"/>
              <w:autoSpaceDN w:val="0"/>
              <w:adjustRightInd w:val="0"/>
              <w:jc w:val="center"/>
            </w:pPr>
          </w:p>
        </w:tc>
        <w:tc>
          <w:tcPr>
            <w:tcW w:w="1080" w:type="dxa"/>
          </w:tcPr>
          <w:p w:rsidR="00B60758" w:rsidRDefault="00B60758" w:rsidP="00C700BA">
            <w:pPr>
              <w:autoSpaceDE w:val="0"/>
              <w:autoSpaceDN w:val="0"/>
              <w:adjustRightInd w:val="0"/>
              <w:jc w:val="center"/>
            </w:pPr>
          </w:p>
        </w:tc>
        <w:tc>
          <w:tcPr>
            <w:tcW w:w="1440" w:type="dxa"/>
          </w:tcPr>
          <w:p w:rsidR="00B60758" w:rsidRDefault="00B60758" w:rsidP="00C700BA">
            <w:pPr>
              <w:autoSpaceDE w:val="0"/>
              <w:autoSpaceDN w:val="0"/>
              <w:adjustRightInd w:val="0"/>
              <w:jc w:val="center"/>
            </w:pPr>
          </w:p>
        </w:tc>
        <w:tc>
          <w:tcPr>
            <w:tcW w:w="1402" w:type="dxa"/>
          </w:tcPr>
          <w:p w:rsidR="00B60758" w:rsidRDefault="00B60758" w:rsidP="00C700BA">
            <w:pPr>
              <w:autoSpaceDE w:val="0"/>
              <w:autoSpaceDN w:val="0"/>
              <w:adjustRightInd w:val="0"/>
              <w:jc w:val="center"/>
            </w:pPr>
          </w:p>
        </w:tc>
        <w:tc>
          <w:tcPr>
            <w:tcW w:w="1416" w:type="dxa"/>
          </w:tcPr>
          <w:p w:rsidR="00B60758" w:rsidRDefault="00B60758" w:rsidP="00C700BA">
            <w:pPr>
              <w:autoSpaceDE w:val="0"/>
              <w:autoSpaceDN w:val="0"/>
              <w:adjustRightInd w:val="0"/>
              <w:jc w:val="center"/>
            </w:pPr>
          </w:p>
        </w:tc>
        <w:tc>
          <w:tcPr>
            <w:tcW w:w="1842" w:type="dxa"/>
          </w:tcPr>
          <w:p w:rsidR="00B60758" w:rsidRDefault="00B60758" w:rsidP="00C700BA">
            <w:pPr>
              <w:autoSpaceDE w:val="0"/>
              <w:autoSpaceDN w:val="0"/>
              <w:adjustRightInd w:val="0"/>
              <w:jc w:val="center"/>
            </w:pPr>
          </w:p>
        </w:tc>
      </w:tr>
      <w:tr w:rsidR="00B60758" w:rsidRPr="00F32595" w:rsidTr="00CE7B19">
        <w:tc>
          <w:tcPr>
            <w:tcW w:w="1008" w:type="dxa"/>
          </w:tcPr>
          <w:p w:rsidR="00B60758" w:rsidRPr="00441C77" w:rsidRDefault="00B60758" w:rsidP="00B60758">
            <w:pPr>
              <w:widowControl/>
              <w:numPr>
                <w:ilvl w:val="0"/>
                <w:numId w:val="153"/>
              </w:numPr>
              <w:suppressAutoHyphens w:val="0"/>
              <w:jc w:val="center"/>
            </w:pPr>
          </w:p>
        </w:tc>
        <w:tc>
          <w:tcPr>
            <w:tcW w:w="3780" w:type="dxa"/>
          </w:tcPr>
          <w:p w:rsidR="00B60758" w:rsidRPr="00F32595" w:rsidRDefault="00B60758" w:rsidP="00CE7B19">
            <w:pPr>
              <w:autoSpaceDE w:val="0"/>
              <w:autoSpaceDN w:val="0"/>
              <w:adjustRightInd w:val="0"/>
              <w:ind w:left="124" w:firstLine="0"/>
            </w:pPr>
            <w:r>
              <w:t>Работа над ошибками</w:t>
            </w:r>
          </w:p>
        </w:tc>
        <w:tc>
          <w:tcPr>
            <w:tcW w:w="900" w:type="dxa"/>
          </w:tcPr>
          <w:p w:rsidR="00B60758" w:rsidRPr="00F32595" w:rsidRDefault="00B60758" w:rsidP="00CE7B19">
            <w:pPr>
              <w:autoSpaceDE w:val="0"/>
              <w:autoSpaceDN w:val="0"/>
              <w:adjustRightInd w:val="0"/>
              <w:ind w:left="124" w:firstLine="0"/>
              <w:jc w:val="center"/>
            </w:pPr>
            <w:r w:rsidRPr="00F32595">
              <w:t>1</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RPr="00F32595" w:rsidTr="00CE7B19">
        <w:tc>
          <w:tcPr>
            <w:tcW w:w="1008" w:type="dxa"/>
          </w:tcPr>
          <w:p w:rsidR="00B60758" w:rsidRPr="00DB0F62" w:rsidRDefault="00B60758" w:rsidP="00C700BA">
            <w:pPr>
              <w:ind w:left="360"/>
              <w:jc w:val="center"/>
            </w:pPr>
            <w:r>
              <w:t xml:space="preserve"> </w:t>
            </w:r>
          </w:p>
        </w:tc>
        <w:tc>
          <w:tcPr>
            <w:tcW w:w="3780" w:type="dxa"/>
          </w:tcPr>
          <w:p w:rsidR="00B60758" w:rsidRPr="00F32595" w:rsidRDefault="00B60758" w:rsidP="00CE7B19">
            <w:pPr>
              <w:autoSpaceDE w:val="0"/>
              <w:autoSpaceDN w:val="0"/>
              <w:adjustRightInd w:val="0"/>
              <w:ind w:left="124" w:firstLine="0"/>
            </w:pPr>
            <w:r w:rsidRPr="00F32595">
              <w:t>Резервные уроки</w:t>
            </w:r>
          </w:p>
        </w:tc>
        <w:tc>
          <w:tcPr>
            <w:tcW w:w="900" w:type="dxa"/>
          </w:tcPr>
          <w:p w:rsidR="00B60758" w:rsidRPr="00F32595" w:rsidRDefault="00B60758" w:rsidP="00CE7B19">
            <w:pPr>
              <w:autoSpaceDE w:val="0"/>
              <w:autoSpaceDN w:val="0"/>
              <w:adjustRightInd w:val="0"/>
              <w:ind w:left="124" w:firstLine="0"/>
              <w:jc w:val="center"/>
            </w:pPr>
            <w:r>
              <w:t>6</w:t>
            </w:r>
          </w:p>
        </w:tc>
        <w:tc>
          <w:tcPr>
            <w:tcW w:w="90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080" w:type="dxa"/>
          </w:tcPr>
          <w:p w:rsidR="00B60758" w:rsidRPr="00F32595" w:rsidRDefault="00B60758" w:rsidP="00C700BA">
            <w:pPr>
              <w:autoSpaceDE w:val="0"/>
              <w:autoSpaceDN w:val="0"/>
              <w:adjustRightInd w:val="0"/>
              <w:jc w:val="center"/>
            </w:pPr>
          </w:p>
        </w:tc>
        <w:tc>
          <w:tcPr>
            <w:tcW w:w="1440" w:type="dxa"/>
          </w:tcPr>
          <w:p w:rsidR="00B60758" w:rsidRPr="00F32595" w:rsidRDefault="00B60758" w:rsidP="00C700BA">
            <w:pPr>
              <w:autoSpaceDE w:val="0"/>
              <w:autoSpaceDN w:val="0"/>
              <w:adjustRightInd w:val="0"/>
              <w:jc w:val="center"/>
            </w:pPr>
          </w:p>
        </w:tc>
        <w:tc>
          <w:tcPr>
            <w:tcW w:w="1402" w:type="dxa"/>
          </w:tcPr>
          <w:p w:rsidR="00B60758" w:rsidRPr="00F32595" w:rsidRDefault="00B60758" w:rsidP="00C700BA">
            <w:pPr>
              <w:autoSpaceDE w:val="0"/>
              <w:autoSpaceDN w:val="0"/>
              <w:adjustRightInd w:val="0"/>
              <w:jc w:val="center"/>
            </w:pPr>
          </w:p>
        </w:tc>
        <w:tc>
          <w:tcPr>
            <w:tcW w:w="1416" w:type="dxa"/>
          </w:tcPr>
          <w:p w:rsidR="00B60758" w:rsidRPr="00F32595" w:rsidRDefault="00B60758" w:rsidP="00C700BA">
            <w:pPr>
              <w:autoSpaceDE w:val="0"/>
              <w:autoSpaceDN w:val="0"/>
              <w:adjustRightInd w:val="0"/>
              <w:jc w:val="center"/>
            </w:pPr>
          </w:p>
        </w:tc>
        <w:tc>
          <w:tcPr>
            <w:tcW w:w="1842" w:type="dxa"/>
          </w:tcPr>
          <w:p w:rsidR="00B60758" w:rsidRPr="00F32595" w:rsidRDefault="00B60758" w:rsidP="00C700BA">
            <w:pPr>
              <w:autoSpaceDE w:val="0"/>
              <w:autoSpaceDN w:val="0"/>
              <w:adjustRightInd w:val="0"/>
              <w:jc w:val="center"/>
            </w:pPr>
          </w:p>
        </w:tc>
      </w:tr>
      <w:tr w:rsidR="00B60758" w:rsidTr="00CE7B19">
        <w:tc>
          <w:tcPr>
            <w:tcW w:w="1008" w:type="dxa"/>
          </w:tcPr>
          <w:p w:rsidR="00B60758" w:rsidRPr="00F32595" w:rsidRDefault="00B60758" w:rsidP="00C700BA">
            <w:pPr>
              <w:ind w:left="360"/>
            </w:pPr>
            <w:r>
              <w:t xml:space="preserve"> </w:t>
            </w:r>
          </w:p>
        </w:tc>
        <w:tc>
          <w:tcPr>
            <w:tcW w:w="3780" w:type="dxa"/>
          </w:tcPr>
          <w:p w:rsidR="00B60758" w:rsidRPr="00F32595" w:rsidRDefault="00B60758" w:rsidP="00CE7B19">
            <w:pPr>
              <w:autoSpaceDE w:val="0"/>
              <w:autoSpaceDN w:val="0"/>
              <w:adjustRightInd w:val="0"/>
              <w:ind w:left="124" w:firstLine="0"/>
            </w:pPr>
            <w:r w:rsidRPr="00F32595">
              <w:t>Всего</w:t>
            </w:r>
          </w:p>
        </w:tc>
        <w:tc>
          <w:tcPr>
            <w:tcW w:w="900" w:type="dxa"/>
          </w:tcPr>
          <w:p w:rsidR="00B60758" w:rsidRPr="00F32595" w:rsidRDefault="00B60758" w:rsidP="00CE7B19">
            <w:pPr>
              <w:autoSpaceDE w:val="0"/>
              <w:autoSpaceDN w:val="0"/>
              <w:adjustRightInd w:val="0"/>
              <w:ind w:left="124" w:firstLine="0"/>
              <w:jc w:val="center"/>
            </w:pPr>
            <w:r>
              <w:t>136</w:t>
            </w:r>
          </w:p>
        </w:tc>
        <w:tc>
          <w:tcPr>
            <w:tcW w:w="900" w:type="dxa"/>
          </w:tcPr>
          <w:p w:rsidR="00B60758" w:rsidRDefault="00B60758" w:rsidP="00C700BA">
            <w:pPr>
              <w:autoSpaceDE w:val="0"/>
              <w:autoSpaceDN w:val="0"/>
              <w:adjustRightInd w:val="0"/>
              <w:jc w:val="center"/>
            </w:pPr>
            <w:r>
              <w:t>5</w:t>
            </w:r>
          </w:p>
        </w:tc>
        <w:tc>
          <w:tcPr>
            <w:tcW w:w="1080" w:type="dxa"/>
          </w:tcPr>
          <w:p w:rsidR="00B60758" w:rsidRDefault="00B60758" w:rsidP="00C700BA">
            <w:pPr>
              <w:autoSpaceDE w:val="0"/>
              <w:autoSpaceDN w:val="0"/>
              <w:adjustRightInd w:val="0"/>
              <w:jc w:val="center"/>
            </w:pPr>
          </w:p>
        </w:tc>
        <w:tc>
          <w:tcPr>
            <w:tcW w:w="1080" w:type="dxa"/>
          </w:tcPr>
          <w:p w:rsidR="00B60758" w:rsidRDefault="00B60758" w:rsidP="00C700BA">
            <w:pPr>
              <w:autoSpaceDE w:val="0"/>
              <w:autoSpaceDN w:val="0"/>
              <w:adjustRightInd w:val="0"/>
              <w:jc w:val="center"/>
            </w:pPr>
          </w:p>
        </w:tc>
        <w:tc>
          <w:tcPr>
            <w:tcW w:w="1440" w:type="dxa"/>
          </w:tcPr>
          <w:p w:rsidR="00B60758" w:rsidRDefault="00B60758" w:rsidP="00C700BA">
            <w:pPr>
              <w:autoSpaceDE w:val="0"/>
              <w:autoSpaceDN w:val="0"/>
              <w:adjustRightInd w:val="0"/>
              <w:jc w:val="center"/>
            </w:pPr>
          </w:p>
        </w:tc>
        <w:tc>
          <w:tcPr>
            <w:tcW w:w="1402" w:type="dxa"/>
          </w:tcPr>
          <w:p w:rsidR="00B60758" w:rsidRDefault="00B60758" w:rsidP="00C700BA">
            <w:pPr>
              <w:autoSpaceDE w:val="0"/>
              <w:autoSpaceDN w:val="0"/>
              <w:adjustRightInd w:val="0"/>
              <w:jc w:val="center"/>
            </w:pPr>
          </w:p>
        </w:tc>
        <w:tc>
          <w:tcPr>
            <w:tcW w:w="1416" w:type="dxa"/>
          </w:tcPr>
          <w:p w:rsidR="00B60758" w:rsidRDefault="00B60758" w:rsidP="00C700BA">
            <w:pPr>
              <w:autoSpaceDE w:val="0"/>
              <w:autoSpaceDN w:val="0"/>
              <w:adjustRightInd w:val="0"/>
              <w:jc w:val="center"/>
            </w:pPr>
          </w:p>
        </w:tc>
        <w:tc>
          <w:tcPr>
            <w:tcW w:w="1842" w:type="dxa"/>
          </w:tcPr>
          <w:p w:rsidR="00B60758" w:rsidRDefault="00B60758" w:rsidP="00C700BA">
            <w:pPr>
              <w:autoSpaceDE w:val="0"/>
              <w:autoSpaceDN w:val="0"/>
              <w:adjustRightInd w:val="0"/>
              <w:jc w:val="center"/>
            </w:pPr>
          </w:p>
        </w:tc>
      </w:tr>
    </w:tbl>
    <w:p w:rsidR="00B60758" w:rsidRDefault="00B60758" w:rsidP="00B60758">
      <w:pPr>
        <w:jc w:val="center"/>
        <w:rPr>
          <w:b/>
          <w:bCs/>
          <w:lang w:val="en-US"/>
        </w:rPr>
      </w:pPr>
    </w:p>
    <w:p w:rsidR="00B60758" w:rsidRDefault="00B60758" w:rsidP="00B60758">
      <w:pPr>
        <w:jc w:val="center"/>
        <w:rPr>
          <w:lang w:val="en-US"/>
        </w:rPr>
      </w:pPr>
    </w:p>
    <w:p w:rsidR="00B60758" w:rsidRDefault="00B60758" w:rsidP="00B60758">
      <w:pPr>
        <w:jc w:val="center"/>
      </w:pPr>
    </w:p>
    <w:p w:rsidR="00B60758" w:rsidRDefault="00B60758" w:rsidP="00B60758">
      <w:pPr>
        <w:jc w:val="center"/>
      </w:pPr>
    </w:p>
    <w:p w:rsidR="00B60758" w:rsidRDefault="00B60758" w:rsidP="00B60758">
      <w:pPr>
        <w:jc w:val="center"/>
      </w:pPr>
    </w:p>
    <w:p w:rsidR="00B60758" w:rsidRPr="00BA0DBB" w:rsidRDefault="00B60758" w:rsidP="00B60758">
      <w:pPr>
        <w:jc w:val="center"/>
      </w:pPr>
      <w:r>
        <w:t>4</w:t>
      </w:r>
      <w:r w:rsidRPr="00BA0DBB">
        <w:t>класс</w:t>
      </w:r>
    </w:p>
    <w:p w:rsidR="00B60758" w:rsidRPr="0063726F" w:rsidRDefault="00B60758" w:rsidP="00B60758">
      <w:pPr>
        <w:jc w:val="center"/>
      </w:pPr>
      <w:r>
        <w:t>(4А, 4Б, 4В, 4Г)</w:t>
      </w:r>
    </w:p>
    <w:p w:rsidR="00B60758" w:rsidRDefault="00B60758" w:rsidP="00B60758">
      <w:pPr>
        <w:jc w:val="center"/>
        <w:rPr>
          <w:color w:val="000000"/>
        </w:rPr>
      </w:pPr>
      <w:r>
        <w:rPr>
          <w:color w:val="000000"/>
        </w:rPr>
        <w:t xml:space="preserve">4 часа  в неделю;  34 недели; в год –  136 </w:t>
      </w:r>
      <w:r w:rsidRPr="001D5A3F">
        <w:rPr>
          <w:color w:val="000000"/>
        </w:rPr>
        <w:t>час</w:t>
      </w:r>
      <w:r>
        <w:rPr>
          <w:color w:val="000000"/>
        </w:rPr>
        <w:t>ов</w:t>
      </w:r>
    </w:p>
    <w:p w:rsidR="00B60758" w:rsidRDefault="00B60758" w:rsidP="00B60758">
      <w:pPr>
        <w:jc w:val="center"/>
        <w:rPr>
          <w:color w:val="000000"/>
        </w:rPr>
      </w:pPr>
    </w:p>
    <w:tbl>
      <w:tblPr>
        <w:tblW w:w="142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3649"/>
        <w:gridCol w:w="1080"/>
        <w:gridCol w:w="992"/>
        <w:gridCol w:w="851"/>
        <w:gridCol w:w="1125"/>
        <w:gridCol w:w="1233"/>
        <w:gridCol w:w="1418"/>
        <w:gridCol w:w="1701"/>
        <w:gridCol w:w="1275"/>
      </w:tblGrid>
      <w:tr w:rsidR="00B60758" w:rsidRPr="009312C4" w:rsidTr="00C700BA">
        <w:tc>
          <w:tcPr>
            <w:tcW w:w="959" w:type="dxa"/>
            <w:vMerge w:val="restart"/>
          </w:tcPr>
          <w:p w:rsidR="00B60758" w:rsidRPr="009312C4" w:rsidRDefault="00B60758" w:rsidP="00CE7B19">
            <w:pPr>
              <w:ind w:hanging="2"/>
            </w:pPr>
            <w:r w:rsidRPr="009312C4">
              <w:t>№</w:t>
            </w:r>
          </w:p>
          <w:p w:rsidR="00B60758" w:rsidRPr="009312C4" w:rsidRDefault="00B60758" w:rsidP="00CE7B19">
            <w:pPr>
              <w:ind w:hanging="2"/>
            </w:pPr>
            <w:r w:rsidRPr="009312C4">
              <w:t>урока</w:t>
            </w:r>
          </w:p>
        </w:tc>
        <w:tc>
          <w:tcPr>
            <w:tcW w:w="3649" w:type="dxa"/>
            <w:vMerge w:val="restart"/>
          </w:tcPr>
          <w:p w:rsidR="00B60758" w:rsidRPr="009312C4" w:rsidRDefault="00B60758" w:rsidP="00CE7B19">
            <w:pPr>
              <w:ind w:hanging="2"/>
              <w:jc w:val="center"/>
            </w:pPr>
            <w:r w:rsidRPr="009312C4">
              <w:t>Тема</w:t>
            </w:r>
          </w:p>
        </w:tc>
        <w:tc>
          <w:tcPr>
            <w:tcW w:w="1080" w:type="dxa"/>
            <w:vMerge w:val="restart"/>
          </w:tcPr>
          <w:p w:rsidR="00B60758" w:rsidRPr="009312C4" w:rsidRDefault="00B60758" w:rsidP="00CE7B19">
            <w:pPr>
              <w:ind w:hanging="2"/>
            </w:pPr>
            <w:r w:rsidRPr="009312C4">
              <w:t xml:space="preserve">Всего </w:t>
            </w:r>
          </w:p>
          <w:p w:rsidR="00B60758" w:rsidRPr="009312C4" w:rsidRDefault="00B60758" w:rsidP="00CE7B19">
            <w:pPr>
              <w:ind w:hanging="2"/>
            </w:pPr>
            <w:r w:rsidRPr="009312C4">
              <w:t>часов</w:t>
            </w:r>
          </w:p>
        </w:tc>
        <w:tc>
          <w:tcPr>
            <w:tcW w:w="2968" w:type="dxa"/>
            <w:gridSpan w:val="3"/>
          </w:tcPr>
          <w:p w:rsidR="00B60758" w:rsidRPr="009312C4" w:rsidRDefault="00B60758" w:rsidP="00CE7B19">
            <w:pPr>
              <w:ind w:hanging="2"/>
            </w:pPr>
            <w:r w:rsidRPr="009312C4">
              <w:t>Из них контрольные работы,</w:t>
            </w:r>
          </w:p>
          <w:p w:rsidR="00B60758" w:rsidRPr="009312C4" w:rsidRDefault="00B60758" w:rsidP="00CE7B19">
            <w:pPr>
              <w:ind w:hanging="2"/>
            </w:pPr>
            <w:r w:rsidRPr="009312C4">
              <w:t>Лабораторные работы, практические работы.</w:t>
            </w:r>
          </w:p>
        </w:tc>
        <w:tc>
          <w:tcPr>
            <w:tcW w:w="1233" w:type="dxa"/>
            <w:vMerge w:val="restart"/>
          </w:tcPr>
          <w:p w:rsidR="00B60758" w:rsidRPr="009312C4" w:rsidRDefault="00B60758" w:rsidP="00CE7B19">
            <w:pPr>
              <w:ind w:hanging="2"/>
            </w:pPr>
            <w:r w:rsidRPr="009312C4">
              <w:t>Сроки</w:t>
            </w:r>
          </w:p>
          <w:p w:rsidR="00B60758" w:rsidRPr="009312C4" w:rsidRDefault="00B60758" w:rsidP="00CE7B19">
            <w:pPr>
              <w:ind w:hanging="2"/>
            </w:pPr>
          </w:p>
        </w:tc>
        <w:tc>
          <w:tcPr>
            <w:tcW w:w="1418" w:type="dxa"/>
            <w:vMerge w:val="restart"/>
          </w:tcPr>
          <w:p w:rsidR="00B60758" w:rsidRPr="009312C4" w:rsidRDefault="00B60758" w:rsidP="00CE7B19">
            <w:pPr>
              <w:ind w:hanging="2"/>
            </w:pPr>
            <w:r w:rsidRPr="009312C4">
              <w:t>Корректи</w:t>
            </w:r>
            <w:r>
              <w:t>-</w:t>
            </w:r>
            <w:r w:rsidRPr="009312C4">
              <w:t>ровка</w:t>
            </w:r>
          </w:p>
        </w:tc>
        <w:tc>
          <w:tcPr>
            <w:tcW w:w="1701" w:type="dxa"/>
            <w:vMerge w:val="restart"/>
          </w:tcPr>
          <w:p w:rsidR="00B60758" w:rsidRPr="009312C4" w:rsidRDefault="00B60758" w:rsidP="00CE7B19">
            <w:pPr>
              <w:ind w:hanging="2"/>
            </w:pPr>
            <w:r w:rsidRPr="009312C4">
              <w:t>Корректи</w:t>
            </w:r>
            <w:r>
              <w:t>-</w:t>
            </w:r>
            <w:r w:rsidRPr="009312C4">
              <w:t>ровка</w:t>
            </w:r>
          </w:p>
        </w:tc>
        <w:tc>
          <w:tcPr>
            <w:tcW w:w="1275" w:type="dxa"/>
            <w:vMerge w:val="restart"/>
          </w:tcPr>
          <w:p w:rsidR="00B60758" w:rsidRPr="009312C4" w:rsidRDefault="00B60758" w:rsidP="00CE7B19">
            <w:pPr>
              <w:ind w:hanging="2"/>
            </w:pPr>
            <w:r w:rsidRPr="009312C4">
              <w:t>Корректи</w:t>
            </w:r>
            <w:r>
              <w:t>-</w:t>
            </w:r>
            <w:r w:rsidRPr="009312C4">
              <w:t>ровка</w:t>
            </w:r>
          </w:p>
        </w:tc>
      </w:tr>
      <w:tr w:rsidR="00B60758" w:rsidRPr="009312C4" w:rsidTr="00C700BA">
        <w:tc>
          <w:tcPr>
            <w:tcW w:w="959" w:type="dxa"/>
            <w:vMerge/>
          </w:tcPr>
          <w:p w:rsidR="00B60758" w:rsidRPr="009312C4" w:rsidRDefault="00B60758" w:rsidP="00C700BA"/>
        </w:tc>
        <w:tc>
          <w:tcPr>
            <w:tcW w:w="3649" w:type="dxa"/>
            <w:vMerge/>
          </w:tcPr>
          <w:p w:rsidR="00B60758" w:rsidRPr="009312C4" w:rsidRDefault="00B60758" w:rsidP="00C700BA"/>
        </w:tc>
        <w:tc>
          <w:tcPr>
            <w:tcW w:w="1080" w:type="dxa"/>
            <w:vMerge/>
          </w:tcPr>
          <w:p w:rsidR="00B60758" w:rsidRPr="009312C4" w:rsidRDefault="00B60758" w:rsidP="00C700BA"/>
        </w:tc>
        <w:tc>
          <w:tcPr>
            <w:tcW w:w="992" w:type="dxa"/>
          </w:tcPr>
          <w:p w:rsidR="00B60758" w:rsidRPr="009312C4" w:rsidRDefault="00B60758" w:rsidP="00CE7B19">
            <w:pPr>
              <w:ind w:firstLine="0"/>
            </w:pPr>
            <w:r w:rsidRPr="009312C4">
              <w:t>КР</w:t>
            </w:r>
          </w:p>
        </w:tc>
        <w:tc>
          <w:tcPr>
            <w:tcW w:w="851" w:type="dxa"/>
          </w:tcPr>
          <w:p w:rsidR="00B60758" w:rsidRPr="009312C4" w:rsidRDefault="00B60758" w:rsidP="00CE7B19">
            <w:pPr>
              <w:ind w:firstLine="0"/>
            </w:pPr>
            <w:r w:rsidRPr="009312C4">
              <w:t>ЛР</w:t>
            </w:r>
          </w:p>
        </w:tc>
        <w:tc>
          <w:tcPr>
            <w:tcW w:w="1125" w:type="dxa"/>
          </w:tcPr>
          <w:p w:rsidR="00B60758" w:rsidRPr="009312C4" w:rsidRDefault="00B60758" w:rsidP="00CE7B19">
            <w:pPr>
              <w:ind w:firstLine="0"/>
            </w:pPr>
            <w:r w:rsidRPr="009312C4">
              <w:t>ПР</w:t>
            </w:r>
          </w:p>
        </w:tc>
        <w:tc>
          <w:tcPr>
            <w:tcW w:w="1233" w:type="dxa"/>
            <w:vMerge/>
          </w:tcPr>
          <w:p w:rsidR="00B60758" w:rsidRPr="009312C4" w:rsidRDefault="00B60758" w:rsidP="00C700BA"/>
        </w:tc>
        <w:tc>
          <w:tcPr>
            <w:tcW w:w="1418" w:type="dxa"/>
            <w:vMerge/>
          </w:tcPr>
          <w:p w:rsidR="00B60758" w:rsidRPr="009312C4" w:rsidRDefault="00B60758" w:rsidP="00C700BA"/>
        </w:tc>
        <w:tc>
          <w:tcPr>
            <w:tcW w:w="1701" w:type="dxa"/>
            <w:vMerge/>
          </w:tcPr>
          <w:p w:rsidR="00B60758" w:rsidRPr="009312C4" w:rsidRDefault="00B60758" w:rsidP="00C700BA"/>
        </w:tc>
        <w:tc>
          <w:tcPr>
            <w:tcW w:w="1275" w:type="dxa"/>
            <w:vMerge/>
          </w:tcPr>
          <w:p w:rsidR="00B60758" w:rsidRPr="009312C4" w:rsidRDefault="00B60758" w:rsidP="00C700BA"/>
        </w:tc>
      </w:tr>
      <w:tr w:rsidR="00B60758" w:rsidRPr="009312C4" w:rsidTr="00C700BA">
        <w:tc>
          <w:tcPr>
            <w:tcW w:w="959" w:type="dxa"/>
          </w:tcPr>
          <w:p w:rsidR="00B60758" w:rsidRPr="009312C4" w:rsidRDefault="00B60758" w:rsidP="00C700BA">
            <w:pPr>
              <w:jc w:val="center"/>
            </w:pPr>
          </w:p>
        </w:tc>
        <w:tc>
          <w:tcPr>
            <w:tcW w:w="3649" w:type="dxa"/>
          </w:tcPr>
          <w:p w:rsidR="00B60758" w:rsidRPr="008B016F" w:rsidRDefault="00B60758" w:rsidP="00C700BA">
            <w:pPr>
              <w:pStyle w:val="af4"/>
              <w:rPr>
                <w:b/>
                <w:bCs/>
              </w:rPr>
            </w:pPr>
            <w:r w:rsidRPr="008B016F">
              <w:rPr>
                <w:b/>
                <w:bCs/>
              </w:rPr>
              <w:t>Повторение пройденного материала</w:t>
            </w:r>
          </w:p>
        </w:tc>
        <w:tc>
          <w:tcPr>
            <w:tcW w:w="1080" w:type="dxa"/>
          </w:tcPr>
          <w:p w:rsidR="00B60758" w:rsidRPr="008B016F" w:rsidRDefault="00B60758" w:rsidP="00C700BA">
            <w:pPr>
              <w:jc w:val="center"/>
              <w:rPr>
                <w:b/>
                <w:bCs/>
              </w:rPr>
            </w:pPr>
            <w:r>
              <w:rPr>
                <w:b/>
                <w:bCs/>
              </w:rPr>
              <w:t>10</w:t>
            </w:r>
          </w:p>
        </w:tc>
        <w:tc>
          <w:tcPr>
            <w:tcW w:w="992" w:type="dxa"/>
          </w:tcPr>
          <w:p w:rsidR="00B60758" w:rsidRPr="009312C4" w:rsidRDefault="00B60758" w:rsidP="00C700BA">
            <w:pPr>
              <w:rPr>
                <w:lang w:val="en-US"/>
              </w:rPr>
            </w:pP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Повторение изученного в 3 классе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Повторение изученного в 3 классе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Повторение изученного в 3 классе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Повторение изученного в 3 классе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Повторение изученного в 3 классе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pPr>
              <w:rPr>
                <w:lang w:val="en-US"/>
              </w:rPr>
            </w:pP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Повторение изученного в 3 классе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Повторение изученного в 3 классе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Повторение изученного в 3 классе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Входная контрольная работа.</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pPr>
              <w:rPr>
                <w:lang w:val="en-US"/>
              </w:rPr>
            </w:pPr>
            <w:r w:rsidRPr="009312C4">
              <w:rPr>
                <w:lang w:val="en-US"/>
              </w:rPr>
              <w:t>1</w:t>
            </w: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Повторение изученного в 3 классе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C700BA">
            <w:pPr>
              <w:ind w:left="360"/>
              <w:jc w:val="center"/>
            </w:pPr>
            <w:r>
              <w:t xml:space="preserve"> </w:t>
            </w:r>
          </w:p>
        </w:tc>
        <w:tc>
          <w:tcPr>
            <w:tcW w:w="3649" w:type="dxa"/>
          </w:tcPr>
          <w:p w:rsidR="00B60758" w:rsidRPr="00733B25" w:rsidRDefault="00B60758" w:rsidP="00C700BA">
            <w:pPr>
              <w:pStyle w:val="af4"/>
              <w:rPr>
                <w:b/>
                <w:bCs/>
              </w:rPr>
            </w:pPr>
            <w:r w:rsidRPr="00733B25">
              <w:rPr>
                <w:b/>
                <w:bCs/>
              </w:rPr>
              <w:t>Решение неравенств</w:t>
            </w:r>
          </w:p>
        </w:tc>
        <w:tc>
          <w:tcPr>
            <w:tcW w:w="1080" w:type="dxa"/>
          </w:tcPr>
          <w:p w:rsidR="00B60758" w:rsidRPr="00733B25" w:rsidRDefault="00B60758" w:rsidP="00C700BA">
            <w:pPr>
              <w:jc w:val="center"/>
              <w:rPr>
                <w:b/>
                <w:bCs/>
              </w:rPr>
            </w:pPr>
            <w:r>
              <w:rPr>
                <w:b/>
                <w:bCs/>
              </w:rPr>
              <w:t>5</w:t>
            </w:r>
          </w:p>
        </w:tc>
        <w:tc>
          <w:tcPr>
            <w:tcW w:w="992" w:type="dxa"/>
          </w:tcPr>
          <w:p w:rsidR="00B60758" w:rsidRPr="009312C4" w:rsidRDefault="00B60758" w:rsidP="00C700BA">
            <w:pPr>
              <w:rPr>
                <w:lang w:val="en-US"/>
              </w:rPr>
            </w:pP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Неравенство. Решение неравенств</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Знаки « больше,</w:t>
            </w:r>
            <w:r>
              <w:t xml:space="preserve"> </w:t>
            </w:r>
            <w:r w:rsidRPr="009312C4">
              <w:t>либо равно», «меньше,</w:t>
            </w:r>
            <w:r>
              <w:t xml:space="preserve">  </w:t>
            </w:r>
            <w:r w:rsidRPr="009312C4">
              <w:t>либо равно»</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Двойное неравенство</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Строгое и нестрогое неравенство.</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Решение простейших неравенств на множестве целых неотрицательных чисел с помощью числового  луча.</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C700BA">
            <w:pPr>
              <w:ind w:left="360"/>
              <w:jc w:val="center"/>
            </w:pPr>
            <w:r>
              <w:t xml:space="preserve"> </w:t>
            </w:r>
          </w:p>
        </w:tc>
        <w:tc>
          <w:tcPr>
            <w:tcW w:w="3649" w:type="dxa"/>
          </w:tcPr>
          <w:p w:rsidR="00B60758" w:rsidRPr="008B016F" w:rsidRDefault="00B60758" w:rsidP="00C700BA">
            <w:pPr>
              <w:pStyle w:val="af4"/>
              <w:rPr>
                <w:b/>
                <w:bCs/>
              </w:rPr>
            </w:pPr>
            <w:r w:rsidRPr="008B016F">
              <w:rPr>
                <w:b/>
                <w:bCs/>
              </w:rPr>
              <w:t>Прикидка результатов арифметических действий</w:t>
            </w:r>
          </w:p>
        </w:tc>
        <w:tc>
          <w:tcPr>
            <w:tcW w:w="1080" w:type="dxa"/>
          </w:tcPr>
          <w:p w:rsidR="00B60758" w:rsidRPr="008B016F" w:rsidRDefault="00B60758" w:rsidP="00C700BA">
            <w:pPr>
              <w:jc w:val="center"/>
              <w:rPr>
                <w:b/>
                <w:bCs/>
              </w:rPr>
            </w:pPr>
            <w:r>
              <w:rPr>
                <w:b/>
                <w:bCs/>
              </w:rPr>
              <w:t>5</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472A9" w:rsidRDefault="00B60758" w:rsidP="00C700BA">
            <w:pPr>
              <w:pStyle w:val="af4"/>
            </w:pPr>
            <w:r>
              <w:t>Оценка и п</w:t>
            </w:r>
            <w:r w:rsidRPr="009472A9">
              <w:t xml:space="preserve">рикидка результатов </w:t>
            </w:r>
            <w:r>
              <w:t>суммы.</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Оценка и п</w:t>
            </w:r>
            <w:r w:rsidRPr="009472A9">
              <w:t>рикидка результатов</w:t>
            </w:r>
            <w:r>
              <w:t xml:space="preserve"> разности.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Оценка и п</w:t>
            </w:r>
            <w:r w:rsidRPr="009472A9">
              <w:t>рикидка результатов</w:t>
            </w:r>
            <w:r w:rsidRPr="009312C4">
              <w:t xml:space="preserve"> произведения</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Оценка и п</w:t>
            </w:r>
            <w:r w:rsidRPr="009472A9">
              <w:t xml:space="preserve">рикидка результатов </w:t>
            </w:r>
            <w:r w:rsidRPr="009312C4">
              <w:t>частного</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Оценка и п</w:t>
            </w:r>
            <w:r w:rsidRPr="009312C4">
              <w:t>рикидка результатов арифметических действий</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C700BA">
            <w:pPr>
              <w:ind w:left="360"/>
              <w:jc w:val="center"/>
            </w:pPr>
            <w:r>
              <w:t xml:space="preserve"> </w:t>
            </w:r>
          </w:p>
        </w:tc>
        <w:tc>
          <w:tcPr>
            <w:tcW w:w="3649" w:type="dxa"/>
          </w:tcPr>
          <w:p w:rsidR="00B60758" w:rsidRPr="008B016F" w:rsidRDefault="00B60758" w:rsidP="00C700BA">
            <w:pPr>
              <w:pStyle w:val="af4"/>
              <w:rPr>
                <w:b/>
                <w:bCs/>
              </w:rPr>
            </w:pPr>
            <w:r w:rsidRPr="008B016F">
              <w:rPr>
                <w:b/>
                <w:bCs/>
              </w:rPr>
              <w:t>Деление на многозначное число</w:t>
            </w:r>
          </w:p>
        </w:tc>
        <w:tc>
          <w:tcPr>
            <w:tcW w:w="1080" w:type="dxa"/>
          </w:tcPr>
          <w:p w:rsidR="00B60758" w:rsidRPr="008B016F" w:rsidRDefault="00B60758" w:rsidP="00C700BA">
            <w:pPr>
              <w:jc w:val="center"/>
              <w:rPr>
                <w:b/>
                <w:bCs/>
              </w:rPr>
            </w:pPr>
            <w:r>
              <w:rPr>
                <w:b/>
                <w:bCs/>
              </w:rPr>
              <w:t>10</w:t>
            </w:r>
          </w:p>
        </w:tc>
        <w:tc>
          <w:tcPr>
            <w:tcW w:w="992" w:type="dxa"/>
          </w:tcPr>
          <w:p w:rsidR="00B60758" w:rsidRPr="009312C4" w:rsidRDefault="00B60758" w:rsidP="00C700BA">
            <w:pPr>
              <w:rPr>
                <w:lang w:val="en-US"/>
              </w:rPr>
            </w:pP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Деление с однозначным частным</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Деление с однозначным частным</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Деление с однозначным частным</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Деление на двузначное и трёхзначное число</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Деление на двузначное и трёхзначное число</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Деление на двузначное и трёхзначное число</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Деление на двузначное и трёхзначное число</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Деление на двузначное и трёхзначное число</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 xml:space="preserve"> Проверочная работа по теме </w:t>
            </w:r>
            <w:r w:rsidRPr="005C1F46">
              <w:t>«Деление на многозначное число»</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pPr>
              <w:rPr>
                <w:lang w:val="en-US"/>
              </w:rPr>
            </w:pPr>
            <w:r w:rsidRPr="009312C4">
              <w:rPr>
                <w:lang w:val="en-US"/>
              </w:rPr>
              <w:t>1</w:t>
            </w: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Pr>
                <w:b/>
                <w:bCs/>
              </w:rPr>
              <w:t xml:space="preserve"> </w:t>
            </w:r>
            <w:r>
              <w:t xml:space="preserve">Закрепление материала  по теме </w:t>
            </w:r>
            <w:r w:rsidRPr="005C1F46">
              <w:t>«Деление на многозначное число»</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C700BA">
            <w:pPr>
              <w:ind w:left="360"/>
              <w:jc w:val="center"/>
            </w:pPr>
            <w:r>
              <w:t xml:space="preserve"> </w:t>
            </w:r>
          </w:p>
        </w:tc>
        <w:tc>
          <w:tcPr>
            <w:tcW w:w="3649" w:type="dxa"/>
          </w:tcPr>
          <w:p w:rsidR="00B60758" w:rsidRPr="00733B25" w:rsidRDefault="00B60758" w:rsidP="00C700BA">
            <w:pPr>
              <w:pStyle w:val="af4"/>
              <w:rPr>
                <w:b/>
                <w:bCs/>
              </w:rPr>
            </w:pPr>
            <w:r w:rsidRPr="00733B25">
              <w:rPr>
                <w:b/>
                <w:bCs/>
              </w:rPr>
              <w:t>Приближённое вычисление площади</w:t>
            </w:r>
          </w:p>
        </w:tc>
        <w:tc>
          <w:tcPr>
            <w:tcW w:w="1080" w:type="dxa"/>
          </w:tcPr>
          <w:p w:rsidR="00B60758" w:rsidRPr="00733B25" w:rsidRDefault="00B60758" w:rsidP="00C700BA">
            <w:pPr>
              <w:jc w:val="center"/>
              <w:rPr>
                <w:b/>
                <w:bCs/>
              </w:rPr>
            </w:pPr>
            <w:r>
              <w:rPr>
                <w:b/>
                <w:bCs/>
              </w:rPr>
              <w:t>5</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Приближённое вычисление площади</w:t>
            </w:r>
            <w:r>
              <w:t xml:space="preserve"> с помощью палетки.</w:t>
            </w:r>
          </w:p>
        </w:tc>
        <w:tc>
          <w:tcPr>
            <w:tcW w:w="1080" w:type="dxa"/>
          </w:tcPr>
          <w:p w:rsidR="00B60758" w:rsidRPr="009312C4" w:rsidRDefault="00B60758" w:rsidP="00C700BA">
            <w:pPr>
              <w:jc w:val="center"/>
            </w:pPr>
            <w: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Оценка площади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Оценка площади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 xml:space="preserve">Приближенное вычисление </w:t>
            </w:r>
            <w:r>
              <w:t>площади.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 xml:space="preserve">Приближенное вычисление </w:t>
            </w:r>
            <w:r>
              <w:t>площади.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C700BA">
            <w:pPr>
              <w:ind w:left="360"/>
              <w:jc w:val="center"/>
            </w:pPr>
            <w:r>
              <w:t xml:space="preserve"> </w:t>
            </w:r>
          </w:p>
        </w:tc>
        <w:tc>
          <w:tcPr>
            <w:tcW w:w="3649" w:type="dxa"/>
          </w:tcPr>
          <w:p w:rsidR="00B60758" w:rsidRPr="008B016F" w:rsidRDefault="00B60758" w:rsidP="00C700BA">
            <w:pPr>
              <w:pStyle w:val="af4"/>
              <w:rPr>
                <w:b/>
                <w:bCs/>
              </w:rPr>
            </w:pPr>
            <w:r w:rsidRPr="008B016F">
              <w:rPr>
                <w:b/>
                <w:bCs/>
              </w:rPr>
              <w:t>Дроби и доли</w:t>
            </w:r>
          </w:p>
        </w:tc>
        <w:tc>
          <w:tcPr>
            <w:tcW w:w="1080" w:type="dxa"/>
          </w:tcPr>
          <w:p w:rsidR="00B60758" w:rsidRPr="008B016F" w:rsidRDefault="00B60758" w:rsidP="00C700BA">
            <w:pPr>
              <w:jc w:val="center"/>
              <w:rPr>
                <w:b/>
                <w:bCs/>
              </w:rPr>
            </w:pPr>
            <w:r>
              <w:rPr>
                <w:b/>
                <w:bCs/>
              </w:rPr>
              <w:t>15</w:t>
            </w:r>
          </w:p>
        </w:tc>
        <w:tc>
          <w:tcPr>
            <w:tcW w:w="992" w:type="dxa"/>
          </w:tcPr>
          <w:p w:rsidR="00B60758" w:rsidRPr="009312C4" w:rsidRDefault="00B60758" w:rsidP="00C700BA">
            <w:pPr>
              <w:rPr>
                <w:lang w:val="en-US"/>
              </w:rPr>
            </w:pP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Измерения и дроби</w:t>
            </w:r>
            <w:r>
              <w:t>.</w:t>
            </w:r>
            <w:r w:rsidRPr="009312C4">
              <w:t xml:space="preserve"> Из истории дробей</w:t>
            </w:r>
          </w:p>
        </w:tc>
        <w:tc>
          <w:tcPr>
            <w:tcW w:w="1080" w:type="dxa"/>
          </w:tcPr>
          <w:p w:rsidR="00B60758" w:rsidRPr="00CF7465" w:rsidRDefault="00B60758" w:rsidP="00C700BA">
            <w:pPr>
              <w:jc w:val="center"/>
            </w:pPr>
            <w:r w:rsidRPr="00CF7465">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Доли</w:t>
            </w:r>
            <w:r>
              <w:t>.</w:t>
            </w:r>
            <w:r w:rsidRPr="009312C4">
              <w:t xml:space="preserve"> Сравнение долей</w:t>
            </w:r>
          </w:p>
        </w:tc>
        <w:tc>
          <w:tcPr>
            <w:tcW w:w="1080" w:type="dxa"/>
          </w:tcPr>
          <w:p w:rsidR="00B60758" w:rsidRPr="00CF7465" w:rsidRDefault="00B60758" w:rsidP="00C700BA">
            <w:pPr>
              <w:jc w:val="center"/>
            </w:pPr>
            <w:r w:rsidRPr="00CF7465">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Нахождение доли числа</w:t>
            </w:r>
          </w:p>
        </w:tc>
        <w:tc>
          <w:tcPr>
            <w:tcW w:w="1080" w:type="dxa"/>
          </w:tcPr>
          <w:p w:rsidR="00B60758" w:rsidRPr="00CF7465" w:rsidRDefault="00B60758" w:rsidP="00C700BA">
            <w:pPr>
              <w:jc w:val="center"/>
            </w:pPr>
            <w:r w:rsidRPr="00CF7465">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Проценты</w:t>
            </w:r>
          </w:p>
        </w:tc>
        <w:tc>
          <w:tcPr>
            <w:tcW w:w="1080" w:type="dxa"/>
          </w:tcPr>
          <w:p w:rsidR="00B60758" w:rsidRPr="00CF7465" w:rsidRDefault="00B60758" w:rsidP="00C700BA">
            <w:pPr>
              <w:jc w:val="center"/>
            </w:pPr>
            <w:r w:rsidRPr="00CF7465">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Нахождение</w:t>
            </w:r>
            <w:r>
              <w:t xml:space="preserve"> доли </w:t>
            </w:r>
            <w:r w:rsidRPr="009312C4">
              <w:t xml:space="preserve"> числа </w:t>
            </w:r>
            <w:r>
              <w:t xml:space="preserve">и числа </w:t>
            </w:r>
            <w:r w:rsidRPr="009312C4">
              <w:t>по</w:t>
            </w:r>
            <w:r>
              <w:t xml:space="preserve"> его</w:t>
            </w:r>
            <w:r w:rsidRPr="009312C4">
              <w:t xml:space="preserve"> дол</w:t>
            </w:r>
            <w:r>
              <w:t>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Нахождение</w:t>
            </w:r>
            <w:r>
              <w:t xml:space="preserve"> доли </w:t>
            </w:r>
            <w:r w:rsidRPr="009312C4">
              <w:t xml:space="preserve"> числа </w:t>
            </w:r>
            <w:r>
              <w:t xml:space="preserve">и числа </w:t>
            </w:r>
            <w:r w:rsidRPr="009312C4">
              <w:t>по</w:t>
            </w:r>
            <w:r>
              <w:t xml:space="preserve"> его</w:t>
            </w:r>
            <w:r w:rsidRPr="009312C4">
              <w:t xml:space="preserve"> дол</w:t>
            </w:r>
            <w:r>
              <w:t>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Дроби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 xml:space="preserve">Наглядное изображение дробей. </w:t>
            </w:r>
            <w:r w:rsidRPr="009312C4">
              <w:t>Сравнение дробей</w:t>
            </w:r>
            <w:r>
              <w:t>.</w:t>
            </w:r>
          </w:p>
        </w:tc>
        <w:tc>
          <w:tcPr>
            <w:tcW w:w="1080" w:type="dxa"/>
          </w:tcPr>
          <w:p w:rsidR="00B60758" w:rsidRPr="004E3675" w:rsidRDefault="00B60758" w:rsidP="00C700BA">
            <w:pPr>
              <w:jc w:val="center"/>
            </w:pPr>
            <w:r w:rsidRPr="004E3675">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 xml:space="preserve">Площадь прямоугольного </w:t>
            </w:r>
            <w:r w:rsidRPr="009312C4">
              <w:lastRenderedPageBreak/>
              <w:t>треугольника</w:t>
            </w:r>
          </w:p>
        </w:tc>
        <w:tc>
          <w:tcPr>
            <w:tcW w:w="1080" w:type="dxa"/>
          </w:tcPr>
          <w:p w:rsidR="00B60758" w:rsidRPr="009312C4" w:rsidRDefault="00B60758" w:rsidP="00C700BA">
            <w:pPr>
              <w:jc w:val="center"/>
              <w:rPr>
                <w:lang w:val="en-US"/>
              </w:rPr>
            </w:pPr>
            <w:r w:rsidRPr="009312C4">
              <w:rPr>
                <w:lang w:val="en-US"/>
              </w:rPr>
              <w:lastRenderedPageBreak/>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Правильные и неправильные дроби.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Default="00B60758" w:rsidP="00C700BA">
            <w:r w:rsidRPr="003C069E">
              <w:t>Сложение дробей</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Вычитание дробей</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 xml:space="preserve">Построение и использование алгоритмов изучения случаев действий с дробями. </w:t>
            </w:r>
          </w:p>
        </w:tc>
        <w:tc>
          <w:tcPr>
            <w:tcW w:w="1080" w:type="dxa"/>
          </w:tcPr>
          <w:p w:rsidR="00B60758" w:rsidRPr="00970207" w:rsidRDefault="00B60758" w:rsidP="00C700BA">
            <w:pPr>
              <w:jc w:val="center"/>
            </w:pPr>
            <w:r w:rsidRPr="00970207">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Нахождение части числа и числа по его части.</w:t>
            </w:r>
          </w:p>
        </w:tc>
        <w:tc>
          <w:tcPr>
            <w:tcW w:w="1080" w:type="dxa"/>
          </w:tcPr>
          <w:p w:rsidR="00B60758" w:rsidRPr="004E3675" w:rsidRDefault="00B60758" w:rsidP="00C700BA">
            <w:pPr>
              <w:jc w:val="cente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Default="00B60758" w:rsidP="00C700BA">
            <w:r w:rsidRPr="007553C3">
              <w:t>Нахождение части числа и числа по его части.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C700BA">
            <w:pPr>
              <w:ind w:left="360"/>
              <w:jc w:val="center"/>
            </w:pPr>
            <w:r>
              <w:t xml:space="preserve"> </w:t>
            </w:r>
          </w:p>
        </w:tc>
        <w:tc>
          <w:tcPr>
            <w:tcW w:w="3649" w:type="dxa"/>
          </w:tcPr>
          <w:p w:rsidR="00B60758" w:rsidRPr="008B016F" w:rsidRDefault="00B60758" w:rsidP="00C700BA">
            <w:pPr>
              <w:pStyle w:val="af4"/>
              <w:rPr>
                <w:b/>
                <w:bCs/>
              </w:rPr>
            </w:pPr>
            <w:r w:rsidRPr="008B016F">
              <w:rPr>
                <w:b/>
                <w:bCs/>
              </w:rPr>
              <w:t>Смешанные числа</w:t>
            </w:r>
          </w:p>
        </w:tc>
        <w:tc>
          <w:tcPr>
            <w:tcW w:w="1080" w:type="dxa"/>
          </w:tcPr>
          <w:p w:rsidR="00B60758" w:rsidRPr="008B016F" w:rsidRDefault="00B60758" w:rsidP="00C700BA">
            <w:pPr>
              <w:jc w:val="center"/>
              <w:rPr>
                <w:b/>
                <w:bCs/>
              </w:rPr>
            </w:pPr>
            <w:r w:rsidRPr="008B016F">
              <w:rPr>
                <w:b/>
                <w:bCs/>
              </w:rPr>
              <w:t>1</w:t>
            </w:r>
            <w:r>
              <w:rPr>
                <w:b/>
                <w:bCs/>
              </w:rPr>
              <w:t>0</w:t>
            </w:r>
          </w:p>
        </w:tc>
        <w:tc>
          <w:tcPr>
            <w:tcW w:w="992" w:type="dxa"/>
          </w:tcPr>
          <w:p w:rsidR="00B60758" w:rsidRPr="009312C4" w:rsidRDefault="00B60758" w:rsidP="00C700BA">
            <w:pPr>
              <w:rPr>
                <w:lang w:val="en-US"/>
              </w:rPr>
            </w:pP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Смешанные числа</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Выделение целой части из неправильной дроби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Выделение целой части из неправильной дроби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Запись смешанного числа в виде неправильной дроби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Запись смешанного числа в виде неправильной дроби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Сложение и вычитание смешанных чисел</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Сложение и вычитание смешанных чисел</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Сложение и вычитание смешанных чисел</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Проверочная работа по темам «Доли и дроби. Смешанные числа»</w:t>
            </w:r>
          </w:p>
        </w:tc>
        <w:tc>
          <w:tcPr>
            <w:tcW w:w="1080" w:type="dxa"/>
          </w:tcPr>
          <w:p w:rsidR="00B60758" w:rsidRPr="00970207" w:rsidRDefault="00B60758" w:rsidP="00C700BA">
            <w:pPr>
              <w:jc w:val="center"/>
            </w:pPr>
            <w:r w:rsidRPr="00970207">
              <w:t>1</w:t>
            </w:r>
          </w:p>
        </w:tc>
        <w:tc>
          <w:tcPr>
            <w:tcW w:w="992" w:type="dxa"/>
          </w:tcPr>
          <w:p w:rsidR="00B60758" w:rsidRPr="00970207" w:rsidRDefault="00B60758" w:rsidP="00C700BA">
            <w:r w:rsidRPr="00970207">
              <w:t>1</w:t>
            </w: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Закрепление  изученного материала по темам «Доли и дроби. Смешанные числа»</w:t>
            </w:r>
          </w:p>
        </w:tc>
        <w:tc>
          <w:tcPr>
            <w:tcW w:w="1080" w:type="dxa"/>
          </w:tcPr>
          <w:p w:rsidR="00B60758" w:rsidRPr="00970207" w:rsidRDefault="00B60758" w:rsidP="00C700BA">
            <w:pPr>
              <w:jc w:val="center"/>
            </w:pPr>
            <w:r w:rsidRPr="00970207">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C700BA">
            <w:pPr>
              <w:ind w:left="360"/>
              <w:jc w:val="center"/>
            </w:pPr>
            <w:r>
              <w:lastRenderedPageBreak/>
              <w:t xml:space="preserve"> </w:t>
            </w:r>
          </w:p>
        </w:tc>
        <w:tc>
          <w:tcPr>
            <w:tcW w:w="3649" w:type="dxa"/>
          </w:tcPr>
          <w:p w:rsidR="00B60758" w:rsidRPr="008B016F" w:rsidRDefault="00B60758" w:rsidP="00C700BA">
            <w:pPr>
              <w:pStyle w:val="af4"/>
              <w:rPr>
                <w:b/>
                <w:bCs/>
              </w:rPr>
            </w:pPr>
            <w:r w:rsidRPr="008B016F">
              <w:rPr>
                <w:b/>
                <w:bCs/>
              </w:rPr>
              <w:t>Числовой луч. Движение по числовому лучу. Решение текстовых задач на движение</w:t>
            </w:r>
          </w:p>
        </w:tc>
        <w:tc>
          <w:tcPr>
            <w:tcW w:w="1080" w:type="dxa"/>
          </w:tcPr>
          <w:p w:rsidR="00B60758" w:rsidRPr="008B016F" w:rsidRDefault="00B60758" w:rsidP="00C700BA">
            <w:pPr>
              <w:jc w:val="center"/>
              <w:rPr>
                <w:b/>
                <w:bCs/>
              </w:rPr>
            </w:pPr>
            <w:r>
              <w:rPr>
                <w:b/>
                <w:bCs/>
              </w:rPr>
              <w:t>20</w:t>
            </w:r>
          </w:p>
        </w:tc>
        <w:tc>
          <w:tcPr>
            <w:tcW w:w="992" w:type="dxa"/>
          </w:tcPr>
          <w:p w:rsidR="00B60758" w:rsidRPr="009312C4" w:rsidRDefault="00B60758" w:rsidP="00C700BA">
            <w:pPr>
              <w:rPr>
                <w:lang w:val="en-US"/>
              </w:rPr>
            </w:pP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Шкалы</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Числовой луч</w:t>
            </w:r>
            <w:r>
              <w:t>.</w:t>
            </w:r>
            <w:r w:rsidRPr="009312C4">
              <w:t xml:space="preserve"> Координаты на луче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Расстояние между точками числового луча</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Движение по числовому лучу</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Одновременное движение по числовому лучу</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Скорость сближения и скорость удаления</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Скорость сближения и скорость удаления</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Встречное движение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Встречное движение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Движение в противоположных направлениях</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Движение вдогонку</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Движение вдогонку</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Движение с отставанием</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Движение с отставанием</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Формула одновременного движения</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Формула одновременного движения</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Решение задач на движение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Решение задач на движение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 xml:space="preserve">Контрольная работа </w:t>
            </w:r>
            <w:r>
              <w:t>по теме «Движение»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pPr>
              <w:rPr>
                <w:lang w:val="en-US"/>
              </w:rPr>
            </w:pPr>
            <w:r w:rsidRPr="009312C4">
              <w:rPr>
                <w:lang w:val="en-US"/>
              </w:rPr>
              <w:t>1</w:t>
            </w: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Закрепление материала</w:t>
            </w:r>
            <w:r w:rsidRPr="009312C4">
              <w:t xml:space="preserve"> </w:t>
            </w:r>
            <w:r>
              <w:t>по теме «Движение»</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C700BA">
            <w:pPr>
              <w:ind w:left="360"/>
              <w:jc w:val="center"/>
            </w:pPr>
            <w:r>
              <w:lastRenderedPageBreak/>
              <w:t xml:space="preserve"> </w:t>
            </w:r>
          </w:p>
        </w:tc>
        <w:tc>
          <w:tcPr>
            <w:tcW w:w="3649" w:type="dxa"/>
          </w:tcPr>
          <w:p w:rsidR="00B60758" w:rsidRPr="008B016F" w:rsidRDefault="00B60758" w:rsidP="00C700BA">
            <w:pPr>
              <w:pStyle w:val="af4"/>
              <w:rPr>
                <w:b/>
                <w:bCs/>
              </w:rPr>
            </w:pPr>
            <w:r w:rsidRPr="008B016F">
              <w:rPr>
                <w:b/>
                <w:bCs/>
              </w:rPr>
              <w:t>Действия с именованными числами. Угол. Построение диаграмм.</w:t>
            </w:r>
          </w:p>
        </w:tc>
        <w:tc>
          <w:tcPr>
            <w:tcW w:w="1080" w:type="dxa"/>
          </w:tcPr>
          <w:p w:rsidR="00B60758" w:rsidRPr="008B016F" w:rsidRDefault="00B60758" w:rsidP="00C700BA">
            <w:pPr>
              <w:jc w:val="center"/>
              <w:rPr>
                <w:b/>
                <w:bCs/>
              </w:rPr>
            </w:pPr>
            <w:r w:rsidRPr="008B016F">
              <w:rPr>
                <w:b/>
                <w:bCs/>
              </w:rPr>
              <w:t>15</w:t>
            </w:r>
          </w:p>
        </w:tc>
        <w:tc>
          <w:tcPr>
            <w:tcW w:w="992" w:type="dxa"/>
          </w:tcPr>
          <w:p w:rsidR="00B60758" w:rsidRPr="009312C4" w:rsidRDefault="00B60758" w:rsidP="00C700BA">
            <w:r>
              <w:t xml:space="preserve"> </w:t>
            </w: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Действия над составными именованными величинами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Новые единицы площади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Сравнение углов</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Развёрнутый угол. Смежные углы</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Измерение углов</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Угловой градус</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Транспортир</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Измерение углов при помощи транспортира</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Построение углов</w:t>
            </w:r>
            <w:r>
              <w:t xml:space="preserve"> с помощью транспортира.</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Построение углов</w:t>
            </w:r>
            <w:r>
              <w:t xml:space="preserve"> с помощью транспортира.</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Построение углов</w:t>
            </w:r>
            <w:r>
              <w:t xml:space="preserve"> с помощью транспортира.</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Круговые диаграммы</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Столбчатые и линейные диаграммы</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Проверочная работа по теме «</w:t>
            </w:r>
            <w:r w:rsidRPr="005C1F46">
              <w:t>Действ</w:t>
            </w:r>
            <w:r>
              <w:t>ия с именованными числами. Угол</w:t>
            </w:r>
            <w:r w:rsidRPr="005C1F46">
              <w:t>»</w:t>
            </w:r>
            <w:r>
              <w:t>.</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Закрепление материала по теме «</w:t>
            </w:r>
            <w:r w:rsidRPr="005C1F46">
              <w:t>Действ</w:t>
            </w:r>
            <w:r>
              <w:t>ия с именованными числами. Угол</w:t>
            </w:r>
            <w:r w:rsidRPr="005C1F46">
              <w:t>»</w:t>
            </w:r>
            <w:r>
              <w:t>.</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C700BA">
            <w:pPr>
              <w:ind w:left="360"/>
              <w:jc w:val="center"/>
            </w:pPr>
            <w:r>
              <w:t xml:space="preserve"> </w:t>
            </w:r>
          </w:p>
        </w:tc>
        <w:tc>
          <w:tcPr>
            <w:tcW w:w="3649" w:type="dxa"/>
          </w:tcPr>
          <w:p w:rsidR="00B60758" w:rsidRPr="008B016F" w:rsidRDefault="00B60758" w:rsidP="00C700BA">
            <w:pPr>
              <w:pStyle w:val="af4"/>
              <w:rPr>
                <w:b/>
                <w:bCs/>
              </w:rPr>
            </w:pPr>
            <w:r w:rsidRPr="008B016F">
              <w:rPr>
                <w:b/>
                <w:bCs/>
              </w:rPr>
              <w:t>Координаты и графики</w:t>
            </w:r>
          </w:p>
        </w:tc>
        <w:tc>
          <w:tcPr>
            <w:tcW w:w="1080" w:type="dxa"/>
          </w:tcPr>
          <w:p w:rsidR="00B60758" w:rsidRPr="008B016F" w:rsidRDefault="00B60758" w:rsidP="00C700BA">
            <w:pPr>
              <w:jc w:val="center"/>
              <w:rPr>
                <w:b/>
                <w:bCs/>
              </w:rPr>
            </w:pPr>
            <w:r>
              <w:rPr>
                <w:b/>
                <w:bCs/>
              </w:rPr>
              <w:t>5</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Координатный угол</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Передача изображений</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Координаты на плоскости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Построение точек по их координатам</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Точки на осях координат</w:t>
            </w:r>
            <w:r>
              <w:t>.</w:t>
            </w:r>
            <w:r w:rsidRPr="009312C4">
              <w:t xml:space="preserve"> График движения</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C700BA">
            <w:pPr>
              <w:ind w:left="360"/>
              <w:jc w:val="center"/>
            </w:pPr>
            <w:r>
              <w:t xml:space="preserve"> </w:t>
            </w:r>
          </w:p>
        </w:tc>
        <w:tc>
          <w:tcPr>
            <w:tcW w:w="3649" w:type="dxa"/>
          </w:tcPr>
          <w:p w:rsidR="00B60758" w:rsidRPr="008B016F" w:rsidRDefault="00B60758" w:rsidP="00C700BA">
            <w:pPr>
              <w:pStyle w:val="af4"/>
              <w:rPr>
                <w:b/>
                <w:bCs/>
              </w:rPr>
            </w:pPr>
            <w:r w:rsidRPr="008B016F">
              <w:rPr>
                <w:b/>
                <w:bCs/>
              </w:rPr>
              <w:t>Повторение изученного</w:t>
            </w:r>
          </w:p>
        </w:tc>
        <w:tc>
          <w:tcPr>
            <w:tcW w:w="1080" w:type="dxa"/>
          </w:tcPr>
          <w:p w:rsidR="00B60758" w:rsidRPr="008B016F" w:rsidRDefault="00B60758" w:rsidP="00C700BA">
            <w:pPr>
              <w:jc w:val="center"/>
              <w:rPr>
                <w:b/>
                <w:bCs/>
              </w:rPr>
            </w:pPr>
            <w:r>
              <w:rPr>
                <w:b/>
                <w:bCs/>
              </w:rPr>
              <w:t xml:space="preserve">30 </w:t>
            </w:r>
          </w:p>
        </w:tc>
        <w:tc>
          <w:tcPr>
            <w:tcW w:w="992" w:type="dxa"/>
          </w:tcPr>
          <w:p w:rsidR="00B60758" w:rsidRPr="009312C4" w:rsidRDefault="00B60758" w:rsidP="00C700BA">
            <w:pPr>
              <w:rPr>
                <w:lang w:val="en-US"/>
              </w:rPr>
            </w:pP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Нумерация.  Выражения с многозначными числами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Нумерация.  Выражения с многозначными числами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Работа с именованными числами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Работа с именованными числами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Доли и дроби. Решение задач на нахождение целого и части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Доли и дроби. Решение задач на нахождение целого и части</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Периметр, площадь, объём фигур</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Периметр, площадь, объём фигур</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Решение уравнений и неравенств</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rsidRPr="009312C4">
              <w:t>Решение уравнений и неравенств</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 xml:space="preserve"> Итоговая контрольная работа.</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r>
              <w:t>1</w:t>
            </w: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B60758">
            <w:pPr>
              <w:widowControl/>
              <w:numPr>
                <w:ilvl w:val="0"/>
                <w:numId w:val="154"/>
              </w:numPr>
              <w:suppressAutoHyphens w:val="0"/>
              <w:jc w:val="center"/>
            </w:pPr>
          </w:p>
        </w:tc>
        <w:tc>
          <w:tcPr>
            <w:tcW w:w="3649" w:type="dxa"/>
          </w:tcPr>
          <w:p w:rsidR="00B60758" w:rsidRPr="009312C4" w:rsidRDefault="00B60758" w:rsidP="00C700BA">
            <w:pPr>
              <w:pStyle w:val="af4"/>
            </w:pPr>
            <w:r>
              <w:t>Закрепление изученного материала.</w:t>
            </w:r>
          </w:p>
        </w:tc>
        <w:tc>
          <w:tcPr>
            <w:tcW w:w="1080" w:type="dxa"/>
          </w:tcPr>
          <w:p w:rsidR="00B60758" w:rsidRPr="009312C4" w:rsidRDefault="00B60758" w:rsidP="00C700BA">
            <w:pPr>
              <w:jc w:val="center"/>
              <w:rPr>
                <w:lang w:val="en-US"/>
              </w:rPr>
            </w:pPr>
            <w:r w:rsidRPr="009312C4">
              <w:rPr>
                <w:lang w:val="en-US"/>
              </w:rPr>
              <w:t>1</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C700BA">
            <w:pPr>
              <w:ind w:left="360"/>
              <w:jc w:val="center"/>
            </w:pPr>
            <w:r>
              <w:t xml:space="preserve"> </w:t>
            </w:r>
          </w:p>
        </w:tc>
        <w:tc>
          <w:tcPr>
            <w:tcW w:w="3649" w:type="dxa"/>
          </w:tcPr>
          <w:p w:rsidR="00B60758" w:rsidRDefault="00B60758" w:rsidP="00C700BA">
            <w:pPr>
              <w:pStyle w:val="af4"/>
            </w:pPr>
            <w:r>
              <w:t>Итоговое повторение.</w:t>
            </w:r>
          </w:p>
        </w:tc>
        <w:tc>
          <w:tcPr>
            <w:tcW w:w="1080" w:type="dxa"/>
          </w:tcPr>
          <w:p w:rsidR="00B60758" w:rsidRPr="00814825" w:rsidRDefault="00B60758" w:rsidP="00C700BA">
            <w:pPr>
              <w:jc w:val="center"/>
            </w:pPr>
            <w:r>
              <w:t>18</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C700BA">
            <w:pPr>
              <w:ind w:left="360"/>
              <w:jc w:val="center"/>
            </w:pPr>
            <w:r>
              <w:t xml:space="preserve"> </w:t>
            </w:r>
          </w:p>
        </w:tc>
        <w:tc>
          <w:tcPr>
            <w:tcW w:w="3649" w:type="dxa"/>
          </w:tcPr>
          <w:p w:rsidR="00B60758" w:rsidRPr="009312C4" w:rsidRDefault="00B60758" w:rsidP="00C700BA">
            <w:pPr>
              <w:pStyle w:val="af4"/>
            </w:pPr>
            <w:r w:rsidRPr="009312C4">
              <w:t>Резервные уроки</w:t>
            </w:r>
          </w:p>
        </w:tc>
        <w:tc>
          <w:tcPr>
            <w:tcW w:w="1080" w:type="dxa"/>
          </w:tcPr>
          <w:p w:rsidR="00B60758" w:rsidRPr="009312C4" w:rsidRDefault="00B60758" w:rsidP="00C700BA">
            <w:pPr>
              <w:jc w:val="center"/>
            </w:pPr>
            <w:r>
              <w:t>6</w:t>
            </w:r>
          </w:p>
        </w:tc>
        <w:tc>
          <w:tcPr>
            <w:tcW w:w="992" w:type="dxa"/>
          </w:tcPr>
          <w:p w:rsidR="00B60758" w:rsidRPr="009312C4" w:rsidRDefault="00B60758" w:rsidP="00C700BA"/>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r w:rsidR="00B60758" w:rsidRPr="009312C4" w:rsidTr="00C700BA">
        <w:tc>
          <w:tcPr>
            <w:tcW w:w="959" w:type="dxa"/>
          </w:tcPr>
          <w:p w:rsidR="00B60758" w:rsidRPr="009312C4" w:rsidRDefault="00B60758" w:rsidP="00C700BA"/>
        </w:tc>
        <w:tc>
          <w:tcPr>
            <w:tcW w:w="3649" w:type="dxa"/>
          </w:tcPr>
          <w:p w:rsidR="00B60758" w:rsidRPr="009312C4" w:rsidRDefault="00B60758" w:rsidP="00C700BA">
            <w:pPr>
              <w:rPr>
                <w:rStyle w:val="FontStyle23"/>
                <w:b/>
                <w:bCs/>
              </w:rPr>
            </w:pPr>
            <w:r w:rsidRPr="009312C4">
              <w:rPr>
                <w:b/>
                <w:bCs/>
              </w:rPr>
              <w:t>Итого за год</w:t>
            </w:r>
          </w:p>
        </w:tc>
        <w:tc>
          <w:tcPr>
            <w:tcW w:w="1080" w:type="dxa"/>
          </w:tcPr>
          <w:p w:rsidR="00B60758" w:rsidRPr="009312C4" w:rsidRDefault="00B60758" w:rsidP="00CE7B19">
            <w:pPr>
              <w:ind w:firstLine="210"/>
              <w:jc w:val="center"/>
              <w:rPr>
                <w:b/>
                <w:bCs/>
              </w:rPr>
            </w:pPr>
            <w:r>
              <w:rPr>
                <w:b/>
                <w:bCs/>
              </w:rPr>
              <w:t>136</w:t>
            </w:r>
          </w:p>
        </w:tc>
        <w:tc>
          <w:tcPr>
            <w:tcW w:w="992" w:type="dxa"/>
          </w:tcPr>
          <w:p w:rsidR="00B60758" w:rsidRPr="009312C4" w:rsidRDefault="00B60758" w:rsidP="00CE7B19">
            <w:pPr>
              <w:ind w:firstLine="210"/>
              <w:jc w:val="center"/>
              <w:rPr>
                <w:b/>
                <w:bCs/>
              </w:rPr>
            </w:pPr>
            <w:r>
              <w:rPr>
                <w:b/>
                <w:bCs/>
              </w:rPr>
              <w:t>5</w:t>
            </w:r>
          </w:p>
        </w:tc>
        <w:tc>
          <w:tcPr>
            <w:tcW w:w="851" w:type="dxa"/>
          </w:tcPr>
          <w:p w:rsidR="00B60758" w:rsidRPr="009312C4" w:rsidRDefault="00B60758" w:rsidP="00C700BA"/>
        </w:tc>
        <w:tc>
          <w:tcPr>
            <w:tcW w:w="1125" w:type="dxa"/>
          </w:tcPr>
          <w:p w:rsidR="00B60758" w:rsidRPr="009312C4" w:rsidRDefault="00B60758" w:rsidP="00C700BA"/>
        </w:tc>
        <w:tc>
          <w:tcPr>
            <w:tcW w:w="1233" w:type="dxa"/>
          </w:tcPr>
          <w:p w:rsidR="00B60758" w:rsidRPr="009312C4" w:rsidRDefault="00B60758" w:rsidP="00C700BA"/>
        </w:tc>
        <w:tc>
          <w:tcPr>
            <w:tcW w:w="1418" w:type="dxa"/>
          </w:tcPr>
          <w:p w:rsidR="00B60758" w:rsidRPr="009312C4" w:rsidRDefault="00B60758" w:rsidP="00C700BA"/>
        </w:tc>
        <w:tc>
          <w:tcPr>
            <w:tcW w:w="1701" w:type="dxa"/>
          </w:tcPr>
          <w:p w:rsidR="00B60758" w:rsidRPr="009312C4" w:rsidRDefault="00B60758" w:rsidP="00C700BA"/>
        </w:tc>
        <w:tc>
          <w:tcPr>
            <w:tcW w:w="1275" w:type="dxa"/>
          </w:tcPr>
          <w:p w:rsidR="00B60758" w:rsidRPr="009312C4" w:rsidRDefault="00B60758" w:rsidP="00C700BA"/>
        </w:tc>
      </w:tr>
    </w:tbl>
    <w:p w:rsidR="00B60758" w:rsidRDefault="00B60758" w:rsidP="00B60758">
      <w:pPr>
        <w:jc w:val="center"/>
        <w:rPr>
          <w:b/>
          <w:bCs/>
          <w:color w:val="000000"/>
        </w:rPr>
      </w:pPr>
    </w:p>
    <w:p w:rsidR="00B60758" w:rsidRDefault="00B60758" w:rsidP="00B60758"/>
    <w:p w:rsidR="00961773" w:rsidRDefault="00961773" w:rsidP="00E96B46">
      <w:pPr>
        <w:spacing w:line="276" w:lineRule="auto"/>
        <w:rPr>
          <w:bCs/>
          <w:sz w:val="24"/>
          <w:szCs w:val="24"/>
          <w:lang w:eastAsia="ru-RU"/>
        </w:rPr>
      </w:pPr>
    </w:p>
    <w:p w:rsidR="00B60758" w:rsidRDefault="00B60758" w:rsidP="00E96B46">
      <w:pPr>
        <w:spacing w:line="276" w:lineRule="auto"/>
        <w:rPr>
          <w:bCs/>
          <w:sz w:val="24"/>
          <w:szCs w:val="24"/>
          <w:lang w:eastAsia="ru-RU"/>
        </w:rPr>
      </w:pPr>
    </w:p>
    <w:p w:rsidR="00B60758" w:rsidRDefault="00B60758" w:rsidP="00E96B46">
      <w:pPr>
        <w:spacing w:line="276" w:lineRule="auto"/>
        <w:rPr>
          <w:bCs/>
          <w:sz w:val="24"/>
          <w:szCs w:val="24"/>
          <w:lang w:eastAsia="ru-RU"/>
        </w:rPr>
      </w:pPr>
    </w:p>
    <w:p w:rsidR="00B60758" w:rsidRDefault="00B60758" w:rsidP="00E96B46">
      <w:pPr>
        <w:spacing w:line="276" w:lineRule="auto"/>
        <w:rPr>
          <w:bCs/>
          <w:sz w:val="24"/>
          <w:szCs w:val="24"/>
          <w:lang w:eastAsia="ru-RU"/>
        </w:rPr>
      </w:pPr>
    </w:p>
    <w:p w:rsidR="00B60758" w:rsidRDefault="00B60758" w:rsidP="00E96B46">
      <w:pPr>
        <w:spacing w:line="276" w:lineRule="auto"/>
        <w:rPr>
          <w:bCs/>
          <w:sz w:val="24"/>
          <w:szCs w:val="24"/>
          <w:lang w:eastAsia="ru-RU"/>
        </w:rPr>
      </w:pPr>
    </w:p>
    <w:p w:rsidR="00B60758" w:rsidRDefault="00B60758" w:rsidP="00E96B46">
      <w:pPr>
        <w:spacing w:line="276" w:lineRule="auto"/>
        <w:rPr>
          <w:bCs/>
          <w:sz w:val="24"/>
          <w:szCs w:val="24"/>
          <w:lang w:eastAsia="ru-RU"/>
        </w:rPr>
      </w:pPr>
    </w:p>
    <w:p w:rsidR="006302BC" w:rsidRPr="007E4C8B" w:rsidRDefault="006302BC" w:rsidP="006302BC">
      <w:pPr>
        <w:jc w:val="center"/>
        <w:rPr>
          <w:b/>
          <w:bCs/>
        </w:rPr>
      </w:pPr>
      <w:r w:rsidRPr="007E4C8B">
        <w:rPr>
          <w:b/>
          <w:bCs/>
        </w:rPr>
        <w:t>Программа учебного предмета  окружающий мир</w:t>
      </w:r>
    </w:p>
    <w:p w:rsidR="006302BC" w:rsidRPr="007E4C8B" w:rsidRDefault="006302BC" w:rsidP="006302BC">
      <w:pPr>
        <w:jc w:val="center"/>
        <w:rPr>
          <w:b/>
          <w:bCs/>
        </w:rPr>
      </w:pPr>
      <w:r w:rsidRPr="007E4C8B">
        <w:rPr>
          <w:b/>
          <w:bCs/>
        </w:rPr>
        <w:t>(начальная школа).</w:t>
      </w:r>
    </w:p>
    <w:p w:rsidR="006302BC" w:rsidRPr="007E4C8B" w:rsidRDefault="006302BC" w:rsidP="006302BC">
      <w:pPr>
        <w:pStyle w:val="a6"/>
        <w:outlineLvl w:val="0"/>
      </w:pPr>
      <w:r w:rsidRPr="007E4C8B">
        <w:t>Пояснительная записка</w:t>
      </w:r>
    </w:p>
    <w:p w:rsidR="006302BC" w:rsidRPr="000D19D6" w:rsidRDefault="006302BC" w:rsidP="006302BC">
      <w:pPr>
        <w:pStyle w:val="Style17"/>
        <w:widowControl/>
        <w:tabs>
          <w:tab w:val="left" w:pos="552"/>
        </w:tabs>
        <w:spacing w:line="240" w:lineRule="auto"/>
        <w:ind w:firstLine="0"/>
        <w:rPr>
          <w:rFonts w:ascii="Times New Roman" w:hAnsi="Times New Roman"/>
          <w:sz w:val="28"/>
          <w:szCs w:val="28"/>
        </w:rPr>
      </w:pPr>
      <w:r w:rsidRPr="000D19D6">
        <w:rPr>
          <w:rFonts w:ascii="Times New Roman" w:hAnsi="Times New Roman"/>
          <w:sz w:val="28"/>
          <w:szCs w:val="28"/>
        </w:rPr>
        <w:t xml:space="preserve">         Предметная область «Естествознание, обществознание» реализуется средствами интегрированного предмета «Окружающий мир». </w:t>
      </w:r>
      <w:r w:rsidRPr="000D19D6">
        <w:rPr>
          <w:rStyle w:val="FontStyle44"/>
          <w:rFonts w:ascii="Times New Roman" w:eastAsiaTheme="majorEastAsia" w:hAnsi="Times New Roman" w:cs="Times New Roman"/>
          <w:sz w:val="28"/>
          <w:szCs w:val="28"/>
        </w:rPr>
        <w:t>В с</w:t>
      </w:r>
      <w:r w:rsidRPr="000D19D6">
        <w:rPr>
          <w:rFonts w:ascii="Times New Roman" w:hAnsi="Times New Roman"/>
          <w:sz w:val="28"/>
          <w:szCs w:val="28"/>
        </w:rPr>
        <w:t>одержание курса интегрированы естественнонаучные, обществоведческие, исторические знания о человеке, природе, обществе, что соответствует федеральному компоненту государственного стандарта начального общего образования. Интеграция в курсе основных содержательных блоков «Человек и природа», «Человек и общество», «Правила безопасной жизни» позволяет представить младшим школьникам целостный и в то же время многогранный образ мира с его взаимосвязями и взаимозависимостями. Учебный материал тем, входящих в программу курса, соответствует фундаментальному ядру содержания данной предметной области, концепции духовно-нравственного развития и воспитания младших школьников, требованиям государственного стандарта к уровню подготовки учащихся начальной школы.</w:t>
      </w:r>
    </w:p>
    <w:p w:rsidR="006302BC" w:rsidRPr="000D19D6" w:rsidRDefault="006302BC" w:rsidP="006302BC">
      <w:pPr>
        <w:pStyle w:val="Style17"/>
        <w:widowControl/>
        <w:tabs>
          <w:tab w:val="left" w:pos="552"/>
        </w:tabs>
        <w:spacing w:line="240" w:lineRule="auto"/>
        <w:ind w:firstLine="0"/>
        <w:rPr>
          <w:rStyle w:val="FontStyle44"/>
          <w:rFonts w:ascii="Times New Roman" w:eastAsiaTheme="majorEastAsia" w:hAnsi="Times New Roman" w:cs="Times New Roman"/>
          <w:sz w:val="28"/>
          <w:szCs w:val="28"/>
        </w:rPr>
      </w:pPr>
      <w:r w:rsidRPr="000D19D6">
        <w:rPr>
          <w:rFonts w:ascii="Times New Roman" w:hAnsi="Times New Roman"/>
          <w:sz w:val="28"/>
          <w:szCs w:val="28"/>
        </w:rPr>
        <w:tab/>
        <w:t>В</w:t>
      </w:r>
      <w:r w:rsidRPr="000D19D6">
        <w:rPr>
          <w:rStyle w:val="FontStyle44"/>
          <w:rFonts w:ascii="Times New Roman" w:eastAsiaTheme="majorEastAsia" w:hAnsi="Times New Roman" w:cs="Times New Roman"/>
          <w:sz w:val="28"/>
          <w:szCs w:val="28"/>
        </w:rPr>
        <w:t xml:space="preserve"> процессе изучения</w:t>
      </w:r>
      <w:r w:rsidRPr="000D19D6">
        <w:rPr>
          <w:rFonts w:ascii="Times New Roman" w:hAnsi="Times New Roman"/>
          <w:sz w:val="28"/>
          <w:szCs w:val="28"/>
        </w:rPr>
        <w:t xml:space="preserve"> предмета «Окружающий мир» </w:t>
      </w:r>
      <w:r w:rsidRPr="000D19D6">
        <w:rPr>
          <w:rStyle w:val="FontStyle44"/>
          <w:rFonts w:ascii="Times New Roman" w:eastAsiaTheme="majorEastAsia" w:hAnsi="Times New Roman" w:cs="Times New Roman"/>
          <w:sz w:val="28"/>
          <w:szCs w:val="28"/>
        </w:rPr>
        <w:t>младшие школьники получают возможность систематизировать, расширять, углублять полученные ранее (в семье, в дошкольном учреждении, из личного опыта взаимодействия с природой и людьми) представления о природных и социальных объектах,</w:t>
      </w:r>
      <w:r w:rsidRPr="000D19D6">
        <w:rPr>
          <w:rFonts w:ascii="Times New Roman" w:hAnsi="Times New Roman"/>
          <w:sz w:val="28"/>
          <w:szCs w:val="28"/>
        </w:rPr>
        <w:t xml:space="preserve"> осмысливать характер взаимодействий человека с природой, особенности взаимоотношений внутри отдельных социальных групп (семья, класс, школа). Осваивая</w:t>
      </w:r>
      <w:r w:rsidRPr="000D19D6">
        <w:rPr>
          <w:rFonts w:ascii="Times New Roman" w:hAnsi="Times New Roman"/>
          <w:i/>
          <w:iCs/>
          <w:sz w:val="28"/>
          <w:szCs w:val="28"/>
        </w:rPr>
        <w:t xml:space="preserve"> </w:t>
      </w:r>
      <w:r w:rsidRPr="000D19D6">
        <w:rPr>
          <w:rFonts w:ascii="Times New Roman" w:hAnsi="Times New Roman"/>
          <w:sz w:val="28"/>
          <w:szCs w:val="28"/>
        </w:rPr>
        <w:t>правила безопасного, экологически грамотного и нравственного поведения в природе и обществе, младшие школьники осознают важность здорового образа жизни, уважительного и внимательного отношения к окружающим людям (разного возраста, разной национальности, с нарушением здоровья и др.), бережного отношения к природе, историческим и культурным ценностям. У</w:t>
      </w:r>
      <w:r w:rsidRPr="000D19D6">
        <w:rPr>
          <w:rStyle w:val="FontStyle44"/>
          <w:rFonts w:ascii="Times New Roman" w:eastAsiaTheme="majorEastAsia" w:hAnsi="Times New Roman" w:cs="Times New Roman"/>
          <w:sz w:val="28"/>
          <w:szCs w:val="28"/>
        </w:rPr>
        <w:t>своение учащимися элементарных знаний о природе, человеке, обществе, о важнейших событиях в истории Отечества и освоение разных способов познания окружающей действительности (наблюдение, эксперимент, измерения, классификация и др.) создают условия для их успешного продолжения образования в основной школе.</w:t>
      </w:r>
    </w:p>
    <w:p w:rsidR="006302BC" w:rsidRPr="000D19D6" w:rsidRDefault="006302BC" w:rsidP="006302BC">
      <w:pPr>
        <w:pStyle w:val="Style17"/>
        <w:widowControl/>
        <w:tabs>
          <w:tab w:val="left" w:pos="552"/>
        </w:tabs>
        <w:spacing w:line="240" w:lineRule="auto"/>
        <w:ind w:firstLine="0"/>
        <w:rPr>
          <w:rStyle w:val="FontStyle44"/>
          <w:rFonts w:ascii="Times New Roman" w:eastAsiaTheme="majorEastAsia" w:hAnsi="Times New Roman" w:cs="Times New Roman"/>
          <w:b/>
          <w:bCs/>
          <w:sz w:val="28"/>
          <w:szCs w:val="28"/>
        </w:rPr>
      </w:pPr>
      <w:r w:rsidRPr="000D19D6">
        <w:rPr>
          <w:rFonts w:ascii="Times New Roman" w:hAnsi="Times New Roman"/>
          <w:b/>
          <w:bCs/>
          <w:sz w:val="28"/>
          <w:szCs w:val="28"/>
        </w:rPr>
        <w:tab/>
        <w:t xml:space="preserve">Цель </w:t>
      </w:r>
      <w:r w:rsidRPr="000D19D6">
        <w:rPr>
          <w:rFonts w:ascii="Times New Roman" w:hAnsi="Times New Roman"/>
          <w:sz w:val="28"/>
          <w:szCs w:val="28"/>
        </w:rPr>
        <w:t xml:space="preserve">изучения курса «Окружающий мир» – формирование у младших школьников целостной картины природного и социокультурного мира, </w:t>
      </w:r>
      <w:r w:rsidRPr="000D19D6">
        <w:rPr>
          <w:rStyle w:val="FontStyle44"/>
          <w:rFonts w:ascii="Times New Roman" w:eastAsiaTheme="majorEastAsia" w:hAnsi="Times New Roman" w:cs="Times New Roman"/>
          <w:sz w:val="28"/>
          <w:szCs w:val="28"/>
        </w:rPr>
        <w:t xml:space="preserve">экологической и культурологической грамотности, нравственно-этических и безопасных норм взаимодействия с природой и людьми; </w:t>
      </w:r>
      <w:r w:rsidRPr="000D19D6">
        <w:rPr>
          <w:rFonts w:ascii="Times New Roman" w:hAnsi="Times New Roman"/>
          <w:sz w:val="28"/>
          <w:szCs w:val="28"/>
        </w:rPr>
        <w:t>воспитание гармонично развитой, духовно-нравственной личности, любящей своё Отечество, осознающей свою принадлежность к нему, уважающей образ жизни, нравы и традиции народов, его населяющих; личности, стремящейся активно участвовать в природоохранной, здоровьесберегающей и творческой деятельности.</w:t>
      </w:r>
      <w:r w:rsidRPr="000D19D6">
        <w:rPr>
          <w:rStyle w:val="FontStyle44"/>
          <w:rFonts w:ascii="Times New Roman" w:eastAsiaTheme="majorEastAsia" w:hAnsi="Times New Roman" w:cs="Times New Roman"/>
          <w:b/>
          <w:bCs/>
          <w:sz w:val="28"/>
          <w:szCs w:val="28"/>
        </w:rPr>
        <w:t xml:space="preserve"> </w:t>
      </w:r>
    </w:p>
    <w:p w:rsidR="006302BC" w:rsidRPr="000D19D6" w:rsidRDefault="006302BC" w:rsidP="006302BC">
      <w:pPr>
        <w:pStyle w:val="Style17"/>
        <w:widowControl/>
        <w:tabs>
          <w:tab w:val="left" w:pos="552"/>
        </w:tabs>
        <w:spacing w:line="240" w:lineRule="auto"/>
        <w:ind w:firstLine="0"/>
        <w:rPr>
          <w:rFonts w:ascii="Times New Roman" w:hAnsi="Times New Roman"/>
          <w:sz w:val="28"/>
          <w:szCs w:val="28"/>
        </w:rPr>
      </w:pPr>
      <w:r w:rsidRPr="000D19D6">
        <w:rPr>
          <w:rStyle w:val="FontStyle44"/>
          <w:rFonts w:ascii="Times New Roman" w:eastAsiaTheme="majorEastAsia" w:hAnsi="Times New Roman" w:cs="Times New Roman"/>
          <w:sz w:val="28"/>
          <w:szCs w:val="28"/>
        </w:rPr>
        <w:lastRenderedPageBreak/>
        <w:tab/>
        <w:t xml:space="preserve">Основными задачами образовательного процесса при изучении курса «Окружающий мир» являются: социализация ребёнка; развитие познавательной активности и самостоятельности в получении знаний об окружающем мире, развитие личностных, регулятивных, познавательных, коммуникативных универсальных учебных действий; формирование информационной культуры (знание разных источников информации, умения отбирать нужную информацию, систематизировать её и представлять); воспитание любви к природе и своему Отечеству, бережного отношения ко всему живому на Земле, сознательного отношения к своему здоровью и здоровью других людей, уважения к прошлому своих предков и желания сохранять культурное и историческое наследие. </w:t>
      </w:r>
    </w:p>
    <w:p w:rsidR="006302BC" w:rsidRPr="000D19D6" w:rsidRDefault="006302BC" w:rsidP="006302BC">
      <w:pPr>
        <w:tabs>
          <w:tab w:val="num" w:pos="540"/>
        </w:tabs>
        <w:ind w:left="105"/>
        <w:rPr>
          <w:color w:val="000000"/>
        </w:rPr>
      </w:pPr>
      <w:r w:rsidRPr="000D19D6">
        <w:rPr>
          <w:b/>
          <w:bCs/>
          <w:color w:val="000000"/>
        </w:rPr>
        <w:t xml:space="preserve">       </w:t>
      </w:r>
      <w:r w:rsidRPr="000D19D6">
        <w:rPr>
          <w:color w:val="000000"/>
        </w:rPr>
        <w:t>Резервные уроки  используются для проведения  административных контрольных работ и работ независимой  экспертизы (мониторинга оценки качества начального общего образования).</w:t>
      </w:r>
    </w:p>
    <w:p w:rsidR="006302BC" w:rsidRPr="000D19D6" w:rsidRDefault="006302BC" w:rsidP="006302BC">
      <w:pPr>
        <w:tabs>
          <w:tab w:val="num" w:pos="540"/>
        </w:tabs>
        <w:ind w:left="105"/>
        <w:jc w:val="center"/>
        <w:rPr>
          <w:b/>
          <w:bCs/>
          <w:color w:val="000000"/>
        </w:rPr>
      </w:pPr>
    </w:p>
    <w:p w:rsidR="006302BC" w:rsidRPr="000D19D6" w:rsidRDefault="006302BC" w:rsidP="006302BC">
      <w:pPr>
        <w:tabs>
          <w:tab w:val="num" w:pos="540"/>
        </w:tabs>
        <w:ind w:left="105"/>
        <w:jc w:val="center"/>
        <w:rPr>
          <w:b/>
          <w:bCs/>
          <w:color w:val="000000"/>
        </w:rPr>
      </w:pPr>
      <w:r w:rsidRPr="000D19D6">
        <w:rPr>
          <w:b/>
          <w:bCs/>
          <w:color w:val="000000"/>
        </w:rPr>
        <w:t>Общая характеристика учебного предмета</w:t>
      </w:r>
    </w:p>
    <w:p w:rsidR="006302BC" w:rsidRPr="000D19D6" w:rsidRDefault="006302BC" w:rsidP="006302BC">
      <w:pPr>
        <w:ind w:left="360"/>
        <w:rPr>
          <w:color w:val="000000"/>
        </w:rPr>
      </w:pPr>
    </w:p>
    <w:p w:rsidR="006302BC" w:rsidRPr="000D19D6" w:rsidRDefault="006302BC" w:rsidP="006302BC">
      <w:pPr>
        <w:ind w:firstLine="708"/>
        <w:rPr>
          <w:rStyle w:val="FontStyle44"/>
          <w:rFonts w:ascii="Times New Roman" w:hAnsi="Times New Roman" w:cs="Times New Roman"/>
          <w:sz w:val="28"/>
          <w:szCs w:val="28"/>
        </w:rPr>
      </w:pPr>
      <w:r w:rsidRPr="000D19D6">
        <w:t xml:space="preserve">Основной особенностью содержания курса </w:t>
      </w:r>
      <w:r w:rsidRPr="000D19D6">
        <w:rPr>
          <w:rStyle w:val="FontStyle44"/>
          <w:rFonts w:ascii="Times New Roman" w:hAnsi="Times New Roman" w:cs="Times New Roman"/>
          <w:sz w:val="28"/>
          <w:szCs w:val="28"/>
        </w:rPr>
        <w:t xml:space="preserve">«Окружающий мир» </w:t>
      </w:r>
      <w:r w:rsidRPr="000D19D6">
        <w:t>является его интегративный</w:t>
      </w:r>
      <w:r w:rsidRPr="000D19D6">
        <w:rPr>
          <w:i/>
          <w:iCs/>
        </w:rPr>
        <w:t xml:space="preserve"> </w:t>
      </w:r>
      <w:r w:rsidRPr="000D19D6">
        <w:t xml:space="preserve">характер. В едином курсе объединяются знания о природе, человеке, обществе, важнейших событиях в истории российского государства. </w:t>
      </w:r>
      <w:r w:rsidRPr="000D19D6">
        <w:rPr>
          <w:rStyle w:val="FontStyle44"/>
          <w:rFonts w:ascii="Times New Roman" w:hAnsi="Times New Roman" w:cs="Times New Roman"/>
          <w:sz w:val="28"/>
          <w:szCs w:val="28"/>
        </w:rPr>
        <w:t>Человек предстаёт перед учениками как биосоциальное существо, часть живой природы и член общества: член семьи, коллектива учеников, сообщества жителей родного края, гражданин государства. Это позволяет объединить в едином курсе знания о природе и социальной действительности, что создаёт условия для формирования у учащихся необходимых обществу нравственных и мировоззренческих убеждений. В содержание интегрируются на доступном данному возрасту уровне обществоведческие, исторические, физические, химические, биологические, географические, астрономические, экологические знания, что позволяет осуществить очень важную пропедевтическую роль курса для дальнейшего изучения предметов естественного и гуманитарного циклов в основной школе.</w:t>
      </w:r>
    </w:p>
    <w:p w:rsidR="006302BC" w:rsidRPr="000D19D6" w:rsidRDefault="006302BC" w:rsidP="006302BC">
      <w:pPr>
        <w:ind w:firstLine="708"/>
      </w:pPr>
      <w:r w:rsidRPr="000D19D6">
        <w:t xml:space="preserve">Интегративный подход даёт возможность ученику воспринять окружающий мир как единое целое, в котором все компоненты связаны, осознать богатство и сложность этого мира, узнать разные способы взаимодействия с ним. Между тем, при отборе содержания соблюдается и разумная дезинтеграция, выделение крупных самостоятельных содержательных блоков, материал которых предоставляет ученику возможность глубже и конкретнее изучить закономерности и качественное своеобразие различных его структур (природы, человека, общества, истории государства), что способствует подготовке учащихся к изучению в основной школе дифференцированных курсов. </w:t>
      </w:r>
    </w:p>
    <w:p w:rsidR="006302BC" w:rsidRPr="000D19D6" w:rsidRDefault="006302BC" w:rsidP="006302BC">
      <w:pPr>
        <w:pStyle w:val="Style17"/>
        <w:widowControl/>
        <w:tabs>
          <w:tab w:val="left" w:pos="552"/>
        </w:tabs>
        <w:spacing w:line="240" w:lineRule="auto"/>
        <w:ind w:firstLine="0"/>
        <w:rPr>
          <w:rFonts w:ascii="Times New Roman" w:hAnsi="Times New Roman"/>
          <w:sz w:val="28"/>
          <w:szCs w:val="28"/>
        </w:rPr>
      </w:pPr>
      <w:r w:rsidRPr="000D19D6">
        <w:rPr>
          <w:rStyle w:val="FontStyle44"/>
          <w:rFonts w:ascii="Times New Roman" w:eastAsiaTheme="majorEastAsia" w:hAnsi="Times New Roman" w:cs="Times New Roman"/>
          <w:sz w:val="28"/>
          <w:szCs w:val="28"/>
        </w:rPr>
        <w:tab/>
        <w:t xml:space="preserve">Интегрированный курс «Окружающий мир» предоставляет широкие возможности для реализации межпредметных связей всех предметных линий начальной школы. </w:t>
      </w:r>
      <w:r w:rsidRPr="000D19D6">
        <w:rPr>
          <w:rFonts w:ascii="Times New Roman" w:hAnsi="Times New Roman"/>
          <w:sz w:val="28"/>
          <w:szCs w:val="28"/>
        </w:rPr>
        <w:t xml:space="preserve">В процессе его изучения учащиеся могут объединять информацию, используемую в разных дисциплинах, разные способы и средства её отображения: в слове, в естественнонаучном, </w:t>
      </w:r>
      <w:r w:rsidRPr="000D19D6">
        <w:rPr>
          <w:rFonts w:ascii="Times New Roman" w:hAnsi="Times New Roman"/>
          <w:sz w:val="28"/>
          <w:szCs w:val="28"/>
        </w:rPr>
        <w:lastRenderedPageBreak/>
        <w:t xml:space="preserve">историческом, математическом понятии, в рисунке, в мелодии, в рукотворном изделии, расширяя и углубляя представления об объектах и явлениях окружающего мира. </w:t>
      </w:r>
    </w:p>
    <w:p w:rsidR="006302BC" w:rsidRPr="000D19D6" w:rsidRDefault="006302BC" w:rsidP="006302BC">
      <w:pPr>
        <w:ind w:firstLine="708"/>
      </w:pPr>
      <w:r w:rsidRPr="000D19D6">
        <w:t xml:space="preserve">При отборе содержания были положены </w:t>
      </w:r>
      <w:r w:rsidRPr="000D19D6">
        <w:rPr>
          <w:rStyle w:val="FontStyle44"/>
          <w:rFonts w:ascii="Times New Roman" w:hAnsi="Times New Roman" w:cs="Times New Roman"/>
          <w:sz w:val="28"/>
          <w:szCs w:val="28"/>
        </w:rPr>
        <w:t xml:space="preserve">следующие концептуальные идеи: разнообразие и красота объектов окружающего мира, их изменчивость и её закономерности, взаимосвязи и взаимозависимости в природе и обществе. </w:t>
      </w:r>
      <w:r w:rsidRPr="000D19D6">
        <w:t xml:space="preserve">Учебный материал, тематически повторяющийся в разные годы обучения, служит основой для интеграции в него последующих знаний и умений в системе развития, с обогащением новыми сведениями, связями и зависимостями, с изменением уровня сложности. При этом в процессе «открытия» нового знания осуществляется переход от разрозненных фактов к их системе согласно принципам системности (целостности, структурности, взаимозависимости, иерархичности) и спиральной структуре (каждый следующий виток расширяет и углубляет знания). Исторический и обществоведческий материал представлен на «макроуровне» – государство Россия (его прошлое и настоящее) и «микроуровне» – семья, родной край (город, село, область). В соответствии с хронологическим принципом построения исторического содержания школьники постепенно знакомятся с важнейшими историческими событиями, с выдающимися людьми, памятниками истории и культуры Древней Руси, Московского государства, Российской империи, СССР, Российской Федерации. Немало места уделено героической борьбе народов нашей страны с внешними врагами: противостоянию Руси кочевникам, монгольскому нашествию, крестоносцам, в Отечественной войне 1812 г. и Великой Отечественной войне 1941–1945 гг. </w:t>
      </w:r>
    </w:p>
    <w:p w:rsidR="006302BC" w:rsidRPr="000D19D6" w:rsidRDefault="006302BC" w:rsidP="006302BC">
      <w:pPr>
        <w:ind w:firstLine="708"/>
      </w:pPr>
      <w:r w:rsidRPr="000D19D6">
        <w:t>Согласно культурологическому подходу учащиеся приобщаются к культурному наследию народов нашей страны, воплощенному в искусстве, религиозных верованиях, фольклоре, народных традициях, обычаях. В содержание курса интегрированы сведения об образе жизни наших предков, их материальной культуре (жилищах, одежде, предметах быта и др.), о старинных ремёслах и способах обработки природных материалов. При этом учащиеся знакомятся с нравственными ценностями и заповедями наших предков, которые определяли их отношение к природе, семье, людям. Кроме того, м</w:t>
      </w:r>
      <w:r w:rsidRPr="000D19D6">
        <w:rPr>
          <w:rStyle w:val="FontStyle44"/>
          <w:rFonts w:ascii="Times New Roman" w:hAnsi="Times New Roman" w:cs="Times New Roman"/>
          <w:sz w:val="28"/>
          <w:szCs w:val="28"/>
        </w:rPr>
        <w:t xml:space="preserve">ысленно путешествуя по материкам и океанам Земли, ученики знакомятся с историей их открытия, узнают, что на нашей планете много стран и народов с разным образом жизни, с памятниками культуры, созданными творчеством многих поколений жителей нашей планеты. </w:t>
      </w:r>
    </w:p>
    <w:p w:rsidR="006302BC" w:rsidRPr="000D19D6" w:rsidRDefault="006302BC" w:rsidP="006302BC">
      <w:pPr>
        <w:pStyle w:val="Style17"/>
        <w:widowControl/>
        <w:tabs>
          <w:tab w:val="left" w:pos="552"/>
        </w:tabs>
        <w:spacing w:line="240" w:lineRule="auto"/>
        <w:ind w:firstLine="0"/>
        <w:rPr>
          <w:rFonts w:ascii="Times New Roman" w:hAnsi="Times New Roman"/>
          <w:sz w:val="28"/>
          <w:szCs w:val="28"/>
        </w:rPr>
      </w:pPr>
      <w:r w:rsidRPr="000D19D6">
        <w:rPr>
          <w:rFonts w:ascii="Times New Roman" w:hAnsi="Times New Roman"/>
          <w:sz w:val="28"/>
          <w:szCs w:val="28"/>
        </w:rPr>
        <w:tab/>
        <w:t>При отборе содержания курса и компонентов учебной деятельности положен личностно-ориентированный подход в обучении</w:t>
      </w:r>
      <w:r w:rsidRPr="000D19D6">
        <w:rPr>
          <w:rFonts w:ascii="Times New Roman" w:hAnsi="Times New Roman"/>
          <w:i/>
          <w:iCs/>
          <w:sz w:val="28"/>
          <w:szCs w:val="28"/>
        </w:rPr>
        <w:t xml:space="preserve">. </w:t>
      </w:r>
      <w:r w:rsidRPr="000D19D6">
        <w:rPr>
          <w:rFonts w:ascii="Times New Roman" w:hAnsi="Times New Roman"/>
          <w:sz w:val="28"/>
          <w:szCs w:val="28"/>
        </w:rPr>
        <w:t xml:space="preserve">Объектом внимания и деятельности ученика служит не только внешний мир в его многообразии, взаимосвязях и способы его изучения, но и познание самого себя, своих способностей и возможностей, оценка некоторых своих качеств, способности к самонаблюдению, самоанализу, саморазвитию и регуляции своих отношений с миром природы и людьми. Процесс образования организуется  как процесс становления личности (обретения себя, своего образа), готовой к выполнению разных видов деятельности, способной рассуждать, критически мыслить, применять знания при решении учебно-познавательных и учебно-практических задач. При этом учитываются психофизиологические возможности младшего школьника, особенности восприятия окружающего мира, способы мышления (эмоционально-образное, и </w:t>
      </w:r>
      <w:r w:rsidRPr="000D19D6">
        <w:rPr>
          <w:rFonts w:ascii="Times New Roman" w:hAnsi="Times New Roman"/>
          <w:sz w:val="28"/>
          <w:szCs w:val="28"/>
        </w:rPr>
        <w:lastRenderedPageBreak/>
        <w:t>рационально-логическое), его интересы. Представление целостной картины мира, раскрытие общих взаимосвязей её компонентов, обучение разным способам познания мира развивает познавательный интерес ученика, его интеллектуальные и творческие способности, эмоционально-эстетическое восприятие мира природы и культуры.</w:t>
      </w:r>
    </w:p>
    <w:p w:rsidR="006302BC" w:rsidRPr="000D19D6" w:rsidRDefault="006302BC" w:rsidP="006302BC">
      <w:pPr>
        <w:pStyle w:val="Style17"/>
        <w:widowControl/>
        <w:tabs>
          <w:tab w:val="left" w:pos="552"/>
        </w:tabs>
        <w:spacing w:line="240" w:lineRule="auto"/>
        <w:ind w:firstLine="0"/>
        <w:rPr>
          <w:rFonts w:ascii="Times New Roman" w:hAnsi="Times New Roman"/>
          <w:sz w:val="28"/>
          <w:szCs w:val="28"/>
        </w:rPr>
      </w:pPr>
      <w:r w:rsidRPr="000D19D6">
        <w:rPr>
          <w:rFonts w:ascii="Times New Roman" w:hAnsi="Times New Roman"/>
          <w:sz w:val="28"/>
          <w:szCs w:val="28"/>
        </w:rPr>
        <w:tab/>
        <w:t xml:space="preserve">Принцип вариативности реализуется через включение в содержание курса не только основного материала, соответствующего образовательному минимуму, но и дополнительного, расширяющего кругозор ученика, предоставляющего ему выбрать собственную траекторию учения. Система заданий дифференцирована по степени сложности, объёму, что предоставляет возможность активно включаться в процесс учения на разных уровнях (репродуктивном, продуктивном, креативном), применять знания в нестандартной ситуации. </w:t>
      </w:r>
    </w:p>
    <w:p w:rsidR="006302BC" w:rsidRPr="000D19D6" w:rsidRDefault="006302BC" w:rsidP="006302BC">
      <w:pPr>
        <w:ind w:firstLine="708"/>
        <w:rPr>
          <w:rStyle w:val="FontStyle44"/>
          <w:rFonts w:ascii="Times New Roman" w:hAnsi="Times New Roman" w:cs="Times New Roman"/>
          <w:sz w:val="28"/>
          <w:szCs w:val="28"/>
        </w:rPr>
      </w:pPr>
      <w:r w:rsidRPr="000D19D6">
        <w:rPr>
          <w:rStyle w:val="FontStyle44"/>
          <w:rFonts w:ascii="Times New Roman" w:hAnsi="Times New Roman" w:cs="Times New Roman"/>
          <w:sz w:val="28"/>
          <w:szCs w:val="28"/>
        </w:rPr>
        <w:t xml:space="preserve">В соответствии с общими дидактическими принципами системности, доступности, наглядности, преемственности, с учётом краеведческого, экологического, сезонного принципам обучения, перед учениками разворачивается картина окружающей их живой и неживой природы в её многогранности и многообразии. Они узнают о разнообразии растений, грибов, животных, форм суши, видов водоёмов, о Земле как планете Солнечной системы, о природных сообществах и природных зонах, о сезонных изменениях в природе и в жизни человека. Изучают свойства воздуха, воды, почвы, веществ, необходимых для всего живого на Земле, обсуждают проблемы, связанные с их загрязнением и осознают необходимость бережного отношения к окружающей среде. Получают начальные представления о развитии растительного организма, о стадиях развития некоторых групп животных, о том, как функционирует и развивается организм человека, от чего зависит его здоровье. </w:t>
      </w:r>
    </w:p>
    <w:p w:rsidR="006302BC" w:rsidRPr="000D19D6" w:rsidRDefault="006302BC" w:rsidP="006302BC">
      <w:pPr>
        <w:pStyle w:val="Style17"/>
        <w:widowControl/>
        <w:tabs>
          <w:tab w:val="left" w:pos="552"/>
        </w:tabs>
        <w:spacing w:line="240" w:lineRule="auto"/>
        <w:ind w:firstLine="0"/>
        <w:rPr>
          <w:rFonts w:ascii="Times New Roman" w:hAnsi="Times New Roman"/>
          <w:sz w:val="28"/>
          <w:szCs w:val="28"/>
        </w:rPr>
      </w:pPr>
      <w:r w:rsidRPr="000D19D6">
        <w:rPr>
          <w:rStyle w:val="FontStyle44"/>
          <w:rFonts w:ascii="Times New Roman" w:eastAsiaTheme="majorEastAsia" w:hAnsi="Times New Roman" w:cs="Times New Roman"/>
          <w:sz w:val="28"/>
          <w:szCs w:val="28"/>
        </w:rPr>
        <w:tab/>
        <w:t xml:space="preserve">Изучение естественнонаучных, обществоведческих и исторических понятий конкретизируется на примерах природных, социальных, исторических объектов родного края. Это помогает осуществлять связь обучения с жизнью, способствует развитию наблюдательности, познавательного интереса учащихся, формированию эмоционально-эстетических, нравственно-этических оценок наблюдаемой действительности, выработке (соответствующих содержанию обучения) практических умений и навыков. При этом воспитываются патриотические чувства, любовь к родному краю, бережное отношение к его природе, культурному и историческому наследию, толерантное и уважительное отношение к образу жизни, обычаям, традициям, религиям народов, населяющих родной край. Во многих разделах программы включены вопросы краеведения, предложены </w:t>
      </w:r>
      <w:r w:rsidRPr="000D19D6">
        <w:rPr>
          <w:rFonts w:ascii="Times New Roman" w:hAnsi="Times New Roman"/>
          <w:sz w:val="28"/>
          <w:szCs w:val="28"/>
        </w:rPr>
        <w:t>экскурсии в природу, на социальные объекты, в музеи, которые дают богатый материал для уроков окружающего мира.</w:t>
      </w:r>
      <w:r w:rsidRPr="000D19D6">
        <w:rPr>
          <w:rStyle w:val="FontStyle44"/>
          <w:rFonts w:ascii="Times New Roman" w:eastAsiaTheme="majorEastAsia" w:hAnsi="Times New Roman" w:cs="Times New Roman"/>
          <w:sz w:val="28"/>
          <w:szCs w:val="28"/>
        </w:rPr>
        <w:tab/>
        <w:t xml:space="preserve">С целью формирования экологического мышления учебно-познавательная деятельность младшего школьника, осуществляемая в процессе восприятия, осмысления, запоминания, овладения знаниями и способами деятельности, направляется на многостороннее рассмотрение и изучение свойств явлений и объектов окружающего мира, выявление их взаимосвязей и взаимозависимостей. При этом внимание учащихся акцентируется на том, что человек может неразумно загрязнять окружающую его среду, уничтожать историческую память о прошлом Родины и родного края, но может сохранять красоту и многообразие природы, беречь наследие предков и </w:t>
      </w:r>
      <w:r w:rsidRPr="000D19D6">
        <w:rPr>
          <w:rStyle w:val="FontStyle44"/>
          <w:rFonts w:ascii="Times New Roman" w:eastAsiaTheme="majorEastAsia" w:hAnsi="Times New Roman" w:cs="Times New Roman"/>
          <w:sz w:val="28"/>
          <w:szCs w:val="28"/>
        </w:rPr>
        <w:lastRenderedPageBreak/>
        <w:t xml:space="preserve">мировой культуры. </w:t>
      </w:r>
      <w:r w:rsidRPr="000D19D6">
        <w:rPr>
          <w:rFonts w:ascii="Times New Roman" w:hAnsi="Times New Roman"/>
          <w:sz w:val="28"/>
          <w:szCs w:val="28"/>
        </w:rPr>
        <w:t xml:space="preserve">В результате формируется желание следовать безопасному, экологически грамотному и здоровому образу жизни, соблюдать чистоту и красоту среды обитания. </w:t>
      </w:r>
    </w:p>
    <w:p w:rsidR="006302BC" w:rsidRPr="000D19D6" w:rsidRDefault="006302BC" w:rsidP="006302BC">
      <w:pPr>
        <w:pStyle w:val="Style17"/>
        <w:widowControl/>
        <w:tabs>
          <w:tab w:val="left" w:pos="552"/>
        </w:tabs>
        <w:spacing w:line="240" w:lineRule="auto"/>
        <w:ind w:firstLine="0"/>
        <w:rPr>
          <w:rFonts w:ascii="Times New Roman" w:hAnsi="Times New Roman"/>
          <w:sz w:val="28"/>
          <w:szCs w:val="28"/>
        </w:rPr>
      </w:pPr>
      <w:r w:rsidRPr="000D19D6">
        <w:rPr>
          <w:rFonts w:ascii="Times New Roman" w:hAnsi="Times New Roman"/>
          <w:sz w:val="28"/>
          <w:szCs w:val="28"/>
        </w:rPr>
        <w:tab/>
        <w:t>Курс создаёт содержательную базу и для формирования универсальных учебных действий: регулятивных, познавательных, коммуникативных</w:t>
      </w:r>
      <w:r w:rsidRPr="000D19D6">
        <w:rPr>
          <w:rFonts w:ascii="Times New Roman" w:hAnsi="Times New Roman"/>
          <w:i/>
          <w:iCs/>
          <w:sz w:val="28"/>
          <w:szCs w:val="28"/>
        </w:rPr>
        <w:t>.</w:t>
      </w:r>
      <w:r w:rsidRPr="000D19D6">
        <w:rPr>
          <w:rFonts w:ascii="Times New Roman" w:hAnsi="Times New Roman"/>
          <w:sz w:val="28"/>
          <w:szCs w:val="28"/>
        </w:rPr>
        <w:t xml:space="preserve"> В процессе изучения окружающего мира учащиеся</w:t>
      </w:r>
      <w:r w:rsidRPr="000D19D6">
        <w:rPr>
          <w:rStyle w:val="FontStyle44"/>
          <w:rFonts w:ascii="Times New Roman" w:eastAsiaTheme="majorEastAsia" w:hAnsi="Times New Roman" w:cs="Times New Roman"/>
          <w:sz w:val="28"/>
          <w:szCs w:val="28"/>
        </w:rPr>
        <w:t xml:space="preserve"> осуществляют поиск информации из разных источников и её обработку (запись, обобщение, структурирование, презентацию в разных формах, вербальной и наглядной); планируют </w:t>
      </w:r>
      <w:r w:rsidRPr="000D19D6">
        <w:rPr>
          <w:rFonts w:ascii="Times New Roman" w:hAnsi="Times New Roman"/>
          <w:sz w:val="28"/>
          <w:szCs w:val="28"/>
        </w:rPr>
        <w:t>и выполняют небольшие исследования по выявлению свойств, причинно-следственных связей, последовательности протекания природных и социальных процессов и др. При этом выполняются все компоненты учебной деятельности: постановка задачи, планирование действий по её решению, оценивание результатов действий, формулировка выводов.</w:t>
      </w:r>
      <w:r w:rsidRPr="000D19D6">
        <w:rPr>
          <w:rFonts w:ascii="Times New Roman" w:hAnsi="Times New Roman"/>
          <w:i/>
          <w:iCs/>
          <w:sz w:val="28"/>
          <w:szCs w:val="28"/>
        </w:rPr>
        <w:t xml:space="preserve"> </w:t>
      </w:r>
      <w:r w:rsidRPr="000D19D6">
        <w:rPr>
          <w:rFonts w:ascii="Times New Roman" w:hAnsi="Times New Roman"/>
          <w:sz w:val="28"/>
          <w:szCs w:val="28"/>
        </w:rPr>
        <w:t xml:space="preserve">Одновременно школьники учатся сотрудничать с учителем и одноклассниками, осуществлять совместную деятельность в малых и больших группах, осваивают различные способы взаимной помощи партнёрам по общению. </w:t>
      </w:r>
    </w:p>
    <w:p w:rsidR="006302BC" w:rsidRPr="000D19D6" w:rsidRDefault="006302BC" w:rsidP="006302BC">
      <w:pPr>
        <w:pStyle w:val="Style17"/>
        <w:widowControl/>
        <w:tabs>
          <w:tab w:val="left" w:pos="552"/>
        </w:tabs>
        <w:spacing w:line="240" w:lineRule="auto"/>
        <w:ind w:firstLine="0"/>
        <w:rPr>
          <w:rStyle w:val="FontStyle44"/>
          <w:rFonts w:ascii="Times New Roman" w:eastAsiaTheme="majorEastAsia" w:hAnsi="Times New Roman" w:cs="Times New Roman"/>
          <w:sz w:val="28"/>
          <w:szCs w:val="28"/>
        </w:rPr>
      </w:pPr>
      <w:r w:rsidRPr="000D19D6">
        <w:rPr>
          <w:rFonts w:ascii="Times New Roman" w:hAnsi="Times New Roman"/>
          <w:sz w:val="28"/>
          <w:szCs w:val="28"/>
        </w:rPr>
        <w:tab/>
        <w:t>В процессе изучения курса, учащиеся ведут наблюдения за природными объектами и явлениями, экспериментируют с использованием лабораторного оборудования, выполняют практические работы, у</w:t>
      </w:r>
      <w:r w:rsidRPr="000D19D6">
        <w:rPr>
          <w:rStyle w:val="FontStyle44"/>
          <w:rFonts w:ascii="Times New Roman" w:eastAsiaTheme="majorEastAsia" w:hAnsi="Times New Roman" w:cs="Times New Roman"/>
          <w:sz w:val="28"/>
          <w:szCs w:val="28"/>
        </w:rPr>
        <w:t xml:space="preserve">чатся работать с готовыми моделями </w:t>
      </w:r>
      <w:r w:rsidRPr="000D19D6">
        <w:rPr>
          <w:rFonts w:ascii="Times New Roman" w:hAnsi="Times New Roman"/>
          <w:sz w:val="28"/>
          <w:szCs w:val="28"/>
        </w:rPr>
        <w:t>(глобус, карта, плоскостные, объёмные и рельефные модели форм суши, муляжи грибов и др.),</w:t>
      </w:r>
      <w:r w:rsidRPr="000D19D6">
        <w:rPr>
          <w:rStyle w:val="FontStyle44"/>
          <w:rFonts w:ascii="Times New Roman" w:eastAsiaTheme="majorEastAsia" w:hAnsi="Times New Roman" w:cs="Times New Roman"/>
          <w:sz w:val="28"/>
          <w:szCs w:val="28"/>
        </w:rPr>
        <w:t xml:space="preserve"> создают собственные простые модели. При этом, учитывая возрастные особенности младших школьников, соблюдается разумный баланс эмпирического и теоретического способов познания окружающего мира.</w:t>
      </w:r>
    </w:p>
    <w:p w:rsidR="006302BC" w:rsidRPr="000D19D6" w:rsidRDefault="006302BC" w:rsidP="006302BC">
      <w:pPr>
        <w:pStyle w:val="Style17"/>
        <w:widowControl/>
        <w:tabs>
          <w:tab w:val="left" w:pos="552"/>
        </w:tabs>
        <w:spacing w:line="240" w:lineRule="auto"/>
        <w:ind w:firstLine="0"/>
        <w:rPr>
          <w:rFonts w:ascii="Times New Roman" w:hAnsi="Times New Roman"/>
          <w:sz w:val="28"/>
          <w:szCs w:val="28"/>
        </w:rPr>
      </w:pPr>
      <w:r w:rsidRPr="000D19D6">
        <w:rPr>
          <w:rFonts w:ascii="Times New Roman" w:hAnsi="Times New Roman"/>
          <w:sz w:val="28"/>
          <w:szCs w:val="28"/>
        </w:rPr>
        <w:tab/>
        <w:t xml:space="preserve">Анализируя информацию о природных объектах, выявляя их существенные признаки, объединяя в группы, учащиеся овладевают приёмами умственной деятельности (анализ, синтез, сравнение, обобщение и др.), осваивают метод классификации - один из основных способов упорядочивания информации об окружающем мире. </w:t>
      </w:r>
    </w:p>
    <w:p w:rsidR="006302BC" w:rsidRPr="000D19D6" w:rsidRDefault="006302BC" w:rsidP="006302BC">
      <w:pPr>
        <w:pStyle w:val="Style17"/>
        <w:widowControl/>
        <w:tabs>
          <w:tab w:val="left" w:pos="552"/>
        </w:tabs>
        <w:spacing w:line="240" w:lineRule="auto"/>
        <w:ind w:firstLine="0"/>
        <w:rPr>
          <w:rStyle w:val="FontStyle44"/>
          <w:rFonts w:ascii="Times New Roman" w:eastAsiaTheme="majorEastAsia" w:hAnsi="Times New Roman" w:cs="Times New Roman"/>
          <w:sz w:val="28"/>
          <w:szCs w:val="28"/>
        </w:rPr>
      </w:pPr>
      <w:r w:rsidRPr="000D19D6">
        <w:rPr>
          <w:rStyle w:val="FontStyle44"/>
          <w:rFonts w:ascii="Times New Roman" w:eastAsiaTheme="majorEastAsia" w:hAnsi="Times New Roman" w:cs="Times New Roman"/>
          <w:sz w:val="28"/>
          <w:szCs w:val="28"/>
        </w:rPr>
        <w:tab/>
        <w:t xml:space="preserve">Большое внимание уделяется выявлению изменений в окружающем мире, связанных с жизнедеятельностью человека, в процессе непосредственных наблюдений объектов и явлений природы учащимися во время экскурсий и прогулок к памятникам зодчества и современной архитектуры, в парки, в музеи. Обязательны при этом кратковременные прогулки (1 и 2 классы) и предметные или комплексные экскурсии (3 и 4 классы) для изучения объектов природы или творений человека в их естественных условиях. </w:t>
      </w:r>
    </w:p>
    <w:p w:rsidR="006302BC" w:rsidRPr="000D19D6" w:rsidRDefault="006302BC" w:rsidP="006302BC">
      <w:pPr>
        <w:pStyle w:val="Style17"/>
        <w:widowControl/>
        <w:tabs>
          <w:tab w:val="left" w:pos="552"/>
        </w:tabs>
        <w:spacing w:line="240" w:lineRule="auto"/>
        <w:ind w:firstLine="0"/>
        <w:rPr>
          <w:rStyle w:val="FontStyle44"/>
          <w:rFonts w:ascii="Times New Roman" w:eastAsiaTheme="majorEastAsia" w:hAnsi="Times New Roman" w:cs="Times New Roman"/>
          <w:sz w:val="28"/>
          <w:szCs w:val="28"/>
        </w:rPr>
      </w:pPr>
      <w:r w:rsidRPr="000D19D6">
        <w:rPr>
          <w:rStyle w:val="FontStyle44"/>
          <w:rFonts w:ascii="Times New Roman" w:eastAsiaTheme="majorEastAsia" w:hAnsi="Times New Roman" w:cs="Times New Roman"/>
          <w:sz w:val="28"/>
          <w:szCs w:val="28"/>
        </w:rPr>
        <w:t xml:space="preserve"> </w:t>
      </w:r>
      <w:r w:rsidRPr="000D19D6">
        <w:rPr>
          <w:rStyle w:val="FontStyle44"/>
          <w:rFonts w:ascii="Times New Roman" w:eastAsiaTheme="majorEastAsia" w:hAnsi="Times New Roman" w:cs="Times New Roman"/>
          <w:sz w:val="28"/>
          <w:szCs w:val="28"/>
        </w:rPr>
        <w:tab/>
        <w:t xml:space="preserve">Формы организации учебного процесса при реализации интегрированного курса «Окружающий мир» могут быть разнообразными: дидактические игры, уроки в музеях, на пришкольном участке, в парке, на улицах города или поселка и др.; уроки исследования и экспериментальной проверки каких-то гипотез; уроки-путешествия, уроки-заседания экологического совета, уроки-конференции. Учебно-познавательная деятельность учащихся на уроке может быть индивидуальной, в парах, в проектной группе и фронтальной. В целом содержание, методы, средства и формы организации познавательной деятельности ориентированы на обеспечение мотивационного и волевого, ориентировочного </w:t>
      </w:r>
      <w:r w:rsidRPr="000D19D6">
        <w:rPr>
          <w:rStyle w:val="FontStyle44"/>
          <w:rFonts w:ascii="Times New Roman" w:eastAsiaTheme="majorEastAsia" w:hAnsi="Times New Roman" w:cs="Times New Roman"/>
          <w:sz w:val="28"/>
          <w:szCs w:val="28"/>
        </w:rPr>
        <w:lastRenderedPageBreak/>
        <w:t>и содержательно-операционного, оценочного компонентов учения</w:t>
      </w:r>
      <w:r w:rsidRPr="000D19D6">
        <w:rPr>
          <w:rStyle w:val="FontStyle44"/>
          <w:rFonts w:ascii="Times New Roman" w:eastAsiaTheme="majorEastAsia" w:hAnsi="Times New Roman" w:cs="Times New Roman"/>
          <w:i/>
          <w:iCs/>
          <w:sz w:val="28"/>
          <w:szCs w:val="28"/>
        </w:rPr>
        <w:t xml:space="preserve"> </w:t>
      </w:r>
      <w:r w:rsidRPr="000D19D6">
        <w:rPr>
          <w:rStyle w:val="FontStyle44"/>
          <w:rFonts w:ascii="Times New Roman" w:eastAsiaTheme="majorEastAsia" w:hAnsi="Times New Roman" w:cs="Times New Roman"/>
          <w:sz w:val="28"/>
          <w:szCs w:val="28"/>
        </w:rPr>
        <w:t xml:space="preserve">и создание условий для самопознания и самоанализа личности ученика. </w:t>
      </w:r>
    </w:p>
    <w:p w:rsidR="006302BC" w:rsidRPr="000D19D6" w:rsidRDefault="006302BC" w:rsidP="006302BC">
      <w:pPr>
        <w:pStyle w:val="Style17"/>
        <w:widowControl/>
        <w:tabs>
          <w:tab w:val="left" w:pos="552"/>
        </w:tabs>
        <w:spacing w:line="240" w:lineRule="auto"/>
        <w:ind w:firstLine="0"/>
        <w:rPr>
          <w:rFonts w:ascii="Times New Roman" w:hAnsi="Times New Roman"/>
          <w:sz w:val="28"/>
          <w:szCs w:val="28"/>
        </w:rPr>
      </w:pPr>
      <w:r w:rsidRPr="000D19D6">
        <w:rPr>
          <w:rFonts w:ascii="Times New Roman" w:hAnsi="Times New Roman"/>
          <w:sz w:val="28"/>
          <w:szCs w:val="28"/>
        </w:rPr>
        <w:tab/>
        <w:t>Формированию универсальных учебных умений способствует и проектная деятельность.   Учащиеся осуществляют поиск информации из разных источников, учатся объединять</w:t>
      </w:r>
      <w:r w:rsidRPr="000D19D6">
        <w:rPr>
          <w:rFonts w:ascii="Times New Roman" w:hAnsi="Times New Roman"/>
          <w:i/>
          <w:iCs/>
          <w:sz w:val="28"/>
          <w:szCs w:val="28"/>
        </w:rPr>
        <w:t xml:space="preserve"> </w:t>
      </w:r>
      <w:r w:rsidRPr="000D19D6">
        <w:rPr>
          <w:rFonts w:ascii="Times New Roman" w:hAnsi="Times New Roman"/>
          <w:sz w:val="28"/>
          <w:szCs w:val="28"/>
        </w:rPr>
        <w:t>знания из разных образовательных областей, обобщать их представлять в разных формах (вербальной и наглядной). Участие в проектной работе способствует самореализации и самовыражению</w:t>
      </w:r>
      <w:r w:rsidRPr="000D19D6">
        <w:rPr>
          <w:rFonts w:ascii="Times New Roman" w:hAnsi="Times New Roman"/>
          <w:i/>
          <w:iCs/>
          <w:sz w:val="28"/>
          <w:szCs w:val="28"/>
        </w:rPr>
        <w:t xml:space="preserve"> </w:t>
      </w:r>
      <w:r w:rsidRPr="000D19D6">
        <w:rPr>
          <w:rFonts w:ascii="Times New Roman" w:hAnsi="Times New Roman"/>
          <w:sz w:val="28"/>
          <w:szCs w:val="28"/>
        </w:rPr>
        <w:t xml:space="preserve">учащихся, развивает их личностные качества. </w:t>
      </w:r>
    </w:p>
    <w:p w:rsidR="006302BC" w:rsidRPr="000D19D6" w:rsidRDefault="006302BC" w:rsidP="006302BC">
      <w:pPr>
        <w:pStyle w:val="Style17"/>
        <w:widowControl/>
        <w:tabs>
          <w:tab w:val="left" w:pos="552"/>
        </w:tabs>
        <w:spacing w:line="240" w:lineRule="auto"/>
        <w:ind w:firstLine="0"/>
        <w:rPr>
          <w:rFonts w:ascii="Times New Roman" w:hAnsi="Times New Roman"/>
          <w:sz w:val="28"/>
          <w:szCs w:val="28"/>
        </w:rPr>
      </w:pPr>
      <w:r w:rsidRPr="000D19D6">
        <w:rPr>
          <w:rFonts w:ascii="Times New Roman" w:hAnsi="Times New Roman"/>
          <w:sz w:val="28"/>
          <w:szCs w:val="28"/>
        </w:rPr>
        <w:tab/>
        <w:t>Таким образом  в основе отбора и структурирования учебного содержания, формы его предъявления лежит системно-деятельностный подход, ориентированный на гармоничное развитие и духовно-нравственное воспитание младшего школьника. Учащиеся усваивают и используют предметные знания и умения, универсальные учебные действия в ходе решения учебно-познавательных, учебно-практических задач, обсуждая проблемы гармоничного взаимодействия человека и природы, человека и общества. Формируется личность, действующая согласно нравственным ценностям, принятым в обществе; любящая свою Родину, уважающая образ жизни, нравы и традиции народов, её населяющих; ценящая опыт предшествующих поколений, желающая беречь культурное и историческое наследие предков; интеллектуально развития личность, проявляющая интерес к знаниям, способная добывать их и применять в учебных ситуациях и повседневной жизни, владеющая универсальными коммуникативными, регулятивными, познавательными учебными действиями для успешного продолжения обучения в основной школе.</w:t>
      </w:r>
    </w:p>
    <w:p w:rsidR="006302BC" w:rsidRPr="000D19D6" w:rsidRDefault="006302BC" w:rsidP="006302BC">
      <w:pPr>
        <w:rPr>
          <w:b/>
          <w:bCs/>
          <w:i/>
          <w:iCs/>
        </w:rPr>
      </w:pPr>
    </w:p>
    <w:p w:rsidR="006302BC" w:rsidRPr="000D19D6" w:rsidRDefault="006302BC" w:rsidP="006302BC">
      <w:r w:rsidRPr="000D19D6">
        <w:t>Ценностные ориентиры содержания учебного предмета:</w:t>
      </w:r>
    </w:p>
    <w:p w:rsidR="006302BC" w:rsidRPr="000D19D6" w:rsidRDefault="006302BC" w:rsidP="002E14BE">
      <w:pPr>
        <w:widowControl/>
        <w:numPr>
          <w:ilvl w:val="0"/>
          <w:numId w:val="185"/>
        </w:numPr>
        <w:tabs>
          <w:tab w:val="clear" w:pos="720"/>
          <w:tab w:val="num" w:pos="180"/>
        </w:tabs>
        <w:suppressAutoHyphens w:val="0"/>
        <w:ind w:left="0" w:firstLine="0"/>
      </w:pPr>
      <w:r w:rsidRPr="000D19D6">
        <w:t xml:space="preserve">Мир многогранен, интересен и всё время изменяется – необходимо наблюдать и познавать его. Наука, искусство, религия, как способы познания человеком самого себя, природы и общества. </w:t>
      </w:r>
    </w:p>
    <w:p w:rsidR="006302BC" w:rsidRPr="000D19D6" w:rsidRDefault="006302BC" w:rsidP="002E14BE">
      <w:pPr>
        <w:widowControl/>
        <w:numPr>
          <w:ilvl w:val="0"/>
          <w:numId w:val="185"/>
        </w:numPr>
        <w:tabs>
          <w:tab w:val="clear" w:pos="720"/>
          <w:tab w:val="num" w:pos="180"/>
        </w:tabs>
        <w:suppressAutoHyphens w:val="0"/>
        <w:ind w:left="0" w:firstLine="0"/>
        <w:rPr>
          <w:rStyle w:val="FontStyle44"/>
          <w:rFonts w:ascii="Times New Roman" w:hAnsi="Times New Roman" w:cs="Times New Roman"/>
          <w:sz w:val="28"/>
          <w:szCs w:val="28"/>
        </w:rPr>
      </w:pPr>
      <w:r w:rsidRPr="000D19D6">
        <w:t>Природа жизненно необходима и ранима – нужно знать об этом и беречь её красоту и гармонию. П</w:t>
      </w:r>
      <w:r w:rsidRPr="000D19D6">
        <w:rPr>
          <w:rStyle w:val="FontStyle44"/>
          <w:rFonts w:ascii="Times New Roman" w:hAnsi="Times New Roman" w:cs="Times New Roman"/>
          <w:sz w:val="28"/>
          <w:szCs w:val="28"/>
        </w:rPr>
        <w:t xml:space="preserve">рирода планеты - общее достояние человечества, её сохранение - важнейшая задача всех народов Земли. </w:t>
      </w:r>
    </w:p>
    <w:p w:rsidR="006302BC" w:rsidRPr="000D19D6" w:rsidRDefault="006302BC" w:rsidP="002E14BE">
      <w:pPr>
        <w:widowControl/>
        <w:numPr>
          <w:ilvl w:val="0"/>
          <w:numId w:val="185"/>
        </w:numPr>
        <w:tabs>
          <w:tab w:val="clear" w:pos="720"/>
          <w:tab w:val="num" w:pos="180"/>
        </w:tabs>
        <w:suppressAutoHyphens w:val="0"/>
        <w:ind w:left="0" w:firstLine="0"/>
      </w:pPr>
      <w:r w:rsidRPr="000D19D6">
        <w:t xml:space="preserve">В мире и в России живут разные народы – надо уважать их обычаи и традиции, жить с ними в дружбе и согласии. Опыт человечества и предков богат и пригодится в жизни – следует изучать и уважать его. </w:t>
      </w:r>
    </w:p>
    <w:p w:rsidR="006302BC" w:rsidRPr="000D19D6" w:rsidRDefault="006302BC" w:rsidP="002E14BE">
      <w:pPr>
        <w:widowControl/>
        <w:numPr>
          <w:ilvl w:val="0"/>
          <w:numId w:val="185"/>
        </w:numPr>
        <w:tabs>
          <w:tab w:val="clear" w:pos="720"/>
          <w:tab w:val="num" w:pos="0"/>
          <w:tab w:val="left" w:pos="180"/>
        </w:tabs>
        <w:suppressAutoHyphens w:val="0"/>
        <w:ind w:left="0" w:firstLine="0"/>
      </w:pPr>
      <w:r w:rsidRPr="000D19D6">
        <w:t>Личность, уважающая ценности семьи и общества, любящая своё Отечество, хранящая традиции своих предков, готовая к сотрудничеству со сверстниками и взрослыми, адекватно ориентирующаяся в современном конфликтном, динамично меняющемся мире, свободно выбирающая собственную жизненную позицию и уважающая мнения других, – основа жизнеспособности, духовно-нравственной консолидации, развития и благополучия российского общества.</w:t>
      </w:r>
    </w:p>
    <w:p w:rsidR="006302BC" w:rsidRPr="000D19D6" w:rsidRDefault="006302BC" w:rsidP="006302BC">
      <w:pPr>
        <w:jc w:val="center"/>
        <w:rPr>
          <w:b/>
          <w:bCs/>
        </w:rPr>
      </w:pPr>
      <w:r w:rsidRPr="000D19D6">
        <w:rPr>
          <w:b/>
          <w:bCs/>
        </w:rPr>
        <w:t>Место учебного предмета в учебном плане</w:t>
      </w:r>
    </w:p>
    <w:p w:rsidR="006302BC" w:rsidRPr="007E4C8B" w:rsidRDefault="006302BC" w:rsidP="006302BC">
      <w:pPr>
        <w:rPr>
          <w:b/>
          <w:bCs/>
        </w:rPr>
      </w:pPr>
      <w:r w:rsidRPr="007E4C8B">
        <w:t>Согласно базисному плану   на изучение предмета «Окружающий мир» в начальной школе выделяется   276</w:t>
      </w:r>
      <w:r w:rsidRPr="007E4C8B">
        <w:rPr>
          <w:color w:val="FF0000"/>
        </w:rPr>
        <w:t xml:space="preserve"> </w:t>
      </w:r>
      <w:r w:rsidRPr="007E4C8B">
        <w:t xml:space="preserve"> учебных часов, из расчёта два часа в неделю.</w:t>
      </w:r>
      <w:r w:rsidRPr="007E4C8B">
        <w:rPr>
          <w:b/>
          <w:bCs/>
        </w:rPr>
        <w:t xml:space="preserve"> </w:t>
      </w:r>
    </w:p>
    <w:p w:rsidR="006302BC" w:rsidRPr="007E4C8B" w:rsidRDefault="006302BC" w:rsidP="006302BC">
      <w:pPr>
        <w:autoSpaceDE w:val="0"/>
        <w:autoSpaceDN w:val="0"/>
        <w:adjustRightInd w:val="0"/>
        <w:rPr>
          <w:b/>
          <w:bCs/>
        </w:rPr>
      </w:pPr>
      <w:r w:rsidRPr="007E4C8B">
        <w:rPr>
          <w:b/>
          <w:bCs/>
        </w:rPr>
        <w:lastRenderedPageBreak/>
        <w:t xml:space="preserve"> </w:t>
      </w:r>
    </w:p>
    <w:p w:rsidR="006302BC" w:rsidRPr="007E4C8B" w:rsidRDefault="006302BC" w:rsidP="006302BC">
      <w:pPr>
        <w:autoSpaceDE w:val="0"/>
        <w:autoSpaceDN w:val="0"/>
        <w:adjustRightInd w:val="0"/>
        <w:jc w:val="center"/>
        <w:rPr>
          <w:b/>
          <w:bCs/>
        </w:rPr>
      </w:pPr>
      <w:r w:rsidRPr="007E4C8B">
        <w:rPr>
          <w:b/>
          <w:bCs/>
        </w:rPr>
        <w:t xml:space="preserve">Результаты изучения курса «Окружающий мир» </w:t>
      </w:r>
    </w:p>
    <w:p w:rsidR="006302BC" w:rsidRPr="007E4C8B" w:rsidRDefault="006302BC" w:rsidP="006302BC">
      <w:pPr>
        <w:autoSpaceDE w:val="0"/>
        <w:autoSpaceDN w:val="0"/>
        <w:adjustRightInd w:val="0"/>
        <w:jc w:val="center"/>
        <w:rPr>
          <w:b/>
          <w:bCs/>
        </w:rPr>
      </w:pPr>
      <w:r w:rsidRPr="007E4C8B">
        <w:rPr>
          <w:b/>
          <w:bCs/>
        </w:rPr>
        <w:t xml:space="preserve">  1 класс </w:t>
      </w:r>
    </w:p>
    <w:p w:rsidR="006302BC" w:rsidRPr="007E4C8B" w:rsidRDefault="006302BC" w:rsidP="006302BC">
      <w:pPr>
        <w:autoSpaceDE w:val="0"/>
        <w:autoSpaceDN w:val="0"/>
        <w:adjustRightInd w:val="0"/>
        <w:rPr>
          <w:b/>
          <w:bCs/>
        </w:rPr>
      </w:pPr>
    </w:p>
    <w:p w:rsidR="006302BC" w:rsidRPr="007E4C8B" w:rsidRDefault="006302BC" w:rsidP="006302BC">
      <w:pPr>
        <w:autoSpaceDE w:val="0"/>
        <w:autoSpaceDN w:val="0"/>
        <w:adjustRightInd w:val="0"/>
        <w:rPr>
          <w:b/>
          <w:bCs/>
        </w:rPr>
      </w:pPr>
      <w:r w:rsidRPr="007E4C8B">
        <w:rPr>
          <w:b/>
          <w:bCs/>
        </w:rPr>
        <w:t>Личностные результаты.</w:t>
      </w:r>
    </w:p>
    <w:p w:rsidR="006302BC" w:rsidRPr="007E4C8B" w:rsidRDefault="006302BC" w:rsidP="002E14BE">
      <w:pPr>
        <w:widowControl/>
        <w:numPr>
          <w:ilvl w:val="0"/>
          <w:numId w:val="194"/>
        </w:numPr>
        <w:suppressAutoHyphens w:val="0"/>
        <w:autoSpaceDE w:val="0"/>
        <w:autoSpaceDN w:val="0"/>
        <w:adjustRightInd w:val="0"/>
        <w:jc w:val="left"/>
      </w:pPr>
      <w:r w:rsidRPr="007E4C8B">
        <w:t>оценивать жизненные ситуации (поступки людей) с точки зрения общепринятых норм и ценностей;</w:t>
      </w:r>
    </w:p>
    <w:p w:rsidR="006302BC" w:rsidRPr="007E4C8B" w:rsidRDefault="006302BC" w:rsidP="002E14BE">
      <w:pPr>
        <w:widowControl/>
        <w:numPr>
          <w:ilvl w:val="0"/>
          <w:numId w:val="194"/>
        </w:numPr>
        <w:suppressAutoHyphens w:val="0"/>
        <w:autoSpaceDE w:val="0"/>
        <w:autoSpaceDN w:val="0"/>
        <w:adjustRightInd w:val="0"/>
        <w:jc w:val="left"/>
      </w:pPr>
      <w:r w:rsidRPr="007E4C8B">
        <w:t>объяснять с  позиции общечеловеческих нравственных ценностей, почему конкретные поступки можно оценить как хорошие или плохие;</w:t>
      </w:r>
    </w:p>
    <w:p w:rsidR="006302BC" w:rsidRPr="007E4C8B" w:rsidRDefault="006302BC" w:rsidP="002E14BE">
      <w:pPr>
        <w:widowControl/>
        <w:numPr>
          <w:ilvl w:val="0"/>
          <w:numId w:val="194"/>
        </w:numPr>
        <w:suppressAutoHyphens w:val="0"/>
        <w:autoSpaceDE w:val="0"/>
        <w:autoSpaceDN w:val="0"/>
        <w:adjustRightInd w:val="0"/>
        <w:jc w:val="left"/>
      </w:pPr>
      <w:r w:rsidRPr="007E4C8B">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6302BC" w:rsidRPr="007E4C8B" w:rsidRDefault="006302BC" w:rsidP="002E14BE">
      <w:pPr>
        <w:widowControl/>
        <w:numPr>
          <w:ilvl w:val="0"/>
          <w:numId w:val="194"/>
        </w:numPr>
        <w:suppressAutoHyphens w:val="0"/>
        <w:autoSpaceDE w:val="0"/>
        <w:autoSpaceDN w:val="0"/>
        <w:adjustRightInd w:val="0"/>
        <w:jc w:val="left"/>
      </w:pPr>
      <w:r w:rsidRPr="007E4C8B">
        <w:t>в предложенных ситуациях, опираясь на общие для всех простые правила поведения, делать выбор, какой поступок совершить.</w:t>
      </w:r>
    </w:p>
    <w:p w:rsidR="006302BC" w:rsidRPr="007E4C8B" w:rsidRDefault="006302BC" w:rsidP="006302BC">
      <w:pPr>
        <w:autoSpaceDE w:val="0"/>
        <w:autoSpaceDN w:val="0"/>
        <w:adjustRightInd w:val="0"/>
        <w:rPr>
          <w:b/>
          <w:bCs/>
        </w:rPr>
      </w:pPr>
      <w:r w:rsidRPr="007E4C8B">
        <w:rPr>
          <w:b/>
          <w:bCs/>
        </w:rPr>
        <w:t>Регулятивные результаты.</w:t>
      </w:r>
    </w:p>
    <w:p w:rsidR="006302BC" w:rsidRPr="007E4C8B" w:rsidRDefault="006302BC" w:rsidP="002E14BE">
      <w:pPr>
        <w:widowControl/>
        <w:numPr>
          <w:ilvl w:val="0"/>
          <w:numId w:val="195"/>
        </w:numPr>
        <w:suppressAutoHyphens w:val="0"/>
        <w:autoSpaceDE w:val="0"/>
        <w:autoSpaceDN w:val="0"/>
        <w:adjustRightInd w:val="0"/>
        <w:jc w:val="left"/>
      </w:pPr>
      <w:r w:rsidRPr="007E4C8B">
        <w:t>определять и формулировать цель деятельности на уроке с помощью учителя;</w:t>
      </w:r>
    </w:p>
    <w:p w:rsidR="006302BC" w:rsidRPr="007E4C8B" w:rsidRDefault="006302BC" w:rsidP="002E14BE">
      <w:pPr>
        <w:widowControl/>
        <w:numPr>
          <w:ilvl w:val="0"/>
          <w:numId w:val="195"/>
        </w:numPr>
        <w:suppressAutoHyphens w:val="0"/>
        <w:autoSpaceDE w:val="0"/>
        <w:autoSpaceDN w:val="0"/>
        <w:adjustRightInd w:val="0"/>
        <w:jc w:val="left"/>
      </w:pPr>
      <w:r w:rsidRPr="007E4C8B">
        <w:t>проговаривать последовательность действий на уроке;</w:t>
      </w:r>
    </w:p>
    <w:p w:rsidR="006302BC" w:rsidRPr="007E4C8B" w:rsidRDefault="006302BC" w:rsidP="002E14BE">
      <w:pPr>
        <w:widowControl/>
        <w:numPr>
          <w:ilvl w:val="0"/>
          <w:numId w:val="195"/>
        </w:numPr>
        <w:suppressAutoHyphens w:val="0"/>
        <w:autoSpaceDE w:val="0"/>
        <w:autoSpaceDN w:val="0"/>
        <w:adjustRightInd w:val="0"/>
        <w:jc w:val="left"/>
      </w:pPr>
      <w:r w:rsidRPr="007E4C8B">
        <w:t>учиться высказывать своё предположение (версию) на основе работы с иллюстрацией учебника;</w:t>
      </w:r>
    </w:p>
    <w:p w:rsidR="006302BC" w:rsidRPr="007E4C8B" w:rsidRDefault="006302BC" w:rsidP="002E14BE">
      <w:pPr>
        <w:widowControl/>
        <w:numPr>
          <w:ilvl w:val="0"/>
          <w:numId w:val="195"/>
        </w:numPr>
        <w:suppressAutoHyphens w:val="0"/>
        <w:autoSpaceDE w:val="0"/>
        <w:autoSpaceDN w:val="0"/>
        <w:adjustRightInd w:val="0"/>
        <w:jc w:val="left"/>
      </w:pPr>
      <w:r w:rsidRPr="007E4C8B">
        <w:t>учиться работать по предложенному учителем плану.</w:t>
      </w:r>
    </w:p>
    <w:p w:rsidR="006302BC" w:rsidRPr="007E4C8B" w:rsidRDefault="006302BC" w:rsidP="002E14BE">
      <w:pPr>
        <w:widowControl/>
        <w:numPr>
          <w:ilvl w:val="0"/>
          <w:numId w:val="195"/>
        </w:numPr>
        <w:suppressAutoHyphens w:val="0"/>
        <w:autoSpaceDE w:val="0"/>
        <w:autoSpaceDN w:val="0"/>
        <w:adjustRightInd w:val="0"/>
        <w:jc w:val="left"/>
      </w:pPr>
      <w:r w:rsidRPr="007E4C8B">
        <w:t>Учиться отличать верно выполненное задание от неверно выполненного.</w:t>
      </w:r>
    </w:p>
    <w:p w:rsidR="006302BC" w:rsidRPr="007E4C8B" w:rsidRDefault="006302BC" w:rsidP="006302BC">
      <w:pPr>
        <w:autoSpaceDE w:val="0"/>
        <w:autoSpaceDN w:val="0"/>
        <w:adjustRightInd w:val="0"/>
        <w:rPr>
          <w:b/>
          <w:bCs/>
        </w:rPr>
      </w:pPr>
      <w:r w:rsidRPr="007E4C8B">
        <w:rPr>
          <w:b/>
          <w:bCs/>
        </w:rPr>
        <w:t>Познавательные  результаты.</w:t>
      </w:r>
    </w:p>
    <w:p w:rsidR="006302BC" w:rsidRPr="007E4C8B" w:rsidRDefault="006302BC" w:rsidP="002E14BE">
      <w:pPr>
        <w:widowControl/>
        <w:numPr>
          <w:ilvl w:val="0"/>
          <w:numId w:val="196"/>
        </w:numPr>
        <w:suppressAutoHyphens w:val="0"/>
        <w:autoSpaceDE w:val="0"/>
        <w:autoSpaceDN w:val="0"/>
        <w:adjustRightInd w:val="0"/>
        <w:jc w:val="left"/>
      </w:pPr>
      <w:r w:rsidRPr="007E4C8B">
        <w:t>ориентироваться в своей системе знаний: отличать новое от уже известного</w:t>
      </w:r>
      <w:r w:rsidRPr="007E4C8B">
        <w:rPr>
          <w:b/>
          <w:bCs/>
        </w:rPr>
        <w:t xml:space="preserve"> </w:t>
      </w:r>
      <w:r w:rsidRPr="007E4C8B">
        <w:t>с помощью учителя;</w:t>
      </w:r>
    </w:p>
    <w:p w:rsidR="006302BC" w:rsidRPr="007E4C8B" w:rsidRDefault="006302BC" w:rsidP="002E14BE">
      <w:pPr>
        <w:widowControl/>
        <w:numPr>
          <w:ilvl w:val="0"/>
          <w:numId w:val="196"/>
        </w:numPr>
        <w:suppressAutoHyphens w:val="0"/>
        <w:autoSpaceDE w:val="0"/>
        <w:autoSpaceDN w:val="0"/>
        <w:adjustRightInd w:val="0"/>
        <w:jc w:val="left"/>
      </w:pPr>
      <w:r w:rsidRPr="007E4C8B">
        <w:t>делать предварительный отбор источников информации: ориентироваться в учебнике (на развороте, в оглавлении, в словаре);</w:t>
      </w:r>
    </w:p>
    <w:p w:rsidR="006302BC" w:rsidRPr="007E4C8B" w:rsidRDefault="006302BC" w:rsidP="002E14BE">
      <w:pPr>
        <w:widowControl/>
        <w:numPr>
          <w:ilvl w:val="0"/>
          <w:numId w:val="196"/>
        </w:numPr>
        <w:suppressAutoHyphens w:val="0"/>
        <w:autoSpaceDE w:val="0"/>
        <w:autoSpaceDN w:val="0"/>
        <w:adjustRightInd w:val="0"/>
        <w:jc w:val="left"/>
      </w:pPr>
      <w:r w:rsidRPr="007E4C8B">
        <w:t>добывать новые знания: находить ответы на вопросы, используя учебник, свой жизненный опыт и информацию, полученную на уроке;</w:t>
      </w:r>
    </w:p>
    <w:p w:rsidR="006302BC" w:rsidRPr="007E4C8B" w:rsidRDefault="006302BC" w:rsidP="002E14BE">
      <w:pPr>
        <w:widowControl/>
        <w:numPr>
          <w:ilvl w:val="0"/>
          <w:numId w:val="196"/>
        </w:numPr>
        <w:suppressAutoHyphens w:val="0"/>
        <w:autoSpaceDE w:val="0"/>
        <w:autoSpaceDN w:val="0"/>
        <w:adjustRightInd w:val="0"/>
        <w:jc w:val="left"/>
      </w:pPr>
      <w:r w:rsidRPr="007E4C8B">
        <w:t>перерабатывать полученную информацию: делать выводы в результате совместной работы всего класса;</w:t>
      </w:r>
    </w:p>
    <w:p w:rsidR="006302BC" w:rsidRPr="007E4C8B" w:rsidRDefault="006302BC" w:rsidP="002E14BE">
      <w:pPr>
        <w:widowControl/>
        <w:numPr>
          <w:ilvl w:val="0"/>
          <w:numId w:val="196"/>
        </w:numPr>
        <w:suppressAutoHyphens w:val="0"/>
        <w:autoSpaceDE w:val="0"/>
        <w:autoSpaceDN w:val="0"/>
        <w:adjustRightInd w:val="0"/>
        <w:jc w:val="left"/>
      </w:pPr>
      <w:r w:rsidRPr="007E4C8B">
        <w:t>перерабатывать  полученную информацию: сравнивать и группировать предметы и их образы;</w:t>
      </w:r>
    </w:p>
    <w:p w:rsidR="006302BC" w:rsidRPr="007E4C8B" w:rsidRDefault="006302BC" w:rsidP="002E14BE">
      <w:pPr>
        <w:widowControl/>
        <w:numPr>
          <w:ilvl w:val="0"/>
          <w:numId w:val="196"/>
        </w:numPr>
        <w:suppressAutoHyphens w:val="0"/>
        <w:autoSpaceDE w:val="0"/>
        <w:autoSpaceDN w:val="0"/>
        <w:adjustRightInd w:val="0"/>
        <w:jc w:val="left"/>
      </w:pPr>
      <w:r w:rsidRPr="007E4C8B">
        <w:t>преобразовывать  полученную информацию  из одной формы в другую: подробно пересказывать небольшие тексты, называть их тему.</w:t>
      </w:r>
    </w:p>
    <w:p w:rsidR="006302BC" w:rsidRPr="007E4C8B" w:rsidRDefault="006302BC" w:rsidP="006302BC">
      <w:pPr>
        <w:autoSpaceDE w:val="0"/>
        <w:autoSpaceDN w:val="0"/>
        <w:adjustRightInd w:val="0"/>
        <w:rPr>
          <w:b/>
          <w:bCs/>
        </w:rPr>
      </w:pPr>
      <w:r w:rsidRPr="007E4C8B">
        <w:rPr>
          <w:b/>
          <w:bCs/>
        </w:rPr>
        <w:t>Коммуникативные результаты.</w:t>
      </w:r>
    </w:p>
    <w:p w:rsidR="006302BC" w:rsidRPr="007E4C8B" w:rsidRDefault="006302BC" w:rsidP="002E14BE">
      <w:pPr>
        <w:widowControl/>
        <w:numPr>
          <w:ilvl w:val="0"/>
          <w:numId w:val="197"/>
        </w:numPr>
        <w:suppressAutoHyphens w:val="0"/>
        <w:autoSpaceDE w:val="0"/>
        <w:autoSpaceDN w:val="0"/>
        <w:adjustRightInd w:val="0"/>
        <w:rPr>
          <w:b/>
          <w:bCs/>
        </w:rPr>
      </w:pPr>
      <w:r w:rsidRPr="007E4C8B">
        <w:lastRenderedPageBreak/>
        <w:t>Донести свою позицию до других: оформлять свою мысль в устной и письменной речи (на уровне предложения или небольшого текста);</w:t>
      </w:r>
    </w:p>
    <w:p w:rsidR="006302BC" w:rsidRPr="007E4C8B" w:rsidRDefault="006302BC" w:rsidP="002E14BE">
      <w:pPr>
        <w:widowControl/>
        <w:numPr>
          <w:ilvl w:val="0"/>
          <w:numId w:val="197"/>
        </w:numPr>
        <w:suppressAutoHyphens w:val="0"/>
        <w:autoSpaceDE w:val="0"/>
        <w:autoSpaceDN w:val="0"/>
        <w:adjustRightInd w:val="0"/>
        <w:rPr>
          <w:b/>
          <w:bCs/>
        </w:rPr>
      </w:pPr>
      <w:r w:rsidRPr="007E4C8B">
        <w:t>слушать и понимать речь других;</w:t>
      </w:r>
    </w:p>
    <w:p w:rsidR="006302BC" w:rsidRPr="007E4C8B" w:rsidRDefault="006302BC" w:rsidP="002E14BE">
      <w:pPr>
        <w:widowControl/>
        <w:numPr>
          <w:ilvl w:val="0"/>
          <w:numId w:val="197"/>
        </w:numPr>
        <w:suppressAutoHyphens w:val="0"/>
        <w:autoSpaceDE w:val="0"/>
        <w:autoSpaceDN w:val="0"/>
        <w:adjustRightInd w:val="0"/>
        <w:rPr>
          <w:b/>
          <w:bCs/>
        </w:rPr>
      </w:pPr>
      <w:r w:rsidRPr="007E4C8B">
        <w:t>выразительно читать и пересказывать текст;</w:t>
      </w:r>
    </w:p>
    <w:p w:rsidR="006302BC" w:rsidRPr="007E4C8B" w:rsidRDefault="006302BC" w:rsidP="002E14BE">
      <w:pPr>
        <w:widowControl/>
        <w:numPr>
          <w:ilvl w:val="0"/>
          <w:numId w:val="197"/>
        </w:numPr>
        <w:suppressAutoHyphens w:val="0"/>
        <w:autoSpaceDE w:val="0"/>
        <w:autoSpaceDN w:val="0"/>
        <w:adjustRightInd w:val="0"/>
      </w:pPr>
      <w:r w:rsidRPr="007E4C8B">
        <w:t>совместно договариваться о правилах общения  и поведения в школе и следовать им;</w:t>
      </w:r>
    </w:p>
    <w:p w:rsidR="006302BC" w:rsidRPr="007E4C8B" w:rsidRDefault="006302BC" w:rsidP="002E14BE">
      <w:pPr>
        <w:widowControl/>
        <w:numPr>
          <w:ilvl w:val="0"/>
          <w:numId w:val="197"/>
        </w:numPr>
        <w:suppressAutoHyphens w:val="0"/>
        <w:autoSpaceDE w:val="0"/>
        <w:autoSpaceDN w:val="0"/>
        <w:adjustRightInd w:val="0"/>
      </w:pPr>
      <w:r w:rsidRPr="007E4C8B">
        <w:t>учиться выполнять различные роли в группе (лидера, исполнителя, критика).</w:t>
      </w:r>
    </w:p>
    <w:p w:rsidR="006302BC" w:rsidRPr="007E4C8B" w:rsidRDefault="006302BC" w:rsidP="006302BC">
      <w:pPr>
        <w:autoSpaceDE w:val="0"/>
        <w:autoSpaceDN w:val="0"/>
        <w:adjustRightInd w:val="0"/>
        <w:jc w:val="center"/>
        <w:rPr>
          <w:b/>
          <w:bCs/>
        </w:rPr>
      </w:pPr>
    </w:p>
    <w:p w:rsidR="006302BC" w:rsidRPr="007E4C8B" w:rsidRDefault="006302BC" w:rsidP="006302BC">
      <w:pPr>
        <w:autoSpaceDE w:val="0"/>
        <w:autoSpaceDN w:val="0"/>
        <w:adjustRightInd w:val="0"/>
        <w:rPr>
          <w:b/>
          <w:bCs/>
        </w:rPr>
      </w:pPr>
      <w:r w:rsidRPr="007E4C8B">
        <w:rPr>
          <w:b/>
          <w:bCs/>
        </w:rPr>
        <w:t>Предметные результаты.</w:t>
      </w:r>
    </w:p>
    <w:p w:rsidR="006302BC" w:rsidRPr="007E4C8B" w:rsidRDefault="006302BC" w:rsidP="006302BC">
      <w:pPr>
        <w:autoSpaceDE w:val="0"/>
        <w:autoSpaceDN w:val="0"/>
        <w:adjustRightInd w:val="0"/>
        <w:rPr>
          <w:u w:val="single"/>
        </w:rPr>
      </w:pPr>
      <w:r w:rsidRPr="007E4C8B">
        <w:rPr>
          <w:u w:val="single"/>
        </w:rPr>
        <w:t>Ученик  начнет   учиться:</w:t>
      </w:r>
    </w:p>
    <w:p w:rsidR="006302BC" w:rsidRPr="007E4C8B" w:rsidRDefault="006302BC" w:rsidP="006302BC">
      <w:pPr>
        <w:autoSpaceDE w:val="0"/>
        <w:autoSpaceDN w:val="0"/>
        <w:adjustRightInd w:val="0"/>
      </w:pPr>
      <w:r w:rsidRPr="007E4C8B">
        <w:t>• определять с помощью наблюдений отличительные  признаки предметов окружающего мира (цвет, размер, форма  и др.);</w:t>
      </w:r>
    </w:p>
    <w:p w:rsidR="006302BC" w:rsidRPr="007E4C8B" w:rsidRDefault="006302BC" w:rsidP="006302BC">
      <w:pPr>
        <w:autoSpaceDE w:val="0"/>
        <w:autoSpaceDN w:val="0"/>
        <w:adjustRightInd w:val="0"/>
      </w:pPr>
      <w:r w:rsidRPr="007E4C8B">
        <w:t>• сравнивать, находить сходства и различия предметов, объединять их в группы;</w:t>
      </w:r>
    </w:p>
    <w:p w:rsidR="006302BC" w:rsidRPr="007E4C8B" w:rsidRDefault="006302BC" w:rsidP="006302BC">
      <w:pPr>
        <w:autoSpaceDE w:val="0"/>
        <w:autoSpaceDN w:val="0"/>
        <w:adjustRightInd w:val="0"/>
      </w:pPr>
      <w:r w:rsidRPr="007E4C8B">
        <w:t>• различать объекты природы и изделия человека; объекты живой и неживой природы; дикорастущие, культурные,  комнатные растения; деревья, кустарники и травянистые растения; хвойные и лиственные деревья; домашних и диких  животных, млекопитающих, птиц, рыб, насекомых, земноводных, пресмыкающихся; наиболее распространенные растения и животных своей местности, ядовитые растения,  грибы;</w:t>
      </w:r>
    </w:p>
    <w:p w:rsidR="006302BC" w:rsidRPr="007E4C8B" w:rsidRDefault="006302BC" w:rsidP="006302BC">
      <w:pPr>
        <w:autoSpaceDE w:val="0"/>
        <w:autoSpaceDN w:val="0"/>
        <w:adjustRightInd w:val="0"/>
      </w:pPr>
      <w:r w:rsidRPr="007E4C8B">
        <w:t>• называть признаки живых существ; существенные признаки (внешние) изучаемых групп объектов окружающего мира,  растений, грибов, животных;</w:t>
      </w:r>
    </w:p>
    <w:p w:rsidR="006302BC" w:rsidRPr="007E4C8B" w:rsidRDefault="006302BC" w:rsidP="006302BC">
      <w:pPr>
        <w:autoSpaceDE w:val="0"/>
        <w:autoSpaceDN w:val="0"/>
        <w:adjustRightInd w:val="0"/>
      </w:pPr>
      <w:r w:rsidRPr="007E4C8B">
        <w:t>• различать на основе наблюдений, с помощью иллюстраций, словесного описания представителей различных групп  растений, грибов, животных;</w:t>
      </w:r>
    </w:p>
    <w:p w:rsidR="006302BC" w:rsidRPr="007E4C8B" w:rsidRDefault="006302BC" w:rsidP="006302BC">
      <w:pPr>
        <w:autoSpaceDE w:val="0"/>
        <w:autoSpaceDN w:val="0"/>
        <w:adjustRightInd w:val="0"/>
      </w:pPr>
      <w:r w:rsidRPr="007E4C8B">
        <w:t>• приводить примеры представителей разных групп растений (дикорастущих и культурных, хвойных и лиственных   деревьев, кустарников и трав), грибов (съедобных, ядовитых,  пластинчатых, трубчатых), животных (млекопитающих, птиц, насекомых, рыб, земноводных, пресмыкающихся);</w:t>
      </w:r>
    </w:p>
    <w:p w:rsidR="006302BC" w:rsidRPr="007E4C8B" w:rsidRDefault="006302BC" w:rsidP="006302BC">
      <w:pPr>
        <w:autoSpaceDE w:val="0"/>
        <w:autoSpaceDN w:val="0"/>
        <w:adjustRightInd w:val="0"/>
      </w:pPr>
      <w:r w:rsidRPr="007E4C8B">
        <w:t>• описывать, характеризовать изученные группы растений, грибов, животных, называя их существенные признаки,  характеризуя особенности внешнего вида (по плану, предложенному учителем и на примере своей местности);</w:t>
      </w:r>
    </w:p>
    <w:p w:rsidR="006302BC" w:rsidRPr="007E4C8B" w:rsidRDefault="006302BC" w:rsidP="006302BC">
      <w:pPr>
        <w:autoSpaceDE w:val="0"/>
        <w:autoSpaceDN w:val="0"/>
        <w:adjustRightInd w:val="0"/>
      </w:pPr>
      <w:r w:rsidRPr="007E4C8B">
        <w:t>• сравнивать растения, грибы, животных, предметы  окружающего мира, называя их сходства и различия;</w:t>
      </w:r>
    </w:p>
    <w:p w:rsidR="006302BC" w:rsidRPr="007E4C8B" w:rsidRDefault="006302BC" w:rsidP="006302BC">
      <w:pPr>
        <w:autoSpaceDE w:val="0"/>
        <w:autoSpaceDN w:val="0"/>
        <w:adjustRightInd w:val="0"/>
      </w:pPr>
      <w:r w:rsidRPr="007E4C8B">
        <w:t>• различать внешние части дерева, цветкового растения,  тел млекопитающих, птиц, насекомых, рыб;</w:t>
      </w:r>
    </w:p>
    <w:p w:rsidR="006302BC" w:rsidRPr="007E4C8B" w:rsidRDefault="006302BC" w:rsidP="006302BC">
      <w:pPr>
        <w:autoSpaceDE w:val="0"/>
        <w:autoSpaceDN w:val="0"/>
        <w:adjustRightInd w:val="0"/>
      </w:pPr>
      <w:r w:rsidRPr="007E4C8B">
        <w:t>• называть части тела человека;</w:t>
      </w:r>
    </w:p>
    <w:p w:rsidR="006302BC" w:rsidRPr="007E4C8B" w:rsidRDefault="006302BC" w:rsidP="006302BC">
      <w:pPr>
        <w:autoSpaceDE w:val="0"/>
        <w:autoSpaceDN w:val="0"/>
        <w:adjustRightInd w:val="0"/>
      </w:pPr>
      <w:r w:rsidRPr="007E4C8B">
        <w:t>• характеризовать  признаки времён года;</w:t>
      </w:r>
    </w:p>
    <w:p w:rsidR="006302BC" w:rsidRPr="007E4C8B" w:rsidRDefault="006302BC" w:rsidP="006302BC">
      <w:pPr>
        <w:autoSpaceDE w:val="0"/>
        <w:autoSpaceDN w:val="0"/>
        <w:adjustRightInd w:val="0"/>
      </w:pPr>
      <w:r w:rsidRPr="007E4C8B">
        <w:t>• объяснять значение используемых условных знаков  (в учебнике, в рабочей тетради, дорожных знаков и др.);</w:t>
      </w:r>
    </w:p>
    <w:p w:rsidR="006302BC" w:rsidRPr="007E4C8B" w:rsidRDefault="006302BC" w:rsidP="006302BC">
      <w:pPr>
        <w:autoSpaceDE w:val="0"/>
        <w:autoSpaceDN w:val="0"/>
        <w:adjustRightInd w:val="0"/>
      </w:pPr>
      <w:r w:rsidRPr="007E4C8B">
        <w:lastRenderedPageBreak/>
        <w:t>• находить факты экологического неблагополучия  в окружающей среде;</w:t>
      </w:r>
    </w:p>
    <w:p w:rsidR="006302BC" w:rsidRPr="007E4C8B" w:rsidRDefault="006302BC" w:rsidP="006302BC">
      <w:pPr>
        <w:autoSpaceDE w:val="0"/>
        <w:autoSpaceDN w:val="0"/>
        <w:adjustRightInd w:val="0"/>
      </w:pPr>
      <w:r w:rsidRPr="007E4C8B">
        <w:t>• оценивать положительное и отрицательное влияние   человеческой деятельности на природу;</w:t>
      </w:r>
    </w:p>
    <w:p w:rsidR="006302BC" w:rsidRPr="007E4C8B" w:rsidRDefault="006302BC" w:rsidP="006302BC">
      <w:pPr>
        <w:autoSpaceDE w:val="0"/>
        <w:autoSpaceDN w:val="0"/>
        <w:adjustRightInd w:val="0"/>
      </w:pPr>
      <w:r w:rsidRPr="007E4C8B">
        <w:t>• участвовать в природоохранной деятельности (всё  на примере своей местности);</w:t>
      </w:r>
    </w:p>
    <w:p w:rsidR="006302BC" w:rsidRPr="007E4C8B" w:rsidRDefault="006302BC" w:rsidP="006302BC">
      <w:pPr>
        <w:autoSpaceDE w:val="0"/>
        <w:autoSpaceDN w:val="0"/>
        <w:adjustRightInd w:val="0"/>
      </w:pPr>
      <w:r w:rsidRPr="007E4C8B">
        <w:t>• вести наблюдения за растениями и животными, сезонными изменениями в природе.</w:t>
      </w:r>
    </w:p>
    <w:p w:rsidR="006302BC" w:rsidRPr="007E4C8B" w:rsidRDefault="006302BC" w:rsidP="006302BC">
      <w:pPr>
        <w:autoSpaceDE w:val="0"/>
        <w:autoSpaceDN w:val="0"/>
        <w:adjustRightInd w:val="0"/>
        <w:rPr>
          <w:u w:val="single"/>
        </w:rPr>
      </w:pPr>
      <w:r w:rsidRPr="007E4C8B">
        <w:rPr>
          <w:u w:val="single"/>
        </w:rPr>
        <w:t>Ученик  получит возможность научиться:</w:t>
      </w:r>
    </w:p>
    <w:p w:rsidR="006302BC" w:rsidRPr="007E4C8B" w:rsidRDefault="006302BC" w:rsidP="006302BC">
      <w:pPr>
        <w:autoSpaceDE w:val="0"/>
        <w:autoSpaceDN w:val="0"/>
        <w:adjustRightInd w:val="0"/>
        <w:ind w:left="180" w:hanging="180"/>
      </w:pPr>
      <w:r w:rsidRPr="007E4C8B">
        <w:t>• соблюдать морально-этические нормы поведения  в семье, школе, учреждениях культуры и других общественных  местах; правила личной гигиены, безопасные нормы поведения  в школе и других общественных местах;</w:t>
      </w:r>
    </w:p>
    <w:p w:rsidR="006302BC" w:rsidRPr="007E4C8B" w:rsidRDefault="006302BC" w:rsidP="006302BC">
      <w:pPr>
        <w:autoSpaceDE w:val="0"/>
        <w:autoSpaceDN w:val="0"/>
        <w:adjustRightInd w:val="0"/>
      </w:pPr>
      <w:r w:rsidRPr="007E4C8B">
        <w:t>• соблюдать нормы безопасного и культурного поведения в транспорте и на улицах города;</w:t>
      </w:r>
    </w:p>
    <w:p w:rsidR="006302BC" w:rsidRPr="007E4C8B" w:rsidRDefault="006302BC" w:rsidP="006302BC">
      <w:pPr>
        <w:autoSpaceDE w:val="0"/>
        <w:autoSpaceDN w:val="0"/>
        <w:adjustRightInd w:val="0"/>
      </w:pPr>
      <w:r w:rsidRPr="007E4C8B">
        <w:t>• выполнять режим дня;</w:t>
      </w:r>
    </w:p>
    <w:p w:rsidR="006302BC" w:rsidRPr="007E4C8B" w:rsidRDefault="006302BC" w:rsidP="006302BC">
      <w:pPr>
        <w:autoSpaceDE w:val="0"/>
        <w:autoSpaceDN w:val="0"/>
        <w:adjustRightInd w:val="0"/>
      </w:pPr>
      <w:r w:rsidRPr="007E4C8B">
        <w:t>• рассказывать о растениях, грибах, животных, объясняя условия их жизни, способы питания, защиты и другие их особенности; по результатам экскурсий о достопримечательностях родного города (села);</w:t>
      </w:r>
    </w:p>
    <w:p w:rsidR="006302BC" w:rsidRPr="007E4C8B" w:rsidRDefault="006302BC" w:rsidP="006302BC">
      <w:pPr>
        <w:autoSpaceDE w:val="0"/>
        <w:autoSpaceDN w:val="0"/>
        <w:adjustRightInd w:val="0"/>
      </w:pPr>
      <w:r w:rsidRPr="007E4C8B">
        <w:t>• объяснять отличия дикорастущих и культурных растений, связи растений и животных, приспособляемость животных к среде обитания, необходимость бережного отношения к редким видам растений и животных, значение Красной   книги;</w:t>
      </w:r>
    </w:p>
    <w:p w:rsidR="006302BC" w:rsidRPr="007E4C8B" w:rsidRDefault="006302BC" w:rsidP="006302BC">
      <w:pPr>
        <w:autoSpaceDE w:val="0"/>
        <w:autoSpaceDN w:val="0"/>
        <w:adjustRightInd w:val="0"/>
        <w:ind w:left="180" w:hanging="180"/>
      </w:pPr>
      <w:r w:rsidRPr="007E4C8B">
        <w:t>• классифицировать растения, грибы, животных по существенным признакам, выявлять их сходства и различия, распределять на группы по выделенным (учителем) основаниям;</w:t>
      </w:r>
    </w:p>
    <w:p w:rsidR="006302BC" w:rsidRPr="007E4C8B" w:rsidRDefault="006302BC" w:rsidP="006302BC">
      <w:pPr>
        <w:autoSpaceDE w:val="0"/>
        <w:autoSpaceDN w:val="0"/>
        <w:adjustRightInd w:val="0"/>
      </w:pPr>
      <w:r w:rsidRPr="007E4C8B">
        <w:t>• объяснять роль растений, животных в природе и в жизни человека;</w:t>
      </w:r>
    </w:p>
    <w:p w:rsidR="006302BC" w:rsidRPr="007E4C8B" w:rsidRDefault="006302BC" w:rsidP="006302BC">
      <w:pPr>
        <w:autoSpaceDE w:val="0"/>
        <w:autoSpaceDN w:val="0"/>
        <w:adjustRightInd w:val="0"/>
      </w:pPr>
      <w:r w:rsidRPr="007E4C8B">
        <w:t>• моделировать дерево, цветковое растение, гриб, насекомое и др.;</w:t>
      </w:r>
    </w:p>
    <w:p w:rsidR="006302BC" w:rsidRPr="007E4C8B" w:rsidRDefault="006302BC" w:rsidP="006302BC">
      <w:pPr>
        <w:autoSpaceDE w:val="0"/>
        <w:autoSpaceDN w:val="0"/>
        <w:adjustRightInd w:val="0"/>
      </w:pPr>
      <w:r w:rsidRPr="007E4C8B">
        <w:t>• анализировать иллюстрации, сопоставлять их со словесным описанием в тексте;</w:t>
      </w:r>
    </w:p>
    <w:p w:rsidR="006302BC" w:rsidRPr="007E4C8B" w:rsidRDefault="006302BC" w:rsidP="006302BC">
      <w:pPr>
        <w:autoSpaceDE w:val="0"/>
        <w:autoSpaceDN w:val="0"/>
        <w:adjustRightInd w:val="0"/>
      </w:pPr>
      <w:r w:rsidRPr="007E4C8B">
        <w:t>• интерпретировать значение используемых условных   знаков для обозначения природных объектов;</w:t>
      </w:r>
    </w:p>
    <w:p w:rsidR="006302BC" w:rsidRPr="007E4C8B" w:rsidRDefault="006302BC" w:rsidP="006302BC">
      <w:pPr>
        <w:autoSpaceDE w:val="0"/>
        <w:autoSpaceDN w:val="0"/>
        <w:adjustRightInd w:val="0"/>
      </w:pPr>
      <w:r w:rsidRPr="007E4C8B">
        <w:t>• осознавать необходимость бережного и сознательного  отношения к своему здоровью (одежда, движение, здоровое питание, здоровый сон, соблюдение режима дня и др.);</w:t>
      </w:r>
    </w:p>
    <w:p w:rsidR="006302BC" w:rsidRPr="007E4C8B" w:rsidRDefault="006302BC" w:rsidP="006302BC">
      <w:pPr>
        <w:autoSpaceDE w:val="0"/>
        <w:autoSpaceDN w:val="0"/>
        <w:adjustRightInd w:val="0"/>
      </w:pPr>
      <w:r w:rsidRPr="007E4C8B">
        <w:t>• осознать, что многообразие предметов окружающего  мира можно классифицировать, распределять на группы по существенным признакам;</w:t>
      </w:r>
    </w:p>
    <w:p w:rsidR="006302BC" w:rsidRPr="007E4C8B" w:rsidRDefault="006302BC" w:rsidP="006302BC">
      <w:pPr>
        <w:autoSpaceDE w:val="0"/>
        <w:autoSpaceDN w:val="0"/>
        <w:adjustRightInd w:val="0"/>
      </w:pPr>
      <w:r w:rsidRPr="007E4C8B">
        <w:t>• создавать творческие работы на заданную тему (рисунки, аппликации, модели, небольшие сообщения);</w:t>
      </w:r>
    </w:p>
    <w:p w:rsidR="006302BC" w:rsidRPr="007E4C8B" w:rsidRDefault="006302BC" w:rsidP="006302BC">
      <w:pPr>
        <w:autoSpaceDE w:val="0"/>
        <w:autoSpaceDN w:val="0"/>
        <w:adjustRightInd w:val="0"/>
      </w:pPr>
      <w:r w:rsidRPr="007E4C8B">
        <w:t>• понимать, что в окружающем мире огромное разнообразие живых существ, и каждое из них не только красиво, но   и полезно природе и человеку; что среди растений, грибов, животных есть опасные для жизни человека; что важно сохранить  разнообразие растений, грибов, животных, бережно и заботливо относиться к ним.</w:t>
      </w:r>
    </w:p>
    <w:p w:rsidR="006302BC" w:rsidRPr="007E4C8B" w:rsidRDefault="006302BC" w:rsidP="006302BC">
      <w:pPr>
        <w:autoSpaceDE w:val="0"/>
        <w:autoSpaceDN w:val="0"/>
        <w:adjustRightInd w:val="0"/>
        <w:rPr>
          <w:b/>
          <w:bCs/>
        </w:rPr>
      </w:pPr>
      <w:r w:rsidRPr="007E4C8B">
        <w:rPr>
          <w:b/>
          <w:bCs/>
        </w:rPr>
        <w:t xml:space="preserve"> </w:t>
      </w:r>
    </w:p>
    <w:p w:rsidR="006302BC" w:rsidRPr="007E4C8B" w:rsidRDefault="006302BC" w:rsidP="006302BC">
      <w:pPr>
        <w:autoSpaceDE w:val="0"/>
        <w:autoSpaceDN w:val="0"/>
        <w:adjustRightInd w:val="0"/>
      </w:pPr>
      <w:r w:rsidRPr="007E4C8B">
        <w:rPr>
          <w:b/>
          <w:bCs/>
        </w:rPr>
        <w:t xml:space="preserve">  </w:t>
      </w:r>
      <w:r w:rsidRPr="007E4C8B">
        <w:t xml:space="preserve">Позиция пункта «ученик научится» заменена  на «начнёт учиться» связана с тем, что эти умения ученик приобретает в течение не одного года обучения. В 1 классе он только начинает их осваивать. </w:t>
      </w:r>
    </w:p>
    <w:p w:rsidR="006302BC" w:rsidRPr="007E4C8B" w:rsidRDefault="006302BC" w:rsidP="006302BC">
      <w:pPr>
        <w:autoSpaceDE w:val="0"/>
        <w:autoSpaceDN w:val="0"/>
        <w:adjustRightInd w:val="0"/>
        <w:jc w:val="center"/>
        <w:rPr>
          <w:b/>
          <w:bCs/>
        </w:rPr>
      </w:pPr>
    </w:p>
    <w:p w:rsidR="006302BC" w:rsidRPr="007E4C8B" w:rsidRDefault="006302BC" w:rsidP="006302BC">
      <w:pPr>
        <w:autoSpaceDE w:val="0"/>
        <w:autoSpaceDN w:val="0"/>
        <w:adjustRightInd w:val="0"/>
        <w:jc w:val="center"/>
        <w:rPr>
          <w:b/>
          <w:bCs/>
        </w:rPr>
      </w:pPr>
      <w:r w:rsidRPr="007E4C8B">
        <w:rPr>
          <w:b/>
          <w:bCs/>
        </w:rPr>
        <w:lastRenderedPageBreak/>
        <w:t xml:space="preserve">Результаты изучения курса «Окружающий мир» </w:t>
      </w:r>
    </w:p>
    <w:p w:rsidR="006302BC" w:rsidRPr="007E4C8B" w:rsidRDefault="006302BC" w:rsidP="006302BC">
      <w:pPr>
        <w:autoSpaceDE w:val="0"/>
        <w:autoSpaceDN w:val="0"/>
        <w:adjustRightInd w:val="0"/>
        <w:jc w:val="center"/>
        <w:rPr>
          <w:b/>
          <w:bCs/>
        </w:rPr>
      </w:pPr>
      <w:r w:rsidRPr="007E4C8B">
        <w:rPr>
          <w:b/>
          <w:bCs/>
        </w:rPr>
        <w:t xml:space="preserve"> 2 класс </w:t>
      </w:r>
    </w:p>
    <w:p w:rsidR="006302BC" w:rsidRPr="007E4C8B" w:rsidRDefault="006302BC" w:rsidP="006302BC">
      <w:pPr>
        <w:autoSpaceDE w:val="0"/>
        <w:autoSpaceDN w:val="0"/>
        <w:adjustRightInd w:val="0"/>
        <w:rPr>
          <w:b/>
          <w:bCs/>
        </w:rPr>
      </w:pPr>
    </w:p>
    <w:p w:rsidR="006302BC" w:rsidRPr="007E4C8B" w:rsidRDefault="006302BC" w:rsidP="006302BC">
      <w:pPr>
        <w:autoSpaceDE w:val="0"/>
        <w:autoSpaceDN w:val="0"/>
        <w:adjustRightInd w:val="0"/>
        <w:rPr>
          <w:b/>
          <w:bCs/>
        </w:rPr>
      </w:pPr>
      <w:r w:rsidRPr="007E4C8B">
        <w:rPr>
          <w:b/>
          <w:bCs/>
        </w:rPr>
        <w:t>Личностные результаты.</w:t>
      </w:r>
    </w:p>
    <w:p w:rsidR="006302BC" w:rsidRPr="007E4C8B" w:rsidRDefault="006302BC" w:rsidP="002E14BE">
      <w:pPr>
        <w:widowControl/>
        <w:numPr>
          <w:ilvl w:val="0"/>
          <w:numId w:val="198"/>
        </w:numPr>
        <w:suppressAutoHyphens w:val="0"/>
        <w:autoSpaceDE w:val="0"/>
        <w:autoSpaceDN w:val="0"/>
        <w:adjustRightInd w:val="0"/>
        <w:jc w:val="left"/>
      </w:pPr>
      <w:r w:rsidRPr="007E4C8B">
        <w:t>оценивать жизненные ситуации (поступки людей) с точки зрения общепринятых норм и ценностей;</w:t>
      </w:r>
    </w:p>
    <w:p w:rsidR="006302BC" w:rsidRPr="007E4C8B" w:rsidRDefault="006302BC" w:rsidP="002E14BE">
      <w:pPr>
        <w:widowControl/>
        <w:numPr>
          <w:ilvl w:val="0"/>
          <w:numId w:val="198"/>
        </w:numPr>
        <w:suppressAutoHyphens w:val="0"/>
        <w:autoSpaceDE w:val="0"/>
        <w:autoSpaceDN w:val="0"/>
        <w:adjustRightInd w:val="0"/>
        <w:jc w:val="left"/>
      </w:pPr>
      <w:r w:rsidRPr="007E4C8B">
        <w:t>объяснять с позиции общечеловеческих нравственных ценностей, почему конкретные простые поступки можно оценить как хорошие или плохие;</w:t>
      </w:r>
    </w:p>
    <w:p w:rsidR="006302BC" w:rsidRPr="007E4C8B" w:rsidRDefault="006302BC" w:rsidP="002E14BE">
      <w:pPr>
        <w:widowControl/>
        <w:numPr>
          <w:ilvl w:val="0"/>
          <w:numId w:val="198"/>
        </w:numPr>
        <w:suppressAutoHyphens w:val="0"/>
        <w:autoSpaceDE w:val="0"/>
        <w:autoSpaceDN w:val="0"/>
        <w:adjustRightInd w:val="0"/>
        <w:jc w:val="left"/>
      </w:pPr>
      <w:r w:rsidRPr="007E4C8B">
        <w:t>самостоятельно определять и высказывать самые простые общие для всех людей правила поведения;</w:t>
      </w:r>
    </w:p>
    <w:p w:rsidR="006302BC" w:rsidRPr="007E4C8B" w:rsidRDefault="006302BC" w:rsidP="002E14BE">
      <w:pPr>
        <w:widowControl/>
        <w:numPr>
          <w:ilvl w:val="0"/>
          <w:numId w:val="198"/>
        </w:numPr>
        <w:suppressAutoHyphens w:val="0"/>
        <w:autoSpaceDE w:val="0"/>
        <w:autoSpaceDN w:val="0"/>
        <w:adjustRightInd w:val="0"/>
        <w:jc w:val="left"/>
      </w:pPr>
      <w:r w:rsidRPr="007E4C8B">
        <w:t>в предложенных ситуациях, опираясь на общие для  всех простые правила поведения, делать выбор, какой поступок совершить;</w:t>
      </w:r>
    </w:p>
    <w:p w:rsidR="006302BC" w:rsidRPr="007E4C8B" w:rsidRDefault="006302BC" w:rsidP="006302BC">
      <w:pPr>
        <w:autoSpaceDE w:val="0"/>
        <w:autoSpaceDN w:val="0"/>
        <w:adjustRightInd w:val="0"/>
        <w:rPr>
          <w:b/>
          <w:bCs/>
        </w:rPr>
      </w:pPr>
      <w:r w:rsidRPr="007E4C8B">
        <w:rPr>
          <w:b/>
          <w:bCs/>
        </w:rPr>
        <w:t>Регулятивные результаты.</w:t>
      </w:r>
    </w:p>
    <w:p w:rsidR="006302BC" w:rsidRPr="007E4C8B" w:rsidRDefault="006302BC" w:rsidP="002E14BE">
      <w:pPr>
        <w:widowControl/>
        <w:numPr>
          <w:ilvl w:val="0"/>
          <w:numId w:val="199"/>
        </w:numPr>
        <w:suppressAutoHyphens w:val="0"/>
        <w:autoSpaceDE w:val="0"/>
        <w:autoSpaceDN w:val="0"/>
        <w:adjustRightInd w:val="0"/>
        <w:jc w:val="left"/>
        <w:rPr>
          <w:b/>
          <w:bCs/>
        </w:rPr>
      </w:pPr>
      <w:r w:rsidRPr="007E4C8B">
        <w:t>определять цель деятельности на уроке с помощью учителя и самостоятельно;</w:t>
      </w:r>
    </w:p>
    <w:p w:rsidR="006302BC" w:rsidRPr="007E4C8B" w:rsidRDefault="006302BC" w:rsidP="002E14BE">
      <w:pPr>
        <w:widowControl/>
        <w:numPr>
          <w:ilvl w:val="0"/>
          <w:numId w:val="199"/>
        </w:numPr>
        <w:suppressAutoHyphens w:val="0"/>
        <w:autoSpaceDE w:val="0"/>
        <w:autoSpaceDN w:val="0"/>
        <w:adjustRightInd w:val="0"/>
        <w:jc w:val="left"/>
      </w:pPr>
      <w:r w:rsidRPr="007E4C8B">
        <w:t>учиться совместно с учителем обнаруживать и формулировать учебную проблему;</w:t>
      </w:r>
    </w:p>
    <w:p w:rsidR="006302BC" w:rsidRPr="007E4C8B" w:rsidRDefault="006302BC" w:rsidP="002E14BE">
      <w:pPr>
        <w:widowControl/>
        <w:numPr>
          <w:ilvl w:val="0"/>
          <w:numId w:val="199"/>
        </w:numPr>
        <w:suppressAutoHyphens w:val="0"/>
        <w:autoSpaceDE w:val="0"/>
        <w:autoSpaceDN w:val="0"/>
        <w:adjustRightInd w:val="0"/>
        <w:jc w:val="left"/>
      </w:pPr>
      <w:r w:rsidRPr="007E4C8B">
        <w:t>учиться планировать учебную деятельность на уроке;</w:t>
      </w:r>
    </w:p>
    <w:p w:rsidR="006302BC" w:rsidRPr="007E4C8B" w:rsidRDefault="006302BC" w:rsidP="002E14BE">
      <w:pPr>
        <w:widowControl/>
        <w:numPr>
          <w:ilvl w:val="0"/>
          <w:numId w:val="199"/>
        </w:numPr>
        <w:suppressAutoHyphens w:val="0"/>
        <w:autoSpaceDE w:val="0"/>
        <w:autoSpaceDN w:val="0"/>
        <w:adjustRightInd w:val="0"/>
        <w:jc w:val="left"/>
      </w:pPr>
      <w:r w:rsidRPr="007E4C8B">
        <w:t>высказывать свою версию, пытаясь предлагать способ её проверки (на основе продуктивных заданий в учебнике);</w:t>
      </w:r>
    </w:p>
    <w:p w:rsidR="006302BC" w:rsidRPr="007E4C8B" w:rsidRDefault="006302BC" w:rsidP="002E14BE">
      <w:pPr>
        <w:widowControl/>
        <w:numPr>
          <w:ilvl w:val="0"/>
          <w:numId w:val="199"/>
        </w:numPr>
        <w:suppressAutoHyphens w:val="0"/>
        <w:autoSpaceDE w:val="0"/>
        <w:autoSpaceDN w:val="0"/>
        <w:adjustRightInd w:val="0"/>
        <w:jc w:val="left"/>
      </w:pPr>
      <w:r w:rsidRPr="007E4C8B">
        <w:t>работая по предложенному плану, использовать необходимые средства (учебник, простейшие приборы и инструменты);</w:t>
      </w:r>
    </w:p>
    <w:p w:rsidR="006302BC" w:rsidRPr="007E4C8B" w:rsidRDefault="006302BC" w:rsidP="002E14BE">
      <w:pPr>
        <w:widowControl/>
        <w:numPr>
          <w:ilvl w:val="0"/>
          <w:numId w:val="199"/>
        </w:numPr>
        <w:suppressAutoHyphens w:val="0"/>
        <w:autoSpaceDE w:val="0"/>
        <w:autoSpaceDN w:val="0"/>
        <w:adjustRightInd w:val="0"/>
        <w:jc w:val="left"/>
      </w:pPr>
      <w:r w:rsidRPr="007E4C8B">
        <w:t>определять успешность выполнения своего задания в диалоге с учителем.</w:t>
      </w:r>
    </w:p>
    <w:p w:rsidR="006302BC" w:rsidRPr="007E4C8B" w:rsidRDefault="006302BC" w:rsidP="006302BC">
      <w:pPr>
        <w:autoSpaceDE w:val="0"/>
        <w:autoSpaceDN w:val="0"/>
        <w:adjustRightInd w:val="0"/>
        <w:rPr>
          <w:b/>
          <w:bCs/>
        </w:rPr>
      </w:pPr>
      <w:r w:rsidRPr="007E4C8B">
        <w:rPr>
          <w:b/>
          <w:bCs/>
        </w:rPr>
        <w:t>Познавательные результаты.</w:t>
      </w:r>
    </w:p>
    <w:p w:rsidR="006302BC" w:rsidRPr="007E4C8B" w:rsidRDefault="006302BC" w:rsidP="002E14BE">
      <w:pPr>
        <w:widowControl/>
        <w:numPr>
          <w:ilvl w:val="0"/>
          <w:numId w:val="200"/>
        </w:numPr>
        <w:suppressAutoHyphens w:val="0"/>
        <w:autoSpaceDE w:val="0"/>
        <w:autoSpaceDN w:val="0"/>
        <w:adjustRightInd w:val="0"/>
        <w:jc w:val="left"/>
        <w:rPr>
          <w:b/>
          <w:bCs/>
        </w:rPr>
      </w:pPr>
      <w:r w:rsidRPr="007E4C8B">
        <w:t>ориентироваться в своей системе знаний: понимать, что нужна дополнительная информация для решения учебной задачи в один шаг;</w:t>
      </w:r>
    </w:p>
    <w:p w:rsidR="006302BC" w:rsidRPr="007E4C8B" w:rsidRDefault="006302BC" w:rsidP="002E14BE">
      <w:pPr>
        <w:widowControl/>
        <w:numPr>
          <w:ilvl w:val="0"/>
          <w:numId w:val="200"/>
        </w:numPr>
        <w:suppressAutoHyphens w:val="0"/>
        <w:autoSpaceDE w:val="0"/>
        <w:autoSpaceDN w:val="0"/>
        <w:adjustRightInd w:val="0"/>
        <w:jc w:val="left"/>
      </w:pPr>
      <w:r w:rsidRPr="007E4C8B">
        <w:t>делать предварительный отбор источников информации для решения учебной задачи;</w:t>
      </w:r>
    </w:p>
    <w:p w:rsidR="006302BC" w:rsidRPr="007E4C8B" w:rsidRDefault="006302BC" w:rsidP="002E14BE">
      <w:pPr>
        <w:widowControl/>
        <w:numPr>
          <w:ilvl w:val="0"/>
          <w:numId w:val="200"/>
        </w:numPr>
        <w:suppressAutoHyphens w:val="0"/>
        <w:autoSpaceDE w:val="0"/>
        <w:autoSpaceDN w:val="0"/>
        <w:adjustRightInd w:val="0"/>
        <w:jc w:val="left"/>
        <w:rPr>
          <w:b/>
          <w:bCs/>
        </w:rPr>
      </w:pPr>
      <w:r w:rsidRPr="007E4C8B">
        <w:t>добывать новые знания: находить необходимую информацию как в учебнике, так и в предложенных учителем словарях и энциклопедиях;</w:t>
      </w:r>
    </w:p>
    <w:p w:rsidR="006302BC" w:rsidRPr="007E4C8B" w:rsidRDefault="006302BC" w:rsidP="002E14BE">
      <w:pPr>
        <w:widowControl/>
        <w:numPr>
          <w:ilvl w:val="0"/>
          <w:numId w:val="200"/>
        </w:numPr>
        <w:suppressAutoHyphens w:val="0"/>
        <w:autoSpaceDE w:val="0"/>
        <w:autoSpaceDN w:val="0"/>
        <w:adjustRightInd w:val="0"/>
        <w:jc w:val="left"/>
      </w:pPr>
      <w:r w:rsidRPr="007E4C8B">
        <w:t>добывать новые знания: извлекать информацию, представленную в разных формах  (текс, таблица, схема, иллюстрация и др.);</w:t>
      </w:r>
    </w:p>
    <w:p w:rsidR="006302BC" w:rsidRPr="007E4C8B" w:rsidRDefault="006302BC" w:rsidP="002E14BE">
      <w:pPr>
        <w:widowControl/>
        <w:numPr>
          <w:ilvl w:val="0"/>
          <w:numId w:val="200"/>
        </w:numPr>
        <w:suppressAutoHyphens w:val="0"/>
        <w:autoSpaceDE w:val="0"/>
        <w:autoSpaceDN w:val="0"/>
        <w:adjustRightInd w:val="0"/>
        <w:jc w:val="left"/>
      </w:pPr>
      <w:r w:rsidRPr="007E4C8B">
        <w:t>перерабатывать полученную информацию: наблюдать и делать самостоятельные выводы.</w:t>
      </w:r>
    </w:p>
    <w:p w:rsidR="006302BC" w:rsidRPr="007E4C8B" w:rsidRDefault="006302BC" w:rsidP="006302BC">
      <w:pPr>
        <w:autoSpaceDE w:val="0"/>
        <w:autoSpaceDN w:val="0"/>
        <w:adjustRightInd w:val="0"/>
        <w:rPr>
          <w:b/>
          <w:bCs/>
        </w:rPr>
      </w:pPr>
      <w:r w:rsidRPr="007E4C8B">
        <w:rPr>
          <w:b/>
          <w:bCs/>
        </w:rPr>
        <w:t>Коммуникативные результаты.</w:t>
      </w:r>
    </w:p>
    <w:p w:rsidR="006302BC" w:rsidRPr="007E4C8B" w:rsidRDefault="006302BC" w:rsidP="002E14BE">
      <w:pPr>
        <w:widowControl/>
        <w:numPr>
          <w:ilvl w:val="0"/>
          <w:numId w:val="201"/>
        </w:numPr>
        <w:suppressAutoHyphens w:val="0"/>
        <w:autoSpaceDE w:val="0"/>
        <w:autoSpaceDN w:val="0"/>
        <w:adjustRightInd w:val="0"/>
        <w:jc w:val="left"/>
        <w:rPr>
          <w:b/>
          <w:bCs/>
        </w:rPr>
      </w:pPr>
      <w:r w:rsidRPr="007E4C8B">
        <w:t>донести  свою позицию до других: оформлять свою речь в устной и письменной речи;</w:t>
      </w:r>
    </w:p>
    <w:p w:rsidR="006302BC" w:rsidRPr="007E4C8B" w:rsidRDefault="006302BC" w:rsidP="002E14BE">
      <w:pPr>
        <w:widowControl/>
        <w:numPr>
          <w:ilvl w:val="0"/>
          <w:numId w:val="201"/>
        </w:numPr>
        <w:suppressAutoHyphens w:val="0"/>
        <w:autoSpaceDE w:val="0"/>
        <w:autoSpaceDN w:val="0"/>
        <w:adjustRightInd w:val="0"/>
        <w:jc w:val="left"/>
        <w:rPr>
          <w:b/>
          <w:bCs/>
        </w:rPr>
      </w:pPr>
      <w:r w:rsidRPr="007E4C8B">
        <w:t>слушать и понимать речь других;</w:t>
      </w:r>
    </w:p>
    <w:p w:rsidR="006302BC" w:rsidRPr="007E4C8B" w:rsidRDefault="006302BC" w:rsidP="002E14BE">
      <w:pPr>
        <w:widowControl/>
        <w:numPr>
          <w:ilvl w:val="0"/>
          <w:numId w:val="201"/>
        </w:numPr>
        <w:suppressAutoHyphens w:val="0"/>
        <w:autoSpaceDE w:val="0"/>
        <w:autoSpaceDN w:val="0"/>
        <w:adjustRightInd w:val="0"/>
        <w:jc w:val="left"/>
        <w:rPr>
          <w:b/>
          <w:bCs/>
        </w:rPr>
      </w:pPr>
      <w:r w:rsidRPr="007E4C8B">
        <w:lastRenderedPageBreak/>
        <w:t>выразительно читать и пересказывать текст;</w:t>
      </w:r>
    </w:p>
    <w:p w:rsidR="006302BC" w:rsidRPr="007E4C8B" w:rsidRDefault="006302BC" w:rsidP="002E14BE">
      <w:pPr>
        <w:widowControl/>
        <w:numPr>
          <w:ilvl w:val="0"/>
          <w:numId w:val="201"/>
        </w:numPr>
        <w:suppressAutoHyphens w:val="0"/>
        <w:autoSpaceDE w:val="0"/>
        <w:autoSpaceDN w:val="0"/>
        <w:adjustRightInd w:val="0"/>
        <w:jc w:val="left"/>
      </w:pPr>
      <w:r w:rsidRPr="007E4C8B">
        <w:t>вступать в беседу на уроке и в жизни.</w:t>
      </w:r>
    </w:p>
    <w:p w:rsidR="006302BC" w:rsidRPr="007E4C8B" w:rsidRDefault="006302BC" w:rsidP="006302BC">
      <w:pPr>
        <w:autoSpaceDE w:val="0"/>
        <w:autoSpaceDN w:val="0"/>
        <w:adjustRightInd w:val="0"/>
        <w:rPr>
          <w:b/>
          <w:bCs/>
        </w:rPr>
      </w:pPr>
      <w:r w:rsidRPr="007E4C8B">
        <w:rPr>
          <w:b/>
          <w:bCs/>
        </w:rPr>
        <w:t>Предметные результаты.</w:t>
      </w:r>
    </w:p>
    <w:p w:rsidR="006302BC" w:rsidRPr="007E4C8B" w:rsidRDefault="006302BC" w:rsidP="006302BC">
      <w:pPr>
        <w:autoSpaceDE w:val="0"/>
        <w:autoSpaceDN w:val="0"/>
        <w:adjustRightInd w:val="0"/>
        <w:rPr>
          <w:u w:val="single"/>
        </w:rPr>
      </w:pPr>
      <w:r w:rsidRPr="007E4C8B">
        <w:rPr>
          <w:u w:val="single"/>
        </w:rPr>
        <w:t>Ученик узнает:</w:t>
      </w:r>
    </w:p>
    <w:p w:rsidR="006302BC" w:rsidRPr="007E4C8B" w:rsidRDefault="006302BC" w:rsidP="006302BC">
      <w:pPr>
        <w:autoSpaceDE w:val="0"/>
        <w:autoSpaceDN w:val="0"/>
        <w:adjustRightInd w:val="0"/>
      </w:pPr>
      <w:r w:rsidRPr="007E4C8B">
        <w:rPr>
          <w:b/>
          <w:bCs/>
        </w:rPr>
        <w:t xml:space="preserve"> </w:t>
      </w:r>
      <w:r w:rsidRPr="007E4C8B">
        <w:t>– человек – часть живой природы и член общества, условия, обеспечивающие его здоровье и эмоциональное благополучие, значение труда и творчества в его развитии, качества,  определяющие его физическую и духовную красоту; профессии людей, связанные с природой и с работой с людьми,  наиболее распространённые профессии в родном крае;</w:t>
      </w:r>
    </w:p>
    <w:p w:rsidR="006302BC" w:rsidRPr="007E4C8B" w:rsidRDefault="006302BC" w:rsidP="006302BC">
      <w:pPr>
        <w:autoSpaceDE w:val="0"/>
        <w:autoSpaceDN w:val="0"/>
        <w:adjustRightInd w:val="0"/>
      </w:pPr>
      <w:r w:rsidRPr="007E4C8B">
        <w:t>– правила безопасного поведения в природе и социальной  среде (водоём, лес, горы, ядовитые растения и грибы, опасные животные; улица, двор, подъезд, лифт, квартира, незнакомые люди), в чрезвычайных ситуациях;</w:t>
      </w:r>
    </w:p>
    <w:p w:rsidR="006302BC" w:rsidRPr="007E4C8B" w:rsidRDefault="006302BC" w:rsidP="006302BC">
      <w:pPr>
        <w:autoSpaceDE w:val="0"/>
        <w:autoSpaceDN w:val="0"/>
        <w:adjustRightInd w:val="0"/>
      </w:pPr>
      <w:r w:rsidRPr="007E4C8B">
        <w:t xml:space="preserve"> – основные нормы морали, культурного поведения в школе, среди одноклассников, в общественных местах, в семье, правила вежливого общения с окружающими людьми, элементарные приёмы управления своим эмоциональным состоянием;</w:t>
      </w:r>
    </w:p>
    <w:p w:rsidR="006302BC" w:rsidRPr="007E4C8B" w:rsidRDefault="006302BC" w:rsidP="006302BC">
      <w:pPr>
        <w:autoSpaceDE w:val="0"/>
        <w:autoSpaceDN w:val="0"/>
        <w:adjustRightInd w:val="0"/>
      </w:pPr>
      <w:r w:rsidRPr="007E4C8B">
        <w:t>– правила личной гигиены, способы сохранения и укрепления своего здоровья; приёмы оказания первой помощи при  лёгких травмах, простудных заболеваниях;</w:t>
      </w:r>
    </w:p>
    <w:p w:rsidR="006302BC" w:rsidRPr="007E4C8B" w:rsidRDefault="006302BC" w:rsidP="006302BC">
      <w:pPr>
        <w:autoSpaceDE w:val="0"/>
        <w:autoSpaceDN w:val="0"/>
        <w:adjustRightInd w:val="0"/>
      </w:pPr>
      <w:r w:rsidRPr="007E4C8B">
        <w:t xml:space="preserve">– природные тела и явления, способы их изучения;  </w:t>
      </w:r>
    </w:p>
    <w:p w:rsidR="006302BC" w:rsidRPr="007E4C8B" w:rsidRDefault="006302BC" w:rsidP="006302BC">
      <w:pPr>
        <w:autoSpaceDE w:val="0"/>
        <w:autoSpaceDN w:val="0"/>
        <w:adjustRightInd w:val="0"/>
      </w:pPr>
      <w:r w:rsidRPr="007E4C8B">
        <w:t>основные наблюдаемые космические объекты (звёзда, планета, спутник); виды земной поверхности (океаны и материки, горы и равнины, холмы и овраги); виды естественных и  искусственных водоёмов (море, река, озеро, пруд, водохранилище); условные  изображения на карте гор, равнин, водоёмов, городов, границ государств; особенности поверхности  и водоёмов родного края (города, села, пригорода) на основе  наблюдений;</w:t>
      </w:r>
    </w:p>
    <w:p w:rsidR="006302BC" w:rsidRPr="007E4C8B" w:rsidRDefault="006302BC" w:rsidP="006302BC">
      <w:pPr>
        <w:autoSpaceDE w:val="0"/>
        <w:autoSpaceDN w:val="0"/>
        <w:adjustRightInd w:val="0"/>
      </w:pPr>
      <w:r w:rsidRPr="007E4C8B">
        <w:t>– взаимоотношения в обществе, семья – ячейка общества, родственные и семейные отношения; Родина, государство,  его столица, государственные символы; основные права и  обязанности российских граждан, права ребёнка;</w:t>
      </w:r>
    </w:p>
    <w:p w:rsidR="006302BC" w:rsidRPr="007E4C8B" w:rsidRDefault="006302BC" w:rsidP="006302BC">
      <w:pPr>
        <w:autoSpaceDE w:val="0"/>
        <w:autoSpaceDN w:val="0"/>
        <w:adjustRightInd w:val="0"/>
      </w:pPr>
      <w:r w:rsidRPr="007E4C8B">
        <w:t>– названия наиболее многочисленных народов, населяющих территорию России, её крупных городов, своего края  (области, республики), его центра, своего города (села, деревни);</w:t>
      </w:r>
    </w:p>
    <w:p w:rsidR="006302BC" w:rsidRPr="007E4C8B" w:rsidRDefault="006302BC" w:rsidP="006302BC">
      <w:pPr>
        <w:autoSpaceDE w:val="0"/>
        <w:autoSpaceDN w:val="0"/>
        <w:adjustRightInd w:val="0"/>
      </w:pPr>
      <w:r w:rsidRPr="007E4C8B">
        <w:t>– 2–4 представителя изучаемых систематических групп  природных и социальных объектов своей местности, их достопримечательности;</w:t>
      </w:r>
    </w:p>
    <w:p w:rsidR="006302BC" w:rsidRPr="007E4C8B" w:rsidRDefault="006302BC" w:rsidP="006302BC">
      <w:pPr>
        <w:autoSpaceDE w:val="0"/>
        <w:autoSpaceDN w:val="0"/>
        <w:adjustRightInd w:val="0"/>
      </w:pPr>
      <w:r w:rsidRPr="007E4C8B">
        <w:t>– экологические проблемы современного города и пути их решения, меры по сохранению чистоты и красоты природы;</w:t>
      </w:r>
    </w:p>
    <w:p w:rsidR="006302BC" w:rsidRPr="007E4C8B" w:rsidRDefault="006302BC" w:rsidP="006302BC">
      <w:pPr>
        <w:autoSpaceDE w:val="0"/>
        <w:autoSpaceDN w:val="0"/>
        <w:adjustRightInd w:val="0"/>
      </w:pPr>
      <w:r w:rsidRPr="007E4C8B">
        <w:t>– смысл понятий: тело, явление, облако, звезда, планета, спутник, созвездие; равнина, холм, гора, овраг; океан, море,  озеро, река, пруд, водохранилище, болото; семья, родственники, Родина, государство, столица, граница, Конституция, гражданин, право, обязанность; город, посёлок, транспорт, средство связи, музей, профессия, искусство; симметричное, несимметричное, линия и центр симметрии предметов;</w:t>
      </w:r>
    </w:p>
    <w:p w:rsidR="006302BC" w:rsidRPr="007E4C8B" w:rsidRDefault="006302BC" w:rsidP="006302BC">
      <w:pPr>
        <w:autoSpaceDE w:val="0"/>
        <w:autoSpaceDN w:val="0"/>
        <w:adjustRightInd w:val="0"/>
      </w:pPr>
      <w:r w:rsidRPr="007E4C8B">
        <w:t xml:space="preserve">– значение Солнца, воздуха, воды для всего живого  на Земле; на Земле мало питьевой воды и других природных  </w:t>
      </w:r>
      <w:r w:rsidRPr="007E4C8B">
        <w:lastRenderedPageBreak/>
        <w:t>ресурсов, их необходимо экономно расходовать;</w:t>
      </w:r>
    </w:p>
    <w:p w:rsidR="006302BC" w:rsidRPr="007E4C8B" w:rsidRDefault="006302BC" w:rsidP="006302BC">
      <w:pPr>
        <w:autoSpaceDE w:val="0"/>
        <w:autoSpaceDN w:val="0"/>
        <w:adjustRightInd w:val="0"/>
      </w:pPr>
      <w:r w:rsidRPr="007E4C8B">
        <w:t xml:space="preserve"> – люди не должны загрязнять землю и водоёмы промышленными,  сельскохозяйственными и бытовыми отходами; надо стараться решать возникающие экологические проблемы;</w:t>
      </w:r>
    </w:p>
    <w:p w:rsidR="006302BC" w:rsidRPr="007E4C8B" w:rsidRDefault="006302BC" w:rsidP="006302BC">
      <w:pPr>
        <w:autoSpaceDE w:val="0"/>
        <w:autoSpaceDN w:val="0"/>
        <w:adjustRightInd w:val="0"/>
      </w:pPr>
      <w:r w:rsidRPr="007E4C8B">
        <w:t>– он является членом семьи, коллектива одноклассников; горожанином (селянином), гражданином своего государства и должен соблюдать нравственные нормы поведения в обществе, быть патриотом своей Родины, города, школы, класса;</w:t>
      </w:r>
    </w:p>
    <w:p w:rsidR="006302BC" w:rsidRPr="007E4C8B" w:rsidRDefault="006302BC" w:rsidP="006302BC">
      <w:pPr>
        <w:autoSpaceDE w:val="0"/>
        <w:autoSpaceDN w:val="0"/>
        <w:adjustRightInd w:val="0"/>
      </w:pPr>
      <w:r w:rsidRPr="007E4C8B">
        <w:t>– человек красив своими душевными качествами, поведением, поступками, своим мастерством и своими творениями; красота человека несовместима с плохим отношением к окружающим людям, животным, к природе;</w:t>
      </w:r>
    </w:p>
    <w:p w:rsidR="006302BC" w:rsidRPr="007E4C8B" w:rsidRDefault="006302BC" w:rsidP="006302BC">
      <w:pPr>
        <w:autoSpaceDE w:val="0"/>
        <w:autoSpaceDN w:val="0"/>
        <w:adjustRightInd w:val="0"/>
      </w:pPr>
      <w:r w:rsidRPr="007E4C8B">
        <w:t>– все профессии важны и нужны в обществе, деятельность  людей может разрушать природу, но может оберегать и сохранять её;</w:t>
      </w:r>
    </w:p>
    <w:p w:rsidR="006302BC" w:rsidRPr="007E4C8B" w:rsidRDefault="006302BC" w:rsidP="006302BC">
      <w:pPr>
        <w:autoSpaceDE w:val="0"/>
        <w:autoSpaceDN w:val="0"/>
        <w:adjustRightInd w:val="0"/>
      </w:pPr>
      <w:r w:rsidRPr="007E4C8B">
        <w:t>– Россия – многонациональное государство, все народы  равны между собой, надо уважительно относиться к культуре,  обычаям, языку других народов;</w:t>
      </w:r>
    </w:p>
    <w:p w:rsidR="006302BC" w:rsidRPr="007E4C8B" w:rsidRDefault="006302BC" w:rsidP="006302BC">
      <w:pPr>
        <w:autoSpaceDE w:val="0"/>
        <w:autoSpaceDN w:val="0"/>
        <w:adjustRightInd w:val="0"/>
      </w:pPr>
      <w:r w:rsidRPr="007E4C8B">
        <w:t>– край, где они живут, – их малая родина, которую надо беречь и любить; в городах и поселках есть исторические памятники, которые надо сохранить для будущих поколений людей;</w:t>
      </w:r>
    </w:p>
    <w:p w:rsidR="006302BC" w:rsidRPr="007E4C8B" w:rsidRDefault="006302BC" w:rsidP="006302BC">
      <w:pPr>
        <w:autoSpaceDE w:val="0"/>
        <w:autoSpaceDN w:val="0"/>
        <w:adjustRightInd w:val="0"/>
        <w:rPr>
          <w:u w:val="single"/>
        </w:rPr>
      </w:pPr>
      <w:r w:rsidRPr="007E4C8B">
        <w:rPr>
          <w:u w:val="single"/>
        </w:rPr>
        <w:t>Ученик научится.</w:t>
      </w:r>
    </w:p>
    <w:p w:rsidR="006302BC" w:rsidRPr="007E4C8B" w:rsidRDefault="006302BC" w:rsidP="006302BC">
      <w:pPr>
        <w:autoSpaceDE w:val="0"/>
        <w:autoSpaceDN w:val="0"/>
        <w:adjustRightInd w:val="0"/>
      </w:pPr>
      <w:r w:rsidRPr="007E4C8B">
        <w:t>– различать по существенным признакам природные объекты и изделия человека; объекты живой и неживой природы,  тела и явления; небесные тела, формы суши, виды водоёмов; виды жилищ и транспорта, средства связи, профессии людей; симметричные и несимметричные предметы; эстетические и  нравственные категории, эмоциональные состояния, формы  общения; государственную символику России;</w:t>
      </w:r>
    </w:p>
    <w:p w:rsidR="006302BC" w:rsidRPr="007E4C8B" w:rsidRDefault="006302BC" w:rsidP="006302BC">
      <w:pPr>
        <w:autoSpaceDE w:val="0"/>
        <w:autoSpaceDN w:val="0"/>
        <w:adjustRightInd w:val="0"/>
      </w:pPr>
      <w:r w:rsidRPr="007E4C8B">
        <w:t>– приводить примеры государственных законов и праздников, городов России, народов, населяющих родной край,  наиболее многочисленных народов России; объектов неживой  и живой природы, изделий человека; явлений, происходящих  в неживой и живой природе, небесных тел, форм суши, естественных и искусственных, пресных и солёных водоёмов; объектов городского хозяйства, музеев, культурных центров, достопримечательностей родного города (посёлка); наземного, водного, воздушного, общественного, грузового и специального транспорта, разных профессий; симметричных и несимметричных предметов окружающего мира;</w:t>
      </w:r>
    </w:p>
    <w:p w:rsidR="006302BC" w:rsidRPr="007E4C8B" w:rsidRDefault="006302BC" w:rsidP="006302BC">
      <w:pPr>
        <w:autoSpaceDE w:val="0"/>
        <w:autoSpaceDN w:val="0"/>
        <w:adjustRightInd w:val="0"/>
      </w:pPr>
      <w:r w:rsidRPr="007E4C8B">
        <w:t>– сравнивать, анализировать, обобщать, классифицировать изучаемые объекты окружающего мира, называя их сходства и различия;</w:t>
      </w:r>
    </w:p>
    <w:p w:rsidR="006302BC" w:rsidRPr="007E4C8B" w:rsidRDefault="006302BC" w:rsidP="006302BC">
      <w:pPr>
        <w:autoSpaceDE w:val="0"/>
        <w:autoSpaceDN w:val="0"/>
        <w:adjustRightInd w:val="0"/>
      </w:pPr>
      <w:r w:rsidRPr="007E4C8B">
        <w:t>– определять принадлежность изучаемых природных и социальных объектов к конкретным систематическим группам  по существенным признакам;</w:t>
      </w:r>
    </w:p>
    <w:p w:rsidR="006302BC" w:rsidRPr="007E4C8B" w:rsidRDefault="006302BC" w:rsidP="006302BC">
      <w:pPr>
        <w:autoSpaceDE w:val="0"/>
        <w:autoSpaceDN w:val="0"/>
        <w:adjustRightInd w:val="0"/>
      </w:pPr>
      <w:r w:rsidRPr="007E4C8B">
        <w:t>– объяснять отличия человека от животных; различие эстетических, этических, моральных категорий (красивое – безобразное, нравственное – безнравственное, культурное – некультурное, вежливое – грубое и др.); значение природы для  здоровья человека, положительные и отрицательные воздействия человека на природу;</w:t>
      </w:r>
    </w:p>
    <w:p w:rsidR="006302BC" w:rsidRPr="007E4C8B" w:rsidRDefault="006302BC" w:rsidP="006302BC">
      <w:pPr>
        <w:autoSpaceDE w:val="0"/>
        <w:autoSpaceDN w:val="0"/>
        <w:adjustRightInd w:val="0"/>
      </w:pPr>
      <w:r w:rsidRPr="007E4C8B">
        <w:lastRenderedPageBreak/>
        <w:t>– наблюдать тела и явления природы, небесные тела,  формы земной поверхности, виды водоёмов, признаки экологического неблагополучия в природе; объекты городского  хозяйства, культуры, спортивные сооружения, виды строений,  улиц, транспорта, музейные экспонаты; вести простейшие наблюдения социальных отношений в быту, в обществе;</w:t>
      </w:r>
    </w:p>
    <w:p w:rsidR="006302BC" w:rsidRPr="007E4C8B" w:rsidRDefault="006302BC" w:rsidP="006302BC">
      <w:pPr>
        <w:autoSpaceDE w:val="0"/>
        <w:autoSpaceDN w:val="0"/>
        <w:adjustRightInd w:val="0"/>
      </w:pPr>
      <w:r w:rsidRPr="007E4C8B">
        <w:t>– осуществлять поиск учебной информации из рассказа  учителя, рисунка, учебного текста, схемы, таблицы, диаграммы, карты;</w:t>
      </w:r>
    </w:p>
    <w:p w:rsidR="006302BC" w:rsidRPr="007E4C8B" w:rsidRDefault="006302BC" w:rsidP="006302BC">
      <w:pPr>
        <w:autoSpaceDE w:val="0"/>
        <w:autoSpaceDN w:val="0"/>
        <w:adjustRightInd w:val="0"/>
      </w:pPr>
      <w:r w:rsidRPr="007E4C8B">
        <w:t>– оценивать свою деятельность (успех, неуспех, ошибки,  умение сотрудничать, принимать мнения и варианты решения  одноклассников), высказывая свои суждения, предположения, аргументы.</w:t>
      </w:r>
    </w:p>
    <w:p w:rsidR="006302BC" w:rsidRPr="007E4C8B" w:rsidRDefault="006302BC" w:rsidP="006302BC">
      <w:pPr>
        <w:autoSpaceDE w:val="0"/>
        <w:autoSpaceDN w:val="0"/>
        <w:adjustRightInd w:val="0"/>
      </w:pPr>
      <w:r w:rsidRPr="007E4C8B">
        <w:t xml:space="preserve"> </w:t>
      </w:r>
    </w:p>
    <w:p w:rsidR="006302BC" w:rsidRPr="007E4C8B" w:rsidRDefault="006302BC" w:rsidP="006302BC">
      <w:pPr>
        <w:autoSpaceDE w:val="0"/>
        <w:autoSpaceDN w:val="0"/>
        <w:adjustRightInd w:val="0"/>
        <w:rPr>
          <w:u w:val="single"/>
        </w:rPr>
      </w:pPr>
      <w:r w:rsidRPr="007E4C8B">
        <w:rPr>
          <w:b/>
          <w:bCs/>
        </w:rPr>
        <w:t xml:space="preserve"> </w:t>
      </w:r>
      <w:r w:rsidRPr="007E4C8B">
        <w:rPr>
          <w:u w:val="single"/>
        </w:rPr>
        <w:t>Ученик  получит возможность научиться:</w:t>
      </w:r>
    </w:p>
    <w:p w:rsidR="006302BC" w:rsidRPr="007E4C8B" w:rsidRDefault="006302BC" w:rsidP="006302BC">
      <w:pPr>
        <w:autoSpaceDE w:val="0"/>
        <w:autoSpaceDN w:val="0"/>
        <w:adjustRightInd w:val="0"/>
      </w:pPr>
      <w:r w:rsidRPr="007E4C8B">
        <w:t>– представлять результаты учебно-познавательной деятельности в разных формах (аргументированный ответ на  вопрос, рисунок, аппликация, условный знак, простая модель,  описание изучаемого предмета по предложенному плану, схема, таблица);</w:t>
      </w:r>
    </w:p>
    <w:p w:rsidR="006302BC" w:rsidRPr="007E4C8B" w:rsidRDefault="006302BC" w:rsidP="006302BC">
      <w:pPr>
        <w:autoSpaceDE w:val="0"/>
        <w:autoSpaceDN w:val="0"/>
        <w:adjustRightInd w:val="0"/>
      </w:pPr>
      <w:r w:rsidRPr="007E4C8B">
        <w:t>– формулировать и обосновывать правила экологически  грамотного и безопасного поведения в природе, нравственного поведения в быту и обществе;</w:t>
      </w:r>
    </w:p>
    <w:p w:rsidR="006302BC" w:rsidRPr="007E4C8B" w:rsidRDefault="006302BC" w:rsidP="006302BC">
      <w:pPr>
        <w:autoSpaceDE w:val="0"/>
        <w:autoSpaceDN w:val="0"/>
        <w:adjustRightInd w:val="0"/>
      </w:pPr>
      <w:r w:rsidRPr="007E4C8B">
        <w:t>– формулировать и обосновывать правила экологически  грамотного и безопасного поведения в природе, нравственного поведения в быту и обществе;</w:t>
      </w:r>
    </w:p>
    <w:p w:rsidR="006302BC" w:rsidRPr="007E4C8B" w:rsidRDefault="006302BC" w:rsidP="006302BC">
      <w:pPr>
        <w:autoSpaceDE w:val="0"/>
        <w:autoSpaceDN w:val="0"/>
        <w:adjustRightInd w:val="0"/>
      </w:pPr>
      <w:r w:rsidRPr="007E4C8B">
        <w:t>– создавать творческие работы на заданную тему (рисунки, аппликации, модели, поделки, небольшие сообщения),  участвовать в проектной деятельности.</w:t>
      </w:r>
    </w:p>
    <w:p w:rsidR="006302BC" w:rsidRPr="007E4C8B" w:rsidRDefault="006302BC" w:rsidP="006302BC">
      <w:pPr>
        <w:autoSpaceDE w:val="0"/>
        <w:autoSpaceDN w:val="0"/>
        <w:adjustRightInd w:val="0"/>
      </w:pPr>
    </w:p>
    <w:p w:rsidR="006302BC" w:rsidRPr="007E4C8B" w:rsidRDefault="006302BC" w:rsidP="006302BC"/>
    <w:p w:rsidR="006302BC" w:rsidRPr="007E4C8B" w:rsidRDefault="006302BC" w:rsidP="006302BC">
      <w:pPr>
        <w:autoSpaceDE w:val="0"/>
        <w:autoSpaceDN w:val="0"/>
        <w:adjustRightInd w:val="0"/>
        <w:jc w:val="center"/>
        <w:rPr>
          <w:b/>
          <w:bCs/>
        </w:rPr>
      </w:pPr>
      <w:r w:rsidRPr="007E4C8B">
        <w:rPr>
          <w:b/>
          <w:bCs/>
        </w:rPr>
        <w:t xml:space="preserve">Результаты изучения курса «Окружающий мир» </w:t>
      </w:r>
    </w:p>
    <w:p w:rsidR="006302BC" w:rsidRPr="007E4C8B" w:rsidRDefault="006302BC" w:rsidP="006302BC">
      <w:pPr>
        <w:autoSpaceDE w:val="0"/>
        <w:autoSpaceDN w:val="0"/>
        <w:adjustRightInd w:val="0"/>
        <w:jc w:val="center"/>
        <w:rPr>
          <w:b/>
          <w:bCs/>
        </w:rPr>
      </w:pPr>
      <w:r w:rsidRPr="007E4C8B">
        <w:rPr>
          <w:b/>
          <w:bCs/>
        </w:rPr>
        <w:t xml:space="preserve"> 3 класс </w:t>
      </w:r>
    </w:p>
    <w:p w:rsidR="006302BC" w:rsidRPr="007E4C8B" w:rsidRDefault="006302BC" w:rsidP="006302BC">
      <w:pPr>
        <w:autoSpaceDE w:val="0"/>
        <w:autoSpaceDN w:val="0"/>
        <w:adjustRightInd w:val="0"/>
        <w:rPr>
          <w:b/>
          <w:bCs/>
        </w:rPr>
      </w:pPr>
      <w:r w:rsidRPr="007E4C8B">
        <w:rPr>
          <w:b/>
          <w:bCs/>
        </w:rPr>
        <w:t>Личностные результаты.</w:t>
      </w:r>
    </w:p>
    <w:p w:rsidR="006302BC" w:rsidRPr="007E4C8B" w:rsidRDefault="006302BC" w:rsidP="002E14BE">
      <w:pPr>
        <w:widowControl/>
        <w:numPr>
          <w:ilvl w:val="0"/>
          <w:numId w:val="198"/>
        </w:numPr>
        <w:suppressAutoHyphens w:val="0"/>
        <w:autoSpaceDE w:val="0"/>
        <w:autoSpaceDN w:val="0"/>
        <w:adjustRightInd w:val="0"/>
        <w:jc w:val="left"/>
      </w:pPr>
      <w:r w:rsidRPr="007E4C8B">
        <w:t>оценивать жизненные ситуации (поступки людей) с точки зрения общепринятых норм и ценностей: учиться отделять поступки от самого человека;</w:t>
      </w:r>
    </w:p>
    <w:p w:rsidR="006302BC" w:rsidRPr="007E4C8B" w:rsidRDefault="006302BC" w:rsidP="002E14BE">
      <w:pPr>
        <w:widowControl/>
        <w:numPr>
          <w:ilvl w:val="0"/>
          <w:numId w:val="198"/>
        </w:numPr>
        <w:suppressAutoHyphens w:val="0"/>
        <w:autoSpaceDE w:val="0"/>
        <w:autoSpaceDN w:val="0"/>
        <w:adjustRightInd w:val="0"/>
        <w:jc w:val="left"/>
      </w:pPr>
      <w:r w:rsidRPr="007E4C8B">
        <w:t>объяснять с позиции общечеловеческих нравственных ценностей, почему конкретные простые поступки можно оценить как хорошие или плохие;</w:t>
      </w:r>
    </w:p>
    <w:p w:rsidR="006302BC" w:rsidRPr="007E4C8B" w:rsidRDefault="006302BC" w:rsidP="002E14BE">
      <w:pPr>
        <w:widowControl/>
        <w:numPr>
          <w:ilvl w:val="0"/>
          <w:numId w:val="198"/>
        </w:numPr>
        <w:suppressAutoHyphens w:val="0"/>
        <w:autoSpaceDE w:val="0"/>
        <w:autoSpaceDN w:val="0"/>
        <w:adjustRightInd w:val="0"/>
        <w:jc w:val="left"/>
      </w:pPr>
      <w:r w:rsidRPr="007E4C8B">
        <w:t>самостоятельно определять и высказывать самые простые общие для всех людей правила поведения;</w:t>
      </w:r>
    </w:p>
    <w:p w:rsidR="006302BC" w:rsidRPr="007E4C8B" w:rsidRDefault="006302BC" w:rsidP="002E14BE">
      <w:pPr>
        <w:widowControl/>
        <w:numPr>
          <w:ilvl w:val="0"/>
          <w:numId w:val="198"/>
        </w:numPr>
        <w:suppressAutoHyphens w:val="0"/>
        <w:autoSpaceDE w:val="0"/>
        <w:autoSpaceDN w:val="0"/>
        <w:adjustRightInd w:val="0"/>
        <w:jc w:val="left"/>
      </w:pPr>
      <w:r w:rsidRPr="007E4C8B">
        <w:t>в предложенных ситуациях, опираясь на общие для  всех простые правила поведения, делать выбор, какой поступок совершить;</w:t>
      </w:r>
    </w:p>
    <w:p w:rsidR="006302BC" w:rsidRPr="007E4C8B" w:rsidRDefault="006302BC" w:rsidP="006302BC">
      <w:pPr>
        <w:autoSpaceDE w:val="0"/>
        <w:autoSpaceDN w:val="0"/>
        <w:adjustRightInd w:val="0"/>
        <w:rPr>
          <w:b/>
          <w:bCs/>
        </w:rPr>
      </w:pPr>
      <w:r w:rsidRPr="007E4C8B">
        <w:rPr>
          <w:b/>
          <w:bCs/>
        </w:rPr>
        <w:lastRenderedPageBreak/>
        <w:t>Регулятивные результаты.</w:t>
      </w:r>
    </w:p>
    <w:p w:rsidR="006302BC" w:rsidRPr="007E4C8B" w:rsidRDefault="006302BC" w:rsidP="002E14BE">
      <w:pPr>
        <w:widowControl/>
        <w:numPr>
          <w:ilvl w:val="0"/>
          <w:numId w:val="199"/>
        </w:numPr>
        <w:suppressAutoHyphens w:val="0"/>
        <w:autoSpaceDE w:val="0"/>
        <w:autoSpaceDN w:val="0"/>
        <w:adjustRightInd w:val="0"/>
        <w:jc w:val="left"/>
        <w:rPr>
          <w:b/>
          <w:bCs/>
        </w:rPr>
      </w:pPr>
      <w:r w:rsidRPr="007E4C8B">
        <w:t>самостоятельно формулировать  цель   урока после предварительного обсуждения;</w:t>
      </w:r>
    </w:p>
    <w:p w:rsidR="006302BC" w:rsidRPr="007E4C8B" w:rsidRDefault="006302BC" w:rsidP="002E14BE">
      <w:pPr>
        <w:widowControl/>
        <w:numPr>
          <w:ilvl w:val="0"/>
          <w:numId w:val="199"/>
        </w:numPr>
        <w:suppressAutoHyphens w:val="0"/>
        <w:autoSpaceDE w:val="0"/>
        <w:autoSpaceDN w:val="0"/>
        <w:adjustRightInd w:val="0"/>
        <w:jc w:val="left"/>
      </w:pPr>
      <w:r w:rsidRPr="007E4C8B">
        <w:t xml:space="preserve"> совместно с учителем обнаруживать и формулировать учебную проблему;</w:t>
      </w:r>
    </w:p>
    <w:p w:rsidR="006302BC" w:rsidRPr="007E4C8B" w:rsidRDefault="006302BC" w:rsidP="002E14BE">
      <w:pPr>
        <w:widowControl/>
        <w:numPr>
          <w:ilvl w:val="0"/>
          <w:numId w:val="199"/>
        </w:numPr>
        <w:suppressAutoHyphens w:val="0"/>
        <w:autoSpaceDE w:val="0"/>
        <w:autoSpaceDN w:val="0"/>
        <w:adjustRightInd w:val="0"/>
        <w:jc w:val="left"/>
      </w:pPr>
      <w:r w:rsidRPr="007E4C8B">
        <w:t>составлять план решения проблемы совместно с учителем;</w:t>
      </w:r>
    </w:p>
    <w:p w:rsidR="006302BC" w:rsidRPr="007E4C8B" w:rsidRDefault="006302BC" w:rsidP="002E14BE">
      <w:pPr>
        <w:widowControl/>
        <w:numPr>
          <w:ilvl w:val="0"/>
          <w:numId w:val="199"/>
        </w:numPr>
        <w:suppressAutoHyphens w:val="0"/>
        <w:autoSpaceDE w:val="0"/>
        <w:autoSpaceDN w:val="0"/>
        <w:adjustRightInd w:val="0"/>
        <w:jc w:val="left"/>
      </w:pPr>
      <w:r w:rsidRPr="007E4C8B">
        <w:t>высказывать свою версию, пытаясь предлагать способ её проверки (на основе продуктивных заданий в учебнике);</w:t>
      </w:r>
    </w:p>
    <w:p w:rsidR="006302BC" w:rsidRPr="007E4C8B" w:rsidRDefault="006302BC" w:rsidP="002E14BE">
      <w:pPr>
        <w:widowControl/>
        <w:numPr>
          <w:ilvl w:val="0"/>
          <w:numId w:val="199"/>
        </w:numPr>
        <w:suppressAutoHyphens w:val="0"/>
        <w:autoSpaceDE w:val="0"/>
        <w:autoSpaceDN w:val="0"/>
        <w:adjustRightInd w:val="0"/>
        <w:jc w:val="left"/>
      </w:pPr>
      <w:r w:rsidRPr="007E4C8B">
        <w:t>работая по   плану,  сверять свои действия с целью и, при необходимости, исправлять ошибки с помощью учителя;</w:t>
      </w:r>
    </w:p>
    <w:p w:rsidR="006302BC" w:rsidRPr="007E4C8B" w:rsidRDefault="006302BC" w:rsidP="006302BC">
      <w:pPr>
        <w:autoSpaceDE w:val="0"/>
        <w:autoSpaceDN w:val="0"/>
        <w:adjustRightInd w:val="0"/>
        <w:rPr>
          <w:b/>
          <w:bCs/>
        </w:rPr>
      </w:pPr>
      <w:r w:rsidRPr="007E4C8B">
        <w:rPr>
          <w:b/>
          <w:bCs/>
        </w:rPr>
        <w:t>Познавательные результаты.</w:t>
      </w:r>
    </w:p>
    <w:p w:rsidR="006302BC" w:rsidRPr="007E4C8B" w:rsidRDefault="006302BC" w:rsidP="002E14BE">
      <w:pPr>
        <w:widowControl/>
        <w:numPr>
          <w:ilvl w:val="0"/>
          <w:numId w:val="200"/>
        </w:numPr>
        <w:suppressAutoHyphens w:val="0"/>
        <w:autoSpaceDE w:val="0"/>
        <w:autoSpaceDN w:val="0"/>
        <w:adjustRightInd w:val="0"/>
        <w:jc w:val="left"/>
        <w:rPr>
          <w:b/>
          <w:bCs/>
        </w:rPr>
      </w:pPr>
      <w:r w:rsidRPr="007E4C8B">
        <w:t>ориентироваться в своей системе знаний: самостоятельно предполагать, какая информация нужна для решения учебной задачи в один шаг;</w:t>
      </w:r>
    </w:p>
    <w:p w:rsidR="006302BC" w:rsidRPr="007E4C8B" w:rsidRDefault="006302BC" w:rsidP="002E14BE">
      <w:pPr>
        <w:widowControl/>
        <w:numPr>
          <w:ilvl w:val="0"/>
          <w:numId w:val="200"/>
        </w:numPr>
        <w:suppressAutoHyphens w:val="0"/>
        <w:autoSpaceDE w:val="0"/>
        <w:autoSpaceDN w:val="0"/>
        <w:adjustRightInd w:val="0"/>
        <w:jc w:val="left"/>
      </w:pPr>
      <w:r w:rsidRPr="007E4C8B">
        <w:t>отбирать необходимые для решения учебной задачи источники информации  среди предложенных учителем словарей, энциклопедий, справочников;</w:t>
      </w:r>
    </w:p>
    <w:p w:rsidR="006302BC" w:rsidRPr="007E4C8B" w:rsidRDefault="006302BC" w:rsidP="002E14BE">
      <w:pPr>
        <w:widowControl/>
        <w:numPr>
          <w:ilvl w:val="0"/>
          <w:numId w:val="200"/>
        </w:numPr>
        <w:suppressAutoHyphens w:val="0"/>
        <w:autoSpaceDE w:val="0"/>
        <w:autoSpaceDN w:val="0"/>
        <w:adjustRightInd w:val="0"/>
        <w:jc w:val="left"/>
        <w:rPr>
          <w:b/>
          <w:bCs/>
        </w:rPr>
      </w:pPr>
      <w:r w:rsidRPr="007E4C8B">
        <w:t xml:space="preserve">добывать новые знания: извлекать   информацию, представленную в разных формах (текст, таблица, схема, иллюстрация и т.д.);  </w:t>
      </w:r>
    </w:p>
    <w:p w:rsidR="006302BC" w:rsidRPr="007E4C8B" w:rsidRDefault="006302BC" w:rsidP="002E14BE">
      <w:pPr>
        <w:widowControl/>
        <w:numPr>
          <w:ilvl w:val="0"/>
          <w:numId w:val="200"/>
        </w:numPr>
        <w:suppressAutoHyphens w:val="0"/>
        <w:autoSpaceDE w:val="0"/>
        <w:autoSpaceDN w:val="0"/>
        <w:adjustRightInd w:val="0"/>
        <w:jc w:val="left"/>
      </w:pPr>
      <w:r w:rsidRPr="007E4C8B">
        <w:t>перерабатывать полученную информацию: сравнивать и группировать факты и явления, определять причины явлений и событий; делать выводы на основе обобщенных знаний; составлять простой план учебно-научного текста.</w:t>
      </w:r>
    </w:p>
    <w:p w:rsidR="006302BC" w:rsidRPr="007E4C8B" w:rsidRDefault="006302BC" w:rsidP="006302BC">
      <w:pPr>
        <w:autoSpaceDE w:val="0"/>
        <w:autoSpaceDN w:val="0"/>
        <w:adjustRightInd w:val="0"/>
        <w:rPr>
          <w:b/>
          <w:bCs/>
        </w:rPr>
      </w:pPr>
      <w:r w:rsidRPr="007E4C8B">
        <w:rPr>
          <w:b/>
          <w:bCs/>
        </w:rPr>
        <w:t>Коммуникативные результаты.</w:t>
      </w:r>
    </w:p>
    <w:p w:rsidR="006302BC" w:rsidRPr="007E4C8B" w:rsidRDefault="006302BC" w:rsidP="002E14BE">
      <w:pPr>
        <w:widowControl/>
        <w:numPr>
          <w:ilvl w:val="0"/>
          <w:numId w:val="201"/>
        </w:numPr>
        <w:suppressAutoHyphens w:val="0"/>
        <w:autoSpaceDE w:val="0"/>
        <w:autoSpaceDN w:val="0"/>
        <w:adjustRightInd w:val="0"/>
        <w:jc w:val="left"/>
        <w:rPr>
          <w:b/>
          <w:bCs/>
        </w:rPr>
      </w:pPr>
      <w:r w:rsidRPr="007E4C8B">
        <w:t>донести  свою позицию до других: оформлять свою речь в устной и письменной речи с учётом своих учебных и жизненных речевых ситуаций;</w:t>
      </w:r>
    </w:p>
    <w:p w:rsidR="006302BC" w:rsidRPr="007E4C8B" w:rsidRDefault="006302BC" w:rsidP="002E14BE">
      <w:pPr>
        <w:widowControl/>
        <w:numPr>
          <w:ilvl w:val="0"/>
          <w:numId w:val="201"/>
        </w:numPr>
        <w:suppressAutoHyphens w:val="0"/>
        <w:autoSpaceDE w:val="0"/>
        <w:autoSpaceDN w:val="0"/>
        <w:adjustRightInd w:val="0"/>
        <w:jc w:val="left"/>
        <w:rPr>
          <w:b/>
          <w:bCs/>
        </w:rPr>
      </w:pPr>
      <w:r w:rsidRPr="007E4C8B">
        <w:t>слушать и понимать речь других; пытаться принимать другую точку зрения, быть готовым изменить свою точку зрения;</w:t>
      </w:r>
    </w:p>
    <w:p w:rsidR="006302BC" w:rsidRPr="007E4C8B" w:rsidRDefault="006302BC" w:rsidP="002E14BE">
      <w:pPr>
        <w:widowControl/>
        <w:numPr>
          <w:ilvl w:val="0"/>
          <w:numId w:val="201"/>
        </w:numPr>
        <w:suppressAutoHyphens w:val="0"/>
        <w:autoSpaceDE w:val="0"/>
        <w:autoSpaceDN w:val="0"/>
        <w:adjustRightInd w:val="0"/>
        <w:jc w:val="left"/>
      </w:pPr>
      <w:r w:rsidRPr="007E4C8B">
        <w:t xml:space="preserve">доносить свою позицию до других: высказывать свою точку зрения, быть готовым изменить свою   точку зрения. </w:t>
      </w:r>
    </w:p>
    <w:p w:rsidR="006302BC" w:rsidRPr="007E4C8B" w:rsidRDefault="006302BC" w:rsidP="006302BC">
      <w:pPr>
        <w:autoSpaceDE w:val="0"/>
        <w:autoSpaceDN w:val="0"/>
        <w:adjustRightInd w:val="0"/>
        <w:rPr>
          <w:b/>
          <w:bCs/>
        </w:rPr>
      </w:pPr>
      <w:r w:rsidRPr="007E4C8B">
        <w:rPr>
          <w:b/>
          <w:bCs/>
        </w:rPr>
        <w:t>Предметные результаты.</w:t>
      </w:r>
    </w:p>
    <w:p w:rsidR="006302BC" w:rsidRPr="007E4C8B" w:rsidRDefault="006302BC" w:rsidP="006302BC">
      <w:pPr>
        <w:autoSpaceDE w:val="0"/>
        <w:autoSpaceDN w:val="0"/>
        <w:adjustRightInd w:val="0"/>
        <w:rPr>
          <w:u w:val="single"/>
        </w:rPr>
      </w:pPr>
      <w:r w:rsidRPr="007E4C8B">
        <w:rPr>
          <w:u w:val="single"/>
        </w:rPr>
        <w:t>Ученик узнает:</w:t>
      </w:r>
    </w:p>
    <w:p w:rsidR="006302BC" w:rsidRPr="007E4C8B" w:rsidRDefault="006302BC" w:rsidP="006302BC">
      <w:pPr>
        <w:autoSpaceDE w:val="0"/>
        <w:autoSpaceDN w:val="0"/>
        <w:adjustRightInd w:val="0"/>
      </w:pPr>
      <w:r w:rsidRPr="007E4C8B">
        <w:t>– смысл понятий: тело, вещество, молекула, клетка, орган, организм; природное явление, погода, осадки, ветер, дождь, гроза, радуга, туман, роса, иней, снегопад, метель, ледостав, ледоход, капель, круговорот; листопад, линька, спячка, гнездование; прошлое и настоящее, исторический источник, исторический центр, предки, род, племя, дружина, князь, городище, кремль, крестьянин, ремесленник, купец;</w:t>
      </w:r>
    </w:p>
    <w:p w:rsidR="006302BC" w:rsidRPr="007E4C8B" w:rsidRDefault="006302BC" w:rsidP="006302BC">
      <w:pPr>
        <w:autoSpaceDE w:val="0"/>
        <w:autoSpaceDN w:val="0"/>
        <w:adjustRightInd w:val="0"/>
      </w:pPr>
      <w:r w:rsidRPr="007E4C8B">
        <w:t>– причины изучаемых природных явлений в живой и неживой природе; экологических проблем, связанных с природными стихиями и деятельностью людей;</w:t>
      </w:r>
    </w:p>
    <w:p w:rsidR="006302BC" w:rsidRPr="007E4C8B" w:rsidRDefault="006302BC" w:rsidP="006302BC">
      <w:pPr>
        <w:autoSpaceDE w:val="0"/>
        <w:autoSpaceDN w:val="0"/>
        <w:adjustRightInd w:val="0"/>
      </w:pPr>
      <w:r w:rsidRPr="007E4C8B">
        <w:t xml:space="preserve">– 2–4 признака смены сезона в неживой и живой природе, изменения погоды; изменений в состоянии растительного, </w:t>
      </w:r>
      <w:r w:rsidRPr="007E4C8B">
        <w:lastRenderedPageBreak/>
        <w:t>животного и человеческого организмов;</w:t>
      </w:r>
    </w:p>
    <w:p w:rsidR="006302BC" w:rsidRPr="007E4C8B" w:rsidRDefault="006302BC" w:rsidP="006302BC">
      <w:pPr>
        <w:autoSpaceDE w:val="0"/>
        <w:autoSpaceDN w:val="0"/>
        <w:adjustRightInd w:val="0"/>
      </w:pPr>
      <w:r w:rsidRPr="007E4C8B">
        <w:t>– 2–4 примера изучаемых групп растений и животных;  старинных и современных социальных объектов и предметов  быта и культуры; использования свойств воздуха, воды, почвы; отрицательного и положительного влияния деятельности людей на окружающую среду; факторов здорового образа  жизни и профилактических мер предупреждения заболеваний, вредных и полезных привычек; экологические проблемы</w:t>
      </w:r>
    </w:p>
    <w:p w:rsidR="006302BC" w:rsidRPr="007E4C8B" w:rsidRDefault="006302BC" w:rsidP="006302BC">
      <w:pPr>
        <w:autoSpaceDE w:val="0"/>
        <w:autoSpaceDN w:val="0"/>
        <w:adjustRightInd w:val="0"/>
      </w:pPr>
      <w:r w:rsidRPr="007E4C8B">
        <w:t>своей местности и пути их решения;</w:t>
      </w:r>
    </w:p>
    <w:p w:rsidR="006302BC" w:rsidRPr="007E4C8B" w:rsidRDefault="006302BC" w:rsidP="006302BC">
      <w:pPr>
        <w:autoSpaceDE w:val="0"/>
        <w:autoSpaceDN w:val="0"/>
        <w:adjustRightInd w:val="0"/>
      </w:pPr>
      <w:r w:rsidRPr="007E4C8B">
        <w:t>– условия, необходимые для жизни человеческого, растительного, животного организмов и последовательность их развития;</w:t>
      </w:r>
    </w:p>
    <w:p w:rsidR="006302BC" w:rsidRPr="007E4C8B" w:rsidRDefault="006302BC" w:rsidP="006302BC">
      <w:pPr>
        <w:autoSpaceDE w:val="0"/>
        <w:autoSpaceDN w:val="0"/>
        <w:adjustRightInd w:val="0"/>
      </w:pPr>
      <w:r w:rsidRPr="007E4C8B">
        <w:t>– правила безопасного поведения в природе в разные  се зоны, экологически грамотного взаимодействия с окружающей средой, правила личной гигиены;</w:t>
      </w:r>
    </w:p>
    <w:p w:rsidR="006302BC" w:rsidRPr="007E4C8B" w:rsidRDefault="006302BC" w:rsidP="006302BC">
      <w:pPr>
        <w:autoSpaceDE w:val="0"/>
        <w:autoSpaceDN w:val="0"/>
        <w:adjustRightInd w:val="0"/>
      </w:pPr>
      <w:r w:rsidRPr="007E4C8B">
        <w:t>– способы сохранения и укрепления своего здоровья; сохранения чистоты воздуха, воды, плодородия почвы; сохранения исторической памяти;</w:t>
      </w:r>
    </w:p>
    <w:p w:rsidR="006302BC" w:rsidRPr="007E4C8B" w:rsidRDefault="006302BC" w:rsidP="006302BC">
      <w:pPr>
        <w:autoSpaceDE w:val="0"/>
        <w:autoSpaceDN w:val="0"/>
        <w:adjustRightInd w:val="0"/>
      </w:pPr>
      <w:r w:rsidRPr="007E4C8B">
        <w:t>– наблюдаемые свойства воздуха, воды, почвы, снега, льда (цвет, прозрачность, вкус, запах, твёрдость, рыхлость, теку честь, летучесть, упругость, пластичность);</w:t>
      </w:r>
    </w:p>
    <w:p w:rsidR="006302BC" w:rsidRPr="007E4C8B" w:rsidRDefault="006302BC" w:rsidP="006302BC">
      <w:pPr>
        <w:autoSpaceDE w:val="0"/>
        <w:autoSpaceDN w:val="0"/>
        <w:adjustRightInd w:val="0"/>
      </w:pPr>
      <w:r w:rsidRPr="007E4C8B">
        <w:t>– функции органов человеческого и растительного организмов;</w:t>
      </w:r>
    </w:p>
    <w:p w:rsidR="006302BC" w:rsidRPr="007E4C8B" w:rsidRDefault="006302BC" w:rsidP="006302BC">
      <w:pPr>
        <w:autoSpaceDE w:val="0"/>
        <w:autoSpaceDN w:val="0"/>
        <w:adjustRightInd w:val="0"/>
      </w:pPr>
      <w:r w:rsidRPr="007E4C8B">
        <w:t>– значение Солнца, воздуха, воды, почвы, растений, животных для всего живого на Земле;</w:t>
      </w:r>
    </w:p>
    <w:p w:rsidR="006302BC" w:rsidRPr="007E4C8B" w:rsidRDefault="006302BC" w:rsidP="006302BC">
      <w:pPr>
        <w:autoSpaceDE w:val="0"/>
        <w:autoSpaceDN w:val="0"/>
        <w:adjustRightInd w:val="0"/>
      </w:pPr>
      <w:r w:rsidRPr="007E4C8B">
        <w:t>– в природе непрерывно происходят круговороты веществ, это надо учитывать и не загрязнять окружающую среду;</w:t>
      </w:r>
    </w:p>
    <w:p w:rsidR="006302BC" w:rsidRPr="007E4C8B" w:rsidRDefault="006302BC" w:rsidP="006302BC">
      <w:pPr>
        <w:autoSpaceDE w:val="0"/>
        <w:autoSpaceDN w:val="0"/>
        <w:adjustRightInd w:val="0"/>
      </w:pPr>
      <w:r w:rsidRPr="007E4C8B">
        <w:t>– природа нужна человеку не только для существования, но и для проявления эстетических чувств, создания художественных произведений;</w:t>
      </w:r>
    </w:p>
    <w:p w:rsidR="006302BC" w:rsidRPr="007E4C8B" w:rsidRDefault="006302BC" w:rsidP="006302BC">
      <w:pPr>
        <w:autoSpaceDE w:val="0"/>
        <w:autoSpaceDN w:val="0"/>
        <w:adjustRightInd w:val="0"/>
      </w:pPr>
      <w:r w:rsidRPr="007E4C8B">
        <w:t>– окружающий мир изменяется с течением времени, и изменения, происходящие в природе, в жизни человека и общества, доступны наблюдению и изучению;</w:t>
      </w:r>
    </w:p>
    <w:p w:rsidR="006302BC" w:rsidRPr="007E4C8B" w:rsidRDefault="006302BC" w:rsidP="006302BC">
      <w:pPr>
        <w:autoSpaceDE w:val="0"/>
        <w:autoSpaceDN w:val="0"/>
        <w:adjustRightInd w:val="0"/>
      </w:pPr>
      <w:r w:rsidRPr="007E4C8B">
        <w:t>– человек, преобразуя природу, изобретая новые строительные материалы, средства связи и передвижения, орудия труда, должен осознавать необходимость и важность бережного</w:t>
      </w:r>
    </w:p>
    <w:p w:rsidR="006302BC" w:rsidRPr="007E4C8B" w:rsidRDefault="006302BC" w:rsidP="006302BC">
      <w:pPr>
        <w:autoSpaceDE w:val="0"/>
        <w:autoSpaceDN w:val="0"/>
        <w:adjustRightInd w:val="0"/>
      </w:pPr>
      <w:r w:rsidRPr="007E4C8B">
        <w:t>отношения к природе, старинным рукотворным объектам;</w:t>
      </w:r>
    </w:p>
    <w:p w:rsidR="006302BC" w:rsidRPr="007E4C8B" w:rsidRDefault="006302BC" w:rsidP="006302BC">
      <w:pPr>
        <w:autoSpaceDE w:val="0"/>
        <w:autoSpaceDN w:val="0"/>
        <w:adjustRightInd w:val="0"/>
      </w:pPr>
      <w:r w:rsidRPr="007E4C8B">
        <w:t xml:space="preserve">– опыт предков необходимо изучать, чтобы жить в гармонии с природой и людьми, надо уважительно относиться к культуре наших предков, беречь их традиции, сохранять историческое наследие для будущих поколений людей; </w:t>
      </w:r>
    </w:p>
    <w:p w:rsidR="006302BC" w:rsidRPr="007E4C8B" w:rsidRDefault="006302BC" w:rsidP="006302BC">
      <w:pPr>
        <w:autoSpaceDE w:val="0"/>
        <w:autoSpaceDN w:val="0"/>
        <w:adjustRightInd w:val="0"/>
        <w:rPr>
          <w:u w:val="single"/>
        </w:rPr>
      </w:pPr>
      <w:r w:rsidRPr="007E4C8B">
        <w:rPr>
          <w:u w:val="single"/>
        </w:rPr>
        <w:t>Ученик научится.</w:t>
      </w:r>
    </w:p>
    <w:p w:rsidR="006302BC" w:rsidRPr="007E4C8B" w:rsidRDefault="006302BC" w:rsidP="006302BC">
      <w:pPr>
        <w:autoSpaceDE w:val="0"/>
        <w:autoSpaceDN w:val="0"/>
        <w:adjustRightInd w:val="0"/>
      </w:pPr>
      <w:r w:rsidRPr="007E4C8B">
        <w:t xml:space="preserve">– описывать погодные явления в разные времена года, сезонные изменения в жизни растений и животных, в деятельности людей; твёрдое, жидкое и газообразное состояния вещества, свойства изученных тел и веществ, строение и функционирование органов растения, человека; цикл развития  цветкового растения, стадии развития насекомых, рыб, птиц,  земноводных; изменения, происходящие в жизни людей с течением времени (в течение года, столетий), старинный </w:t>
      </w:r>
      <w:r w:rsidRPr="007E4C8B">
        <w:lastRenderedPageBreak/>
        <w:t>город, старинную одежду, старинные предметы быта и орудия труда,  уклад жизни наших предков, занятия крестьян, ремесленников и их детей;</w:t>
      </w:r>
    </w:p>
    <w:p w:rsidR="006302BC" w:rsidRPr="007E4C8B" w:rsidRDefault="006302BC" w:rsidP="006302BC">
      <w:pPr>
        <w:autoSpaceDE w:val="0"/>
        <w:autoSpaceDN w:val="0"/>
        <w:adjustRightInd w:val="0"/>
      </w:pPr>
      <w:r w:rsidRPr="007E4C8B">
        <w:t>– сравнивать, анализировать, обобщать, классифицировать изучаемые объекты окружающего мира, называя их  существенные признаки, сходства и различия;</w:t>
      </w:r>
    </w:p>
    <w:p w:rsidR="006302BC" w:rsidRPr="007E4C8B" w:rsidRDefault="006302BC" w:rsidP="006302BC">
      <w:pPr>
        <w:autoSpaceDE w:val="0"/>
        <w:autoSpaceDN w:val="0"/>
        <w:adjustRightInd w:val="0"/>
      </w:pPr>
      <w:r w:rsidRPr="007E4C8B">
        <w:t>– объяснять причины круговорота воды в природе, природных явлений и сезонных изменений в неживой и живой природе; взаимосвязи неживой и живой природы, человека и природы, человека и общества; роль факторов неживой природы  и живых организмов в создании почвы, роль растений на  Земле, для животных, человека; зависимость собственного  здоровья от состояния окружающей среды; проведённые наблюдения и опыты, называя их цели, условия проведения и полученные результаты; устройство и назначение изученных  приборов, старинных предметов быта и орудий труда; влияние хозяйствен ной деятельности людей на окружающую среду  и необходимость её защиты;</w:t>
      </w:r>
    </w:p>
    <w:p w:rsidR="006302BC" w:rsidRPr="007E4C8B" w:rsidRDefault="006302BC" w:rsidP="006302BC">
      <w:pPr>
        <w:autoSpaceDE w:val="0"/>
        <w:autoSpaceDN w:val="0"/>
        <w:adjustRightInd w:val="0"/>
      </w:pPr>
      <w:r w:rsidRPr="007E4C8B">
        <w:t>– осуществлять поиск учебной информации в источниках  разного типа (рассказ учителя, иллюстрация, модель, учебный, научно-популярный, художественный текст, словарь,  СМИ, видеофильм, диафильм, схема, таблица, собственные  наблюдения, эксперимент);</w:t>
      </w:r>
    </w:p>
    <w:p w:rsidR="006302BC" w:rsidRPr="007E4C8B" w:rsidRDefault="006302BC" w:rsidP="006302BC">
      <w:pPr>
        <w:autoSpaceDE w:val="0"/>
        <w:autoSpaceDN w:val="0"/>
        <w:adjustRightInd w:val="0"/>
      </w:pPr>
      <w:r w:rsidRPr="007E4C8B">
        <w:t>– представлять результаты учебно-познавательной деятельности в разных формах (аргументированный ответ на вопрос, описание изучаемого предмета по предложенному плану, восстановление неполного учебного текста, с помощью рисунка, условного знака, простой модели, схемы, таблицы, участвуя в дидактической и ролевой играх);</w:t>
      </w:r>
    </w:p>
    <w:p w:rsidR="006302BC" w:rsidRPr="007E4C8B" w:rsidRDefault="006302BC" w:rsidP="006302BC">
      <w:pPr>
        <w:autoSpaceDE w:val="0"/>
        <w:autoSpaceDN w:val="0"/>
        <w:adjustRightInd w:val="0"/>
      </w:pPr>
      <w:r w:rsidRPr="007E4C8B">
        <w:t>– формулировать и обосновывать правила экологически  грамотного и безопасного поведения в природе, во время  чрезвычайных погодных явлений, нравственного поведения  в быту и обществе; факторы здорового образа жизни, правила</w:t>
      </w:r>
    </w:p>
    <w:p w:rsidR="006302BC" w:rsidRPr="007E4C8B" w:rsidRDefault="006302BC" w:rsidP="006302BC">
      <w:pPr>
        <w:autoSpaceDE w:val="0"/>
        <w:autoSpaceDN w:val="0"/>
        <w:adjustRightInd w:val="0"/>
      </w:pPr>
      <w:r w:rsidRPr="007E4C8B">
        <w:t>личной гигиены;</w:t>
      </w:r>
    </w:p>
    <w:p w:rsidR="006302BC" w:rsidRPr="007E4C8B" w:rsidRDefault="006302BC" w:rsidP="006302BC">
      <w:pPr>
        <w:autoSpaceDE w:val="0"/>
        <w:autoSpaceDN w:val="0"/>
        <w:adjustRightInd w:val="0"/>
      </w:pPr>
      <w:r w:rsidRPr="007E4C8B">
        <w:t>– создавать творческие работы на заданную тему (рисунки, аппликации, модели, поделки, небольшие сочинения,  сообщения с использованием дополнительных и интересных  фактов);</w:t>
      </w:r>
    </w:p>
    <w:p w:rsidR="006302BC" w:rsidRPr="007E4C8B" w:rsidRDefault="006302BC" w:rsidP="006302BC">
      <w:pPr>
        <w:autoSpaceDE w:val="0"/>
        <w:autoSpaceDN w:val="0"/>
        <w:adjustRightInd w:val="0"/>
      </w:pPr>
      <w:r w:rsidRPr="007E4C8B">
        <w:t>– оценивать деятельность людей в различных сферах, поведение людей с точки зрения социальных и нравственных норм; свою деятельность (успех, неуспех, ошибки, умение сотрудничать, принимать мнения и варианты решения одноклассников), высказывая свои суждения, предположения, аргументы.</w:t>
      </w:r>
    </w:p>
    <w:p w:rsidR="006302BC" w:rsidRPr="007E4C8B" w:rsidRDefault="006302BC" w:rsidP="006302BC">
      <w:pPr>
        <w:autoSpaceDE w:val="0"/>
        <w:autoSpaceDN w:val="0"/>
        <w:adjustRightInd w:val="0"/>
        <w:rPr>
          <w:u w:val="single"/>
        </w:rPr>
      </w:pPr>
      <w:r w:rsidRPr="007E4C8B">
        <w:rPr>
          <w:u w:val="single"/>
        </w:rPr>
        <w:t>Ученик  получит возможность научиться:</w:t>
      </w:r>
    </w:p>
    <w:p w:rsidR="006302BC" w:rsidRPr="007E4C8B" w:rsidRDefault="006302BC" w:rsidP="006302BC">
      <w:pPr>
        <w:autoSpaceDE w:val="0"/>
        <w:autoSpaceDN w:val="0"/>
        <w:adjustRightInd w:val="0"/>
      </w:pPr>
      <w:r w:rsidRPr="007E4C8B">
        <w:t>– приводить примеры природных и социальных явлений, се зонных явлений в неживой природе и изменений, происходящих в жизни живых организмов; стадий развития  животных; тел, веществ, их свойств и превращений; использования свойств воздуха, воды, почвы, негативных последствий деятельности людей; органов человеческого организма и  их функций, полезных и вредных привычек, влияющих на собственное здоровье; исторических источников, археологических находок, изделий ремесленников, старинных предметов быта, орудий труда, обычаев и праздников наших предков;</w:t>
      </w:r>
    </w:p>
    <w:p w:rsidR="006302BC" w:rsidRPr="007E4C8B" w:rsidRDefault="006302BC" w:rsidP="006302BC">
      <w:pPr>
        <w:autoSpaceDE w:val="0"/>
        <w:autoSpaceDN w:val="0"/>
        <w:adjustRightInd w:val="0"/>
      </w:pPr>
      <w:r w:rsidRPr="007E4C8B">
        <w:lastRenderedPageBreak/>
        <w:t>– наблюдать природные явления, сезонные изменения  в природе и в жизни человека с целью выявления их причин,  условий, последовательности и особенностей их протекания; систематически вести фенологические наблюдения и отражать  их в дневнике наблюдений; за ростом и развитием растений  и животных; исторические памятники, старинные предметы, сравнивать их с современными изделиями человека, описывать их особенности;</w:t>
      </w:r>
    </w:p>
    <w:p w:rsidR="006302BC" w:rsidRPr="007E4C8B" w:rsidRDefault="006302BC" w:rsidP="006302BC">
      <w:pPr>
        <w:autoSpaceDE w:val="0"/>
        <w:autoSpaceDN w:val="0"/>
        <w:adjustRightInd w:val="0"/>
      </w:pPr>
      <w:r w:rsidRPr="007E4C8B">
        <w:t>– экспериментировать, выполнять простые опыты по определению физических свойств воздуха, воды, почвы, снега, льда; для наблюдения за последовательностью развития цветкового растения; проводить измерения температуры воздуха, воды, тела человека, пульса; исследовать с помощью лупы строение семени и его проростка, поверхность кожи человека;</w:t>
      </w:r>
    </w:p>
    <w:p w:rsidR="006302BC" w:rsidRPr="007E4C8B" w:rsidRDefault="006302BC" w:rsidP="006302BC">
      <w:pPr>
        <w:autoSpaceDE w:val="0"/>
        <w:autoSpaceDN w:val="0"/>
        <w:adjustRightInd w:val="0"/>
      </w:pPr>
      <w:r w:rsidRPr="007E4C8B">
        <w:t>– создавать творческие работы на заданную тему (рисунки, аппликации, модели, поделки, небольшие сочинения,  сообщения с использованием дополнительных и интересных  фактов);</w:t>
      </w:r>
    </w:p>
    <w:p w:rsidR="006302BC" w:rsidRPr="007E4C8B" w:rsidRDefault="006302BC" w:rsidP="006302BC"/>
    <w:p w:rsidR="006302BC" w:rsidRPr="007E4C8B" w:rsidRDefault="006302BC" w:rsidP="006302BC">
      <w:pPr>
        <w:spacing w:line="360" w:lineRule="auto"/>
        <w:ind w:firstLine="360"/>
        <w:jc w:val="center"/>
        <w:rPr>
          <w:b/>
          <w:bCs/>
        </w:rPr>
      </w:pPr>
    </w:p>
    <w:p w:rsidR="006302BC" w:rsidRPr="007E4C8B" w:rsidRDefault="006302BC" w:rsidP="006302BC">
      <w:pPr>
        <w:spacing w:line="360" w:lineRule="auto"/>
        <w:ind w:firstLine="360"/>
        <w:jc w:val="center"/>
        <w:rPr>
          <w:b/>
          <w:bCs/>
        </w:rPr>
      </w:pPr>
      <w:r w:rsidRPr="007E4C8B">
        <w:rPr>
          <w:b/>
          <w:bCs/>
        </w:rPr>
        <w:t>Результаты изучения учебного предмета выпускниками начальной школы</w:t>
      </w:r>
    </w:p>
    <w:p w:rsidR="006302BC" w:rsidRPr="00C23497" w:rsidRDefault="006302BC" w:rsidP="006302BC">
      <w:pPr>
        <w:tabs>
          <w:tab w:val="left" w:pos="142"/>
          <w:tab w:val="left" w:leader="dot" w:pos="624"/>
          <w:tab w:val="left" w:pos="709"/>
        </w:tabs>
        <w:ind w:firstLine="709"/>
        <w:rPr>
          <w:rStyle w:val="Zag11"/>
          <w:rFonts w:eastAsia="@Arial Unicode MS"/>
        </w:rPr>
      </w:pPr>
      <w:r w:rsidRPr="00C23497">
        <w:rPr>
          <w:rStyle w:val="Zag11"/>
          <w:rFonts w:eastAsia="@Arial Unicode MS"/>
        </w:rPr>
        <w:t>В результате изучения курса «Окружающий мир» обучающиеся на уровне начального общего образования:</w:t>
      </w:r>
    </w:p>
    <w:p w:rsidR="006302BC" w:rsidRPr="00C23497" w:rsidRDefault="006302BC" w:rsidP="006302BC">
      <w:pPr>
        <w:tabs>
          <w:tab w:val="left" w:pos="142"/>
          <w:tab w:val="left" w:leader="dot" w:pos="624"/>
          <w:tab w:val="left" w:pos="709"/>
        </w:tabs>
        <w:ind w:firstLine="709"/>
        <w:rPr>
          <w:rStyle w:val="Zag11"/>
          <w:rFonts w:eastAsia="@Arial Unicode MS"/>
        </w:rPr>
      </w:pPr>
      <w:r w:rsidRPr="00C23497">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6302BC" w:rsidRPr="00C23497" w:rsidRDefault="006302BC" w:rsidP="006302BC">
      <w:pPr>
        <w:tabs>
          <w:tab w:val="left" w:pos="142"/>
          <w:tab w:val="left" w:leader="dot" w:pos="624"/>
          <w:tab w:val="left" w:pos="709"/>
        </w:tabs>
        <w:ind w:firstLine="709"/>
        <w:rPr>
          <w:rStyle w:val="Zag11"/>
          <w:rFonts w:eastAsia="@Arial Unicode MS"/>
        </w:rPr>
      </w:pPr>
      <w:r w:rsidRPr="00C23497">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6302BC" w:rsidRPr="00C23497" w:rsidRDefault="006302BC" w:rsidP="006302BC">
      <w:pPr>
        <w:tabs>
          <w:tab w:val="left" w:pos="142"/>
          <w:tab w:val="left" w:leader="dot" w:pos="624"/>
          <w:tab w:val="left" w:pos="709"/>
        </w:tabs>
        <w:ind w:firstLine="709"/>
        <w:rPr>
          <w:rStyle w:val="Zag11"/>
          <w:rFonts w:eastAsia="@Arial Unicode MS"/>
        </w:rPr>
      </w:pPr>
      <w:r w:rsidRPr="00C23497">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6302BC" w:rsidRPr="00C23497" w:rsidRDefault="006302BC" w:rsidP="006302BC">
      <w:pPr>
        <w:tabs>
          <w:tab w:val="left" w:pos="142"/>
          <w:tab w:val="left" w:leader="dot" w:pos="624"/>
          <w:tab w:val="left" w:pos="709"/>
        </w:tabs>
        <w:ind w:firstLine="709"/>
        <w:rPr>
          <w:rStyle w:val="Zag11"/>
          <w:rFonts w:eastAsia="@Arial Unicode MS"/>
        </w:rPr>
      </w:pPr>
      <w:r w:rsidRPr="00C23497">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C23497">
        <w:rPr>
          <w:rStyle w:val="Zag11"/>
          <w:rFonts w:eastAsia="@Arial Unicode MS"/>
        </w:rPr>
        <w:t>;</w:t>
      </w:r>
    </w:p>
    <w:p w:rsidR="006302BC" w:rsidRPr="00C23497" w:rsidRDefault="006302BC" w:rsidP="006302BC">
      <w:pPr>
        <w:tabs>
          <w:tab w:val="left" w:pos="142"/>
          <w:tab w:val="left" w:leader="dot" w:pos="624"/>
          <w:tab w:val="left" w:pos="709"/>
        </w:tabs>
        <w:ind w:firstLine="709"/>
        <w:rPr>
          <w:rStyle w:val="Zag11"/>
          <w:rFonts w:eastAsia="@Arial Unicode MS"/>
        </w:rPr>
      </w:pPr>
      <w:r w:rsidRPr="00C23497">
        <w:rPr>
          <w:rStyle w:val="Zag11"/>
          <w:rFonts w:eastAsia="@Arial Unicode MS"/>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w:t>
      </w:r>
      <w:r w:rsidRPr="00C23497">
        <w:rPr>
          <w:rStyle w:val="Zag11"/>
          <w:rFonts w:eastAsia="@Arial Unicode MS"/>
        </w:rPr>
        <w:lastRenderedPageBreak/>
        <w:t>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6302BC" w:rsidRPr="00C23497" w:rsidRDefault="006302BC" w:rsidP="006302BC">
      <w:pPr>
        <w:tabs>
          <w:tab w:val="left" w:pos="142"/>
          <w:tab w:val="left" w:leader="dot" w:pos="624"/>
          <w:tab w:val="left" w:pos="709"/>
        </w:tabs>
        <w:ind w:firstLine="709"/>
        <w:rPr>
          <w:rStyle w:val="Zag11"/>
          <w:rFonts w:eastAsia="@Arial Unicode MS"/>
        </w:rPr>
      </w:pPr>
      <w:r w:rsidRPr="00C23497">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C23497">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6302BC" w:rsidRPr="00C23497" w:rsidRDefault="006302BC" w:rsidP="006302BC">
      <w:pPr>
        <w:tabs>
          <w:tab w:val="left" w:pos="142"/>
          <w:tab w:val="left" w:leader="dot" w:pos="624"/>
          <w:tab w:val="left" w:pos="709"/>
        </w:tabs>
        <w:ind w:firstLine="709"/>
        <w:rPr>
          <w:rStyle w:val="Zag11"/>
          <w:rFonts w:eastAsia="@Arial Unicode MS"/>
        </w:rPr>
      </w:pPr>
      <w:r w:rsidRPr="00C23497">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302BC" w:rsidRPr="000D19D6" w:rsidRDefault="006302BC" w:rsidP="006302BC">
      <w:pPr>
        <w:pStyle w:val="af8"/>
        <w:tabs>
          <w:tab w:val="left" w:pos="709"/>
        </w:tabs>
        <w:spacing w:line="240" w:lineRule="auto"/>
        <w:ind w:firstLine="709"/>
        <w:rPr>
          <w:rFonts w:ascii="Times New Roman" w:hAnsi="Times New Roman"/>
          <w:color w:val="auto"/>
          <w:sz w:val="28"/>
          <w:szCs w:val="28"/>
        </w:rPr>
      </w:pPr>
      <w:r w:rsidRPr="000D19D6">
        <w:rPr>
          <w:rStyle w:val="Zag11"/>
          <w:rFonts w:eastAsia="@Arial Unicode MS"/>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302BC" w:rsidRPr="000D19D6" w:rsidRDefault="006302BC" w:rsidP="006302BC">
      <w:pPr>
        <w:rPr>
          <w:b/>
          <w:bCs/>
        </w:rPr>
      </w:pPr>
    </w:p>
    <w:p w:rsidR="006302BC" w:rsidRDefault="006302BC" w:rsidP="006302BC">
      <w:pPr>
        <w:rPr>
          <w:b/>
          <w:bCs/>
        </w:rPr>
      </w:pPr>
    </w:p>
    <w:p w:rsidR="006302BC" w:rsidRPr="007E4C8B" w:rsidRDefault="006302BC" w:rsidP="006302BC">
      <w:pPr>
        <w:rPr>
          <w:b/>
          <w:bCs/>
        </w:rPr>
      </w:pPr>
      <w:r w:rsidRPr="007E4C8B">
        <w:rPr>
          <w:b/>
          <w:bCs/>
        </w:rPr>
        <w:t xml:space="preserve">Личностные результаты.  </w:t>
      </w:r>
    </w:p>
    <w:p w:rsidR="006302BC" w:rsidRPr="007E4C8B" w:rsidRDefault="006302BC" w:rsidP="006302BC">
      <w:pPr>
        <w:rPr>
          <w:b/>
          <w:bCs/>
          <w:i/>
          <w:iCs/>
        </w:rPr>
      </w:pPr>
      <w:r w:rsidRPr="007E4C8B">
        <w:t>У выпускника будут</w:t>
      </w:r>
      <w:r w:rsidRPr="007E4C8B">
        <w:rPr>
          <w:b/>
          <w:bCs/>
          <w:i/>
          <w:iCs/>
        </w:rPr>
        <w:t xml:space="preserve"> </w:t>
      </w:r>
      <w:r w:rsidRPr="007E4C8B">
        <w:t>сформированы</w:t>
      </w:r>
      <w:r w:rsidRPr="007E4C8B">
        <w:rPr>
          <w:b/>
          <w:bCs/>
          <w:i/>
          <w:iCs/>
        </w:rPr>
        <w:t>:</w:t>
      </w:r>
    </w:p>
    <w:p w:rsidR="006302BC" w:rsidRPr="007E4C8B" w:rsidRDefault="006302BC" w:rsidP="002E14BE">
      <w:pPr>
        <w:widowControl/>
        <w:numPr>
          <w:ilvl w:val="0"/>
          <w:numId w:val="186"/>
        </w:numPr>
        <w:suppressAutoHyphens w:val="0"/>
      </w:pPr>
      <w:r w:rsidRPr="007E4C8B">
        <w:t>положительное отношение к процессу учения, к приобретению знаний и умений, стремление преодолевать возникающие затруднения;</w:t>
      </w:r>
    </w:p>
    <w:p w:rsidR="006302BC" w:rsidRPr="007E4C8B" w:rsidRDefault="006302BC" w:rsidP="002E14BE">
      <w:pPr>
        <w:widowControl/>
        <w:numPr>
          <w:ilvl w:val="0"/>
          <w:numId w:val="186"/>
        </w:numPr>
        <w:suppressAutoHyphens w:val="0"/>
      </w:pPr>
      <w:r w:rsidRPr="007E4C8B">
        <w:t xml:space="preserve">готовность оценивать свой учебный труд, принимать оценки одноклассников, учителя, родителей; </w:t>
      </w:r>
    </w:p>
    <w:p w:rsidR="006302BC" w:rsidRPr="007E4C8B" w:rsidRDefault="006302BC" w:rsidP="002E14BE">
      <w:pPr>
        <w:widowControl/>
        <w:numPr>
          <w:ilvl w:val="0"/>
          <w:numId w:val="186"/>
        </w:numPr>
        <w:suppressAutoHyphens w:val="0"/>
      </w:pPr>
      <w:r w:rsidRPr="007E4C8B">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6302BC" w:rsidRPr="007E4C8B" w:rsidRDefault="006302BC" w:rsidP="002E14BE">
      <w:pPr>
        <w:widowControl/>
        <w:numPr>
          <w:ilvl w:val="0"/>
          <w:numId w:val="186"/>
        </w:numPr>
        <w:suppressAutoHyphens w:val="0"/>
        <w:rPr>
          <w:rStyle w:val="FontStyle44"/>
          <w:rFonts w:ascii="Times New Roman" w:hAnsi="Times New Roman" w:cs="Times New Roman"/>
          <w:sz w:val="24"/>
          <w:szCs w:val="24"/>
        </w:rPr>
      </w:pPr>
      <w:r w:rsidRPr="007E4C8B">
        <w:rPr>
          <w:rStyle w:val="FontStyle44"/>
          <w:rFonts w:ascii="Times New Roman" w:hAnsi="Times New Roman" w:cs="Times New Roman"/>
          <w:sz w:val="24"/>
          <w:szCs w:val="24"/>
        </w:rPr>
        <w:t>понимание ценности семьи в жизни человека и важности заботливого отношения между её членами;</w:t>
      </w:r>
    </w:p>
    <w:p w:rsidR="006302BC" w:rsidRPr="007E4C8B" w:rsidRDefault="006302BC" w:rsidP="002E14BE">
      <w:pPr>
        <w:widowControl/>
        <w:numPr>
          <w:ilvl w:val="0"/>
          <w:numId w:val="186"/>
        </w:numPr>
        <w:suppressAutoHyphens w:val="0"/>
      </w:pPr>
      <w:r w:rsidRPr="007E4C8B">
        <w:t>осознание себя как гражданина</w:t>
      </w:r>
      <w:r w:rsidRPr="007E4C8B">
        <w:rPr>
          <w:i/>
          <w:iCs/>
        </w:rPr>
        <w:t xml:space="preserve"> </w:t>
      </w:r>
      <w:r w:rsidRPr="007E4C8B">
        <w:t>своего Отечества, обретение чувства любви к родной стране, к её природе, культуре, интереса к её истории, уважительное отношение к другим странам, народам, их традициям;</w:t>
      </w:r>
    </w:p>
    <w:p w:rsidR="006302BC" w:rsidRPr="007E4C8B" w:rsidRDefault="006302BC" w:rsidP="002E14BE">
      <w:pPr>
        <w:widowControl/>
        <w:numPr>
          <w:ilvl w:val="0"/>
          <w:numId w:val="186"/>
        </w:numPr>
        <w:suppressAutoHyphens w:val="0"/>
      </w:pPr>
      <w:r w:rsidRPr="007E4C8B">
        <w:t>умение выделять нравственный аспект поведения, соотносить поступки и события с принятыми в обществе морально-этическими принципами;</w:t>
      </w:r>
    </w:p>
    <w:p w:rsidR="006302BC" w:rsidRPr="000D19D6" w:rsidRDefault="006302BC" w:rsidP="002E14BE">
      <w:pPr>
        <w:widowControl/>
        <w:numPr>
          <w:ilvl w:val="0"/>
          <w:numId w:val="186"/>
        </w:numPr>
        <w:suppressAutoHyphens w:val="0"/>
        <w:rPr>
          <w:rStyle w:val="FontStyle44"/>
          <w:rFonts w:ascii="Times New Roman" w:hAnsi="Times New Roman" w:cs="Times New Roman"/>
          <w:sz w:val="28"/>
          <w:szCs w:val="28"/>
        </w:rPr>
      </w:pPr>
      <w:r w:rsidRPr="000D19D6">
        <w:rPr>
          <w:rStyle w:val="FontStyle44"/>
          <w:rFonts w:ascii="Times New Roman" w:hAnsi="Times New Roman" w:cs="Times New Roman"/>
          <w:sz w:val="28"/>
          <w:szCs w:val="28"/>
        </w:rPr>
        <w:t>навыки безопасного, экологически грамотного, нравственного поведения в природе, в быту, в обществе;</w:t>
      </w:r>
    </w:p>
    <w:p w:rsidR="006302BC" w:rsidRPr="000D19D6" w:rsidRDefault="006302BC" w:rsidP="002E14BE">
      <w:pPr>
        <w:widowControl/>
        <w:numPr>
          <w:ilvl w:val="0"/>
          <w:numId w:val="186"/>
        </w:numPr>
        <w:suppressAutoHyphens w:val="0"/>
      </w:pPr>
      <w:r w:rsidRPr="000D19D6">
        <w:rPr>
          <w:rStyle w:val="FontStyle44"/>
          <w:rFonts w:ascii="Times New Roman" w:hAnsi="Times New Roman" w:cs="Times New Roman"/>
          <w:sz w:val="28"/>
          <w:szCs w:val="28"/>
        </w:rPr>
        <w:lastRenderedPageBreak/>
        <w:t>осознание ценности природы не только как источника удовлетворения потребностей человека, но и её значение для здоровья человека, развития эстетического восприятия мира и творческих способностей;</w:t>
      </w:r>
      <w:r w:rsidRPr="000D19D6">
        <w:t xml:space="preserve"> </w:t>
      </w:r>
    </w:p>
    <w:p w:rsidR="006302BC" w:rsidRPr="007E4C8B" w:rsidRDefault="006302BC" w:rsidP="002E14BE">
      <w:pPr>
        <w:widowControl/>
        <w:numPr>
          <w:ilvl w:val="0"/>
          <w:numId w:val="186"/>
        </w:numPr>
        <w:suppressAutoHyphens w:val="0"/>
      </w:pPr>
      <w:r w:rsidRPr="007E4C8B">
        <w:t xml:space="preserve">понимание важности здорового образа жизни. </w:t>
      </w:r>
    </w:p>
    <w:p w:rsidR="006302BC" w:rsidRPr="007E4C8B" w:rsidRDefault="006302BC" w:rsidP="002E14BE">
      <w:pPr>
        <w:widowControl/>
        <w:numPr>
          <w:ilvl w:val="0"/>
          <w:numId w:val="187"/>
        </w:numPr>
        <w:suppressAutoHyphens w:val="0"/>
      </w:pPr>
      <w:r w:rsidRPr="007E4C8B">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w:t>
      </w:r>
      <w:r w:rsidRPr="007E4C8B">
        <w:rPr>
          <w:rStyle w:val="FontStyle44"/>
          <w:rFonts w:ascii="Times New Roman" w:hAnsi="Times New Roman" w:cs="Times New Roman"/>
          <w:sz w:val="24"/>
          <w:szCs w:val="24"/>
        </w:rPr>
        <w:t xml:space="preserve"> умение сотрудничать;</w:t>
      </w:r>
    </w:p>
    <w:p w:rsidR="006302BC" w:rsidRPr="007E4C8B" w:rsidRDefault="006302BC" w:rsidP="002E14BE">
      <w:pPr>
        <w:widowControl/>
        <w:numPr>
          <w:ilvl w:val="0"/>
          <w:numId w:val="187"/>
        </w:numPr>
        <w:suppressAutoHyphens w:val="0"/>
      </w:pPr>
      <w:r w:rsidRPr="007E4C8B">
        <w:t xml:space="preserve">зарождение элементов гражданского самосознания (российской идентичности), гордости за свою Родину, российский народ, интерес к образу жизни народов, населяющих родной край, </w:t>
      </w:r>
      <w:r w:rsidRPr="007E4C8B">
        <w:rPr>
          <w:rStyle w:val="FontStyle44"/>
          <w:rFonts w:ascii="Times New Roman" w:hAnsi="Times New Roman" w:cs="Times New Roman"/>
          <w:sz w:val="24"/>
          <w:szCs w:val="24"/>
        </w:rPr>
        <w:t xml:space="preserve">уважения к прошлому своих предков, </w:t>
      </w:r>
      <w:r w:rsidRPr="007E4C8B">
        <w:t xml:space="preserve">желания продолжить их добрые дела; </w:t>
      </w:r>
    </w:p>
    <w:p w:rsidR="006302BC" w:rsidRPr="007E4C8B" w:rsidRDefault="006302BC" w:rsidP="002E14BE">
      <w:pPr>
        <w:widowControl/>
        <w:numPr>
          <w:ilvl w:val="0"/>
          <w:numId w:val="187"/>
        </w:numPr>
        <w:suppressAutoHyphens w:val="0"/>
      </w:pPr>
      <w:r w:rsidRPr="007E4C8B">
        <w:t>стремление к соблюдению морально-этических норм общения с людьми другой национальности, с нарушениями здоровья;</w:t>
      </w:r>
    </w:p>
    <w:p w:rsidR="006302BC" w:rsidRPr="000D19D6" w:rsidRDefault="006302BC" w:rsidP="002E14BE">
      <w:pPr>
        <w:widowControl/>
        <w:numPr>
          <w:ilvl w:val="0"/>
          <w:numId w:val="187"/>
        </w:numPr>
        <w:suppressAutoHyphens w:val="0"/>
        <w:rPr>
          <w:rStyle w:val="FontStyle44"/>
          <w:rFonts w:ascii="Times New Roman" w:hAnsi="Times New Roman" w:cs="Times New Roman"/>
          <w:sz w:val="28"/>
          <w:szCs w:val="28"/>
        </w:rPr>
      </w:pPr>
      <w:r w:rsidRPr="000D19D6">
        <w:rPr>
          <w:rStyle w:val="FontStyle44"/>
          <w:rFonts w:ascii="Times New Roman" w:hAnsi="Times New Roman" w:cs="Times New Roman"/>
          <w:sz w:val="28"/>
          <w:szCs w:val="28"/>
        </w:rPr>
        <w:t>эстетическое восприятие природы и объектов культуры, стремление к красоте, желание участвовать в её сохранении;</w:t>
      </w:r>
    </w:p>
    <w:p w:rsidR="006302BC" w:rsidRPr="000D19D6" w:rsidRDefault="006302BC" w:rsidP="002E14BE">
      <w:pPr>
        <w:widowControl/>
        <w:numPr>
          <w:ilvl w:val="0"/>
          <w:numId w:val="187"/>
        </w:numPr>
        <w:suppressAutoHyphens w:val="0"/>
      </w:pPr>
      <w:r w:rsidRPr="000D19D6">
        <w:t>осознание личной ответственности за своё здоровье и здоровье окружающих.</w:t>
      </w:r>
    </w:p>
    <w:p w:rsidR="006302BC" w:rsidRPr="007E4C8B" w:rsidRDefault="006302BC" w:rsidP="006302BC">
      <w:pPr>
        <w:rPr>
          <w:b/>
          <w:bCs/>
        </w:rPr>
      </w:pPr>
    </w:p>
    <w:p w:rsidR="006302BC" w:rsidRPr="007E4C8B" w:rsidRDefault="006302BC" w:rsidP="006302BC">
      <w:pPr>
        <w:rPr>
          <w:b/>
          <w:bCs/>
        </w:rPr>
      </w:pPr>
      <w:r w:rsidRPr="007E4C8B">
        <w:rPr>
          <w:b/>
          <w:bCs/>
        </w:rPr>
        <w:t>Регулятивные результаты</w:t>
      </w:r>
    </w:p>
    <w:p w:rsidR="006302BC" w:rsidRPr="007E4C8B" w:rsidRDefault="006302BC" w:rsidP="006302BC">
      <w:r w:rsidRPr="007E4C8B">
        <w:t>Выпускник научится</w:t>
      </w:r>
      <w:r w:rsidRPr="007E4C8B">
        <w:rPr>
          <w:i/>
          <w:iCs/>
        </w:rPr>
        <w:t>:</w:t>
      </w:r>
    </w:p>
    <w:p w:rsidR="006302BC" w:rsidRPr="007E4C8B" w:rsidRDefault="006302BC" w:rsidP="002E14BE">
      <w:pPr>
        <w:widowControl/>
        <w:numPr>
          <w:ilvl w:val="0"/>
          <w:numId w:val="188"/>
        </w:numPr>
        <w:suppressAutoHyphens w:val="0"/>
      </w:pPr>
      <w:r w:rsidRPr="007E4C8B">
        <w:t>организовывать свою деятельность, готовить рабочее место для выполнения разных видов работ (наблюдений, эксперимента, практической работы с гербарием, коллекцией, с контурными картами и др.)</w:t>
      </w:r>
    </w:p>
    <w:p w:rsidR="006302BC" w:rsidRPr="007E4C8B" w:rsidRDefault="006302BC" w:rsidP="002E14BE">
      <w:pPr>
        <w:widowControl/>
        <w:numPr>
          <w:ilvl w:val="0"/>
          <w:numId w:val="188"/>
        </w:numPr>
        <w:suppressAutoHyphens w:val="0"/>
      </w:pPr>
      <w:r w:rsidRPr="007E4C8B">
        <w:t xml:space="preserve">принимать (ставить) учебно-познавательную задачу и сохранять её до конца учебных действий; </w:t>
      </w:r>
    </w:p>
    <w:p w:rsidR="006302BC" w:rsidRPr="007E4C8B" w:rsidRDefault="006302BC" w:rsidP="002E14BE">
      <w:pPr>
        <w:widowControl/>
        <w:numPr>
          <w:ilvl w:val="0"/>
          <w:numId w:val="188"/>
        </w:numPr>
        <w:suppressAutoHyphens w:val="0"/>
      </w:pPr>
      <w:r w:rsidRPr="007E4C8B">
        <w:t xml:space="preserve">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 </w:t>
      </w:r>
    </w:p>
    <w:p w:rsidR="006302BC" w:rsidRPr="007E4C8B" w:rsidRDefault="006302BC" w:rsidP="002E14BE">
      <w:pPr>
        <w:widowControl/>
        <w:numPr>
          <w:ilvl w:val="0"/>
          <w:numId w:val="188"/>
        </w:numPr>
        <w:suppressAutoHyphens w:val="0"/>
      </w:pPr>
      <w:r w:rsidRPr="007E4C8B">
        <w:t xml:space="preserve">действовать согласно составленному плану, а также по инструкциям учителя или данным в учебнике, рабочей тетради; </w:t>
      </w:r>
    </w:p>
    <w:p w:rsidR="006302BC" w:rsidRPr="007E4C8B" w:rsidRDefault="006302BC" w:rsidP="002E14BE">
      <w:pPr>
        <w:widowControl/>
        <w:numPr>
          <w:ilvl w:val="0"/>
          <w:numId w:val="188"/>
        </w:numPr>
        <w:suppressAutoHyphens w:val="0"/>
      </w:pPr>
      <w:r w:rsidRPr="007E4C8B">
        <w:t xml:space="preserve">контролировать выполнение действий, вносить необходимые коррективы (свои и учителя); </w:t>
      </w:r>
    </w:p>
    <w:p w:rsidR="006302BC" w:rsidRPr="007E4C8B" w:rsidRDefault="006302BC" w:rsidP="002E14BE">
      <w:pPr>
        <w:widowControl/>
        <w:numPr>
          <w:ilvl w:val="0"/>
          <w:numId w:val="188"/>
        </w:numPr>
        <w:suppressAutoHyphens w:val="0"/>
      </w:pPr>
      <w:r w:rsidRPr="007E4C8B">
        <w:t xml:space="preserve">оценивать результаты решения поставленных задач, находить ошибки и способы их устранения. </w:t>
      </w:r>
    </w:p>
    <w:p w:rsidR="006302BC" w:rsidRPr="007E4C8B" w:rsidRDefault="006302BC" w:rsidP="006302BC">
      <w:pPr>
        <w:ind w:left="360"/>
        <w:rPr>
          <w:u w:val="single"/>
        </w:rPr>
      </w:pPr>
      <w:r w:rsidRPr="007E4C8B">
        <w:rPr>
          <w:u w:val="single"/>
        </w:rPr>
        <w:t>Выпускник получит возможность научиться:</w:t>
      </w:r>
    </w:p>
    <w:p w:rsidR="006302BC" w:rsidRPr="007E4C8B" w:rsidRDefault="006302BC" w:rsidP="002E14BE">
      <w:pPr>
        <w:widowControl/>
        <w:numPr>
          <w:ilvl w:val="0"/>
          <w:numId w:val="188"/>
        </w:numPr>
        <w:suppressAutoHyphens w:val="0"/>
      </w:pPr>
      <w:r w:rsidRPr="007E4C8B">
        <w:t xml:space="preserve">оценивать своё знание и незнание, умение и неумение, продвижение в овладении тем или иным знанием и умением по изучаемой теме; </w:t>
      </w:r>
    </w:p>
    <w:p w:rsidR="006302BC" w:rsidRPr="007E4C8B" w:rsidRDefault="006302BC" w:rsidP="002E14BE">
      <w:pPr>
        <w:widowControl/>
        <w:numPr>
          <w:ilvl w:val="0"/>
          <w:numId w:val="188"/>
        </w:numPr>
        <w:suppressAutoHyphens w:val="0"/>
      </w:pPr>
      <w:r w:rsidRPr="007E4C8B">
        <w:t>ставить учебно-познавательные задачи перед чтением учебного текста и выполнением разных заданий (перед выполнением наблюдения и опыта, практической работы с гербарием, коллекцией, географической и исторической картой и др.);</w:t>
      </w:r>
    </w:p>
    <w:p w:rsidR="006302BC" w:rsidRPr="007E4C8B" w:rsidRDefault="006302BC" w:rsidP="002E14BE">
      <w:pPr>
        <w:widowControl/>
        <w:numPr>
          <w:ilvl w:val="0"/>
          <w:numId w:val="188"/>
        </w:numPr>
        <w:suppressAutoHyphens w:val="0"/>
      </w:pPr>
      <w:r w:rsidRPr="007E4C8B">
        <w:lastRenderedPageBreak/>
        <w:t>проявлять инициативу в постановке новых задач, предлагать собственные способы решения;</w:t>
      </w:r>
    </w:p>
    <w:p w:rsidR="006302BC" w:rsidRPr="007E4C8B" w:rsidRDefault="006302BC" w:rsidP="002E14BE">
      <w:pPr>
        <w:widowControl/>
        <w:numPr>
          <w:ilvl w:val="0"/>
          <w:numId w:val="188"/>
        </w:numPr>
        <w:suppressAutoHyphens w:val="0"/>
      </w:pPr>
      <w:r w:rsidRPr="007E4C8B">
        <w:t>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6302BC" w:rsidRPr="007E4C8B" w:rsidRDefault="006302BC" w:rsidP="006302BC">
      <w:pPr>
        <w:rPr>
          <w:b/>
          <w:bCs/>
        </w:rPr>
      </w:pPr>
      <w:r w:rsidRPr="007E4C8B">
        <w:rPr>
          <w:b/>
          <w:bCs/>
        </w:rPr>
        <w:t>Познавательные результаты.</w:t>
      </w:r>
    </w:p>
    <w:p w:rsidR="006302BC" w:rsidRPr="007E4C8B" w:rsidRDefault="006302BC" w:rsidP="006302BC">
      <w:pPr>
        <w:rPr>
          <w:i/>
          <w:iCs/>
        </w:rPr>
      </w:pPr>
      <w:r w:rsidRPr="007E4C8B">
        <w:t>Выпускник научится</w:t>
      </w:r>
      <w:r w:rsidRPr="007E4C8B">
        <w:rPr>
          <w:i/>
          <w:iCs/>
        </w:rPr>
        <w:t>:</w:t>
      </w:r>
    </w:p>
    <w:p w:rsidR="006302BC" w:rsidRPr="007E4C8B" w:rsidRDefault="006302BC" w:rsidP="002E14BE">
      <w:pPr>
        <w:widowControl/>
        <w:numPr>
          <w:ilvl w:val="0"/>
          <w:numId w:val="189"/>
        </w:numPr>
        <w:suppressAutoHyphens w:val="0"/>
      </w:pPr>
      <w:r w:rsidRPr="007E4C8B">
        <w:t>осознавать учебно-познавательную, учебно-практическую, экспериментальную задачи;</w:t>
      </w:r>
    </w:p>
    <w:p w:rsidR="006302BC" w:rsidRPr="007E4C8B" w:rsidRDefault="006302BC" w:rsidP="002E14BE">
      <w:pPr>
        <w:widowControl/>
        <w:numPr>
          <w:ilvl w:val="0"/>
          <w:numId w:val="189"/>
        </w:numPr>
        <w:suppressAutoHyphens w:val="0"/>
      </w:pPr>
      <w:r w:rsidRPr="007E4C8B">
        <w:t>осуществлять поиск информации, необходимой для решения учебных задач, из материалов учебника (текстов и иллюстраций), рабочей тетради, собственных наблюдений объектов природы и культуры, личного опыта общения с людьми;</w:t>
      </w:r>
    </w:p>
    <w:p w:rsidR="006302BC" w:rsidRPr="007E4C8B" w:rsidRDefault="006302BC" w:rsidP="002E14BE">
      <w:pPr>
        <w:widowControl/>
        <w:numPr>
          <w:ilvl w:val="0"/>
          <w:numId w:val="189"/>
        </w:numPr>
        <w:suppressAutoHyphens w:val="0"/>
      </w:pPr>
      <w:r w:rsidRPr="007E4C8B">
        <w:t xml:space="preserve">понимать информацию, представленную в вербальной форме, изобразительной, схематической, модельной и др., определять основную и второстепенную информацию; </w:t>
      </w:r>
    </w:p>
    <w:p w:rsidR="006302BC" w:rsidRPr="007E4C8B" w:rsidRDefault="006302BC" w:rsidP="002E14BE">
      <w:pPr>
        <w:widowControl/>
        <w:numPr>
          <w:ilvl w:val="0"/>
          <w:numId w:val="189"/>
        </w:numPr>
        <w:suppressAutoHyphens w:val="0"/>
      </w:pPr>
      <w:r w:rsidRPr="007E4C8B">
        <w:t xml:space="preserve">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 </w:t>
      </w:r>
    </w:p>
    <w:p w:rsidR="006302BC" w:rsidRPr="007E4C8B" w:rsidRDefault="006302BC" w:rsidP="002E14BE">
      <w:pPr>
        <w:widowControl/>
        <w:numPr>
          <w:ilvl w:val="0"/>
          <w:numId w:val="189"/>
        </w:numPr>
        <w:suppressAutoHyphens w:val="0"/>
      </w:pPr>
      <w:r w:rsidRPr="007E4C8B">
        <w:t>подводить под понятие (в сотрудничестве с учителем, одноклассниками) на основе выделения существенных признаков природных и социальных объектов;</w:t>
      </w:r>
    </w:p>
    <w:p w:rsidR="006302BC" w:rsidRPr="000D19D6" w:rsidRDefault="006302BC" w:rsidP="002E14BE">
      <w:pPr>
        <w:widowControl/>
        <w:numPr>
          <w:ilvl w:val="0"/>
          <w:numId w:val="189"/>
        </w:numPr>
        <w:suppressAutoHyphens w:val="0"/>
      </w:pPr>
      <w:r w:rsidRPr="000D19D6">
        <w:rPr>
          <w:rStyle w:val="FontStyle44"/>
          <w:rFonts w:ascii="Times New Roman" w:hAnsi="Times New Roman" w:cs="Times New Roman"/>
          <w:sz w:val="28"/>
          <w:szCs w:val="28"/>
        </w:rPr>
        <w:t>наблюдать и сопоставлять, выявлять взаимосвязи и зависимости, отражать полученную при наблюдении информацию в виде рисунка, схемы, таблицы;</w:t>
      </w:r>
    </w:p>
    <w:p w:rsidR="006302BC" w:rsidRPr="007E4C8B" w:rsidRDefault="006302BC" w:rsidP="002E14BE">
      <w:pPr>
        <w:widowControl/>
        <w:numPr>
          <w:ilvl w:val="0"/>
          <w:numId w:val="189"/>
        </w:numPr>
        <w:suppressAutoHyphens w:val="0"/>
      </w:pPr>
      <w:r w:rsidRPr="007E4C8B">
        <w:t>использовать готовые модели для изучения строения природных объектов и объяснения природных явлений;</w:t>
      </w:r>
    </w:p>
    <w:p w:rsidR="006302BC" w:rsidRPr="007E4C8B" w:rsidRDefault="006302BC" w:rsidP="002E14BE">
      <w:pPr>
        <w:widowControl/>
        <w:numPr>
          <w:ilvl w:val="0"/>
          <w:numId w:val="189"/>
        </w:numPr>
        <w:suppressAutoHyphens w:val="0"/>
      </w:pPr>
      <w:r w:rsidRPr="007E4C8B">
        <w:t xml:space="preserve">осуществлять кодирование и декодирование информации в знаково-символической форме. </w:t>
      </w:r>
    </w:p>
    <w:p w:rsidR="006302BC" w:rsidRPr="007E4C8B" w:rsidRDefault="006302BC" w:rsidP="006302BC">
      <w:pPr>
        <w:rPr>
          <w:u w:val="single"/>
        </w:rPr>
      </w:pPr>
    </w:p>
    <w:p w:rsidR="006302BC" w:rsidRPr="007E4C8B" w:rsidRDefault="006302BC" w:rsidP="006302BC">
      <w:pPr>
        <w:rPr>
          <w:u w:val="single"/>
        </w:rPr>
      </w:pPr>
      <w:r w:rsidRPr="007E4C8B">
        <w:rPr>
          <w:u w:val="single"/>
        </w:rPr>
        <w:t>Выпускник получит возможность научиться:</w:t>
      </w:r>
    </w:p>
    <w:p w:rsidR="006302BC" w:rsidRPr="007E4C8B" w:rsidRDefault="006302BC" w:rsidP="002E14BE">
      <w:pPr>
        <w:widowControl/>
        <w:numPr>
          <w:ilvl w:val="0"/>
          <w:numId w:val="190"/>
        </w:numPr>
        <w:suppressAutoHyphens w:val="0"/>
      </w:pPr>
      <w:r w:rsidRPr="007E4C8B">
        <w:t>осмысливать цель чтения, выбор вида чтения в зависимости от цели;</w:t>
      </w:r>
    </w:p>
    <w:p w:rsidR="006302BC" w:rsidRPr="000D19D6" w:rsidRDefault="006302BC" w:rsidP="002E14BE">
      <w:pPr>
        <w:pStyle w:val="a7"/>
        <w:numPr>
          <w:ilvl w:val="0"/>
          <w:numId w:val="190"/>
        </w:numPr>
        <w:spacing w:after="0"/>
        <w:jc w:val="both"/>
        <w:rPr>
          <w:sz w:val="28"/>
          <w:szCs w:val="28"/>
        </w:rPr>
      </w:pPr>
      <w:r w:rsidRPr="000D19D6">
        <w:rPr>
          <w:sz w:val="28"/>
          <w:szCs w:val="28"/>
        </w:rPr>
        <w:t>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6302BC" w:rsidRPr="007E4C8B" w:rsidRDefault="006302BC" w:rsidP="002E14BE">
      <w:pPr>
        <w:widowControl/>
        <w:numPr>
          <w:ilvl w:val="0"/>
          <w:numId w:val="190"/>
        </w:numPr>
        <w:suppressAutoHyphens w:val="0"/>
      </w:pPr>
      <w:r w:rsidRPr="007E4C8B">
        <w:t xml:space="preserve">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 </w:t>
      </w:r>
    </w:p>
    <w:p w:rsidR="006302BC" w:rsidRPr="000D19D6" w:rsidRDefault="006302BC" w:rsidP="002E14BE">
      <w:pPr>
        <w:pStyle w:val="a7"/>
        <w:numPr>
          <w:ilvl w:val="0"/>
          <w:numId w:val="190"/>
        </w:numPr>
        <w:spacing w:after="0"/>
        <w:jc w:val="both"/>
        <w:rPr>
          <w:sz w:val="28"/>
          <w:szCs w:val="28"/>
        </w:rPr>
      </w:pPr>
      <w:r w:rsidRPr="000D19D6">
        <w:rPr>
          <w:sz w:val="28"/>
          <w:szCs w:val="28"/>
        </w:rPr>
        <w:t>дополнять готовые информационные объекты (тексты, таблицы, схемы, диаграммы), создавать собственные;</w:t>
      </w:r>
    </w:p>
    <w:p w:rsidR="006302BC" w:rsidRPr="007E4C8B" w:rsidRDefault="006302BC" w:rsidP="002E14BE">
      <w:pPr>
        <w:widowControl/>
        <w:numPr>
          <w:ilvl w:val="0"/>
          <w:numId w:val="190"/>
        </w:numPr>
        <w:suppressAutoHyphens w:val="0"/>
      </w:pPr>
      <w:r w:rsidRPr="007E4C8B">
        <w:t>осуществлять исследовательскую деятельность, участвовать в проектах, выполняемых в рамках урока или внеурочных занятиях.</w:t>
      </w:r>
    </w:p>
    <w:p w:rsidR="006302BC" w:rsidRPr="007E4C8B" w:rsidRDefault="006302BC" w:rsidP="006302BC">
      <w:pPr>
        <w:rPr>
          <w:b/>
          <w:bCs/>
        </w:rPr>
      </w:pPr>
      <w:r w:rsidRPr="007E4C8B">
        <w:rPr>
          <w:b/>
          <w:bCs/>
        </w:rPr>
        <w:t>Коммуникативные результаты</w:t>
      </w:r>
    </w:p>
    <w:p w:rsidR="006302BC" w:rsidRPr="007E4C8B" w:rsidRDefault="006302BC" w:rsidP="006302BC">
      <w:pPr>
        <w:rPr>
          <w:i/>
          <w:iCs/>
        </w:rPr>
      </w:pPr>
      <w:r w:rsidRPr="007E4C8B">
        <w:lastRenderedPageBreak/>
        <w:t>Выпускник научится</w:t>
      </w:r>
      <w:r w:rsidRPr="007E4C8B">
        <w:rPr>
          <w:i/>
          <w:iCs/>
        </w:rPr>
        <w:t>:</w:t>
      </w:r>
    </w:p>
    <w:p w:rsidR="006302BC" w:rsidRPr="000D19D6" w:rsidRDefault="006302BC" w:rsidP="002E14BE">
      <w:pPr>
        <w:pStyle w:val="a7"/>
        <w:numPr>
          <w:ilvl w:val="0"/>
          <w:numId w:val="191"/>
        </w:numPr>
        <w:spacing w:after="0"/>
        <w:jc w:val="both"/>
        <w:rPr>
          <w:sz w:val="28"/>
          <w:szCs w:val="28"/>
        </w:rPr>
      </w:pPr>
      <w:r w:rsidRPr="000D19D6">
        <w:rPr>
          <w:sz w:val="28"/>
          <w:szCs w:val="28"/>
        </w:rPr>
        <w:t>осознанно и произвольно строить речевое высказывание в устной и письменной форме;</w:t>
      </w:r>
    </w:p>
    <w:p w:rsidR="006302BC" w:rsidRPr="007E4C8B" w:rsidRDefault="006302BC" w:rsidP="002E14BE">
      <w:pPr>
        <w:pStyle w:val="a7"/>
        <w:numPr>
          <w:ilvl w:val="0"/>
          <w:numId w:val="191"/>
        </w:numPr>
        <w:spacing w:after="0"/>
        <w:jc w:val="both"/>
      </w:pPr>
      <w:r w:rsidRPr="000D19D6">
        <w:rPr>
          <w:sz w:val="28"/>
          <w:szCs w:val="28"/>
        </w:rPr>
        <w:t>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 (приветствие, прощание, игра, диалог</w:t>
      </w:r>
      <w:r w:rsidRPr="007E4C8B">
        <w:t>);</w:t>
      </w:r>
    </w:p>
    <w:p w:rsidR="006302BC" w:rsidRPr="007E4C8B" w:rsidRDefault="006302BC" w:rsidP="002E14BE">
      <w:pPr>
        <w:widowControl/>
        <w:numPr>
          <w:ilvl w:val="0"/>
          <w:numId w:val="191"/>
        </w:numPr>
        <w:suppressAutoHyphens w:val="0"/>
        <w:rPr>
          <w:b/>
          <w:bCs/>
        </w:rPr>
      </w:pPr>
      <w:r w:rsidRPr="007E4C8B">
        <w:t>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6302BC" w:rsidRPr="000D19D6" w:rsidRDefault="006302BC" w:rsidP="002E14BE">
      <w:pPr>
        <w:pStyle w:val="a7"/>
        <w:numPr>
          <w:ilvl w:val="0"/>
          <w:numId w:val="191"/>
        </w:numPr>
        <w:spacing w:after="0"/>
        <w:jc w:val="both"/>
        <w:rPr>
          <w:sz w:val="28"/>
          <w:szCs w:val="28"/>
        </w:rPr>
      </w:pPr>
      <w:r w:rsidRPr="000D19D6">
        <w:rPr>
          <w:sz w:val="28"/>
          <w:szCs w:val="28"/>
        </w:rPr>
        <w:t>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6302BC" w:rsidRPr="007E4C8B" w:rsidRDefault="006302BC" w:rsidP="006302BC"/>
    <w:p w:rsidR="006302BC" w:rsidRPr="007E4C8B" w:rsidRDefault="006302BC" w:rsidP="006302BC">
      <w:pPr>
        <w:rPr>
          <w:u w:val="single"/>
        </w:rPr>
      </w:pPr>
      <w:r w:rsidRPr="007E4C8B">
        <w:rPr>
          <w:u w:val="single"/>
        </w:rPr>
        <w:t>Выпускник получит возможность научиться:</w:t>
      </w:r>
    </w:p>
    <w:p w:rsidR="006302BC" w:rsidRPr="000D19D6" w:rsidRDefault="006302BC" w:rsidP="002E14BE">
      <w:pPr>
        <w:pStyle w:val="a7"/>
        <w:numPr>
          <w:ilvl w:val="0"/>
          <w:numId w:val="192"/>
        </w:numPr>
        <w:spacing w:after="0"/>
        <w:jc w:val="both"/>
        <w:rPr>
          <w:sz w:val="28"/>
          <w:szCs w:val="28"/>
        </w:rPr>
      </w:pPr>
      <w:r w:rsidRPr="000D19D6">
        <w:rPr>
          <w:sz w:val="28"/>
          <w:szCs w:val="28"/>
        </w:rPr>
        <w:t>оперировать в речи предметным языком – правильно (адекватно) использовать естественнонаучные, исторические, обществоведческие понятия, полно и точно излагать свои мысли, строить монологическую речь, вести диалог;</w:t>
      </w:r>
    </w:p>
    <w:p w:rsidR="006302BC" w:rsidRPr="000D19D6" w:rsidRDefault="006302BC" w:rsidP="002E14BE">
      <w:pPr>
        <w:pStyle w:val="a7"/>
        <w:numPr>
          <w:ilvl w:val="0"/>
          <w:numId w:val="192"/>
        </w:numPr>
        <w:spacing w:after="0"/>
        <w:jc w:val="both"/>
        <w:rPr>
          <w:sz w:val="28"/>
          <w:szCs w:val="28"/>
        </w:rPr>
      </w:pPr>
      <w:r w:rsidRPr="000D19D6">
        <w:rPr>
          <w:sz w:val="28"/>
          <w:szCs w:val="28"/>
        </w:rPr>
        <w:t xml:space="preserve">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 </w:t>
      </w:r>
    </w:p>
    <w:p w:rsidR="006302BC" w:rsidRPr="000D19D6" w:rsidRDefault="006302BC" w:rsidP="002E14BE">
      <w:pPr>
        <w:pStyle w:val="a7"/>
        <w:numPr>
          <w:ilvl w:val="0"/>
          <w:numId w:val="192"/>
        </w:numPr>
        <w:spacing w:after="0"/>
        <w:jc w:val="both"/>
        <w:rPr>
          <w:sz w:val="28"/>
          <w:szCs w:val="28"/>
        </w:rPr>
      </w:pPr>
      <w:r w:rsidRPr="000D19D6">
        <w:rPr>
          <w:sz w:val="28"/>
          <w:szCs w:val="28"/>
        </w:rPr>
        <w:t>проявлять инициативу в поиске и сборе информации для выполнения коллективной работы, желая помочь взрослым и сверстникам;</w:t>
      </w:r>
    </w:p>
    <w:p w:rsidR="006302BC" w:rsidRPr="000D19D6" w:rsidRDefault="006302BC" w:rsidP="002E14BE">
      <w:pPr>
        <w:widowControl/>
        <w:numPr>
          <w:ilvl w:val="0"/>
          <w:numId w:val="192"/>
        </w:numPr>
        <w:suppressAutoHyphens w:val="0"/>
        <w:rPr>
          <w:b/>
          <w:bCs/>
        </w:rPr>
      </w:pPr>
      <w:r w:rsidRPr="000D19D6">
        <w:t>уважать позицию партнёра, предотвращать конфликтную ситуацию при сотрудничестве, стараясь найти варианты её разрешения ради общего дела.</w:t>
      </w:r>
    </w:p>
    <w:p w:rsidR="006302BC" w:rsidRPr="00CE7B19" w:rsidRDefault="006302BC" w:rsidP="002E14BE">
      <w:pPr>
        <w:widowControl/>
        <w:numPr>
          <w:ilvl w:val="0"/>
          <w:numId w:val="192"/>
        </w:numPr>
        <w:suppressAutoHyphens w:val="0"/>
      </w:pPr>
      <w:r w:rsidRPr="000D19D6">
        <w:rPr>
          <w:rStyle w:val="FontStyle41"/>
          <w:rFonts w:ascii="Times New Roman" w:hAnsi="Times New Roman" w:cs="Times New Roman"/>
          <w:i w:val="0"/>
          <w:sz w:val="28"/>
          <w:szCs w:val="28"/>
        </w:rPr>
        <w:t>Участвовать в проектной деятельности, создавать творческие</w:t>
      </w:r>
      <w:r w:rsidRPr="00CE7B19">
        <w:rPr>
          <w:rStyle w:val="FontStyle41"/>
          <w:rFonts w:ascii="Times New Roman" w:hAnsi="Times New Roman" w:cs="Times New Roman"/>
          <w:i w:val="0"/>
          <w:sz w:val="28"/>
          <w:szCs w:val="28"/>
        </w:rPr>
        <w:t xml:space="preserve"> работы </w:t>
      </w:r>
      <w:r w:rsidRPr="00CE7B19">
        <w:rPr>
          <w:rStyle w:val="FontStyle44"/>
          <w:rFonts w:ascii="Times New Roman" w:hAnsi="Times New Roman" w:cs="Times New Roman"/>
          <w:sz w:val="28"/>
          <w:szCs w:val="28"/>
        </w:rPr>
        <w:t>на заданную тему (рисунки, аппликации, модели, небольшие сообщения, презентации).</w:t>
      </w:r>
    </w:p>
    <w:p w:rsidR="006302BC" w:rsidRPr="00CE7B19" w:rsidRDefault="006302BC" w:rsidP="006302BC">
      <w:pPr>
        <w:spacing w:line="360" w:lineRule="auto"/>
        <w:rPr>
          <w:b/>
          <w:bCs/>
        </w:rPr>
      </w:pPr>
    </w:p>
    <w:p w:rsidR="006302BC" w:rsidRPr="007E4C8B" w:rsidRDefault="006302BC" w:rsidP="006302BC">
      <w:pPr>
        <w:spacing w:line="360" w:lineRule="auto"/>
      </w:pPr>
      <w:r w:rsidRPr="007E4C8B">
        <w:rPr>
          <w:b/>
          <w:bCs/>
        </w:rPr>
        <w:t>Предметные</w:t>
      </w:r>
      <w:r w:rsidRPr="007E4C8B">
        <w:t xml:space="preserve"> </w:t>
      </w:r>
      <w:r w:rsidRPr="007E4C8B">
        <w:rPr>
          <w:b/>
          <w:bCs/>
        </w:rPr>
        <w:t>результаты</w:t>
      </w:r>
    </w:p>
    <w:p w:rsidR="006302BC" w:rsidRPr="000D19D6" w:rsidRDefault="006302BC" w:rsidP="006302BC">
      <w:pPr>
        <w:pStyle w:val="af4"/>
        <w:spacing w:line="276" w:lineRule="auto"/>
        <w:rPr>
          <w:sz w:val="28"/>
          <w:szCs w:val="28"/>
        </w:rPr>
      </w:pPr>
      <w:r w:rsidRPr="000D19D6">
        <w:rPr>
          <w:sz w:val="28"/>
          <w:szCs w:val="28"/>
        </w:rPr>
        <w:t xml:space="preserve">Выпускник начальной школы в результате изучения курса «Окружающий мир» </w:t>
      </w:r>
      <w:r w:rsidRPr="000D19D6">
        <w:rPr>
          <w:b/>
          <w:bCs/>
          <w:sz w:val="28"/>
          <w:szCs w:val="28"/>
        </w:rPr>
        <w:t>(блок «Человек и природа»)</w:t>
      </w:r>
      <w:r w:rsidRPr="000D19D6">
        <w:rPr>
          <w:sz w:val="28"/>
          <w:szCs w:val="28"/>
        </w:rPr>
        <w:t xml:space="preserve"> научится:</w:t>
      </w:r>
    </w:p>
    <w:p w:rsidR="006302BC" w:rsidRPr="00BC590D" w:rsidRDefault="006302BC" w:rsidP="002E14BE">
      <w:pPr>
        <w:widowControl/>
        <w:numPr>
          <w:ilvl w:val="0"/>
          <w:numId w:val="205"/>
        </w:numPr>
        <w:suppressAutoHyphens w:val="0"/>
        <w:spacing w:before="100" w:beforeAutospacing="1" w:after="100" w:afterAutospacing="1" w:line="276" w:lineRule="auto"/>
        <w:jc w:val="left"/>
      </w:pPr>
      <w:r w:rsidRPr="00BC590D">
        <w:t>различать на основе наблюдений, с помощью иллюстраций, учебного текста объекты природы и изделия человека, явления живой и неживой природы, формы суши и виды водоёмов, космические тела (звезда, планета, спутник, созвездие на примере Солнца, Земли, Луны, Большой Медведицы);</w:t>
      </w:r>
    </w:p>
    <w:p w:rsidR="006302BC" w:rsidRPr="00BC590D" w:rsidRDefault="006302BC" w:rsidP="002E14BE">
      <w:pPr>
        <w:widowControl/>
        <w:numPr>
          <w:ilvl w:val="0"/>
          <w:numId w:val="205"/>
        </w:numPr>
        <w:suppressAutoHyphens w:val="0"/>
        <w:spacing w:before="100" w:beforeAutospacing="1" w:after="100" w:afterAutospacing="1" w:line="276" w:lineRule="auto"/>
        <w:jc w:val="left"/>
      </w:pPr>
      <w:r w:rsidRPr="00BC590D">
        <w:lastRenderedPageBreak/>
        <w:t>приводить примеры представителей разных групп растений (дикорастущих и культурных, хвойных и лиственных деревьев, кустарников и трав), грибов (съедобных, ядовитых, пластинчатых, трубчатых), животных (зверей, птиц, насекомых, рыб, земноводных, пресмыкающихся);</w:t>
      </w:r>
    </w:p>
    <w:p w:rsidR="006302BC" w:rsidRPr="00BC590D" w:rsidRDefault="006302BC" w:rsidP="002E14BE">
      <w:pPr>
        <w:widowControl/>
        <w:numPr>
          <w:ilvl w:val="0"/>
          <w:numId w:val="205"/>
        </w:numPr>
        <w:suppressAutoHyphens w:val="0"/>
        <w:spacing w:before="100" w:beforeAutospacing="1" w:after="100" w:afterAutospacing="1" w:line="276" w:lineRule="auto"/>
        <w:jc w:val="left"/>
      </w:pPr>
      <w:r w:rsidRPr="00BC590D">
        <w:t>описывать, характеризовать изученные природные объекты и явления, называя их существенные признаки, описывая особенности внешнего вида (на примере своей местности);</w:t>
      </w:r>
    </w:p>
    <w:p w:rsidR="006302BC" w:rsidRPr="00BC590D" w:rsidRDefault="006302BC" w:rsidP="002E14BE">
      <w:pPr>
        <w:widowControl/>
        <w:numPr>
          <w:ilvl w:val="0"/>
          <w:numId w:val="205"/>
        </w:numPr>
        <w:suppressAutoHyphens w:val="0"/>
        <w:spacing w:before="100" w:beforeAutospacing="1" w:after="100" w:afterAutospacing="1" w:line="276" w:lineRule="auto"/>
        <w:jc w:val="left"/>
      </w:pPr>
      <w:r w:rsidRPr="00BC590D">
        <w:t>сравнивать и классифицировать объекты окружающего мира, выявлять их сходства и различия, выделять существенные и несущественные признаки, распределять растения, животных, формы суши, водоёмы на группы по выделенным основаниям;</w:t>
      </w:r>
    </w:p>
    <w:p w:rsidR="006302BC" w:rsidRPr="00BC590D" w:rsidRDefault="006302BC" w:rsidP="002E14BE">
      <w:pPr>
        <w:widowControl/>
        <w:numPr>
          <w:ilvl w:val="0"/>
          <w:numId w:val="205"/>
        </w:numPr>
        <w:suppressAutoHyphens w:val="0"/>
        <w:spacing w:before="100" w:beforeAutospacing="1" w:after="100" w:afterAutospacing="1" w:line="276" w:lineRule="auto"/>
        <w:jc w:val="left"/>
      </w:pPr>
      <w:r w:rsidRPr="00BC590D">
        <w:t>различать части тела зверей, птиц, насекомых, рыб, цветкового растения, части холма, реки;</w:t>
      </w:r>
    </w:p>
    <w:p w:rsidR="006302BC" w:rsidRPr="00BC590D" w:rsidRDefault="006302BC" w:rsidP="002E14BE">
      <w:pPr>
        <w:widowControl/>
        <w:numPr>
          <w:ilvl w:val="0"/>
          <w:numId w:val="205"/>
        </w:numPr>
        <w:suppressAutoHyphens w:val="0"/>
        <w:spacing w:before="100" w:beforeAutospacing="1" w:after="100" w:afterAutospacing="1" w:line="276" w:lineRule="auto"/>
        <w:jc w:val="left"/>
      </w:pPr>
      <w:r w:rsidRPr="00BC590D">
        <w:t>различать части тела человека, называть внутренние органы и органы чувств, основные системы органов, объяснять их значение и меры по сохранению их здоровья;</w:t>
      </w:r>
    </w:p>
    <w:p w:rsidR="006302BC" w:rsidRPr="00BC590D" w:rsidRDefault="006302BC" w:rsidP="002E14BE">
      <w:pPr>
        <w:widowControl/>
        <w:numPr>
          <w:ilvl w:val="0"/>
          <w:numId w:val="205"/>
        </w:numPr>
        <w:suppressAutoHyphens w:val="0"/>
        <w:spacing w:before="100" w:beforeAutospacing="1" w:after="100" w:afterAutospacing="1" w:line="276" w:lineRule="auto"/>
        <w:jc w:val="left"/>
      </w:pPr>
      <w:r w:rsidRPr="00BC590D">
        <w:t>различать на физической карте с помощью окраски и условных знаков формы суши (горы, равнины), виды водоёмов (реки, озёра, моря), залежи разных полезных ископаемых;</w:t>
      </w:r>
    </w:p>
    <w:p w:rsidR="006302BC" w:rsidRPr="00BC590D" w:rsidRDefault="006302BC" w:rsidP="002E14BE">
      <w:pPr>
        <w:widowControl/>
        <w:numPr>
          <w:ilvl w:val="0"/>
          <w:numId w:val="205"/>
        </w:numPr>
        <w:suppressAutoHyphens w:val="0"/>
        <w:spacing w:before="100" w:beforeAutospacing="1" w:after="100" w:afterAutospacing="1" w:line="276" w:lineRule="auto"/>
        <w:jc w:val="left"/>
      </w:pPr>
      <w:r w:rsidRPr="00BC590D">
        <w:t>характеризовать признаки времён года, сезонные изменения в живой и неживой природе; условия, необходимые для жизни растений и животных, способы их питания и размножения;</w:t>
      </w:r>
    </w:p>
    <w:p w:rsidR="006302BC" w:rsidRPr="00BC590D" w:rsidRDefault="006302BC" w:rsidP="002E14BE">
      <w:pPr>
        <w:widowControl/>
        <w:numPr>
          <w:ilvl w:val="0"/>
          <w:numId w:val="205"/>
        </w:numPr>
        <w:suppressAutoHyphens w:val="0"/>
        <w:spacing w:before="100" w:beforeAutospacing="1" w:after="100" w:afterAutospacing="1" w:line="276" w:lineRule="auto"/>
        <w:jc w:val="left"/>
      </w:pPr>
      <w:r w:rsidRPr="00BC590D">
        <w:t>определять с помощью наблюдений и опытов свойства воздуха, воды, полезных ископаемых, почвы;</w:t>
      </w:r>
    </w:p>
    <w:p w:rsidR="006302BC" w:rsidRPr="00BC590D" w:rsidRDefault="006302BC" w:rsidP="002E14BE">
      <w:pPr>
        <w:widowControl/>
        <w:numPr>
          <w:ilvl w:val="0"/>
          <w:numId w:val="205"/>
        </w:numPr>
        <w:suppressAutoHyphens w:val="0"/>
        <w:spacing w:before="100" w:beforeAutospacing="1" w:after="100" w:afterAutospacing="1" w:line="276" w:lineRule="auto"/>
        <w:jc w:val="left"/>
      </w:pPr>
      <w:r w:rsidRPr="00BC590D">
        <w:t>использовать условные знаки для обозначения природных объектов и явлений, полезных ископаемых, для характеристики погодных условий (температуры воздуха, степени облачности, силы и направления ветра);</w:t>
      </w:r>
    </w:p>
    <w:p w:rsidR="006302BC" w:rsidRPr="00BC590D" w:rsidRDefault="006302BC" w:rsidP="002E14BE">
      <w:pPr>
        <w:widowControl/>
        <w:numPr>
          <w:ilvl w:val="0"/>
          <w:numId w:val="205"/>
        </w:numPr>
        <w:suppressAutoHyphens w:val="0"/>
        <w:spacing w:before="100" w:beforeAutospacing="1" w:after="100" w:afterAutospacing="1" w:line="276" w:lineRule="auto"/>
        <w:jc w:val="left"/>
      </w:pPr>
      <w:r w:rsidRPr="00BC590D">
        <w:t>находить и показывать на карте и глобусе материки и океаны Земли; горы и равнины, крупные реки и озёра России;</w:t>
      </w:r>
    </w:p>
    <w:p w:rsidR="006302BC" w:rsidRPr="00BC590D" w:rsidRDefault="006302BC" w:rsidP="002E14BE">
      <w:pPr>
        <w:widowControl/>
        <w:numPr>
          <w:ilvl w:val="0"/>
          <w:numId w:val="205"/>
        </w:numPr>
        <w:suppressAutoHyphens w:val="0"/>
        <w:spacing w:before="100" w:beforeAutospacing="1" w:after="100" w:afterAutospacing="1" w:line="276" w:lineRule="auto"/>
        <w:jc w:val="left"/>
      </w:pPr>
      <w:r w:rsidRPr="00BC590D">
        <w:t>объяснять связь движения Земли вокруг своей оси со сменой дня и ночи, обращения Земли вокруг Солнца со сменой времён года;</w:t>
      </w:r>
    </w:p>
    <w:p w:rsidR="006302BC" w:rsidRPr="00BC590D" w:rsidRDefault="006302BC" w:rsidP="002E14BE">
      <w:pPr>
        <w:widowControl/>
        <w:numPr>
          <w:ilvl w:val="0"/>
          <w:numId w:val="205"/>
        </w:numPr>
        <w:suppressAutoHyphens w:val="0"/>
        <w:spacing w:before="100" w:beforeAutospacing="1" w:after="100" w:afterAutospacing="1" w:line="276" w:lineRule="auto"/>
        <w:jc w:val="left"/>
      </w:pPr>
      <w:r w:rsidRPr="00BC590D">
        <w:t>объяснять роль растений, животных в природе и в жизни человека;</w:t>
      </w:r>
    </w:p>
    <w:p w:rsidR="006302BC" w:rsidRPr="00BC590D" w:rsidRDefault="006302BC" w:rsidP="002E14BE">
      <w:pPr>
        <w:widowControl/>
        <w:numPr>
          <w:ilvl w:val="0"/>
          <w:numId w:val="205"/>
        </w:numPr>
        <w:suppressAutoHyphens w:val="0"/>
        <w:spacing w:before="100" w:beforeAutospacing="1" w:after="100" w:afterAutospacing="1" w:line="276" w:lineRule="auto"/>
        <w:jc w:val="left"/>
      </w:pPr>
      <w:r w:rsidRPr="00BC590D">
        <w:t>выявлять связи живых организмов в природных зонах и сообществах;</w:t>
      </w:r>
    </w:p>
    <w:p w:rsidR="006302BC" w:rsidRPr="00CE7B19" w:rsidRDefault="006302BC" w:rsidP="002E14BE">
      <w:pPr>
        <w:widowControl/>
        <w:numPr>
          <w:ilvl w:val="0"/>
          <w:numId w:val="205"/>
        </w:numPr>
        <w:suppressAutoHyphens w:val="0"/>
        <w:spacing w:before="100" w:beforeAutospacing="1" w:after="100" w:afterAutospacing="1"/>
        <w:jc w:val="left"/>
      </w:pPr>
      <w:r w:rsidRPr="00CE7B19">
        <w:t>находить факты экологического неблагополучия в окружающей среде, оценивать положительное и отрицательное влияние человеческой деятельности на природу, участвовать в природоохранной деятельности (всё на примере своей местности);</w:t>
      </w:r>
    </w:p>
    <w:p w:rsidR="006302BC" w:rsidRPr="00CE7B19" w:rsidRDefault="006302BC" w:rsidP="002E14BE">
      <w:pPr>
        <w:widowControl/>
        <w:numPr>
          <w:ilvl w:val="0"/>
          <w:numId w:val="205"/>
        </w:numPr>
        <w:suppressAutoHyphens w:val="0"/>
        <w:spacing w:before="100" w:beforeAutospacing="1" w:after="100" w:afterAutospacing="1"/>
        <w:jc w:val="left"/>
      </w:pPr>
      <w:r w:rsidRPr="00CE7B19">
        <w:lastRenderedPageBreak/>
        <w:t>вести наблюдения за объектами живой и неживой природы, сезонными изменениями в природе, погодой, за последовательностью развития из семени цветкового растения;</w:t>
      </w:r>
    </w:p>
    <w:p w:rsidR="006302BC" w:rsidRPr="00CE7B19" w:rsidRDefault="006302BC" w:rsidP="002E14BE">
      <w:pPr>
        <w:widowControl/>
        <w:numPr>
          <w:ilvl w:val="0"/>
          <w:numId w:val="205"/>
        </w:numPr>
        <w:suppressAutoHyphens w:val="0"/>
        <w:spacing w:before="100" w:beforeAutospacing="1" w:after="100" w:afterAutospacing="1"/>
        <w:jc w:val="left"/>
      </w:pPr>
      <w:r w:rsidRPr="00CE7B19">
        <w:t>выполнять простые опыты по изучению свойств воздуха, воды, снега и льда, полезных ископаемых, соблюдая технику безопасности, пользуясь простейшим оборудованием, делать выводы по результатам исследования и фиксировать их в предложенной форме;</w:t>
      </w:r>
    </w:p>
    <w:p w:rsidR="006302BC" w:rsidRPr="00CE7B19" w:rsidRDefault="006302BC" w:rsidP="002E14BE">
      <w:pPr>
        <w:widowControl/>
        <w:numPr>
          <w:ilvl w:val="0"/>
          <w:numId w:val="205"/>
        </w:numPr>
        <w:suppressAutoHyphens w:val="0"/>
        <w:spacing w:before="100" w:beforeAutospacing="1" w:after="100" w:afterAutospacing="1"/>
        <w:jc w:val="left"/>
      </w:pPr>
      <w:r w:rsidRPr="00CE7B19">
        <w:t>использовать готовые модели (глобусы, карты, рисунки-схемы, муляжи, рельефные макеты холма, оврага и др.) для изучения строения изучаемых объектов, объяснения природных явлений, нахождения географических объектов и др.;</w:t>
      </w:r>
    </w:p>
    <w:p w:rsidR="006302BC" w:rsidRPr="00CE7B19" w:rsidRDefault="006302BC" w:rsidP="002E14BE">
      <w:pPr>
        <w:widowControl/>
        <w:numPr>
          <w:ilvl w:val="0"/>
          <w:numId w:val="205"/>
        </w:numPr>
        <w:suppressAutoHyphens w:val="0"/>
        <w:spacing w:before="100" w:beforeAutospacing="1" w:after="100" w:afterAutospacing="1"/>
        <w:jc w:val="left"/>
      </w:pPr>
      <w:r w:rsidRPr="00CE7B19">
        <w:t>исследовать связи растений и животных с неживой природой (на основе наблюдений);</w:t>
      </w:r>
    </w:p>
    <w:p w:rsidR="006302BC" w:rsidRPr="00CE7B19" w:rsidRDefault="006302BC" w:rsidP="002E14BE">
      <w:pPr>
        <w:widowControl/>
        <w:numPr>
          <w:ilvl w:val="0"/>
          <w:numId w:val="205"/>
        </w:numPr>
        <w:suppressAutoHyphens w:val="0"/>
        <w:spacing w:before="100" w:beforeAutospacing="1" w:after="100" w:afterAutospacing="1"/>
        <w:jc w:val="left"/>
      </w:pPr>
      <w:r w:rsidRPr="00CE7B19">
        <w:t>измерять температуру (воздуха, воды, своего тела), пульс, рост человека;</w:t>
      </w:r>
    </w:p>
    <w:p w:rsidR="006302BC" w:rsidRPr="00CE7B19" w:rsidRDefault="006302BC" w:rsidP="002E14BE">
      <w:pPr>
        <w:widowControl/>
        <w:numPr>
          <w:ilvl w:val="0"/>
          <w:numId w:val="205"/>
        </w:numPr>
        <w:suppressAutoHyphens w:val="0"/>
        <w:spacing w:before="100" w:beforeAutospacing="1" w:after="100" w:afterAutospacing="1"/>
        <w:jc w:val="left"/>
      </w:pPr>
      <w:r w:rsidRPr="00CE7B19">
        <w:t>выращивать растения одним из способов (из семян, стеблевого черенка, листа).</w:t>
      </w:r>
    </w:p>
    <w:p w:rsidR="006302BC" w:rsidRPr="00EE7696" w:rsidRDefault="006302BC" w:rsidP="006302BC">
      <w:pPr>
        <w:spacing w:before="100" w:beforeAutospacing="1" w:after="100" w:afterAutospacing="1"/>
      </w:pPr>
      <w:r w:rsidRPr="00EE7696">
        <w:t>Выпускник получит возможность научиться:</w:t>
      </w:r>
    </w:p>
    <w:p w:rsidR="006302BC" w:rsidRPr="00EE7696" w:rsidRDefault="006302BC" w:rsidP="002E14BE">
      <w:pPr>
        <w:widowControl/>
        <w:numPr>
          <w:ilvl w:val="0"/>
          <w:numId w:val="206"/>
        </w:numPr>
        <w:suppressAutoHyphens w:val="0"/>
        <w:spacing w:before="100" w:beforeAutospacing="1" w:after="100" w:afterAutospacing="1"/>
        <w:jc w:val="left"/>
      </w:pPr>
      <w:r w:rsidRPr="00EE7696">
        <w:t>рассказывать о форме и движении Земли, об изображении её на карте, о климатических условиях, растительном и животном мире природных зон, о труде и быте людей в природных зонах;</w:t>
      </w:r>
    </w:p>
    <w:p w:rsidR="006302BC" w:rsidRPr="00EE7696" w:rsidRDefault="006302BC" w:rsidP="002E14BE">
      <w:pPr>
        <w:widowControl/>
        <w:numPr>
          <w:ilvl w:val="0"/>
          <w:numId w:val="206"/>
        </w:numPr>
        <w:suppressAutoHyphens w:val="0"/>
        <w:spacing w:before="100" w:beforeAutospacing="1" w:after="100" w:afterAutospacing="1"/>
        <w:jc w:val="left"/>
      </w:pPr>
      <w:r w:rsidRPr="00EE7696">
        <w:t>вести фенологические наблюдения и предсказывать погоду по местным признакам;</w:t>
      </w:r>
    </w:p>
    <w:p w:rsidR="006302BC" w:rsidRPr="00EE7696" w:rsidRDefault="006302BC" w:rsidP="002E14BE">
      <w:pPr>
        <w:widowControl/>
        <w:numPr>
          <w:ilvl w:val="0"/>
          <w:numId w:val="206"/>
        </w:numPr>
        <w:suppressAutoHyphens w:val="0"/>
        <w:spacing w:before="100" w:beforeAutospacing="1" w:after="100" w:afterAutospacing="1"/>
        <w:jc w:val="left"/>
      </w:pPr>
      <w:r w:rsidRPr="00EE7696">
        <w:t>объяснять отличия человека от животных; круговорот веществ и воды в природе; причины разных климатических условий на Земле, приспособляемость растений и животных к разным природным условиям;</w:t>
      </w:r>
    </w:p>
    <w:p w:rsidR="006302BC" w:rsidRPr="00EE7696" w:rsidRDefault="006302BC" w:rsidP="002E14BE">
      <w:pPr>
        <w:widowControl/>
        <w:numPr>
          <w:ilvl w:val="0"/>
          <w:numId w:val="206"/>
        </w:numPr>
        <w:suppressAutoHyphens w:val="0"/>
        <w:spacing w:before="100" w:beforeAutospacing="1" w:after="100" w:afterAutospacing="1"/>
        <w:jc w:val="left"/>
      </w:pPr>
      <w:r w:rsidRPr="00EE7696">
        <w:t>готовить сообщения о небесных телах, о Солнечной системе, о необычных явлениях природы; о способах сохранения чистоты водоёмов, суши, защиты растений и животных и др.;</w:t>
      </w:r>
    </w:p>
    <w:p w:rsidR="006302BC" w:rsidRPr="00EE7696" w:rsidRDefault="006302BC" w:rsidP="002E14BE">
      <w:pPr>
        <w:widowControl/>
        <w:numPr>
          <w:ilvl w:val="0"/>
          <w:numId w:val="206"/>
        </w:numPr>
        <w:suppressAutoHyphens w:val="0"/>
        <w:spacing w:before="100" w:beforeAutospacing="1" w:after="100" w:afterAutospacing="1"/>
        <w:jc w:val="left"/>
      </w:pPr>
      <w:r w:rsidRPr="00EE7696">
        <w:t>пользоваться масштабом при чтении карт;</w:t>
      </w:r>
    </w:p>
    <w:p w:rsidR="006302BC" w:rsidRPr="00EE7696" w:rsidRDefault="006302BC" w:rsidP="002E14BE">
      <w:pPr>
        <w:widowControl/>
        <w:numPr>
          <w:ilvl w:val="0"/>
          <w:numId w:val="206"/>
        </w:numPr>
        <w:suppressAutoHyphens w:val="0"/>
        <w:spacing w:before="100" w:beforeAutospacing="1" w:after="100" w:afterAutospacing="1"/>
        <w:jc w:val="left"/>
      </w:pPr>
      <w:r w:rsidRPr="00EE7696">
        <w:t>обобщать и систематизировать полученные знания (информацию из разных источников об изучаемых объектах и природных процессах, результаты наблюдений за объектамиприроды, результаты эксперимента);</w:t>
      </w:r>
    </w:p>
    <w:p w:rsidR="006302BC" w:rsidRPr="00EE7696" w:rsidRDefault="006302BC" w:rsidP="002E14BE">
      <w:pPr>
        <w:widowControl/>
        <w:numPr>
          <w:ilvl w:val="0"/>
          <w:numId w:val="206"/>
        </w:numPr>
        <w:suppressAutoHyphens w:val="0"/>
        <w:spacing w:before="100" w:beforeAutospacing="1" w:after="100" w:afterAutospacing="1"/>
        <w:jc w:val="left"/>
      </w:pPr>
      <w:r w:rsidRPr="00EE7696">
        <w:t>ставить познавательную задачу перед проведением наблюдения и опыта, подбирать необходимое оборудование и измерительные приборы, планировать ход работы, проводить нужные измерения, фиксировать результаты в предложенной форме (страницы дневника фенологических наблюдений, таблица, схема, рисунок, словесный вывод);</w:t>
      </w:r>
    </w:p>
    <w:p w:rsidR="006302BC" w:rsidRPr="00EE7696" w:rsidRDefault="006302BC" w:rsidP="002E14BE">
      <w:pPr>
        <w:widowControl/>
        <w:numPr>
          <w:ilvl w:val="0"/>
          <w:numId w:val="206"/>
        </w:numPr>
        <w:suppressAutoHyphens w:val="0"/>
        <w:spacing w:before="100" w:beforeAutospacing="1" w:after="100" w:afterAutospacing="1"/>
        <w:jc w:val="left"/>
      </w:pPr>
      <w:r w:rsidRPr="00EE7696">
        <w:t>моделировать природные объекты и явления (дерево, цветковое растение, гриб, гору, реку, круговорот воды в природе и др.);</w:t>
      </w:r>
    </w:p>
    <w:p w:rsidR="006302BC" w:rsidRPr="00EE7696" w:rsidRDefault="006302BC" w:rsidP="002E14BE">
      <w:pPr>
        <w:widowControl/>
        <w:numPr>
          <w:ilvl w:val="0"/>
          <w:numId w:val="206"/>
        </w:numPr>
        <w:suppressAutoHyphens w:val="0"/>
        <w:spacing w:before="100" w:beforeAutospacing="1" w:after="100" w:afterAutospacing="1"/>
        <w:jc w:val="left"/>
      </w:pPr>
      <w:r w:rsidRPr="00EE7696">
        <w:t>участвовать в проектной деятельности (предложенной автором учебника и самим учеником), проводя исследования с использованием дополнительной литературы, включая Интернет, собственные наблюдения; презентовать результаты своей работы.</w:t>
      </w:r>
    </w:p>
    <w:p w:rsidR="006302BC" w:rsidRPr="00EE7696" w:rsidRDefault="006302BC" w:rsidP="006302BC">
      <w:pPr>
        <w:spacing w:before="100" w:beforeAutospacing="1" w:after="100" w:afterAutospacing="1"/>
      </w:pPr>
      <w:r w:rsidRPr="00EE7696">
        <w:lastRenderedPageBreak/>
        <w:t xml:space="preserve">В результате изучения историко-обществоведческого материала </w:t>
      </w:r>
      <w:r w:rsidRPr="00EE7696">
        <w:rPr>
          <w:b/>
          <w:bCs/>
        </w:rPr>
        <w:t>(блок «Человек и общество»)</w:t>
      </w:r>
      <w:r w:rsidRPr="00EE7696">
        <w:t xml:space="preserve"> курса «Окружающий мир» выпускник научится:</w:t>
      </w:r>
    </w:p>
    <w:p w:rsidR="006302BC" w:rsidRPr="00EE7696" w:rsidRDefault="006302BC" w:rsidP="002E14BE">
      <w:pPr>
        <w:widowControl/>
        <w:numPr>
          <w:ilvl w:val="0"/>
          <w:numId w:val="207"/>
        </w:numPr>
        <w:suppressAutoHyphens w:val="0"/>
        <w:spacing w:before="100" w:beforeAutospacing="1" w:after="100" w:afterAutospacing="1"/>
        <w:jc w:val="left"/>
      </w:pPr>
      <w:r w:rsidRPr="00EE7696">
        <w:t>воспринимать окружающий мир целостно – в единстве природы, человека и общества; в единстве народов, культур, религий;</w:t>
      </w:r>
    </w:p>
    <w:p w:rsidR="006302BC" w:rsidRPr="00EE7696" w:rsidRDefault="006302BC" w:rsidP="002E14BE">
      <w:pPr>
        <w:widowControl/>
        <w:numPr>
          <w:ilvl w:val="0"/>
          <w:numId w:val="207"/>
        </w:numPr>
        <w:suppressAutoHyphens w:val="0"/>
        <w:spacing w:before="100" w:beforeAutospacing="1" w:after="100" w:afterAutospacing="1"/>
        <w:jc w:val="left"/>
      </w:pPr>
      <w:r w:rsidRPr="00EE7696">
        <w:t>ориентироваться в социальных ролях и межличностных отношениях с одноклассниками, друзьями, взрослыми;</w:t>
      </w:r>
    </w:p>
    <w:p w:rsidR="006302BC" w:rsidRPr="00EE7696" w:rsidRDefault="006302BC" w:rsidP="002E14BE">
      <w:pPr>
        <w:widowControl/>
        <w:numPr>
          <w:ilvl w:val="0"/>
          <w:numId w:val="207"/>
        </w:numPr>
        <w:suppressAutoHyphens w:val="0"/>
        <w:spacing w:before="100" w:beforeAutospacing="1" w:after="100" w:afterAutospacing="1"/>
        <w:jc w:val="left"/>
      </w:pPr>
      <w:r w:rsidRPr="00EE7696">
        <w:t>рассказывать о своей семье, о домашнем хозяйстве, о профессиях членов семьи, о внимательном и заботливом отношении друг к другу, о традициях и реликвиях семьи на основе информации, собранной из собственных наблюдений, по рассказам старших членов семьи, из фотографических альбомов и др.;</w:t>
      </w:r>
    </w:p>
    <w:p w:rsidR="006302BC" w:rsidRPr="00EE7696" w:rsidRDefault="006302BC" w:rsidP="002E14BE">
      <w:pPr>
        <w:widowControl/>
        <w:numPr>
          <w:ilvl w:val="0"/>
          <w:numId w:val="207"/>
        </w:numPr>
        <w:suppressAutoHyphens w:val="0"/>
        <w:spacing w:before="100" w:beforeAutospacing="1" w:after="100" w:afterAutospacing="1"/>
        <w:jc w:val="left"/>
      </w:pPr>
      <w:r w:rsidRPr="00EE7696">
        <w:t>использовать элементарные обществоведческие и исторические понятия для решения учебно-познавательных задач;</w:t>
      </w:r>
    </w:p>
    <w:p w:rsidR="006302BC" w:rsidRPr="00EE7696" w:rsidRDefault="006302BC" w:rsidP="002E14BE">
      <w:pPr>
        <w:widowControl/>
        <w:numPr>
          <w:ilvl w:val="0"/>
          <w:numId w:val="207"/>
        </w:numPr>
        <w:suppressAutoHyphens w:val="0"/>
        <w:spacing w:before="100" w:beforeAutospacing="1" w:after="100" w:afterAutospacing="1"/>
        <w:jc w:val="left"/>
      </w:pPr>
      <w:r w:rsidRPr="00EE7696">
        <w:t>узнавать государственную символику РФ, отличать флаг и герб России от флагов и гербов других стран мира;</w:t>
      </w:r>
    </w:p>
    <w:p w:rsidR="006302BC" w:rsidRPr="00EE7696" w:rsidRDefault="006302BC" w:rsidP="002E14BE">
      <w:pPr>
        <w:widowControl/>
        <w:numPr>
          <w:ilvl w:val="0"/>
          <w:numId w:val="207"/>
        </w:numPr>
        <w:suppressAutoHyphens w:val="0"/>
        <w:spacing w:before="100" w:beforeAutospacing="1" w:after="100" w:afterAutospacing="1"/>
        <w:jc w:val="left"/>
      </w:pPr>
      <w:r w:rsidRPr="00EE7696">
        <w:t>находить на карте Российскую Федерацию, её столицу – город Москву, свой регион и его административный центр;</w:t>
      </w:r>
    </w:p>
    <w:p w:rsidR="006302BC" w:rsidRPr="00EE7696" w:rsidRDefault="006302BC" w:rsidP="002E14BE">
      <w:pPr>
        <w:widowControl/>
        <w:numPr>
          <w:ilvl w:val="0"/>
          <w:numId w:val="207"/>
        </w:numPr>
        <w:suppressAutoHyphens w:val="0"/>
        <w:spacing w:before="100" w:beforeAutospacing="1" w:after="100" w:afterAutospacing="1"/>
        <w:jc w:val="left"/>
      </w:pPr>
      <w:r w:rsidRPr="00EE7696">
        <w:t>показывать на отдельных исторических картах места изученных исторических событий;</w:t>
      </w:r>
    </w:p>
    <w:p w:rsidR="006302BC" w:rsidRPr="00EE7696" w:rsidRDefault="006302BC" w:rsidP="002E14BE">
      <w:pPr>
        <w:widowControl/>
        <w:numPr>
          <w:ilvl w:val="0"/>
          <w:numId w:val="207"/>
        </w:numPr>
        <w:suppressAutoHyphens w:val="0"/>
        <w:spacing w:before="100" w:beforeAutospacing="1" w:after="100" w:afterAutospacing="1"/>
        <w:jc w:val="left"/>
      </w:pPr>
      <w:r w:rsidRPr="00EE7696">
        <w:t>понимать, что такое Родина, родной край, малая родина;</w:t>
      </w:r>
    </w:p>
    <w:p w:rsidR="006302BC" w:rsidRPr="00EE7696" w:rsidRDefault="006302BC" w:rsidP="002E14BE">
      <w:pPr>
        <w:widowControl/>
        <w:numPr>
          <w:ilvl w:val="0"/>
          <w:numId w:val="207"/>
        </w:numPr>
        <w:suppressAutoHyphens w:val="0"/>
        <w:spacing w:before="100" w:beforeAutospacing="1" w:after="100" w:afterAutospacing="1"/>
        <w:jc w:val="left"/>
      </w:pPr>
      <w:r w:rsidRPr="00EE7696">
        <w:t>анализировать иллюстрации, сопоставлять их со словесным описанием в тексте, реконструировать исторические события по отражающим их репродукциям картин; описывать (пересказывать) изученные события из истории России;</w:t>
      </w:r>
    </w:p>
    <w:p w:rsidR="006302BC" w:rsidRPr="00EE7696" w:rsidRDefault="006302BC" w:rsidP="002E14BE">
      <w:pPr>
        <w:widowControl/>
        <w:numPr>
          <w:ilvl w:val="0"/>
          <w:numId w:val="207"/>
        </w:numPr>
        <w:suppressAutoHyphens w:val="0"/>
        <w:spacing w:before="100" w:beforeAutospacing="1" w:after="100" w:afterAutospacing="1"/>
        <w:jc w:val="left"/>
      </w:pPr>
      <w:r w:rsidRPr="00EE7696">
        <w:t>готовить небольшие сообщения о достопримечательностях Москвы и Санкт-Петербурга, демонстрируя фотографии (репродукции картин, открытки) государственных зданий, исторических памятников, театров и других объектов культуры;</w:t>
      </w:r>
    </w:p>
    <w:p w:rsidR="006302BC" w:rsidRPr="00EE7696" w:rsidRDefault="006302BC" w:rsidP="002E14BE">
      <w:pPr>
        <w:widowControl/>
        <w:numPr>
          <w:ilvl w:val="0"/>
          <w:numId w:val="207"/>
        </w:numPr>
        <w:suppressAutoHyphens w:val="0"/>
        <w:spacing w:before="100" w:beforeAutospacing="1" w:after="100" w:afterAutospacing="1"/>
        <w:jc w:val="left"/>
      </w:pPr>
      <w:r w:rsidRPr="00EE7696">
        <w:t>рассказывать об исторических деятелях; приводить примеры открытий, фактов и событий культуры, истории общества, оценивая их значимость в жизни людей и государства;</w:t>
      </w:r>
    </w:p>
    <w:p w:rsidR="006302BC" w:rsidRPr="00EE7696" w:rsidRDefault="006302BC" w:rsidP="002E14BE">
      <w:pPr>
        <w:widowControl/>
        <w:numPr>
          <w:ilvl w:val="0"/>
          <w:numId w:val="207"/>
        </w:numPr>
        <w:suppressAutoHyphens w:val="0"/>
        <w:spacing w:before="100" w:beforeAutospacing="1" w:after="100" w:afterAutospacing="1"/>
        <w:jc w:val="left"/>
      </w:pPr>
      <w:r w:rsidRPr="00EE7696">
        <w:t>объяснять, что такое Конституция, приводить примеры прав и обязанностей граждан России, называть права детей;</w:t>
      </w:r>
    </w:p>
    <w:p w:rsidR="006302BC" w:rsidRPr="00EE7696" w:rsidRDefault="006302BC" w:rsidP="002E14BE">
      <w:pPr>
        <w:widowControl/>
        <w:numPr>
          <w:ilvl w:val="0"/>
          <w:numId w:val="207"/>
        </w:numPr>
        <w:suppressAutoHyphens w:val="0"/>
        <w:spacing w:before="100" w:beforeAutospacing="1" w:after="100" w:afterAutospacing="1"/>
        <w:jc w:val="left"/>
      </w:pPr>
      <w:r w:rsidRPr="00EE7696">
        <w:t>различать прошлое и настоящее; соотносить исторические события с датами, конкретную дату – с веком; определять последовательность важнейших событий в истории России;</w:t>
      </w:r>
    </w:p>
    <w:p w:rsidR="006302BC" w:rsidRPr="00EE7696" w:rsidRDefault="006302BC" w:rsidP="002E14BE">
      <w:pPr>
        <w:widowControl/>
        <w:numPr>
          <w:ilvl w:val="0"/>
          <w:numId w:val="207"/>
        </w:numPr>
        <w:suppressAutoHyphens w:val="0"/>
        <w:spacing w:before="100" w:beforeAutospacing="1" w:after="100" w:afterAutospacing="1"/>
        <w:jc w:val="left"/>
      </w:pPr>
      <w:r w:rsidRPr="00EE7696">
        <w:t>рассказывать по результатам экскурсий о достопримечательностях, памятных местах, исторических памятниках, известных людях родного города (села, районного центра).</w:t>
      </w:r>
    </w:p>
    <w:p w:rsidR="006302BC" w:rsidRPr="00EE7696" w:rsidRDefault="006302BC" w:rsidP="006302BC">
      <w:pPr>
        <w:spacing w:before="100" w:beforeAutospacing="1" w:after="100" w:afterAutospacing="1"/>
      </w:pPr>
      <w:r w:rsidRPr="00EE7696">
        <w:t>Выпускник получит возможность научиться:</w:t>
      </w:r>
    </w:p>
    <w:p w:rsidR="006302BC" w:rsidRPr="00EE7696" w:rsidRDefault="006302BC" w:rsidP="002E14BE">
      <w:pPr>
        <w:widowControl/>
        <w:numPr>
          <w:ilvl w:val="0"/>
          <w:numId w:val="208"/>
        </w:numPr>
        <w:suppressAutoHyphens w:val="0"/>
        <w:spacing w:before="100" w:beforeAutospacing="1" w:after="100" w:afterAutospacing="1"/>
        <w:jc w:val="left"/>
      </w:pPr>
      <w:r w:rsidRPr="00EE7696">
        <w:t>оценивать характер взаимоотношений людей в различных социальных группах (семья, общество сверстников и т. д.);</w:t>
      </w:r>
    </w:p>
    <w:p w:rsidR="006302BC" w:rsidRPr="00EE7696" w:rsidRDefault="006302BC" w:rsidP="002E14BE">
      <w:pPr>
        <w:widowControl/>
        <w:numPr>
          <w:ilvl w:val="0"/>
          <w:numId w:val="208"/>
        </w:numPr>
        <w:suppressAutoHyphens w:val="0"/>
        <w:spacing w:before="100" w:beforeAutospacing="1" w:after="100" w:afterAutospacing="1"/>
        <w:jc w:val="left"/>
      </w:pPr>
      <w:r w:rsidRPr="00EE7696">
        <w:lastRenderedPageBreak/>
        <w:t>физическую и духовную красоту человека, его поступков, трудолюбие и мастерство;</w:t>
      </w:r>
    </w:p>
    <w:p w:rsidR="006302BC" w:rsidRPr="00EE7696" w:rsidRDefault="006302BC" w:rsidP="002E14BE">
      <w:pPr>
        <w:widowControl/>
        <w:numPr>
          <w:ilvl w:val="0"/>
          <w:numId w:val="208"/>
        </w:numPr>
        <w:suppressAutoHyphens w:val="0"/>
        <w:spacing w:before="100" w:beforeAutospacing="1" w:after="100" w:afterAutospacing="1"/>
        <w:jc w:val="left"/>
      </w:pPr>
      <w:r w:rsidRPr="00EE7696">
        <w:t>соблюдать морально-этические нормы поведения в семье, школе, учреждениях культуры и других общественных местах; заботливо относиться к младшим, уважать старших,</w:t>
      </w:r>
    </w:p>
    <w:p w:rsidR="006302BC" w:rsidRPr="00EE7696" w:rsidRDefault="006302BC" w:rsidP="002E14BE">
      <w:pPr>
        <w:widowControl/>
        <w:numPr>
          <w:ilvl w:val="0"/>
          <w:numId w:val="208"/>
        </w:numPr>
        <w:suppressAutoHyphens w:val="0"/>
        <w:spacing w:before="100" w:beforeAutospacing="1" w:after="100" w:afterAutospacing="1"/>
        <w:jc w:val="left"/>
      </w:pPr>
      <w:r w:rsidRPr="00EE7696">
        <w:t>быть внимательным к людям с нарушением здоровья;</w:t>
      </w:r>
    </w:p>
    <w:p w:rsidR="006302BC" w:rsidRPr="00EE7696" w:rsidRDefault="006302BC" w:rsidP="002E14BE">
      <w:pPr>
        <w:widowControl/>
        <w:numPr>
          <w:ilvl w:val="0"/>
          <w:numId w:val="208"/>
        </w:numPr>
        <w:suppressAutoHyphens w:val="0"/>
        <w:spacing w:before="100" w:beforeAutospacing="1" w:after="100" w:afterAutospacing="1"/>
        <w:jc w:val="left"/>
      </w:pPr>
      <w:r w:rsidRPr="00EE7696">
        <w:t>различать нравственные и безнравственные поступки, давать адекватную оценку своим поступкам;</w:t>
      </w:r>
    </w:p>
    <w:p w:rsidR="006302BC" w:rsidRPr="00EE7696" w:rsidRDefault="006302BC" w:rsidP="002E14BE">
      <w:pPr>
        <w:widowControl/>
        <w:numPr>
          <w:ilvl w:val="0"/>
          <w:numId w:val="208"/>
        </w:numPr>
        <w:suppressAutoHyphens w:val="0"/>
        <w:spacing w:before="100" w:beforeAutospacing="1" w:after="100" w:afterAutospacing="1"/>
        <w:jc w:val="left"/>
      </w:pPr>
      <w:r w:rsidRPr="00EE7696">
        <w:t>составлять родословную своей семьи; объяснять символический смысл цветных полос российского флага, изображений на гербе России, Москвы, своего региона;</w:t>
      </w:r>
    </w:p>
    <w:p w:rsidR="006302BC" w:rsidRPr="00EE7696" w:rsidRDefault="006302BC" w:rsidP="002E14BE">
      <w:pPr>
        <w:widowControl/>
        <w:numPr>
          <w:ilvl w:val="0"/>
          <w:numId w:val="208"/>
        </w:numPr>
        <w:suppressAutoHyphens w:val="0"/>
        <w:spacing w:before="100" w:beforeAutospacing="1" w:after="100" w:afterAutospacing="1"/>
        <w:jc w:val="left"/>
      </w:pPr>
      <w:r w:rsidRPr="00EE7696">
        <w:t>рассказывать по рисункам, схематическому плану об устройстве старинной избы, старинного города, о предметах быта, одежды, о военных действиях известных полководцев (по материалам учебника и экскурсиям в краеведческий, исторический музеи, на местном материале);</w:t>
      </w:r>
    </w:p>
    <w:p w:rsidR="006302BC" w:rsidRPr="00EE7696" w:rsidRDefault="006302BC" w:rsidP="002E14BE">
      <w:pPr>
        <w:widowControl/>
        <w:numPr>
          <w:ilvl w:val="0"/>
          <w:numId w:val="208"/>
        </w:numPr>
        <w:suppressAutoHyphens w:val="0"/>
        <w:spacing w:before="100" w:beforeAutospacing="1" w:after="100" w:afterAutospacing="1"/>
        <w:jc w:val="left"/>
      </w:pPr>
      <w:r w:rsidRPr="00EE7696">
        <w:t>рассуждать о прошлом, настоящем и будущем Родины и родного края; отражать важнейшие события в истории Отечества на «ленте времени»;</w:t>
      </w:r>
    </w:p>
    <w:p w:rsidR="006302BC" w:rsidRPr="00EE7696" w:rsidRDefault="006302BC" w:rsidP="002E14BE">
      <w:pPr>
        <w:widowControl/>
        <w:numPr>
          <w:ilvl w:val="0"/>
          <w:numId w:val="208"/>
        </w:numPr>
        <w:suppressAutoHyphens w:val="0"/>
        <w:spacing w:before="100" w:beforeAutospacing="1" w:after="100" w:afterAutospacing="1"/>
        <w:jc w:val="left"/>
      </w:pPr>
      <w:r w:rsidRPr="00EE7696">
        <w:t>находить и показывать на глобусе, карте полушарий, политической карте мира изученные страны мира, пути великих путешественников – открывателей новых земель; рассказывать о достопримечательностях изученных стран, особенностях народов, проживающих в них;</w:t>
      </w:r>
    </w:p>
    <w:p w:rsidR="006302BC" w:rsidRPr="00EE7696" w:rsidRDefault="006302BC" w:rsidP="002E14BE">
      <w:pPr>
        <w:widowControl/>
        <w:numPr>
          <w:ilvl w:val="0"/>
          <w:numId w:val="208"/>
        </w:numPr>
        <w:suppressAutoHyphens w:val="0"/>
        <w:spacing w:before="100" w:beforeAutospacing="1" w:after="100" w:afterAutospacing="1"/>
        <w:jc w:val="left"/>
      </w:pPr>
      <w:r w:rsidRPr="00EE7696">
        <w:t>находить дополнительную информацию об исторических деятелях, князьях, царях, императорах, полководцах, учёных, изобретателях и других выдающихся деятелях России;</w:t>
      </w:r>
    </w:p>
    <w:p w:rsidR="006302BC" w:rsidRPr="00EE7696" w:rsidRDefault="006302BC" w:rsidP="002E14BE">
      <w:pPr>
        <w:widowControl/>
        <w:numPr>
          <w:ilvl w:val="0"/>
          <w:numId w:val="208"/>
        </w:numPr>
        <w:suppressAutoHyphens w:val="0"/>
        <w:spacing w:before="100" w:beforeAutospacing="1" w:after="100" w:afterAutospacing="1"/>
        <w:jc w:val="left"/>
      </w:pPr>
      <w:r w:rsidRPr="00EE7696">
        <w:t>оценивать их вклад в сохранение независимости нашего государства, в развитие культуры и благосостояния народов, населяющих её;</w:t>
      </w:r>
    </w:p>
    <w:p w:rsidR="006302BC" w:rsidRPr="00EE7696" w:rsidRDefault="006302BC" w:rsidP="002E14BE">
      <w:pPr>
        <w:widowControl/>
        <w:numPr>
          <w:ilvl w:val="0"/>
          <w:numId w:val="208"/>
        </w:numPr>
        <w:suppressAutoHyphens w:val="0"/>
        <w:spacing w:before="100" w:beforeAutospacing="1" w:after="100" w:afterAutospacing="1"/>
        <w:jc w:val="left"/>
      </w:pPr>
      <w:r w:rsidRPr="00EE7696">
        <w:t>использовать дополнительную литературу (словари, энциклопедии, детскую художественную литературу) с целью поиска ответов на вопросы, извлечения познавательной информации об образе жизни, обычаях и верованиях наших предков, о религиозных и светских праздниках народов, населяющих родной край, для создания собственных устных и письменных сообщений;</w:t>
      </w:r>
    </w:p>
    <w:p w:rsidR="006302BC" w:rsidRPr="00EE7696" w:rsidRDefault="006302BC" w:rsidP="002E14BE">
      <w:pPr>
        <w:widowControl/>
        <w:numPr>
          <w:ilvl w:val="0"/>
          <w:numId w:val="208"/>
        </w:numPr>
        <w:suppressAutoHyphens w:val="0"/>
        <w:spacing w:before="100" w:beforeAutospacing="1" w:after="100" w:afterAutospacing="1"/>
        <w:jc w:val="left"/>
      </w:pPr>
      <w:r w:rsidRPr="00EE7696">
        <w:t>изображать предметы с осевой, центральной, переносной симметрией;</w:t>
      </w:r>
    </w:p>
    <w:p w:rsidR="006302BC" w:rsidRPr="00EE7696" w:rsidRDefault="006302BC" w:rsidP="002E14BE">
      <w:pPr>
        <w:widowControl/>
        <w:numPr>
          <w:ilvl w:val="0"/>
          <w:numId w:val="208"/>
        </w:numPr>
        <w:suppressAutoHyphens w:val="0"/>
        <w:spacing w:before="100" w:beforeAutospacing="1" w:after="100" w:afterAutospacing="1"/>
        <w:jc w:val="left"/>
      </w:pPr>
      <w:r w:rsidRPr="00EE7696">
        <w:t>моделировать (по желанию) из бумаги, пластилина, глины и других материалов старинные городища, старинную одежду, предметы быта, военные доспехи дружинников и др.</w:t>
      </w:r>
    </w:p>
    <w:p w:rsidR="006302BC" w:rsidRPr="00EE7696" w:rsidRDefault="006302BC" w:rsidP="006302BC">
      <w:pPr>
        <w:spacing w:before="100" w:beforeAutospacing="1" w:after="100" w:afterAutospacing="1"/>
      </w:pPr>
      <w:r w:rsidRPr="00EE7696">
        <w:t>В результате изучения правил безопасной жизни выпускник научится:</w:t>
      </w:r>
    </w:p>
    <w:p w:rsidR="006302BC" w:rsidRPr="00EE7696" w:rsidRDefault="006302BC" w:rsidP="002E14BE">
      <w:pPr>
        <w:widowControl/>
        <w:numPr>
          <w:ilvl w:val="0"/>
          <w:numId w:val="209"/>
        </w:numPr>
        <w:suppressAutoHyphens w:val="0"/>
        <w:spacing w:before="100" w:beforeAutospacing="1" w:after="100" w:afterAutospacing="1"/>
        <w:jc w:val="left"/>
      </w:pPr>
      <w:r w:rsidRPr="00EE7696">
        <w:t>осознавать ценность здоровья и здорового образа жизни;</w:t>
      </w:r>
    </w:p>
    <w:p w:rsidR="006302BC" w:rsidRPr="00EE7696" w:rsidRDefault="006302BC" w:rsidP="002E14BE">
      <w:pPr>
        <w:widowControl/>
        <w:numPr>
          <w:ilvl w:val="0"/>
          <w:numId w:val="209"/>
        </w:numPr>
        <w:suppressAutoHyphens w:val="0"/>
        <w:spacing w:before="100" w:beforeAutospacing="1" w:after="100" w:afterAutospacing="1"/>
        <w:jc w:val="left"/>
      </w:pPr>
      <w:r w:rsidRPr="00EE7696">
        <w:t>оценивать опасность некоторых природных явлений, общения с незнакомыми людьми;</w:t>
      </w:r>
    </w:p>
    <w:p w:rsidR="006302BC" w:rsidRPr="00EE7696" w:rsidRDefault="006302BC" w:rsidP="002E14BE">
      <w:pPr>
        <w:widowControl/>
        <w:numPr>
          <w:ilvl w:val="0"/>
          <w:numId w:val="209"/>
        </w:numPr>
        <w:suppressAutoHyphens w:val="0"/>
        <w:spacing w:before="100" w:beforeAutospacing="1" w:after="100" w:afterAutospacing="1"/>
        <w:jc w:val="left"/>
      </w:pPr>
      <w:r w:rsidRPr="00EE7696">
        <w:lastRenderedPageBreak/>
        <w:t>соблюдать правила личной гигиены, безопасные нормы поведения в школе и других общественных местах;</w:t>
      </w:r>
    </w:p>
    <w:p w:rsidR="006302BC" w:rsidRPr="00EE7696" w:rsidRDefault="006302BC" w:rsidP="002E14BE">
      <w:pPr>
        <w:widowControl/>
        <w:numPr>
          <w:ilvl w:val="0"/>
          <w:numId w:val="209"/>
        </w:numPr>
        <w:suppressAutoHyphens w:val="0"/>
        <w:spacing w:before="100" w:beforeAutospacing="1" w:after="100" w:afterAutospacing="1"/>
        <w:jc w:val="left"/>
      </w:pPr>
      <w:r w:rsidRPr="00EE7696">
        <w:t>соблюдать нормы безопасного и культурного поведения</w:t>
      </w:r>
    </w:p>
    <w:p w:rsidR="006302BC" w:rsidRPr="00EE7696" w:rsidRDefault="006302BC" w:rsidP="002E14BE">
      <w:pPr>
        <w:widowControl/>
        <w:numPr>
          <w:ilvl w:val="0"/>
          <w:numId w:val="209"/>
        </w:numPr>
        <w:suppressAutoHyphens w:val="0"/>
        <w:spacing w:before="100" w:beforeAutospacing="1" w:after="100" w:afterAutospacing="1"/>
        <w:jc w:val="left"/>
      </w:pPr>
      <w:r w:rsidRPr="00EE7696">
        <w:t>в транспорте и на улицах города;</w:t>
      </w:r>
    </w:p>
    <w:p w:rsidR="006302BC" w:rsidRPr="00EE7696" w:rsidRDefault="006302BC" w:rsidP="002E14BE">
      <w:pPr>
        <w:widowControl/>
        <w:numPr>
          <w:ilvl w:val="0"/>
          <w:numId w:val="209"/>
        </w:numPr>
        <w:suppressAutoHyphens w:val="0"/>
        <w:spacing w:before="100" w:beforeAutospacing="1" w:after="100" w:afterAutospacing="1"/>
        <w:jc w:val="left"/>
      </w:pPr>
      <w:r w:rsidRPr="00EE7696">
        <w:t>объяснять безопасные правила обращения с электричеством, газом, водой;</w:t>
      </w:r>
    </w:p>
    <w:p w:rsidR="006302BC" w:rsidRPr="00EE7696" w:rsidRDefault="006302BC" w:rsidP="002E14BE">
      <w:pPr>
        <w:widowControl/>
        <w:numPr>
          <w:ilvl w:val="0"/>
          <w:numId w:val="209"/>
        </w:numPr>
        <w:suppressAutoHyphens w:val="0"/>
        <w:spacing w:before="100" w:beforeAutospacing="1" w:after="100" w:afterAutospacing="1"/>
        <w:jc w:val="left"/>
      </w:pPr>
      <w:r w:rsidRPr="00EE7696">
        <w:t>составлять и выполнять режим дня.</w:t>
      </w:r>
    </w:p>
    <w:p w:rsidR="006302BC" w:rsidRPr="00EE7696" w:rsidRDefault="006302BC" w:rsidP="006302BC">
      <w:pPr>
        <w:spacing w:before="100" w:beforeAutospacing="1" w:after="100" w:afterAutospacing="1"/>
      </w:pPr>
      <w:r w:rsidRPr="00EE7696">
        <w:t>Выпускник получит возможность научиться:</w:t>
      </w:r>
    </w:p>
    <w:p w:rsidR="006302BC" w:rsidRPr="00EE7696" w:rsidRDefault="006302BC" w:rsidP="002E14BE">
      <w:pPr>
        <w:widowControl/>
        <w:numPr>
          <w:ilvl w:val="0"/>
          <w:numId w:val="210"/>
        </w:numPr>
        <w:suppressAutoHyphens w:val="0"/>
        <w:spacing w:before="100" w:beforeAutospacing="1" w:after="100" w:afterAutospacing="1"/>
        <w:jc w:val="left"/>
      </w:pPr>
      <w:r w:rsidRPr="00EE7696">
        <w:t>сохранять здоровье своего организма, его внутренних органов и органов чувств;</w:t>
      </w:r>
    </w:p>
    <w:p w:rsidR="006302BC" w:rsidRPr="00EE7696" w:rsidRDefault="006302BC" w:rsidP="002E14BE">
      <w:pPr>
        <w:widowControl/>
        <w:numPr>
          <w:ilvl w:val="0"/>
          <w:numId w:val="210"/>
        </w:numPr>
        <w:suppressAutoHyphens w:val="0"/>
        <w:spacing w:before="100" w:beforeAutospacing="1" w:after="100" w:afterAutospacing="1"/>
        <w:jc w:val="left"/>
      </w:pPr>
      <w:r w:rsidRPr="00EE7696">
        <w:t>следовать правилам здорового образа жизни;</w:t>
      </w:r>
    </w:p>
    <w:p w:rsidR="006302BC" w:rsidRPr="00EE7696" w:rsidRDefault="006302BC" w:rsidP="002E14BE">
      <w:pPr>
        <w:widowControl/>
        <w:numPr>
          <w:ilvl w:val="0"/>
          <w:numId w:val="210"/>
        </w:numPr>
        <w:suppressAutoHyphens w:val="0"/>
        <w:spacing w:before="100" w:beforeAutospacing="1" w:after="100" w:afterAutospacing="1"/>
        <w:jc w:val="left"/>
      </w:pPr>
      <w:r w:rsidRPr="00EE7696">
        <w:t>соблюдать правила противопожарной безопасности;</w:t>
      </w:r>
    </w:p>
    <w:p w:rsidR="006302BC" w:rsidRPr="00EE7696" w:rsidRDefault="006302BC" w:rsidP="002E14BE">
      <w:pPr>
        <w:widowControl/>
        <w:numPr>
          <w:ilvl w:val="0"/>
          <w:numId w:val="210"/>
        </w:numPr>
        <w:suppressAutoHyphens w:val="0"/>
        <w:jc w:val="left"/>
      </w:pPr>
      <w:r w:rsidRPr="00EE7696">
        <w:t>оказывать первую помощь при лёгких травмах (порез, ушиб, ожог).</w:t>
      </w:r>
    </w:p>
    <w:p w:rsidR="006302BC" w:rsidRPr="007E4C8B" w:rsidRDefault="006302BC" w:rsidP="006302BC"/>
    <w:p w:rsidR="006302BC" w:rsidRPr="007E4C8B" w:rsidRDefault="006302BC" w:rsidP="006302BC">
      <w:pPr>
        <w:jc w:val="center"/>
        <w:rPr>
          <w:b/>
          <w:bCs/>
        </w:rPr>
      </w:pPr>
      <w:r w:rsidRPr="007E4C8B">
        <w:rPr>
          <w:b/>
          <w:bCs/>
        </w:rPr>
        <w:t xml:space="preserve">  Материально-техническое обеспечение учебного курса.</w:t>
      </w:r>
    </w:p>
    <w:p w:rsidR="006302BC" w:rsidRPr="007E4C8B" w:rsidRDefault="006302BC" w:rsidP="006302BC">
      <w:pPr>
        <w:jc w:val="center"/>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53"/>
        <w:gridCol w:w="1914"/>
      </w:tblGrid>
      <w:tr w:rsidR="006302BC" w:rsidRPr="007E4C8B" w:rsidTr="00C700BA">
        <w:tc>
          <w:tcPr>
            <w:tcW w:w="13858" w:type="dxa"/>
          </w:tcPr>
          <w:p w:rsidR="006302BC" w:rsidRPr="007E4C8B" w:rsidRDefault="006302BC" w:rsidP="00C700BA">
            <w:pPr>
              <w:autoSpaceDE w:val="0"/>
              <w:autoSpaceDN w:val="0"/>
              <w:adjustRightInd w:val="0"/>
              <w:jc w:val="center"/>
              <w:rPr>
                <w:b/>
                <w:bCs/>
              </w:rPr>
            </w:pPr>
            <w:r w:rsidRPr="007E4C8B">
              <w:rPr>
                <w:b/>
                <w:bCs/>
              </w:rPr>
              <w:t>Наименование объектов и средств материально-технического обеспечения</w:t>
            </w:r>
          </w:p>
        </w:tc>
        <w:tc>
          <w:tcPr>
            <w:tcW w:w="1920" w:type="dxa"/>
          </w:tcPr>
          <w:p w:rsidR="006302BC" w:rsidRPr="007E4C8B" w:rsidRDefault="006302BC" w:rsidP="00C700BA">
            <w:pPr>
              <w:autoSpaceDE w:val="0"/>
              <w:autoSpaceDN w:val="0"/>
              <w:adjustRightInd w:val="0"/>
              <w:jc w:val="center"/>
              <w:rPr>
                <w:b/>
                <w:bCs/>
              </w:rPr>
            </w:pPr>
            <w:r w:rsidRPr="007E4C8B">
              <w:rPr>
                <w:b/>
                <w:bCs/>
              </w:rPr>
              <w:t xml:space="preserve">Примечания </w:t>
            </w:r>
          </w:p>
        </w:tc>
      </w:tr>
      <w:tr w:rsidR="006302BC" w:rsidRPr="007E4C8B" w:rsidTr="00C700BA">
        <w:tc>
          <w:tcPr>
            <w:tcW w:w="15778" w:type="dxa"/>
            <w:gridSpan w:val="2"/>
          </w:tcPr>
          <w:p w:rsidR="006302BC" w:rsidRPr="007E4C8B" w:rsidRDefault="006302BC" w:rsidP="00C700BA">
            <w:pPr>
              <w:autoSpaceDE w:val="0"/>
              <w:autoSpaceDN w:val="0"/>
              <w:adjustRightInd w:val="0"/>
              <w:jc w:val="center"/>
              <w:rPr>
                <w:b/>
                <w:bCs/>
              </w:rPr>
            </w:pPr>
            <w:r w:rsidRPr="007E4C8B">
              <w:rPr>
                <w:b/>
                <w:bCs/>
              </w:rPr>
              <w:t>Книгопечатная продукция</w:t>
            </w:r>
          </w:p>
        </w:tc>
      </w:tr>
      <w:tr w:rsidR="006302BC" w:rsidRPr="007E4C8B" w:rsidTr="00C700BA">
        <w:tc>
          <w:tcPr>
            <w:tcW w:w="13858" w:type="dxa"/>
          </w:tcPr>
          <w:p w:rsidR="006302BC" w:rsidRPr="007E4C8B" w:rsidRDefault="006302BC" w:rsidP="00C700BA">
            <w:r w:rsidRPr="007E4C8B">
              <w:t>Стандарт начального образования по курсу  «Окружающий мир» .</w:t>
            </w:r>
          </w:p>
          <w:p w:rsidR="006302BC" w:rsidRPr="00B2444D" w:rsidRDefault="006302BC" w:rsidP="00C700BA">
            <w:pPr>
              <w:pStyle w:val="3"/>
              <w:spacing w:before="0"/>
            </w:pPr>
            <w:r w:rsidRPr="00B2444D">
              <w:rPr>
                <w:b w:val="0"/>
              </w:rPr>
              <w:t>Примерная программа начального образования по курсу  «Окружающий мир».</w:t>
            </w:r>
            <w:bookmarkStart w:id="14" w:name="_GoBack"/>
            <w:bookmarkEnd w:id="14"/>
            <w:r w:rsidRPr="00B2444D">
              <w:rPr>
                <w:b w:val="0"/>
              </w:rPr>
              <w:t xml:space="preserve"> /ОДОБРЕНОФедеральным учебно-методическим объединением по общему образованию</w:t>
            </w:r>
            <w:r w:rsidRPr="00B2444D">
              <w:t xml:space="preserve"> </w:t>
            </w:r>
            <w:r w:rsidRPr="00B2444D">
              <w:rPr>
                <w:b w:val="0"/>
              </w:rPr>
              <w:t>Протокол заседания от 8 апреля 2015 г. № 1/15/</w:t>
            </w:r>
          </w:p>
          <w:p w:rsidR="006302BC" w:rsidRPr="007E4C8B" w:rsidRDefault="006302BC" w:rsidP="00C700BA">
            <w:pPr>
              <w:shd w:val="clear" w:color="auto" w:fill="FFFFFF"/>
              <w:autoSpaceDE w:val="0"/>
              <w:autoSpaceDN w:val="0"/>
              <w:adjustRightInd w:val="0"/>
            </w:pPr>
            <w:r w:rsidRPr="007E4C8B">
              <w:t xml:space="preserve">Программа к курсу «Окружающий мир» Поглазова О.Т.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 Т., Шилин В. Д. Окружающий мир. 1 класс. Учебник, Часть 1 и 2,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 Т., Шилин В. Д. Окружающий мир. 1 класс. Рабочие тетради № 1 и № 2,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 Т. Окружающий мир. 2 класс. Учебник, части 1 и 2,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 Т. Окружающий мир. 2 класс. Рабочие тетради № 1 и № 2,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 Т. Окружающий мир. 2 класс. Тестовые задания,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 Т., Шилин В. Д. Окружающий мир. 2 класс. Учебник, Части 1 и 2,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 Т., Шилин В. Д. Окружающий мир. Рабочие тетради 2 класс № 1 и № 2, Смоленск: «Ассоциация </w:t>
            </w:r>
            <w:r w:rsidRPr="007E4C8B">
              <w:rPr>
                <w:lang w:val="en-US"/>
              </w:rPr>
              <w:t>XXI</w:t>
            </w:r>
            <w:r w:rsidRPr="007E4C8B">
              <w:t xml:space="preserve"> век» </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О.Т., Шилин В.Д. Окружающий мир. 3 класс. Учебник, Части 1 и 2,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lastRenderedPageBreak/>
              <w:t xml:space="preserve">Поглазова О.Т. Окружающий мир. Рабочие тетради. 3 класс №1 и №2,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О.Т. Окружающий мир. 3 класс. Тестовые задания,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pPr>
            <w:r w:rsidRPr="007E4C8B">
              <w:t xml:space="preserve">Поглазова О.Т., Ворожейкина Н.И., Шилин В.Д. Окружающий мир. 3 класс. Учебник, части 1 и 2,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О.Т., Шилин В.Д. Окружающий мир. 3 класс. Рабочие тетради № 1 и № 2,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О.Т., Шилин В.Д. Окружающий мир. 3 класс. Тестовые задания,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О.Т., Шилин В.Д. Окружающий мир. 4 класс. Учебник, Части 1 и 2,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О.Т. Окружающий мир. 4 класс. Рабочие тетради № 1 и № 2,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О.Т. Окружающий мир. 4 класс. Тестовые задания,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 xml:space="preserve">Поглазова О.Т., Ворожейкина Н.И., Шилин В.Д. Окружающий мир. 4 класс. Учебник, части №1и №2, Смоленск: «Ассоциация </w:t>
            </w:r>
            <w:r w:rsidRPr="007E4C8B">
              <w:rPr>
                <w:lang w:val="en-US"/>
              </w:rPr>
              <w:t>XXI</w:t>
            </w:r>
            <w:r w:rsidRPr="007E4C8B">
              <w:t xml:space="preserve"> век»</w:t>
            </w:r>
          </w:p>
          <w:p w:rsidR="006302BC" w:rsidRPr="007E4C8B" w:rsidRDefault="006302BC" w:rsidP="002E14BE">
            <w:pPr>
              <w:pStyle w:val="a3"/>
              <w:numPr>
                <w:ilvl w:val="1"/>
                <w:numId w:val="193"/>
              </w:numPr>
              <w:tabs>
                <w:tab w:val="clear" w:pos="720"/>
                <w:tab w:val="num" w:pos="426"/>
              </w:tabs>
              <w:suppressAutoHyphens w:val="0"/>
              <w:spacing w:after="0"/>
              <w:ind w:hanging="720"/>
              <w:jc w:val="both"/>
            </w:pPr>
            <w:r w:rsidRPr="007E4C8B">
              <w:t>Поглазова О.Т., Шилин В.Д. Окружающий мир. 4 класс. Рабочие тетради № 1 и № 2.</w:t>
            </w:r>
          </w:p>
          <w:p w:rsidR="006302BC" w:rsidRPr="007E4C8B" w:rsidRDefault="006302BC" w:rsidP="00C700BA">
            <w:pPr>
              <w:rPr>
                <w:b/>
                <w:bCs/>
              </w:rPr>
            </w:pPr>
          </w:p>
        </w:tc>
        <w:tc>
          <w:tcPr>
            <w:tcW w:w="1920" w:type="dxa"/>
          </w:tcPr>
          <w:p w:rsidR="006302BC" w:rsidRPr="007E4C8B" w:rsidRDefault="006302BC" w:rsidP="00C700BA">
            <w:r w:rsidRPr="007E4C8B">
              <w:lastRenderedPageBreak/>
              <w:t xml:space="preserve"> </w:t>
            </w:r>
          </w:p>
          <w:p w:rsidR="006302BC" w:rsidRPr="007E4C8B" w:rsidRDefault="006302BC" w:rsidP="00C700BA">
            <w:pPr>
              <w:autoSpaceDE w:val="0"/>
              <w:autoSpaceDN w:val="0"/>
              <w:adjustRightInd w:val="0"/>
            </w:pPr>
          </w:p>
          <w:p w:rsidR="006302BC" w:rsidRPr="007E4C8B" w:rsidRDefault="006302BC" w:rsidP="00C700BA">
            <w:pPr>
              <w:autoSpaceDE w:val="0"/>
              <w:autoSpaceDN w:val="0"/>
              <w:adjustRightInd w:val="0"/>
              <w:rPr>
                <w:b/>
                <w:bCs/>
              </w:rPr>
            </w:pPr>
            <w:r w:rsidRPr="007E4C8B">
              <w:t xml:space="preserve"> </w:t>
            </w:r>
          </w:p>
        </w:tc>
      </w:tr>
      <w:tr w:rsidR="006302BC" w:rsidRPr="007E4C8B" w:rsidTr="00C700BA">
        <w:tc>
          <w:tcPr>
            <w:tcW w:w="13858" w:type="dxa"/>
          </w:tcPr>
          <w:p w:rsidR="006302BC" w:rsidRPr="007E4C8B" w:rsidRDefault="006302BC" w:rsidP="00C700BA">
            <w:pPr>
              <w:autoSpaceDE w:val="0"/>
              <w:autoSpaceDN w:val="0"/>
              <w:adjustRightInd w:val="0"/>
              <w:rPr>
                <w:b/>
                <w:bCs/>
              </w:rPr>
            </w:pPr>
            <w:r w:rsidRPr="007E4C8B">
              <w:rPr>
                <w:b/>
                <w:bCs/>
              </w:rPr>
              <w:lastRenderedPageBreak/>
              <w:t>Методические пособия для учителя</w:t>
            </w:r>
          </w:p>
          <w:p w:rsidR="006302BC" w:rsidRPr="007E4C8B" w:rsidRDefault="006302BC" w:rsidP="002E14BE">
            <w:pPr>
              <w:pStyle w:val="a3"/>
              <w:numPr>
                <w:ilvl w:val="0"/>
                <w:numId w:val="193"/>
              </w:numPr>
              <w:tabs>
                <w:tab w:val="clear" w:pos="720"/>
                <w:tab w:val="num" w:pos="284"/>
              </w:tabs>
              <w:suppressAutoHyphens w:val="0"/>
              <w:spacing w:after="0"/>
              <w:ind w:left="142" w:hanging="142"/>
              <w:jc w:val="both"/>
            </w:pPr>
            <w:r w:rsidRPr="007E4C8B">
              <w:t xml:space="preserve"> Поглазова О. Т., Миронова М. В. Методические рекомендации к учебнику «Окружающий мир» для 1 класса, Смоленск: «Ассоциация </w:t>
            </w:r>
            <w:r w:rsidRPr="007E4C8B">
              <w:rPr>
                <w:lang w:val="en-US"/>
              </w:rPr>
              <w:t>XXI</w:t>
            </w:r>
            <w:r w:rsidRPr="007E4C8B">
              <w:t xml:space="preserve"> век»</w:t>
            </w:r>
          </w:p>
          <w:p w:rsidR="006302BC" w:rsidRPr="007E4C8B" w:rsidRDefault="006302BC" w:rsidP="002E14BE">
            <w:pPr>
              <w:pStyle w:val="a3"/>
              <w:numPr>
                <w:ilvl w:val="0"/>
                <w:numId w:val="193"/>
              </w:numPr>
              <w:tabs>
                <w:tab w:val="clear" w:pos="720"/>
                <w:tab w:val="num" w:pos="284"/>
              </w:tabs>
              <w:suppressAutoHyphens w:val="0"/>
              <w:spacing w:after="0"/>
              <w:ind w:left="142" w:hanging="142"/>
              <w:jc w:val="both"/>
            </w:pPr>
            <w:r w:rsidRPr="007E4C8B">
              <w:t xml:space="preserve">Поглазова О. Т. Методические рекомендации к учебникам «Окружающий мир» для 2, 3, 4 классов, Смоленск: «Ассоциация </w:t>
            </w:r>
            <w:r w:rsidRPr="007E4C8B">
              <w:rPr>
                <w:lang w:val="en-US"/>
              </w:rPr>
              <w:t>XXI</w:t>
            </w:r>
            <w:r w:rsidRPr="007E4C8B">
              <w:t xml:space="preserve"> век»</w:t>
            </w:r>
          </w:p>
          <w:p w:rsidR="006302BC" w:rsidRPr="007E4C8B" w:rsidRDefault="006302BC" w:rsidP="002E14BE">
            <w:pPr>
              <w:pStyle w:val="a3"/>
              <w:numPr>
                <w:ilvl w:val="0"/>
                <w:numId w:val="193"/>
              </w:numPr>
              <w:tabs>
                <w:tab w:val="clear" w:pos="720"/>
                <w:tab w:val="num" w:pos="284"/>
              </w:tabs>
              <w:suppressAutoHyphens w:val="0"/>
              <w:spacing w:after="0"/>
              <w:ind w:left="142" w:hanging="142"/>
              <w:jc w:val="both"/>
            </w:pPr>
            <w:r w:rsidRPr="007E4C8B">
              <w:t xml:space="preserve">Поглазова О.Т.,  Миронова М. В. Методические рекомендации к учебнику «Окружающий мир» для 2 класса, Смоленск: «Ассоциация </w:t>
            </w:r>
            <w:r w:rsidRPr="007E4C8B">
              <w:rPr>
                <w:lang w:val="en-US"/>
              </w:rPr>
              <w:t>XXI</w:t>
            </w:r>
            <w:r w:rsidRPr="007E4C8B">
              <w:t xml:space="preserve"> век»  </w:t>
            </w:r>
          </w:p>
          <w:p w:rsidR="006302BC" w:rsidRPr="007E4C8B" w:rsidRDefault="006302BC" w:rsidP="002E14BE">
            <w:pPr>
              <w:pStyle w:val="a3"/>
              <w:numPr>
                <w:ilvl w:val="0"/>
                <w:numId w:val="193"/>
              </w:numPr>
              <w:tabs>
                <w:tab w:val="clear" w:pos="720"/>
                <w:tab w:val="num" w:pos="284"/>
              </w:tabs>
              <w:suppressAutoHyphens w:val="0"/>
              <w:spacing w:after="0"/>
              <w:ind w:left="142" w:hanging="142"/>
              <w:jc w:val="both"/>
            </w:pPr>
            <w:r w:rsidRPr="007E4C8B">
              <w:t xml:space="preserve">Поглазова О.Т. Методические рекомендации к учебнику «Окружающий мир» для 3 класса, Смоленск: «Ассоциация </w:t>
            </w:r>
            <w:r w:rsidRPr="007E4C8B">
              <w:rPr>
                <w:lang w:val="en-US"/>
              </w:rPr>
              <w:t>XXI</w:t>
            </w:r>
            <w:r w:rsidRPr="007E4C8B">
              <w:t xml:space="preserve"> век»   </w:t>
            </w:r>
          </w:p>
          <w:p w:rsidR="006302BC" w:rsidRPr="007E4C8B" w:rsidRDefault="006302BC" w:rsidP="002E14BE">
            <w:pPr>
              <w:pStyle w:val="a3"/>
              <w:numPr>
                <w:ilvl w:val="0"/>
                <w:numId w:val="193"/>
              </w:numPr>
              <w:tabs>
                <w:tab w:val="clear" w:pos="720"/>
                <w:tab w:val="num" w:pos="284"/>
              </w:tabs>
              <w:suppressAutoHyphens w:val="0"/>
              <w:spacing w:after="0"/>
              <w:ind w:left="142" w:hanging="142"/>
              <w:jc w:val="both"/>
            </w:pPr>
            <w:r w:rsidRPr="007E4C8B">
              <w:t xml:space="preserve">Поглазова О.Т. Методические рекомендации к учебнику «Окружающий мир» для 4 класса, Смоленск: «Ассоциация </w:t>
            </w:r>
            <w:r w:rsidRPr="007E4C8B">
              <w:rPr>
                <w:lang w:val="en-US"/>
              </w:rPr>
              <w:t>XXI</w:t>
            </w:r>
            <w:r w:rsidRPr="007E4C8B">
              <w:t xml:space="preserve"> век»</w:t>
            </w:r>
          </w:p>
          <w:p w:rsidR="006302BC" w:rsidRPr="007E4C8B" w:rsidRDefault="006302BC" w:rsidP="00C700BA">
            <w:pPr>
              <w:pStyle w:val="a3"/>
              <w:spacing w:after="0"/>
              <w:ind w:left="720"/>
              <w:jc w:val="both"/>
            </w:pPr>
          </w:p>
          <w:p w:rsidR="006302BC" w:rsidRPr="007E4C8B" w:rsidRDefault="006302BC" w:rsidP="00C700BA">
            <w:pPr>
              <w:rPr>
                <w:b/>
                <w:bCs/>
              </w:rPr>
            </w:pPr>
          </w:p>
        </w:tc>
        <w:tc>
          <w:tcPr>
            <w:tcW w:w="1920" w:type="dxa"/>
          </w:tcPr>
          <w:p w:rsidR="006302BC" w:rsidRPr="007E4C8B" w:rsidRDefault="006302BC" w:rsidP="00C700BA">
            <w:pPr>
              <w:autoSpaceDE w:val="0"/>
              <w:autoSpaceDN w:val="0"/>
              <w:adjustRightInd w:val="0"/>
              <w:rPr>
                <w:b/>
                <w:bCs/>
              </w:rPr>
            </w:pPr>
            <w:r w:rsidRPr="007E4C8B">
              <w:t xml:space="preserve"> </w:t>
            </w:r>
          </w:p>
        </w:tc>
      </w:tr>
      <w:tr w:rsidR="006302BC" w:rsidRPr="007E4C8B" w:rsidTr="00C700BA">
        <w:tc>
          <w:tcPr>
            <w:tcW w:w="15778" w:type="dxa"/>
            <w:gridSpan w:val="2"/>
          </w:tcPr>
          <w:p w:rsidR="006302BC" w:rsidRPr="007E4C8B" w:rsidRDefault="006302BC" w:rsidP="00C700BA">
            <w:pPr>
              <w:spacing w:line="360" w:lineRule="auto"/>
              <w:jc w:val="center"/>
              <w:rPr>
                <w:b/>
                <w:bCs/>
              </w:rPr>
            </w:pPr>
            <w:r w:rsidRPr="007E4C8B">
              <w:rPr>
                <w:b/>
                <w:bCs/>
              </w:rPr>
              <w:t>Печатные пособия</w:t>
            </w:r>
          </w:p>
        </w:tc>
      </w:tr>
      <w:tr w:rsidR="006302BC" w:rsidRPr="007E4C8B" w:rsidTr="00C700BA">
        <w:tc>
          <w:tcPr>
            <w:tcW w:w="13858" w:type="dxa"/>
          </w:tcPr>
          <w:p w:rsidR="006302BC" w:rsidRPr="007E4C8B" w:rsidRDefault="006302BC" w:rsidP="00C700BA">
            <w:r w:rsidRPr="007E4C8B">
              <w:t>Таблицы природоведческого и обществоведческого содержания в соответствии с программой обучения</w:t>
            </w:r>
          </w:p>
          <w:p w:rsidR="006302BC" w:rsidRPr="007E4C8B" w:rsidRDefault="006302BC" w:rsidP="00C700BA">
            <w:r w:rsidRPr="007E4C8B">
              <w:t>Плакаты по основным темам естествознания магнитные или иные (природные сообщества леса, луга, сада, озера и т.п.)</w:t>
            </w:r>
          </w:p>
          <w:p w:rsidR="006302BC" w:rsidRPr="007E4C8B" w:rsidRDefault="006302BC" w:rsidP="00C700BA">
            <w:r w:rsidRPr="007E4C8B">
              <w:t>Портреты выдающихся людей России (политических деятелей, военачальников, писателей, поэтов, композиторов и др.).</w:t>
            </w:r>
          </w:p>
          <w:p w:rsidR="006302BC" w:rsidRPr="007E4C8B" w:rsidRDefault="006302BC" w:rsidP="00C700BA">
            <w:r w:rsidRPr="007E4C8B">
              <w:lastRenderedPageBreak/>
              <w:t>Географические и исторические настенные карты</w:t>
            </w:r>
          </w:p>
          <w:p w:rsidR="006302BC" w:rsidRPr="007E4C8B" w:rsidRDefault="006302BC" w:rsidP="00C700BA">
            <w:r w:rsidRPr="007E4C8B">
              <w:t>Атлас географических и исторических карт</w:t>
            </w:r>
          </w:p>
          <w:p w:rsidR="006302BC" w:rsidRPr="007E4C8B" w:rsidRDefault="006302BC" w:rsidP="00C700BA">
            <w:r w:rsidRPr="007E4C8B">
              <w:t>Иллюстративные материалы (альбомы, комплекты открыток и др.)</w:t>
            </w:r>
          </w:p>
        </w:tc>
        <w:tc>
          <w:tcPr>
            <w:tcW w:w="1920" w:type="dxa"/>
          </w:tcPr>
          <w:p w:rsidR="006302BC" w:rsidRPr="007E4C8B" w:rsidRDefault="006302BC" w:rsidP="00C700BA">
            <w:pPr>
              <w:autoSpaceDE w:val="0"/>
              <w:autoSpaceDN w:val="0"/>
              <w:adjustRightInd w:val="0"/>
              <w:rPr>
                <w:b/>
                <w:bCs/>
              </w:rPr>
            </w:pPr>
            <w:r w:rsidRPr="007E4C8B">
              <w:lastRenderedPageBreak/>
              <w:t xml:space="preserve"> </w:t>
            </w:r>
          </w:p>
        </w:tc>
      </w:tr>
      <w:tr w:rsidR="006302BC" w:rsidRPr="007E4C8B" w:rsidTr="00C700BA">
        <w:tc>
          <w:tcPr>
            <w:tcW w:w="15778" w:type="dxa"/>
            <w:gridSpan w:val="2"/>
          </w:tcPr>
          <w:p w:rsidR="006302BC" w:rsidRPr="007E4C8B" w:rsidRDefault="006302BC" w:rsidP="00C700BA">
            <w:pPr>
              <w:spacing w:line="360" w:lineRule="auto"/>
              <w:jc w:val="center"/>
              <w:rPr>
                <w:b/>
                <w:bCs/>
              </w:rPr>
            </w:pPr>
            <w:r w:rsidRPr="007E4C8B">
              <w:rPr>
                <w:b/>
                <w:bCs/>
              </w:rPr>
              <w:lastRenderedPageBreak/>
              <w:t>Компьютерные и информационно-коммуникативные средства</w:t>
            </w:r>
          </w:p>
        </w:tc>
      </w:tr>
      <w:tr w:rsidR="006302BC" w:rsidRPr="007E4C8B" w:rsidTr="00C700BA">
        <w:tc>
          <w:tcPr>
            <w:tcW w:w="13858" w:type="dxa"/>
          </w:tcPr>
          <w:p w:rsidR="006302BC" w:rsidRPr="007E4C8B" w:rsidRDefault="006302BC" w:rsidP="00C700BA">
            <w:pPr>
              <w:autoSpaceDE w:val="0"/>
              <w:autoSpaceDN w:val="0"/>
              <w:adjustRightInd w:val="0"/>
            </w:pPr>
            <w:r w:rsidRPr="007E4C8B">
              <w:t>CD-диски «Электронное приложение» к учебникам и тетрадям</w:t>
            </w:r>
          </w:p>
          <w:p w:rsidR="006302BC" w:rsidRPr="007E4C8B" w:rsidRDefault="006302BC" w:rsidP="00C700BA">
            <w:pPr>
              <w:autoSpaceDE w:val="0"/>
              <w:autoSpaceDN w:val="0"/>
              <w:adjustRightInd w:val="0"/>
              <w:rPr>
                <w:b/>
                <w:bCs/>
              </w:rPr>
            </w:pPr>
            <w:r w:rsidRPr="007E4C8B">
              <w:t xml:space="preserve"> </w:t>
            </w:r>
          </w:p>
        </w:tc>
        <w:tc>
          <w:tcPr>
            <w:tcW w:w="1920" w:type="dxa"/>
          </w:tcPr>
          <w:p w:rsidR="006302BC" w:rsidRPr="007E4C8B" w:rsidRDefault="006302BC" w:rsidP="00C700BA">
            <w:pPr>
              <w:autoSpaceDE w:val="0"/>
              <w:autoSpaceDN w:val="0"/>
              <w:adjustRightInd w:val="0"/>
              <w:rPr>
                <w:b/>
                <w:bCs/>
              </w:rPr>
            </w:pPr>
            <w:r w:rsidRPr="007E4C8B">
              <w:t xml:space="preserve">  </w:t>
            </w:r>
          </w:p>
        </w:tc>
      </w:tr>
      <w:tr w:rsidR="006302BC" w:rsidRPr="007E4C8B" w:rsidTr="00C700BA">
        <w:tc>
          <w:tcPr>
            <w:tcW w:w="15778" w:type="dxa"/>
            <w:gridSpan w:val="2"/>
          </w:tcPr>
          <w:p w:rsidR="006302BC" w:rsidRPr="007E4C8B" w:rsidRDefault="006302BC" w:rsidP="00C700BA">
            <w:pPr>
              <w:spacing w:line="360" w:lineRule="auto"/>
              <w:jc w:val="center"/>
              <w:rPr>
                <w:b/>
                <w:bCs/>
              </w:rPr>
            </w:pPr>
            <w:r w:rsidRPr="007E4C8B">
              <w:rPr>
                <w:b/>
                <w:bCs/>
              </w:rPr>
              <w:t>Технические средства обучения</w:t>
            </w:r>
          </w:p>
        </w:tc>
      </w:tr>
      <w:tr w:rsidR="006302BC" w:rsidRPr="007E4C8B" w:rsidTr="00C700BA">
        <w:tc>
          <w:tcPr>
            <w:tcW w:w="13858" w:type="dxa"/>
          </w:tcPr>
          <w:p w:rsidR="006302BC" w:rsidRPr="007E4C8B" w:rsidRDefault="006302BC" w:rsidP="00C700BA">
            <w:pPr>
              <w:autoSpaceDE w:val="0"/>
              <w:autoSpaceDN w:val="0"/>
              <w:adjustRightInd w:val="0"/>
            </w:pPr>
            <w:r w:rsidRPr="007E4C8B">
              <w:t>1. Классная доска с набором приспособлений для крепления таблиц.</w:t>
            </w:r>
          </w:p>
          <w:p w:rsidR="006302BC" w:rsidRPr="007E4C8B" w:rsidRDefault="006302BC" w:rsidP="00C700BA">
            <w:pPr>
              <w:autoSpaceDE w:val="0"/>
              <w:autoSpaceDN w:val="0"/>
              <w:adjustRightInd w:val="0"/>
            </w:pPr>
            <w:r w:rsidRPr="007E4C8B">
              <w:t>2. Интерактивная доска</w:t>
            </w:r>
          </w:p>
          <w:p w:rsidR="006302BC" w:rsidRPr="007E4C8B" w:rsidRDefault="006302BC" w:rsidP="00C700BA">
            <w:pPr>
              <w:autoSpaceDE w:val="0"/>
              <w:autoSpaceDN w:val="0"/>
              <w:adjustRightInd w:val="0"/>
            </w:pPr>
            <w:r w:rsidRPr="007E4C8B">
              <w:t>3. Экспозиционный экран.</w:t>
            </w:r>
          </w:p>
          <w:p w:rsidR="006302BC" w:rsidRPr="007E4C8B" w:rsidRDefault="006302BC" w:rsidP="00C700BA">
            <w:pPr>
              <w:autoSpaceDE w:val="0"/>
              <w:autoSpaceDN w:val="0"/>
              <w:adjustRightInd w:val="0"/>
            </w:pPr>
            <w:r w:rsidRPr="007E4C8B">
              <w:t>4. Персональный компьютер.</w:t>
            </w:r>
          </w:p>
          <w:p w:rsidR="006302BC" w:rsidRPr="007E4C8B" w:rsidRDefault="006302BC" w:rsidP="00C700BA">
            <w:pPr>
              <w:autoSpaceDE w:val="0"/>
              <w:autoSpaceDN w:val="0"/>
              <w:adjustRightInd w:val="0"/>
            </w:pPr>
            <w:r w:rsidRPr="007E4C8B">
              <w:t>5. Мультимедийный проектор.</w:t>
            </w:r>
          </w:p>
          <w:p w:rsidR="006302BC" w:rsidRPr="007E4C8B" w:rsidRDefault="006302BC" w:rsidP="00C700BA">
            <w:pPr>
              <w:autoSpaceDE w:val="0"/>
              <w:autoSpaceDN w:val="0"/>
              <w:adjustRightInd w:val="0"/>
            </w:pPr>
            <w:r w:rsidRPr="007E4C8B">
              <w:t>6. Принтер</w:t>
            </w:r>
          </w:p>
          <w:p w:rsidR="006302BC" w:rsidRPr="007E4C8B" w:rsidRDefault="006302BC" w:rsidP="00C700BA">
            <w:pPr>
              <w:autoSpaceDE w:val="0"/>
              <w:autoSpaceDN w:val="0"/>
              <w:adjustRightInd w:val="0"/>
            </w:pPr>
            <w:r w:rsidRPr="007E4C8B">
              <w:t xml:space="preserve">7. Цифровая фотокамера. </w:t>
            </w:r>
          </w:p>
          <w:p w:rsidR="006302BC" w:rsidRPr="007E4C8B" w:rsidRDefault="006302BC" w:rsidP="00C700BA">
            <w:pPr>
              <w:autoSpaceDE w:val="0"/>
              <w:autoSpaceDN w:val="0"/>
              <w:adjustRightInd w:val="0"/>
            </w:pPr>
            <w:r w:rsidRPr="007E4C8B">
              <w:t>8.Датчики температуры</w:t>
            </w:r>
          </w:p>
          <w:p w:rsidR="006302BC" w:rsidRPr="007E4C8B" w:rsidRDefault="006302BC" w:rsidP="00C700BA">
            <w:pPr>
              <w:autoSpaceDE w:val="0"/>
              <w:autoSpaceDN w:val="0"/>
              <w:adjustRightInd w:val="0"/>
            </w:pPr>
            <w:r w:rsidRPr="007E4C8B">
              <w:t>9.Датчики расстояний</w:t>
            </w:r>
          </w:p>
          <w:p w:rsidR="006302BC" w:rsidRPr="007E4C8B" w:rsidRDefault="006302BC" w:rsidP="00C700BA">
            <w:pPr>
              <w:autoSpaceDE w:val="0"/>
              <w:autoSpaceDN w:val="0"/>
              <w:adjustRightInd w:val="0"/>
            </w:pPr>
            <w:r w:rsidRPr="007E4C8B">
              <w:t>10.Датчики частоты сердечных сокращений</w:t>
            </w:r>
          </w:p>
          <w:p w:rsidR="006302BC" w:rsidRPr="007E4C8B" w:rsidRDefault="006302BC" w:rsidP="00C700BA">
            <w:pPr>
              <w:autoSpaceDE w:val="0"/>
              <w:autoSpaceDN w:val="0"/>
              <w:adjustRightInd w:val="0"/>
            </w:pPr>
            <w:r w:rsidRPr="007E4C8B">
              <w:t>11.Датчик света</w:t>
            </w:r>
          </w:p>
          <w:p w:rsidR="006302BC" w:rsidRPr="007E4C8B" w:rsidRDefault="006302BC" w:rsidP="00C700BA">
            <w:pPr>
              <w:autoSpaceDE w:val="0"/>
              <w:autoSpaceDN w:val="0"/>
              <w:adjustRightInd w:val="0"/>
            </w:pPr>
            <w:r w:rsidRPr="007E4C8B">
              <w:t>12.Датчик давления</w:t>
            </w:r>
          </w:p>
          <w:p w:rsidR="006302BC" w:rsidRPr="007E4C8B" w:rsidRDefault="006302BC" w:rsidP="00C700BA">
            <w:pPr>
              <w:autoSpaceDE w:val="0"/>
              <w:autoSpaceDN w:val="0"/>
              <w:adjustRightInd w:val="0"/>
            </w:pPr>
            <w:r w:rsidRPr="007E4C8B">
              <w:t>13.Датчик силы</w:t>
            </w:r>
          </w:p>
          <w:p w:rsidR="006302BC" w:rsidRPr="007E4C8B" w:rsidRDefault="006302BC" w:rsidP="00C700BA">
            <w:pPr>
              <w:autoSpaceDE w:val="0"/>
              <w:autoSpaceDN w:val="0"/>
              <w:adjustRightInd w:val="0"/>
            </w:pPr>
            <w:r w:rsidRPr="007E4C8B">
              <w:t>14.Датчик магнитного поля</w:t>
            </w:r>
          </w:p>
          <w:p w:rsidR="006302BC" w:rsidRPr="007E4C8B" w:rsidRDefault="006302BC" w:rsidP="00C700BA">
            <w:pPr>
              <w:autoSpaceDE w:val="0"/>
              <w:autoSpaceDN w:val="0"/>
              <w:adjustRightInd w:val="0"/>
            </w:pPr>
            <w:r w:rsidRPr="007E4C8B">
              <w:t>15.Датчик содержания О2</w:t>
            </w:r>
          </w:p>
          <w:p w:rsidR="006302BC" w:rsidRPr="007E4C8B" w:rsidRDefault="006302BC" w:rsidP="00C700BA">
            <w:pPr>
              <w:autoSpaceDE w:val="0"/>
              <w:autoSpaceDN w:val="0"/>
              <w:adjustRightInd w:val="0"/>
            </w:pPr>
            <w:r w:rsidRPr="007E4C8B">
              <w:t>16.Датчик содержания СО2</w:t>
            </w:r>
          </w:p>
          <w:p w:rsidR="006302BC" w:rsidRPr="007E4C8B" w:rsidRDefault="006302BC" w:rsidP="00C700BA">
            <w:pPr>
              <w:autoSpaceDE w:val="0"/>
              <w:autoSpaceDN w:val="0"/>
              <w:adjustRightInd w:val="0"/>
              <w:rPr>
                <w:b/>
                <w:bCs/>
              </w:rPr>
            </w:pPr>
            <w:r w:rsidRPr="007E4C8B">
              <w:t>17. Микроскоп</w:t>
            </w:r>
          </w:p>
        </w:tc>
        <w:tc>
          <w:tcPr>
            <w:tcW w:w="1920" w:type="dxa"/>
          </w:tcPr>
          <w:p w:rsidR="006302BC" w:rsidRPr="007E4C8B" w:rsidRDefault="006302BC" w:rsidP="00C700BA">
            <w:pPr>
              <w:spacing w:line="360" w:lineRule="auto"/>
              <w:jc w:val="center"/>
            </w:pPr>
          </w:p>
          <w:p w:rsidR="006302BC" w:rsidRPr="007E4C8B" w:rsidRDefault="006302BC" w:rsidP="00C700BA">
            <w:pPr>
              <w:spacing w:line="360" w:lineRule="auto"/>
              <w:jc w:val="center"/>
            </w:pPr>
          </w:p>
          <w:p w:rsidR="006302BC" w:rsidRPr="007E4C8B" w:rsidRDefault="006302BC" w:rsidP="00C700BA">
            <w:pPr>
              <w:spacing w:line="360" w:lineRule="auto"/>
              <w:jc w:val="center"/>
              <w:rPr>
                <w:b/>
                <w:bCs/>
              </w:rPr>
            </w:pPr>
            <w:r w:rsidRPr="007E4C8B">
              <w:t xml:space="preserve">Размер не менее 150 см </w:t>
            </w:r>
            <w:r w:rsidRPr="007E4C8B">
              <w:rPr>
                <w:rFonts w:eastAsia="MS Mincho"/>
              </w:rPr>
              <w:t>*</w:t>
            </w:r>
            <w:r w:rsidRPr="007E4C8B">
              <w:rPr>
                <w:rFonts w:eastAsia="Wingdings2"/>
              </w:rPr>
              <w:t xml:space="preserve"> </w:t>
            </w:r>
            <w:r w:rsidRPr="007E4C8B">
              <w:t>150 см.</w:t>
            </w:r>
          </w:p>
        </w:tc>
      </w:tr>
      <w:tr w:rsidR="006302BC" w:rsidRPr="007E4C8B" w:rsidTr="00C700BA">
        <w:tc>
          <w:tcPr>
            <w:tcW w:w="13858" w:type="dxa"/>
          </w:tcPr>
          <w:p w:rsidR="006302BC" w:rsidRPr="007E4C8B" w:rsidRDefault="006302BC" w:rsidP="00C700BA">
            <w:pPr>
              <w:autoSpaceDE w:val="0"/>
              <w:autoSpaceDN w:val="0"/>
              <w:adjustRightInd w:val="0"/>
              <w:jc w:val="center"/>
            </w:pPr>
            <w:r w:rsidRPr="007E4C8B">
              <w:rPr>
                <w:b/>
                <w:bCs/>
              </w:rPr>
              <w:t>Учебно-практическое и учебно-лабораторное оборудование</w:t>
            </w:r>
          </w:p>
        </w:tc>
        <w:tc>
          <w:tcPr>
            <w:tcW w:w="1920" w:type="dxa"/>
          </w:tcPr>
          <w:p w:rsidR="006302BC" w:rsidRPr="007E4C8B" w:rsidRDefault="006302BC" w:rsidP="00C700BA">
            <w:pPr>
              <w:spacing w:line="360" w:lineRule="auto"/>
              <w:jc w:val="center"/>
            </w:pPr>
          </w:p>
        </w:tc>
      </w:tr>
      <w:tr w:rsidR="006302BC" w:rsidRPr="007E4C8B" w:rsidTr="00C700BA">
        <w:tc>
          <w:tcPr>
            <w:tcW w:w="13858" w:type="dxa"/>
          </w:tcPr>
          <w:p w:rsidR="006302BC" w:rsidRPr="007E4C8B" w:rsidRDefault="006302BC" w:rsidP="00C700BA">
            <w:r w:rsidRPr="007E4C8B">
              <w:t>Термометры для измерения температуры воздуха, воды</w:t>
            </w:r>
          </w:p>
          <w:p w:rsidR="006302BC" w:rsidRPr="007E4C8B" w:rsidRDefault="006302BC" w:rsidP="00C700BA">
            <w:r w:rsidRPr="007E4C8B">
              <w:t>Термометр медицинский</w:t>
            </w:r>
          </w:p>
          <w:p w:rsidR="006302BC" w:rsidRPr="007E4C8B" w:rsidRDefault="006302BC" w:rsidP="00C700BA">
            <w:r w:rsidRPr="007E4C8B">
              <w:t>Лупа</w:t>
            </w:r>
          </w:p>
          <w:p w:rsidR="006302BC" w:rsidRPr="007E4C8B" w:rsidRDefault="006302BC" w:rsidP="00C700BA">
            <w:r w:rsidRPr="007E4C8B">
              <w:t>Компас</w:t>
            </w:r>
          </w:p>
          <w:p w:rsidR="006302BC" w:rsidRPr="007E4C8B" w:rsidRDefault="006302BC" w:rsidP="00C700BA">
            <w:r w:rsidRPr="007E4C8B">
              <w:lastRenderedPageBreak/>
              <w:t>Часы с синхронизированными стрелками</w:t>
            </w:r>
          </w:p>
          <w:p w:rsidR="006302BC" w:rsidRPr="007E4C8B" w:rsidRDefault="006302BC" w:rsidP="00C700BA">
            <w:r w:rsidRPr="007E4C8B">
              <w:t>Микроскоп (цифровой по возможности)</w:t>
            </w:r>
          </w:p>
          <w:p w:rsidR="006302BC" w:rsidRPr="007E4C8B" w:rsidRDefault="006302BC" w:rsidP="00C700BA">
            <w:r w:rsidRPr="007E4C8B">
              <w:t>Лабораторное оборудование для проведения опытов и демонстраций в соответствии с содержанием обучения : для измерения веса (весы рычажные. весы пружинные, наборы разновесов и т.д.),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т.п.</w:t>
            </w:r>
          </w:p>
          <w:p w:rsidR="006302BC" w:rsidRPr="007E4C8B" w:rsidRDefault="006302BC" w:rsidP="00C700BA">
            <w:r w:rsidRPr="007E4C8B">
              <w:t>Оборудование для уголка живой природы: аквариум, террариум, клетка для птиц, предметы ухода за растениями и животными</w:t>
            </w:r>
          </w:p>
          <w:p w:rsidR="006302BC" w:rsidRPr="007E4C8B" w:rsidRDefault="006302BC" w:rsidP="00C700BA">
            <w:r w:rsidRPr="007E4C8B">
              <w:t>Рельефные модели (равнина, холм, гора, овраг)</w:t>
            </w:r>
          </w:p>
          <w:p w:rsidR="006302BC" w:rsidRPr="007E4C8B" w:rsidRDefault="006302BC" w:rsidP="00C700BA">
            <w:r w:rsidRPr="007E4C8B">
              <w:t>Модель "Торс человека" с внутренними органами</w:t>
            </w:r>
          </w:p>
          <w:p w:rsidR="006302BC" w:rsidRPr="007E4C8B" w:rsidRDefault="006302BC" w:rsidP="00C700BA">
            <w:r w:rsidRPr="007E4C8B">
              <w:t>Модели светофоров, дорожных знаков, средств транспорта</w:t>
            </w:r>
          </w:p>
          <w:p w:rsidR="006302BC" w:rsidRPr="007E4C8B" w:rsidRDefault="006302BC" w:rsidP="00C700BA">
            <w:r w:rsidRPr="007E4C8B">
              <w:t>Муляжи овощей, фруктов, грибов с учетом содержания обучения</w:t>
            </w:r>
          </w:p>
          <w:p w:rsidR="006302BC" w:rsidRPr="007E4C8B" w:rsidRDefault="006302BC" w:rsidP="00C700BA">
            <w:r w:rsidRPr="007E4C8B">
              <w:t>Макеты архитектурных сооружений, исторических памятников и т.п.</w:t>
            </w:r>
          </w:p>
        </w:tc>
        <w:tc>
          <w:tcPr>
            <w:tcW w:w="1920" w:type="dxa"/>
          </w:tcPr>
          <w:p w:rsidR="006302BC" w:rsidRPr="007E4C8B" w:rsidRDefault="006302BC" w:rsidP="00C700BA">
            <w:pPr>
              <w:spacing w:line="360" w:lineRule="auto"/>
              <w:jc w:val="center"/>
            </w:pPr>
          </w:p>
        </w:tc>
      </w:tr>
      <w:tr w:rsidR="006302BC" w:rsidRPr="007E4C8B" w:rsidTr="00C700BA">
        <w:tc>
          <w:tcPr>
            <w:tcW w:w="13858" w:type="dxa"/>
          </w:tcPr>
          <w:p w:rsidR="006302BC" w:rsidRPr="007E4C8B" w:rsidRDefault="006302BC" w:rsidP="00C700BA">
            <w:pPr>
              <w:jc w:val="center"/>
            </w:pPr>
            <w:r w:rsidRPr="007E4C8B">
              <w:rPr>
                <w:b/>
                <w:bCs/>
              </w:rPr>
              <w:lastRenderedPageBreak/>
              <w:t>Натуральные объекты</w:t>
            </w:r>
          </w:p>
        </w:tc>
        <w:tc>
          <w:tcPr>
            <w:tcW w:w="1920" w:type="dxa"/>
          </w:tcPr>
          <w:p w:rsidR="006302BC" w:rsidRPr="007E4C8B" w:rsidRDefault="006302BC" w:rsidP="00C700BA">
            <w:pPr>
              <w:spacing w:line="360" w:lineRule="auto"/>
              <w:jc w:val="center"/>
            </w:pPr>
          </w:p>
        </w:tc>
      </w:tr>
      <w:tr w:rsidR="006302BC" w:rsidRPr="007E4C8B" w:rsidTr="00C700BA">
        <w:tc>
          <w:tcPr>
            <w:tcW w:w="13858" w:type="dxa"/>
          </w:tcPr>
          <w:p w:rsidR="006302BC" w:rsidRPr="007E4C8B" w:rsidRDefault="006302BC" w:rsidP="00C700BA">
            <w:r w:rsidRPr="007E4C8B">
              <w:t>Коллекции полезных ископаемых</w:t>
            </w:r>
          </w:p>
          <w:p w:rsidR="006302BC" w:rsidRPr="007E4C8B" w:rsidRDefault="006302BC" w:rsidP="00C700BA">
            <w:r w:rsidRPr="007E4C8B">
              <w:t>Коллекции плодов и семян растений</w:t>
            </w:r>
          </w:p>
          <w:p w:rsidR="006302BC" w:rsidRPr="007E4C8B" w:rsidRDefault="006302BC" w:rsidP="00C700BA">
            <w:r w:rsidRPr="007E4C8B">
              <w:t>Гербарии культурных и дикорастущих растений (с учетом содержания обучения)</w:t>
            </w:r>
          </w:p>
          <w:p w:rsidR="006302BC" w:rsidRPr="007E4C8B" w:rsidRDefault="006302BC" w:rsidP="00C700BA"/>
        </w:tc>
        <w:tc>
          <w:tcPr>
            <w:tcW w:w="1920" w:type="dxa"/>
          </w:tcPr>
          <w:p w:rsidR="006302BC" w:rsidRPr="007E4C8B" w:rsidRDefault="006302BC" w:rsidP="00C700BA">
            <w:pPr>
              <w:spacing w:line="360" w:lineRule="auto"/>
              <w:jc w:val="center"/>
            </w:pPr>
          </w:p>
        </w:tc>
      </w:tr>
      <w:tr w:rsidR="006302BC" w:rsidRPr="007E4C8B" w:rsidTr="00C700BA">
        <w:tc>
          <w:tcPr>
            <w:tcW w:w="13858" w:type="dxa"/>
          </w:tcPr>
          <w:p w:rsidR="006302BC" w:rsidRPr="007E4C8B" w:rsidRDefault="006302BC" w:rsidP="00C700BA">
            <w:pPr>
              <w:jc w:val="center"/>
            </w:pPr>
            <w:r w:rsidRPr="007E4C8B">
              <w:rPr>
                <w:b/>
                <w:bCs/>
              </w:rPr>
              <w:t>Оборудование класса</w:t>
            </w:r>
          </w:p>
        </w:tc>
        <w:tc>
          <w:tcPr>
            <w:tcW w:w="1920" w:type="dxa"/>
          </w:tcPr>
          <w:p w:rsidR="006302BC" w:rsidRPr="007E4C8B" w:rsidRDefault="006302BC" w:rsidP="00C700BA">
            <w:pPr>
              <w:spacing w:line="360" w:lineRule="auto"/>
              <w:jc w:val="center"/>
            </w:pPr>
          </w:p>
        </w:tc>
      </w:tr>
      <w:tr w:rsidR="006302BC" w:rsidRPr="007E4C8B" w:rsidTr="00C700BA">
        <w:tc>
          <w:tcPr>
            <w:tcW w:w="13858" w:type="dxa"/>
          </w:tcPr>
          <w:p w:rsidR="006302BC" w:rsidRPr="007E4C8B" w:rsidRDefault="006302BC" w:rsidP="00C700BA">
            <w:r w:rsidRPr="007E4C8B">
              <w:t>Ученические столы 1  местные с комплектом стульев</w:t>
            </w:r>
          </w:p>
          <w:p w:rsidR="006302BC" w:rsidRPr="007E4C8B" w:rsidRDefault="006302BC" w:rsidP="00C700BA">
            <w:r w:rsidRPr="007E4C8B">
              <w:t>Стол учительский с тумбой</w:t>
            </w:r>
          </w:p>
          <w:p w:rsidR="006302BC" w:rsidRPr="007E4C8B" w:rsidRDefault="006302BC" w:rsidP="00C700BA">
            <w:r w:rsidRPr="007E4C8B">
              <w:t>Шкафы для хранения учебников, дидактических материалов, пособий, учебного оборудования и пр.</w:t>
            </w:r>
          </w:p>
          <w:p w:rsidR="006302BC" w:rsidRPr="007E4C8B" w:rsidRDefault="006302BC" w:rsidP="00C700BA"/>
        </w:tc>
        <w:tc>
          <w:tcPr>
            <w:tcW w:w="1920" w:type="dxa"/>
          </w:tcPr>
          <w:p w:rsidR="006302BC" w:rsidRPr="007E4C8B" w:rsidRDefault="006302BC" w:rsidP="00C700BA">
            <w:pPr>
              <w:spacing w:line="360" w:lineRule="auto"/>
              <w:jc w:val="center"/>
            </w:pPr>
          </w:p>
        </w:tc>
      </w:tr>
    </w:tbl>
    <w:p w:rsidR="006302BC" w:rsidRPr="007E4C8B" w:rsidRDefault="006302BC" w:rsidP="006302BC">
      <w:pPr>
        <w:jc w:val="center"/>
        <w:rPr>
          <w:b/>
          <w:bCs/>
        </w:rPr>
      </w:pPr>
    </w:p>
    <w:p w:rsidR="006302BC" w:rsidRPr="007E4C8B" w:rsidRDefault="006302BC" w:rsidP="006302BC">
      <w:pPr>
        <w:jc w:val="center"/>
        <w:rPr>
          <w:b/>
          <w:bCs/>
          <w:color w:val="000000"/>
        </w:rPr>
      </w:pPr>
      <w:r w:rsidRPr="007E4C8B">
        <w:rPr>
          <w:b/>
          <w:bCs/>
        </w:rPr>
        <w:t>Содержание учебного предмета.</w:t>
      </w:r>
    </w:p>
    <w:p w:rsidR="006302BC" w:rsidRPr="007E4C8B" w:rsidRDefault="006302BC" w:rsidP="006302BC">
      <w:pPr>
        <w:jc w:val="center"/>
      </w:pPr>
      <w:r w:rsidRPr="007E4C8B">
        <w:t>1 класс</w:t>
      </w:r>
    </w:p>
    <w:p w:rsidR="006302BC" w:rsidRPr="007E4C8B" w:rsidRDefault="006302BC" w:rsidP="006302BC">
      <w:pPr>
        <w:jc w:val="center"/>
      </w:pPr>
      <w:r w:rsidRPr="007E4C8B">
        <w:t>(1А, 1Б,1В,1Г)</w:t>
      </w:r>
    </w:p>
    <w:p w:rsidR="006302BC" w:rsidRPr="007E4C8B" w:rsidRDefault="006302BC" w:rsidP="006302BC">
      <w:pPr>
        <w:jc w:val="center"/>
        <w:rPr>
          <w:color w:val="000000"/>
        </w:rPr>
      </w:pPr>
      <w:r w:rsidRPr="007E4C8B">
        <w:rPr>
          <w:color w:val="000000"/>
        </w:rPr>
        <w:t>2 часа  в неделю;  33 недели; в год –  66 часов</w:t>
      </w:r>
    </w:p>
    <w:p w:rsidR="006302BC" w:rsidRPr="007E4C8B" w:rsidRDefault="006302BC" w:rsidP="006302BC">
      <w:pPr>
        <w:jc w:val="center"/>
        <w:rPr>
          <w:color w:val="000000"/>
        </w:rPr>
      </w:pPr>
      <w:r w:rsidRPr="007E4C8B">
        <w:rPr>
          <w:b/>
          <w:bCs/>
          <w:i/>
          <w:iCs/>
          <w:color w:val="000000"/>
        </w:rPr>
        <w:t xml:space="preserve"> </w:t>
      </w:r>
    </w:p>
    <w:tbl>
      <w:tblPr>
        <w:tblW w:w="148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5220"/>
        <w:gridCol w:w="1080"/>
        <w:gridCol w:w="7380"/>
      </w:tblGrid>
      <w:tr w:rsidR="006302BC" w:rsidRPr="007E4C8B" w:rsidTr="00C700BA">
        <w:trPr>
          <w:trHeight w:val="820"/>
        </w:trPr>
        <w:tc>
          <w:tcPr>
            <w:tcW w:w="1188" w:type="dxa"/>
          </w:tcPr>
          <w:p w:rsidR="006302BC" w:rsidRPr="007E4C8B" w:rsidRDefault="006302BC" w:rsidP="00C700BA">
            <w:pPr>
              <w:jc w:val="center"/>
            </w:pPr>
            <w:r w:rsidRPr="007E4C8B">
              <w:lastRenderedPageBreak/>
              <w:t xml:space="preserve">№ </w:t>
            </w:r>
          </w:p>
          <w:p w:rsidR="006302BC" w:rsidRPr="007E4C8B" w:rsidRDefault="006302BC" w:rsidP="00C700BA">
            <w:pPr>
              <w:jc w:val="center"/>
            </w:pPr>
            <w:r w:rsidRPr="007E4C8B">
              <w:t>темы</w:t>
            </w:r>
          </w:p>
        </w:tc>
        <w:tc>
          <w:tcPr>
            <w:tcW w:w="5220" w:type="dxa"/>
          </w:tcPr>
          <w:p w:rsidR="006302BC" w:rsidRPr="007E4C8B" w:rsidRDefault="006302BC" w:rsidP="00C700BA">
            <w:pPr>
              <w:jc w:val="center"/>
            </w:pPr>
            <w:r w:rsidRPr="007E4C8B">
              <w:t>Тема</w:t>
            </w:r>
          </w:p>
        </w:tc>
        <w:tc>
          <w:tcPr>
            <w:tcW w:w="1080" w:type="dxa"/>
          </w:tcPr>
          <w:p w:rsidR="006302BC" w:rsidRPr="007E4C8B" w:rsidRDefault="006302BC" w:rsidP="00C700BA">
            <w:pPr>
              <w:jc w:val="center"/>
            </w:pPr>
            <w:r w:rsidRPr="007E4C8B">
              <w:t>Всего часов</w:t>
            </w:r>
          </w:p>
        </w:tc>
        <w:tc>
          <w:tcPr>
            <w:tcW w:w="7380" w:type="dxa"/>
          </w:tcPr>
          <w:p w:rsidR="006302BC" w:rsidRPr="007E4C8B" w:rsidRDefault="006302BC" w:rsidP="00C700BA">
            <w:pPr>
              <w:jc w:val="center"/>
            </w:pPr>
            <w:r w:rsidRPr="007E4C8B">
              <w:t>Изучаемый материал в рамках темы</w:t>
            </w:r>
          </w:p>
        </w:tc>
      </w:tr>
      <w:tr w:rsidR="006302BC" w:rsidRPr="007E4C8B" w:rsidTr="00C700BA">
        <w:tc>
          <w:tcPr>
            <w:tcW w:w="1188" w:type="dxa"/>
          </w:tcPr>
          <w:p w:rsidR="006302BC" w:rsidRPr="007E4C8B" w:rsidRDefault="006302BC" w:rsidP="00C700BA">
            <w:pPr>
              <w:jc w:val="center"/>
              <w:rPr>
                <w:lang w:val="en-US"/>
              </w:rPr>
            </w:pPr>
            <w:r w:rsidRPr="007E4C8B">
              <w:rPr>
                <w:lang w:val="en-US"/>
              </w:rPr>
              <w:t>I</w:t>
            </w:r>
          </w:p>
        </w:tc>
        <w:tc>
          <w:tcPr>
            <w:tcW w:w="5220" w:type="dxa"/>
          </w:tcPr>
          <w:p w:rsidR="006302BC" w:rsidRPr="007E4C8B" w:rsidRDefault="006302BC" w:rsidP="00C700BA">
            <w:r w:rsidRPr="007E4C8B">
              <w:t>Твои первые уроки</w:t>
            </w:r>
          </w:p>
        </w:tc>
        <w:tc>
          <w:tcPr>
            <w:tcW w:w="1080" w:type="dxa"/>
          </w:tcPr>
          <w:p w:rsidR="006302BC" w:rsidRPr="007E4C8B" w:rsidRDefault="006302BC" w:rsidP="00C700BA">
            <w:pPr>
              <w:jc w:val="center"/>
            </w:pPr>
            <w:r w:rsidRPr="007E4C8B">
              <w:t>14</w:t>
            </w:r>
          </w:p>
        </w:tc>
        <w:tc>
          <w:tcPr>
            <w:tcW w:w="7380" w:type="dxa"/>
            <w:vMerge w:val="restart"/>
          </w:tcPr>
          <w:p w:rsidR="006302BC" w:rsidRDefault="006302BC" w:rsidP="00C700BA">
            <w:pPr>
              <w:pStyle w:val="af4"/>
              <w:jc w:val="both"/>
              <w:rPr>
                <w:rStyle w:val="FontStyle44"/>
                <w:rFonts w:ascii="Times New Roman" w:eastAsiaTheme="majorEastAsia" w:hAnsi="Times New Roman" w:cs="Times New Roman"/>
                <w:sz w:val="24"/>
                <w:szCs w:val="24"/>
              </w:rPr>
            </w:pPr>
            <w:r w:rsidRPr="007E4C8B">
              <w:rPr>
                <w:rStyle w:val="FontStyle44"/>
                <w:rFonts w:ascii="Times New Roman" w:eastAsiaTheme="majorEastAsia" w:hAnsi="Times New Roman" w:cs="Times New Roman"/>
                <w:sz w:val="24"/>
                <w:szCs w:val="24"/>
              </w:rPr>
              <w:t>Как человек познаёт окружающий мир, источники информации о нём. Признаки и свойства предметов, определяемые с помощью зрения, слуха, вкуса, осязания. Как сравнивают предметы и объединяют в группы (классифицируют). Наблюдения - важнейший способ познания и источник знаний об окружающем мире. Органы чувств как помощники наблюдателя. Опыт как один из способов познания свойств  предметов. Качества, необходимые для успешного познания окружающего мира (любознательность, наблюдательность, воображение, пытливость, умение размышлять и делать выводы). Объекты окружающего мира: природные и созданные человеком; тела живой и неживой природы.</w:t>
            </w:r>
            <w:r w:rsidRPr="007E4C8B">
              <w:rPr>
                <w:rStyle w:val="FontStyle44"/>
                <w:rFonts w:ascii="Times New Roman" w:eastAsiaTheme="majorEastAsia" w:hAnsi="Times New Roman" w:cs="Times New Roman"/>
                <w:i/>
                <w:iCs/>
                <w:sz w:val="24"/>
                <w:szCs w:val="24"/>
              </w:rPr>
              <w:t xml:space="preserve"> </w:t>
            </w:r>
            <w:r w:rsidRPr="007E4C8B">
              <w:rPr>
                <w:rStyle w:val="FontStyle44"/>
                <w:rFonts w:ascii="Times New Roman" w:eastAsiaTheme="majorEastAsia" w:hAnsi="Times New Roman" w:cs="Times New Roman"/>
                <w:sz w:val="24"/>
                <w:szCs w:val="24"/>
              </w:rPr>
              <w:t>Отличие живых существ от тел неживой природы.</w:t>
            </w:r>
          </w:p>
          <w:p w:rsidR="00CE7B19" w:rsidRPr="007E4C8B" w:rsidRDefault="00CE7B19" w:rsidP="00C700BA">
            <w:pPr>
              <w:pStyle w:val="af4"/>
              <w:jc w:val="both"/>
            </w:pPr>
          </w:p>
        </w:tc>
      </w:tr>
      <w:tr w:rsidR="006302BC" w:rsidRPr="007E4C8B" w:rsidTr="00C700BA">
        <w:tc>
          <w:tcPr>
            <w:tcW w:w="1188" w:type="dxa"/>
          </w:tcPr>
          <w:p w:rsidR="006302BC" w:rsidRPr="007E4C8B" w:rsidRDefault="006302BC" w:rsidP="00C700BA">
            <w:pPr>
              <w:jc w:val="center"/>
              <w:rPr>
                <w:lang w:val="en-US"/>
              </w:rPr>
            </w:pPr>
            <w:r w:rsidRPr="007E4C8B">
              <w:rPr>
                <w:lang w:val="en-US"/>
              </w:rPr>
              <w:t>II</w:t>
            </w:r>
          </w:p>
        </w:tc>
        <w:tc>
          <w:tcPr>
            <w:tcW w:w="5220" w:type="dxa"/>
          </w:tcPr>
          <w:p w:rsidR="006302BC" w:rsidRPr="007E4C8B" w:rsidRDefault="006302BC" w:rsidP="00C700BA">
            <w:r w:rsidRPr="007E4C8B">
              <w:t xml:space="preserve">Окружающий мир и его изучение  </w:t>
            </w:r>
          </w:p>
        </w:tc>
        <w:tc>
          <w:tcPr>
            <w:tcW w:w="1080" w:type="dxa"/>
          </w:tcPr>
          <w:p w:rsidR="006302BC" w:rsidRPr="007E4C8B" w:rsidRDefault="006302BC" w:rsidP="00C700BA">
            <w:pPr>
              <w:jc w:val="center"/>
            </w:pPr>
            <w:r w:rsidRPr="007E4C8B">
              <w:t>8</w:t>
            </w:r>
          </w:p>
        </w:tc>
        <w:tc>
          <w:tcPr>
            <w:tcW w:w="7380" w:type="dxa"/>
            <w:vMerge/>
          </w:tcPr>
          <w:p w:rsidR="006302BC" w:rsidRPr="007E4C8B" w:rsidRDefault="006302BC" w:rsidP="00C700BA">
            <w:pPr>
              <w:pStyle w:val="af4"/>
              <w:jc w:val="both"/>
            </w:pPr>
          </w:p>
        </w:tc>
      </w:tr>
      <w:tr w:rsidR="006302BC" w:rsidRPr="007E4C8B" w:rsidTr="00C700BA">
        <w:tc>
          <w:tcPr>
            <w:tcW w:w="1188" w:type="dxa"/>
          </w:tcPr>
          <w:p w:rsidR="006302BC" w:rsidRPr="007E4C8B" w:rsidRDefault="006302BC" w:rsidP="00C700BA">
            <w:pPr>
              <w:jc w:val="center"/>
              <w:rPr>
                <w:lang w:val="en-US"/>
              </w:rPr>
            </w:pPr>
            <w:r w:rsidRPr="007E4C8B">
              <w:rPr>
                <w:lang w:val="en-US"/>
              </w:rPr>
              <w:t>III</w:t>
            </w:r>
          </w:p>
        </w:tc>
        <w:tc>
          <w:tcPr>
            <w:tcW w:w="5220" w:type="dxa"/>
          </w:tcPr>
          <w:p w:rsidR="006302BC" w:rsidRPr="007E4C8B" w:rsidRDefault="006302BC" w:rsidP="00C700BA">
            <w:r w:rsidRPr="007E4C8B">
              <w:t xml:space="preserve">Разнообразие   </w:t>
            </w:r>
            <w:r>
              <w:t>и красота растений</w:t>
            </w:r>
            <w:r w:rsidRPr="007E4C8B">
              <w:t xml:space="preserve">  </w:t>
            </w:r>
          </w:p>
        </w:tc>
        <w:tc>
          <w:tcPr>
            <w:tcW w:w="1080" w:type="dxa"/>
          </w:tcPr>
          <w:p w:rsidR="006302BC" w:rsidRPr="007E4C8B" w:rsidRDefault="006302BC" w:rsidP="00C700BA">
            <w:pPr>
              <w:jc w:val="center"/>
            </w:pPr>
            <w:r w:rsidRPr="007E4C8B">
              <w:t>13</w:t>
            </w:r>
          </w:p>
        </w:tc>
        <w:tc>
          <w:tcPr>
            <w:tcW w:w="7380" w:type="dxa"/>
          </w:tcPr>
          <w:p w:rsidR="006302BC" w:rsidRDefault="006302BC" w:rsidP="00C700BA">
            <w:pPr>
              <w:pStyle w:val="af4"/>
              <w:jc w:val="both"/>
              <w:rPr>
                <w:rStyle w:val="FontStyle44"/>
                <w:rFonts w:ascii="Times New Roman" w:eastAsiaTheme="majorEastAsia" w:hAnsi="Times New Roman" w:cs="Times New Roman"/>
                <w:sz w:val="24"/>
                <w:szCs w:val="24"/>
              </w:rPr>
            </w:pPr>
            <w:r w:rsidRPr="007E4C8B">
              <w:rPr>
                <w:rStyle w:val="FontStyle44"/>
                <w:rFonts w:ascii="Times New Roman" w:eastAsiaTheme="majorEastAsia" w:hAnsi="Times New Roman" w:cs="Times New Roman"/>
                <w:sz w:val="24"/>
                <w:szCs w:val="24"/>
              </w:rPr>
              <w:t>Растения - живые существа.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 Разнообразие растений. Деревья, кустарники, травянистые растения, их отличительные признаки. Хвойные и лиственные деревья,</w:t>
            </w:r>
            <w:r w:rsidRPr="007E4C8B">
              <w:t xml:space="preserve"> </w:t>
            </w:r>
            <w:r w:rsidRPr="007E4C8B">
              <w:rPr>
                <w:rStyle w:val="FontStyle44"/>
                <w:rFonts w:ascii="Times New Roman" w:eastAsiaTheme="majorEastAsia" w:hAnsi="Times New Roman" w:cs="Times New Roman"/>
                <w:sz w:val="24"/>
                <w:szCs w:val="24"/>
              </w:rPr>
              <w:t>их разнообразие. Ягодные растения, ядовитые ягоды. Правила сбора ягод. Растения родного края (пришкольного участка, парка, леса). Культурные растения, чем они отличаются от дикорастущих растений. Где и как люди выращивают культурные растения, что из них изготавливают. Разнообразие растений сада, огорода, поля. Хлебные растения. Труд хлебороба. Уважительное отношение к хлебу. Комнатные растения, их разнообразие и правила ухода за ними.</w:t>
            </w:r>
          </w:p>
          <w:p w:rsidR="00CE7B19" w:rsidRPr="007E4C8B" w:rsidRDefault="00CE7B19" w:rsidP="00C700BA">
            <w:pPr>
              <w:pStyle w:val="af4"/>
              <w:jc w:val="both"/>
            </w:pPr>
          </w:p>
        </w:tc>
      </w:tr>
      <w:tr w:rsidR="006302BC" w:rsidRPr="007E4C8B" w:rsidTr="00C700BA">
        <w:tc>
          <w:tcPr>
            <w:tcW w:w="1188" w:type="dxa"/>
          </w:tcPr>
          <w:p w:rsidR="006302BC" w:rsidRPr="007E4C8B" w:rsidRDefault="006302BC" w:rsidP="00C700BA">
            <w:pPr>
              <w:jc w:val="center"/>
              <w:rPr>
                <w:lang w:val="en-US"/>
              </w:rPr>
            </w:pPr>
            <w:r w:rsidRPr="007E4C8B">
              <w:rPr>
                <w:lang w:val="en-US"/>
              </w:rPr>
              <w:t>IV</w:t>
            </w:r>
          </w:p>
        </w:tc>
        <w:tc>
          <w:tcPr>
            <w:tcW w:w="5220" w:type="dxa"/>
          </w:tcPr>
          <w:p w:rsidR="006302BC" w:rsidRPr="007E4C8B" w:rsidRDefault="006302BC" w:rsidP="00C700BA">
            <w:r w:rsidRPr="007E4C8B">
              <w:t xml:space="preserve"> Грибы и их разнообразие.</w:t>
            </w:r>
          </w:p>
        </w:tc>
        <w:tc>
          <w:tcPr>
            <w:tcW w:w="1080" w:type="dxa"/>
          </w:tcPr>
          <w:p w:rsidR="006302BC" w:rsidRPr="007E4C8B" w:rsidRDefault="006302BC" w:rsidP="00C700BA">
            <w:pPr>
              <w:jc w:val="center"/>
              <w:rPr>
                <w:lang w:val="en-US"/>
              </w:rPr>
            </w:pPr>
            <w:r w:rsidRPr="007E4C8B">
              <w:rPr>
                <w:lang w:val="en-US"/>
              </w:rPr>
              <w:t>3</w:t>
            </w:r>
          </w:p>
        </w:tc>
        <w:tc>
          <w:tcPr>
            <w:tcW w:w="7380" w:type="dxa"/>
          </w:tcPr>
          <w:p w:rsidR="006302BC" w:rsidRDefault="006302BC" w:rsidP="00C700BA">
            <w:pPr>
              <w:pStyle w:val="af4"/>
              <w:jc w:val="both"/>
              <w:rPr>
                <w:rStyle w:val="FontStyle44"/>
                <w:rFonts w:ascii="Times New Roman" w:eastAsiaTheme="majorEastAsia" w:hAnsi="Times New Roman" w:cs="Times New Roman"/>
                <w:sz w:val="24"/>
                <w:szCs w:val="24"/>
              </w:rPr>
            </w:pPr>
            <w:r w:rsidRPr="007E4C8B">
              <w:rPr>
                <w:rStyle w:val="FontStyle44"/>
                <w:rFonts w:ascii="Times New Roman" w:eastAsiaTheme="majorEastAsia" w:hAnsi="Times New Roman" w:cs="Times New Roman"/>
                <w:sz w:val="24"/>
                <w:szCs w:val="24"/>
              </w:rPr>
              <w:t xml:space="preserve">Разнообразие грибов. Условия, необходимые для их роста и развития (влага, тепло, питательные вещества). Строение шляпочного гриба. Пластинчатые и трубчатые грибы. Съедобные, несъедобные и </w:t>
            </w:r>
            <w:r w:rsidRPr="007E4C8B">
              <w:rPr>
                <w:rStyle w:val="FontStyle44"/>
                <w:rFonts w:ascii="Times New Roman" w:eastAsiaTheme="majorEastAsia" w:hAnsi="Times New Roman" w:cs="Times New Roman"/>
                <w:sz w:val="24"/>
                <w:szCs w:val="24"/>
              </w:rPr>
              <w:lastRenderedPageBreak/>
              <w:t>ложные грибы. Опасность отравления ядовитыми грибами. Правила сбора шляпочных грибов. Другие виды грибов.</w:t>
            </w:r>
          </w:p>
          <w:p w:rsidR="00CE7B19" w:rsidRPr="007E4C8B" w:rsidRDefault="00CE7B19" w:rsidP="00C700BA">
            <w:pPr>
              <w:pStyle w:val="af4"/>
              <w:jc w:val="both"/>
            </w:pPr>
          </w:p>
        </w:tc>
      </w:tr>
      <w:tr w:rsidR="006302BC" w:rsidRPr="007E4C8B" w:rsidTr="00C700BA">
        <w:tc>
          <w:tcPr>
            <w:tcW w:w="1188" w:type="dxa"/>
          </w:tcPr>
          <w:p w:rsidR="006302BC" w:rsidRPr="007E4C8B" w:rsidRDefault="006302BC" w:rsidP="00C700BA">
            <w:pPr>
              <w:jc w:val="center"/>
            </w:pPr>
            <w:r w:rsidRPr="007E4C8B">
              <w:rPr>
                <w:lang w:val="en-US"/>
              </w:rPr>
              <w:lastRenderedPageBreak/>
              <w:t>V</w:t>
            </w:r>
          </w:p>
        </w:tc>
        <w:tc>
          <w:tcPr>
            <w:tcW w:w="5220" w:type="dxa"/>
          </w:tcPr>
          <w:p w:rsidR="006302BC" w:rsidRPr="007E4C8B" w:rsidRDefault="006302BC" w:rsidP="00C700BA">
            <w:r w:rsidRPr="007E4C8B">
              <w:t xml:space="preserve">Разнообразие   </w:t>
            </w:r>
            <w:r>
              <w:t xml:space="preserve">и красота </w:t>
            </w:r>
            <w:r w:rsidRPr="007E4C8B">
              <w:t>животных</w:t>
            </w:r>
          </w:p>
        </w:tc>
        <w:tc>
          <w:tcPr>
            <w:tcW w:w="1080" w:type="dxa"/>
          </w:tcPr>
          <w:p w:rsidR="006302BC" w:rsidRPr="007E4C8B" w:rsidRDefault="006302BC" w:rsidP="00C700BA">
            <w:pPr>
              <w:jc w:val="center"/>
            </w:pPr>
            <w:r w:rsidRPr="007E4C8B">
              <w:t>17</w:t>
            </w:r>
          </w:p>
        </w:tc>
        <w:tc>
          <w:tcPr>
            <w:tcW w:w="7380" w:type="dxa"/>
          </w:tcPr>
          <w:p w:rsidR="006302BC" w:rsidRDefault="006302BC" w:rsidP="00C700BA">
            <w:pPr>
              <w:pStyle w:val="af4"/>
              <w:jc w:val="both"/>
              <w:rPr>
                <w:rStyle w:val="FontStyle44"/>
                <w:rFonts w:ascii="Times New Roman" w:eastAsiaTheme="majorEastAsia" w:hAnsi="Times New Roman" w:cs="Times New Roman"/>
                <w:sz w:val="24"/>
                <w:szCs w:val="24"/>
              </w:rPr>
            </w:pPr>
            <w:r w:rsidRPr="007E4C8B">
              <w:rPr>
                <w:rStyle w:val="FontStyle44"/>
                <w:rFonts w:ascii="Times New Roman" w:eastAsiaTheme="majorEastAsia" w:hAnsi="Times New Roman" w:cs="Times New Roman"/>
                <w:sz w:val="24"/>
                <w:szCs w:val="24"/>
              </w:rPr>
              <w:t>Животные – живые существа, среда их обитания. Условия, необходимые для жизни животных. Способы питания и защиты разных животных. Растительноядные, хищные, всеядные животные. Млекопитающие, птицы, рыбы, насекомые, земноводные, пресмыкающиеся, их главные, существенные признаки. Дикие и домашние животные. Для чего человек разводит домашних животных. Домашние питомцы, уход за ними. Наиболее распространенные животные разных групп, обитающие в родном крае (название, краткая характеристика на основе наблюдений). Значение животных для природы и человека, бережное отношение к ним. Важность сохранения дикорастущих растений и диких животных. Красная книга. Заповедники, заказники, зоопарки. Растения  и животные родного края, занесенные в Красную книгу России (региона).</w:t>
            </w:r>
          </w:p>
          <w:p w:rsidR="00CE7B19" w:rsidRPr="007E4C8B" w:rsidRDefault="00CE7B19" w:rsidP="00C700BA">
            <w:pPr>
              <w:pStyle w:val="af4"/>
              <w:jc w:val="both"/>
            </w:pPr>
          </w:p>
        </w:tc>
      </w:tr>
      <w:tr w:rsidR="006302BC" w:rsidRPr="007E4C8B" w:rsidTr="00C700BA">
        <w:tc>
          <w:tcPr>
            <w:tcW w:w="1188" w:type="dxa"/>
          </w:tcPr>
          <w:p w:rsidR="006302BC" w:rsidRPr="007E4C8B" w:rsidRDefault="006302BC" w:rsidP="00C700BA">
            <w:pPr>
              <w:jc w:val="center"/>
              <w:rPr>
                <w:lang w:val="en-US"/>
              </w:rPr>
            </w:pPr>
            <w:r w:rsidRPr="007E4C8B">
              <w:rPr>
                <w:lang w:val="en-US"/>
              </w:rPr>
              <w:t>VI</w:t>
            </w:r>
          </w:p>
        </w:tc>
        <w:tc>
          <w:tcPr>
            <w:tcW w:w="5220" w:type="dxa"/>
          </w:tcPr>
          <w:p w:rsidR="006302BC" w:rsidRPr="007E4C8B" w:rsidRDefault="006302BC" w:rsidP="00C700BA">
            <w:r w:rsidRPr="007E4C8B">
              <w:t xml:space="preserve">Творения людей вокруг </w:t>
            </w:r>
            <w:r>
              <w:t>тебя</w:t>
            </w:r>
          </w:p>
        </w:tc>
        <w:tc>
          <w:tcPr>
            <w:tcW w:w="1080" w:type="dxa"/>
          </w:tcPr>
          <w:p w:rsidR="006302BC" w:rsidRPr="007E4C8B" w:rsidRDefault="006302BC" w:rsidP="00C700BA">
            <w:pPr>
              <w:jc w:val="center"/>
            </w:pPr>
            <w:r w:rsidRPr="007E4C8B">
              <w:t>8</w:t>
            </w:r>
          </w:p>
        </w:tc>
        <w:tc>
          <w:tcPr>
            <w:tcW w:w="7380" w:type="dxa"/>
          </w:tcPr>
          <w:p w:rsidR="006302BC" w:rsidRDefault="006302BC" w:rsidP="00C700BA">
            <w:pPr>
              <w:pStyle w:val="af4"/>
              <w:jc w:val="both"/>
              <w:rPr>
                <w:rStyle w:val="FontStyle44"/>
                <w:rFonts w:ascii="Times New Roman" w:eastAsiaTheme="majorEastAsia" w:hAnsi="Times New Roman" w:cs="Times New Roman"/>
                <w:sz w:val="24"/>
                <w:szCs w:val="24"/>
              </w:rPr>
            </w:pPr>
            <w:r w:rsidRPr="007E4C8B">
              <w:rPr>
                <w:rStyle w:val="FontStyle44"/>
                <w:rFonts w:ascii="Times New Roman" w:eastAsiaTheme="majorEastAsia" w:hAnsi="Times New Roman" w:cs="Times New Roman"/>
                <w:sz w:val="24"/>
                <w:szCs w:val="24"/>
              </w:rPr>
              <w:t>Природные материалы, используемые человеком для своих изделий. Что люди изготавливают из древесины, важность бережного отношения к таким изделиям. Экономное использование бумажных отходов.  Красота изделий народных мастеров. Национальные узоры в одежде и предметах быта народов России. Бережное отношение к строениям и растениям родного двора. Городские парки. Культура поведения в парке.</w:t>
            </w:r>
          </w:p>
          <w:p w:rsidR="00CE7B19" w:rsidRPr="007E4C8B" w:rsidRDefault="00CE7B19" w:rsidP="00C700BA">
            <w:pPr>
              <w:pStyle w:val="af4"/>
              <w:jc w:val="both"/>
              <w:rPr>
                <w:rStyle w:val="FontStyle44"/>
                <w:rFonts w:ascii="Times New Roman" w:eastAsiaTheme="majorEastAsia" w:hAnsi="Times New Roman" w:cs="Times New Roman"/>
                <w:sz w:val="24"/>
                <w:szCs w:val="24"/>
              </w:rPr>
            </w:pPr>
          </w:p>
        </w:tc>
      </w:tr>
      <w:tr w:rsidR="006302BC" w:rsidRPr="007E4C8B" w:rsidTr="00C700BA">
        <w:tc>
          <w:tcPr>
            <w:tcW w:w="1188" w:type="dxa"/>
          </w:tcPr>
          <w:p w:rsidR="006302BC" w:rsidRPr="007E4C8B" w:rsidRDefault="006302BC" w:rsidP="00C700BA">
            <w:pPr>
              <w:jc w:val="center"/>
            </w:pPr>
          </w:p>
        </w:tc>
        <w:tc>
          <w:tcPr>
            <w:tcW w:w="5220" w:type="dxa"/>
          </w:tcPr>
          <w:p w:rsidR="006302BC" w:rsidRPr="007E4C8B" w:rsidRDefault="006302BC" w:rsidP="00C700BA">
            <w:r w:rsidRPr="007E4C8B">
              <w:t>Резервные уроки</w:t>
            </w:r>
          </w:p>
        </w:tc>
        <w:tc>
          <w:tcPr>
            <w:tcW w:w="1080" w:type="dxa"/>
          </w:tcPr>
          <w:p w:rsidR="006302BC" w:rsidRPr="007E4C8B" w:rsidRDefault="006302BC" w:rsidP="00C700BA">
            <w:pPr>
              <w:jc w:val="center"/>
            </w:pPr>
            <w:r w:rsidRPr="007E4C8B">
              <w:t>3</w:t>
            </w:r>
          </w:p>
        </w:tc>
        <w:tc>
          <w:tcPr>
            <w:tcW w:w="7380" w:type="dxa"/>
          </w:tcPr>
          <w:p w:rsidR="006302BC" w:rsidRPr="007E4C8B" w:rsidRDefault="006302BC" w:rsidP="00C700BA">
            <w:pPr>
              <w:pStyle w:val="af4"/>
              <w:jc w:val="both"/>
            </w:pPr>
          </w:p>
        </w:tc>
      </w:tr>
      <w:tr w:rsidR="006302BC" w:rsidRPr="007E4C8B" w:rsidTr="00C700BA">
        <w:tc>
          <w:tcPr>
            <w:tcW w:w="1188" w:type="dxa"/>
          </w:tcPr>
          <w:p w:rsidR="006302BC" w:rsidRPr="007E4C8B" w:rsidRDefault="006302BC" w:rsidP="00C700BA">
            <w:pPr>
              <w:jc w:val="center"/>
            </w:pPr>
          </w:p>
        </w:tc>
        <w:tc>
          <w:tcPr>
            <w:tcW w:w="5220" w:type="dxa"/>
          </w:tcPr>
          <w:p w:rsidR="006302BC" w:rsidRPr="007E4C8B" w:rsidRDefault="006302BC" w:rsidP="00C700BA">
            <w:r w:rsidRPr="007E4C8B">
              <w:t>Всего</w:t>
            </w:r>
          </w:p>
        </w:tc>
        <w:tc>
          <w:tcPr>
            <w:tcW w:w="1080" w:type="dxa"/>
          </w:tcPr>
          <w:p w:rsidR="006302BC" w:rsidRPr="007E4C8B" w:rsidRDefault="006302BC" w:rsidP="00C700BA">
            <w:pPr>
              <w:jc w:val="center"/>
            </w:pPr>
            <w:r w:rsidRPr="007E4C8B">
              <w:t>66</w:t>
            </w:r>
          </w:p>
        </w:tc>
        <w:tc>
          <w:tcPr>
            <w:tcW w:w="7380" w:type="dxa"/>
          </w:tcPr>
          <w:p w:rsidR="006302BC" w:rsidRPr="007E4C8B" w:rsidRDefault="006302BC" w:rsidP="00C700BA">
            <w:pPr>
              <w:pStyle w:val="af4"/>
              <w:jc w:val="both"/>
            </w:pPr>
          </w:p>
        </w:tc>
      </w:tr>
    </w:tbl>
    <w:p w:rsidR="006302BC" w:rsidRPr="007E4C8B" w:rsidRDefault="006302BC" w:rsidP="006302BC">
      <w:pPr>
        <w:jc w:val="center"/>
      </w:pPr>
    </w:p>
    <w:p w:rsidR="006302BC" w:rsidRPr="007E4C8B" w:rsidRDefault="006302BC" w:rsidP="006302BC">
      <w:pPr>
        <w:jc w:val="center"/>
      </w:pPr>
    </w:p>
    <w:p w:rsidR="006302BC" w:rsidRPr="007E4C8B" w:rsidRDefault="006302BC" w:rsidP="006302BC">
      <w:pPr>
        <w:jc w:val="center"/>
      </w:pPr>
      <w:r w:rsidRPr="007E4C8B">
        <w:t>2 класс</w:t>
      </w:r>
    </w:p>
    <w:p w:rsidR="006302BC" w:rsidRPr="007E4C8B" w:rsidRDefault="006302BC" w:rsidP="006302BC">
      <w:pPr>
        <w:jc w:val="center"/>
      </w:pPr>
      <w:r w:rsidRPr="007E4C8B">
        <w:t>(2А,2Б,2В,2Г)</w:t>
      </w:r>
    </w:p>
    <w:p w:rsidR="006302BC" w:rsidRPr="007E4C8B" w:rsidRDefault="006302BC" w:rsidP="006302BC">
      <w:pPr>
        <w:pStyle w:val="a3"/>
        <w:spacing w:after="0"/>
        <w:jc w:val="center"/>
        <w:rPr>
          <w:color w:val="000000"/>
        </w:rPr>
      </w:pPr>
      <w:r w:rsidRPr="007E4C8B">
        <w:rPr>
          <w:color w:val="000000"/>
        </w:rPr>
        <w:lastRenderedPageBreak/>
        <w:t>2 часа в неделю;  3</w:t>
      </w:r>
      <w:r>
        <w:rPr>
          <w:color w:val="000000"/>
        </w:rPr>
        <w:t>4</w:t>
      </w:r>
      <w:r w:rsidRPr="007E4C8B">
        <w:rPr>
          <w:color w:val="000000"/>
        </w:rPr>
        <w:t xml:space="preserve"> недель; в год –  </w:t>
      </w:r>
      <w:r>
        <w:rPr>
          <w:color w:val="000000"/>
        </w:rPr>
        <w:t>68</w:t>
      </w:r>
      <w:r w:rsidRPr="007E4C8B">
        <w:rPr>
          <w:color w:val="000000"/>
        </w:rPr>
        <w:t xml:space="preserve"> часов</w:t>
      </w:r>
    </w:p>
    <w:p w:rsidR="006302BC" w:rsidRPr="007E4C8B" w:rsidRDefault="006302BC" w:rsidP="006302BC">
      <w:pPr>
        <w:pStyle w:val="a3"/>
        <w:spacing w:after="0"/>
        <w:jc w:val="center"/>
        <w:rPr>
          <w:color w:val="000000"/>
        </w:rPr>
      </w:pPr>
    </w:p>
    <w:tbl>
      <w:tblPr>
        <w:tblW w:w="148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5220"/>
        <w:gridCol w:w="1080"/>
        <w:gridCol w:w="7380"/>
      </w:tblGrid>
      <w:tr w:rsidR="006302BC" w:rsidRPr="007E4C8B" w:rsidTr="00C700BA">
        <w:trPr>
          <w:trHeight w:val="820"/>
        </w:trPr>
        <w:tc>
          <w:tcPr>
            <w:tcW w:w="1188" w:type="dxa"/>
          </w:tcPr>
          <w:p w:rsidR="006302BC" w:rsidRPr="007E4C8B" w:rsidRDefault="006302BC" w:rsidP="00C700BA">
            <w:pPr>
              <w:jc w:val="center"/>
            </w:pPr>
            <w:r w:rsidRPr="007E4C8B">
              <w:t xml:space="preserve">№ </w:t>
            </w:r>
          </w:p>
          <w:p w:rsidR="006302BC" w:rsidRPr="007E4C8B" w:rsidRDefault="006302BC" w:rsidP="00C700BA">
            <w:pPr>
              <w:jc w:val="center"/>
            </w:pPr>
            <w:r w:rsidRPr="007E4C8B">
              <w:t>темы</w:t>
            </w:r>
          </w:p>
        </w:tc>
        <w:tc>
          <w:tcPr>
            <w:tcW w:w="5220" w:type="dxa"/>
          </w:tcPr>
          <w:p w:rsidR="006302BC" w:rsidRPr="007E4C8B" w:rsidRDefault="006302BC" w:rsidP="00C700BA">
            <w:pPr>
              <w:jc w:val="center"/>
            </w:pPr>
            <w:r w:rsidRPr="007E4C8B">
              <w:t>Тема</w:t>
            </w:r>
          </w:p>
        </w:tc>
        <w:tc>
          <w:tcPr>
            <w:tcW w:w="1080" w:type="dxa"/>
          </w:tcPr>
          <w:p w:rsidR="006302BC" w:rsidRPr="007E4C8B" w:rsidRDefault="006302BC" w:rsidP="00C700BA">
            <w:pPr>
              <w:jc w:val="center"/>
            </w:pPr>
            <w:r w:rsidRPr="007E4C8B">
              <w:t>Всего часов</w:t>
            </w:r>
          </w:p>
        </w:tc>
        <w:tc>
          <w:tcPr>
            <w:tcW w:w="7380" w:type="dxa"/>
          </w:tcPr>
          <w:p w:rsidR="006302BC" w:rsidRPr="007E4C8B" w:rsidRDefault="006302BC" w:rsidP="00C700BA">
            <w:pPr>
              <w:jc w:val="center"/>
            </w:pPr>
            <w:r w:rsidRPr="007E4C8B">
              <w:t>Изучаемый материал в рамках темы</w:t>
            </w:r>
          </w:p>
        </w:tc>
      </w:tr>
      <w:tr w:rsidR="006302BC" w:rsidRPr="007E4C8B" w:rsidTr="00C700BA">
        <w:tc>
          <w:tcPr>
            <w:tcW w:w="1188" w:type="dxa"/>
          </w:tcPr>
          <w:p w:rsidR="006302BC" w:rsidRPr="007E4C8B" w:rsidRDefault="006302BC" w:rsidP="00C700BA">
            <w:pPr>
              <w:jc w:val="center"/>
              <w:rPr>
                <w:lang w:val="en-US"/>
              </w:rPr>
            </w:pPr>
            <w:r w:rsidRPr="007E4C8B">
              <w:rPr>
                <w:lang w:val="en-US"/>
              </w:rPr>
              <w:t>I</w:t>
            </w:r>
          </w:p>
        </w:tc>
        <w:tc>
          <w:tcPr>
            <w:tcW w:w="5220" w:type="dxa"/>
          </w:tcPr>
          <w:p w:rsidR="006302BC" w:rsidRPr="007E4C8B" w:rsidRDefault="006302BC" w:rsidP="00C700BA">
            <w:r w:rsidRPr="007E4C8B">
              <w:t>Человек и его здоровье</w:t>
            </w:r>
          </w:p>
        </w:tc>
        <w:tc>
          <w:tcPr>
            <w:tcW w:w="1080" w:type="dxa"/>
          </w:tcPr>
          <w:p w:rsidR="006302BC" w:rsidRPr="007E4C8B" w:rsidRDefault="006302BC" w:rsidP="00C700BA">
            <w:pPr>
              <w:jc w:val="center"/>
            </w:pPr>
            <w:r w:rsidRPr="007E4C8B">
              <w:t>10</w:t>
            </w:r>
          </w:p>
        </w:tc>
        <w:tc>
          <w:tcPr>
            <w:tcW w:w="7380" w:type="dxa"/>
            <w:vMerge w:val="restart"/>
          </w:tcPr>
          <w:p w:rsidR="006302BC" w:rsidRDefault="006302BC" w:rsidP="00C700BA">
            <w:pPr>
              <w:pStyle w:val="af4"/>
              <w:jc w:val="both"/>
              <w:rPr>
                <w:rStyle w:val="FontStyle44"/>
                <w:rFonts w:ascii="Times New Roman" w:eastAsiaTheme="majorEastAsia" w:hAnsi="Times New Roman" w:cs="Times New Roman"/>
                <w:sz w:val="24"/>
                <w:szCs w:val="24"/>
              </w:rPr>
            </w:pPr>
            <w:r w:rsidRPr="007E4C8B">
              <w:rPr>
                <w:rStyle w:val="FontStyle44"/>
                <w:rFonts w:ascii="Times New Roman" w:eastAsiaTheme="majorEastAsia" w:hAnsi="Times New Roman" w:cs="Times New Roman"/>
                <w:sz w:val="24"/>
                <w:szCs w:val="24"/>
              </w:rPr>
              <w:t>Как человек познаёт окружающий мир, источники информации о нём. Признаки и свойства предметов, определяемые с помощью зрения, слуха, вкуса, осязания. Как сравнивают предметы и объединяют в группы (классифицируют). Условные знаки  как источник информации. Наблюдения - важнейший способ познания окружающего мира. Органы чувств как помощники наблюдателя. Опыт как один из способов познания свойств предметов. Качества, необходимые для успешного познания окружающего мира.</w:t>
            </w:r>
            <w:r w:rsidRPr="007E4C8B">
              <w:rPr>
                <w:rStyle w:val="FontStyle104"/>
              </w:rPr>
              <w:t xml:space="preserve"> </w:t>
            </w:r>
            <w:r w:rsidRPr="007E4C8B">
              <w:rPr>
                <w:rStyle w:val="FontStyle44"/>
                <w:rFonts w:ascii="Times New Roman" w:eastAsiaTheme="majorEastAsia" w:hAnsi="Times New Roman" w:cs="Times New Roman"/>
                <w:sz w:val="24"/>
                <w:szCs w:val="24"/>
              </w:rPr>
              <w:t>Объекты окружающего мира: природные и созданные человеком; тела живой и неживой природы.</w:t>
            </w:r>
            <w:r w:rsidRPr="007E4C8B">
              <w:rPr>
                <w:rStyle w:val="FontStyle44"/>
                <w:rFonts w:ascii="Times New Roman" w:eastAsiaTheme="majorEastAsia" w:hAnsi="Times New Roman" w:cs="Times New Roman"/>
                <w:i/>
                <w:iCs/>
                <w:sz w:val="24"/>
                <w:szCs w:val="24"/>
              </w:rPr>
              <w:t xml:space="preserve"> </w:t>
            </w:r>
            <w:r w:rsidRPr="007E4C8B">
              <w:rPr>
                <w:rStyle w:val="FontStyle44"/>
                <w:rFonts w:ascii="Times New Roman" w:eastAsiaTheme="majorEastAsia" w:hAnsi="Times New Roman" w:cs="Times New Roman"/>
                <w:sz w:val="24"/>
                <w:szCs w:val="24"/>
              </w:rPr>
              <w:t xml:space="preserve">Отличие живых существ от тел неживой природы. </w:t>
            </w:r>
            <w:r w:rsidRPr="007E4C8B">
              <w:rPr>
                <w:rStyle w:val="FontStyle104"/>
              </w:rPr>
              <w:t>Важность сохранения красоты и чистоты земли. Вода на Земле. Группы водоёмов: естественные и искусственные; пресные и солёные. Естественные водоёмы: океан, море, озеро, река. Река – постоянный водный поток. Части реки: исток, притоки, устье. Болото, его значение для рек. Искусственные водоёмы: водохранилище, пруд, канал. Важность сохранения чистоты источников питьевой воды и необходимость экономного её расходования в быту. Проблема загрязнения (очистки) водоёмов бытовыми, сельскохозяйственными и промышленными отходами.</w:t>
            </w:r>
            <w:r w:rsidRPr="007E4C8B">
              <w:rPr>
                <w:rStyle w:val="FontStyle44"/>
                <w:rFonts w:ascii="Times New Roman" w:eastAsiaTheme="majorEastAsia" w:hAnsi="Times New Roman" w:cs="Times New Roman"/>
                <w:sz w:val="24"/>
                <w:szCs w:val="24"/>
              </w:rPr>
              <w:t xml:space="preserve"> Проблемы сохранения природных богатств материков и океанов, чистоты морей. Международная Красная книга.  </w:t>
            </w:r>
            <w:r w:rsidRPr="007E4C8B">
              <w:rPr>
                <w:rStyle w:val="FontStyle104"/>
              </w:rPr>
              <w:t>Объекты и явления неживой природы, наблюдаемые на дневном и ночном небе. Первые представления о небесных телах. Звёзды и созвездия.</w:t>
            </w:r>
            <w:r w:rsidRPr="007E4C8B">
              <w:rPr>
                <w:rStyle w:val="FontStyle44"/>
                <w:rFonts w:ascii="Times New Roman" w:eastAsiaTheme="majorEastAsia" w:hAnsi="Times New Roman" w:cs="Times New Roman"/>
                <w:sz w:val="24"/>
                <w:szCs w:val="24"/>
              </w:rPr>
              <w:t xml:space="preserve"> </w:t>
            </w:r>
            <w:r w:rsidRPr="007E4C8B">
              <w:rPr>
                <w:rStyle w:val="FontStyle104"/>
              </w:rPr>
              <w:t>Изображение звёзд и созвездий на звёздных картах</w:t>
            </w:r>
            <w:r w:rsidRPr="007E4C8B">
              <w:rPr>
                <w:rStyle w:val="FontStyle104"/>
                <w:i/>
                <w:iCs/>
              </w:rPr>
              <w:t xml:space="preserve">.  </w:t>
            </w:r>
            <w:r w:rsidRPr="007E4C8B">
              <w:rPr>
                <w:rStyle w:val="FontStyle104"/>
              </w:rPr>
              <w:t xml:space="preserve">Звёзды и планеты. </w:t>
            </w:r>
            <w:r w:rsidRPr="007E4C8B">
              <w:rPr>
                <w:rStyle w:val="FontStyle44"/>
                <w:rFonts w:ascii="Times New Roman" w:eastAsiaTheme="majorEastAsia" w:hAnsi="Times New Roman" w:cs="Times New Roman"/>
                <w:sz w:val="24"/>
                <w:szCs w:val="24"/>
              </w:rPr>
              <w:t xml:space="preserve">  </w:t>
            </w:r>
            <w:r w:rsidRPr="007E4C8B">
              <w:rPr>
                <w:rStyle w:val="FontStyle104"/>
              </w:rPr>
              <w:t xml:space="preserve"> Солнце - ближайшая к Земле звезда, источник света и тепла. Значение солнечного света и тепла для растений, животных, человека. Опасность солнечного ожога и теплового удара. Земля – планета. Общее представление о её форме, размерах и движении</w:t>
            </w:r>
            <w:r w:rsidRPr="007E4C8B">
              <w:rPr>
                <w:rStyle w:val="FontStyle44"/>
                <w:rFonts w:ascii="Times New Roman" w:eastAsiaTheme="majorEastAsia" w:hAnsi="Times New Roman" w:cs="Times New Roman"/>
                <w:sz w:val="24"/>
                <w:szCs w:val="24"/>
              </w:rPr>
              <w:t>.</w:t>
            </w:r>
            <w:r w:rsidRPr="007E4C8B">
              <w:rPr>
                <w:rStyle w:val="FontStyle104"/>
              </w:rPr>
              <w:t xml:space="preserve"> Представления древних о Земл</w:t>
            </w:r>
            <w:r w:rsidRPr="007E4C8B">
              <w:rPr>
                <w:rStyle w:val="FontStyle104"/>
                <w:i/>
                <w:iCs/>
              </w:rPr>
              <w:t>е</w:t>
            </w:r>
            <w:r w:rsidRPr="007E4C8B">
              <w:rPr>
                <w:rStyle w:val="FontStyle104"/>
              </w:rPr>
              <w:t xml:space="preserve">. Луна – естественный спутник Земли. Изменения видимой формы Луны.  </w:t>
            </w:r>
            <w:r w:rsidRPr="007E4C8B">
              <w:rPr>
                <w:rStyle w:val="FontStyle44"/>
                <w:rFonts w:ascii="Times New Roman" w:eastAsiaTheme="majorEastAsia" w:hAnsi="Times New Roman" w:cs="Times New Roman"/>
                <w:sz w:val="24"/>
                <w:szCs w:val="24"/>
              </w:rPr>
              <w:t xml:space="preserve">Общее представление о Солнечной системе, её составе и разнообразии планет. Место Земли в Солнечной системе, её соседи. </w:t>
            </w:r>
          </w:p>
          <w:p w:rsidR="00CE7B19" w:rsidRPr="007E4C8B" w:rsidRDefault="00CE7B19" w:rsidP="00C700BA">
            <w:pPr>
              <w:pStyle w:val="af4"/>
              <w:jc w:val="both"/>
            </w:pPr>
          </w:p>
        </w:tc>
      </w:tr>
      <w:tr w:rsidR="006302BC" w:rsidRPr="007E4C8B" w:rsidTr="00C700BA">
        <w:tc>
          <w:tcPr>
            <w:tcW w:w="1188" w:type="dxa"/>
          </w:tcPr>
          <w:p w:rsidR="006302BC" w:rsidRPr="007E4C8B" w:rsidRDefault="006302BC" w:rsidP="00C700BA">
            <w:pPr>
              <w:jc w:val="center"/>
            </w:pPr>
            <w:r w:rsidRPr="007E4C8B">
              <w:rPr>
                <w:lang w:val="en-US"/>
              </w:rPr>
              <w:t>II</w:t>
            </w:r>
          </w:p>
        </w:tc>
        <w:tc>
          <w:tcPr>
            <w:tcW w:w="5220" w:type="dxa"/>
          </w:tcPr>
          <w:p w:rsidR="006302BC" w:rsidRPr="007E4C8B" w:rsidRDefault="006302BC" w:rsidP="00C700BA">
            <w:r w:rsidRPr="007E4C8B">
              <w:t>Человек и общество. Природные тела и явления.</w:t>
            </w:r>
          </w:p>
        </w:tc>
        <w:tc>
          <w:tcPr>
            <w:tcW w:w="1080" w:type="dxa"/>
          </w:tcPr>
          <w:p w:rsidR="006302BC" w:rsidRPr="007E4C8B" w:rsidRDefault="006302BC" w:rsidP="00C700BA">
            <w:pPr>
              <w:jc w:val="center"/>
            </w:pPr>
            <w:r w:rsidRPr="007E4C8B">
              <w:t>34</w:t>
            </w:r>
            <w:r>
              <w:t xml:space="preserve"> </w:t>
            </w:r>
          </w:p>
        </w:tc>
        <w:tc>
          <w:tcPr>
            <w:tcW w:w="7380" w:type="dxa"/>
            <w:vMerge/>
          </w:tcPr>
          <w:p w:rsidR="006302BC" w:rsidRPr="007E4C8B" w:rsidRDefault="006302BC" w:rsidP="00C700BA">
            <w:pPr>
              <w:pStyle w:val="af4"/>
              <w:jc w:val="both"/>
            </w:pPr>
          </w:p>
        </w:tc>
      </w:tr>
      <w:tr w:rsidR="006302BC" w:rsidRPr="007E4C8B" w:rsidTr="00C700BA">
        <w:tc>
          <w:tcPr>
            <w:tcW w:w="1188" w:type="dxa"/>
          </w:tcPr>
          <w:p w:rsidR="006302BC" w:rsidRPr="00450FFC" w:rsidRDefault="006302BC" w:rsidP="00C700BA">
            <w:pPr>
              <w:jc w:val="center"/>
            </w:pPr>
            <w:r w:rsidRPr="007E4C8B">
              <w:rPr>
                <w:lang w:val="en-US"/>
              </w:rPr>
              <w:t>III</w:t>
            </w:r>
            <w:r>
              <w:t xml:space="preserve"> </w:t>
            </w:r>
          </w:p>
        </w:tc>
        <w:tc>
          <w:tcPr>
            <w:tcW w:w="5220" w:type="dxa"/>
          </w:tcPr>
          <w:p w:rsidR="006302BC" w:rsidRPr="007E4C8B" w:rsidRDefault="006302BC" w:rsidP="00C700BA">
            <w:r w:rsidRPr="007E4C8B">
              <w:t>Человек – творец.</w:t>
            </w:r>
          </w:p>
        </w:tc>
        <w:tc>
          <w:tcPr>
            <w:tcW w:w="1080" w:type="dxa"/>
          </w:tcPr>
          <w:p w:rsidR="006302BC" w:rsidRPr="007E4C8B" w:rsidRDefault="006302BC" w:rsidP="00C700BA">
            <w:pPr>
              <w:jc w:val="center"/>
            </w:pPr>
            <w:r w:rsidRPr="007E4C8B">
              <w:t>11</w:t>
            </w:r>
          </w:p>
        </w:tc>
        <w:tc>
          <w:tcPr>
            <w:tcW w:w="7380" w:type="dxa"/>
          </w:tcPr>
          <w:p w:rsidR="006302BC" w:rsidRDefault="006302BC" w:rsidP="00C700BA">
            <w:pPr>
              <w:pStyle w:val="af4"/>
              <w:jc w:val="both"/>
              <w:rPr>
                <w:rStyle w:val="FontStyle44"/>
                <w:rFonts w:ascii="Times New Roman" w:eastAsiaTheme="majorEastAsia" w:hAnsi="Times New Roman" w:cs="Times New Roman"/>
                <w:sz w:val="24"/>
                <w:szCs w:val="24"/>
              </w:rPr>
            </w:pPr>
            <w:r w:rsidRPr="007E4C8B">
              <w:rPr>
                <w:rStyle w:val="FontStyle44"/>
                <w:rFonts w:ascii="Times New Roman" w:eastAsiaTheme="majorEastAsia" w:hAnsi="Times New Roman" w:cs="Times New Roman"/>
                <w:sz w:val="24"/>
                <w:szCs w:val="24"/>
              </w:rPr>
              <w:t xml:space="preserve">Культура общения в семье, в школе, в общественных местах. </w:t>
            </w:r>
            <w:r w:rsidRPr="007E4C8B">
              <w:rPr>
                <w:rStyle w:val="FontStyle44"/>
                <w:rFonts w:ascii="Times New Roman" w:eastAsiaTheme="majorEastAsia" w:hAnsi="Times New Roman" w:cs="Times New Roman"/>
                <w:sz w:val="24"/>
                <w:szCs w:val="24"/>
              </w:rPr>
              <w:lastRenderedPageBreak/>
              <w:t xml:space="preserve">Учителя, одноклассники, друзья, ценность добрых уважительных отношений с ними. </w:t>
            </w:r>
            <w:r w:rsidRPr="007E4C8B">
              <w:rPr>
                <w:color w:val="000000"/>
                <w:spacing w:val="6"/>
              </w:rPr>
              <w:t>Человек – разумное существо. Отличия человека от животных. Об</w:t>
            </w:r>
            <w:r w:rsidRPr="007E4C8B">
              <w:rPr>
                <w:rStyle w:val="FontStyle44"/>
                <w:rFonts w:ascii="Times New Roman" w:eastAsiaTheme="majorEastAsia" w:hAnsi="Times New Roman" w:cs="Times New Roman"/>
                <w:sz w:val="24"/>
                <w:szCs w:val="24"/>
              </w:rPr>
              <w:t>щество – совокупность людей, объединённых общей культурой и совместной деятельностью. Человек – член общества. Культура общения людей (с взрослыми, сверстниками, незнакомыми людьми и др.), важность внимательного, вежливого, уважительного отношения к</w:t>
            </w:r>
            <w:r w:rsidRPr="007E4C8B">
              <w:rPr>
                <w:color w:val="000000"/>
                <w:spacing w:val="9"/>
              </w:rPr>
              <w:t xml:space="preserve"> окружающим.</w:t>
            </w:r>
            <w:r w:rsidRPr="007E4C8B">
              <w:rPr>
                <w:rStyle w:val="FontStyle44"/>
                <w:rFonts w:ascii="Times New Roman" w:eastAsiaTheme="majorEastAsia" w:hAnsi="Times New Roman" w:cs="Times New Roman"/>
                <w:sz w:val="24"/>
                <w:szCs w:val="24"/>
              </w:rPr>
              <w:t xml:space="preserve"> Эмоциональное состояние человека, проявление чувств. Некрасивое поведение человека (грубость, нечестность, жадность, жестокость). Друзья, взаимоотношения с ними. Духовная красота человека (щедрость, искренность, честность, доброта, умение дружить). </w:t>
            </w:r>
            <w:r w:rsidRPr="007E4C8B">
              <w:t>Семья – ячейка общества, его основа. Члены семьи, поколения. Имя, отчество, фамилия, их происхождение.</w:t>
            </w:r>
            <w:r w:rsidRPr="007E4C8B">
              <w:rPr>
                <w:spacing w:val="5"/>
              </w:rPr>
              <w:t xml:space="preserve"> </w:t>
            </w:r>
            <w:r w:rsidRPr="007E4C8B">
              <w:rPr>
                <w:spacing w:val="-4"/>
              </w:rPr>
              <w:t xml:space="preserve">Родословная семьи (предки, ближайшие поколения). </w:t>
            </w:r>
            <w:r w:rsidRPr="007E4C8B">
              <w:rPr>
                <w:spacing w:val="5"/>
              </w:rPr>
              <w:t xml:space="preserve">Взаимоотношения в семье, </w:t>
            </w:r>
            <w:r w:rsidRPr="007E4C8B">
              <w:rPr>
                <w:spacing w:val="7"/>
              </w:rPr>
              <w:t xml:space="preserve">забота членов семьи друг о друге. </w:t>
            </w:r>
            <w:r w:rsidRPr="007E4C8B">
              <w:rPr>
                <w:rStyle w:val="FontStyle44"/>
                <w:rFonts w:ascii="Times New Roman" w:eastAsiaTheme="majorEastAsia" w:hAnsi="Times New Roman" w:cs="Times New Roman"/>
                <w:sz w:val="24"/>
                <w:szCs w:val="24"/>
              </w:rPr>
              <w:t xml:space="preserve">Семейный бюджет. </w:t>
            </w:r>
            <w:r w:rsidRPr="007E4C8B">
              <w:rPr>
                <w:spacing w:val="4"/>
              </w:rPr>
              <w:t xml:space="preserve">Домашнее хозяйство. </w:t>
            </w:r>
            <w:r w:rsidRPr="007E4C8B">
              <w:rPr>
                <w:spacing w:val="5"/>
              </w:rPr>
              <w:t>Обя</w:t>
            </w:r>
            <w:r w:rsidRPr="007E4C8B">
              <w:rPr>
                <w:spacing w:val="9"/>
              </w:rPr>
              <w:t>занности ребенка в семье (</w:t>
            </w:r>
            <w:r w:rsidRPr="007E4C8B">
              <w:rPr>
                <w:rStyle w:val="FontStyle44"/>
                <w:rFonts w:ascii="Times New Roman" w:eastAsiaTheme="majorEastAsia" w:hAnsi="Times New Roman" w:cs="Times New Roman"/>
                <w:sz w:val="24"/>
                <w:szCs w:val="24"/>
              </w:rPr>
              <w:t>забота о младших, стариках, больных, помощь взрослым</w:t>
            </w:r>
            <w:r w:rsidRPr="007E4C8B">
              <w:rPr>
                <w:spacing w:val="9"/>
              </w:rPr>
              <w:t xml:space="preserve">). Место </w:t>
            </w:r>
            <w:r w:rsidRPr="007E4C8B">
              <w:rPr>
                <w:spacing w:val="7"/>
              </w:rPr>
              <w:t>работы членов семьи, их профес</w:t>
            </w:r>
            <w:r w:rsidRPr="007E4C8B">
              <w:t xml:space="preserve">сии. </w:t>
            </w:r>
            <w:r w:rsidRPr="007E4C8B">
              <w:rPr>
                <w:rStyle w:val="FontStyle44"/>
                <w:rFonts w:ascii="Times New Roman" w:eastAsiaTheme="majorEastAsia" w:hAnsi="Times New Roman" w:cs="Times New Roman"/>
                <w:sz w:val="24"/>
                <w:szCs w:val="24"/>
              </w:rPr>
              <w:t xml:space="preserve">Труд, отдых, семейные праздники. </w:t>
            </w:r>
            <w:r w:rsidRPr="007E4C8B">
              <w:rPr>
                <w:spacing w:val="-3"/>
              </w:rPr>
              <w:t>Семейные реликвии и традиции.</w:t>
            </w:r>
            <w:r w:rsidRPr="007E4C8B">
              <w:rPr>
                <w:spacing w:val="-4"/>
              </w:rPr>
              <w:t xml:space="preserve"> </w:t>
            </w:r>
            <w:r w:rsidRPr="007E4C8B">
              <w:rPr>
                <w:rStyle w:val="FontStyle44"/>
                <w:rFonts w:ascii="Times New Roman" w:eastAsiaTheme="majorEastAsia" w:hAnsi="Times New Roman" w:cs="Times New Roman"/>
                <w:sz w:val="24"/>
                <w:szCs w:val="24"/>
              </w:rPr>
              <w:t xml:space="preserve">Значение труда для человека и общества. </w:t>
            </w:r>
          </w:p>
          <w:p w:rsidR="00CE7B19" w:rsidRPr="007E4C8B" w:rsidRDefault="00CE7B19" w:rsidP="00C700BA">
            <w:pPr>
              <w:pStyle w:val="af4"/>
              <w:jc w:val="both"/>
            </w:pPr>
          </w:p>
        </w:tc>
      </w:tr>
      <w:tr w:rsidR="006302BC" w:rsidRPr="007E4C8B" w:rsidTr="00C700BA">
        <w:tc>
          <w:tcPr>
            <w:tcW w:w="1188" w:type="dxa"/>
          </w:tcPr>
          <w:p w:rsidR="006302BC" w:rsidRPr="00450FFC" w:rsidRDefault="006302BC" w:rsidP="00C700BA">
            <w:pPr>
              <w:jc w:val="center"/>
            </w:pPr>
            <w:r w:rsidRPr="007E4C8B">
              <w:rPr>
                <w:lang w:val="en-US"/>
              </w:rPr>
              <w:lastRenderedPageBreak/>
              <w:t>IV</w:t>
            </w:r>
            <w:r>
              <w:t xml:space="preserve"> </w:t>
            </w:r>
          </w:p>
        </w:tc>
        <w:tc>
          <w:tcPr>
            <w:tcW w:w="5220" w:type="dxa"/>
          </w:tcPr>
          <w:p w:rsidR="006302BC" w:rsidRPr="007E4C8B" w:rsidRDefault="006302BC" w:rsidP="00C700BA">
            <w:r w:rsidRPr="007E4C8B">
              <w:t>Наша Родина - Россия</w:t>
            </w:r>
          </w:p>
        </w:tc>
        <w:tc>
          <w:tcPr>
            <w:tcW w:w="1080" w:type="dxa"/>
          </w:tcPr>
          <w:p w:rsidR="006302BC" w:rsidRPr="007E4C8B" w:rsidRDefault="006302BC" w:rsidP="00C700BA">
            <w:pPr>
              <w:jc w:val="center"/>
            </w:pPr>
            <w:r w:rsidRPr="007E4C8B">
              <w:t>10</w:t>
            </w:r>
          </w:p>
        </w:tc>
        <w:tc>
          <w:tcPr>
            <w:tcW w:w="7380" w:type="dxa"/>
          </w:tcPr>
          <w:p w:rsidR="006302BC" w:rsidRPr="007E4C8B" w:rsidRDefault="006302BC" w:rsidP="00C700BA">
            <w:pPr>
              <w:pStyle w:val="af4"/>
              <w:jc w:val="both"/>
            </w:pPr>
            <w:r w:rsidRPr="007E4C8B">
              <w:rPr>
                <w:rStyle w:val="FontStyle44"/>
                <w:rFonts w:ascii="Times New Roman" w:eastAsiaTheme="majorEastAsia" w:hAnsi="Times New Roman" w:cs="Times New Roman"/>
                <w:sz w:val="24"/>
                <w:szCs w:val="24"/>
              </w:rPr>
              <w:t xml:space="preserve">Родина, соотечественники. Россия - многонациональное государство мира. Народы, населяющие Российскую Федерацию, их национальные традиции (на примере народов родного края). </w:t>
            </w:r>
            <w:r w:rsidRPr="007E4C8B">
              <w:rPr>
                <w:color w:val="000000"/>
                <w:spacing w:val="-6"/>
              </w:rPr>
              <w:t xml:space="preserve">Уважительное отношение </w:t>
            </w:r>
            <w:r w:rsidRPr="007E4C8B">
              <w:rPr>
                <w:color w:val="000000"/>
                <w:spacing w:val="-4"/>
              </w:rPr>
              <w:t>к своему и другим народам. Рус</w:t>
            </w:r>
            <w:r w:rsidRPr="007E4C8B">
              <w:rPr>
                <w:color w:val="000000"/>
                <w:spacing w:val="-7"/>
              </w:rPr>
              <w:t xml:space="preserve">ский язык — государственный язык России. </w:t>
            </w:r>
            <w:r w:rsidRPr="007E4C8B">
              <w:rPr>
                <w:rStyle w:val="FontStyle44"/>
                <w:rFonts w:ascii="Times New Roman" w:eastAsiaTheme="majorEastAsia" w:hAnsi="Times New Roman" w:cs="Times New Roman"/>
                <w:sz w:val="24"/>
                <w:szCs w:val="24"/>
              </w:rPr>
              <w:t xml:space="preserve">Территория Российской Федерации. </w:t>
            </w:r>
            <w:r w:rsidRPr="007E4C8B">
              <w:rPr>
                <w:color w:val="000000"/>
                <w:spacing w:val="-5"/>
              </w:rPr>
              <w:t>Государственная граница Рос</w:t>
            </w:r>
            <w:r w:rsidRPr="007E4C8B">
              <w:rPr>
                <w:color w:val="000000"/>
                <w:spacing w:val="-8"/>
              </w:rPr>
              <w:t>сии,</w:t>
            </w:r>
            <w:r w:rsidRPr="007E4C8B">
              <w:rPr>
                <w:rStyle w:val="FontStyle44"/>
                <w:rFonts w:ascii="Times New Roman" w:eastAsiaTheme="majorEastAsia" w:hAnsi="Times New Roman" w:cs="Times New Roman"/>
                <w:sz w:val="24"/>
                <w:szCs w:val="24"/>
              </w:rPr>
              <w:t xml:space="preserve"> её сухопутные и морские границы.</w:t>
            </w:r>
            <w:r w:rsidRPr="007E4C8B">
              <w:rPr>
                <w:color w:val="000000"/>
                <w:spacing w:val="-6"/>
              </w:rPr>
              <w:t xml:space="preserve"> </w:t>
            </w:r>
            <w:r w:rsidRPr="007E4C8B">
              <w:rPr>
                <w:rStyle w:val="FontStyle44"/>
                <w:rFonts w:ascii="Times New Roman" w:eastAsiaTheme="majorEastAsia" w:hAnsi="Times New Roman" w:cs="Times New Roman"/>
                <w:sz w:val="24"/>
                <w:szCs w:val="24"/>
              </w:rPr>
              <w:t xml:space="preserve">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 </w:t>
            </w:r>
            <w:r w:rsidRPr="007E4C8B">
              <w:rPr>
                <w:color w:val="000000"/>
                <w:spacing w:val="-3"/>
              </w:rPr>
              <w:t xml:space="preserve">Праздник и его значение в жизни общества. </w:t>
            </w:r>
            <w:r w:rsidRPr="007E4C8B">
              <w:rPr>
                <w:rStyle w:val="FontStyle44"/>
                <w:rFonts w:ascii="Times New Roman" w:eastAsiaTheme="majorEastAsia" w:hAnsi="Times New Roman" w:cs="Times New Roman"/>
                <w:sz w:val="24"/>
                <w:szCs w:val="24"/>
              </w:rPr>
              <w:t xml:space="preserve">Государственные праздники: </w:t>
            </w:r>
            <w:r w:rsidRPr="007E4C8B">
              <w:rPr>
                <w:color w:val="000000"/>
                <w:spacing w:val="-2"/>
              </w:rPr>
              <w:t>День за</w:t>
            </w:r>
            <w:r w:rsidRPr="007E4C8B">
              <w:rPr>
                <w:color w:val="000000"/>
                <w:spacing w:val="-5"/>
              </w:rPr>
              <w:t xml:space="preserve">щитника Отечества, День Победы, </w:t>
            </w:r>
            <w:r w:rsidRPr="007E4C8B">
              <w:rPr>
                <w:color w:val="000000"/>
                <w:spacing w:val="-2"/>
              </w:rPr>
              <w:t xml:space="preserve">День весны и труда, День России, День народного  единства, День </w:t>
            </w:r>
            <w:r w:rsidRPr="007E4C8B">
              <w:rPr>
                <w:color w:val="000000"/>
                <w:spacing w:val="-3"/>
              </w:rPr>
              <w:t xml:space="preserve">Конституции, День защиты детей и др. </w:t>
            </w:r>
            <w:r w:rsidRPr="007E4C8B">
              <w:rPr>
                <w:rStyle w:val="FontStyle44"/>
                <w:rFonts w:ascii="Times New Roman" w:eastAsiaTheme="majorEastAsia" w:hAnsi="Times New Roman" w:cs="Times New Roman"/>
                <w:sz w:val="24"/>
                <w:szCs w:val="24"/>
              </w:rPr>
              <w:t>Москва – столица России. Р</w:t>
            </w:r>
            <w:r w:rsidRPr="007E4C8B">
              <w:rPr>
                <w:spacing w:val="-8"/>
              </w:rPr>
              <w:t xml:space="preserve">асположение </w:t>
            </w:r>
            <w:r w:rsidRPr="007E4C8B">
              <w:rPr>
                <w:spacing w:val="-8"/>
              </w:rPr>
              <w:lastRenderedPageBreak/>
              <w:t xml:space="preserve">Москвы на карте </w:t>
            </w:r>
            <w:r w:rsidRPr="007E4C8B">
              <w:rPr>
                <w:spacing w:val="-7"/>
              </w:rPr>
              <w:t xml:space="preserve">России. Основание Москвы, происхождение названия, герб столицы. Москва - центр </w:t>
            </w:r>
            <w:r w:rsidRPr="007E4C8B">
              <w:rPr>
                <w:spacing w:val="-3"/>
              </w:rPr>
              <w:t xml:space="preserve">управления страной. Некоторые </w:t>
            </w:r>
            <w:r w:rsidRPr="007E4C8B">
              <w:rPr>
                <w:spacing w:val="-4"/>
              </w:rPr>
              <w:t xml:space="preserve">достопримечательности столицы </w:t>
            </w:r>
            <w:r w:rsidRPr="007E4C8B">
              <w:rPr>
                <w:spacing w:val="-6"/>
              </w:rPr>
              <w:t xml:space="preserve">России (Большой театр, стадион </w:t>
            </w:r>
            <w:r w:rsidRPr="007E4C8B">
              <w:t>Лужники, московское метро и др.).</w:t>
            </w:r>
            <w:r w:rsidRPr="007E4C8B">
              <w:rPr>
                <w:spacing w:val="-6"/>
              </w:rPr>
              <w:t xml:space="preserve"> </w:t>
            </w:r>
            <w:r w:rsidRPr="007E4C8B">
              <w:rPr>
                <w:rStyle w:val="FontStyle44"/>
                <w:rFonts w:ascii="Times New Roman" w:eastAsiaTheme="majorEastAsia" w:hAnsi="Times New Roman" w:cs="Times New Roman"/>
                <w:sz w:val="24"/>
                <w:szCs w:val="24"/>
              </w:rPr>
              <w:t>Российские города: города-миллионеры, города-герои, древние города, их достопримечательности. Общее представление о гербах городов.</w:t>
            </w:r>
            <w:r w:rsidRPr="007E4C8B">
              <w:rPr>
                <w:spacing w:val="-6"/>
              </w:rPr>
              <w:t xml:space="preserve"> Санкт-Петербург </w:t>
            </w:r>
            <w:r w:rsidRPr="007E4C8B">
              <w:rPr>
                <w:spacing w:val="-7"/>
              </w:rPr>
              <w:t>и его достопримечательности (Зим</w:t>
            </w:r>
            <w:r w:rsidRPr="007E4C8B">
              <w:rPr>
                <w:spacing w:val="-1"/>
              </w:rPr>
              <w:t xml:space="preserve">ний дворец,  памятник Петру 1 — </w:t>
            </w:r>
            <w:r w:rsidRPr="007E4C8B">
              <w:rPr>
                <w:spacing w:val="-2"/>
              </w:rPr>
              <w:t>Медный всадник, разводные мос</w:t>
            </w:r>
            <w:r w:rsidRPr="007E4C8B">
              <w:rPr>
                <w:spacing w:val="-3"/>
              </w:rPr>
              <w:t xml:space="preserve">ты через Неву и др.). </w:t>
            </w:r>
            <w:r w:rsidRPr="007E4C8B">
              <w:rPr>
                <w:rStyle w:val="FontStyle44"/>
                <w:rFonts w:ascii="Times New Roman" w:eastAsiaTheme="majorEastAsia" w:hAnsi="Times New Roman" w:cs="Times New Roman"/>
                <w:sz w:val="24"/>
                <w:szCs w:val="24"/>
              </w:rPr>
              <w:t>Санкт-Петербург - столица России в прошлом.</w:t>
            </w:r>
            <w:r w:rsidRPr="007E4C8B">
              <w:rPr>
                <w:spacing w:val="-3"/>
              </w:rPr>
              <w:t xml:space="preserve"> Города Золо</w:t>
            </w:r>
            <w:r w:rsidRPr="007E4C8B">
              <w:rPr>
                <w:spacing w:val="-1"/>
              </w:rPr>
              <w:t xml:space="preserve">того кольца России (по выбору). </w:t>
            </w:r>
            <w:r w:rsidRPr="007E4C8B">
              <w:rPr>
                <w:rStyle w:val="FontStyle44"/>
                <w:rFonts w:ascii="Times New Roman" w:eastAsiaTheme="majorEastAsia" w:hAnsi="Times New Roman" w:cs="Times New Roman"/>
                <w:sz w:val="24"/>
                <w:szCs w:val="24"/>
              </w:rPr>
              <w:t>Горожане и селяне. Условия жизни в городе (селе). Промышленные и жилые районы города. Культурные центры города (библиотеки, музеи, театры, стадионы и др.). Проблемы современного города (транспорт, переработка отходов, чистота и др.). Проблема загрязнения окружающей среды. Важность озеленения городов. Родной край – частица России.</w:t>
            </w:r>
          </w:p>
        </w:tc>
      </w:tr>
      <w:tr w:rsidR="006302BC" w:rsidRPr="007E4C8B" w:rsidTr="00C700BA">
        <w:tc>
          <w:tcPr>
            <w:tcW w:w="1188" w:type="dxa"/>
          </w:tcPr>
          <w:p w:rsidR="006302BC" w:rsidRPr="007E4C8B" w:rsidRDefault="006302BC" w:rsidP="00C700BA">
            <w:pPr>
              <w:jc w:val="center"/>
            </w:pPr>
          </w:p>
        </w:tc>
        <w:tc>
          <w:tcPr>
            <w:tcW w:w="5220" w:type="dxa"/>
          </w:tcPr>
          <w:p w:rsidR="006302BC" w:rsidRPr="007E4C8B" w:rsidRDefault="006302BC" w:rsidP="00C700BA">
            <w:r w:rsidRPr="007E4C8B">
              <w:t>Резервные уроки</w:t>
            </w:r>
          </w:p>
        </w:tc>
        <w:tc>
          <w:tcPr>
            <w:tcW w:w="1080" w:type="dxa"/>
          </w:tcPr>
          <w:p w:rsidR="006302BC" w:rsidRPr="007E4C8B" w:rsidRDefault="006302BC" w:rsidP="00C700BA">
            <w:pPr>
              <w:jc w:val="center"/>
            </w:pPr>
            <w:r>
              <w:t>3</w:t>
            </w:r>
          </w:p>
        </w:tc>
        <w:tc>
          <w:tcPr>
            <w:tcW w:w="7380" w:type="dxa"/>
          </w:tcPr>
          <w:p w:rsidR="006302BC" w:rsidRPr="007E4C8B" w:rsidRDefault="006302BC" w:rsidP="00C700BA">
            <w:pPr>
              <w:pStyle w:val="af4"/>
              <w:jc w:val="both"/>
              <w:rPr>
                <w:rStyle w:val="FontStyle44"/>
                <w:rFonts w:ascii="Times New Roman" w:eastAsiaTheme="majorEastAsia" w:hAnsi="Times New Roman" w:cs="Times New Roman"/>
                <w:sz w:val="24"/>
                <w:szCs w:val="24"/>
              </w:rPr>
            </w:pPr>
          </w:p>
        </w:tc>
      </w:tr>
      <w:tr w:rsidR="006302BC" w:rsidRPr="007E4C8B" w:rsidTr="00C700BA">
        <w:tc>
          <w:tcPr>
            <w:tcW w:w="1188" w:type="dxa"/>
          </w:tcPr>
          <w:p w:rsidR="006302BC" w:rsidRPr="007E4C8B" w:rsidRDefault="006302BC" w:rsidP="00C700BA">
            <w:pPr>
              <w:jc w:val="center"/>
            </w:pPr>
          </w:p>
        </w:tc>
        <w:tc>
          <w:tcPr>
            <w:tcW w:w="5220" w:type="dxa"/>
          </w:tcPr>
          <w:p w:rsidR="006302BC" w:rsidRPr="007E4C8B" w:rsidRDefault="006302BC" w:rsidP="00C700BA">
            <w:r w:rsidRPr="007E4C8B">
              <w:t>Итого</w:t>
            </w:r>
          </w:p>
        </w:tc>
        <w:tc>
          <w:tcPr>
            <w:tcW w:w="1080" w:type="dxa"/>
          </w:tcPr>
          <w:p w:rsidR="006302BC" w:rsidRPr="007E4C8B" w:rsidRDefault="006302BC" w:rsidP="00C700BA">
            <w:pPr>
              <w:jc w:val="center"/>
            </w:pPr>
            <w:r>
              <w:t>68</w:t>
            </w:r>
          </w:p>
        </w:tc>
        <w:tc>
          <w:tcPr>
            <w:tcW w:w="7380" w:type="dxa"/>
          </w:tcPr>
          <w:p w:rsidR="006302BC" w:rsidRPr="007E4C8B" w:rsidRDefault="006302BC" w:rsidP="00C700BA">
            <w:pPr>
              <w:pStyle w:val="af4"/>
              <w:jc w:val="both"/>
            </w:pPr>
          </w:p>
        </w:tc>
      </w:tr>
    </w:tbl>
    <w:p w:rsidR="006302BC" w:rsidRPr="007E4C8B" w:rsidRDefault="006302BC" w:rsidP="006302BC">
      <w:pPr>
        <w:pStyle w:val="a3"/>
        <w:spacing w:after="0"/>
        <w:jc w:val="center"/>
      </w:pPr>
    </w:p>
    <w:p w:rsidR="006302BC" w:rsidRPr="007E4C8B" w:rsidRDefault="006302BC" w:rsidP="006302BC">
      <w:pPr>
        <w:jc w:val="center"/>
      </w:pPr>
    </w:p>
    <w:p w:rsidR="006302BC" w:rsidRPr="007E4C8B" w:rsidRDefault="006302BC" w:rsidP="006302BC">
      <w:pPr>
        <w:jc w:val="center"/>
      </w:pPr>
      <w:r w:rsidRPr="007E4C8B">
        <w:t>3 класс</w:t>
      </w:r>
    </w:p>
    <w:p w:rsidR="006302BC" w:rsidRPr="007E4C8B" w:rsidRDefault="006302BC" w:rsidP="006302BC">
      <w:pPr>
        <w:jc w:val="center"/>
      </w:pPr>
      <w:r w:rsidRPr="007E4C8B">
        <w:t>(3А,3Б,3В,3Г)</w:t>
      </w:r>
    </w:p>
    <w:p w:rsidR="006302BC" w:rsidRPr="007E4C8B" w:rsidRDefault="006302BC" w:rsidP="006302BC">
      <w:pPr>
        <w:pStyle w:val="a3"/>
        <w:spacing w:after="0"/>
        <w:jc w:val="center"/>
        <w:rPr>
          <w:color w:val="000000"/>
        </w:rPr>
      </w:pPr>
      <w:r w:rsidRPr="007E4C8B">
        <w:rPr>
          <w:color w:val="000000"/>
        </w:rPr>
        <w:t>2 часа  в неделю;  3</w:t>
      </w:r>
      <w:r>
        <w:rPr>
          <w:color w:val="000000"/>
        </w:rPr>
        <w:t>4</w:t>
      </w:r>
      <w:r w:rsidRPr="007E4C8B">
        <w:rPr>
          <w:color w:val="000000"/>
        </w:rPr>
        <w:t xml:space="preserve"> недель; в год –  </w:t>
      </w:r>
      <w:r>
        <w:rPr>
          <w:color w:val="000000"/>
        </w:rPr>
        <w:t xml:space="preserve">68 </w:t>
      </w:r>
      <w:r w:rsidRPr="007E4C8B">
        <w:rPr>
          <w:color w:val="000000"/>
        </w:rPr>
        <w:t>часов</w:t>
      </w:r>
    </w:p>
    <w:p w:rsidR="006302BC" w:rsidRPr="007E4C8B" w:rsidRDefault="006302BC" w:rsidP="006302BC">
      <w:pPr>
        <w:pStyle w:val="a3"/>
        <w:spacing w:after="0"/>
        <w:jc w:val="center"/>
        <w:rPr>
          <w:color w:val="000000"/>
        </w:rPr>
      </w:pPr>
    </w:p>
    <w:tbl>
      <w:tblPr>
        <w:tblW w:w="148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5220"/>
        <w:gridCol w:w="1080"/>
        <w:gridCol w:w="7380"/>
      </w:tblGrid>
      <w:tr w:rsidR="006302BC" w:rsidRPr="007E4C8B" w:rsidTr="00C700BA">
        <w:trPr>
          <w:trHeight w:val="820"/>
        </w:trPr>
        <w:tc>
          <w:tcPr>
            <w:tcW w:w="1188" w:type="dxa"/>
          </w:tcPr>
          <w:p w:rsidR="006302BC" w:rsidRPr="007E4C8B" w:rsidRDefault="006302BC" w:rsidP="00C700BA">
            <w:pPr>
              <w:jc w:val="center"/>
            </w:pPr>
            <w:r w:rsidRPr="007E4C8B">
              <w:t xml:space="preserve">№ </w:t>
            </w:r>
          </w:p>
          <w:p w:rsidR="006302BC" w:rsidRPr="007E4C8B" w:rsidRDefault="006302BC" w:rsidP="00C700BA">
            <w:pPr>
              <w:jc w:val="center"/>
            </w:pPr>
            <w:r w:rsidRPr="007E4C8B">
              <w:t>темы</w:t>
            </w:r>
          </w:p>
        </w:tc>
        <w:tc>
          <w:tcPr>
            <w:tcW w:w="5220" w:type="dxa"/>
          </w:tcPr>
          <w:p w:rsidR="006302BC" w:rsidRPr="007E4C8B" w:rsidRDefault="006302BC" w:rsidP="00C700BA">
            <w:pPr>
              <w:jc w:val="center"/>
            </w:pPr>
            <w:r w:rsidRPr="007E4C8B">
              <w:t>Тема</w:t>
            </w:r>
          </w:p>
        </w:tc>
        <w:tc>
          <w:tcPr>
            <w:tcW w:w="1080" w:type="dxa"/>
          </w:tcPr>
          <w:p w:rsidR="006302BC" w:rsidRPr="007E4C8B" w:rsidRDefault="006302BC" w:rsidP="00C700BA">
            <w:pPr>
              <w:jc w:val="center"/>
            </w:pPr>
            <w:r w:rsidRPr="007E4C8B">
              <w:t>Всего часов</w:t>
            </w:r>
          </w:p>
        </w:tc>
        <w:tc>
          <w:tcPr>
            <w:tcW w:w="7380" w:type="dxa"/>
          </w:tcPr>
          <w:p w:rsidR="006302BC" w:rsidRPr="007E4C8B" w:rsidRDefault="006302BC" w:rsidP="00C700BA">
            <w:pPr>
              <w:jc w:val="center"/>
            </w:pPr>
            <w:r w:rsidRPr="007E4C8B">
              <w:t>Изучаемый материал в рамках темы</w:t>
            </w:r>
          </w:p>
        </w:tc>
      </w:tr>
      <w:tr w:rsidR="006302BC" w:rsidRPr="007E4C8B" w:rsidTr="00C700BA">
        <w:trPr>
          <w:trHeight w:val="420"/>
        </w:trPr>
        <w:tc>
          <w:tcPr>
            <w:tcW w:w="1188" w:type="dxa"/>
          </w:tcPr>
          <w:p w:rsidR="006302BC" w:rsidRPr="007E4C8B" w:rsidRDefault="006302BC" w:rsidP="00C700BA">
            <w:pPr>
              <w:jc w:val="center"/>
              <w:rPr>
                <w:lang w:val="en-US"/>
              </w:rPr>
            </w:pPr>
            <w:r w:rsidRPr="007E4C8B">
              <w:rPr>
                <w:lang w:val="en-US"/>
              </w:rPr>
              <w:t>I</w:t>
            </w:r>
          </w:p>
        </w:tc>
        <w:tc>
          <w:tcPr>
            <w:tcW w:w="5220" w:type="dxa"/>
          </w:tcPr>
          <w:p w:rsidR="006302BC" w:rsidRPr="007E4C8B" w:rsidRDefault="006302BC" w:rsidP="00C700BA">
            <w:r w:rsidRPr="007E4C8B">
              <w:t xml:space="preserve">Разнообразие изменений в окружающем мире. </w:t>
            </w:r>
          </w:p>
        </w:tc>
        <w:tc>
          <w:tcPr>
            <w:tcW w:w="1080" w:type="dxa"/>
          </w:tcPr>
          <w:p w:rsidR="006302BC" w:rsidRPr="007E4C8B" w:rsidRDefault="006302BC" w:rsidP="00C700BA">
            <w:pPr>
              <w:pStyle w:val="2"/>
              <w:spacing w:before="0"/>
              <w:rPr>
                <w:b w:val="0"/>
                <w:bCs/>
                <w:color w:val="000000"/>
                <w:sz w:val="24"/>
                <w:szCs w:val="24"/>
              </w:rPr>
            </w:pPr>
            <w:r w:rsidRPr="007E4C8B">
              <w:rPr>
                <w:b w:val="0"/>
                <w:color w:val="000000"/>
                <w:sz w:val="24"/>
                <w:szCs w:val="24"/>
              </w:rPr>
              <w:t>8</w:t>
            </w:r>
          </w:p>
        </w:tc>
        <w:tc>
          <w:tcPr>
            <w:tcW w:w="7380" w:type="dxa"/>
            <w:vMerge w:val="restart"/>
          </w:tcPr>
          <w:p w:rsidR="006302BC" w:rsidRPr="007E4C8B" w:rsidRDefault="006302BC" w:rsidP="00C700BA">
            <w:pPr>
              <w:pStyle w:val="af4"/>
              <w:jc w:val="both"/>
            </w:pPr>
            <w:r w:rsidRPr="007E4C8B">
              <w:rPr>
                <w:color w:val="000000"/>
              </w:rPr>
              <w:t>Сезонные явления в природе.</w:t>
            </w:r>
            <w:r w:rsidRPr="007E4C8B">
              <w:rPr>
                <w:rStyle w:val="FontStyle44"/>
                <w:rFonts w:ascii="Times New Roman" w:eastAsiaTheme="majorEastAsia" w:hAnsi="Times New Roman" w:cs="Times New Roman"/>
                <w:i/>
                <w:iCs/>
                <w:sz w:val="24"/>
                <w:szCs w:val="24"/>
              </w:rPr>
              <w:t xml:space="preserve"> </w:t>
            </w:r>
            <w:r w:rsidRPr="007E4C8B">
              <w:rPr>
                <w:rStyle w:val="FontStyle44"/>
                <w:rFonts w:ascii="Times New Roman" w:eastAsiaTheme="majorEastAsia" w:hAnsi="Times New Roman" w:cs="Times New Roman"/>
                <w:sz w:val="24"/>
                <w:szCs w:val="24"/>
              </w:rP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tc>
      </w:tr>
      <w:tr w:rsidR="006302BC" w:rsidRPr="007E4C8B" w:rsidTr="00C700BA">
        <w:tc>
          <w:tcPr>
            <w:tcW w:w="1188" w:type="dxa"/>
          </w:tcPr>
          <w:p w:rsidR="006302BC" w:rsidRPr="007E4C8B" w:rsidRDefault="006302BC" w:rsidP="00C700BA">
            <w:pPr>
              <w:jc w:val="center"/>
              <w:rPr>
                <w:lang w:val="en-US"/>
              </w:rPr>
            </w:pPr>
            <w:r w:rsidRPr="007E4C8B">
              <w:rPr>
                <w:lang w:val="en-US"/>
              </w:rPr>
              <w:t>II</w:t>
            </w:r>
          </w:p>
        </w:tc>
        <w:tc>
          <w:tcPr>
            <w:tcW w:w="5220" w:type="dxa"/>
          </w:tcPr>
          <w:p w:rsidR="006302BC" w:rsidRPr="007E4C8B" w:rsidRDefault="006302BC" w:rsidP="00C700BA">
            <w:pPr>
              <w:rPr>
                <w:color w:val="000000"/>
              </w:rPr>
            </w:pPr>
            <w:r>
              <w:rPr>
                <w:color w:val="000000"/>
              </w:rPr>
              <w:t xml:space="preserve">Сезонные </w:t>
            </w:r>
            <w:r w:rsidRPr="007E4C8B">
              <w:rPr>
                <w:color w:val="000000"/>
              </w:rPr>
              <w:t xml:space="preserve"> изменения в природе</w:t>
            </w:r>
            <w:r>
              <w:rPr>
                <w:color w:val="000000"/>
              </w:rPr>
              <w:t xml:space="preserve">. Осень </w:t>
            </w:r>
            <w:r w:rsidRPr="007E4C8B">
              <w:rPr>
                <w:color w:val="000000"/>
              </w:rPr>
              <w:t xml:space="preserve"> </w:t>
            </w:r>
            <w:r>
              <w:rPr>
                <w:color w:val="000000"/>
              </w:rPr>
              <w:t xml:space="preserve"> </w:t>
            </w:r>
          </w:p>
        </w:tc>
        <w:tc>
          <w:tcPr>
            <w:tcW w:w="1080" w:type="dxa"/>
          </w:tcPr>
          <w:p w:rsidR="006302BC" w:rsidRPr="007E4C8B" w:rsidRDefault="006302BC" w:rsidP="00C700BA">
            <w:pPr>
              <w:pStyle w:val="2"/>
              <w:rPr>
                <w:b w:val="0"/>
                <w:bCs/>
                <w:color w:val="000000"/>
                <w:sz w:val="24"/>
                <w:szCs w:val="24"/>
              </w:rPr>
            </w:pPr>
            <w:r>
              <w:rPr>
                <w:b w:val="0"/>
                <w:color w:val="000000"/>
                <w:sz w:val="24"/>
                <w:szCs w:val="24"/>
              </w:rPr>
              <w:t>4</w:t>
            </w:r>
          </w:p>
        </w:tc>
        <w:tc>
          <w:tcPr>
            <w:tcW w:w="7380" w:type="dxa"/>
            <w:vMerge/>
          </w:tcPr>
          <w:p w:rsidR="006302BC" w:rsidRPr="007E4C8B" w:rsidRDefault="006302BC" w:rsidP="00C700BA">
            <w:pPr>
              <w:pStyle w:val="af4"/>
              <w:jc w:val="both"/>
            </w:pPr>
          </w:p>
        </w:tc>
      </w:tr>
      <w:tr w:rsidR="006302BC" w:rsidRPr="007E4C8B" w:rsidTr="00C700BA">
        <w:tc>
          <w:tcPr>
            <w:tcW w:w="1188" w:type="dxa"/>
          </w:tcPr>
          <w:p w:rsidR="006302BC" w:rsidRPr="00AA52B8" w:rsidRDefault="006302BC" w:rsidP="00C700BA">
            <w:pPr>
              <w:jc w:val="center"/>
            </w:pPr>
            <w:r w:rsidRPr="007E4C8B">
              <w:rPr>
                <w:lang w:val="en-US"/>
              </w:rPr>
              <w:t>III</w:t>
            </w:r>
          </w:p>
        </w:tc>
        <w:tc>
          <w:tcPr>
            <w:tcW w:w="5220" w:type="dxa"/>
          </w:tcPr>
          <w:p w:rsidR="006302BC" w:rsidRPr="007E4C8B" w:rsidRDefault="006302BC" w:rsidP="00C700BA">
            <w:r w:rsidRPr="007E4C8B">
              <w:rPr>
                <w:color w:val="000000"/>
              </w:rPr>
              <w:t>Тела и вещества, их свойства</w:t>
            </w:r>
          </w:p>
        </w:tc>
        <w:tc>
          <w:tcPr>
            <w:tcW w:w="1080" w:type="dxa"/>
          </w:tcPr>
          <w:p w:rsidR="006302BC" w:rsidRPr="007E4C8B" w:rsidRDefault="006302BC" w:rsidP="00C700BA">
            <w:pPr>
              <w:pStyle w:val="2"/>
              <w:spacing w:before="0"/>
              <w:rPr>
                <w:b w:val="0"/>
                <w:bCs/>
                <w:color w:val="000000"/>
                <w:sz w:val="24"/>
                <w:szCs w:val="24"/>
              </w:rPr>
            </w:pPr>
            <w:r w:rsidRPr="007E4C8B">
              <w:rPr>
                <w:b w:val="0"/>
                <w:color w:val="000000"/>
                <w:sz w:val="24"/>
                <w:szCs w:val="24"/>
              </w:rPr>
              <w:t>1</w:t>
            </w:r>
            <w:r>
              <w:rPr>
                <w:b w:val="0"/>
                <w:color w:val="000000"/>
                <w:sz w:val="24"/>
                <w:szCs w:val="24"/>
              </w:rPr>
              <w:t>5</w:t>
            </w:r>
          </w:p>
        </w:tc>
        <w:tc>
          <w:tcPr>
            <w:tcW w:w="7380" w:type="dxa"/>
          </w:tcPr>
          <w:p w:rsidR="006302BC" w:rsidRDefault="006302BC" w:rsidP="00C700BA">
            <w:pPr>
              <w:pStyle w:val="af4"/>
              <w:jc w:val="both"/>
              <w:rPr>
                <w:rStyle w:val="FontStyle44"/>
                <w:rFonts w:ascii="Times New Roman" w:eastAsiaTheme="majorEastAsia" w:hAnsi="Times New Roman" w:cs="Times New Roman"/>
                <w:sz w:val="24"/>
                <w:szCs w:val="24"/>
              </w:rPr>
            </w:pPr>
            <w:r w:rsidRPr="007E4C8B">
              <w:rPr>
                <w:rStyle w:val="FontStyle44"/>
                <w:rFonts w:ascii="Times New Roman" w:eastAsiaTheme="majorEastAsia" w:hAnsi="Times New Roman" w:cs="Times New Roman"/>
                <w:sz w:val="24"/>
                <w:szCs w:val="24"/>
              </w:rPr>
              <w:t xml:space="preserve">Понятия «тело» и «вещество». Разнообразие тел и веществ. Свойства веществ. Твердое, жидкое, газообразное состояния вещества. Общее </w:t>
            </w:r>
            <w:r w:rsidRPr="007E4C8B">
              <w:rPr>
                <w:rStyle w:val="FontStyle44"/>
                <w:rFonts w:ascii="Times New Roman" w:eastAsiaTheme="majorEastAsia" w:hAnsi="Times New Roman" w:cs="Times New Roman"/>
                <w:sz w:val="24"/>
                <w:szCs w:val="24"/>
              </w:rPr>
              <w:lastRenderedPageBreak/>
              <w:t xml:space="preserve">представление о строении вещества, его мельчайших частицах. </w:t>
            </w:r>
          </w:p>
          <w:p w:rsidR="00CE7B19" w:rsidRPr="007E4C8B" w:rsidRDefault="00CE7B19" w:rsidP="00C700BA">
            <w:pPr>
              <w:pStyle w:val="af4"/>
              <w:jc w:val="both"/>
            </w:pPr>
          </w:p>
        </w:tc>
      </w:tr>
      <w:tr w:rsidR="006302BC" w:rsidRPr="007E4C8B" w:rsidTr="00C700BA">
        <w:tc>
          <w:tcPr>
            <w:tcW w:w="1188" w:type="dxa"/>
          </w:tcPr>
          <w:p w:rsidR="006302BC" w:rsidRPr="007E4C8B" w:rsidRDefault="006302BC" w:rsidP="00C700BA">
            <w:pPr>
              <w:jc w:val="center"/>
              <w:rPr>
                <w:lang w:val="en-US"/>
              </w:rPr>
            </w:pPr>
            <w:r w:rsidRPr="007E4C8B">
              <w:rPr>
                <w:lang w:val="en-US"/>
              </w:rPr>
              <w:lastRenderedPageBreak/>
              <w:t>IV</w:t>
            </w:r>
          </w:p>
        </w:tc>
        <w:tc>
          <w:tcPr>
            <w:tcW w:w="5220" w:type="dxa"/>
          </w:tcPr>
          <w:p w:rsidR="006302BC" w:rsidRPr="007E4C8B" w:rsidRDefault="006302BC" w:rsidP="00C700BA">
            <w:pPr>
              <w:rPr>
                <w:color w:val="000000"/>
              </w:rPr>
            </w:pPr>
            <w:r>
              <w:rPr>
                <w:color w:val="000000"/>
              </w:rPr>
              <w:t xml:space="preserve">Сезонные </w:t>
            </w:r>
            <w:r w:rsidRPr="007E4C8B">
              <w:rPr>
                <w:color w:val="000000"/>
              </w:rPr>
              <w:t xml:space="preserve"> изменения в природе</w:t>
            </w:r>
            <w:r>
              <w:rPr>
                <w:color w:val="000000"/>
              </w:rPr>
              <w:t xml:space="preserve">. Зима </w:t>
            </w:r>
          </w:p>
        </w:tc>
        <w:tc>
          <w:tcPr>
            <w:tcW w:w="1080" w:type="dxa"/>
          </w:tcPr>
          <w:p w:rsidR="006302BC" w:rsidRPr="007E4C8B" w:rsidRDefault="006302BC" w:rsidP="00C700BA">
            <w:pPr>
              <w:jc w:val="center"/>
            </w:pPr>
            <w:r>
              <w:t>6</w:t>
            </w:r>
          </w:p>
        </w:tc>
        <w:tc>
          <w:tcPr>
            <w:tcW w:w="7380" w:type="dxa"/>
          </w:tcPr>
          <w:p w:rsidR="006302BC" w:rsidRDefault="006302BC" w:rsidP="00C700BA">
            <w:pPr>
              <w:pStyle w:val="af4"/>
              <w:jc w:val="both"/>
              <w:rPr>
                <w:rStyle w:val="FontStyle44"/>
                <w:rFonts w:ascii="Times New Roman" w:eastAsiaTheme="majorEastAsia" w:hAnsi="Times New Roman" w:cs="Times New Roman"/>
                <w:sz w:val="24"/>
                <w:szCs w:val="24"/>
              </w:rPr>
            </w:pPr>
            <w:r w:rsidRPr="007E4C8B">
              <w:rPr>
                <w:rStyle w:val="FontStyle44"/>
                <w:rFonts w:ascii="Times New Roman" w:eastAsiaTheme="majorEastAsia" w:hAnsi="Times New Roman" w:cs="Times New Roman"/>
                <w:sz w:val="24"/>
                <w:szCs w:val="24"/>
              </w:rP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CE7B19" w:rsidRPr="007E4C8B" w:rsidRDefault="00CE7B19" w:rsidP="00C700BA">
            <w:pPr>
              <w:pStyle w:val="af4"/>
              <w:jc w:val="both"/>
            </w:pPr>
          </w:p>
        </w:tc>
      </w:tr>
      <w:tr w:rsidR="006302BC" w:rsidRPr="007E4C8B" w:rsidTr="00C700BA">
        <w:tc>
          <w:tcPr>
            <w:tcW w:w="1188" w:type="dxa"/>
          </w:tcPr>
          <w:p w:rsidR="006302BC" w:rsidRPr="007E4C8B" w:rsidRDefault="006302BC" w:rsidP="00C700BA">
            <w:pPr>
              <w:jc w:val="center"/>
              <w:rPr>
                <w:lang w:val="en-US"/>
              </w:rPr>
            </w:pPr>
            <w:r w:rsidRPr="007E4C8B">
              <w:rPr>
                <w:lang w:val="en-US"/>
              </w:rPr>
              <w:t>V</w:t>
            </w:r>
          </w:p>
        </w:tc>
        <w:tc>
          <w:tcPr>
            <w:tcW w:w="5220" w:type="dxa"/>
          </w:tcPr>
          <w:p w:rsidR="006302BC" w:rsidRPr="007E4C8B" w:rsidRDefault="006302BC" w:rsidP="00C700BA">
            <w:pPr>
              <w:rPr>
                <w:color w:val="000000"/>
              </w:rPr>
            </w:pPr>
            <w:r w:rsidRPr="007E4C8B">
              <w:t>Организм человека и его здоровье</w:t>
            </w:r>
          </w:p>
        </w:tc>
        <w:tc>
          <w:tcPr>
            <w:tcW w:w="1080" w:type="dxa"/>
          </w:tcPr>
          <w:p w:rsidR="006302BC" w:rsidRPr="007E4C8B" w:rsidRDefault="006302BC" w:rsidP="00C700BA">
            <w:pPr>
              <w:pStyle w:val="2"/>
              <w:spacing w:before="0"/>
              <w:rPr>
                <w:b w:val="0"/>
                <w:bCs/>
                <w:color w:val="000000"/>
                <w:sz w:val="24"/>
                <w:szCs w:val="24"/>
              </w:rPr>
            </w:pPr>
            <w:r w:rsidRPr="007E4C8B">
              <w:rPr>
                <w:b w:val="0"/>
                <w:color w:val="000000"/>
                <w:sz w:val="24"/>
                <w:szCs w:val="24"/>
              </w:rPr>
              <w:t>1</w:t>
            </w:r>
            <w:r>
              <w:rPr>
                <w:b w:val="0"/>
                <w:color w:val="000000"/>
                <w:sz w:val="24"/>
                <w:szCs w:val="24"/>
              </w:rPr>
              <w:t>2</w:t>
            </w:r>
          </w:p>
        </w:tc>
        <w:tc>
          <w:tcPr>
            <w:tcW w:w="7380" w:type="dxa"/>
          </w:tcPr>
          <w:p w:rsidR="006302BC" w:rsidRPr="007E4C8B" w:rsidRDefault="006302BC" w:rsidP="00C700BA">
            <w:pPr>
              <w:pStyle w:val="af4"/>
              <w:jc w:val="both"/>
            </w:pPr>
            <w:r w:rsidRPr="007E4C8B">
              <w:t>Тело человека и его развитие (осанка, гибкость, необходимость физических упражнений). Здоровое питание. Правильный выбор одежды. Режим дня младшего школьника, чередование труда и отдыха. Важность здорового сна.</w:t>
            </w:r>
          </w:p>
        </w:tc>
      </w:tr>
      <w:tr w:rsidR="006302BC" w:rsidRPr="007E4C8B" w:rsidTr="00C700BA">
        <w:tc>
          <w:tcPr>
            <w:tcW w:w="1188" w:type="dxa"/>
          </w:tcPr>
          <w:p w:rsidR="006302BC" w:rsidRPr="007E4C8B" w:rsidRDefault="006302BC" w:rsidP="00C700BA">
            <w:pPr>
              <w:jc w:val="center"/>
            </w:pPr>
            <w:r w:rsidRPr="007E4C8B">
              <w:rPr>
                <w:lang w:val="en-US"/>
              </w:rPr>
              <w:t>VI</w:t>
            </w:r>
          </w:p>
        </w:tc>
        <w:tc>
          <w:tcPr>
            <w:tcW w:w="5220" w:type="dxa"/>
          </w:tcPr>
          <w:p w:rsidR="006302BC" w:rsidRPr="007E4C8B" w:rsidRDefault="006302BC" w:rsidP="00C700BA">
            <w:pPr>
              <w:rPr>
                <w:color w:val="000000"/>
              </w:rPr>
            </w:pPr>
            <w:r w:rsidRPr="007E4C8B">
              <w:t xml:space="preserve"> Развитие </w:t>
            </w:r>
            <w:r>
              <w:t xml:space="preserve"> </w:t>
            </w:r>
            <w:r w:rsidRPr="007E4C8B">
              <w:t xml:space="preserve"> растений</w:t>
            </w:r>
            <w:r>
              <w:t xml:space="preserve"> и животных</w:t>
            </w:r>
            <w:r w:rsidRPr="007E4C8B">
              <w:t>.</w:t>
            </w:r>
          </w:p>
        </w:tc>
        <w:tc>
          <w:tcPr>
            <w:tcW w:w="1080" w:type="dxa"/>
          </w:tcPr>
          <w:p w:rsidR="006302BC" w:rsidRPr="007E4C8B" w:rsidRDefault="006302BC" w:rsidP="00C700BA">
            <w:pPr>
              <w:pStyle w:val="2"/>
              <w:spacing w:before="0"/>
              <w:rPr>
                <w:b w:val="0"/>
                <w:bCs/>
                <w:color w:val="000000"/>
                <w:sz w:val="24"/>
                <w:szCs w:val="24"/>
              </w:rPr>
            </w:pPr>
            <w:r>
              <w:rPr>
                <w:b w:val="0"/>
                <w:color w:val="000000"/>
                <w:sz w:val="24"/>
                <w:szCs w:val="24"/>
              </w:rPr>
              <w:t>9</w:t>
            </w:r>
            <w:r w:rsidRPr="007E4C8B">
              <w:rPr>
                <w:b w:val="0"/>
                <w:color w:val="000000"/>
                <w:sz w:val="24"/>
                <w:szCs w:val="24"/>
              </w:rPr>
              <w:t xml:space="preserve"> </w:t>
            </w:r>
          </w:p>
        </w:tc>
        <w:tc>
          <w:tcPr>
            <w:tcW w:w="7380" w:type="dxa"/>
          </w:tcPr>
          <w:p w:rsidR="006302BC" w:rsidRDefault="006302BC" w:rsidP="00C700BA">
            <w:pPr>
              <w:pStyle w:val="af4"/>
              <w:jc w:val="both"/>
              <w:rPr>
                <w:rStyle w:val="FontStyle44"/>
                <w:rFonts w:ascii="Times New Roman" w:eastAsiaTheme="majorEastAsia" w:hAnsi="Times New Roman" w:cs="Times New Roman"/>
                <w:sz w:val="24"/>
                <w:szCs w:val="24"/>
              </w:rPr>
            </w:pPr>
            <w:r w:rsidRPr="007E4C8B">
              <w:rPr>
                <w:rStyle w:val="FontStyle44"/>
                <w:rFonts w:ascii="Times New Roman" w:eastAsiaTheme="majorEastAsia" w:hAnsi="Times New Roman" w:cs="Times New Roman"/>
                <w:sz w:val="24"/>
                <w:szCs w:val="24"/>
              </w:rPr>
              <w:t>Значение растений для природы и человека. Культурные растения, чем они отличаются от дикорастущих растений. Разнообразие грибов. Условия, необходимые для их роста и развития. Строение шляпочного гриба. Пластинчатые и трубчатые грибы. Съедобные, несъедобные и ложные грибы. Опасность отравления ядовитыми грибами. Правила сбора шляпочных грибов. Другие виды грибов. Разнообразие животных. Условия, необходимые для жизни животных. Среда обитания и способы</w:t>
            </w:r>
            <w:r w:rsidRPr="007E4C8B">
              <w:rPr>
                <w:rStyle w:val="FontStyle46"/>
              </w:rPr>
              <w:t xml:space="preserve"> питания разных животных (хищные, растительноядные, всеядные). </w:t>
            </w:r>
            <w:r w:rsidRPr="007E4C8B">
              <w:rPr>
                <w:rStyle w:val="FontStyle44"/>
                <w:rFonts w:ascii="Times New Roman" w:eastAsiaTheme="majorEastAsia" w:hAnsi="Times New Roman" w:cs="Times New Roman"/>
                <w:sz w:val="24"/>
                <w:szCs w:val="24"/>
              </w:rPr>
              <w:t>Млекопитающие, птицы, насекомые, рыбы, земноводные, пресмыкающиеся, их отличия. Значение животных для природы и человека. Домашние и дикие животные. Условия, необходимые для роста и развития растений (влага, тепло, воздух, свет, минеральные вещества). Представление о растении как живом организме. Распространение семян. Размножение разных групп животных (насекомые, птицы, рыбы, звери). Стадии развития насекомых, земноводных. Простейшие, бактерии. Защита организма от болезнетворных бактерий. Экологические проблемы, возникающие в результате жизнедеятельности людей.</w:t>
            </w:r>
          </w:p>
          <w:p w:rsidR="00CE7B19" w:rsidRPr="007E4C8B" w:rsidRDefault="00CE7B19" w:rsidP="00C700BA">
            <w:pPr>
              <w:pStyle w:val="af4"/>
              <w:jc w:val="both"/>
            </w:pPr>
          </w:p>
        </w:tc>
      </w:tr>
      <w:tr w:rsidR="006302BC" w:rsidRPr="007E4C8B" w:rsidTr="00C700BA">
        <w:tc>
          <w:tcPr>
            <w:tcW w:w="1188" w:type="dxa"/>
          </w:tcPr>
          <w:p w:rsidR="006302BC" w:rsidRPr="007E4C8B" w:rsidRDefault="006302BC" w:rsidP="00C700BA">
            <w:pPr>
              <w:jc w:val="center"/>
              <w:rPr>
                <w:lang w:val="en-US"/>
              </w:rPr>
            </w:pPr>
            <w:r w:rsidRPr="007E4C8B">
              <w:rPr>
                <w:lang w:val="en-US"/>
              </w:rPr>
              <w:lastRenderedPageBreak/>
              <w:t>VII</w:t>
            </w:r>
          </w:p>
        </w:tc>
        <w:tc>
          <w:tcPr>
            <w:tcW w:w="5220" w:type="dxa"/>
          </w:tcPr>
          <w:p w:rsidR="006302BC" w:rsidRPr="007E4C8B" w:rsidRDefault="006302BC" w:rsidP="00C700BA">
            <w:r w:rsidRPr="007E4C8B">
              <w:t>Изменение быта и культуры наших предков.</w:t>
            </w:r>
          </w:p>
        </w:tc>
        <w:tc>
          <w:tcPr>
            <w:tcW w:w="1080" w:type="dxa"/>
          </w:tcPr>
          <w:p w:rsidR="006302BC" w:rsidRPr="007E4C8B" w:rsidRDefault="006302BC" w:rsidP="00C700BA">
            <w:pPr>
              <w:pStyle w:val="2"/>
              <w:spacing w:before="0"/>
              <w:ind w:left="252" w:hanging="190"/>
              <w:rPr>
                <w:b w:val="0"/>
                <w:bCs/>
                <w:color w:val="000000"/>
                <w:sz w:val="24"/>
                <w:szCs w:val="24"/>
              </w:rPr>
            </w:pPr>
            <w:r w:rsidRPr="007E4C8B">
              <w:rPr>
                <w:b w:val="0"/>
                <w:color w:val="000000"/>
                <w:sz w:val="24"/>
                <w:szCs w:val="24"/>
              </w:rPr>
              <w:t>1</w:t>
            </w:r>
            <w:r>
              <w:rPr>
                <w:b w:val="0"/>
                <w:color w:val="000000"/>
                <w:sz w:val="24"/>
                <w:szCs w:val="24"/>
              </w:rPr>
              <w:t>1</w:t>
            </w:r>
          </w:p>
        </w:tc>
        <w:tc>
          <w:tcPr>
            <w:tcW w:w="7380" w:type="dxa"/>
          </w:tcPr>
          <w:p w:rsidR="006302BC" w:rsidRDefault="006302BC" w:rsidP="00C700BA">
            <w:pPr>
              <w:pStyle w:val="af4"/>
              <w:jc w:val="both"/>
              <w:rPr>
                <w:rStyle w:val="FontStyle44"/>
                <w:rFonts w:ascii="Times New Roman" w:eastAsiaTheme="majorEastAsia" w:hAnsi="Times New Roman" w:cs="Times New Roman"/>
                <w:sz w:val="24"/>
                <w:szCs w:val="24"/>
              </w:rPr>
            </w:pPr>
            <w:r w:rsidRPr="007E4C8B">
              <w:rPr>
                <w:rStyle w:val="FontStyle44"/>
                <w:rFonts w:ascii="Times New Roman" w:eastAsiaTheme="majorEastAsia" w:hAnsi="Times New Roman" w:cs="Times New Roman"/>
                <w:sz w:val="24"/>
                <w:szCs w:val="24"/>
              </w:rPr>
              <w:t>Наука история. Важность исторических знаний для людей.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Повседневные заботы, обряды, обычаи в течение года. Наблюдения за природными явлениями и их отражение в народных приметах, поговорках (на местном материале).</w:t>
            </w:r>
          </w:p>
          <w:p w:rsidR="00CE7B19" w:rsidRPr="007E4C8B" w:rsidRDefault="00CE7B19" w:rsidP="00C700BA">
            <w:pPr>
              <w:pStyle w:val="af4"/>
              <w:jc w:val="both"/>
            </w:pPr>
          </w:p>
        </w:tc>
      </w:tr>
      <w:tr w:rsidR="006302BC" w:rsidRPr="007E4C8B" w:rsidTr="00C700BA">
        <w:tc>
          <w:tcPr>
            <w:tcW w:w="1188" w:type="dxa"/>
          </w:tcPr>
          <w:p w:rsidR="006302BC" w:rsidRPr="007E4C8B" w:rsidRDefault="006302BC" w:rsidP="00C700BA">
            <w:pPr>
              <w:jc w:val="center"/>
            </w:pPr>
          </w:p>
        </w:tc>
        <w:tc>
          <w:tcPr>
            <w:tcW w:w="5220" w:type="dxa"/>
          </w:tcPr>
          <w:p w:rsidR="006302BC" w:rsidRPr="007E4C8B" w:rsidRDefault="006302BC" w:rsidP="00C700BA">
            <w:r w:rsidRPr="007E4C8B">
              <w:t>Резервные уроки</w:t>
            </w:r>
          </w:p>
        </w:tc>
        <w:tc>
          <w:tcPr>
            <w:tcW w:w="1080" w:type="dxa"/>
          </w:tcPr>
          <w:p w:rsidR="006302BC" w:rsidRPr="007E4C8B" w:rsidRDefault="006302BC" w:rsidP="00C700BA">
            <w:pPr>
              <w:pStyle w:val="2"/>
              <w:spacing w:before="0"/>
              <w:ind w:left="252" w:hanging="190"/>
              <w:rPr>
                <w:b w:val="0"/>
                <w:bCs/>
                <w:color w:val="000000"/>
                <w:sz w:val="24"/>
                <w:szCs w:val="24"/>
              </w:rPr>
            </w:pPr>
            <w:r>
              <w:rPr>
                <w:b w:val="0"/>
                <w:color w:val="000000"/>
                <w:sz w:val="24"/>
                <w:szCs w:val="24"/>
              </w:rPr>
              <w:t>3</w:t>
            </w:r>
          </w:p>
        </w:tc>
        <w:tc>
          <w:tcPr>
            <w:tcW w:w="7380" w:type="dxa"/>
          </w:tcPr>
          <w:p w:rsidR="006302BC" w:rsidRPr="007E4C8B" w:rsidRDefault="006302BC" w:rsidP="00C700BA">
            <w:pPr>
              <w:pStyle w:val="af4"/>
              <w:jc w:val="both"/>
              <w:rPr>
                <w:rStyle w:val="FontStyle44"/>
                <w:rFonts w:ascii="Times New Roman" w:eastAsiaTheme="majorEastAsia" w:hAnsi="Times New Roman" w:cs="Times New Roman"/>
                <w:sz w:val="24"/>
                <w:szCs w:val="24"/>
              </w:rPr>
            </w:pPr>
          </w:p>
        </w:tc>
      </w:tr>
      <w:tr w:rsidR="006302BC" w:rsidRPr="007E4C8B" w:rsidTr="00C700BA">
        <w:tc>
          <w:tcPr>
            <w:tcW w:w="1188" w:type="dxa"/>
          </w:tcPr>
          <w:p w:rsidR="006302BC" w:rsidRPr="007E4C8B" w:rsidRDefault="006302BC" w:rsidP="00C700BA">
            <w:pPr>
              <w:jc w:val="center"/>
            </w:pPr>
          </w:p>
        </w:tc>
        <w:tc>
          <w:tcPr>
            <w:tcW w:w="5220" w:type="dxa"/>
          </w:tcPr>
          <w:p w:rsidR="006302BC" w:rsidRPr="007E4C8B" w:rsidRDefault="006302BC" w:rsidP="00C700BA">
            <w:r w:rsidRPr="007E4C8B">
              <w:t>Всего уроков</w:t>
            </w:r>
          </w:p>
        </w:tc>
        <w:tc>
          <w:tcPr>
            <w:tcW w:w="1080" w:type="dxa"/>
          </w:tcPr>
          <w:p w:rsidR="006302BC" w:rsidRPr="007E4C8B" w:rsidRDefault="006302BC" w:rsidP="00C700BA">
            <w:pPr>
              <w:jc w:val="center"/>
            </w:pPr>
            <w:r>
              <w:t>68</w:t>
            </w:r>
          </w:p>
        </w:tc>
        <w:tc>
          <w:tcPr>
            <w:tcW w:w="7380" w:type="dxa"/>
          </w:tcPr>
          <w:p w:rsidR="006302BC" w:rsidRPr="007E4C8B" w:rsidRDefault="006302BC" w:rsidP="00C700BA">
            <w:pPr>
              <w:pStyle w:val="af4"/>
              <w:jc w:val="both"/>
            </w:pPr>
          </w:p>
        </w:tc>
      </w:tr>
    </w:tbl>
    <w:p w:rsidR="006302BC" w:rsidRPr="007E4C8B" w:rsidRDefault="006302BC" w:rsidP="006302BC">
      <w:pPr>
        <w:pStyle w:val="a3"/>
        <w:spacing w:after="0"/>
        <w:jc w:val="center"/>
        <w:rPr>
          <w:color w:val="000000"/>
        </w:rPr>
      </w:pPr>
    </w:p>
    <w:p w:rsidR="00CE7B19" w:rsidRDefault="00CE7B19" w:rsidP="006302BC">
      <w:pPr>
        <w:pStyle w:val="a3"/>
        <w:spacing w:after="0"/>
        <w:jc w:val="center"/>
        <w:rPr>
          <w:color w:val="000000"/>
        </w:rPr>
      </w:pPr>
    </w:p>
    <w:p w:rsidR="00CE7B19" w:rsidRDefault="00CE7B19" w:rsidP="006302BC">
      <w:pPr>
        <w:pStyle w:val="a3"/>
        <w:spacing w:after="0"/>
        <w:jc w:val="center"/>
        <w:rPr>
          <w:color w:val="000000"/>
        </w:rPr>
      </w:pPr>
    </w:p>
    <w:p w:rsidR="006302BC" w:rsidRPr="007E4C8B" w:rsidRDefault="006302BC" w:rsidP="006302BC">
      <w:pPr>
        <w:pStyle w:val="a3"/>
        <w:spacing w:after="0"/>
        <w:jc w:val="center"/>
      </w:pPr>
      <w:r w:rsidRPr="007E4C8B">
        <w:rPr>
          <w:color w:val="000000"/>
        </w:rPr>
        <w:t xml:space="preserve"> </w:t>
      </w:r>
      <w:r w:rsidRPr="007E4C8B">
        <w:t>4 класс</w:t>
      </w:r>
    </w:p>
    <w:p w:rsidR="006302BC" w:rsidRPr="007E4C8B" w:rsidRDefault="006302BC" w:rsidP="006302BC">
      <w:pPr>
        <w:jc w:val="center"/>
      </w:pPr>
      <w:r w:rsidRPr="007E4C8B">
        <w:t>(4А,4Б,4В</w:t>
      </w:r>
      <w:r>
        <w:t>, 4Г</w:t>
      </w:r>
      <w:r w:rsidRPr="007E4C8B">
        <w:t>)</w:t>
      </w:r>
    </w:p>
    <w:p w:rsidR="006302BC" w:rsidRPr="007E4C8B" w:rsidRDefault="006302BC" w:rsidP="006302BC">
      <w:pPr>
        <w:pStyle w:val="a3"/>
        <w:spacing w:after="0"/>
        <w:jc w:val="center"/>
        <w:rPr>
          <w:color w:val="000000"/>
        </w:rPr>
      </w:pPr>
      <w:r w:rsidRPr="007E4C8B">
        <w:rPr>
          <w:color w:val="000000"/>
        </w:rPr>
        <w:t>2 часа в неделю;  3</w:t>
      </w:r>
      <w:r>
        <w:rPr>
          <w:color w:val="000000"/>
        </w:rPr>
        <w:t>4</w:t>
      </w:r>
      <w:r w:rsidRPr="007E4C8B">
        <w:rPr>
          <w:color w:val="000000"/>
        </w:rPr>
        <w:t xml:space="preserve"> недель; в год –  </w:t>
      </w:r>
      <w:r>
        <w:rPr>
          <w:color w:val="000000"/>
        </w:rPr>
        <w:t xml:space="preserve">68 </w:t>
      </w:r>
      <w:r w:rsidRPr="007E4C8B">
        <w:rPr>
          <w:color w:val="000000"/>
        </w:rPr>
        <w:t>часов</w:t>
      </w:r>
    </w:p>
    <w:p w:rsidR="006302BC" w:rsidRPr="007E4C8B" w:rsidRDefault="006302BC" w:rsidP="006302BC">
      <w:pPr>
        <w:pStyle w:val="a3"/>
        <w:spacing w:after="0"/>
        <w:jc w:val="center"/>
        <w:rPr>
          <w:color w:val="000000"/>
        </w:rPr>
      </w:pPr>
    </w:p>
    <w:tbl>
      <w:tblPr>
        <w:tblW w:w="148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5220"/>
        <w:gridCol w:w="1080"/>
        <w:gridCol w:w="7380"/>
      </w:tblGrid>
      <w:tr w:rsidR="006302BC" w:rsidRPr="007E4C8B" w:rsidTr="00C700BA">
        <w:trPr>
          <w:trHeight w:val="820"/>
        </w:trPr>
        <w:tc>
          <w:tcPr>
            <w:tcW w:w="1188" w:type="dxa"/>
          </w:tcPr>
          <w:p w:rsidR="006302BC" w:rsidRPr="007E4C8B" w:rsidRDefault="006302BC" w:rsidP="00C700BA">
            <w:pPr>
              <w:jc w:val="center"/>
            </w:pPr>
            <w:r w:rsidRPr="007E4C8B">
              <w:t xml:space="preserve">№ </w:t>
            </w:r>
          </w:p>
          <w:p w:rsidR="006302BC" w:rsidRPr="007E4C8B" w:rsidRDefault="006302BC" w:rsidP="00C700BA">
            <w:pPr>
              <w:jc w:val="center"/>
            </w:pPr>
            <w:r w:rsidRPr="007E4C8B">
              <w:t>темы</w:t>
            </w:r>
          </w:p>
        </w:tc>
        <w:tc>
          <w:tcPr>
            <w:tcW w:w="5220" w:type="dxa"/>
          </w:tcPr>
          <w:p w:rsidR="006302BC" w:rsidRPr="007E4C8B" w:rsidRDefault="006302BC" w:rsidP="00C700BA">
            <w:pPr>
              <w:jc w:val="center"/>
            </w:pPr>
            <w:r w:rsidRPr="007E4C8B">
              <w:t>Тема</w:t>
            </w:r>
          </w:p>
        </w:tc>
        <w:tc>
          <w:tcPr>
            <w:tcW w:w="1080" w:type="dxa"/>
          </w:tcPr>
          <w:p w:rsidR="006302BC" w:rsidRPr="007E4C8B" w:rsidRDefault="006302BC" w:rsidP="00C700BA">
            <w:pPr>
              <w:jc w:val="center"/>
            </w:pPr>
            <w:r w:rsidRPr="007E4C8B">
              <w:t>Всего часов</w:t>
            </w:r>
          </w:p>
        </w:tc>
        <w:tc>
          <w:tcPr>
            <w:tcW w:w="7380" w:type="dxa"/>
          </w:tcPr>
          <w:p w:rsidR="006302BC" w:rsidRPr="007E4C8B" w:rsidRDefault="006302BC" w:rsidP="00C700BA">
            <w:pPr>
              <w:jc w:val="center"/>
            </w:pPr>
            <w:r w:rsidRPr="007E4C8B">
              <w:t>Изучаемый материал в рамках темы</w:t>
            </w:r>
          </w:p>
        </w:tc>
      </w:tr>
      <w:tr w:rsidR="006302BC" w:rsidRPr="007E4C8B" w:rsidTr="00C700BA">
        <w:tc>
          <w:tcPr>
            <w:tcW w:w="1188" w:type="dxa"/>
          </w:tcPr>
          <w:p w:rsidR="006302BC" w:rsidRPr="007E4C8B" w:rsidRDefault="006302BC" w:rsidP="00C700BA">
            <w:pPr>
              <w:jc w:val="center"/>
              <w:rPr>
                <w:lang w:val="en-US"/>
              </w:rPr>
            </w:pPr>
            <w:r w:rsidRPr="007E4C8B">
              <w:rPr>
                <w:lang w:val="en-US"/>
              </w:rPr>
              <w:t>I</w:t>
            </w:r>
          </w:p>
        </w:tc>
        <w:tc>
          <w:tcPr>
            <w:tcW w:w="5220" w:type="dxa"/>
            <w:vAlign w:val="center"/>
          </w:tcPr>
          <w:p w:rsidR="006302BC" w:rsidRPr="007E4C8B" w:rsidRDefault="006302BC" w:rsidP="00C700BA">
            <w:r w:rsidRPr="007E4C8B">
              <w:t>Ориентирование в пространстве и во времени</w:t>
            </w:r>
          </w:p>
        </w:tc>
        <w:tc>
          <w:tcPr>
            <w:tcW w:w="1080" w:type="dxa"/>
            <w:vAlign w:val="center"/>
          </w:tcPr>
          <w:p w:rsidR="006302BC" w:rsidRPr="007E4C8B" w:rsidRDefault="006302BC" w:rsidP="00C700BA">
            <w:pPr>
              <w:jc w:val="center"/>
              <w:rPr>
                <w:lang w:val="en-US"/>
              </w:rPr>
            </w:pPr>
            <w:r w:rsidRPr="007E4C8B">
              <w:rPr>
                <w:lang w:val="en-US"/>
              </w:rPr>
              <w:t>7</w:t>
            </w:r>
          </w:p>
        </w:tc>
        <w:tc>
          <w:tcPr>
            <w:tcW w:w="7380" w:type="dxa"/>
          </w:tcPr>
          <w:p w:rsidR="006302BC" w:rsidRDefault="006302BC" w:rsidP="00C700BA">
            <w:pPr>
              <w:pStyle w:val="af4"/>
              <w:jc w:val="both"/>
              <w:rPr>
                <w:rStyle w:val="FontStyle44"/>
                <w:rFonts w:ascii="Times New Roman" w:eastAsiaTheme="majorEastAsia" w:hAnsi="Times New Roman" w:cs="Times New Roman"/>
                <w:sz w:val="24"/>
                <w:szCs w:val="24"/>
              </w:rPr>
            </w:pPr>
            <w:r w:rsidRPr="007E4C8B">
              <w:rPr>
                <w:rStyle w:val="FontStyle44"/>
                <w:rFonts w:ascii="Times New Roman" w:eastAsiaTheme="majorEastAsia" w:hAnsi="Times New Roman" w:cs="Times New Roman"/>
                <w:sz w:val="24"/>
                <w:szCs w:val="24"/>
              </w:rPr>
              <w:t>Ориентирование на местности по Солнцу, местным признакам. Компас, его устройство, использование для ориентирования на местности.</w:t>
            </w:r>
          </w:p>
          <w:p w:rsidR="00CE7B19" w:rsidRPr="007E4C8B" w:rsidRDefault="00CE7B19" w:rsidP="00C700BA">
            <w:pPr>
              <w:pStyle w:val="af4"/>
              <w:jc w:val="both"/>
            </w:pPr>
          </w:p>
        </w:tc>
      </w:tr>
      <w:tr w:rsidR="006302BC" w:rsidRPr="007E4C8B" w:rsidTr="00C700BA">
        <w:trPr>
          <w:trHeight w:val="2760"/>
        </w:trPr>
        <w:tc>
          <w:tcPr>
            <w:tcW w:w="1188" w:type="dxa"/>
          </w:tcPr>
          <w:p w:rsidR="006302BC" w:rsidRPr="007E4C8B" w:rsidRDefault="006302BC" w:rsidP="00C700BA">
            <w:pPr>
              <w:jc w:val="center"/>
              <w:rPr>
                <w:lang w:val="en-US"/>
              </w:rPr>
            </w:pPr>
            <w:r w:rsidRPr="007E4C8B">
              <w:rPr>
                <w:lang w:val="en-US"/>
              </w:rPr>
              <w:lastRenderedPageBreak/>
              <w:t>II</w:t>
            </w:r>
          </w:p>
          <w:p w:rsidR="006302BC" w:rsidRPr="007E4C8B" w:rsidRDefault="006302BC" w:rsidP="00C700BA">
            <w:pPr>
              <w:jc w:val="center"/>
              <w:rPr>
                <w:lang w:val="en-US"/>
              </w:rPr>
            </w:pPr>
            <w:r>
              <w:t xml:space="preserve"> </w:t>
            </w:r>
          </w:p>
        </w:tc>
        <w:tc>
          <w:tcPr>
            <w:tcW w:w="5220" w:type="dxa"/>
            <w:vAlign w:val="center"/>
          </w:tcPr>
          <w:p w:rsidR="006302BC" w:rsidRPr="007E4C8B" w:rsidRDefault="006302BC" w:rsidP="00C700BA">
            <w:r w:rsidRPr="007E4C8B">
              <w:t xml:space="preserve">Способы изображения  </w:t>
            </w:r>
            <w:r>
              <w:t>объектов окружающего мира</w:t>
            </w:r>
          </w:p>
          <w:p w:rsidR="006302BC" w:rsidRPr="007E4C8B" w:rsidRDefault="006302BC" w:rsidP="00C700BA">
            <w:r>
              <w:t xml:space="preserve"> </w:t>
            </w:r>
            <w:r w:rsidRPr="007E4C8B">
              <w:t xml:space="preserve"> </w:t>
            </w:r>
          </w:p>
        </w:tc>
        <w:tc>
          <w:tcPr>
            <w:tcW w:w="1080" w:type="dxa"/>
            <w:vAlign w:val="center"/>
          </w:tcPr>
          <w:p w:rsidR="006302BC" w:rsidRPr="001E281A" w:rsidRDefault="006302BC" w:rsidP="00C700BA">
            <w:pPr>
              <w:jc w:val="center"/>
            </w:pPr>
            <w:r>
              <w:t>9</w:t>
            </w:r>
          </w:p>
          <w:p w:rsidR="006302BC" w:rsidRPr="001E281A" w:rsidRDefault="006302BC" w:rsidP="00C700BA">
            <w:pPr>
              <w:jc w:val="center"/>
            </w:pPr>
            <w:r>
              <w:t xml:space="preserve"> </w:t>
            </w:r>
          </w:p>
        </w:tc>
        <w:tc>
          <w:tcPr>
            <w:tcW w:w="7380" w:type="dxa"/>
          </w:tcPr>
          <w:p w:rsidR="006302BC" w:rsidRDefault="006302BC" w:rsidP="00C700BA">
            <w:pPr>
              <w:pStyle w:val="af4"/>
              <w:jc w:val="both"/>
              <w:rPr>
                <w:rStyle w:val="FontStyle44"/>
                <w:rFonts w:ascii="Times New Roman" w:eastAsiaTheme="majorEastAsia" w:hAnsi="Times New Roman" w:cs="Times New Roman"/>
                <w:sz w:val="24"/>
                <w:szCs w:val="24"/>
              </w:rPr>
            </w:pPr>
            <w:r w:rsidRPr="007E4C8B">
              <w:rPr>
                <w:color w:val="000000"/>
              </w:rPr>
              <w:t xml:space="preserve">Способы изображения объектов окружающего мира. </w:t>
            </w:r>
            <w:r w:rsidRPr="007E4C8B">
              <w:rPr>
                <w:rStyle w:val="FontStyle44"/>
                <w:rFonts w:ascii="Times New Roman" w:eastAsiaTheme="majorEastAsia" w:hAnsi="Times New Roman" w:cs="Times New Roman"/>
                <w:sz w:val="24"/>
                <w:szCs w:val="24"/>
              </w:rPr>
              <w:t>Рисунок, чертёж, план предмета. Масштаб. План местности. Условные знаки на плане городской и сельской местности.</w:t>
            </w:r>
            <w:r w:rsidRPr="007E4C8B">
              <w:t xml:space="preserve"> </w:t>
            </w:r>
            <w:r w:rsidRPr="007E4C8B">
              <w:rPr>
                <w:rStyle w:val="FontStyle44"/>
                <w:rFonts w:ascii="Times New Roman" w:eastAsiaTheme="majorEastAsia" w:hAnsi="Times New Roman" w:cs="Times New Roman"/>
                <w:sz w:val="24"/>
                <w:szCs w:val="24"/>
              </w:rPr>
              <w:t>Важность умения ориентироваться на земной поверхности. Горизонт, стороны горизонта. Ориентирование на местности по Солнцу, местным признакам. Компас, его устройство, использование для ориентирования на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полезных ископаемых.</w:t>
            </w:r>
          </w:p>
          <w:p w:rsidR="00CE7B19" w:rsidRPr="007E4C8B" w:rsidRDefault="00CE7B19" w:rsidP="00C700BA">
            <w:pPr>
              <w:pStyle w:val="af4"/>
              <w:jc w:val="both"/>
            </w:pPr>
          </w:p>
        </w:tc>
      </w:tr>
      <w:tr w:rsidR="006302BC" w:rsidRPr="007E4C8B" w:rsidTr="00C700BA">
        <w:tc>
          <w:tcPr>
            <w:tcW w:w="1188" w:type="dxa"/>
          </w:tcPr>
          <w:p w:rsidR="006302BC" w:rsidRPr="007E4C8B" w:rsidRDefault="006302BC" w:rsidP="00C700BA">
            <w:pPr>
              <w:jc w:val="center"/>
              <w:rPr>
                <w:lang w:val="en-US"/>
              </w:rPr>
            </w:pPr>
            <w:r w:rsidRPr="007E4C8B">
              <w:rPr>
                <w:lang w:val="en-US"/>
              </w:rPr>
              <w:t>I</w:t>
            </w:r>
            <w:r>
              <w:rPr>
                <w:lang w:val="en-US"/>
              </w:rPr>
              <w:t>II</w:t>
            </w:r>
          </w:p>
        </w:tc>
        <w:tc>
          <w:tcPr>
            <w:tcW w:w="5220" w:type="dxa"/>
            <w:vAlign w:val="center"/>
          </w:tcPr>
          <w:p w:rsidR="006302BC" w:rsidRPr="001E281A" w:rsidRDefault="006302BC" w:rsidP="00C700BA">
            <w:r>
              <w:t>Природные богатства России</w:t>
            </w:r>
          </w:p>
        </w:tc>
        <w:tc>
          <w:tcPr>
            <w:tcW w:w="1080" w:type="dxa"/>
            <w:vAlign w:val="center"/>
          </w:tcPr>
          <w:p w:rsidR="006302BC" w:rsidRPr="007E4C8B" w:rsidRDefault="006302BC" w:rsidP="00C700BA">
            <w:pPr>
              <w:jc w:val="center"/>
              <w:rPr>
                <w:lang w:val="en-US"/>
              </w:rPr>
            </w:pPr>
            <w:r w:rsidRPr="007E4C8B">
              <w:rPr>
                <w:lang w:val="en-US"/>
              </w:rPr>
              <w:t>8</w:t>
            </w:r>
          </w:p>
        </w:tc>
        <w:tc>
          <w:tcPr>
            <w:tcW w:w="7380" w:type="dxa"/>
          </w:tcPr>
          <w:p w:rsidR="006302BC" w:rsidRDefault="006302BC" w:rsidP="00C700BA">
            <w:pPr>
              <w:pStyle w:val="af4"/>
              <w:jc w:val="both"/>
              <w:rPr>
                <w:color w:val="231F20"/>
              </w:rPr>
            </w:pPr>
            <w:r w:rsidRPr="00735DF7">
              <w:rPr>
                <w:color w:val="231F20"/>
              </w:rPr>
              <w:t>Россия на глобусе и карте полушарий. Физическая карта России.</w:t>
            </w:r>
            <w:r w:rsidRPr="00735DF7">
              <w:rPr>
                <w:color w:val="231F20"/>
              </w:rPr>
              <w:br/>
              <w:t>Моря, омывающие территорию России. Крупнейшие равнины</w:t>
            </w:r>
            <w:r w:rsidRPr="00735DF7">
              <w:rPr>
                <w:color w:val="231F20"/>
              </w:rPr>
              <w:br/>
              <w:t>и горные системы, реки и озёра России. Горные породы и минералы.</w:t>
            </w:r>
            <w:r>
              <w:rPr>
                <w:color w:val="231F20"/>
              </w:rPr>
              <w:t xml:space="preserve"> Полезные ископаемые, их разнообразие. Месторождения полез</w:t>
            </w:r>
            <w:r w:rsidRPr="00735DF7">
              <w:rPr>
                <w:color w:val="231F20"/>
              </w:rPr>
              <w:t xml:space="preserve">ных ископаемых, их добыча и перевозка. Полезные ископаемые, </w:t>
            </w:r>
            <w:r w:rsidRPr="00735DF7">
              <w:rPr>
                <w:color w:val="231F20"/>
              </w:rPr>
              <w:br/>
              <w:t xml:space="preserve">применяемые в строительстве. </w:t>
            </w:r>
            <w:r>
              <w:rPr>
                <w:color w:val="231F20"/>
              </w:rPr>
              <w:t>Металлические руды. Использо</w:t>
            </w:r>
            <w:r w:rsidRPr="00735DF7">
              <w:rPr>
                <w:color w:val="231F20"/>
              </w:rPr>
              <w:t>вание металлов в технике и в быту. Горючие полезные ископаемые, их</w:t>
            </w:r>
            <w:r w:rsidRPr="00735DF7">
              <w:rPr>
                <w:color w:val="231F20"/>
              </w:rPr>
              <w:br/>
              <w:t xml:space="preserve">значение в народном хозяйстве. </w:t>
            </w:r>
            <w:r>
              <w:rPr>
                <w:color w:val="231F20"/>
              </w:rPr>
              <w:t>Экологические проблемы, обу</w:t>
            </w:r>
            <w:r>
              <w:rPr>
                <w:color w:val="231F20"/>
                <w:lang w:val="en-US"/>
              </w:rPr>
              <w:t>c</w:t>
            </w:r>
            <w:r w:rsidRPr="00735DF7">
              <w:rPr>
                <w:color w:val="231F20"/>
              </w:rPr>
              <w:t>ловленные добычей, перевозкой и переработкой полезн</w:t>
            </w:r>
            <w:r>
              <w:rPr>
                <w:color w:val="231F20"/>
              </w:rPr>
              <w:t>ых ископаемых. Рациональное использова</w:t>
            </w:r>
            <w:r w:rsidRPr="00735DF7">
              <w:rPr>
                <w:color w:val="231F20"/>
              </w:rPr>
              <w:t>ние полезных ископаемых.</w:t>
            </w:r>
            <w:r w:rsidRPr="00735DF7">
              <w:rPr>
                <w:color w:val="231F20"/>
              </w:rPr>
              <w:br/>
              <w:t>Родной край на карте России. Особенности рельефа, водоёмы</w:t>
            </w:r>
            <w:r w:rsidRPr="00735DF7">
              <w:rPr>
                <w:color w:val="231F20"/>
              </w:rPr>
              <w:br/>
              <w:t>родного края. Богатства недр род</w:t>
            </w:r>
            <w:r>
              <w:rPr>
                <w:color w:val="231F20"/>
              </w:rPr>
              <w:t>ного края.</w:t>
            </w:r>
          </w:p>
          <w:p w:rsidR="00CE7B19" w:rsidRPr="00735DF7" w:rsidRDefault="00CE7B19" w:rsidP="00C700BA">
            <w:pPr>
              <w:pStyle w:val="af4"/>
              <w:jc w:val="both"/>
              <w:rPr>
                <w:lang w:val="en-US"/>
              </w:rPr>
            </w:pPr>
          </w:p>
        </w:tc>
      </w:tr>
      <w:tr w:rsidR="006302BC" w:rsidRPr="007E4C8B" w:rsidTr="00C700BA">
        <w:tc>
          <w:tcPr>
            <w:tcW w:w="1188" w:type="dxa"/>
          </w:tcPr>
          <w:p w:rsidR="006302BC" w:rsidRPr="007E4C8B" w:rsidRDefault="006302BC" w:rsidP="00C700BA">
            <w:pPr>
              <w:jc w:val="center"/>
              <w:rPr>
                <w:lang w:val="en-US"/>
              </w:rPr>
            </w:pPr>
            <w:r>
              <w:rPr>
                <w:lang w:val="en-US"/>
              </w:rPr>
              <w:t>I</w:t>
            </w:r>
            <w:r w:rsidRPr="007E4C8B">
              <w:rPr>
                <w:lang w:val="en-US"/>
              </w:rPr>
              <w:t>V</w:t>
            </w:r>
          </w:p>
        </w:tc>
        <w:tc>
          <w:tcPr>
            <w:tcW w:w="5220" w:type="dxa"/>
            <w:vAlign w:val="center"/>
          </w:tcPr>
          <w:p w:rsidR="006302BC" w:rsidRPr="007E4C8B" w:rsidRDefault="006302BC" w:rsidP="00C700BA">
            <w:r w:rsidRPr="007E4C8B">
              <w:t xml:space="preserve">  </w:t>
            </w:r>
            <w:r>
              <w:t>Природные зоны и природные сообщества</w:t>
            </w:r>
            <w:r w:rsidRPr="007E4C8B">
              <w:t xml:space="preserve"> </w:t>
            </w:r>
          </w:p>
        </w:tc>
        <w:tc>
          <w:tcPr>
            <w:tcW w:w="1080" w:type="dxa"/>
            <w:vAlign w:val="center"/>
          </w:tcPr>
          <w:p w:rsidR="006302BC" w:rsidRPr="001E281A" w:rsidRDefault="006302BC" w:rsidP="00C700BA">
            <w:pPr>
              <w:jc w:val="center"/>
            </w:pPr>
            <w:r w:rsidRPr="007E4C8B">
              <w:rPr>
                <w:lang w:val="en-US"/>
              </w:rPr>
              <w:t>1</w:t>
            </w:r>
            <w:r>
              <w:t>1</w:t>
            </w:r>
          </w:p>
        </w:tc>
        <w:tc>
          <w:tcPr>
            <w:tcW w:w="7380" w:type="dxa"/>
          </w:tcPr>
          <w:p w:rsidR="006302BC" w:rsidRDefault="006302BC" w:rsidP="00C700BA">
            <w:pPr>
              <w:pStyle w:val="af4"/>
              <w:jc w:val="both"/>
            </w:pPr>
            <w:r w:rsidRPr="00735DF7">
              <w:rPr>
                <w:rStyle w:val="FontStyle44"/>
                <w:rFonts w:ascii="Times New Roman" w:eastAsiaTheme="majorEastAsia" w:hAnsi="Times New Roman" w:cs="Times New Roman"/>
                <w:sz w:val="24"/>
                <w:szCs w:val="24"/>
              </w:rPr>
              <w:t xml:space="preserve">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разных природных зон. Приспособляемость растений и животных к условиям обитания. Условия жизни и занятия коренного населения в разных природных зонах. Экологические проблемы, возникающие в результате деятельности человека, и пути их решения. Организация заповедников, заказников, национальных парков в природных зонах. Горные районы на карте России. Разнообразие растений и животных </w:t>
            </w:r>
            <w:r w:rsidRPr="00735DF7">
              <w:rPr>
                <w:rStyle w:val="FontStyle44"/>
                <w:rFonts w:ascii="Times New Roman" w:eastAsiaTheme="majorEastAsia" w:hAnsi="Times New Roman" w:cs="Times New Roman"/>
                <w:sz w:val="24"/>
                <w:szCs w:val="24"/>
              </w:rPr>
              <w:lastRenderedPageBreak/>
              <w:t>на разных высотах в горах. Занятия жителей гор.</w:t>
            </w:r>
            <w:r w:rsidRPr="00735DF7">
              <w:rPr>
                <w:rFonts w:ascii="NewtonCSanPin-Regular" w:hAnsi="NewtonCSanPin-Regular" w:cs="NewtonCSanPin-Regular"/>
                <w:sz w:val="18"/>
                <w:szCs w:val="18"/>
              </w:rPr>
              <w:t xml:space="preserve"> </w:t>
            </w:r>
            <w:r w:rsidRPr="00735DF7">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w:t>
            </w:r>
            <w:r w:rsidRPr="00735DF7">
              <w:br/>
              <w:t>решения.</w:t>
            </w:r>
          </w:p>
          <w:p w:rsidR="00CE7B19" w:rsidRPr="00735DF7" w:rsidRDefault="00CE7B19" w:rsidP="00C700BA">
            <w:pPr>
              <w:pStyle w:val="af4"/>
              <w:jc w:val="both"/>
            </w:pPr>
          </w:p>
        </w:tc>
      </w:tr>
      <w:tr w:rsidR="006302BC" w:rsidRPr="007E4C8B" w:rsidTr="00C700BA">
        <w:tc>
          <w:tcPr>
            <w:tcW w:w="1188" w:type="dxa"/>
          </w:tcPr>
          <w:p w:rsidR="006302BC" w:rsidRPr="007E4C8B" w:rsidRDefault="006302BC" w:rsidP="00C700BA">
            <w:pPr>
              <w:jc w:val="center"/>
              <w:rPr>
                <w:lang w:val="en-US"/>
              </w:rPr>
            </w:pPr>
            <w:r w:rsidRPr="007E4C8B">
              <w:rPr>
                <w:lang w:val="en-US"/>
              </w:rPr>
              <w:lastRenderedPageBreak/>
              <w:t>V</w:t>
            </w:r>
            <w:r>
              <w:rPr>
                <w:lang w:val="en-US"/>
              </w:rPr>
              <w:t xml:space="preserve"> </w:t>
            </w:r>
          </w:p>
        </w:tc>
        <w:tc>
          <w:tcPr>
            <w:tcW w:w="5220" w:type="dxa"/>
            <w:vAlign w:val="center"/>
          </w:tcPr>
          <w:p w:rsidR="006302BC" w:rsidRPr="007E4C8B" w:rsidRDefault="006302BC" w:rsidP="00C700BA">
            <w:r>
              <w:t>Важнейшие события в истории Отечества</w:t>
            </w:r>
          </w:p>
        </w:tc>
        <w:tc>
          <w:tcPr>
            <w:tcW w:w="1080" w:type="dxa"/>
            <w:vAlign w:val="center"/>
          </w:tcPr>
          <w:p w:rsidR="006302BC" w:rsidRPr="007E4C8B" w:rsidRDefault="006302BC" w:rsidP="00C700BA">
            <w:pPr>
              <w:jc w:val="center"/>
            </w:pPr>
            <w:r>
              <w:t>21</w:t>
            </w:r>
          </w:p>
        </w:tc>
        <w:tc>
          <w:tcPr>
            <w:tcW w:w="7380" w:type="dxa"/>
          </w:tcPr>
          <w:p w:rsidR="006302BC" w:rsidRPr="00234ADC" w:rsidRDefault="006302BC" w:rsidP="00C700BA">
            <w:pPr>
              <w:pStyle w:val="af4"/>
              <w:spacing w:before="0" w:beforeAutospacing="0" w:after="0" w:afterAutospacing="0"/>
              <w:jc w:val="both"/>
              <w:rPr>
                <w:color w:val="231F20"/>
              </w:rPr>
            </w:pPr>
            <w:r w:rsidRPr="00234ADC">
              <w:rPr>
                <w:color w:val="231F20"/>
              </w:rPr>
              <w:t>Восточные славяне и их соседи. Образование Древнерусского госу-дарства. Первые русские князья. Крещение Руси. Старинные русские города – памятники культуры  Древней Руси.  Распад Древней Руси на отдельные  княжества и земли. Борьба Руси с  иноземными захватчиками в XIII  веке. Монгольское нашествие. Ордынское владычество. Вторжение шведов и немецких рыцарей в северо-западные пределы Руси:Невская битва, Ледовое побоище, Александр Невский.  Москва – центр объединения русских земель. Иван Калита. Куликовская битва. Дмитрий Донской. Иван III. Образование Московского государства. Освобождение  от ига Орды. Иван Грозный.  Смутное время в России в начале  XVII века. Ополчение К. Минина  и Д. Пожарского. Освобождение  Москвы. Начало царствования  династии Романовых. Закрепощение крестьян.</w:t>
            </w:r>
          </w:p>
          <w:p w:rsidR="006302BC" w:rsidRPr="00234ADC" w:rsidRDefault="006302BC" w:rsidP="00C700BA">
            <w:pPr>
              <w:pStyle w:val="af4"/>
              <w:spacing w:before="0" w:beforeAutospacing="0" w:after="0" w:afterAutospacing="0"/>
              <w:jc w:val="both"/>
            </w:pPr>
            <w:r w:rsidRPr="00234ADC">
              <w:rPr>
                <w:color w:val="231F20"/>
              </w:rPr>
              <w:t>Памятники Красной площади  Москвы, памятники истории</w:t>
            </w:r>
            <w:r w:rsidRPr="00234ADC">
              <w:rPr>
                <w:color w:val="231F20"/>
              </w:rPr>
              <w:br/>
              <w:t>родного края XIV–XVII веков.  Пётр Великий – первый император Российской империи, его  деятельность по укреплению и</w:t>
            </w:r>
            <w:r w:rsidRPr="00234ADC">
              <w:rPr>
                <w:color w:val="231F20"/>
              </w:rPr>
              <w:br/>
              <w:t>расширению Российского государства.  Санкт-Петербург – новая столица России . Изменения в жизни  дворян и простых людей во время правления Петра I. Академия наук. М. В. Ломоносов. Российская империя времён Екатерины II: выход  России к берегам Чёрного моря,  жизнь и быт населения, памятники культуры.</w:t>
            </w:r>
            <w:r w:rsidRPr="00234ADC">
              <w:rPr>
                <w:color w:val="231F20"/>
              </w:rPr>
              <w:br/>
              <w:t>Отечественная война1812 года.  Бородинское сражение. Михаил</w:t>
            </w:r>
            <w:r w:rsidRPr="00234ADC">
              <w:rPr>
                <w:color w:val="231F20"/>
              </w:rPr>
              <w:br/>
              <w:t>Кутузов. Александр II. Освобождение крестьян от крепостной</w:t>
            </w:r>
            <w:r w:rsidRPr="00234ADC">
              <w:rPr>
                <w:color w:val="231F20"/>
              </w:rPr>
              <w:br/>
              <w:t>зависимости, развитие промышленности, науки, образования.</w:t>
            </w:r>
            <w:r w:rsidRPr="00234ADC">
              <w:rPr>
                <w:color w:val="231F20"/>
              </w:rPr>
              <w:br/>
              <w:t>Отражение исторических событий России и родного края</w:t>
            </w:r>
            <w:r w:rsidRPr="00234ADC">
              <w:rPr>
                <w:color w:val="231F20"/>
              </w:rPr>
              <w:br/>
              <w:t xml:space="preserve">XVIII–XIX веков в памятниках архитектуры и в произведениях  искусства. </w:t>
            </w:r>
            <w:r w:rsidRPr="00234ADC">
              <w:t>Революционные события 1917 года, приход к власти большевиков.  Гражданская война. Образование  Советского Союза.</w:t>
            </w:r>
            <w:r w:rsidRPr="00234ADC">
              <w:br/>
            </w:r>
            <w:r w:rsidRPr="00234ADC">
              <w:lastRenderedPageBreak/>
              <w:t>Успехи и трудности строитель</w:t>
            </w:r>
            <w:r>
              <w:t>ства социалистического хозяй</w:t>
            </w:r>
            <w:r w:rsidRPr="00234ADC">
              <w:t>ства в 1920–1930-е годы.</w:t>
            </w:r>
            <w:r>
              <w:t xml:space="preserve">  </w:t>
            </w:r>
            <w:r w:rsidRPr="00234ADC">
              <w:t>Великая Отечественная война 1941–</w:t>
            </w:r>
            <w:r>
              <w:t xml:space="preserve"> </w:t>
            </w:r>
            <w:r w:rsidRPr="00234ADC">
              <w:t>1945 г.г. Ратный и</w:t>
            </w:r>
            <w:r>
              <w:t xml:space="preserve"> </w:t>
            </w:r>
            <w:r w:rsidRPr="00234ADC">
              <w:t>трудовой</w:t>
            </w:r>
            <w:r>
              <w:t xml:space="preserve"> </w:t>
            </w:r>
            <w:r w:rsidRPr="00234ADC">
              <w:t>подвиг</w:t>
            </w:r>
            <w:r>
              <w:t xml:space="preserve">  </w:t>
            </w:r>
            <w:r w:rsidRPr="00234ADC">
              <w:t>народа в годы войны. Г. К. Жуков.</w:t>
            </w:r>
            <w:r w:rsidRPr="00234ADC">
              <w:br/>
              <w:t>9 мая – День Победы. Память о</w:t>
            </w:r>
            <w:r>
              <w:t xml:space="preserve">  </w:t>
            </w:r>
            <w:r w:rsidRPr="00234ADC">
              <w:t>Великой Отечественной войне.</w:t>
            </w:r>
            <w:r w:rsidRPr="00234ADC">
              <w:br/>
              <w:t>Ветераны войны</w:t>
            </w:r>
            <w:r>
              <w:t xml:space="preserve"> </w:t>
            </w:r>
            <w:r w:rsidRPr="00234ADC">
              <w:t>и тыла, памятные</w:t>
            </w:r>
            <w:r>
              <w:t xml:space="preserve">  </w:t>
            </w:r>
            <w:r w:rsidRPr="00234ADC">
              <w:t>места боёв (памятники воинам)</w:t>
            </w:r>
            <w:r w:rsidRPr="00234ADC">
              <w:br/>
              <w:t>родного края. Успехи и неудачи в</w:t>
            </w:r>
            <w:r>
              <w:t xml:space="preserve">  </w:t>
            </w:r>
            <w:r w:rsidRPr="00234ADC">
              <w:t>развитии Советского Союза после</w:t>
            </w:r>
            <w:r w:rsidRPr="00234ADC">
              <w:br/>
              <w:t>войны. Освоение космического</w:t>
            </w:r>
            <w:r>
              <w:t xml:space="preserve">  </w:t>
            </w:r>
            <w:r w:rsidRPr="00234ADC">
              <w:t>пространства. Ю. А. Гагарин.</w:t>
            </w:r>
            <w:r w:rsidRPr="00234ADC">
              <w:br/>
              <w:t>Начало новой России. Г</w:t>
            </w:r>
            <w:r>
              <w:t>осудар</w:t>
            </w:r>
            <w:r w:rsidRPr="00234ADC">
              <w:t>ственное устройство современной</w:t>
            </w:r>
            <w:r w:rsidRPr="00234ADC">
              <w:br/>
            </w:r>
            <w:r>
              <w:t>России: президент, Государствен</w:t>
            </w:r>
            <w:r w:rsidRPr="00234ADC">
              <w:t>ная Дума, Совет Федерации, пра-</w:t>
            </w:r>
            <w:r>
              <w:br/>
              <w:t>вительство. Выдающиеся люди на</w:t>
            </w:r>
            <w:r w:rsidRPr="00234ADC">
              <w:t>шего Отечества: государственные</w:t>
            </w:r>
            <w:r w:rsidRPr="00234ADC">
              <w:br/>
              <w:t>деятели, учёные, деятели искусств.</w:t>
            </w:r>
            <w:r>
              <w:t xml:space="preserve">  </w:t>
            </w:r>
            <w:r w:rsidRPr="00234ADC">
              <w:t>Родной регион (республика, край,</w:t>
            </w:r>
            <w:r>
              <w:t xml:space="preserve">  </w:t>
            </w:r>
            <w:r w:rsidRPr="00234ADC">
              <w:t>область, район), его расположение</w:t>
            </w:r>
            <w:r>
              <w:t xml:space="preserve"> </w:t>
            </w:r>
            <w:r w:rsidRPr="00234ADC">
              <w:t>на политико-административной</w:t>
            </w:r>
            <w:r>
              <w:t xml:space="preserve"> </w:t>
            </w:r>
            <w:r w:rsidRPr="00234ADC">
              <w:t>ц</w:t>
            </w:r>
            <w:r>
              <w:rPr>
                <w:color w:val="231F20"/>
              </w:rPr>
              <w:t>ентр региона: название, отли</w:t>
            </w:r>
            <w:r w:rsidRPr="00234ADC">
              <w:rPr>
                <w:color w:val="231F20"/>
              </w:rPr>
              <w:t>чительные символы (герб, флаг).</w:t>
            </w:r>
            <w:r>
              <w:rPr>
                <w:color w:val="231F20"/>
              </w:rPr>
              <w:t xml:space="preserve">  Народы, населяющие регион, не</w:t>
            </w:r>
            <w:r w:rsidRPr="00234ADC">
              <w:rPr>
                <w:color w:val="231F20"/>
              </w:rPr>
              <w:t>которые их обычаи и характерные</w:t>
            </w:r>
            <w:r>
              <w:rPr>
                <w:color w:val="231F20"/>
              </w:rPr>
              <w:t xml:space="preserve">  </w:t>
            </w:r>
            <w:r w:rsidRPr="00234ADC">
              <w:rPr>
                <w:color w:val="231F20"/>
              </w:rPr>
              <w:t>особенности быта (2–3 примера).</w:t>
            </w:r>
            <w:r>
              <w:rPr>
                <w:color w:val="231F20"/>
              </w:rPr>
              <w:t xml:space="preserve">  </w:t>
            </w:r>
            <w:r w:rsidRPr="00234ADC">
              <w:rPr>
                <w:color w:val="231F20"/>
              </w:rPr>
              <w:t>Наиболее я</w:t>
            </w:r>
            <w:r>
              <w:rPr>
                <w:color w:val="231F20"/>
              </w:rPr>
              <w:t>ркие события из исто</w:t>
            </w:r>
            <w:r w:rsidRPr="00234ADC">
              <w:rPr>
                <w:color w:val="231F20"/>
              </w:rPr>
              <w:t>рии родного края. Известные</w:t>
            </w:r>
            <w:r>
              <w:rPr>
                <w:color w:val="231F20"/>
              </w:rPr>
              <w:t xml:space="preserve">  </w:t>
            </w:r>
            <w:r w:rsidRPr="00234ADC">
              <w:rPr>
                <w:color w:val="231F20"/>
              </w:rPr>
              <w:t>люди края. Памятники истории и</w:t>
            </w:r>
            <w:r>
              <w:rPr>
                <w:color w:val="231F20"/>
              </w:rPr>
              <w:t xml:space="preserve">  культуры региона, бережное отно</w:t>
            </w:r>
            <w:r w:rsidRPr="00234ADC">
              <w:rPr>
                <w:color w:val="231F20"/>
              </w:rPr>
              <w:t>шение к ним.</w:t>
            </w:r>
          </w:p>
          <w:p w:rsidR="006302BC" w:rsidRPr="00234ADC" w:rsidRDefault="006302BC" w:rsidP="00C700BA">
            <w:pPr>
              <w:pStyle w:val="af4"/>
              <w:spacing w:before="0" w:beforeAutospacing="0" w:after="0" w:afterAutospacing="0"/>
            </w:pPr>
          </w:p>
        </w:tc>
      </w:tr>
      <w:tr w:rsidR="006302BC" w:rsidRPr="007E4C8B" w:rsidTr="00C700BA">
        <w:tc>
          <w:tcPr>
            <w:tcW w:w="1188" w:type="dxa"/>
          </w:tcPr>
          <w:p w:rsidR="006302BC" w:rsidRPr="007E4C8B" w:rsidRDefault="006302BC" w:rsidP="00C700BA">
            <w:pPr>
              <w:jc w:val="center"/>
              <w:rPr>
                <w:lang w:val="en-US"/>
              </w:rPr>
            </w:pPr>
            <w:r>
              <w:rPr>
                <w:lang w:val="en-US"/>
              </w:rPr>
              <w:lastRenderedPageBreak/>
              <w:t>VI</w:t>
            </w:r>
          </w:p>
        </w:tc>
        <w:tc>
          <w:tcPr>
            <w:tcW w:w="5220" w:type="dxa"/>
            <w:vAlign w:val="center"/>
          </w:tcPr>
          <w:p w:rsidR="006302BC" w:rsidRPr="007E4C8B" w:rsidRDefault="006302BC" w:rsidP="00C700BA">
            <w:r>
              <w:t>Материки,  страны и народы Земли</w:t>
            </w:r>
          </w:p>
        </w:tc>
        <w:tc>
          <w:tcPr>
            <w:tcW w:w="1080" w:type="dxa"/>
            <w:vAlign w:val="center"/>
          </w:tcPr>
          <w:p w:rsidR="006302BC" w:rsidRPr="001E281A" w:rsidRDefault="006302BC" w:rsidP="00C700BA">
            <w:pPr>
              <w:jc w:val="center"/>
            </w:pPr>
            <w:r w:rsidRPr="007E4C8B">
              <w:rPr>
                <w:lang w:val="en-US"/>
              </w:rPr>
              <w:t>1</w:t>
            </w:r>
            <w:r>
              <w:t>0</w:t>
            </w:r>
          </w:p>
        </w:tc>
        <w:tc>
          <w:tcPr>
            <w:tcW w:w="7380" w:type="dxa"/>
          </w:tcPr>
          <w:p w:rsidR="006302BC" w:rsidRDefault="006302BC" w:rsidP="00C700BA">
            <w:pPr>
              <w:pStyle w:val="af4"/>
              <w:jc w:val="both"/>
              <w:rPr>
                <w:color w:val="231F20"/>
              </w:rPr>
            </w:pPr>
            <w:r>
              <w:rPr>
                <w:rStyle w:val="FontStyle44"/>
                <w:rFonts w:ascii="Times New Roman" w:eastAsiaTheme="majorEastAsia" w:hAnsi="Times New Roman" w:cs="Times New Roman"/>
                <w:sz w:val="24"/>
                <w:szCs w:val="24"/>
              </w:rPr>
              <w:t xml:space="preserve"> </w:t>
            </w:r>
            <w:r w:rsidRPr="00234ADC">
              <w:rPr>
                <w:color w:val="231F20"/>
              </w:rPr>
              <w:t>Открытие материков Земли. Роль</w:t>
            </w:r>
            <w:r>
              <w:rPr>
                <w:color w:val="231F20"/>
              </w:rPr>
              <w:t xml:space="preserve">  </w:t>
            </w:r>
            <w:r w:rsidRPr="00234ADC">
              <w:rPr>
                <w:color w:val="231F20"/>
              </w:rPr>
              <w:t>путешественников и купцов в о</w:t>
            </w:r>
            <w:r>
              <w:rPr>
                <w:color w:val="231F20"/>
              </w:rPr>
              <w:t>т-</w:t>
            </w:r>
            <w:r>
              <w:rPr>
                <w:color w:val="231F20"/>
              </w:rPr>
              <w:br/>
              <w:t>крытии новых земель. Первоот</w:t>
            </w:r>
            <w:r w:rsidRPr="00234ADC">
              <w:rPr>
                <w:color w:val="231F20"/>
              </w:rPr>
              <w:t>крыватели и исследователи Азии,</w:t>
            </w:r>
            <w:r w:rsidRPr="00234ADC">
              <w:rPr>
                <w:color w:val="231F20"/>
              </w:rPr>
              <w:br/>
              <w:t>Африки, Америки, Австралии, Антарктиды. Кругосветные пут</w:t>
            </w:r>
            <w:r>
              <w:rPr>
                <w:color w:val="231F20"/>
              </w:rPr>
              <w:t>е-</w:t>
            </w:r>
            <w:r>
              <w:rPr>
                <w:color w:val="231F20"/>
              </w:rPr>
              <w:br/>
              <w:t>шествия. Имена российских пу</w:t>
            </w:r>
            <w:r w:rsidRPr="00234ADC">
              <w:rPr>
                <w:color w:val="231F20"/>
              </w:rPr>
              <w:t>тешественников на карте мира,</w:t>
            </w:r>
            <w:r w:rsidRPr="00234ADC">
              <w:rPr>
                <w:color w:val="231F20"/>
              </w:rPr>
              <w:br/>
              <w:t>России и родного края. Природа</w:t>
            </w:r>
            <w:r>
              <w:rPr>
                <w:color w:val="231F20"/>
              </w:rPr>
              <w:t xml:space="preserve">  </w:t>
            </w:r>
            <w:r w:rsidRPr="00234ADC">
              <w:rPr>
                <w:color w:val="231F20"/>
              </w:rPr>
              <w:t>материков. Проблема сохранени</w:t>
            </w:r>
            <w:r>
              <w:rPr>
                <w:color w:val="231F20"/>
              </w:rPr>
              <w:t>я</w:t>
            </w:r>
            <w:r>
              <w:rPr>
                <w:color w:val="231F20"/>
              </w:rPr>
              <w:br/>
              <w:t>природных богатств Земли. Меж</w:t>
            </w:r>
            <w:r w:rsidRPr="00234ADC">
              <w:rPr>
                <w:color w:val="231F20"/>
              </w:rPr>
              <w:t>дународная Красная книга.</w:t>
            </w:r>
            <w:r w:rsidRPr="00234ADC">
              <w:rPr>
                <w:color w:val="231F20"/>
              </w:rPr>
              <w:br/>
              <w:t xml:space="preserve">Общее представление </w:t>
            </w:r>
            <w:r>
              <w:rPr>
                <w:color w:val="231F20"/>
              </w:rPr>
              <w:t>о разнообразии стран и народов современного мира, наиболее многочис</w:t>
            </w:r>
            <w:r w:rsidRPr="00234ADC">
              <w:rPr>
                <w:color w:val="231F20"/>
              </w:rPr>
              <w:t>ленные народы мира.</w:t>
            </w:r>
            <w:r>
              <w:rPr>
                <w:color w:val="231F20"/>
              </w:rPr>
              <w:t xml:space="preserve"> </w:t>
            </w:r>
            <w:r w:rsidRPr="00B91704">
              <w:rPr>
                <w:color w:val="231F20"/>
              </w:rPr>
              <w:t>Коренные</w:t>
            </w:r>
            <w:r w:rsidRPr="00B91704">
              <w:rPr>
                <w:color w:val="231F20"/>
              </w:rPr>
              <w:br/>
              <w:t>народы континентов (одежда,</w:t>
            </w:r>
            <w:r>
              <w:rPr>
                <w:color w:val="231F20"/>
              </w:rPr>
              <w:t xml:space="preserve"> </w:t>
            </w:r>
            <w:r w:rsidRPr="00B91704">
              <w:rPr>
                <w:color w:val="231F20"/>
              </w:rPr>
              <w:t>жилища, занятия, традиции).</w:t>
            </w:r>
            <w:r w:rsidRPr="00B91704">
              <w:rPr>
                <w:color w:val="231F20"/>
              </w:rPr>
              <w:br/>
            </w:r>
            <w:r>
              <w:rPr>
                <w:color w:val="231F20"/>
              </w:rPr>
              <w:t>Крупнейшие страны мира (столицы, главные достопримеча</w:t>
            </w:r>
            <w:r w:rsidRPr="00B91704">
              <w:rPr>
                <w:color w:val="231F20"/>
              </w:rPr>
              <w:t>тель</w:t>
            </w:r>
            <w:r>
              <w:rPr>
                <w:color w:val="231F20"/>
              </w:rPr>
              <w:t>-</w:t>
            </w:r>
            <w:r w:rsidRPr="00B91704">
              <w:rPr>
                <w:color w:val="231F20"/>
              </w:rPr>
              <w:t>ности,</w:t>
            </w:r>
            <w:r>
              <w:rPr>
                <w:color w:val="231F20"/>
              </w:rPr>
              <w:t xml:space="preserve">  расположение на по</w:t>
            </w:r>
            <w:r w:rsidRPr="00B91704">
              <w:rPr>
                <w:color w:val="231F20"/>
              </w:rPr>
              <w:t>литической карте мира). Страны</w:t>
            </w:r>
            <w:r w:rsidRPr="00B91704">
              <w:rPr>
                <w:color w:val="231F20"/>
              </w:rPr>
              <w:br/>
              <w:t>СНГ – ближайшие соседи России.</w:t>
            </w:r>
          </w:p>
          <w:p w:rsidR="00CE7B19" w:rsidRPr="00234ADC" w:rsidRDefault="00CE7B19" w:rsidP="00C700BA">
            <w:pPr>
              <w:pStyle w:val="af4"/>
              <w:jc w:val="both"/>
            </w:pPr>
          </w:p>
        </w:tc>
      </w:tr>
      <w:tr w:rsidR="006302BC" w:rsidRPr="007E4C8B" w:rsidTr="00C700BA">
        <w:tc>
          <w:tcPr>
            <w:tcW w:w="1188" w:type="dxa"/>
          </w:tcPr>
          <w:p w:rsidR="006302BC" w:rsidRPr="007E4C8B" w:rsidRDefault="006302BC" w:rsidP="00C700BA">
            <w:pPr>
              <w:jc w:val="center"/>
            </w:pPr>
          </w:p>
        </w:tc>
        <w:tc>
          <w:tcPr>
            <w:tcW w:w="5220" w:type="dxa"/>
            <w:vAlign w:val="center"/>
          </w:tcPr>
          <w:p w:rsidR="006302BC" w:rsidRPr="007E4C8B" w:rsidRDefault="006302BC" w:rsidP="00C700BA">
            <w:r w:rsidRPr="007E4C8B">
              <w:t>Резервные уроки</w:t>
            </w:r>
          </w:p>
        </w:tc>
        <w:tc>
          <w:tcPr>
            <w:tcW w:w="1080" w:type="dxa"/>
            <w:vAlign w:val="center"/>
          </w:tcPr>
          <w:p w:rsidR="006302BC" w:rsidRPr="007E4C8B" w:rsidRDefault="006302BC" w:rsidP="00C700BA">
            <w:pPr>
              <w:jc w:val="center"/>
            </w:pPr>
            <w:r>
              <w:t>2</w:t>
            </w:r>
          </w:p>
        </w:tc>
        <w:tc>
          <w:tcPr>
            <w:tcW w:w="7380" w:type="dxa"/>
          </w:tcPr>
          <w:p w:rsidR="006302BC" w:rsidRPr="007E4C8B" w:rsidRDefault="006302BC" w:rsidP="00C700BA">
            <w:pPr>
              <w:pStyle w:val="af4"/>
              <w:jc w:val="both"/>
              <w:rPr>
                <w:rStyle w:val="FontStyle44"/>
                <w:rFonts w:ascii="Times New Roman" w:eastAsiaTheme="majorEastAsia" w:hAnsi="Times New Roman" w:cs="Times New Roman"/>
                <w:sz w:val="24"/>
                <w:szCs w:val="24"/>
              </w:rPr>
            </w:pPr>
          </w:p>
        </w:tc>
      </w:tr>
      <w:tr w:rsidR="006302BC" w:rsidRPr="007E4C8B" w:rsidTr="00C700BA">
        <w:tc>
          <w:tcPr>
            <w:tcW w:w="1188" w:type="dxa"/>
          </w:tcPr>
          <w:p w:rsidR="006302BC" w:rsidRPr="007E4C8B" w:rsidRDefault="006302BC" w:rsidP="00C700BA">
            <w:pPr>
              <w:jc w:val="center"/>
            </w:pPr>
          </w:p>
        </w:tc>
        <w:tc>
          <w:tcPr>
            <w:tcW w:w="5220" w:type="dxa"/>
          </w:tcPr>
          <w:p w:rsidR="006302BC" w:rsidRPr="007E4C8B" w:rsidRDefault="006302BC" w:rsidP="00C700BA">
            <w:r w:rsidRPr="007E4C8B">
              <w:t>Всего уроков</w:t>
            </w:r>
          </w:p>
        </w:tc>
        <w:tc>
          <w:tcPr>
            <w:tcW w:w="1080" w:type="dxa"/>
          </w:tcPr>
          <w:p w:rsidR="006302BC" w:rsidRPr="007E4C8B" w:rsidRDefault="006302BC" w:rsidP="00C700BA">
            <w:pPr>
              <w:jc w:val="center"/>
            </w:pPr>
            <w:r>
              <w:t>68</w:t>
            </w:r>
          </w:p>
        </w:tc>
        <w:tc>
          <w:tcPr>
            <w:tcW w:w="7380" w:type="dxa"/>
          </w:tcPr>
          <w:p w:rsidR="006302BC" w:rsidRPr="007E4C8B" w:rsidRDefault="006302BC" w:rsidP="00C700BA">
            <w:pPr>
              <w:pStyle w:val="af4"/>
              <w:jc w:val="both"/>
            </w:pPr>
          </w:p>
        </w:tc>
      </w:tr>
    </w:tbl>
    <w:p w:rsidR="006302BC" w:rsidRPr="007E4C8B" w:rsidRDefault="006302BC" w:rsidP="006302BC">
      <w:pPr>
        <w:pStyle w:val="a3"/>
        <w:spacing w:after="0"/>
        <w:jc w:val="center"/>
      </w:pPr>
    </w:p>
    <w:p w:rsidR="006302BC" w:rsidRPr="007E4C8B" w:rsidRDefault="006302BC" w:rsidP="006302BC">
      <w:pPr>
        <w:ind w:left="360"/>
        <w:jc w:val="center"/>
        <w:rPr>
          <w:b/>
          <w:bCs/>
          <w:color w:val="000000"/>
        </w:rPr>
      </w:pPr>
      <w:r w:rsidRPr="007E4C8B">
        <w:rPr>
          <w:b/>
          <w:bCs/>
          <w:color w:val="000000"/>
        </w:rPr>
        <w:lastRenderedPageBreak/>
        <w:t xml:space="preserve">Тематическое планирование   </w:t>
      </w:r>
    </w:p>
    <w:p w:rsidR="006302BC" w:rsidRPr="007E4C8B" w:rsidRDefault="006302BC" w:rsidP="006302BC">
      <w:pPr>
        <w:jc w:val="center"/>
      </w:pPr>
      <w:r w:rsidRPr="007E4C8B">
        <w:t>1 класс</w:t>
      </w:r>
    </w:p>
    <w:p w:rsidR="006302BC" w:rsidRPr="007E4C8B" w:rsidRDefault="006302BC" w:rsidP="006302BC">
      <w:pPr>
        <w:jc w:val="center"/>
      </w:pPr>
      <w:r w:rsidRPr="007E4C8B">
        <w:t>(1А, 1Б,1В, 1Г)</w:t>
      </w:r>
    </w:p>
    <w:p w:rsidR="006302BC" w:rsidRPr="007E4C8B" w:rsidRDefault="006302BC" w:rsidP="006302BC">
      <w:pPr>
        <w:jc w:val="center"/>
        <w:rPr>
          <w:color w:val="000000"/>
        </w:rPr>
      </w:pPr>
      <w:r w:rsidRPr="007E4C8B">
        <w:rPr>
          <w:color w:val="000000"/>
        </w:rPr>
        <w:t>2 часа  в неделю;  33 недели; в год –  66 часа</w:t>
      </w:r>
    </w:p>
    <w:p w:rsidR="006302BC" w:rsidRPr="007E4C8B" w:rsidRDefault="006302BC" w:rsidP="006302BC">
      <w:pPr>
        <w:ind w:left="360"/>
        <w:jc w:val="center"/>
        <w:rPr>
          <w:b/>
          <w:bCs/>
          <w:i/>
          <w:iCs/>
          <w:color w:val="000000"/>
        </w:rPr>
      </w:pPr>
      <w:r w:rsidRPr="007E4C8B">
        <w:rPr>
          <w:b/>
          <w:bCs/>
          <w:i/>
          <w:iCs/>
          <w:color w:val="000000"/>
        </w:rPr>
        <w:t xml:space="preserve">  </w:t>
      </w:r>
    </w:p>
    <w:tbl>
      <w:tblPr>
        <w:tblpPr w:leftFromText="180" w:rightFromText="180" w:vertAnchor="text" w:horzAnchor="margin" w:tblpY="194"/>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780"/>
        <w:gridCol w:w="796"/>
        <w:gridCol w:w="928"/>
        <w:gridCol w:w="1080"/>
        <w:gridCol w:w="1080"/>
        <w:gridCol w:w="1696"/>
        <w:gridCol w:w="1516"/>
        <w:gridCol w:w="1620"/>
        <w:gridCol w:w="1544"/>
      </w:tblGrid>
      <w:tr w:rsidR="006302BC" w:rsidRPr="007E4C8B" w:rsidTr="00C700BA">
        <w:trPr>
          <w:trHeight w:val="276"/>
        </w:trPr>
        <w:tc>
          <w:tcPr>
            <w:tcW w:w="828" w:type="dxa"/>
            <w:vMerge w:val="restart"/>
          </w:tcPr>
          <w:p w:rsidR="006302BC" w:rsidRPr="007E4C8B" w:rsidRDefault="006302BC" w:rsidP="004C0C17">
            <w:pPr>
              <w:ind w:left="-142" w:right="-162" w:firstLine="142"/>
              <w:jc w:val="center"/>
            </w:pPr>
            <w:r w:rsidRPr="007E4C8B">
              <w:t>№</w:t>
            </w:r>
          </w:p>
          <w:p w:rsidR="006302BC" w:rsidRPr="007E4C8B" w:rsidRDefault="006302BC" w:rsidP="004C0C17">
            <w:pPr>
              <w:ind w:left="-142" w:right="-162" w:firstLine="142"/>
              <w:jc w:val="center"/>
            </w:pPr>
            <w:r w:rsidRPr="007E4C8B">
              <w:t>п/п</w:t>
            </w:r>
          </w:p>
        </w:tc>
        <w:tc>
          <w:tcPr>
            <w:tcW w:w="3780" w:type="dxa"/>
            <w:vMerge w:val="restart"/>
          </w:tcPr>
          <w:p w:rsidR="006302BC" w:rsidRPr="007E4C8B" w:rsidRDefault="006302BC" w:rsidP="004C0C17">
            <w:pPr>
              <w:ind w:left="-142" w:right="-162" w:firstLine="142"/>
              <w:jc w:val="center"/>
            </w:pPr>
            <w:r w:rsidRPr="007E4C8B">
              <w:t>Тема</w:t>
            </w:r>
          </w:p>
        </w:tc>
        <w:tc>
          <w:tcPr>
            <w:tcW w:w="796" w:type="dxa"/>
            <w:vMerge w:val="restart"/>
          </w:tcPr>
          <w:p w:rsidR="006302BC" w:rsidRPr="007E4C8B" w:rsidRDefault="006302BC" w:rsidP="004C0C17">
            <w:pPr>
              <w:ind w:left="-142" w:right="-162" w:firstLine="142"/>
              <w:jc w:val="center"/>
            </w:pPr>
            <w:r w:rsidRPr="007E4C8B">
              <w:t>Всего часов</w:t>
            </w:r>
          </w:p>
        </w:tc>
        <w:tc>
          <w:tcPr>
            <w:tcW w:w="3088" w:type="dxa"/>
            <w:gridSpan w:val="3"/>
          </w:tcPr>
          <w:p w:rsidR="006302BC" w:rsidRPr="007E4C8B" w:rsidRDefault="006302BC" w:rsidP="004C0C17">
            <w:pPr>
              <w:ind w:left="-142" w:right="-162" w:firstLine="142"/>
              <w:jc w:val="center"/>
            </w:pPr>
            <w:r w:rsidRPr="007E4C8B">
              <w:t>Из них контрольные работы, лабораторные работы, практические работы</w:t>
            </w:r>
          </w:p>
        </w:tc>
        <w:tc>
          <w:tcPr>
            <w:tcW w:w="1696" w:type="dxa"/>
            <w:vMerge w:val="restart"/>
          </w:tcPr>
          <w:p w:rsidR="006302BC" w:rsidRPr="007E4C8B" w:rsidRDefault="006302BC" w:rsidP="004C0C17">
            <w:pPr>
              <w:ind w:left="-142" w:right="-162" w:firstLine="142"/>
              <w:jc w:val="center"/>
            </w:pPr>
            <w:r w:rsidRPr="007E4C8B">
              <w:t>Сроки</w:t>
            </w:r>
          </w:p>
        </w:tc>
        <w:tc>
          <w:tcPr>
            <w:tcW w:w="1516" w:type="dxa"/>
            <w:vMerge w:val="restart"/>
          </w:tcPr>
          <w:p w:rsidR="006302BC" w:rsidRPr="007E4C8B" w:rsidRDefault="006302BC" w:rsidP="004C0C17">
            <w:pPr>
              <w:ind w:left="-142" w:right="-162" w:firstLine="142"/>
              <w:jc w:val="center"/>
            </w:pPr>
            <w:r w:rsidRPr="007E4C8B">
              <w:t>Корректировка</w:t>
            </w:r>
          </w:p>
        </w:tc>
        <w:tc>
          <w:tcPr>
            <w:tcW w:w="1620" w:type="dxa"/>
            <w:vMerge w:val="restart"/>
          </w:tcPr>
          <w:p w:rsidR="006302BC" w:rsidRPr="007E4C8B" w:rsidRDefault="006302BC" w:rsidP="004C0C17">
            <w:pPr>
              <w:ind w:left="-142" w:right="-162" w:firstLine="142"/>
              <w:jc w:val="center"/>
            </w:pPr>
            <w:r w:rsidRPr="007E4C8B">
              <w:t>Корректировка</w:t>
            </w:r>
          </w:p>
        </w:tc>
        <w:tc>
          <w:tcPr>
            <w:tcW w:w="1544" w:type="dxa"/>
            <w:vMerge w:val="restart"/>
          </w:tcPr>
          <w:p w:rsidR="006302BC" w:rsidRPr="007E4C8B" w:rsidRDefault="006302BC" w:rsidP="004C0C17">
            <w:pPr>
              <w:ind w:left="-142" w:right="-162" w:firstLine="142"/>
              <w:jc w:val="center"/>
            </w:pPr>
            <w:r w:rsidRPr="007E4C8B">
              <w:t>Корректировка</w:t>
            </w:r>
          </w:p>
        </w:tc>
      </w:tr>
      <w:tr w:rsidR="006302BC" w:rsidRPr="007E4C8B" w:rsidTr="00C700BA">
        <w:trPr>
          <w:trHeight w:val="276"/>
        </w:trPr>
        <w:tc>
          <w:tcPr>
            <w:tcW w:w="828" w:type="dxa"/>
            <w:vMerge/>
            <w:vAlign w:val="center"/>
          </w:tcPr>
          <w:p w:rsidR="006302BC" w:rsidRPr="007E4C8B" w:rsidRDefault="006302BC" w:rsidP="00C700BA">
            <w:pPr>
              <w:ind w:left="-142" w:right="-162"/>
              <w:jc w:val="center"/>
            </w:pPr>
          </w:p>
        </w:tc>
        <w:tc>
          <w:tcPr>
            <w:tcW w:w="3780" w:type="dxa"/>
            <w:vMerge/>
            <w:vAlign w:val="center"/>
          </w:tcPr>
          <w:p w:rsidR="006302BC" w:rsidRPr="007E4C8B" w:rsidRDefault="006302BC" w:rsidP="00C700BA">
            <w:pPr>
              <w:ind w:left="-142" w:right="-162"/>
              <w:jc w:val="center"/>
            </w:pPr>
          </w:p>
        </w:tc>
        <w:tc>
          <w:tcPr>
            <w:tcW w:w="796" w:type="dxa"/>
            <w:vMerge/>
            <w:vAlign w:val="center"/>
          </w:tcPr>
          <w:p w:rsidR="006302BC" w:rsidRPr="007E4C8B" w:rsidRDefault="006302BC" w:rsidP="00C700BA">
            <w:pPr>
              <w:ind w:left="-142" w:right="-162"/>
              <w:jc w:val="center"/>
            </w:pPr>
          </w:p>
        </w:tc>
        <w:tc>
          <w:tcPr>
            <w:tcW w:w="928" w:type="dxa"/>
          </w:tcPr>
          <w:p w:rsidR="006302BC" w:rsidRPr="007E4C8B" w:rsidRDefault="006302BC" w:rsidP="004C0C17">
            <w:pPr>
              <w:ind w:left="-142" w:right="-162" w:firstLine="267"/>
              <w:jc w:val="center"/>
            </w:pPr>
            <w:r w:rsidRPr="007E4C8B">
              <w:t>КР</w:t>
            </w:r>
          </w:p>
        </w:tc>
        <w:tc>
          <w:tcPr>
            <w:tcW w:w="1080" w:type="dxa"/>
          </w:tcPr>
          <w:p w:rsidR="006302BC" w:rsidRPr="007E4C8B" w:rsidRDefault="006302BC" w:rsidP="004C0C17">
            <w:pPr>
              <w:ind w:left="-142" w:right="-162" w:firstLine="267"/>
              <w:jc w:val="center"/>
            </w:pPr>
            <w:r w:rsidRPr="007E4C8B">
              <w:t>ЛР</w:t>
            </w:r>
          </w:p>
        </w:tc>
        <w:tc>
          <w:tcPr>
            <w:tcW w:w="1080" w:type="dxa"/>
          </w:tcPr>
          <w:p w:rsidR="006302BC" w:rsidRPr="007E4C8B" w:rsidRDefault="006302BC" w:rsidP="004C0C17">
            <w:pPr>
              <w:ind w:left="-142" w:right="-162" w:firstLine="267"/>
              <w:jc w:val="center"/>
            </w:pPr>
            <w:r w:rsidRPr="007E4C8B">
              <w:t>ПР</w:t>
            </w:r>
          </w:p>
        </w:tc>
        <w:tc>
          <w:tcPr>
            <w:tcW w:w="1696" w:type="dxa"/>
            <w:vMerge/>
          </w:tcPr>
          <w:p w:rsidR="006302BC" w:rsidRPr="007E4C8B" w:rsidRDefault="006302BC" w:rsidP="00C700BA">
            <w:pPr>
              <w:ind w:left="-142" w:right="-162"/>
              <w:jc w:val="center"/>
            </w:pPr>
          </w:p>
        </w:tc>
        <w:tc>
          <w:tcPr>
            <w:tcW w:w="1516" w:type="dxa"/>
            <w:vMerge/>
          </w:tcPr>
          <w:p w:rsidR="006302BC" w:rsidRPr="007E4C8B" w:rsidRDefault="006302BC" w:rsidP="00C700BA">
            <w:pPr>
              <w:ind w:left="-142" w:right="-162"/>
              <w:jc w:val="center"/>
            </w:pPr>
          </w:p>
        </w:tc>
        <w:tc>
          <w:tcPr>
            <w:tcW w:w="1620" w:type="dxa"/>
            <w:vMerge/>
          </w:tcPr>
          <w:p w:rsidR="006302BC" w:rsidRPr="007E4C8B" w:rsidRDefault="006302BC" w:rsidP="00C700BA">
            <w:pPr>
              <w:ind w:left="-142" w:right="-162"/>
              <w:jc w:val="center"/>
            </w:pPr>
          </w:p>
        </w:tc>
        <w:tc>
          <w:tcPr>
            <w:tcW w:w="1544" w:type="dxa"/>
            <w:vMerge/>
          </w:tcPr>
          <w:p w:rsidR="006302BC" w:rsidRPr="007E4C8B" w:rsidRDefault="006302BC" w:rsidP="00C700BA">
            <w:pPr>
              <w:ind w:left="-142" w:right="-162"/>
              <w:jc w:val="center"/>
            </w:pPr>
          </w:p>
        </w:tc>
      </w:tr>
      <w:tr w:rsidR="006302BC" w:rsidRPr="007E4C8B" w:rsidTr="00C700BA">
        <w:tc>
          <w:tcPr>
            <w:tcW w:w="828" w:type="dxa"/>
          </w:tcPr>
          <w:p w:rsidR="006302BC" w:rsidRPr="007E4C8B" w:rsidRDefault="006302BC" w:rsidP="00C700BA">
            <w:pPr>
              <w:rPr>
                <w:b/>
                <w:bCs/>
              </w:rPr>
            </w:pPr>
            <w:r w:rsidRPr="007E4C8B">
              <w:rPr>
                <w:b/>
                <w:bCs/>
              </w:rPr>
              <w:t xml:space="preserve">     </w:t>
            </w:r>
          </w:p>
        </w:tc>
        <w:tc>
          <w:tcPr>
            <w:tcW w:w="3780" w:type="dxa"/>
          </w:tcPr>
          <w:p w:rsidR="006302BC" w:rsidRPr="007E4C8B" w:rsidRDefault="006302BC" w:rsidP="00C700BA">
            <w:pPr>
              <w:rPr>
                <w:b/>
                <w:bCs/>
              </w:rPr>
            </w:pPr>
            <w:r w:rsidRPr="007E4C8B">
              <w:rPr>
                <w:b/>
                <w:bCs/>
              </w:rPr>
              <w:t>Твои первые уроки</w:t>
            </w:r>
          </w:p>
        </w:tc>
        <w:tc>
          <w:tcPr>
            <w:tcW w:w="796" w:type="dxa"/>
          </w:tcPr>
          <w:p w:rsidR="006302BC" w:rsidRPr="007E4C8B" w:rsidRDefault="006302BC" w:rsidP="00C700BA">
            <w:pPr>
              <w:rPr>
                <w:b/>
                <w:bCs/>
              </w:rPr>
            </w:pPr>
            <w:r w:rsidRPr="007E4C8B">
              <w:rPr>
                <w:b/>
                <w:bCs/>
              </w:rPr>
              <w:t xml:space="preserve"> 14</w:t>
            </w:r>
          </w:p>
        </w:tc>
        <w:tc>
          <w:tcPr>
            <w:tcW w:w="928"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696" w:type="dxa"/>
          </w:tcPr>
          <w:p w:rsidR="006302BC" w:rsidRPr="007E4C8B" w:rsidRDefault="006302BC" w:rsidP="00C700BA">
            <w:pPr>
              <w:rPr>
                <w:b/>
                <w:bCs/>
              </w:rPr>
            </w:pPr>
          </w:p>
        </w:tc>
        <w:tc>
          <w:tcPr>
            <w:tcW w:w="1516" w:type="dxa"/>
          </w:tcPr>
          <w:p w:rsidR="006302BC" w:rsidRPr="007E4C8B" w:rsidRDefault="006302BC" w:rsidP="00C700BA">
            <w:pPr>
              <w:rPr>
                <w:b/>
                <w:bCs/>
              </w:rPr>
            </w:pPr>
          </w:p>
        </w:tc>
        <w:tc>
          <w:tcPr>
            <w:tcW w:w="1620" w:type="dxa"/>
          </w:tcPr>
          <w:p w:rsidR="006302BC" w:rsidRPr="007E4C8B" w:rsidRDefault="006302BC" w:rsidP="00C700BA">
            <w:pPr>
              <w:rPr>
                <w:b/>
                <w:bCs/>
              </w:rPr>
            </w:pPr>
          </w:p>
        </w:tc>
        <w:tc>
          <w:tcPr>
            <w:tcW w:w="1544" w:type="dxa"/>
          </w:tcPr>
          <w:p w:rsidR="006302BC" w:rsidRPr="007E4C8B" w:rsidRDefault="006302BC" w:rsidP="00C700BA">
            <w:pPr>
              <w:rPr>
                <w:b/>
                <w:bCs/>
              </w:rPr>
            </w:pPr>
          </w:p>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День знаний.</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 xml:space="preserve">Путешествие по школе       </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Школьные принадлежности</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Правила  поведения  в школе.</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t>Условные знаки</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Безопасный путь.</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Безопасный путь.</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Прогулка на пришкольный участок</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Уроки общения.</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Классный коллектив.</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Уроки вежливости.</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Уроки здоровья.</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Уроки здоровья.</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 xml:space="preserve">Режим дня школьника.  </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C700BA">
            <w:pPr>
              <w:ind w:left="360"/>
              <w:rPr>
                <w:b/>
                <w:bCs/>
              </w:rPr>
            </w:pPr>
            <w:r w:rsidRPr="007E4C8B">
              <w:rPr>
                <w:b/>
                <w:bCs/>
              </w:rPr>
              <w:t xml:space="preserve"> </w:t>
            </w:r>
          </w:p>
        </w:tc>
        <w:tc>
          <w:tcPr>
            <w:tcW w:w="3780" w:type="dxa"/>
          </w:tcPr>
          <w:p w:rsidR="006302BC" w:rsidRPr="007E4C8B" w:rsidRDefault="006302BC" w:rsidP="004C0C17">
            <w:pPr>
              <w:ind w:firstLine="0"/>
              <w:rPr>
                <w:b/>
                <w:bCs/>
              </w:rPr>
            </w:pPr>
            <w:r w:rsidRPr="007E4C8B">
              <w:rPr>
                <w:b/>
                <w:bCs/>
              </w:rPr>
              <w:t xml:space="preserve">Окружающий мир и его изучение  </w:t>
            </w:r>
          </w:p>
        </w:tc>
        <w:tc>
          <w:tcPr>
            <w:tcW w:w="796" w:type="dxa"/>
          </w:tcPr>
          <w:p w:rsidR="006302BC" w:rsidRPr="004C0C17" w:rsidRDefault="006302BC" w:rsidP="004C0C17">
            <w:pPr>
              <w:ind w:firstLine="0"/>
              <w:rPr>
                <w:b/>
                <w:bCs/>
              </w:rPr>
            </w:pPr>
            <w:r w:rsidRPr="004C0C17">
              <w:rPr>
                <w:b/>
                <w:bCs/>
              </w:rPr>
              <w:t>8</w:t>
            </w:r>
          </w:p>
        </w:tc>
        <w:tc>
          <w:tcPr>
            <w:tcW w:w="928"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696" w:type="dxa"/>
          </w:tcPr>
          <w:p w:rsidR="006302BC" w:rsidRPr="007E4C8B" w:rsidRDefault="006302BC" w:rsidP="00C700BA">
            <w:pPr>
              <w:rPr>
                <w:b/>
                <w:bCs/>
              </w:rPr>
            </w:pPr>
          </w:p>
        </w:tc>
        <w:tc>
          <w:tcPr>
            <w:tcW w:w="1516" w:type="dxa"/>
          </w:tcPr>
          <w:p w:rsidR="006302BC" w:rsidRPr="007E4C8B" w:rsidRDefault="006302BC" w:rsidP="00C700BA">
            <w:pPr>
              <w:rPr>
                <w:b/>
                <w:bCs/>
              </w:rPr>
            </w:pPr>
          </w:p>
        </w:tc>
        <w:tc>
          <w:tcPr>
            <w:tcW w:w="1620" w:type="dxa"/>
          </w:tcPr>
          <w:p w:rsidR="006302BC" w:rsidRPr="007E4C8B" w:rsidRDefault="006302BC" w:rsidP="00C700BA">
            <w:pPr>
              <w:rPr>
                <w:b/>
                <w:bCs/>
              </w:rPr>
            </w:pPr>
          </w:p>
        </w:tc>
        <w:tc>
          <w:tcPr>
            <w:tcW w:w="1544" w:type="dxa"/>
          </w:tcPr>
          <w:p w:rsidR="006302BC" w:rsidRPr="007E4C8B" w:rsidRDefault="006302BC" w:rsidP="00C700BA">
            <w:pPr>
              <w:rPr>
                <w:b/>
                <w:bCs/>
              </w:rPr>
            </w:pPr>
          </w:p>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Признаки предметов.</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Сходства и различия предметов.  Объединение предметов в группы.</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Органы чувств – верные помощники в познании мира.</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Что нас окружает. Природные и рукотворные объекты.</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Способы изучения окружающего мира</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Живая и неживая природа</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Обобщающий урок.  Экскурсия</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center"/>
            </w:pPr>
          </w:p>
        </w:tc>
        <w:tc>
          <w:tcPr>
            <w:tcW w:w="3780" w:type="dxa"/>
          </w:tcPr>
          <w:p w:rsidR="006302BC" w:rsidRPr="007E4C8B" w:rsidRDefault="006302BC" w:rsidP="004C0C17">
            <w:pPr>
              <w:ind w:firstLine="0"/>
            </w:pPr>
            <w:r w:rsidRPr="007E4C8B">
              <w:t>Экскурсия  на пришкольный участок</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C700BA">
            <w:pPr>
              <w:ind w:left="360"/>
              <w:rPr>
                <w:b/>
                <w:bCs/>
              </w:rPr>
            </w:pPr>
            <w:r w:rsidRPr="007E4C8B">
              <w:rPr>
                <w:b/>
                <w:bCs/>
              </w:rPr>
              <w:t xml:space="preserve"> </w:t>
            </w:r>
          </w:p>
        </w:tc>
        <w:tc>
          <w:tcPr>
            <w:tcW w:w="3780" w:type="dxa"/>
          </w:tcPr>
          <w:p w:rsidR="006302BC" w:rsidRPr="007E4C8B" w:rsidRDefault="006302BC" w:rsidP="004C0C17">
            <w:pPr>
              <w:ind w:firstLine="0"/>
              <w:rPr>
                <w:b/>
                <w:bCs/>
              </w:rPr>
            </w:pPr>
            <w:r w:rsidRPr="007E4C8B">
              <w:rPr>
                <w:b/>
                <w:bCs/>
              </w:rPr>
              <w:t xml:space="preserve">Разнообразие  </w:t>
            </w:r>
            <w:r>
              <w:rPr>
                <w:b/>
                <w:bCs/>
              </w:rPr>
              <w:t>и красота</w:t>
            </w:r>
            <w:r w:rsidRPr="007E4C8B">
              <w:rPr>
                <w:b/>
                <w:bCs/>
              </w:rPr>
              <w:t xml:space="preserve"> растений  </w:t>
            </w:r>
          </w:p>
        </w:tc>
        <w:tc>
          <w:tcPr>
            <w:tcW w:w="796" w:type="dxa"/>
          </w:tcPr>
          <w:p w:rsidR="006302BC" w:rsidRPr="004C0C17" w:rsidRDefault="006302BC" w:rsidP="004C0C17">
            <w:pPr>
              <w:ind w:firstLine="0"/>
              <w:rPr>
                <w:b/>
                <w:bCs/>
              </w:rPr>
            </w:pPr>
            <w:r w:rsidRPr="004C0C17">
              <w:rPr>
                <w:b/>
                <w:bCs/>
              </w:rPr>
              <w:t>13</w:t>
            </w:r>
          </w:p>
        </w:tc>
        <w:tc>
          <w:tcPr>
            <w:tcW w:w="928"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696" w:type="dxa"/>
          </w:tcPr>
          <w:p w:rsidR="006302BC" w:rsidRPr="007E4C8B" w:rsidRDefault="006302BC" w:rsidP="00C700BA">
            <w:pPr>
              <w:rPr>
                <w:b/>
                <w:bCs/>
              </w:rPr>
            </w:pPr>
          </w:p>
        </w:tc>
        <w:tc>
          <w:tcPr>
            <w:tcW w:w="1516" w:type="dxa"/>
          </w:tcPr>
          <w:p w:rsidR="006302BC" w:rsidRPr="007E4C8B" w:rsidRDefault="006302BC" w:rsidP="00C700BA">
            <w:pPr>
              <w:rPr>
                <w:b/>
                <w:bCs/>
              </w:rPr>
            </w:pPr>
          </w:p>
        </w:tc>
        <w:tc>
          <w:tcPr>
            <w:tcW w:w="1620" w:type="dxa"/>
          </w:tcPr>
          <w:p w:rsidR="006302BC" w:rsidRPr="007E4C8B" w:rsidRDefault="006302BC" w:rsidP="00C700BA">
            <w:pPr>
              <w:rPr>
                <w:b/>
                <w:bCs/>
              </w:rPr>
            </w:pPr>
          </w:p>
        </w:tc>
        <w:tc>
          <w:tcPr>
            <w:tcW w:w="1544" w:type="dxa"/>
          </w:tcPr>
          <w:p w:rsidR="006302BC" w:rsidRPr="007E4C8B" w:rsidRDefault="006302BC" w:rsidP="00C700BA">
            <w:pPr>
              <w:rPr>
                <w:b/>
                <w:bC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Многообразие растений. Условия их жизни.</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Строение растений.</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Какими бывают растения. Дерево, его строение.</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Кустарники и травы, их  отличие от деревьев.</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Лиственные   деревья, разнообразие  их листьев.</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Хвойные  деревья,  их разнообразие.</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Разнообразие ягодных растений. Ядовитые ягоды.</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t>Обобщающий урок</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Удивительные растения мира.</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t>Контрольный урок</w:t>
            </w:r>
          </w:p>
        </w:tc>
        <w:tc>
          <w:tcPr>
            <w:tcW w:w="796" w:type="dxa"/>
          </w:tcPr>
          <w:p w:rsidR="006302BC" w:rsidRPr="004C0C17" w:rsidRDefault="006302BC" w:rsidP="004C0C17">
            <w:pPr>
              <w:ind w:firstLine="0"/>
            </w:pPr>
            <w:r w:rsidRPr="004C0C17">
              <w:t>1</w:t>
            </w:r>
          </w:p>
        </w:tc>
        <w:tc>
          <w:tcPr>
            <w:tcW w:w="928" w:type="dxa"/>
          </w:tcPr>
          <w:p w:rsidR="006302BC" w:rsidRPr="00842817" w:rsidRDefault="006302BC" w:rsidP="00C700BA">
            <w:r>
              <w:t>1</w:t>
            </w: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Культурные растения. Растения сада и огорода.</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Растения поля. Зерновые культуры.</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Декоративные растения. Комнатные растения.</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C700BA">
            <w:pPr>
              <w:ind w:left="360"/>
              <w:rPr>
                <w:b/>
                <w:bCs/>
              </w:rPr>
            </w:pPr>
            <w:r w:rsidRPr="007E4C8B">
              <w:rPr>
                <w:b/>
                <w:bCs/>
              </w:rPr>
              <w:t xml:space="preserve"> </w:t>
            </w:r>
          </w:p>
        </w:tc>
        <w:tc>
          <w:tcPr>
            <w:tcW w:w="3780" w:type="dxa"/>
          </w:tcPr>
          <w:p w:rsidR="006302BC" w:rsidRPr="007E4C8B" w:rsidRDefault="006302BC" w:rsidP="004C0C17">
            <w:pPr>
              <w:ind w:firstLine="0"/>
              <w:rPr>
                <w:b/>
                <w:bCs/>
              </w:rPr>
            </w:pPr>
            <w:r w:rsidRPr="007E4C8B">
              <w:rPr>
                <w:b/>
                <w:bCs/>
              </w:rPr>
              <w:t xml:space="preserve"> Грибы и их   разнообразие.</w:t>
            </w:r>
          </w:p>
        </w:tc>
        <w:tc>
          <w:tcPr>
            <w:tcW w:w="796" w:type="dxa"/>
          </w:tcPr>
          <w:p w:rsidR="006302BC" w:rsidRPr="004C0C17" w:rsidRDefault="006302BC" w:rsidP="004C0C17">
            <w:pPr>
              <w:ind w:firstLine="0"/>
              <w:rPr>
                <w:b/>
                <w:bCs/>
                <w:lang w:val="en-US"/>
              </w:rPr>
            </w:pPr>
            <w:r w:rsidRPr="004C0C17">
              <w:rPr>
                <w:b/>
                <w:bCs/>
                <w:lang w:val="en-US"/>
              </w:rPr>
              <w:t>3</w:t>
            </w:r>
          </w:p>
        </w:tc>
        <w:tc>
          <w:tcPr>
            <w:tcW w:w="928" w:type="dxa"/>
          </w:tcPr>
          <w:p w:rsidR="006302BC" w:rsidRPr="007E4C8B" w:rsidRDefault="006302BC" w:rsidP="00C700BA">
            <w:pPr>
              <w:rPr>
                <w:b/>
                <w:bCs/>
                <w:lang w:val="en-US"/>
              </w:rPr>
            </w:pPr>
          </w:p>
        </w:tc>
        <w:tc>
          <w:tcPr>
            <w:tcW w:w="1080" w:type="dxa"/>
          </w:tcPr>
          <w:p w:rsidR="006302BC" w:rsidRPr="007E4C8B" w:rsidRDefault="006302BC" w:rsidP="00C700BA">
            <w:pPr>
              <w:rPr>
                <w:b/>
                <w:bCs/>
                <w:lang w:val="en-US"/>
              </w:rPr>
            </w:pPr>
          </w:p>
        </w:tc>
        <w:tc>
          <w:tcPr>
            <w:tcW w:w="1080" w:type="dxa"/>
          </w:tcPr>
          <w:p w:rsidR="006302BC" w:rsidRPr="007E4C8B" w:rsidRDefault="006302BC" w:rsidP="00C700BA">
            <w:pPr>
              <w:rPr>
                <w:b/>
                <w:bCs/>
                <w:lang w:val="en-US"/>
              </w:rPr>
            </w:pPr>
          </w:p>
        </w:tc>
        <w:tc>
          <w:tcPr>
            <w:tcW w:w="1696" w:type="dxa"/>
          </w:tcPr>
          <w:p w:rsidR="006302BC" w:rsidRPr="007E4C8B" w:rsidRDefault="006302BC" w:rsidP="00C700BA">
            <w:pPr>
              <w:rPr>
                <w:b/>
                <w:bCs/>
                <w:lang w:val="en-US"/>
              </w:rPr>
            </w:pPr>
          </w:p>
        </w:tc>
        <w:tc>
          <w:tcPr>
            <w:tcW w:w="1516" w:type="dxa"/>
          </w:tcPr>
          <w:p w:rsidR="006302BC" w:rsidRPr="007E4C8B" w:rsidRDefault="006302BC" w:rsidP="00C700BA">
            <w:pPr>
              <w:rPr>
                <w:b/>
                <w:bCs/>
                <w:lang w:val="en-US"/>
              </w:rPr>
            </w:pPr>
          </w:p>
        </w:tc>
        <w:tc>
          <w:tcPr>
            <w:tcW w:w="1620" w:type="dxa"/>
          </w:tcPr>
          <w:p w:rsidR="006302BC" w:rsidRPr="007E4C8B" w:rsidRDefault="006302BC" w:rsidP="00C700BA">
            <w:pPr>
              <w:rPr>
                <w:b/>
                <w:bCs/>
                <w:lang w:val="en-US"/>
              </w:rPr>
            </w:pPr>
          </w:p>
        </w:tc>
        <w:tc>
          <w:tcPr>
            <w:tcW w:w="1544" w:type="dxa"/>
          </w:tcPr>
          <w:p w:rsidR="006302BC" w:rsidRPr="007E4C8B" w:rsidRDefault="006302BC" w:rsidP="00C700BA">
            <w:pPr>
              <w:rPr>
                <w:b/>
                <w:bCs/>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 xml:space="preserve">Грибы. Их многообразие. </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Съедобные и ядовитые грибы.</w:t>
            </w:r>
          </w:p>
        </w:tc>
        <w:tc>
          <w:tcPr>
            <w:tcW w:w="796" w:type="dxa"/>
          </w:tcPr>
          <w:p w:rsidR="006302BC" w:rsidRPr="004C0C17" w:rsidRDefault="006302BC" w:rsidP="004C0C17">
            <w:pPr>
              <w:ind w:firstLine="0"/>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Удивительные грибы.</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C700BA">
            <w:pPr>
              <w:ind w:left="360"/>
              <w:rPr>
                <w:b/>
                <w:bCs/>
              </w:rPr>
            </w:pPr>
            <w:r w:rsidRPr="007E4C8B">
              <w:rPr>
                <w:b/>
                <w:bCs/>
              </w:rPr>
              <w:t xml:space="preserve"> </w:t>
            </w:r>
          </w:p>
        </w:tc>
        <w:tc>
          <w:tcPr>
            <w:tcW w:w="3780" w:type="dxa"/>
          </w:tcPr>
          <w:p w:rsidR="006302BC" w:rsidRPr="007E4C8B" w:rsidRDefault="006302BC" w:rsidP="004C0C17">
            <w:pPr>
              <w:ind w:firstLine="0"/>
              <w:rPr>
                <w:b/>
                <w:bCs/>
              </w:rPr>
            </w:pPr>
            <w:r w:rsidRPr="007E4C8B">
              <w:rPr>
                <w:b/>
                <w:bCs/>
              </w:rPr>
              <w:t xml:space="preserve">Разнообразие   </w:t>
            </w:r>
            <w:r>
              <w:rPr>
                <w:b/>
                <w:bCs/>
              </w:rPr>
              <w:t xml:space="preserve">и красота </w:t>
            </w:r>
            <w:r w:rsidRPr="007E4C8B">
              <w:rPr>
                <w:b/>
                <w:bCs/>
              </w:rPr>
              <w:t>животных</w:t>
            </w:r>
          </w:p>
        </w:tc>
        <w:tc>
          <w:tcPr>
            <w:tcW w:w="796" w:type="dxa"/>
          </w:tcPr>
          <w:p w:rsidR="006302BC" w:rsidRPr="004C0C17" w:rsidRDefault="006302BC" w:rsidP="004C0C17">
            <w:pPr>
              <w:ind w:firstLine="0"/>
              <w:rPr>
                <w:b/>
                <w:bCs/>
              </w:rPr>
            </w:pPr>
            <w:r w:rsidRPr="004C0C17">
              <w:rPr>
                <w:b/>
                <w:bCs/>
              </w:rPr>
              <w:t>17</w:t>
            </w:r>
          </w:p>
        </w:tc>
        <w:tc>
          <w:tcPr>
            <w:tcW w:w="928"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696" w:type="dxa"/>
          </w:tcPr>
          <w:p w:rsidR="006302BC" w:rsidRPr="007E4C8B" w:rsidRDefault="006302BC" w:rsidP="00C700BA">
            <w:pPr>
              <w:rPr>
                <w:b/>
                <w:bCs/>
              </w:rPr>
            </w:pPr>
          </w:p>
        </w:tc>
        <w:tc>
          <w:tcPr>
            <w:tcW w:w="1516" w:type="dxa"/>
          </w:tcPr>
          <w:p w:rsidR="006302BC" w:rsidRPr="007E4C8B" w:rsidRDefault="006302BC" w:rsidP="00C700BA">
            <w:pPr>
              <w:rPr>
                <w:b/>
                <w:bCs/>
              </w:rPr>
            </w:pPr>
          </w:p>
        </w:tc>
        <w:tc>
          <w:tcPr>
            <w:tcW w:w="1620" w:type="dxa"/>
          </w:tcPr>
          <w:p w:rsidR="006302BC" w:rsidRPr="007E4C8B" w:rsidRDefault="006302BC" w:rsidP="00C700BA">
            <w:pPr>
              <w:rPr>
                <w:b/>
                <w:bCs/>
              </w:rPr>
            </w:pPr>
          </w:p>
        </w:tc>
        <w:tc>
          <w:tcPr>
            <w:tcW w:w="1544" w:type="dxa"/>
          </w:tcPr>
          <w:p w:rsidR="006302BC" w:rsidRPr="007E4C8B" w:rsidRDefault="006302BC" w:rsidP="00C700BA">
            <w:pPr>
              <w:rPr>
                <w:b/>
                <w:bC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Животные, их разнообразие</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Млекопитающие, их многообразие.</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Птицы. Их  многообразие .</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Размножение птиц.</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Удивительные птицы.</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Насекомые. Их  многообразие.</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Общественные насекомые.</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Жуки и бабочки.</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 xml:space="preserve">Рыбы. Их многообразие.  </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Аквариумные рыбы.</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 xml:space="preserve">Земноводные и  </w:t>
            </w:r>
            <w:r w:rsidRPr="007E4C8B">
              <w:lastRenderedPageBreak/>
              <w:t>пресмыкающиеся.  Их разнообразие.</w:t>
            </w:r>
          </w:p>
        </w:tc>
        <w:tc>
          <w:tcPr>
            <w:tcW w:w="796" w:type="dxa"/>
          </w:tcPr>
          <w:p w:rsidR="006302BC" w:rsidRPr="004C0C17" w:rsidRDefault="006302BC" w:rsidP="004C0C17">
            <w:pPr>
              <w:ind w:firstLine="0"/>
            </w:pPr>
            <w:r w:rsidRPr="004C0C17">
              <w:lastRenderedPageBreak/>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Древние    пресмыкающиеся.</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Домашние животные.  Их значение в жизни человека.</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 xml:space="preserve"> Домашние питомцы.</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 xml:space="preserve">Обобщающий урок. </w:t>
            </w:r>
            <w:r>
              <w:t xml:space="preserve"> </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t>Экскурсия (в зоопарк, музей)</w:t>
            </w:r>
            <w:r w:rsidRPr="007E4C8B">
              <w:t xml:space="preserve">  </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Default="006302BC" w:rsidP="004C0C17">
            <w:pPr>
              <w:ind w:firstLine="0"/>
            </w:pPr>
            <w:r>
              <w:t>Красная книга растений и животных</w:t>
            </w:r>
          </w:p>
        </w:tc>
        <w:tc>
          <w:tcPr>
            <w:tcW w:w="796" w:type="dxa"/>
          </w:tcPr>
          <w:p w:rsidR="006302BC" w:rsidRPr="004C0C17" w:rsidRDefault="006302BC" w:rsidP="004C0C17">
            <w:pPr>
              <w:ind w:firstLine="0"/>
            </w:pPr>
            <w:r w:rsidRPr="004C0C17">
              <w:t>1</w:t>
            </w:r>
          </w:p>
        </w:tc>
        <w:tc>
          <w:tcPr>
            <w:tcW w:w="928" w:type="dxa"/>
          </w:tcPr>
          <w:p w:rsidR="006302BC" w:rsidRPr="00527042" w:rsidRDefault="006302BC" w:rsidP="00C700BA"/>
        </w:tc>
        <w:tc>
          <w:tcPr>
            <w:tcW w:w="1080" w:type="dxa"/>
          </w:tcPr>
          <w:p w:rsidR="006302BC" w:rsidRPr="00527042" w:rsidRDefault="006302BC" w:rsidP="00C700BA"/>
        </w:tc>
        <w:tc>
          <w:tcPr>
            <w:tcW w:w="1080" w:type="dxa"/>
          </w:tcPr>
          <w:p w:rsidR="006302BC" w:rsidRPr="00527042" w:rsidRDefault="006302BC" w:rsidP="00C700BA"/>
        </w:tc>
        <w:tc>
          <w:tcPr>
            <w:tcW w:w="1696" w:type="dxa"/>
          </w:tcPr>
          <w:p w:rsidR="006302BC" w:rsidRPr="00527042" w:rsidRDefault="006302BC" w:rsidP="00C700BA"/>
        </w:tc>
        <w:tc>
          <w:tcPr>
            <w:tcW w:w="1516" w:type="dxa"/>
          </w:tcPr>
          <w:p w:rsidR="006302BC" w:rsidRPr="00527042" w:rsidRDefault="006302BC" w:rsidP="00C700BA"/>
        </w:tc>
        <w:tc>
          <w:tcPr>
            <w:tcW w:w="1620" w:type="dxa"/>
          </w:tcPr>
          <w:p w:rsidR="006302BC" w:rsidRPr="00527042" w:rsidRDefault="006302BC" w:rsidP="00C700BA"/>
        </w:tc>
        <w:tc>
          <w:tcPr>
            <w:tcW w:w="1544" w:type="dxa"/>
          </w:tcPr>
          <w:p w:rsidR="006302BC" w:rsidRPr="00527042" w:rsidRDefault="006302BC" w:rsidP="00C700BA"/>
        </w:tc>
      </w:tr>
      <w:tr w:rsidR="006302BC" w:rsidRPr="007E4C8B" w:rsidTr="00C700BA">
        <w:tc>
          <w:tcPr>
            <w:tcW w:w="828" w:type="dxa"/>
          </w:tcPr>
          <w:p w:rsidR="006302BC" w:rsidRPr="007E4C8B" w:rsidRDefault="006302BC" w:rsidP="00C700BA">
            <w:pPr>
              <w:ind w:left="360"/>
            </w:pPr>
            <w:r w:rsidRPr="007E4C8B">
              <w:t xml:space="preserve"> </w:t>
            </w:r>
          </w:p>
        </w:tc>
        <w:tc>
          <w:tcPr>
            <w:tcW w:w="3780" w:type="dxa"/>
          </w:tcPr>
          <w:p w:rsidR="006302BC" w:rsidRPr="007E4C8B" w:rsidRDefault="006302BC" w:rsidP="004C0C17">
            <w:pPr>
              <w:ind w:firstLine="0"/>
              <w:rPr>
                <w:b/>
                <w:bCs/>
              </w:rPr>
            </w:pPr>
            <w:r w:rsidRPr="007E4C8B">
              <w:rPr>
                <w:b/>
                <w:bCs/>
              </w:rPr>
              <w:t xml:space="preserve">Творения людей вокруг </w:t>
            </w:r>
            <w:r>
              <w:rPr>
                <w:b/>
                <w:bCs/>
              </w:rPr>
              <w:t>тебя</w:t>
            </w:r>
          </w:p>
        </w:tc>
        <w:tc>
          <w:tcPr>
            <w:tcW w:w="796" w:type="dxa"/>
          </w:tcPr>
          <w:p w:rsidR="006302BC" w:rsidRPr="004C0C17" w:rsidRDefault="006302BC" w:rsidP="004C0C17">
            <w:pPr>
              <w:ind w:firstLine="0"/>
              <w:rPr>
                <w:b/>
                <w:bCs/>
              </w:rPr>
            </w:pPr>
            <w:r w:rsidRPr="004C0C17">
              <w:rPr>
                <w:b/>
                <w:bCs/>
              </w:rPr>
              <w:t>8</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Дерево в жизни человека</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Народное творчество</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Национальные традиции в изделиях разных народов</w:t>
            </w:r>
          </w:p>
        </w:tc>
        <w:tc>
          <w:tcPr>
            <w:tcW w:w="796" w:type="dxa"/>
          </w:tcPr>
          <w:p w:rsidR="006302BC" w:rsidRPr="004C0C17" w:rsidRDefault="006302BC" w:rsidP="004C0C17">
            <w:pPr>
              <w:ind w:firstLine="0"/>
              <w:rPr>
                <w:lang w:val="en-US"/>
              </w:rPr>
            </w:pPr>
            <w:r w:rsidRPr="004C0C17">
              <w:rPr>
                <w:lang w:val="en-US"/>
              </w:rPr>
              <w:t>1</w:t>
            </w:r>
          </w:p>
        </w:tc>
        <w:tc>
          <w:tcPr>
            <w:tcW w:w="928"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696" w:type="dxa"/>
          </w:tcPr>
          <w:p w:rsidR="006302BC" w:rsidRPr="007E4C8B" w:rsidRDefault="006302BC" w:rsidP="00C700BA">
            <w:pPr>
              <w:rPr>
                <w:lang w:val="en-US"/>
              </w:rPr>
            </w:pPr>
          </w:p>
        </w:tc>
        <w:tc>
          <w:tcPr>
            <w:tcW w:w="1516" w:type="dxa"/>
          </w:tcPr>
          <w:p w:rsidR="006302BC" w:rsidRPr="007E4C8B" w:rsidRDefault="006302BC" w:rsidP="00C700BA">
            <w:pPr>
              <w:rPr>
                <w:lang w:val="en-US"/>
              </w:rPr>
            </w:pPr>
          </w:p>
        </w:tc>
        <w:tc>
          <w:tcPr>
            <w:tcW w:w="1620" w:type="dxa"/>
          </w:tcPr>
          <w:p w:rsidR="006302BC" w:rsidRPr="007E4C8B" w:rsidRDefault="006302BC" w:rsidP="00C700BA">
            <w:pPr>
              <w:rPr>
                <w:lang w:val="en-US"/>
              </w:rPr>
            </w:pPr>
          </w:p>
        </w:tc>
        <w:tc>
          <w:tcPr>
            <w:tcW w:w="1544" w:type="dxa"/>
          </w:tcPr>
          <w:p w:rsidR="006302BC" w:rsidRPr="007E4C8B" w:rsidRDefault="006302BC" w:rsidP="00C700BA">
            <w:pPr>
              <w:rPr>
                <w:lang w:val="en-US"/>
              </w:rPr>
            </w:pPr>
          </w:p>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 xml:space="preserve">Мир увлечений людей. </w:t>
            </w:r>
          </w:p>
          <w:p w:rsidR="006302BC" w:rsidRPr="007E4C8B" w:rsidRDefault="006302BC" w:rsidP="004C0C17">
            <w:pPr>
              <w:ind w:firstLine="0"/>
            </w:pPr>
            <w:r w:rsidRPr="007E4C8B">
              <w:t>Коллекционирование.</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Среда обитания – наш общий дом. Твой дом и двор.</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Родной город, его памятные места</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rsidRPr="007E4C8B">
              <w:t>Памятники культуры. Бережное отношение к ним.</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2E14BE">
            <w:pPr>
              <w:widowControl/>
              <w:numPr>
                <w:ilvl w:val="0"/>
                <w:numId w:val="202"/>
              </w:numPr>
              <w:suppressAutoHyphens w:val="0"/>
              <w:jc w:val="left"/>
            </w:pPr>
          </w:p>
        </w:tc>
        <w:tc>
          <w:tcPr>
            <w:tcW w:w="3780" w:type="dxa"/>
          </w:tcPr>
          <w:p w:rsidR="006302BC" w:rsidRPr="007E4C8B" w:rsidRDefault="006302BC" w:rsidP="004C0C17">
            <w:pPr>
              <w:ind w:firstLine="0"/>
            </w:pPr>
            <w:r>
              <w:t>Итоговый контрольный урок</w:t>
            </w:r>
          </w:p>
        </w:tc>
        <w:tc>
          <w:tcPr>
            <w:tcW w:w="796" w:type="dxa"/>
          </w:tcPr>
          <w:p w:rsidR="006302BC" w:rsidRPr="004C0C17" w:rsidRDefault="006302BC" w:rsidP="004C0C17">
            <w:pPr>
              <w:ind w:firstLine="0"/>
            </w:pPr>
            <w:r w:rsidRPr="004C0C17">
              <w:t>1</w:t>
            </w:r>
          </w:p>
        </w:tc>
        <w:tc>
          <w:tcPr>
            <w:tcW w:w="928" w:type="dxa"/>
          </w:tcPr>
          <w:p w:rsidR="006302BC" w:rsidRPr="007E4C8B" w:rsidRDefault="006302BC" w:rsidP="00C700BA">
            <w:r>
              <w:t>1</w:t>
            </w:r>
          </w:p>
        </w:tc>
        <w:tc>
          <w:tcPr>
            <w:tcW w:w="1080" w:type="dxa"/>
          </w:tcPr>
          <w:p w:rsidR="006302BC" w:rsidRPr="007E4C8B" w:rsidRDefault="006302BC" w:rsidP="00C700BA"/>
        </w:tc>
        <w:tc>
          <w:tcPr>
            <w:tcW w:w="1080" w:type="dxa"/>
          </w:tcPr>
          <w:p w:rsidR="006302BC" w:rsidRPr="007E4C8B" w:rsidRDefault="006302BC" w:rsidP="00C700BA"/>
        </w:tc>
        <w:tc>
          <w:tcPr>
            <w:tcW w:w="1696" w:type="dxa"/>
          </w:tcPr>
          <w:p w:rsidR="006302BC" w:rsidRPr="007E4C8B" w:rsidRDefault="006302BC" w:rsidP="00C700BA"/>
        </w:tc>
        <w:tc>
          <w:tcPr>
            <w:tcW w:w="1516" w:type="dxa"/>
          </w:tcPr>
          <w:p w:rsidR="006302BC" w:rsidRPr="007E4C8B" w:rsidRDefault="006302BC" w:rsidP="00C700BA"/>
        </w:tc>
        <w:tc>
          <w:tcPr>
            <w:tcW w:w="1620" w:type="dxa"/>
          </w:tcPr>
          <w:p w:rsidR="006302BC" w:rsidRPr="007E4C8B" w:rsidRDefault="006302BC" w:rsidP="00C700BA"/>
        </w:tc>
        <w:tc>
          <w:tcPr>
            <w:tcW w:w="1544" w:type="dxa"/>
          </w:tcPr>
          <w:p w:rsidR="006302BC" w:rsidRPr="007E4C8B" w:rsidRDefault="006302BC" w:rsidP="00C700BA"/>
        </w:tc>
      </w:tr>
      <w:tr w:rsidR="006302BC" w:rsidRPr="007E4C8B" w:rsidTr="00C700BA">
        <w:tc>
          <w:tcPr>
            <w:tcW w:w="828" w:type="dxa"/>
          </w:tcPr>
          <w:p w:rsidR="006302BC" w:rsidRPr="007E4C8B" w:rsidRDefault="006302BC" w:rsidP="00C700BA">
            <w:pPr>
              <w:ind w:left="360"/>
            </w:pPr>
            <w:r w:rsidRPr="007E4C8B">
              <w:t xml:space="preserve"> </w:t>
            </w:r>
          </w:p>
        </w:tc>
        <w:tc>
          <w:tcPr>
            <w:tcW w:w="3780" w:type="dxa"/>
          </w:tcPr>
          <w:p w:rsidR="006302BC" w:rsidRPr="007E4C8B" w:rsidRDefault="006302BC" w:rsidP="004C0C17">
            <w:pPr>
              <w:ind w:firstLine="0"/>
            </w:pPr>
            <w:r w:rsidRPr="007E4C8B">
              <w:t>Резервные уроки</w:t>
            </w:r>
          </w:p>
        </w:tc>
        <w:tc>
          <w:tcPr>
            <w:tcW w:w="796" w:type="dxa"/>
          </w:tcPr>
          <w:p w:rsidR="006302BC" w:rsidRPr="004C0C17" w:rsidRDefault="006302BC" w:rsidP="004C0C17">
            <w:pPr>
              <w:ind w:firstLine="0"/>
              <w:rPr>
                <w:b/>
                <w:bCs/>
              </w:rPr>
            </w:pPr>
            <w:r w:rsidRPr="004C0C17">
              <w:rPr>
                <w:b/>
                <w:bCs/>
              </w:rPr>
              <w:t>3</w:t>
            </w:r>
          </w:p>
        </w:tc>
        <w:tc>
          <w:tcPr>
            <w:tcW w:w="928" w:type="dxa"/>
          </w:tcPr>
          <w:p w:rsidR="006302BC" w:rsidRPr="007E4C8B" w:rsidRDefault="006302BC" w:rsidP="00C700BA">
            <w:pPr>
              <w:rPr>
                <w:b/>
                <w:bCs/>
              </w:rPr>
            </w:pPr>
            <w:r>
              <w:rPr>
                <w:b/>
                <w:bCs/>
              </w:rPr>
              <w:t xml:space="preserve"> </w:t>
            </w: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696" w:type="dxa"/>
          </w:tcPr>
          <w:p w:rsidR="006302BC" w:rsidRPr="007E4C8B" w:rsidRDefault="006302BC" w:rsidP="00C700BA">
            <w:pPr>
              <w:rPr>
                <w:b/>
                <w:bCs/>
              </w:rPr>
            </w:pPr>
          </w:p>
        </w:tc>
        <w:tc>
          <w:tcPr>
            <w:tcW w:w="1516" w:type="dxa"/>
          </w:tcPr>
          <w:p w:rsidR="006302BC" w:rsidRPr="007E4C8B" w:rsidRDefault="006302BC" w:rsidP="00C700BA">
            <w:pPr>
              <w:rPr>
                <w:b/>
                <w:bCs/>
              </w:rPr>
            </w:pPr>
          </w:p>
        </w:tc>
        <w:tc>
          <w:tcPr>
            <w:tcW w:w="1620" w:type="dxa"/>
          </w:tcPr>
          <w:p w:rsidR="006302BC" w:rsidRPr="007E4C8B" w:rsidRDefault="006302BC" w:rsidP="00C700BA">
            <w:pPr>
              <w:rPr>
                <w:b/>
                <w:bCs/>
              </w:rPr>
            </w:pPr>
          </w:p>
        </w:tc>
        <w:tc>
          <w:tcPr>
            <w:tcW w:w="1544" w:type="dxa"/>
          </w:tcPr>
          <w:p w:rsidR="006302BC" w:rsidRPr="007E4C8B" w:rsidRDefault="006302BC" w:rsidP="00C700BA">
            <w:pPr>
              <w:rPr>
                <w:b/>
                <w:bCs/>
              </w:rPr>
            </w:pPr>
          </w:p>
        </w:tc>
      </w:tr>
      <w:tr w:rsidR="006302BC" w:rsidRPr="007E4C8B" w:rsidTr="00C700BA">
        <w:tc>
          <w:tcPr>
            <w:tcW w:w="828" w:type="dxa"/>
          </w:tcPr>
          <w:p w:rsidR="006302BC" w:rsidRPr="007E4C8B" w:rsidRDefault="006302BC" w:rsidP="00C700BA">
            <w:pPr>
              <w:ind w:left="360"/>
              <w:rPr>
                <w:b/>
                <w:bCs/>
              </w:rPr>
            </w:pPr>
            <w:r w:rsidRPr="007E4C8B">
              <w:rPr>
                <w:b/>
                <w:bCs/>
              </w:rPr>
              <w:t xml:space="preserve"> </w:t>
            </w:r>
          </w:p>
        </w:tc>
        <w:tc>
          <w:tcPr>
            <w:tcW w:w="3780" w:type="dxa"/>
          </w:tcPr>
          <w:p w:rsidR="006302BC" w:rsidRPr="007E4C8B" w:rsidRDefault="006302BC" w:rsidP="004C0C17">
            <w:pPr>
              <w:ind w:firstLine="0"/>
            </w:pPr>
            <w:r w:rsidRPr="007E4C8B">
              <w:t>Всего</w:t>
            </w:r>
          </w:p>
        </w:tc>
        <w:tc>
          <w:tcPr>
            <w:tcW w:w="796" w:type="dxa"/>
          </w:tcPr>
          <w:p w:rsidR="006302BC" w:rsidRPr="004C0C17" w:rsidRDefault="006302BC" w:rsidP="004C0C17">
            <w:pPr>
              <w:ind w:firstLine="0"/>
              <w:rPr>
                <w:b/>
                <w:bCs/>
              </w:rPr>
            </w:pPr>
            <w:r w:rsidRPr="004C0C17">
              <w:rPr>
                <w:b/>
                <w:bCs/>
              </w:rPr>
              <w:t>66</w:t>
            </w:r>
          </w:p>
        </w:tc>
        <w:tc>
          <w:tcPr>
            <w:tcW w:w="928" w:type="dxa"/>
          </w:tcPr>
          <w:p w:rsidR="006302BC" w:rsidRPr="007E4C8B" w:rsidRDefault="006302BC" w:rsidP="00C700BA">
            <w:pPr>
              <w:rPr>
                <w:b/>
                <w:bCs/>
              </w:rPr>
            </w:pPr>
            <w:r>
              <w:rPr>
                <w:b/>
                <w:bCs/>
              </w:rPr>
              <w:t>2</w:t>
            </w: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696" w:type="dxa"/>
          </w:tcPr>
          <w:p w:rsidR="006302BC" w:rsidRPr="007E4C8B" w:rsidRDefault="006302BC" w:rsidP="00C700BA">
            <w:pPr>
              <w:rPr>
                <w:b/>
                <w:bCs/>
              </w:rPr>
            </w:pPr>
          </w:p>
        </w:tc>
        <w:tc>
          <w:tcPr>
            <w:tcW w:w="1516" w:type="dxa"/>
          </w:tcPr>
          <w:p w:rsidR="006302BC" w:rsidRPr="007E4C8B" w:rsidRDefault="006302BC" w:rsidP="00C700BA">
            <w:pPr>
              <w:rPr>
                <w:b/>
                <w:bCs/>
              </w:rPr>
            </w:pPr>
          </w:p>
        </w:tc>
        <w:tc>
          <w:tcPr>
            <w:tcW w:w="1620" w:type="dxa"/>
          </w:tcPr>
          <w:p w:rsidR="006302BC" w:rsidRPr="007E4C8B" w:rsidRDefault="006302BC" w:rsidP="00C700BA">
            <w:pPr>
              <w:rPr>
                <w:b/>
                <w:bCs/>
              </w:rPr>
            </w:pPr>
          </w:p>
        </w:tc>
        <w:tc>
          <w:tcPr>
            <w:tcW w:w="1544" w:type="dxa"/>
          </w:tcPr>
          <w:p w:rsidR="006302BC" w:rsidRPr="007E4C8B" w:rsidRDefault="006302BC" w:rsidP="00C700BA">
            <w:pPr>
              <w:rPr>
                <w:b/>
                <w:bCs/>
              </w:rPr>
            </w:pPr>
          </w:p>
        </w:tc>
      </w:tr>
    </w:tbl>
    <w:p w:rsidR="006302BC" w:rsidRPr="007E4C8B" w:rsidRDefault="006302BC" w:rsidP="006302BC">
      <w:pPr>
        <w:jc w:val="center"/>
      </w:pPr>
    </w:p>
    <w:p w:rsidR="006302BC" w:rsidRPr="007E4C8B" w:rsidRDefault="006302BC" w:rsidP="006302BC">
      <w:pPr>
        <w:jc w:val="center"/>
      </w:pPr>
      <w:r w:rsidRPr="007E4C8B">
        <w:t xml:space="preserve"> </w:t>
      </w:r>
    </w:p>
    <w:p w:rsidR="006302BC" w:rsidRPr="007E4C8B" w:rsidRDefault="006302BC" w:rsidP="006302BC">
      <w:pPr>
        <w:jc w:val="center"/>
      </w:pPr>
      <w:r w:rsidRPr="007E4C8B">
        <w:t>2 класс</w:t>
      </w:r>
    </w:p>
    <w:p w:rsidR="006302BC" w:rsidRPr="007E4C8B" w:rsidRDefault="006302BC" w:rsidP="006302BC">
      <w:pPr>
        <w:jc w:val="center"/>
      </w:pPr>
      <w:r w:rsidRPr="007E4C8B">
        <w:lastRenderedPageBreak/>
        <w:t>(2А,</w:t>
      </w:r>
      <w:r>
        <w:t xml:space="preserve"> </w:t>
      </w:r>
      <w:r w:rsidRPr="007E4C8B">
        <w:t>2Б,</w:t>
      </w:r>
      <w:r>
        <w:t xml:space="preserve"> </w:t>
      </w:r>
      <w:r w:rsidRPr="007E4C8B">
        <w:t>2В,</w:t>
      </w:r>
      <w:r>
        <w:t xml:space="preserve"> </w:t>
      </w:r>
      <w:r w:rsidRPr="007E4C8B">
        <w:t>2Г)</w:t>
      </w:r>
    </w:p>
    <w:p w:rsidR="006302BC" w:rsidRPr="007E4C8B" w:rsidRDefault="006302BC" w:rsidP="006302BC">
      <w:pPr>
        <w:pStyle w:val="a3"/>
        <w:spacing w:after="0"/>
        <w:jc w:val="center"/>
        <w:rPr>
          <w:color w:val="000000"/>
        </w:rPr>
      </w:pPr>
      <w:r w:rsidRPr="007E4C8B">
        <w:rPr>
          <w:color w:val="000000"/>
        </w:rPr>
        <w:t>2 часа  в неделю;  3</w:t>
      </w:r>
      <w:r>
        <w:rPr>
          <w:color w:val="000000"/>
        </w:rPr>
        <w:t>4</w:t>
      </w:r>
      <w:r w:rsidRPr="007E4C8B">
        <w:rPr>
          <w:color w:val="000000"/>
        </w:rPr>
        <w:t xml:space="preserve"> недель; в год –  </w:t>
      </w:r>
      <w:r>
        <w:rPr>
          <w:color w:val="000000"/>
        </w:rPr>
        <w:t xml:space="preserve">68 </w:t>
      </w:r>
      <w:r w:rsidRPr="007E4C8B">
        <w:rPr>
          <w:color w:val="000000"/>
        </w:rPr>
        <w:t>часов</w:t>
      </w:r>
    </w:p>
    <w:tbl>
      <w:tblPr>
        <w:tblpPr w:leftFromText="180" w:rightFromText="180" w:vertAnchor="text" w:horzAnchor="margin" w:tblpY="194"/>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6"/>
        <w:gridCol w:w="3732"/>
        <w:gridCol w:w="900"/>
        <w:gridCol w:w="872"/>
        <w:gridCol w:w="1080"/>
        <w:gridCol w:w="1080"/>
        <w:gridCol w:w="1288"/>
        <w:gridCol w:w="1800"/>
        <w:gridCol w:w="1658"/>
        <w:gridCol w:w="1582"/>
      </w:tblGrid>
      <w:tr w:rsidR="006302BC" w:rsidRPr="007E4C8B" w:rsidTr="00C700BA">
        <w:trPr>
          <w:trHeight w:val="276"/>
        </w:trPr>
        <w:tc>
          <w:tcPr>
            <w:tcW w:w="1056" w:type="dxa"/>
            <w:vMerge w:val="restart"/>
          </w:tcPr>
          <w:p w:rsidR="006302BC" w:rsidRPr="007E4C8B" w:rsidRDefault="006302BC" w:rsidP="004C0C17">
            <w:pPr>
              <w:ind w:left="-142" w:right="-162" w:firstLine="142"/>
              <w:jc w:val="left"/>
            </w:pPr>
            <w:r w:rsidRPr="007E4C8B">
              <w:t>№</w:t>
            </w:r>
          </w:p>
          <w:p w:rsidR="006302BC" w:rsidRPr="007E4C8B" w:rsidRDefault="006302BC" w:rsidP="004C0C17">
            <w:pPr>
              <w:ind w:left="-142" w:right="-162" w:firstLine="142"/>
              <w:jc w:val="left"/>
            </w:pPr>
            <w:r w:rsidRPr="007E4C8B">
              <w:t>п/п</w:t>
            </w:r>
          </w:p>
        </w:tc>
        <w:tc>
          <w:tcPr>
            <w:tcW w:w="3732" w:type="dxa"/>
            <w:vMerge w:val="restart"/>
          </w:tcPr>
          <w:p w:rsidR="006302BC" w:rsidRPr="007E4C8B" w:rsidRDefault="006302BC" w:rsidP="004C0C17">
            <w:pPr>
              <w:ind w:left="78" w:right="-162" w:firstLine="0"/>
              <w:jc w:val="left"/>
            </w:pPr>
            <w:r w:rsidRPr="007E4C8B">
              <w:t>Тема</w:t>
            </w:r>
          </w:p>
        </w:tc>
        <w:tc>
          <w:tcPr>
            <w:tcW w:w="900" w:type="dxa"/>
            <w:vMerge w:val="restart"/>
          </w:tcPr>
          <w:p w:rsidR="006302BC" w:rsidRPr="007E4C8B" w:rsidRDefault="006302BC" w:rsidP="004C0C17">
            <w:pPr>
              <w:ind w:left="26" w:right="-162" w:firstLine="0"/>
              <w:jc w:val="left"/>
            </w:pPr>
            <w:r w:rsidRPr="007E4C8B">
              <w:t>Всего часов</w:t>
            </w:r>
          </w:p>
        </w:tc>
        <w:tc>
          <w:tcPr>
            <w:tcW w:w="3032" w:type="dxa"/>
            <w:gridSpan w:val="3"/>
          </w:tcPr>
          <w:p w:rsidR="006302BC" w:rsidRPr="007E4C8B" w:rsidRDefault="006302BC" w:rsidP="004C0C17">
            <w:pPr>
              <w:ind w:right="-162" w:firstLine="142"/>
              <w:jc w:val="left"/>
            </w:pPr>
            <w:r w:rsidRPr="007E4C8B">
              <w:t>Из них контрольные работы, лабораторные работы, практические работы</w:t>
            </w:r>
          </w:p>
        </w:tc>
        <w:tc>
          <w:tcPr>
            <w:tcW w:w="1288" w:type="dxa"/>
          </w:tcPr>
          <w:p w:rsidR="006302BC" w:rsidRPr="007E4C8B" w:rsidRDefault="006302BC" w:rsidP="004C0C17">
            <w:pPr>
              <w:ind w:left="-142" w:right="-468" w:firstLine="142"/>
              <w:jc w:val="left"/>
            </w:pPr>
            <w:r w:rsidRPr="007E4C8B">
              <w:t>Сроки</w:t>
            </w:r>
          </w:p>
        </w:tc>
        <w:tc>
          <w:tcPr>
            <w:tcW w:w="1800" w:type="dxa"/>
          </w:tcPr>
          <w:p w:rsidR="006302BC" w:rsidRPr="007E4C8B" w:rsidRDefault="006302BC" w:rsidP="004C0C17">
            <w:pPr>
              <w:ind w:left="198" w:right="-162" w:firstLine="0"/>
              <w:jc w:val="left"/>
            </w:pPr>
            <w:r w:rsidRPr="007E4C8B">
              <w:t>Корректи</w:t>
            </w:r>
            <w:r w:rsidR="004C0C17">
              <w:t>-</w:t>
            </w:r>
            <w:r w:rsidRPr="007E4C8B">
              <w:t>ровка</w:t>
            </w:r>
          </w:p>
        </w:tc>
        <w:tc>
          <w:tcPr>
            <w:tcW w:w="1658" w:type="dxa"/>
          </w:tcPr>
          <w:p w:rsidR="006302BC" w:rsidRPr="007E4C8B" w:rsidRDefault="006302BC" w:rsidP="004C0C17">
            <w:pPr>
              <w:ind w:left="198" w:right="-162" w:firstLine="0"/>
              <w:jc w:val="left"/>
            </w:pPr>
            <w:r w:rsidRPr="007E4C8B">
              <w:t>Корректи</w:t>
            </w:r>
            <w:r w:rsidR="004C0C17">
              <w:t>-</w:t>
            </w:r>
            <w:r w:rsidRPr="007E4C8B">
              <w:t>ровка</w:t>
            </w:r>
          </w:p>
        </w:tc>
        <w:tc>
          <w:tcPr>
            <w:tcW w:w="1582" w:type="dxa"/>
          </w:tcPr>
          <w:p w:rsidR="006302BC" w:rsidRPr="007E4C8B" w:rsidRDefault="006302BC" w:rsidP="004C0C17">
            <w:pPr>
              <w:ind w:left="198" w:right="-162" w:firstLine="0"/>
              <w:jc w:val="left"/>
            </w:pPr>
            <w:r w:rsidRPr="007E4C8B">
              <w:t>Корректи</w:t>
            </w:r>
            <w:r w:rsidR="004C0C17">
              <w:t>-</w:t>
            </w:r>
            <w:r w:rsidRPr="007E4C8B">
              <w:t>ровка</w:t>
            </w:r>
          </w:p>
        </w:tc>
      </w:tr>
      <w:tr w:rsidR="006302BC" w:rsidRPr="007E4C8B" w:rsidTr="00C700BA">
        <w:trPr>
          <w:trHeight w:val="276"/>
        </w:trPr>
        <w:tc>
          <w:tcPr>
            <w:tcW w:w="1056" w:type="dxa"/>
            <w:vMerge/>
            <w:vAlign w:val="center"/>
          </w:tcPr>
          <w:p w:rsidR="006302BC" w:rsidRPr="007E4C8B" w:rsidRDefault="006302BC" w:rsidP="004C0C17">
            <w:pPr>
              <w:ind w:left="-142" w:right="-162" w:firstLine="142"/>
              <w:jc w:val="left"/>
            </w:pPr>
          </w:p>
        </w:tc>
        <w:tc>
          <w:tcPr>
            <w:tcW w:w="3732" w:type="dxa"/>
            <w:vMerge/>
            <w:vAlign w:val="center"/>
          </w:tcPr>
          <w:p w:rsidR="006302BC" w:rsidRPr="007E4C8B" w:rsidRDefault="006302BC" w:rsidP="004C0C17">
            <w:pPr>
              <w:ind w:left="78" w:right="-162" w:firstLine="0"/>
              <w:jc w:val="left"/>
            </w:pPr>
          </w:p>
        </w:tc>
        <w:tc>
          <w:tcPr>
            <w:tcW w:w="900" w:type="dxa"/>
            <w:vMerge/>
            <w:vAlign w:val="center"/>
          </w:tcPr>
          <w:p w:rsidR="006302BC" w:rsidRPr="007E4C8B" w:rsidRDefault="006302BC" w:rsidP="004C0C17">
            <w:pPr>
              <w:ind w:left="-142" w:right="-162" w:firstLine="142"/>
              <w:jc w:val="left"/>
            </w:pPr>
          </w:p>
        </w:tc>
        <w:tc>
          <w:tcPr>
            <w:tcW w:w="872" w:type="dxa"/>
          </w:tcPr>
          <w:p w:rsidR="006302BC" w:rsidRPr="007E4C8B" w:rsidRDefault="006302BC" w:rsidP="004C0C17">
            <w:pPr>
              <w:ind w:left="-142" w:right="-162" w:firstLine="142"/>
              <w:jc w:val="left"/>
            </w:pPr>
            <w:r w:rsidRPr="007E4C8B">
              <w:t>КР</w:t>
            </w:r>
          </w:p>
        </w:tc>
        <w:tc>
          <w:tcPr>
            <w:tcW w:w="1080" w:type="dxa"/>
          </w:tcPr>
          <w:p w:rsidR="006302BC" w:rsidRPr="007E4C8B" w:rsidRDefault="006302BC" w:rsidP="004C0C17">
            <w:pPr>
              <w:ind w:left="-142" w:right="-162" w:firstLine="142"/>
              <w:jc w:val="left"/>
            </w:pPr>
            <w:r w:rsidRPr="007E4C8B">
              <w:t>ЛР</w:t>
            </w:r>
          </w:p>
        </w:tc>
        <w:tc>
          <w:tcPr>
            <w:tcW w:w="1080" w:type="dxa"/>
          </w:tcPr>
          <w:p w:rsidR="006302BC" w:rsidRPr="007E4C8B" w:rsidRDefault="006302BC" w:rsidP="004C0C17">
            <w:pPr>
              <w:ind w:left="-142" w:right="-162" w:firstLine="142"/>
              <w:jc w:val="left"/>
            </w:pPr>
            <w:r w:rsidRPr="007E4C8B">
              <w:t>ПР</w:t>
            </w:r>
          </w:p>
        </w:tc>
        <w:tc>
          <w:tcPr>
            <w:tcW w:w="1288" w:type="dxa"/>
          </w:tcPr>
          <w:p w:rsidR="006302BC" w:rsidRPr="007E4C8B" w:rsidRDefault="006302BC" w:rsidP="004C0C17">
            <w:pPr>
              <w:ind w:left="-142" w:right="-162" w:firstLine="142"/>
              <w:jc w:val="left"/>
            </w:pPr>
          </w:p>
        </w:tc>
        <w:tc>
          <w:tcPr>
            <w:tcW w:w="1800" w:type="dxa"/>
          </w:tcPr>
          <w:p w:rsidR="006302BC" w:rsidRPr="007E4C8B" w:rsidRDefault="006302BC" w:rsidP="004C0C17">
            <w:pPr>
              <w:ind w:left="-142" w:right="-162" w:firstLine="142"/>
              <w:jc w:val="left"/>
            </w:pPr>
          </w:p>
        </w:tc>
        <w:tc>
          <w:tcPr>
            <w:tcW w:w="1658" w:type="dxa"/>
          </w:tcPr>
          <w:p w:rsidR="006302BC" w:rsidRPr="007E4C8B" w:rsidRDefault="006302BC" w:rsidP="004C0C17">
            <w:pPr>
              <w:ind w:left="-142" w:right="-162" w:firstLine="142"/>
              <w:jc w:val="left"/>
            </w:pPr>
          </w:p>
        </w:tc>
        <w:tc>
          <w:tcPr>
            <w:tcW w:w="1582" w:type="dxa"/>
          </w:tcPr>
          <w:p w:rsidR="006302BC" w:rsidRPr="007E4C8B" w:rsidRDefault="006302BC" w:rsidP="004C0C17">
            <w:pPr>
              <w:ind w:left="-142" w:right="-162" w:firstLine="142"/>
              <w:jc w:val="left"/>
            </w:pPr>
          </w:p>
        </w:tc>
      </w:tr>
      <w:tr w:rsidR="006302BC" w:rsidRPr="007E4C8B" w:rsidTr="00C700BA">
        <w:trPr>
          <w:trHeight w:val="309"/>
        </w:trPr>
        <w:tc>
          <w:tcPr>
            <w:tcW w:w="1056" w:type="dxa"/>
          </w:tcPr>
          <w:p w:rsidR="006302BC" w:rsidRPr="007E4C8B" w:rsidRDefault="006302BC" w:rsidP="00C700BA">
            <w:pPr>
              <w:rPr>
                <w:b/>
                <w:bCs/>
              </w:rPr>
            </w:pPr>
          </w:p>
        </w:tc>
        <w:tc>
          <w:tcPr>
            <w:tcW w:w="3732" w:type="dxa"/>
          </w:tcPr>
          <w:p w:rsidR="006302BC" w:rsidRPr="007E4C8B" w:rsidRDefault="006302BC" w:rsidP="004C0C17">
            <w:pPr>
              <w:ind w:left="78" w:firstLine="0"/>
              <w:jc w:val="left"/>
              <w:rPr>
                <w:b/>
                <w:bCs/>
              </w:rPr>
            </w:pPr>
            <w:r w:rsidRPr="007E4C8B">
              <w:rPr>
                <w:b/>
                <w:bCs/>
              </w:rPr>
              <w:t>Человек и его здоровье</w:t>
            </w:r>
          </w:p>
        </w:tc>
        <w:tc>
          <w:tcPr>
            <w:tcW w:w="900" w:type="dxa"/>
          </w:tcPr>
          <w:p w:rsidR="006302BC" w:rsidRPr="007E4C8B" w:rsidRDefault="006302BC" w:rsidP="004C0C17">
            <w:pPr>
              <w:pStyle w:val="2"/>
              <w:rPr>
                <w:color w:val="000000"/>
                <w:sz w:val="24"/>
                <w:szCs w:val="24"/>
              </w:rPr>
            </w:pPr>
            <w:r w:rsidRPr="007E4C8B">
              <w:rPr>
                <w:color w:val="000000"/>
                <w:sz w:val="24"/>
                <w:szCs w:val="24"/>
              </w:rPr>
              <w:t>10</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Что нас окружает</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Тела окружающего мира</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pStyle w:val="af4"/>
              <w:ind w:left="78"/>
            </w:pPr>
            <w:r w:rsidRPr="007E4C8B">
              <w:t>Человек – часть живой природы</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 xml:space="preserve"> Человек – разумное существо</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288" w:type="dxa"/>
          </w:tcPr>
          <w:p w:rsidR="006302BC" w:rsidRPr="007E4C8B" w:rsidRDefault="006302BC" w:rsidP="00C700BA">
            <w:pPr>
              <w:rPr>
                <w:lang w:val="en-US"/>
              </w:rPr>
            </w:pPr>
          </w:p>
        </w:tc>
        <w:tc>
          <w:tcPr>
            <w:tcW w:w="1800"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Здоровье человека. Значение природы  для  здоровья.</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 xml:space="preserve"> Органы чувств, их гигиена</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 xml:space="preserve"> Органы чувств, их гигиена</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Чистота – залог здоровья</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Зелёная аптека</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288" w:type="dxa"/>
          </w:tcPr>
          <w:p w:rsidR="006302BC" w:rsidRPr="007E4C8B" w:rsidRDefault="006302BC" w:rsidP="00C700BA">
            <w:pPr>
              <w:rPr>
                <w:lang w:val="en-US"/>
              </w:rPr>
            </w:pPr>
          </w:p>
        </w:tc>
        <w:tc>
          <w:tcPr>
            <w:tcW w:w="1800"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Азбука безопасного поведения</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288" w:type="dxa"/>
          </w:tcPr>
          <w:p w:rsidR="006302BC" w:rsidRPr="007E4C8B" w:rsidRDefault="006302BC" w:rsidP="00C700BA">
            <w:pPr>
              <w:rPr>
                <w:lang w:val="en-US"/>
              </w:rPr>
            </w:pPr>
          </w:p>
        </w:tc>
        <w:tc>
          <w:tcPr>
            <w:tcW w:w="1800"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C700BA">
            <w:pPr>
              <w:jc w:val="center"/>
            </w:pPr>
          </w:p>
        </w:tc>
        <w:tc>
          <w:tcPr>
            <w:tcW w:w="3732" w:type="dxa"/>
          </w:tcPr>
          <w:p w:rsidR="006302BC" w:rsidRPr="007E4C8B" w:rsidRDefault="006302BC" w:rsidP="004C0C17">
            <w:pPr>
              <w:ind w:left="78" w:firstLine="0"/>
              <w:jc w:val="left"/>
              <w:rPr>
                <w:b/>
                <w:bCs/>
                <w:color w:val="000000"/>
              </w:rPr>
            </w:pPr>
            <w:r w:rsidRPr="007E4C8B">
              <w:rPr>
                <w:b/>
                <w:bCs/>
                <w:color w:val="000000"/>
              </w:rPr>
              <w:t>Человек и общество. Природные  тела и явления</w:t>
            </w:r>
          </w:p>
        </w:tc>
        <w:tc>
          <w:tcPr>
            <w:tcW w:w="900" w:type="dxa"/>
          </w:tcPr>
          <w:p w:rsidR="006302BC" w:rsidRPr="007E4C8B" w:rsidRDefault="006302BC" w:rsidP="004C0C17">
            <w:pPr>
              <w:pStyle w:val="2"/>
              <w:rPr>
                <w:color w:val="000000"/>
                <w:sz w:val="24"/>
                <w:szCs w:val="24"/>
              </w:rPr>
            </w:pPr>
            <w:r w:rsidRPr="007E4C8B">
              <w:rPr>
                <w:color w:val="000000"/>
                <w:sz w:val="24"/>
                <w:szCs w:val="24"/>
              </w:rPr>
              <w:t>34</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Человек – член общества</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Разнообразие профессий людей</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Как мы общаемся. Правила этикета</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Физическая и духовная красота человека</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Друзья, их значение в жизни людей</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Семья. Родственники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9B6517" w:rsidRDefault="006302BC" w:rsidP="004C0C17">
            <w:pPr>
              <w:ind w:left="78" w:firstLine="0"/>
              <w:jc w:val="left"/>
              <w:rPr>
                <w:color w:val="000000"/>
                <w:highlight w:val="yellow"/>
              </w:rPr>
            </w:pPr>
            <w:r w:rsidRPr="00951701">
              <w:rPr>
                <w:color w:val="000000"/>
              </w:rPr>
              <w:t>Семейные заботы. Семейные традиции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Кто и как изучает природу</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Природные тела и явления</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Разнообразие облаков</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Солнце – ближайшая к Земле звезда</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t>Солнце и жизнь</w:t>
            </w:r>
          </w:p>
        </w:tc>
        <w:tc>
          <w:tcPr>
            <w:tcW w:w="900" w:type="dxa"/>
          </w:tcPr>
          <w:p w:rsidR="006302BC" w:rsidRPr="007E4C8B" w:rsidRDefault="006302BC" w:rsidP="004C0C17">
            <w:pPr>
              <w:pStyle w:val="2"/>
              <w:rPr>
                <w:b w:val="0"/>
                <w:bCs/>
                <w:color w:val="000000"/>
                <w:sz w:val="24"/>
                <w:szCs w:val="24"/>
              </w:rPr>
            </w:pPr>
            <w:r>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Звёзды и созвездия</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Кометы, метеоры и метеориты</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 xml:space="preserve"> Земля – планета. Форма Земли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Движение Земли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 xml:space="preserve"> Луна – естественный спутник Земли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Исследование Луны. Человек на Луне</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Планеты, движущиеся вокруг Солнца</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Default="006302BC" w:rsidP="004C0C17">
            <w:pPr>
              <w:ind w:left="78" w:firstLine="0"/>
              <w:jc w:val="left"/>
            </w:pPr>
            <w:r w:rsidRPr="007E4C8B">
              <w:t>Разнообразие космических тел</w:t>
            </w:r>
          </w:p>
          <w:p w:rsidR="006302BC" w:rsidRPr="007E4C8B" w:rsidRDefault="006302BC" w:rsidP="004C0C17">
            <w:pPr>
              <w:ind w:left="78" w:firstLine="0"/>
              <w:jc w:val="left"/>
            </w:pPr>
            <w:r>
              <w:t>Обобщающий урок</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Поверхность Земли. Материки и океаны</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Плоские и холмистые равнины. Овраги и борьба с ними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Горы. Их разнообразие</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Горы и люди. Безопасное поведение в горах</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t xml:space="preserve">Экскурсия. </w:t>
            </w:r>
            <w:r w:rsidRPr="007E4C8B">
              <w:t>Формы суши родного края</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Земля и её поверхность</w:t>
            </w:r>
            <w:r>
              <w:t>. Обобщающий урок</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951701" w:rsidRDefault="006302BC" w:rsidP="004C0C17">
            <w:pPr>
              <w:ind w:left="78" w:firstLine="0"/>
              <w:jc w:val="left"/>
            </w:pPr>
            <w:r w:rsidRPr="00951701">
              <w:rPr>
                <w:color w:val="000000"/>
              </w:rPr>
              <w:t>Вода на Земле. Океаны и моря. Значение моря для жизни людей.</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951701" w:rsidRDefault="006302BC" w:rsidP="004C0C17">
            <w:pPr>
              <w:ind w:left="78" w:firstLine="0"/>
              <w:jc w:val="left"/>
              <w:rPr>
                <w:color w:val="000000"/>
              </w:rPr>
            </w:pPr>
            <w:r w:rsidRPr="00951701">
              <w:rPr>
                <w:color w:val="000000"/>
              </w:rPr>
              <w:t xml:space="preserve">Пресные воды суши. Река, её части. Значение рек для людей. </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951701" w:rsidRDefault="006302BC" w:rsidP="004C0C17">
            <w:pPr>
              <w:ind w:left="78" w:firstLine="0"/>
              <w:jc w:val="left"/>
              <w:rPr>
                <w:color w:val="000000"/>
              </w:rPr>
            </w:pPr>
            <w:r w:rsidRPr="00951701">
              <w:rPr>
                <w:color w:val="000000"/>
              </w:rPr>
              <w:t>Пресные воды суши. Река, её части. Значение рек для людей</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951701" w:rsidRDefault="006302BC" w:rsidP="004C0C17">
            <w:pPr>
              <w:ind w:left="78" w:firstLine="0"/>
              <w:jc w:val="left"/>
              <w:rPr>
                <w:color w:val="000000"/>
              </w:rPr>
            </w:pPr>
            <w:r w:rsidRPr="00951701">
              <w:rPr>
                <w:color w:val="000000"/>
              </w:rPr>
              <w:t>Озёра, пруды, болота. Байкал – жемчужина России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951701" w:rsidRDefault="006302BC" w:rsidP="004C0C17">
            <w:pPr>
              <w:ind w:left="78" w:firstLine="0"/>
              <w:jc w:val="left"/>
              <w:rPr>
                <w:color w:val="000000"/>
              </w:rPr>
            </w:pPr>
            <w:r w:rsidRPr="00951701">
              <w:rPr>
                <w:color w:val="000000"/>
              </w:rPr>
              <w:t>Озёра, пруды, болота. Байкал – жемчужина России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Значение воды для всего живого на Земле. Загрязнение водоёмов</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Pr>
                <w:color w:val="000000"/>
              </w:rPr>
              <w:t xml:space="preserve">Экскурсия. </w:t>
            </w:r>
            <w:r w:rsidRPr="007E4C8B">
              <w:rPr>
                <w:color w:val="000000"/>
              </w:rPr>
              <w:t>Водоёмы родного края</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Default="006302BC" w:rsidP="004C0C17">
            <w:pPr>
              <w:ind w:left="78" w:firstLine="0"/>
              <w:jc w:val="left"/>
              <w:rPr>
                <w:color w:val="000000"/>
              </w:rPr>
            </w:pPr>
            <w:r>
              <w:rPr>
                <w:color w:val="000000"/>
              </w:rPr>
              <w:t>Разнообразие водоемов. Обобщающий урок</w:t>
            </w:r>
          </w:p>
        </w:tc>
        <w:tc>
          <w:tcPr>
            <w:tcW w:w="900" w:type="dxa"/>
          </w:tcPr>
          <w:p w:rsidR="006302BC" w:rsidRPr="007E4C8B" w:rsidRDefault="006302BC" w:rsidP="004C0C17">
            <w:pPr>
              <w:pStyle w:val="2"/>
              <w:rPr>
                <w:b w:val="0"/>
                <w:bCs/>
                <w:color w:val="000000"/>
                <w:sz w:val="24"/>
                <w:szCs w:val="24"/>
              </w:rPr>
            </w:pPr>
            <w:r>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C700BA">
            <w:pPr>
              <w:ind w:left="360"/>
              <w:jc w:val="center"/>
            </w:pPr>
            <w:r w:rsidRPr="007E4C8B">
              <w:t xml:space="preserve"> </w:t>
            </w:r>
          </w:p>
        </w:tc>
        <w:tc>
          <w:tcPr>
            <w:tcW w:w="3732" w:type="dxa"/>
          </w:tcPr>
          <w:p w:rsidR="006302BC" w:rsidRPr="007E4C8B" w:rsidRDefault="006302BC" w:rsidP="004C0C17">
            <w:pPr>
              <w:ind w:left="78" w:firstLine="0"/>
              <w:jc w:val="left"/>
              <w:rPr>
                <w:b/>
                <w:bCs/>
                <w:color w:val="000000"/>
              </w:rPr>
            </w:pPr>
            <w:r w:rsidRPr="007E4C8B">
              <w:rPr>
                <w:b/>
                <w:bCs/>
                <w:color w:val="000000"/>
              </w:rPr>
              <w:t>Наша Родина - Россия</w:t>
            </w:r>
          </w:p>
        </w:tc>
        <w:tc>
          <w:tcPr>
            <w:tcW w:w="900" w:type="dxa"/>
          </w:tcPr>
          <w:p w:rsidR="006302BC" w:rsidRPr="007E4C8B" w:rsidRDefault="006302BC" w:rsidP="004C0C17">
            <w:pPr>
              <w:pStyle w:val="2"/>
              <w:rPr>
                <w:color w:val="000000"/>
                <w:sz w:val="24"/>
                <w:szCs w:val="24"/>
              </w:rPr>
            </w:pPr>
            <w:r w:rsidRPr="007E4C8B">
              <w:rPr>
                <w:color w:val="000000"/>
                <w:sz w:val="24"/>
                <w:szCs w:val="24"/>
              </w:rPr>
              <w:t>10</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 xml:space="preserve"> Родина. Родной край. Россия многонациональное государство</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Российская Федерация, её государственные символы</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Конституция – основной закон  государства. Государственные праздники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Москва - столица России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Российские города</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Родной город, его достопримечательности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Горожане и селяне</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Проблемы современного города</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 xml:space="preserve"> Наземный, водный и воздушный транспорт. Проблемы загрязнения воздуха и воды при его использовании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Наземный, водный и воздушный транспорт. Проблемы загрязнения воздуха и воды при его использовании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288" w:type="dxa"/>
          </w:tcPr>
          <w:p w:rsidR="006302BC" w:rsidRPr="007E4C8B" w:rsidRDefault="006302BC" w:rsidP="00C700BA">
            <w:pPr>
              <w:rPr>
                <w:b/>
                <w:bCs/>
              </w:rPr>
            </w:pPr>
          </w:p>
        </w:tc>
        <w:tc>
          <w:tcPr>
            <w:tcW w:w="1800"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C700BA">
            <w:pPr>
              <w:ind w:left="360"/>
              <w:jc w:val="center"/>
            </w:pPr>
            <w:r w:rsidRPr="007E4C8B">
              <w:t xml:space="preserve"> </w:t>
            </w:r>
          </w:p>
        </w:tc>
        <w:tc>
          <w:tcPr>
            <w:tcW w:w="3732" w:type="dxa"/>
          </w:tcPr>
          <w:p w:rsidR="006302BC" w:rsidRPr="007E4C8B" w:rsidRDefault="006302BC" w:rsidP="004C0C17">
            <w:pPr>
              <w:ind w:left="78" w:firstLine="0"/>
              <w:jc w:val="left"/>
              <w:rPr>
                <w:b/>
                <w:bCs/>
                <w:color w:val="000000"/>
              </w:rPr>
            </w:pPr>
            <w:r w:rsidRPr="007E4C8B">
              <w:rPr>
                <w:b/>
                <w:bCs/>
                <w:color w:val="000000"/>
              </w:rPr>
              <w:t>Человек - творец</w:t>
            </w:r>
          </w:p>
        </w:tc>
        <w:tc>
          <w:tcPr>
            <w:tcW w:w="900" w:type="dxa"/>
          </w:tcPr>
          <w:p w:rsidR="006302BC" w:rsidRPr="007E4C8B" w:rsidRDefault="006302BC" w:rsidP="004C0C17">
            <w:pPr>
              <w:pStyle w:val="2"/>
              <w:rPr>
                <w:color w:val="000000"/>
                <w:sz w:val="24"/>
                <w:szCs w:val="24"/>
              </w:rPr>
            </w:pPr>
            <w:r w:rsidRPr="007E4C8B">
              <w:rPr>
                <w:color w:val="000000"/>
                <w:sz w:val="24"/>
                <w:szCs w:val="24"/>
              </w:rPr>
              <w:t>11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pPr>
            <w:r w:rsidRPr="007E4C8B">
              <w:t>Разнообразие музеев. Экспонаты музеев</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Старинные и современные предметы быта и одежды</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Старинные и современные средства письменности, счета, связи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Мир искусства. Художественное творчество человека</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Природа в произведениях литературы, живописи, музыки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Красота природная и рукотворная. Осевая симметрия</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Красота природная и рукотворная. Осевая симметрия</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Центральная</w:t>
            </w:r>
            <w:r>
              <w:rPr>
                <w:color w:val="000000"/>
              </w:rPr>
              <w:t xml:space="preserve"> (поворотная)</w:t>
            </w:r>
            <w:r w:rsidRPr="007E4C8B">
              <w:rPr>
                <w:color w:val="000000"/>
              </w:rPr>
              <w:t xml:space="preserve"> и  орнаментальная </w:t>
            </w:r>
            <w:r>
              <w:rPr>
                <w:color w:val="000000"/>
              </w:rPr>
              <w:t xml:space="preserve"> (переносная) </w:t>
            </w:r>
            <w:r w:rsidRPr="007E4C8B">
              <w:rPr>
                <w:color w:val="000000"/>
              </w:rPr>
              <w:t>виды симметрии</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Виды симметрии в изделиях людей.</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sidRPr="007E4C8B">
              <w:rPr>
                <w:color w:val="000000"/>
              </w:rPr>
              <w:t>Виды симметрии в изделиях людей.</w:t>
            </w:r>
          </w:p>
        </w:tc>
        <w:tc>
          <w:tcPr>
            <w:tcW w:w="900" w:type="dxa"/>
          </w:tcPr>
          <w:p w:rsidR="006302BC" w:rsidRPr="007E4C8B" w:rsidRDefault="006302BC" w:rsidP="004C0C17">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3"/>
              </w:numPr>
              <w:suppressAutoHyphens w:val="0"/>
              <w:jc w:val="center"/>
            </w:pPr>
          </w:p>
        </w:tc>
        <w:tc>
          <w:tcPr>
            <w:tcW w:w="3732" w:type="dxa"/>
          </w:tcPr>
          <w:p w:rsidR="006302BC" w:rsidRPr="007E4C8B" w:rsidRDefault="006302BC" w:rsidP="004C0C17">
            <w:pPr>
              <w:ind w:left="78" w:firstLine="0"/>
              <w:jc w:val="left"/>
              <w:rPr>
                <w:color w:val="000000"/>
              </w:rPr>
            </w:pPr>
            <w:r>
              <w:rPr>
                <w:color w:val="000000"/>
              </w:rPr>
              <w:t>Контрольный урок. Что узнали, чему научились во 2 классе</w:t>
            </w:r>
          </w:p>
        </w:tc>
        <w:tc>
          <w:tcPr>
            <w:tcW w:w="900" w:type="dxa"/>
          </w:tcPr>
          <w:p w:rsidR="006302BC" w:rsidRPr="007E4C8B" w:rsidRDefault="006302BC" w:rsidP="004C0C17">
            <w:pPr>
              <w:pStyle w:val="2"/>
              <w:rPr>
                <w:b w:val="0"/>
                <w:bCs/>
                <w:color w:val="000000"/>
                <w:sz w:val="24"/>
                <w:szCs w:val="24"/>
              </w:rPr>
            </w:pPr>
            <w:r>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288" w:type="dxa"/>
          </w:tcPr>
          <w:p w:rsidR="006302BC" w:rsidRPr="007E4C8B" w:rsidRDefault="006302BC" w:rsidP="00C700BA"/>
        </w:tc>
        <w:tc>
          <w:tcPr>
            <w:tcW w:w="1800"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C700BA">
            <w:pPr>
              <w:jc w:val="center"/>
            </w:pPr>
          </w:p>
        </w:tc>
        <w:tc>
          <w:tcPr>
            <w:tcW w:w="3732" w:type="dxa"/>
            <w:vAlign w:val="bottom"/>
          </w:tcPr>
          <w:p w:rsidR="006302BC" w:rsidRPr="007E4C8B" w:rsidRDefault="006302BC" w:rsidP="004C0C17">
            <w:pPr>
              <w:ind w:left="78" w:firstLine="0"/>
              <w:jc w:val="left"/>
              <w:rPr>
                <w:color w:val="000000"/>
              </w:rPr>
            </w:pPr>
            <w:r w:rsidRPr="007E4C8B">
              <w:rPr>
                <w:color w:val="000000"/>
              </w:rPr>
              <w:t>Резервные уроки</w:t>
            </w:r>
          </w:p>
        </w:tc>
        <w:tc>
          <w:tcPr>
            <w:tcW w:w="900" w:type="dxa"/>
          </w:tcPr>
          <w:p w:rsidR="006302BC" w:rsidRPr="007E4C8B" w:rsidRDefault="006302BC" w:rsidP="004C0C17">
            <w:pPr>
              <w:pStyle w:val="2"/>
              <w:ind w:left="720" w:hanging="360"/>
              <w:rPr>
                <w:b w:val="0"/>
                <w:bCs/>
                <w:color w:val="000000"/>
                <w:sz w:val="24"/>
                <w:szCs w:val="24"/>
              </w:rPr>
            </w:pPr>
            <w:r>
              <w:rPr>
                <w:b w:val="0"/>
                <w:color w:val="000000"/>
                <w:sz w:val="24"/>
                <w:szCs w:val="24"/>
              </w:rPr>
              <w:t>3</w:t>
            </w:r>
          </w:p>
        </w:tc>
        <w:tc>
          <w:tcPr>
            <w:tcW w:w="872" w:type="dxa"/>
          </w:tcPr>
          <w:p w:rsidR="006302BC" w:rsidRPr="007E4C8B" w:rsidRDefault="006302BC" w:rsidP="00C700BA">
            <w:pPr>
              <w:ind w:left="720" w:hanging="360"/>
              <w:rPr>
                <w:b/>
                <w:bCs/>
              </w:rPr>
            </w:pPr>
          </w:p>
        </w:tc>
        <w:tc>
          <w:tcPr>
            <w:tcW w:w="1080" w:type="dxa"/>
          </w:tcPr>
          <w:p w:rsidR="006302BC" w:rsidRPr="007E4C8B" w:rsidRDefault="006302BC" w:rsidP="00C700BA">
            <w:pPr>
              <w:ind w:left="720" w:hanging="360"/>
              <w:rPr>
                <w:b/>
                <w:bCs/>
              </w:rPr>
            </w:pPr>
          </w:p>
        </w:tc>
        <w:tc>
          <w:tcPr>
            <w:tcW w:w="1080" w:type="dxa"/>
          </w:tcPr>
          <w:p w:rsidR="006302BC" w:rsidRPr="007E4C8B" w:rsidRDefault="006302BC" w:rsidP="00C700BA">
            <w:pPr>
              <w:ind w:left="720" w:hanging="360"/>
              <w:rPr>
                <w:b/>
                <w:bCs/>
              </w:rPr>
            </w:pPr>
          </w:p>
        </w:tc>
        <w:tc>
          <w:tcPr>
            <w:tcW w:w="1288" w:type="dxa"/>
          </w:tcPr>
          <w:p w:rsidR="006302BC" w:rsidRPr="007E4C8B" w:rsidRDefault="006302BC" w:rsidP="00C700BA">
            <w:pPr>
              <w:ind w:left="720" w:hanging="360"/>
              <w:rPr>
                <w:b/>
                <w:bCs/>
              </w:rPr>
            </w:pPr>
          </w:p>
        </w:tc>
        <w:tc>
          <w:tcPr>
            <w:tcW w:w="1800" w:type="dxa"/>
          </w:tcPr>
          <w:p w:rsidR="006302BC" w:rsidRPr="007E4C8B" w:rsidRDefault="006302BC" w:rsidP="00C700BA">
            <w:pPr>
              <w:ind w:left="720" w:hanging="360"/>
              <w:rPr>
                <w:b/>
                <w:bCs/>
              </w:rPr>
            </w:pPr>
          </w:p>
        </w:tc>
        <w:tc>
          <w:tcPr>
            <w:tcW w:w="1658" w:type="dxa"/>
          </w:tcPr>
          <w:p w:rsidR="006302BC" w:rsidRPr="007E4C8B" w:rsidRDefault="006302BC" w:rsidP="00C700BA">
            <w:pPr>
              <w:ind w:left="720" w:hanging="360"/>
              <w:rPr>
                <w:b/>
                <w:bCs/>
              </w:rPr>
            </w:pPr>
          </w:p>
        </w:tc>
        <w:tc>
          <w:tcPr>
            <w:tcW w:w="1582" w:type="dxa"/>
          </w:tcPr>
          <w:p w:rsidR="006302BC" w:rsidRPr="007E4C8B" w:rsidRDefault="006302BC" w:rsidP="00C700BA">
            <w:pPr>
              <w:ind w:left="720" w:hanging="360"/>
              <w:rPr>
                <w:b/>
                <w:bCs/>
              </w:rPr>
            </w:pPr>
          </w:p>
        </w:tc>
      </w:tr>
      <w:tr w:rsidR="006302BC" w:rsidRPr="007E4C8B" w:rsidTr="00C700BA">
        <w:tc>
          <w:tcPr>
            <w:tcW w:w="1056" w:type="dxa"/>
          </w:tcPr>
          <w:p w:rsidR="006302BC" w:rsidRPr="007E4C8B" w:rsidRDefault="006302BC" w:rsidP="00C700BA">
            <w:pPr>
              <w:jc w:val="center"/>
            </w:pPr>
            <w:r w:rsidRPr="007E4C8B">
              <w:t xml:space="preserve"> </w:t>
            </w:r>
          </w:p>
        </w:tc>
        <w:tc>
          <w:tcPr>
            <w:tcW w:w="3732" w:type="dxa"/>
            <w:vAlign w:val="bottom"/>
          </w:tcPr>
          <w:p w:rsidR="006302BC" w:rsidRPr="007E4C8B" w:rsidRDefault="006302BC" w:rsidP="004C0C17">
            <w:pPr>
              <w:ind w:left="78" w:firstLine="0"/>
              <w:jc w:val="left"/>
              <w:rPr>
                <w:color w:val="000000"/>
              </w:rPr>
            </w:pPr>
            <w:r w:rsidRPr="007E4C8B">
              <w:rPr>
                <w:color w:val="000000"/>
              </w:rPr>
              <w:t>Всего уроков</w:t>
            </w:r>
          </w:p>
        </w:tc>
        <w:tc>
          <w:tcPr>
            <w:tcW w:w="900" w:type="dxa"/>
          </w:tcPr>
          <w:p w:rsidR="006302BC" w:rsidRPr="007E4C8B" w:rsidRDefault="006302BC" w:rsidP="004C0C17">
            <w:pPr>
              <w:pStyle w:val="2"/>
              <w:ind w:left="720" w:hanging="360"/>
              <w:rPr>
                <w:b w:val="0"/>
                <w:bCs/>
                <w:color w:val="000000"/>
                <w:sz w:val="24"/>
                <w:szCs w:val="24"/>
              </w:rPr>
            </w:pPr>
            <w:r>
              <w:rPr>
                <w:b w:val="0"/>
                <w:color w:val="000000"/>
                <w:sz w:val="24"/>
                <w:szCs w:val="24"/>
              </w:rPr>
              <w:t>68</w:t>
            </w:r>
          </w:p>
        </w:tc>
        <w:tc>
          <w:tcPr>
            <w:tcW w:w="872" w:type="dxa"/>
          </w:tcPr>
          <w:p w:rsidR="006302BC" w:rsidRPr="007E4C8B" w:rsidRDefault="006302BC" w:rsidP="00C700BA">
            <w:pPr>
              <w:ind w:left="720" w:hanging="360"/>
              <w:rPr>
                <w:b/>
                <w:bCs/>
              </w:rPr>
            </w:pPr>
          </w:p>
        </w:tc>
        <w:tc>
          <w:tcPr>
            <w:tcW w:w="1080" w:type="dxa"/>
          </w:tcPr>
          <w:p w:rsidR="006302BC" w:rsidRPr="007E4C8B" w:rsidRDefault="006302BC" w:rsidP="00C700BA">
            <w:pPr>
              <w:ind w:left="720" w:hanging="360"/>
              <w:rPr>
                <w:b/>
                <w:bCs/>
              </w:rPr>
            </w:pPr>
          </w:p>
        </w:tc>
        <w:tc>
          <w:tcPr>
            <w:tcW w:w="1080" w:type="dxa"/>
          </w:tcPr>
          <w:p w:rsidR="006302BC" w:rsidRPr="007E4C8B" w:rsidRDefault="006302BC" w:rsidP="00C700BA">
            <w:pPr>
              <w:ind w:left="720" w:hanging="360"/>
              <w:rPr>
                <w:b/>
                <w:bCs/>
              </w:rPr>
            </w:pPr>
          </w:p>
        </w:tc>
        <w:tc>
          <w:tcPr>
            <w:tcW w:w="1288" w:type="dxa"/>
          </w:tcPr>
          <w:p w:rsidR="006302BC" w:rsidRPr="007E4C8B" w:rsidRDefault="006302BC" w:rsidP="00C700BA">
            <w:pPr>
              <w:ind w:left="720" w:hanging="360"/>
              <w:rPr>
                <w:b/>
                <w:bCs/>
              </w:rPr>
            </w:pPr>
          </w:p>
        </w:tc>
        <w:tc>
          <w:tcPr>
            <w:tcW w:w="1800" w:type="dxa"/>
          </w:tcPr>
          <w:p w:rsidR="006302BC" w:rsidRPr="007E4C8B" w:rsidRDefault="006302BC" w:rsidP="00C700BA">
            <w:pPr>
              <w:ind w:left="720" w:hanging="360"/>
              <w:rPr>
                <w:b/>
                <w:bCs/>
              </w:rPr>
            </w:pPr>
          </w:p>
        </w:tc>
        <w:tc>
          <w:tcPr>
            <w:tcW w:w="1658" w:type="dxa"/>
          </w:tcPr>
          <w:p w:rsidR="006302BC" w:rsidRPr="007E4C8B" w:rsidRDefault="006302BC" w:rsidP="00C700BA">
            <w:pPr>
              <w:ind w:left="720" w:hanging="360"/>
              <w:rPr>
                <w:b/>
                <w:bCs/>
              </w:rPr>
            </w:pPr>
          </w:p>
        </w:tc>
        <w:tc>
          <w:tcPr>
            <w:tcW w:w="1582" w:type="dxa"/>
          </w:tcPr>
          <w:p w:rsidR="006302BC" w:rsidRPr="007E4C8B" w:rsidRDefault="006302BC" w:rsidP="00C700BA">
            <w:pPr>
              <w:ind w:left="720" w:hanging="360"/>
              <w:rPr>
                <w:b/>
                <w:bCs/>
              </w:rPr>
            </w:pPr>
          </w:p>
        </w:tc>
      </w:tr>
    </w:tbl>
    <w:p w:rsidR="006302BC" w:rsidRPr="007E4C8B" w:rsidRDefault="006302BC" w:rsidP="006302BC">
      <w:pPr>
        <w:pStyle w:val="a3"/>
        <w:spacing w:after="0"/>
        <w:jc w:val="center"/>
        <w:rPr>
          <w:color w:val="000000"/>
        </w:rPr>
      </w:pPr>
    </w:p>
    <w:p w:rsidR="006302BC" w:rsidRPr="007E4C8B" w:rsidRDefault="006302BC" w:rsidP="006302BC">
      <w:pPr>
        <w:jc w:val="center"/>
      </w:pPr>
    </w:p>
    <w:p w:rsidR="006302BC" w:rsidRPr="007E4C8B" w:rsidRDefault="006302BC" w:rsidP="006302BC">
      <w:pPr>
        <w:jc w:val="center"/>
      </w:pPr>
    </w:p>
    <w:p w:rsidR="006302BC" w:rsidRPr="007E4C8B" w:rsidRDefault="006302BC" w:rsidP="006302BC">
      <w:pPr>
        <w:jc w:val="center"/>
      </w:pPr>
      <w:r w:rsidRPr="007E4C8B">
        <w:t>3 класс</w:t>
      </w:r>
    </w:p>
    <w:p w:rsidR="006302BC" w:rsidRPr="007E4C8B" w:rsidRDefault="006302BC" w:rsidP="006302BC">
      <w:pPr>
        <w:jc w:val="center"/>
      </w:pPr>
      <w:r w:rsidRPr="007E4C8B">
        <w:t>(3А,3Б,3В,3Г)</w:t>
      </w:r>
    </w:p>
    <w:p w:rsidR="006302BC" w:rsidRPr="007E4C8B" w:rsidRDefault="006302BC" w:rsidP="006302BC">
      <w:pPr>
        <w:pStyle w:val="a3"/>
        <w:spacing w:after="0"/>
        <w:jc w:val="center"/>
        <w:rPr>
          <w:color w:val="000000"/>
        </w:rPr>
      </w:pPr>
      <w:r w:rsidRPr="007E4C8B">
        <w:rPr>
          <w:color w:val="000000"/>
        </w:rPr>
        <w:t>2 часа  в неделю;  3</w:t>
      </w:r>
      <w:r>
        <w:rPr>
          <w:color w:val="000000"/>
        </w:rPr>
        <w:t>4</w:t>
      </w:r>
      <w:r w:rsidRPr="007E4C8B">
        <w:rPr>
          <w:color w:val="000000"/>
        </w:rPr>
        <w:t xml:space="preserve"> недель; в год –  </w:t>
      </w:r>
      <w:r>
        <w:rPr>
          <w:color w:val="000000"/>
        </w:rPr>
        <w:t>68</w:t>
      </w:r>
      <w:r w:rsidRPr="007E4C8B">
        <w:rPr>
          <w:color w:val="000000"/>
        </w:rPr>
        <w:t xml:space="preserve"> часов</w:t>
      </w:r>
    </w:p>
    <w:tbl>
      <w:tblPr>
        <w:tblpPr w:leftFromText="180" w:rightFromText="180" w:vertAnchor="text" w:horzAnchor="margin" w:tblpY="194"/>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6"/>
        <w:gridCol w:w="3588"/>
        <w:gridCol w:w="1044"/>
        <w:gridCol w:w="872"/>
        <w:gridCol w:w="1080"/>
        <w:gridCol w:w="1080"/>
        <w:gridCol w:w="1440"/>
        <w:gridCol w:w="1468"/>
        <w:gridCol w:w="1658"/>
        <w:gridCol w:w="1582"/>
      </w:tblGrid>
      <w:tr w:rsidR="006302BC" w:rsidRPr="007E4C8B" w:rsidTr="00C700BA">
        <w:trPr>
          <w:trHeight w:val="276"/>
        </w:trPr>
        <w:tc>
          <w:tcPr>
            <w:tcW w:w="1056" w:type="dxa"/>
            <w:vMerge w:val="restart"/>
          </w:tcPr>
          <w:p w:rsidR="006302BC" w:rsidRPr="007E4C8B" w:rsidRDefault="006302BC" w:rsidP="004C0C17">
            <w:pPr>
              <w:ind w:left="-142" w:right="-162" w:firstLine="284"/>
              <w:jc w:val="left"/>
            </w:pPr>
            <w:r w:rsidRPr="007E4C8B">
              <w:t>№</w:t>
            </w:r>
          </w:p>
          <w:p w:rsidR="006302BC" w:rsidRPr="007E4C8B" w:rsidRDefault="006302BC" w:rsidP="004C0C17">
            <w:pPr>
              <w:ind w:left="-142" w:right="-162" w:firstLine="284"/>
              <w:jc w:val="left"/>
            </w:pPr>
            <w:r w:rsidRPr="007E4C8B">
              <w:t>п/п</w:t>
            </w:r>
          </w:p>
        </w:tc>
        <w:tc>
          <w:tcPr>
            <w:tcW w:w="3588" w:type="dxa"/>
            <w:vMerge w:val="restart"/>
          </w:tcPr>
          <w:p w:rsidR="006302BC" w:rsidRPr="007E4C8B" w:rsidRDefault="006302BC" w:rsidP="004C0C17">
            <w:pPr>
              <w:ind w:left="-142" w:right="-162" w:firstLine="284"/>
              <w:jc w:val="left"/>
            </w:pPr>
            <w:r w:rsidRPr="007E4C8B">
              <w:t>Тема</w:t>
            </w:r>
          </w:p>
        </w:tc>
        <w:tc>
          <w:tcPr>
            <w:tcW w:w="1044" w:type="dxa"/>
            <w:vMerge w:val="restart"/>
          </w:tcPr>
          <w:p w:rsidR="006302BC" w:rsidRPr="007E4C8B" w:rsidRDefault="006302BC" w:rsidP="004C0C17">
            <w:pPr>
              <w:ind w:left="34" w:right="-162" w:firstLine="108"/>
              <w:jc w:val="left"/>
            </w:pPr>
            <w:r w:rsidRPr="007E4C8B">
              <w:t>Всего часов</w:t>
            </w:r>
          </w:p>
        </w:tc>
        <w:tc>
          <w:tcPr>
            <w:tcW w:w="3032" w:type="dxa"/>
            <w:gridSpan w:val="3"/>
          </w:tcPr>
          <w:p w:rsidR="006302BC" w:rsidRPr="007E4C8B" w:rsidRDefault="006302BC" w:rsidP="004C0C17">
            <w:pPr>
              <w:ind w:left="124" w:right="-162" w:firstLine="18"/>
              <w:jc w:val="left"/>
            </w:pPr>
            <w:r w:rsidRPr="007E4C8B">
              <w:t>Из них контрольные работы, лабораторные работы, практические работы</w:t>
            </w:r>
          </w:p>
        </w:tc>
        <w:tc>
          <w:tcPr>
            <w:tcW w:w="1440" w:type="dxa"/>
          </w:tcPr>
          <w:p w:rsidR="006302BC" w:rsidRPr="007E4C8B" w:rsidRDefault="006302BC" w:rsidP="004C0C17">
            <w:pPr>
              <w:ind w:left="124" w:right="-162" w:firstLine="18"/>
              <w:jc w:val="left"/>
            </w:pPr>
            <w:r w:rsidRPr="007E4C8B">
              <w:t>Сроки</w:t>
            </w:r>
          </w:p>
        </w:tc>
        <w:tc>
          <w:tcPr>
            <w:tcW w:w="1468" w:type="dxa"/>
          </w:tcPr>
          <w:p w:rsidR="006302BC" w:rsidRPr="007E4C8B" w:rsidRDefault="006302BC" w:rsidP="004C0C17">
            <w:pPr>
              <w:ind w:left="124" w:right="-162" w:firstLine="18"/>
              <w:jc w:val="left"/>
            </w:pPr>
            <w:r w:rsidRPr="007E4C8B">
              <w:t>Корректи</w:t>
            </w:r>
            <w:r w:rsidR="004C0C17">
              <w:t>-</w:t>
            </w:r>
            <w:r w:rsidRPr="007E4C8B">
              <w:t>ровка</w:t>
            </w:r>
          </w:p>
        </w:tc>
        <w:tc>
          <w:tcPr>
            <w:tcW w:w="1658" w:type="dxa"/>
          </w:tcPr>
          <w:p w:rsidR="006302BC" w:rsidRPr="007E4C8B" w:rsidRDefault="006302BC" w:rsidP="004C0C17">
            <w:pPr>
              <w:ind w:left="124" w:right="-162" w:firstLine="18"/>
              <w:jc w:val="left"/>
            </w:pPr>
            <w:r w:rsidRPr="007E4C8B">
              <w:t>Корректи</w:t>
            </w:r>
            <w:r w:rsidR="004C0C17">
              <w:t>-</w:t>
            </w:r>
            <w:r w:rsidRPr="007E4C8B">
              <w:t>ровка</w:t>
            </w:r>
          </w:p>
        </w:tc>
        <w:tc>
          <w:tcPr>
            <w:tcW w:w="1582" w:type="dxa"/>
          </w:tcPr>
          <w:p w:rsidR="006302BC" w:rsidRPr="007E4C8B" w:rsidRDefault="006302BC" w:rsidP="004C0C17">
            <w:pPr>
              <w:ind w:left="124" w:right="-162" w:firstLine="18"/>
              <w:jc w:val="left"/>
            </w:pPr>
            <w:r w:rsidRPr="007E4C8B">
              <w:t>Корректи</w:t>
            </w:r>
            <w:r w:rsidR="004C0C17">
              <w:t>-</w:t>
            </w:r>
            <w:r w:rsidRPr="007E4C8B">
              <w:t>ровка</w:t>
            </w:r>
          </w:p>
        </w:tc>
      </w:tr>
      <w:tr w:rsidR="006302BC" w:rsidRPr="007E4C8B" w:rsidTr="00C700BA">
        <w:trPr>
          <w:trHeight w:val="276"/>
        </w:trPr>
        <w:tc>
          <w:tcPr>
            <w:tcW w:w="1056" w:type="dxa"/>
            <w:vMerge/>
            <w:vAlign w:val="center"/>
          </w:tcPr>
          <w:p w:rsidR="006302BC" w:rsidRPr="007E4C8B" w:rsidRDefault="006302BC" w:rsidP="004C0C17">
            <w:pPr>
              <w:ind w:left="-142" w:right="-162" w:firstLine="284"/>
              <w:jc w:val="left"/>
            </w:pPr>
          </w:p>
        </w:tc>
        <w:tc>
          <w:tcPr>
            <w:tcW w:w="3588" w:type="dxa"/>
            <w:vMerge/>
            <w:vAlign w:val="center"/>
          </w:tcPr>
          <w:p w:rsidR="006302BC" w:rsidRPr="007E4C8B" w:rsidRDefault="006302BC" w:rsidP="004C0C17">
            <w:pPr>
              <w:ind w:left="-142" w:right="-162" w:firstLine="284"/>
              <w:jc w:val="left"/>
            </w:pPr>
          </w:p>
        </w:tc>
        <w:tc>
          <w:tcPr>
            <w:tcW w:w="1044" w:type="dxa"/>
            <w:vMerge/>
            <w:vAlign w:val="center"/>
          </w:tcPr>
          <w:p w:rsidR="006302BC" w:rsidRPr="007E4C8B" w:rsidRDefault="006302BC" w:rsidP="004C0C17">
            <w:pPr>
              <w:ind w:left="-142" w:right="-162" w:firstLine="284"/>
              <w:jc w:val="left"/>
            </w:pPr>
          </w:p>
        </w:tc>
        <w:tc>
          <w:tcPr>
            <w:tcW w:w="872" w:type="dxa"/>
          </w:tcPr>
          <w:p w:rsidR="006302BC" w:rsidRPr="007E4C8B" w:rsidRDefault="006302BC" w:rsidP="004C0C17">
            <w:pPr>
              <w:ind w:left="-142" w:right="-162" w:firstLine="284"/>
              <w:jc w:val="left"/>
            </w:pPr>
            <w:r w:rsidRPr="007E4C8B">
              <w:t>КР</w:t>
            </w:r>
          </w:p>
        </w:tc>
        <w:tc>
          <w:tcPr>
            <w:tcW w:w="1080" w:type="dxa"/>
          </w:tcPr>
          <w:p w:rsidR="006302BC" w:rsidRPr="007E4C8B" w:rsidRDefault="006302BC" w:rsidP="004C0C17">
            <w:pPr>
              <w:ind w:left="-142" w:right="-162" w:firstLine="284"/>
              <w:jc w:val="left"/>
            </w:pPr>
            <w:r w:rsidRPr="007E4C8B">
              <w:t>ЛР</w:t>
            </w:r>
          </w:p>
        </w:tc>
        <w:tc>
          <w:tcPr>
            <w:tcW w:w="1080" w:type="dxa"/>
          </w:tcPr>
          <w:p w:rsidR="006302BC" w:rsidRPr="007E4C8B" w:rsidRDefault="006302BC" w:rsidP="004C0C17">
            <w:pPr>
              <w:ind w:left="-142" w:right="-162" w:firstLine="284"/>
              <w:jc w:val="left"/>
            </w:pPr>
            <w:r w:rsidRPr="007E4C8B">
              <w:t>ПР</w:t>
            </w:r>
          </w:p>
        </w:tc>
        <w:tc>
          <w:tcPr>
            <w:tcW w:w="1440" w:type="dxa"/>
          </w:tcPr>
          <w:p w:rsidR="006302BC" w:rsidRPr="007E4C8B" w:rsidRDefault="006302BC" w:rsidP="004C0C17">
            <w:pPr>
              <w:ind w:left="-142" w:right="-162" w:firstLine="284"/>
              <w:jc w:val="left"/>
            </w:pPr>
          </w:p>
        </w:tc>
        <w:tc>
          <w:tcPr>
            <w:tcW w:w="1468" w:type="dxa"/>
          </w:tcPr>
          <w:p w:rsidR="006302BC" w:rsidRPr="007E4C8B" w:rsidRDefault="006302BC" w:rsidP="004C0C17">
            <w:pPr>
              <w:ind w:left="-142" w:right="-162" w:firstLine="284"/>
              <w:jc w:val="left"/>
            </w:pPr>
          </w:p>
        </w:tc>
        <w:tc>
          <w:tcPr>
            <w:tcW w:w="1658" w:type="dxa"/>
          </w:tcPr>
          <w:p w:rsidR="006302BC" w:rsidRPr="007E4C8B" w:rsidRDefault="006302BC" w:rsidP="004C0C17">
            <w:pPr>
              <w:ind w:left="-142" w:right="-162" w:firstLine="284"/>
              <w:jc w:val="left"/>
            </w:pPr>
          </w:p>
        </w:tc>
        <w:tc>
          <w:tcPr>
            <w:tcW w:w="1582" w:type="dxa"/>
          </w:tcPr>
          <w:p w:rsidR="006302BC" w:rsidRPr="007E4C8B" w:rsidRDefault="006302BC" w:rsidP="004C0C17">
            <w:pPr>
              <w:ind w:left="-142" w:right="-162" w:firstLine="284"/>
              <w:jc w:val="left"/>
            </w:pPr>
          </w:p>
        </w:tc>
      </w:tr>
      <w:tr w:rsidR="006302BC" w:rsidRPr="007E4C8B" w:rsidTr="00C700BA">
        <w:trPr>
          <w:trHeight w:val="487"/>
        </w:trPr>
        <w:tc>
          <w:tcPr>
            <w:tcW w:w="1056" w:type="dxa"/>
          </w:tcPr>
          <w:p w:rsidR="006302BC" w:rsidRPr="007E4C8B" w:rsidRDefault="006302BC" w:rsidP="00C700BA">
            <w:pPr>
              <w:rPr>
                <w:b/>
                <w:bCs/>
              </w:rPr>
            </w:pPr>
          </w:p>
        </w:tc>
        <w:tc>
          <w:tcPr>
            <w:tcW w:w="3588" w:type="dxa"/>
          </w:tcPr>
          <w:p w:rsidR="006302BC" w:rsidRPr="007E4C8B" w:rsidRDefault="006302BC" w:rsidP="00C700BA">
            <w:pPr>
              <w:rPr>
                <w:b/>
                <w:bCs/>
              </w:rPr>
            </w:pPr>
            <w:r w:rsidRPr="007E4C8B">
              <w:rPr>
                <w:b/>
                <w:bCs/>
              </w:rPr>
              <w:t xml:space="preserve"> Разнообразие изменений в окружающем мире.</w:t>
            </w:r>
          </w:p>
        </w:tc>
        <w:tc>
          <w:tcPr>
            <w:tcW w:w="1044" w:type="dxa"/>
          </w:tcPr>
          <w:p w:rsidR="006302BC" w:rsidRPr="007E4C8B" w:rsidRDefault="006302BC" w:rsidP="00C700BA">
            <w:pPr>
              <w:pStyle w:val="2"/>
              <w:rPr>
                <w:color w:val="000000"/>
                <w:sz w:val="24"/>
                <w:szCs w:val="24"/>
              </w:rPr>
            </w:pPr>
            <w:r>
              <w:rPr>
                <w:color w:val="000000"/>
                <w:sz w:val="24"/>
                <w:szCs w:val="24"/>
              </w:rPr>
              <w:t>7</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440" w:type="dxa"/>
          </w:tcPr>
          <w:p w:rsidR="006302BC" w:rsidRPr="007E4C8B" w:rsidRDefault="006302BC" w:rsidP="00C700BA">
            <w:pPr>
              <w:rPr>
                <w:b/>
                <w:bCs/>
              </w:rPr>
            </w:pPr>
          </w:p>
        </w:tc>
        <w:tc>
          <w:tcPr>
            <w:tcW w:w="1468"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4"/>
              </w:numPr>
              <w:suppressAutoHyphens w:val="0"/>
              <w:jc w:val="left"/>
            </w:pPr>
          </w:p>
        </w:tc>
        <w:tc>
          <w:tcPr>
            <w:tcW w:w="3588" w:type="dxa"/>
          </w:tcPr>
          <w:p w:rsidR="006302BC" w:rsidRPr="007E4C8B" w:rsidRDefault="006302BC" w:rsidP="004C0C17">
            <w:pPr>
              <w:ind w:firstLine="0"/>
              <w:rPr>
                <w:color w:val="000000"/>
              </w:rPr>
            </w:pPr>
            <w:r w:rsidRPr="007E4C8B">
              <w:rPr>
                <w:color w:val="000000"/>
              </w:rPr>
              <w:t xml:space="preserve">Земля – наш общий дом.  </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rPr>
          <w:trHeight w:val="341"/>
        </w:trPr>
        <w:tc>
          <w:tcPr>
            <w:tcW w:w="1056" w:type="dxa"/>
          </w:tcPr>
          <w:p w:rsidR="006302BC" w:rsidRPr="007E4C8B" w:rsidRDefault="006302BC" w:rsidP="002E14BE">
            <w:pPr>
              <w:widowControl/>
              <w:numPr>
                <w:ilvl w:val="0"/>
                <w:numId w:val="204"/>
              </w:numPr>
              <w:suppressAutoHyphens w:val="0"/>
              <w:jc w:val="left"/>
            </w:pPr>
          </w:p>
        </w:tc>
        <w:tc>
          <w:tcPr>
            <w:tcW w:w="3588" w:type="dxa"/>
          </w:tcPr>
          <w:p w:rsidR="006302BC" w:rsidRPr="007E4C8B" w:rsidRDefault="006302BC" w:rsidP="004C0C17">
            <w:pPr>
              <w:ind w:firstLine="0"/>
              <w:rPr>
                <w:color w:val="000000"/>
              </w:rPr>
            </w:pPr>
            <w:r w:rsidRPr="007E4C8B">
              <w:t>Разнообразие изменений в природе и в жизни людей</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left"/>
            </w:pPr>
          </w:p>
        </w:tc>
        <w:tc>
          <w:tcPr>
            <w:tcW w:w="3588" w:type="dxa"/>
          </w:tcPr>
          <w:p w:rsidR="006302BC" w:rsidRPr="007E4C8B" w:rsidRDefault="006302BC" w:rsidP="004C0C17">
            <w:pPr>
              <w:ind w:firstLine="0"/>
            </w:pPr>
            <w:r w:rsidRPr="007E4C8B">
              <w:rPr>
                <w:color w:val="000000"/>
              </w:rPr>
              <w:t>Времена года.   Старинный   календарь</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left"/>
            </w:pPr>
          </w:p>
        </w:tc>
        <w:tc>
          <w:tcPr>
            <w:tcW w:w="3588" w:type="dxa"/>
          </w:tcPr>
          <w:p w:rsidR="006302BC" w:rsidRPr="007E4C8B" w:rsidRDefault="006302BC" w:rsidP="004C0C17">
            <w:pPr>
              <w:ind w:firstLine="0"/>
              <w:rPr>
                <w:color w:val="000000"/>
              </w:rPr>
            </w:pPr>
            <w:r w:rsidRPr="007E4C8B">
              <w:rPr>
                <w:color w:val="000000"/>
              </w:rPr>
              <w:t>Атмосферные явления и погода</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4"/>
              </w:numPr>
              <w:suppressAutoHyphens w:val="0"/>
              <w:jc w:val="left"/>
            </w:pPr>
          </w:p>
        </w:tc>
        <w:tc>
          <w:tcPr>
            <w:tcW w:w="3588" w:type="dxa"/>
          </w:tcPr>
          <w:p w:rsidR="006302BC" w:rsidRPr="007E4C8B" w:rsidRDefault="006302BC" w:rsidP="004C0C17">
            <w:pPr>
              <w:ind w:firstLine="0"/>
              <w:rPr>
                <w:color w:val="000000"/>
              </w:rPr>
            </w:pPr>
            <w:r w:rsidRPr="007E4C8B">
              <w:rPr>
                <w:color w:val="000000"/>
              </w:rPr>
              <w:t xml:space="preserve"> Температура и ее изменение.</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4"/>
              </w:numPr>
              <w:suppressAutoHyphens w:val="0"/>
              <w:jc w:val="left"/>
            </w:pPr>
          </w:p>
        </w:tc>
        <w:tc>
          <w:tcPr>
            <w:tcW w:w="3588" w:type="dxa"/>
          </w:tcPr>
          <w:p w:rsidR="006302BC" w:rsidRPr="007E4C8B" w:rsidRDefault="006302BC" w:rsidP="004C0C17">
            <w:pPr>
              <w:ind w:firstLine="0"/>
              <w:rPr>
                <w:color w:val="000000"/>
              </w:rPr>
            </w:pPr>
            <w:r w:rsidRPr="007E4C8B">
              <w:rPr>
                <w:color w:val="000000"/>
              </w:rPr>
              <w:t xml:space="preserve">Прогноз погоды. </w:t>
            </w:r>
            <w:r>
              <w:rPr>
                <w:color w:val="000000"/>
              </w:rPr>
              <w:t xml:space="preserve"> </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left"/>
            </w:pPr>
          </w:p>
        </w:tc>
        <w:tc>
          <w:tcPr>
            <w:tcW w:w="3588" w:type="dxa"/>
          </w:tcPr>
          <w:p w:rsidR="006302BC" w:rsidRPr="007E4C8B" w:rsidRDefault="006302BC" w:rsidP="004C0C17">
            <w:pPr>
              <w:ind w:firstLine="0"/>
              <w:rPr>
                <w:color w:val="000000"/>
              </w:rPr>
            </w:pPr>
            <w:r w:rsidRPr="007E4C8B">
              <w:rPr>
                <w:color w:val="000000"/>
              </w:rPr>
              <w:t>Необычные атмосферные явления</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C700BA">
            <w:pPr>
              <w:ind w:left="360"/>
              <w:rPr>
                <w:b/>
                <w:bCs/>
              </w:rPr>
            </w:pPr>
            <w:r w:rsidRPr="007E4C8B">
              <w:rPr>
                <w:b/>
                <w:bCs/>
              </w:rPr>
              <w:t xml:space="preserve"> </w:t>
            </w:r>
          </w:p>
        </w:tc>
        <w:tc>
          <w:tcPr>
            <w:tcW w:w="3588" w:type="dxa"/>
          </w:tcPr>
          <w:p w:rsidR="006302BC" w:rsidRPr="007E4C8B" w:rsidRDefault="006302BC" w:rsidP="004C0C17">
            <w:pPr>
              <w:ind w:firstLine="0"/>
              <w:rPr>
                <w:b/>
                <w:bCs/>
                <w:color w:val="000000"/>
              </w:rPr>
            </w:pPr>
            <w:r>
              <w:rPr>
                <w:b/>
                <w:bCs/>
                <w:color w:val="000000"/>
              </w:rPr>
              <w:t xml:space="preserve">Сезонные </w:t>
            </w:r>
            <w:r w:rsidRPr="007E4C8B">
              <w:rPr>
                <w:b/>
                <w:bCs/>
                <w:color w:val="000000"/>
              </w:rPr>
              <w:t xml:space="preserve"> изменения в природе</w:t>
            </w:r>
            <w:r>
              <w:rPr>
                <w:b/>
                <w:bCs/>
                <w:color w:val="000000"/>
              </w:rPr>
              <w:t>.</w:t>
            </w:r>
            <w:r w:rsidRPr="007E4C8B">
              <w:rPr>
                <w:b/>
                <w:bCs/>
                <w:color w:val="000000"/>
              </w:rPr>
              <w:t xml:space="preserve"> </w:t>
            </w:r>
            <w:r>
              <w:rPr>
                <w:b/>
                <w:bCs/>
                <w:color w:val="000000"/>
              </w:rPr>
              <w:t xml:space="preserve">Осень </w:t>
            </w:r>
            <w:r w:rsidRPr="007E4C8B">
              <w:rPr>
                <w:b/>
                <w:bCs/>
                <w:color w:val="000000"/>
              </w:rPr>
              <w:t xml:space="preserve"> </w:t>
            </w:r>
            <w:r w:rsidRPr="007E4C8B">
              <w:rPr>
                <w:b/>
                <w:bCs/>
              </w:rPr>
              <w:t xml:space="preserve">    </w:t>
            </w:r>
          </w:p>
        </w:tc>
        <w:tc>
          <w:tcPr>
            <w:tcW w:w="1044" w:type="dxa"/>
          </w:tcPr>
          <w:p w:rsidR="006302BC" w:rsidRPr="007E4C8B" w:rsidRDefault="006302BC" w:rsidP="00C700BA">
            <w:pPr>
              <w:pStyle w:val="2"/>
              <w:rPr>
                <w:color w:val="000000"/>
                <w:sz w:val="24"/>
                <w:szCs w:val="24"/>
              </w:rPr>
            </w:pPr>
            <w:r>
              <w:rPr>
                <w:color w:val="000000"/>
                <w:sz w:val="24"/>
                <w:szCs w:val="24"/>
              </w:rPr>
              <w:t>3</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440" w:type="dxa"/>
          </w:tcPr>
          <w:p w:rsidR="006302BC" w:rsidRPr="007E4C8B" w:rsidRDefault="006302BC" w:rsidP="00C700BA">
            <w:pPr>
              <w:rPr>
                <w:b/>
                <w:bCs/>
              </w:rPr>
            </w:pPr>
          </w:p>
        </w:tc>
        <w:tc>
          <w:tcPr>
            <w:tcW w:w="1468"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 xml:space="preserve">Экскурсия. </w:t>
            </w:r>
            <w:r w:rsidRPr="007E4C8B">
              <w:rPr>
                <w:color w:val="000000"/>
              </w:rPr>
              <w:t>Наблюдение осенних  изменений  в неживой и живой природе.</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sidRPr="007E4C8B">
              <w:rPr>
                <w:color w:val="000000"/>
              </w:rPr>
              <w:t>Осень в   природе.</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Осенняя пора в жизни людей. Осень в жизни наших предков.</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C700BA">
            <w:pPr>
              <w:ind w:left="360"/>
            </w:pPr>
            <w:r w:rsidRPr="007E4C8B">
              <w:t xml:space="preserve"> </w:t>
            </w:r>
          </w:p>
        </w:tc>
        <w:tc>
          <w:tcPr>
            <w:tcW w:w="3588" w:type="dxa"/>
          </w:tcPr>
          <w:p w:rsidR="006302BC" w:rsidRDefault="006302BC" w:rsidP="004C0C17">
            <w:pPr>
              <w:ind w:firstLine="0"/>
              <w:rPr>
                <w:b/>
                <w:bCs/>
              </w:rPr>
            </w:pPr>
            <w:r w:rsidRPr="007E4C8B">
              <w:rPr>
                <w:b/>
                <w:bCs/>
                <w:color w:val="000000"/>
              </w:rPr>
              <w:t xml:space="preserve">Тела и </w:t>
            </w:r>
            <w:r w:rsidRPr="007E4C8B">
              <w:rPr>
                <w:b/>
                <w:bCs/>
              </w:rPr>
              <w:t xml:space="preserve"> вещества. </w:t>
            </w:r>
          </w:p>
          <w:p w:rsidR="006302BC" w:rsidRPr="007E4C8B" w:rsidRDefault="006302BC" w:rsidP="004C0C17">
            <w:pPr>
              <w:ind w:firstLine="0"/>
              <w:rPr>
                <w:b/>
                <w:bCs/>
              </w:rPr>
            </w:pPr>
            <w:r w:rsidRPr="007E4C8B">
              <w:rPr>
                <w:b/>
                <w:bCs/>
              </w:rPr>
              <w:t>Их свойства</w:t>
            </w:r>
          </w:p>
        </w:tc>
        <w:tc>
          <w:tcPr>
            <w:tcW w:w="1044" w:type="dxa"/>
          </w:tcPr>
          <w:p w:rsidR="006302BC" w:rsidRPr="007E4C8B" w:rsidRDefault="006302BC" w:rsidP="00C700BA">
            <w:pPr>
              <w:pStyle w:val="2"/>
              <w:rPr>
                <w:color w:val="000000"/>
                <w:sz w:val="24"/>
                <w:szCs w:val="24"/>
              </w:rPr>
            </w:pPr>
            <w:r w:rsidRPr="007E4C8B">
              <w:rPr>
                <w:color w:val="000000"/>
                <w:sz w:val="24"/>
                <w:szCs w:val="24"/>
              </w:rPr>
              <w:t>1</w:t>
            </w:r>
            <w:r>
              <w:rPr>
                <w:color w:val="000000"/>
                <w:sz w:val="24"/>
                <w:szCs w:val="24"/>
              </w:rPr>
              <w:t>4</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sidRPr="007E4C8B">
              <w:rPr>
                <w:color w:val="000000"/>
              </w:rPr>
              <w:t>Тел</w:t>
            </w:r>
            <w:r>
              <w:rPr>
                <w:color w:val="000000"/>
              </w:rPr>
              <w:t xml:space="preserve">о </w:t>
            </w:r>
            <w:r w:rsidRPr="007E4C8B">
              <w:rPr>
                <w:color w:val="000000"/>
              </w:rPr>
              <w:t>и веществ</w:t>
            </w:r>
            <w:r>
              <w:rPr>
                <w:color w:val="000000"/>
              </w:rPr>
              <w:t>о</w:t>
            </w:r>
            <w:r w:rsidRPr="007E4C8B">
              <w:rPr>
                <w:color w:val="000000"/>
              </w:rPr>
              <w:t>. Три состояния вещества.</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pPr>
            <w:r w:rsidRPr="007E4C8B">
              <w:t>Строение  вещества.</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pPr>
            <w:r w:rsidRPr="007E4C8B">
              <w:rPr>
                <w:color w:val="000000"/>
              </w:rPr>
              <w:t>Удивительные</w:t>
            </w:r>
            <w:r w:rsidRPr="007E4C8B">
              <w:t xml:space="preserve"> открытия.</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440" w:type="dxa"/>
          </w:tcPr>
          <w:p w:rsidR="006302BC" w:rsidRPr="007E4C8B" w:rsidRDefault="006302BC" w:rsidP="00C700BA">
            <w:pPr>
              <w:rPr>
                <w:b/>
                <w:bCs/>
              </w:rPr>
            </w:pPr>
          </w:p>
        </w:tc>
        <w:tc>
          <w:tcPr>
            <w:tcW w:w="1468"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pPr>
            <w:r w:rsidRPr="007E4C8B">
              <w:t xml:space="preserve">Воздух и </w:t>
            </w:r>
            <w:r w:rsidRPr="007E4C8B">
              <w:rPr>
                <w:color w:val="000000"/>
              </w:rPr>
              <w:t>его</w:t>
            </w:r>
            <w:r w:rsidRPr="007E4C8B">
              <w:t xml:space="preserve"> состав.</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pPr>
            <w:r w:rsidRPr="007E4C8B">
              <w:t>Свойства воздуха.</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pPr>
            <w:r w:rsidRPr="007E4C8B">
              <w:t>Как используют воздух.</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pPr>
            <w:r w:rsidRPr="007E4C8B">
              <w:t xml:space="preserve"> Вода и её свойства. Очистка  воды</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pPr>
            <w:r w:rsidRPr="007E4C8B">
              <w:t>Превращения воды.</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pPr>
            <w:r w:rsidRPr="007E4C8B">
              <w:t>Круговорот воды  в  природе.</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pPr>
            <w:r>
              <w:t>Обобщающий урок «Свойства воздуха и воды»</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pPr>
            <w:r>
              <w:t>Почва, её состав и свойства</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pPr>
            <w:r>
              <w:t>Обитатели почвы</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pPr>
            <w:r>
              <w:t>Почва- кормилица</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Default="006302BC" w:rsidP="004C0C17">
            <w:pPr>
              <w:ind w:firstLine="0"/>
            </w:pPr>
            <w:r>
              <w:t>Обобщающий урок  «Тела и вещества»</w:t>
            </w:r>
          </w:p>
        </w:tc>
        <w:tc>
          <w:tcPr>
            <w:tcW w:w="1044" w:type="dxa"/>
          </w:tcPr>
          <w:p w:rsidR="006302BC" w:rsidRPr="007E4C8B" w:rsidRDefault="006302BC" w:rsidP="00C700BA">
            <w:pPr>
              <w:pStyle w:val="2"/>
              <w:rPr>
                <w:b w:val="0"/>
                <w:bCs/>
                <w:color w:val="000000"/>
                <w:sz w:val="24"/>
                <w:szCs w:val="24"/>
              </w:rPr>
            </w:pPr>
            <w:r>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C700BA">
            <w:pPr>
              <w:ind w:left="360"/>
              <w:jc w:val="center"/>
            </w:pPr>
            <w:r w:rsidRPr="007E4C8B">
              <w:lastRenderedPageBreak/>
              <w:t xml:space="preserve"> </w:t>
            </w:r>
          </w:p>
        </w:tc>
        <w:tc>
          <w:tcPr>
            <w:tcW w:w="3588" w:type="dxa"/>
          </w:tcPr>
          <w:p w:rsidR="006302BC" w:rsidRPr="007E4C8B" w:rsidRDefault="006302BC" w:rsidP="004C0C17">
            <w:pPr>
              <w:ind w:firstLine="0"/>
              <w:rPr>
                <w:b/>
                <w:bCs/>
              </w:rPr>
            </w:pPr>
            <w:r>
              <w:rPr>
                <w:b/>
                <w:bCs/>
              </w:rPr>
              <w:t>Сезонные изменения в природе. Зима</w:t>
            </w:r>
          </w:p>
        </w:tc>
        <w:tc>
          <w:tcPr>
            <w:tcW w:w="1044" w:type="dxa"/>
          </w:tcPr>
          <w:p w:rsidR="006302BC" w:rsidRPr="007E4C8B" w:rsidRDefault="006302BC" w:rsidP="00C700BA">
            <w:pPr>
              <w:pStyle w:val="2"/>
              <w:rPr>
                <w:color w:val="000000"/>
                <w:sz w:val="24"/>
                <w:szCs w:val="24"/>
              </w:rPr>
            </w:pPr>
            <w:r>
              <w:rPr>
                <w:color w:val="000000"/>
                <w:sz w:val="24"/>
                <w:szCs w:val="24"/>
              </w:rPr>
              <w:t>5</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5415FA"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pPr>
            <w:r>
              <w:t xml:space="preserve">Экскурсия. </w:t>
            </w:r>
            <w:r w:rsidRPr="007E4C8B">
              <w:t>Наблюдение</w:t>
            </w:r>
            <w:r w:rsidRPr="007E4C8B">
              <w:rPr>
                <w:color w:val="000000"/>
              </w:rPr>
              <w:t xml:space="preserve"> зимних изменений в </w:t>
            </w:r>
            <w:r>
              <w:rPr>
                <w:color w:val="000000"/>
              </w:rPr>
              <w:t xml:space="preserve"> </w:t>
            </w:r>
            <w:r w:rsidRPr="007E4C8B">
              <w:rPr>
                <w:color w:val="000000"/>
              </w:rPr>
              <w:t xml:space="preserve"> природе</w:t>
            </w:r>
            <w:r>
              <w:rPr>
                <w:color w:val="000000"/>
              </w:rPr>
              <w:t xml:space="preserve">  и жизни людей</w:t>
            </w:r>
            <w:r w:rsidRPr="007E4C8B">
              <w:rPr>
                <w:color w:val="000000"/>
              </w:rPr>
              <w:t>.</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5415FA" w:rsidRDefault="006302BC" w:rsidP="00C700BA"/>
        </w:tc>
        <w:tc>
          <w:tcPr>
            <w:tcW w:w="1080" w:type="dxa"/>
          </w:tcPr>
          <w:p w:rsidR="006302BC" w:rsidRPr="005415FA" w:rsidRDefault="006302BC" w:rsidP="00C700BA"/>
        </w:tc>
        <w:tc>
          <w:tcPr>
            <w:tcW w:w="1080" w:type="dxa"/>
          </w:tcPr>
          <w:p w:rsidR="006302BC" w:rsidRPr="005415FA" w:rsidRDefault="006302BC" w:rsidP="00C700BA"/>
        </w:tc>
        <w:tc>
          <w:tcPr>
            <w:tcW w:w="1440" w:type="dxa"/>
          </w:tcPr>
          <w:p w:rsidR="006302BC" w:rsidRPr="005415FA" w:rsidRDefault="006302BC" w:rsidP="00C700BA"/>
        </w:tc>
        <w:tc>
          <w:tcPr>
            <w:tcW w:w="1468" w:type="dxa"/>
          </w:tcPr>
          <w:p w:rsidR="006302BC" w:rsidRPr="005415FA" w:rsidRDefault="006302BC" w:rsidP="00C700BA"/>
        </w:tc>
        <w:tc>
          <w:tcPr>
            <w:tcW w:w="1658" w:type="dxa"/>
          </w:tcPr>
          <w:p w:rsidR="006302BC" w:rsidRPr="005415FA" w:rsidRDefault="006302BC" w:rsidP="00C700BA"/>
        </w:tc>
        <w:tc>
          <w:tcPr>
            <w:tcW w:w="1582" w:type="dxa"/>
          </w:tcPr>
          <w:p w:rsidR="006302BC" w:rsidRPr="005415FA" w:rsidRDefault="006302BC" w:rsidP="00C700BA"/>
        </w:tc>
      </w:tr>
      <w:tr w:rsidR="006302BC" w:rsidRPr="005415FA"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t>Зимние явления в неживой природе</w:t>
            </w:r>
            <w:r w:rsidRPr="007E4C8B">
              <w:rPr>
                <w:color w:val="000000"/>
              </w:rPr>
              <w:t>.</w:t>
            </w:r>
            <w:r>
              <w:t xml:space="preserve"> Как зимуют растения</w:t>
            </w:r>
            <w:r w:rsidRPr="007E4C8B">
              <w:rPr>
                <w:color w:val="000000"/>
              </w:rPr>
              <w:t>.</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5415FA" w:rsidRDefault="006302BC" w:rsidP="00C700BA"/>
        </w:tc>
        <w:tc>
          <w:tcPr>
            <w:tcW w:w="1080" w:type="dxa"/>
          </w:tcPr>
          <w:p w:rsidR="006302BC" w:rsidRPr="005415FA" w:rsidRDefault="006302BC" w:rsidP="00C700BA"/>
        </w:tc>
        <w:tc>
          <w:tcPr>
            <w:tcW w:w="1080" w:type="dxa"/>
          </w:tcPr>
          <w:p w:rsidR="006302BC" w:rsidRPr="005415FA" w:rsidRDefault="006302BC" w:rsidP="00C700BA"/>
        </w:tc>
        <w:tc>
          <w:tcPr>
            <w:tcW w:w="1440" w:type="dxa"/>
          </w:tcPr>
          <w:p w:rsidR="006302BC" w:rsidRPr="005415FA" w:rsidRDefault="006302BC" w:rsidP="00C700BA"/>
        </w:tc>
        <w:tc>
          <w:tcPr>
            <w:tcW w:w="1468" w:type="dxa"/>
          </w:tcPr>
          <w:p w:rsidR="006302BC" w:rsidRPr="005415FA" w:rsidRDefault="006302BC" w:rsidP="00C700BA"/>
        </w:tc>
        <w:tc>
          <w:tcPr>
            <w:tcW w:w="1658" w:type="dxa"/>
          </w:tcPr>
          <w:p w:rsidR="006302BC" w:rsidRPr="005415FA" w:rsidRDefault="006302BC" w:rsidP="00C700BA"/>
        </w:tc>
        <w:tc>
          <w:tcPr>
            <w:tcW w:w="1582" w:type="dxa"/>
          </w:tcPr>
          <w:p w:rsidR="006302BC" w:rsidRPr="005415FA" w:rsidRDefault="006302BC" w:rsidP="00C700BA"/>
        </w:tc>
      </w:tr>
      <w:tr w:rsidR="006302BC" w:rsidRPr="005415FA"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sidRPr="007E4C8B">
              <w:t>Зимн</w:t>
            </w:r>
            <w:r>
              <w:t>яя пора в жизни животных</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5415FA" w:rsidRDefault="006302BC" w:rsidP="00C700BA"/>
        </w:tc>
        <w:tc>
          <w:tcPr>
            <w:tcW w:w="1080" w:type="dxa"/>
          </w:tcPr>
          <w:p w:rsidR="006302BC" w:rsidRPr="005415FA" w:rsidRDefault="006302BC" w:rsidP="00C700BA"/>
        </w:tc>
        <w:tc>
          <w:tcPr>
            <w:tcW w:w="1080" w:type="dxa"/>
          </w:tcPr>
          <w:p w:rsidR="006302BC" w:rsidRPr="005415FA" w:rsidRDefault="006302BC" w:rsidP="00C700BA"/>
        </w:tc>
        <w:tc>
          <w:tcPr>
            <w:tcW w:w="1440" w:type="dxa"/>
          </w:tcPr>
          <w:p w:rsidR="006302BC" w:rsidRPr="005415FA" w:rsidRDefault="006302BC" w:rsidP="00C700BA"/>
        </w:tc>
        <w:tc>
          <w:tcPr>
            <w:tcW w:w="1468" w:type="dxa"/>
          </w:tcPr>
          <w:p w:rsidR="006302BC" w:rsidRPr="005415FA" w:rsidRDefault="006302BC" w:rsidP="00C700BA"/>
        </w:tc>
        <w:tc>
          <w:tcPr>
            <w:tcW w:w="1658" w:type="dxa"/>
          </w:tcPr>
          <w:p w:rsidR="006302BC" w:rsidRPr="005415FA" w:rsidRDefault="006302BC" w:rsidP="00C700BA"/>
        </w:tc>
        <w:tc>
          <w:tcPr>
            <w:tcW w:w="1582" w:type="dxa"/>
          </w:tcPr>
          <w:p w:rsidR="006302BC" w:rsidRPr="005415FA"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rPr>
                <w:b/>
                <w:bCs/>
              </w:rPr>
            </w:pPr>
          </w:p>
        </w:tc>
        <w:tc>
          <w:tcPr>
            <w:tcW w:w="3588" w:type="dxa"/>
          </w:tcPr>
          <w:p w:rsidR="006302BC" w:rsidRPr="007E4C8B" w:rsidRDefault="006302BC" w:rsidP="004C0C17">
            <w:pPr>
              <w:ind w:firstLine="0"/>
              <w:rPr>
                <w:color w:val="000000"/>
              </w:rPr>
            </w:pPr>
            <w:r>
              <w:rPr>
                <w:color w:val="000000"/>
              </w:rPr>
              <w:t xml:space="preserve">Как зимовали наши  </w:t>
            </w:r>
            <w:r w:rsidRPr="007E4C8B">
              <w:rPr>
                <w:color w:val="000000"/>
              </w:rPr>
              <w:t xml:space="preserve"> предк</w:t>
            </w:r>
            <w:r>
              <w:rPr>
                <w:color w:val="000000"/>
              </w:rPr>
              <w:t>и</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lang w:val="en-US"/>
              </w:rPr>
            </w:pPr>
          </w:p>
        </w:tc>
        <w:tc>
          <w:tcPr>
            <w:tcW w:w="1080" w:type="dxa"/>
          </w:tcPr>
          <w:p w:rsidR="006302BC" w:rsidRPr="007E4C8B" w:rsidRDefault="006302BC" w:rsidP="00C700BA">
            <w:pPr>
              <w:rPr>
                <w:b/>
                <w:bCs/>
                <w:lang w:val="en-US"/>
              </w:rPr>
            </w:pPr>
          </w:p>
        </w:tc>
        <w:tc>
          <w:tcPr>
            <w:tcW w:w="1080" w:type="dxa"/>
          </w:tcPr>
          <w:p w:rsidR="006302BC" w:rsidRPr="007E4C8B" w:rsidRDefault="006302BC" w:rsidP="00C700BA">
            <w:pPr>
              <w:rPr>
                <w:b/>
                <w:bCs/>
                <w:lang w:val="en-US"/>
              </w:rPr>
            </w:pPr>
          </w:p>
        </w:tc>
        <w:tc>
          <w:tcPr>
            <w:tcW w:w="1440" w:type="dxa"/>
          </w:tcPr>
          <w:p w:rsidR="006302BC" w:rsidRPr="007E4C8B" w:rsidRDefault="006302BC" w:rsidP="00C700BA">
            <w:pPr>
              <w:rPr>
                <w:b/>
                <w:bCs/>
                <w:lang w:val="en-US"/>
              </w:rPr>
            </w:pPr>
          </w:p>
        </w:tc>
        <w:tc>
          <w:tcPr>
            <w:tcW w:w="1468" w:type="dxa"/>
          </w:tcPr>
          <w:p w:rsidR="006302BC" w:rsidRPr="007E4C8B" w:rsidRDefault="006302BC" w:rsidP="00C700BA">
            <w:pPr>
              <w:rPr>
                <w:b/>
                <w:bCs/>
                <w:lang w:val="en-US"/>
              </w:rPr>
            </w:pPr>
          </w:p>
        </w:tc>
        <w:tc>
          <w:tcPr>
            <w:tcW w:w="1658" w:type="dxa"/>
          </w:tcPr>
          <w:p w:rsidR="006302BC" w:rsidRPr="007E4C8B" w:rsidRDefault="006302BC" w:rsidP="00C700BA">
            <w:pPr>
              <w:rPr>
                <w:b/>
                <w:bCs/>
                <w:lang w:val="en-US"/>
              </w:rPr>
            </w:pPr>
          </w:p>
        </w:tc>
        <w:tc>
          <w:tcPr>
            <w:tcW w:w="1582" w:type="dxa"/>
          </w:tcPr>
          <w:p w:rsidR="006302BC" w:rsidRPr="007E4C8B" w:rsidRDefault="006302BC" w:rsidP="00C700BA">
            <w:pPr>
              <w:rPr>
                <w:b/>
                <w:bCs/>
                <w:lang w:val="en-US"/>
              </w:rPr>
            </w:pPr>
          </w:p>
        </w:tc>
      </w:tr>
      <w:tr w:rsidR="006302BC" w:rsidRPr="006D279B" w:rsidTr="00C700BA">
        <w:tc>
          <w:tcPr>
            <w:tcW w:w="1056" w:type="dxa"/>
          </w:tcPr>
          <w:p w:rsidR="006302BC" w:rsidRPr="007E4C8B" w:rsidRDefault="006302BC" w:rsidP="002E14BE">
            <w:pPr>
              <w:widowControl/>
              <w:numPr>
                <w:ilvl w:val="0"/>
                <w:numId w:val="204"/>
              </w:numPr>
              <w:suppressAutoHyphens w:val="0"/>
              <w:jc w:val="center"/>
              <w:rPr>
                <w:b/>
                <w:bCs/>
              </w:rPr>
            </w:pPr>
          </w:p>
        </w:tc>
        <w:tc>
          <w:tcPr>
            <w:tcW w:w="3588" w:type="dxa"/>
          </w:tcPr>
          <w:p w:rsidR="006302BC" w:rsidRDefault="006302BC" w:rsidP="004C0C17">
            <w:pPr>
              <w:ind w:firstLine="0"/>
              <w:rPr>
                <w:color w:val="000000"/>
              </w:rPr>
            </w:pPr>
            <w:r>
              <w:rPr>
                <w:color w:val="000000"/>
              </w:rPr>
              <w:t>Обобщающий урок. Январь- зиме середина</w:t>
            </w:r>
          </w:p>
        </w:tc>
        <w:tc>
          <w:tcPr>
            <w:tcW w:w="1044" w:type="dxa"/>
          </w:tcPr>
          <w:p w:rsidR="006302BC" w:rsidRPr="007E4C8B" w:rsidRDefault="006302BC" w:rsidP="00C700BA">
            <w:pPr>
              <w:pStyle w:val="2"/>
              <w:rPr>
                <w:b w:val="0"/>
                <w:bCs/>
                <w:color w:val="000000"/>
                <w:sz w:val="24"/>
                <w:szCs w:val="24"/>
              </w:rPr>
            </w:pPr>
            <w:r>
              <w:rPr>
                <w:b w:val="0"/>
                <w:color w:val="000000"/>
                <w:sz w:val="24"/>
                <w:szCs w:val="24"/>
              </w:rPr>
              <w:t>1</w:t>
            </w:r>
          </w:p>
        </w:tc>
        <w:tc>
          <w:tcPr>
            <w:tcW w:w="872" w:type="dxa"/>
          </w:tcPr>
          <w:p w:rsidR="006302BC" w:rsidRPr="006D279B" w:rsidRDefault="006302BC" w:rsidP="00C700BA">
            <w:pPr>
              <w:rPr>
                <w:b/>
                <w:bCs/>
              </w:rPr>
            </w:pPr>
          </w:p>
        </w:tc>
        <w:tc>
          <w:tcPr>
            <w:tcW w:w="1080" w:type="dxa"/>
          </w:tcPr>
          <w:p w:rsidR="006302BC" w:rsidRPr="006D279B" w:rsidRDefault="006302BC" w:rsidP="00C700BA">
            <w:pPr>
              <w:rPr>
                <w:b/>
                <w:bCs/>
              </w:rPr>
            </w:pPr>
          </w:p>
        </w:tc>
        <w:tc>
          <w:tcPr>
            <w:tcW w:w="1080" w:type="dxa"/>
          </w:tcPr>
          <w:p w:rsidR="006302BC" w:rsidRPr="006D279B" w:rsidRDefault="006302BC" w:rsidP="00C700BA">
            <w:pPr>
              <w:rPr>
                <w:b/>
                <w:bCs/>
              </w:rPr>
            </w:pPr>
          </w:p>
        </w:tc>
        <w:tc>
          <w:tcPr>
            <w:tcW w:w="1440" w:type="dxa"/>
          </w:tcPr>
          <w:p w:rsidR="006302BC" w:rsidRPr="006D279B" w:rsidRDefault="006302BC" w:rsidP="00C700BA">
            <w:pPr>
              <w:rPr>
                <w:b/>
                <w:bCs/>
              </w:rPr>
            </w:pPr>
          </w:p>
        </w:tc>
        <w:tc>
          <w:tcPr>
            <w:tcW w:w="1468" w:type="dxa"/>
          </w:tcPr>
          <w:p w:rsidR="006302BC" w:rsidRPr="006D279B" w:rsidRDefault="006302BC" w:rsidP="00C700BA">
            <w:pPr>
              <w:rPr>
                <w:b/>
                <w:bCs/>
              </w:rPr>
            </w:pPr>
          </w:p>
        </w:tc>
        <w:tc>
          <w:tcPr>
            <w:tcW w:w="1658" w:type="dxa"/>
          </w:tcPr>
          <w:p w:rsidR="006302BC" w:rsidRPr="006D279B" w:rsidRDefault="006302BC" w:rsidP="00C700BA">
            <w:pPr>
              <w:rPr>
                <w:b/>
                <w:bCs/>
              </w:rPr>
            </w:pPr>
          </w:p>
        </w:tc>
        <w:tc>
          <w:tcPr>
            <w:tcW w:w="1582" w:type="dxa"/>
          </w:tcPr>
          <w:p w:rsidR="006302BC" w:rsidRPr="006D279B" w:rsidRDefault="006302BC" w:rsidP="00C700BA">
            <w:pPr>
              <w:rPr>
                <w:b/>
                <w:bCs/>
              </w:rPr>
            </w:pPr>
          </w:p>
        </w:tc>
      </w:tr>
      <w:tr w:rsidR="006302BC" w:rsidRPr="007E4C8B" w:rsidTr="00C700BA">
        <w:tc>
          <w:tcPr>
            <w:tcW w:w="1056" w:type="dxa"/>
          </w:tcPr>
          <w:p w:rsidR="006302BC" w:rsidRPr="007E4C8B" w:rsidRDefault="006302BC" w:rsidP="00C700BA">
            <w:pPr>
              <w:ind w:left="360"/>
            </w:pPr>
            <w:r w:rsidRPr="007E4C8B">
              <w:t xml:space="preserve"> </w:t>
            </w:r>
          </w:p>
        </w:tc>
        <w:tc>
          <w:tcPr>
            <w:tcW w:w="3588" w:type="dxa"/>
          </w:tcPr>
          <w:p w:rsidR="006302BC" w:rsidRPr="007E4C8B" w:rsidRDefault="006302BC" w:rsidP="004C0C17">
            <w:pPr>
              <w:ind w:firstLine="0"/>
              <w:rPr>
                <w:b/>
                <w:bCs/>
                <w:color w:val="000000"/>
              </w:rPr>
            </w:pPr>
            <w:r w:rsidRPr="007E4C8B">
              <w:rPr>
                <w:b/>
                <w:bCs/>
                <w:color w:val="000000"/>
              </w:rPr>
              <w:t>Организм человека  и его здоровье.</w:t>
            </w:r>
            <w:r w:rsidRPr="007E4C8B">
              <w:rPr>
                <w:b/>
                <w:bCs/>
              </w:rPr>
              <w:t xml:space="preserve">  </w:t>
            </w:r>
            <w:r w:rsidRPr="007E4C8B">
              <w:rPr>
                <w:b/>
                <w:bCs/>
                <w:color w:val="000000"/>
              </w:rPr>
              <w:t xml:space="preserve">   </w:t>
            </w:r>
          </w:p>
        </w:tc>
        <w:tc>
          <w:tcPr>
            <w:tcW w:w="1044" w:type="dxa"/>
          </w:tcPr>
          <w:p w:rsidR="006302BC" w:rsidRPr="007E4C8B" w:rsidRDefault="006302BC" w:rsidP="00C700BA">
            <w:pPr>
              <w:pStyle w:val="2"/>
              <w:rPr>
                <w:color w:val="000000"/>
                <w:sz w:val="24"/>
                <w:szCs w:val="24"/>
              </w:rPr>
            </w:pPr>
            <w:r w:rsidRPr="007E4C8B">
              <w:rPr>
                <w:color w:val="000000"/>
                <w:sz w:val="24"/>
                <w:szCs w:val="24"/>
              </w:rPr>
              <w:t>1</w:t>
            </w:r>
            <w:r>
              <w:rPr>
                <w:color w:val="000000"/>
                <w:sz w:val="24"/>
                <w:szCs w:val="24"/>
              </w:rPr>
              <w:t>2</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pPr>
            <w:r w:rsidRPr="007E4C8B">
              <w:rPr>
                <w:color w:val="000000"/>
              </w:rPr>
              <w:t xml:space="preserve">Организм человека   </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sidRPr="007E4C8B">
              <w:rPr>
                <w:color w:val="000000"/>
              </w:rPr>
              <w:t>Надежная опора и защита</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sidRPr="007E4C8B">
              <w:rPr>
                <w:color w:val="000000"/>
              </w:rPr>
              <w:t xml:space="preserve"> Мышцы. Их разнообразие и фу</w:t>
            </w:r>
            <w:r>
              <w:rPr>
                <w:color w:val="000000"/>
              </w:rPr>
              <w:t>н</w:t>
            </w:r>
            <w:r w:rsidRPr="007E4C8B">
              <w:rPr>
                <w:color w:val="000000"/>
              </w:rPr>
              <w:t>кции</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sidRPr="007E4C8B">
              <w:rPr>
                <w:color w:val="000000"/>
              </w:rPr>
              <w:t xml:space="preserve">Органы дыхания.  </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sidRPr="007E4C8B">
              <w:rPr>
                <w:color w:val="000000"/>
              </w:rPr>
              <w:t>Кровеносная система</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6D279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Питание. Органы пищеварения</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6D279B" w:rsidRDefault="006302BC" w:rsidP="00C700BA"/>
        </w:tc>
        <w:tc>
          <w:tcPr>
            <w:tcW w:w="1080" w:type="dxa"/>
          </w:tcPr>
          <w:p w:rsidR="006302BC" w:rsidRPr="006D279B" w:rsidRDefault="006302BC" w:rsidP="00C700BA"/>
        </w:tc>
        <w:tc>
          <w:tcPr>
            <w:tcW w:w="1080" w:type="dxa"/>
          </w:tcPr>
          <w:p w:rsidR="006302BC" w:rsidRPr="006D279B" w:rsidRDefault="006302BC" w:rsidP="00C700BA"/>
        </w:tc>
        <w:tc>
          <w:tcPr>
            <w:tcW w:w="1440" w:type="dxa"/>
          </w:tcPr>
          <w:p w:rsidR="006302BC" w:rsidRPr="006D279B" w:rsidRDefault="006302BC" w:rsidP="00C700BA"/>
        </w:tc>
        <w:tc>
          <w:tcPr>
            <w:tcW w:w="1468" w:type="dxa"/>
          </w:tcPr>
          <w:p w:rsidR="006302BC" w:rsidRPr="006D279B" w:rsidRDefault="006302BC" w:rsidP="00C700BA"/>
        </w:tc>
        <w:tc>
          <w:tcPr>
            <w:tcW w:w="1658" w:type="dxa"/>
          </w:tcPr>
          <w:p w:rsidR="006302BC" w:rsidRPr="006D279B" w:rsidRDefault="006302BC" w:rsidP="00C700BA"/>
        </w:tc>
        <w:tc>
          <w:tcPr>
            <w:tcW w:w="1582" w:type="dxa"/>
          </w:tcPr>
          <w:p w:rsidR="006302BC" w:rsidRPr="006D279B" w:rsidRDefault="006302BC" w:rsidP="00C700BA"/>
        </w:tc>
      </w:tr>
      <w:tr w:rsidR="006302BC" w:rsidRPr="006D279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Питание. Органы пищеварения</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6D279B" w:rsidRDefault="006302BC" w:rsidP="00C700BA"/>
        </w:tc>
        <w:tc>
          <w:tcPr>
            <w:tcW w:w="1080" w:type="dxa"/>
          </w:tcPr>
          <w:p w:rsidR="006302BC" w:rsidRPr="006D279B" w:rsidRDefault="006302BC" w:rsidP="00C700BA"/>
        </w:tc>
        <w:tc>
          <w:tcPr>
            <w:tcW w:w="1080" w:type="dxa"/>
          </w:tcPr>
          <w:p w:rsidR="006302BC" w:rsidRPr="006D279B" w:rsidRDefault="006302BC" w:rsidP="00C700BA"/>
        </w:tc>
        <w:tc>
          <w:tcPr>
            <w:tcW w:w="1440" w:type="dxa"/>
          </w:tcPr>
          <w:p w:rsidR="006302BC" w:rsidRPr="006D279B" w:rsidRDefault="006302BC" w:rsidP="00C700BA"/>
        </w:tc>
        <w:tc>
          <w:tcPr>
            <w:tcW w:w="1468" w:type="dxa"/>
          </w:tcPr>
          <w:p w:rsidR="006302BC" w:rsidRPr="006D279B" w:rsidRDefault="006302BC" w:rsidP="00C700BA"/>
        </w:tc>
        <w:tc>
          <w:tcPr>
            <w:tcW w:w="1658" w:type="dxa"/>
          </w:tcPr>
          <w:p w:rsidR="006302BC" w:rsidRPr="006D279B" w:rsidRDefault="006302BC" w:rsidP="00C700BA"/>
        </w:tc>
        <w:tc>
          <w:tcPr>
            <w:tcW w:w="1582" w:type="dxa"/>
          </w:tcPr>
          <w:p w:rsidR="006302BC" w:rsidRPr="006D279B" w:rsidRDefault="006302BC" w:rsidP="00C700BA"/>
        </w:tc>
      </w:tr>
      <w:tr w:rsidR="006302BC" w:rsidRPr="006D279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sidRPr="007E4C8B">
              <w:rPr>
                <w:color w:val="000000"/>
              </w:rPr>
              <w:t>Органы очистки организма</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6D279B" w:rsidRDefault="006302BC" w:rsidP="00C700BA"/>
        </w:tc>
        <w:tc>
          <w:tcPr>
            <w:tcW w:w="1080" w:type="dxa"/>
          </w:tcPr>
          <w:p w:rsidR="006302BC" w:rsidRPr="006D279B" w:rsidRDefault="006302BC" w:rsidP="00C700BA"/>
        </w:tc>
        <w:tc>
          <w:tcPr>
            <w:tcW w:w="1080" w:type="dxa"/>
          </w:tcPr>
          <w:p w:rsidR="006302BC" w:rsidRPr="006D279B" w:rsidRDefault="006302BC" w:rsidP="00C700BA"/>
        </w:tc>
        <w:tc>
          <w:tcPr>
            <w:tcW w:w="1440" w:type="dxa"/>
          </w:tcPr>
          <w:p w:rsidR="006302BC" w:rsidRPr="006D279B" w:rsidRDefault="006302BC" w:rsidP="00C700BA"/>
        </w:tc>
        <w:tc>
          <w:tcPr>
            <w:tcW w:w="1468" w:type="dxa"/>
          </w:tcPr>
          <w:p w:rsidR="006302BC" w:rsidRPr="006D279B" w:rsidRDefault="006302BC" w:rsidP="00C700BA"/>
        </w:tc>
        <w:tc>
          <w:tcPr>
            <w:tcW w:w="1658" w:type="dxa"/>
          </w:tcPr>
          <w:p w:rsidR="006302BC" w:rsidRPr="006D279B" w:rsidRDefault="006302BC" w:rsidP="00C700BA"/>
        </w:tc>
        <w:tc>
          <w:tcPr>
            <w:tcW w:w="1582" w:type="dxa"/>
          </w:tcPr>
          <w:p w:rsidR="006302BC" w:rsidRPr="006D279B" w:rsidRDefault="006302BC" w:rsidP="00C700BA"/>
        </w:tc>
      </w:tr>
      <w:tr w:rsidR="006302BC" w:rsidRPr="006D279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sidRPr="007E4C8B">
              <w:rPr>
                <w:color w:val="000000"/>
              </w:rPr>
              <w:t>Нервная система и ее роль в организме</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6D279B" w:rsidRDefault="006302BC" w:rsidP="00C700BA"/>
        </w:tc>
        <w:tc>
          <w:tcPr>
            <w:tcW w:w="1080" w:type="dxa"/>
          </w:tcPr>
          <w:p w:rsidR="006302BC" w:rsidRPr="006D279B" w:rsidRDefault="006302BC" w:rsidP="00C700BA"/>
        </w:tc>
        <w:tc>
          <w:tcPr>
            <w:tcW w:w="1080" w:type="dxa"/>
          </w:tcPr>
          <w:p w:rsidR="006302BC" w:rsidRPr="006D279B" w:rsidRDefault="006302BC" w:rsidP="00C700BA"/>
        </w:tc>
        <w:tc>
          <w:tcPr>
            <w:tcW w:w="1440" w:type="dxa"/>
          </w:tcPr>
          <w:p w:rsidR="006302BC" w:rsidRPr="006D279B" w:rsidRDefault="006302BC" w:rsidP="00C700BA"/>
        </w:tc>
        <w:tc>
          <w:tcPr>
            <w:tcW w:w="1468" w:type="dxa"/>
          </w:tcPr>
          <w:p w:rsidR="006302BC" w:rsidRPr="006D279B" w:rsidRDefault="006302BC" w:rsidP="00C700BA"/>
        </w:tc>
        <w:tc>
          <w:tcPr>
            <w:tcW w:w="1658" w:type="dxa"/>
          </w:tcPr>
          <w:p w:rsidR="006302BC" w:rsidRPr="006D279B" w:rsidRDefault="006302BC" w:rsidP="00C700BA"/>
        </w:tc>
        <w:tc>
          <w:tcPr>
            <w:tcW w:w="1582" w:type="dxa"/>
          </w:tcPr>
          <w:p w:rsidR="006302BC" w:rsidRPr="006D279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sidRPr="007E4C8B">
              <w:rPr>
                <w:color w:val="000000"/>
              </w:rPr>
              <w:t>Органы чувств, их значение и гигиена</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sidRPr="007E4C8B">
              <w:rPr>
                <w:color w:val="000000"/>
              </w:rPr>
              <w:t>Органы чувств, их значение и гигиена</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Как лечились наши предки</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6D279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b/>
                <w:bCs/>
              </w:rPr>
            </w:pPr>
            <w:r>
              <w:rPr>
                <w:color w:val="000000"/>
              </w:rPr>
              <w:t xml:space="preserve">Экскурсия. </w:t>
            </w:r>
            <w:r w:rsidRPr="007E4C8B">
              <w:rPr>
                <w:color w:val="000000"/>
              </w:rPr>
              <w:t>Наблюдение весенних изменений в природе и в жизни людей</w:t>
            </w:r>
            <w:r>
              <w:rPr>
                <w:color w:val="000000"/>
              </w:rPr>
              <w:t>.</w:t>
            </w:r>
            <w:r w:rsidRPr="007E4C8B">
              <w:rPr>
                <w:color w:val="000000"/>
              </w:rPr>
              <w:t xml:space="preserve"> </w:t>
            </w:r>
            <w:r>
              <w:rPr>
                <w:color w:val="000000"/>
              </w:rPr>
              <w:t xml:space="preserve"> </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6D279B" w:rsidRDefault="006302BC" w:rsidP="00C700BA"/>
        </w:tc>
        <w:tc>
          <w:tcPr>
            <w:tcW w:w="1080" w:type="dxa"/>
          </w:tcPr>
          <w:p w:rsidR="006302BC" w:rsidRPr="006D279B" w:rsidRDefault="006302BC" w:rsidP="00C700BA"/>
        </w:tc>
        <w:tc>
          <w:tcPr>
            <w:tcW w:w="1080" w:type="dxa"/>
          </w:tcPr>
          <w:p w:rsidR="006302BC" w:rsidRPr="006D279B" w:rsidRDefault="006302BC" w:rsidP="00C700BA"/>
        </w:tc>
        <w:tc>
          <w:tcPr>
            <w:tcW w:w="1440" w:type="dxa"/>
          </w:tcPr>
          <w:p w:rsidR="006302BC" w:rsidRPr="006D279B" w:rsidRDefault="006302BC" w:rsidP="00C700BA"/>
        </w:tc>
        <w:tc>
          <w:tcPr>
            <w:tcW w:w="1468" w:type="dxa"/>
          </w:tcPr>
          <w:p w:rsidR="006302BC" w:rsidRPr="006D279B" w:rsidRDefault="006302BC" w:rsidP="00C700BA"/>
        </w:tc>
        <w:tc>
          <w:tcPr>
            <w:tcW w:w="1658" w:type="dxa"/>
          </w:tcPr>
          <w:p w:rsidR="006302BC" w:rsidRPr="006D279B" w:rsidRDefault="006302BC" w:rsidP="00C700BA"/>
        </w:tc>
        <w:tc>
          <w:tcPr>
            <w:tcW w:w="1582" w:type="dxa"/>
          </w:tcPr>
          <w:p w:rsidR="006302BC" w:rsidRPr="006D279B" w:rsidRDefault="006302BC" w:rsidP="00C700BA"/>
        </w:tc>
      </w:tr>
      <w:tr w:rsidR="006302BC" w:rsidRPr="006D279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Как провожали зиму наши предки</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6D279B" w:rsidRDefault="006302BC" w:rsidP="00C700BA"/>
        </w:tc>
        <w:tc>
          <w:tcPr>
            <w:tcW w:w="1080" w:type="dxa"/>
          </w:tcPr>
          <w:p w:rsidR="006302BC" w:rsidRPr="006D279B" w:rsidRDefault="006302BC" w:rsidP="00C700BA"/>
        </w:tc>
        <w:tc>
          <w:tcPr>
            <w:tcW w:w="1080" w:type="dxa"/>
          </w:tcPr>
          <w:p w:rsidR="006302BC" w:rsidRPr="006D279B" w:rsidRDefault="006302BC" w:rsidP="00C700BA"/>
        </w:tc>
        <w:tc>
          <w:tcPr>
            <w:tcW w:w="1440" w:type="dxa"/>
          </w:tcPr>
          <w:p w:rsidR="006302BC" w:rsidRPr="006D279B" w:rsidRDefault="006302BC" w:rsidP="00C700BA"/>
        </w:tc>
        <w:tc>
          <w:tcPr>
            <w:tcW w:w="1468" w:type="dxa"/>
          </w:tcPr>
          <w:p w:rsidR="006302BC" w:rsidRPr="006D279B" w:rsidRDefault="006302BC" w:rsidP="00C700BA"/>
        </w:tc>
        <w:tc>
          <w:tcPr>
            <w:tcW w:w="1658" w:type="dxa"/>
          </w:tcPr>
          <w:p w:rsidR="006302BC" w:rsidRPr="006D279B" w:rsidRDefault="006302BC" w:rsidP="00C700BA"/>
        </w:tc>
        <w:tc>
          <w:tcPr>
            <w:tcW w:w="1582" w:type="dxa"/>
          </w:tcPr>
          <w:p w:rsidR="006302BC" w:rsidRPr="006D279B" w:rsidRDefault="006302BC" w:rsidP="00C700BA"/>
        </w:tc>
      </w:tr>
      <w:tr w:rsidR="006302BC" w:rsidRPr="006D279B" w:rsidTr="00C700BA">
        <w:tc>
          <w:tcPr>
            <w:tcW w:w="1056" w:type="dxa"/>
          </w:tcPr>
          <w:p w:rsidR="006302BC" w:rsidRPr="007E4C8B" w:rsidRDefault="006302BC" w:rsidP="00C700BA">
            <w:pPr>
              <w:ind w:left="360"/>
              <w:jc w:val="center"/>
            </w:pPr>
            <w:r w:rsidRPr="007E4C8B">
              <w:t xml:space="preserve"> </w:t>
            </w:r>
          </w:p>
        </w:tc>
        <w:tc>
          <w:tcPr>
            <w:tcW w:w="3588" w:type="dxa"/>
          </w:tcPr>
          <w:p w:rsidR="006302BC" w:rsidRPr="007E4C8B" w:rsidRDefault="006302BC" w:rsidP="004C0C17">
            <w:pPr>
              <w:ind w:firstLine="0"/>
              <w:rPr>
                <w:b/>
                <w:bCs/>
                <w:color w:val="000000"/>
              </w:rPr>
            </w:pPr>
            <w:r w:rsidRPr="007E4C8B">
              <w:rPr>
                <w:b/>
                <w:bCs/>
                <w:color w:val="000000"/>
              </w:rPr>
              <w:t xml:space="preserve">Развитие </w:t>
            </w:r>
            <w:r>
              <w:rPr>
                <w:b/>
                <w:bCs/>
                <w:color w:val="000000"/>
              </w:rPr>
              <w:t xml:space="preserve"> </w:t>
            </w:r>
            <w:r w:rsidRPr="007E4C8B">
              <w:rPr>
                <w:b/>
                <w:bCs/>
                <w:color w:val="000000"/>
              </w:rPr>
              <w:t xml:space="preserve"> растений</w:t>
            </w:r>
            <w:r>
              <w:rPr>
                <w:b/>
                <w:bCs/>
                <w:color w:val="000000"/>
              </w:rPr>
              <w:t xml:space="preserve"> и животных</w:t>
            </w:r>
          </w:p>
        </w:tc>
        <w:tc>
          <w:tcPr>
            <w:tcW w:w="1044" w:type="dxa"/>
          </w:tcPr>
          <w:p w:rsidR="006302BC" w:rsidRPr="007E4C8B" w:rsidRDefault="006302BC" w:rsidP="00C700BA">
            <w:pPr>
              <w:pStyle w:val="2"/>
              <w:rPr>
                <w:color w:val="000000"/>
                <w:sz w:val="24"/>
                <w:szCs w:val="24"/>
              </w:rPr>
            </w:pPr>
            <w:r>
              <w:rPr>
                <w:color w:val="000000"/>
                <w:sz w:val="24"/>
                <w:szCs w:val="24"/>
              </w:rPr>
              <w:t>9</w:t>
            </w:r>
          </w:p>
        </w:tc>
        <w:tc>
          <w:tcPr>
            <w:tcW w:w="872" w:type="dxa"/>
          </w:tcPr>
          <w:p w:rsidR="006302BC" w:rsidRPr="006D279B" w:rsidRDefault="006302BC" w:rsidP="00C700BA"/>
        </w:tc>
        <w:tc>
          <w:tcPr>
            <w:tcW w:w="1080" w:type="dxa"/>
          </w:tcPr>
          <w:p w:rsidR="006302BC" w:rsidRPr="006D279B" w:rsidRDefault="006302BC" w:rsidP="00C700BA"/>
        </w:tc>
        <w:tc>
          <w:tcPr>
            <w:tcW w:w="1080" w:type="dxa"/>
          </w:tcPr>
          <w:p w:rsidR="006302BC" w:rsidRPr="006D279B" w:rsidRDefault="006302BC" w:rsidP="00C700BA"/>
        </w:tc>
        <w:tc>
          <w:tcPr>
            <w:tcW w:w="1440" w:type="dxa"/>
          </w:tcPr>
          <w:p w:rsidR="006302BC" w:rsidRPr="006D279B" w:rsidRDefault="006302BC" w:rsidP="00C700BA"/>
        </w:tc>
        <w:tc>
          <w:tcPr>
            <w:tcW w:w="1468" w:type="dxa"/>
          </w:tcPr>
          <w:p w:rsidR="006302BC" w:rsidRPr="006D279B" w:rsidRDefault="006302BC" w:rsidP="00C700BA"/>
        </w:tc>
        <w:tc>
          <w:tcPr>
            <w:tcW w:w="1658" w:type="dxa"/>
          </w:tcPr>
          <w:p w:rsidR="006302BC" w:rsidRPr="006D279B" w:rsidRDefault="006302BC" w:rsidP="00C700BA"/>
        </w:tc>
        <w:tc>
          <w:tcPr>
            <w:tcW w:w="1582" w:type="dxa"/>
          </w:tcPr>
          <w:p w:rsidR="006302BC" w:rsidRPr="006D279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 xml:space="preserve"> </w:t>
            </w:r>
            <w:r w:rsidRPr="007E4C8B">
              <w:rPr>
                <w:color w:val="000000"/>
              </w:rPr>
              <w:t xml:space="preserve">Развитие животных разных групп. </w:t>
            </w:r>
            <w:r>
              <w:rPr>
                <w:color w:val="000000"/>
              </w:rPr>
              <w:t xml:space="preserve">  Р</w:t>
            </w:r>
            <w:r w:rsidRPr="007E4C8B">
              <w:rPr>
                <w:color w:val="000000"/>
              </w:rPr>
              <w:t>азвити</w:t>
            </w:r>
            <w:r>
              <w:rPr>
                <w:color w:val="000000"/>
              </w:rPr>
              <w:t xml:space="preserve">е </w:t>
            </w:r>
            <w:r w:rsidRPr="007E4C8B">
              <w:rPr>
                <w:color w:val="000000"/>
              </w:rPr>
              <w:t xml:space="preserve"> птиц. </w:t>
            </w:r>
            <w:r>
              <w:rPr>
                <w:color w:val="000000"/>
              </w:rPr>
              <w:t xml:space="preserve"> </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Развитие рыб и земноводных</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Стадии развития насекомых</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Разнообразие растений. Растение – живой организм</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Органы цветкового растения</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Корни и стебли растений</w:t>
            </w:r>
            <w:r w:rsidRPr="007E4C8B">
              <w:rPr>
                <w:color w:val="000000"/>
              </w:rPr>
              <w:t xml:space="preserve"> </w:t>
            </w:r>
            <w:r>
              <w:rPr>
                <w:color w:val="000000"/>
              </w:rPr>
              <w:t xml:space="preserve"> </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Разнообразие листьев растений, их функции</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Цветок, его роль в жизни растения</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tc>
        <w:tc>
          <w:tcPr>
            <w:tcW w:w="1468" w:type="dxa"/>
          </w:tcPr>
          <w:p w:rsidR="006302BC" w:rsidRPr="007E4C8B" w:rsidRDefault="006302BC" w:rsidP="00C700BA"/>
        </w:tc>
        <w:tc>
          <w:tcPr>
            <w:tcW w:w="1658" w:type="dxa"/>
          </w:tcPr>
          <w:p w:rsidR="006302BC" w:rsidRPr="007E4C8B" w:rsidRDefault="006302BC" w:rsidP="00C700BA"/>
        </w:tc>
        <w:tc>
          <w:tcPr>
            <w:tcW w:w="1582" w:type="dxa"/>
          </w:tcPr>
          <w:p w:rsidR="006302BC" w:rsidRPr="007E4C8B" w:rsidRDefault="006302BC" w:rsidP="00C700BA"/>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Pr>
                <w:color w:val="000000"/>
              </w:rPr>
              <w:t>Способы размножения растений</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tcPr>
          <w:p w:rsidR="006302BC" w:rsidRPr="007E4C8B" w:rsidRDefault="006302BC" w:rsidP="004C0C17">
            <w:pPr>
              <w:ind w:firstLine="0"/>
              <w:rPr>
                <w:color w:val="000000"/>
              </w:rPr>
            </w:pPr>
            <w:r w:rsidRPr="007E4C8B">
              <w:rPr>
                <w:color w:val="000000"/>
              </w:rPr>
              <w:t xml:space="preserve">Весна </w:t>
            </w:r>
            <w:r>
              <w:rPr>
                <w:color w:val="000000"/>
              </w:rPr>
              <w:t>воды, тепла, цвета</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080" w:type="dxa"/>
          </w:tcPr>
          <w:p w:rsidR="006302BC" w:rsidRPr="007E4C8B" w:rsidRDefault="006302BC" w:rsidP="00C700BA">
            <w:pPr>
              <w:rPr>
                <w:lang w:val="en-US"/>
              </w:rPr>
            </w:pPr>
          </w:p>
        </w:tc>
        <w:tc>
          <w:tcPr>
            <w:tcW w:w="1440" w:type="dxa"/>
          </w:tcPr>
          <w:p w:rsidR="006302BC" w:rsidRPr="007E4C8B" w:rsidRDefault="006302BC" w:rsidP="00C700BA">
            <w:pPr>
              <w:rPr>
                <w:lang w:val="en-US"/>
              </w:rPr>
            </w:pPr>
          </w:p>
        </w:tc>
        <w:tc>
          <w:tcPr>
            <w:tcW w:w="1468" w:type="dxa"/>
          </w:tcPr>
          <w:p w:rsidR="006302BC" w:rsidRPr="007E4C8B" w:rsidRDefault="006302BC" w:rsidP="00C700BA">
            <w:pPr>
              <w:rPr>
                <w:lang w:val="en-US"/>
              </w:rPr>
            </w:pPr>
          </w:p>
        </w:tc>
        <w:tc>
          <w:tcPr>
            <w:tcW w:w="1658" w:type="dxa"/>
          </w:tcPr>
          <w:p w:rsidR="006302BC" w:rsidRPr="007E4C8B" w:rsidRDefault="006302BC" w:rsidP="00C700BA">
            <w:pPr>
              <w:rPr>
                <w:lang w:val="en-US"/>
              </w:rPr>
            </w:pPr>
          </w:p>
        </w:tc>
        <w:tc>
          <w:tcPr>
            <w:tcW w:w="1582" w:type="dxa"/>
          </w:tcPr>
          <w:p w:rsidR="006302BC" w:rsidRPr="007E4C8B" w:rsidRDefault="006302BC" w:rsidP="00C700BA">
            <w:pPr>
              <w:rPr>
                <w:lang w:val="en-US"/>
              </w:rPr>
            </w:pPr>
          </w:p>
        </w:tc>
      </w:tr>
      <w:tr w:rsidR="006302BC" w:rsidRPr="007E4C8B" w:rsidTr="00C700BA">
        <w:tc>
          <w:tcPr>
            <w:tcW w:w="1056" w:type="dxa"/>
          </w:tcPr>
          <w:p w:rsidR="006302BC" w:rsidRPr="007E4C8B" w:rsidRDefault="006302BC" w:rsidP="00C700BA">
            <w:pPr>
              <w:ind w:left="360"/>
              <w:jc w:val="center"/>
              <w:rPr>
                <w:b/>
                <w:bCs/>
              </w:rPr>
            </w:pPr>
            <w:r w:rsidRPr="007E4C8B">
              <w:rPr>
                <w:b/>
                <w:bCs/>
              </w:rPr>
              <w:t xml:space="preserve"> </w:t>
            </w:r>
          </w:p>
        </w:tc>
        <w:tc>
          <w:tcPr>
            <w:tcW w:w="3588" w:type="dxa"/>
            <w:vAlign w:val="bottom"/>
          </w:tcPr>
          <w:p w:rsidR="006302BC" w:rsidRPr="007E4C8B" w:rsidRDefault="006302BC" w:rsidP="004C0C17">
            <w:pPr>
              <w:ind w:left="24" w:firstLine="0"/>
              <w:rPr>
                <w:b/>
                <w:bCs/>
                <w:color w:val="000000"/>
              </w:rPr>
            </w:pPr>
            <w:r w:rsidRPr="007E4C8B">
              <w:rPr>
                <w:b/>
                <w:bCs/>
              </w:rPr>
              <w:t>Изменение быта и культуры наших предков</w:t>
            </w:r>
          </w:p>
        </w:tc>
        <w:tc>
          <w:tcPr>
            <w:tcW w:w="1044" w:type="dxa"/>
          </w:tcPr>
          <w:p w:rsidR="006302BC" w:rsidRPr="007E4C8B" w:rsidRDefault="006302BC" w:rsidP="00C700BA">
            <w:pPr>
              <w:pStyle w:val="2"/>
              <w:tabs>
                <w:tab w:val="center" w:pos="381"/>
              </w:tabs>
              <w:ind w:left="720" w:hanging="360"/>
              <w:rPr>
                <w:color w:val="000000"/>
                <w:sz w:val="24"/>
                <w:szCs w:val="24"/>
              </w:rPr>
            </w:pPr>
            <w:r w:rsidRPr="007E4C8B">
              <w:rPr>
                <w:color w:val="000000"/>
                <w:sz w:val="24"/>
                <w:szCs w:val="24"/>
              </w:rPr>
              <w:t>1</w:t>
            </w:r>
            <w:r>
              <w:rPr>
                <w:color w:val="000000"/>
                <w:sz w:val="24"/>
                <w:szCs w:val="24"/>
              </w:rPr>
              <w:t>1</w:t>
            </w:r>
          </w:p>
        </w:tc>
        <w:tc>
          <w:tcPr>
            <w:tcW w:w="872" w:type="dxa"/>
          </w:tcPr>
          <w:p w:rsidR="006302BC" w:rsidRPr="007E4C8B" w:rsidRDefault="006302BC" w:rsidP="00C700BA">
            <w:pPr>
              <w:ind w:left="720" w:hanging="360"/>
              <w:rPr>
                <w:b/>
                <w:bCs/>
              </w:rPr>
            </w:pPr>
          </w:p>
        </w:tc>
        <w:tc>
          <w:tcPr>
            <w:tcW w:w="1080" w:type="dxa"/>
          </w:tcPr>
          <w:p w:rsidR="006302BC" w:rsidRPr="007E4C8B" w:rsidRDefault="006302BC" w:rsidP="00C700BA">
            <w:pPr>
              <w:ind w:left="720" w:hanging="360"/>
              <w:rPr>
                <w:b/>
                <w:bCs/>
              </w:rPr>
            </w:pPr>
          </w:p>
        </w:tc>
        <w:tc>
          <w:tcPr>
            <w:tcW w:w="1080" w:type="dxa"/>
          </w:tcPr>
          <w:p w:rsidR="006302BC" w:rsidRPr="007E4C8B" w:rsidRDefault="006302BC" w:rsidP="00C700BA">
            <w:pPr>
              <w:ind w:left="720" w:hanging="360"/>
              <w:rPr>
                <w:b/>
                <w:bCs/>
              </w:rPr>
            </w:pPr>
          </w:p>
        </w:tc>
        <w:tc>
          <w:tcPr>
            <w:tcW w:w="1440" w:type="dxa"/>
          </w:tcPr>
          <w:p w:rsidR="006302BC" w:rsidRPr="007E4C8B" w:rsidRDefault="006302BC" w:rsidP="00C700BA">
            <w:pPr>
              <w:ind w:left="720" w:hanging="360"/>
              <w:rPr>
                <w:b/>
                <w:bCs/>
              </w:rPr>
            </w:pPr>
          </w:p>
        </w:tc>
        <w:tc>
          <w:tcPr>
            <w:tcW w:w="1468" w:type="dxa"/>
          </w:tcPr>
          <w:p w:rsidR="006302BC" w:rsidRPr="007E4C8B" w:rsidRDefault="006302BC" w:rsidP="00C700BA">
            <w:pPr>
              <w:ind w:left="720" w:hanging="360"/>
              <w:rPr>
                <w:b/>
                <w:bCs/>
              </w:rPr>
            </w:pPr>
          </w:p>
        </w:tc>
        <w:tc>
          <w:tcPr>
            <w:tcW w:w="1658" w:type="dxa"/>
          </w:tcPr>
          <w:p w:rsidR="006302BC" w:rsidRPr="007E4C8B" w:rsidRDefault="006302BC" w:rsidP="00C700BA">
            <w:pPr>
              <w:ind w:left="720" w:hanging="360"/>
              <w:rPr>
                <w:b/>
                <w:bCs/>
              </w:rPr>
            </w:pPr>
          </w:p>
        </w:tc>
        <w:tc>
          <w:tcPr>
            <w:tcW w:w="1582" w:type="dxa"/>
          </w:tcPr>
          <w:p w:rsidR="006302BC" w:rsidRPr="007E4C8B" w:rsidRDefault="006302BC" w:rsidP="00C700BA">
            <w:pPr>
              <w:ind w:left="720" w:hanging="360"/>
              <w:rPr>
                <w:b/>
                <w:bCs/>
              </w:rPr>
            </w:pPr>
          </w:p>
        </w:tc>
      </w:tr>
      <w:tr w:rsidR="006302BC" w:rsidRPr="007E4C8B" w:rsidTr="00C700BA">
        <w:trPr>
          <w:trHeight w:val="229"/>
        </w:trPr>
        <w:tc>
          <w:tcPr>
            <w:tcW w:w="1056" w:type="dxa"/>
          </w:tcPr>
          <w:p w:rsidR="006302BC" w:rsidRPr="007E4C8B" w:rsidRDefault="006302BC" w:rsidP="002E14BE">
            <w:pPr>
              <w:widowControl/>
              <w:numPr>
                <w:ilvl w:val="0"/>
                <w:numId w:val="204"/>
              </w:numPr>
              <w:suppressAutoHyphens w:val="0"/>
              <w:jc w:val="center"/>
            </w:pPr>
          </w:p>
        </w:tc>
        <w:tc>
          <w:tcPr>
            <w:tcW w:w="3588" w:type="dxa"/>
            <w:vAlign w:val="bottom"/>
          </w:tcPr>
          <w:p w:rsidR="006302BC" w:rsidRPr="007E4C8B" w:rsidRDefault="006302BC" w:rsidP="004C0C17">
            <w:pPr>
              <w:ind w:left="24" w:firstLine="0"/>
            </w:pPr>
            <w:r w:rsidRPr="007E4C8B">
              <w:rPr>
                <w:color w:val="000000"/>
              </w:rPr>
              <w:t>Наука  история, исторические источники</w:t>
            </w:r>
          </w:p>
        </w:tc>
        <w:tc>
          <w:tcPr>
            <w:tcW w:w="1044" w:type="dxa"/>
          </w:tcPr>
          <w:p w:rsidR="006302BC" w:rsidRPr="007E4C8B" w:rsidRDefault="006302BC" w:rsidP="00C700BA">
            <w:pPr>
              <w:pStyle w:val="2"/>
              <w:ind w:left="720" w:hanging="360"/>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ind w:left="720" w:hanging="360"/>
              <w:rPr>
                <w:b/>
                <w:bCs/>
              </w:rPr>
            </w:pPr>
          </w:p>
        </w:tc>
        <w:tc>
          <w:tcPr>
            <w:tcW w:w="1080" w:type="dxa"/>
          </w:tcPr>
          <w:p w:rsidR="006302BC" w:rsidRPr="007E4C8B" w:rsidRDefault="006302BC" w:rsidP="00C700BA">
            <w:pPr>
              <w:ind w:left="720" w:hanging="360"/>
              <w:rPr>
                <w:b/>
                <w:bCs/>
              </w:rPr>
            </w:pPr>
          </w:p>
        </w:tc>
        <w:tc>
          <w:tcPr>
            <w:tcW w:w="1080" w:type="dxa"/>
          </w:tcPr>
          <w:p w:rsidR="006302BC" w:rsidRPr="007E4C8B" w:rsidRDefault="006302BC" w:rsidP="00C700BA">
            <w:pPr>
              <w:ind w:left="720" w:hanging="360"/>
              <w:rPr>
                <w:b/>
                <w:bCs/>
              </w:rPr>
            </w:pPr>
          </w:p>
        </w:tc>
        <w:tc>
          <w:tcPr>
            <w:tcW w:w="1440" w:type="dxa"/>
          </w:tcPr>
          <w:p w:rsidR="006302BC" w:rsidRPr="007E4C8B" w:rsidRDefault="006302BC" w:rsidP="00C700BA">
            <w:pPr>
              <w:ind w:left="720" w:hanging="360"/>
              <w:rPr>
                <w:b/>
                <w:bCs/>
              </w:rPr>
            </w:pPr>
          </w:p>
        </w:tc>
        <w:tc>
          <w:tcPr>
            <w:tcW w:w="1468" w:type="dxa"/>
          </w:tcPr>
          <w:p w:rsidR="006302BC" w:rsidRPr="007E4C8B" w:rsidRDefault="006302BC" w:rsidP="00C700BA">
            <w:pPr>
              <w:ind w:left="720" w:hanging="360"/>
              <w:rPr>
                <w:b/>
                <w:bCs/>
              </w:rPr>
            </w:pPr>
          </w:p>
        </w:tc>
        <w:tc>
          <w:tcPr>
            <w:tcW w:w="1658" w:type="dxa"/>
          </w:tcPr>
          <w:p w:rsidR="006302BC" w:rsidRPr="007E4C8B" w:rsidRDefault="006302BC" w:rsidP="00C700BA">
            <w:pPr>
              <w:ind w:left="720" w:hanging="360"/>
              <w:rPr>
                <w:b/>
                <w:bCs/>
              </w:rPr>
            </w:pPr>
          </w:p>
        </w:tc>
        <w:tc>
          <w:tcPr>
            <w:tcW w:w="1582" w:type="dxa"/>
          </w:tcPr>
          <w:p w:rsidR="006302BC" w:rsidRPr="007E4C8B" w:rsidRDefault="006302BC" w:rsidP="00C700BA">
            <w:pPr>
              <w:ind w:left="720" w:hanging="360"/>
              <w:rPr>
                <w:b/>
                <w:bC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vAlign w:val="bottom"/>
          </w:tcPr>
          <w:p w:rsidR="006302BC" w:rsidRPr="007E4C8B" w:rsidRDefault="006302BC" w:rsidP="004C0C17">
            <w:pPr>
              <w:ind w:left="24" w:firstLine="0"/>
              <w:rPr>
                <w:color w:val="000000"/>
              </w:rPr>
            </w:pPr>
            <w:r w:rsidRPr="007E4C8B">
              <w:rPr>
                <w:color w:val="000000"/>
              </w:rPr>
              <w:t>Природа в жизни наших предков</w:t>
            </w:r>
          </w:p>
        </w:tc>
        <w:tc>
          <w:tcPr>
            <w:tcW w:w="1044" w:type="dxa"/>
          </w:tcPr>
          <w:p w:rsidR="006302BC" w:rsidRPr="007E4C8B" w:rsidRDefault="006302BC" w:rsidP="00C700BA">
            <w:pPr>
              <w:pStyle w:val="2"/>
              <w:ind w:left="720" w:hanging="360"/>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ind w:left="720" w:hanging="360"/>
              <w:rPr>
                <w:b/>
                <w:bCs/>
              </w:rPr>
            </w:pPr>
          </w:p>
        </w:tc>
        <w:tc>
          <w:tcPr>
            <w:tcW w:w="1080" w:type="dxa"/>
          </w:tcPr>
          <w:p w:rsidR="006302BC" w:rsidRPr="007E4C8B" w:rsidRDefault="006302BC" w:rsidP="00C700BA">
            <w:pPr>
              <w:ind w:left="720" w:hanging="360"/>
              <w:rPr>
                <w:b/>
                <w:bCs/>
              </w:rPr>
            </w:pPr>
          </w:p>
        </w:tc>
        <w:tc>
          <w:tcPr>
            <w:tcW w:w="1080" w:type="dxa"/>
          </w:tcPr>
          <w:p w:rsidR="006302BC" w:rsidRPr="007E4C8B" w:rsidRDefault="006302BC" w:rsidP="00C700BA">
            <w:pPr>
              <w:ind w:left="720" w:hanging="360"/>
              <w:rPr>
                <w:b/>
                <w:bCs/>
              </w:rPr>
            </w:pPr>
          </w:p>
        </w:tc>
        <w:tc>
          <w:tcPr>
            <w:tcW w:w="1440" w:type="dxa"/>
          </w:tcPr>
          <w:p w:rsidR="006302BC" w:rsidRPr="007E4C8B" w:rsidRDefault="006302BC" w:rsidP="00C700BA">
            <w:pPr>
              <w:ind w:left="720" w:hanging="360"/>
              <w:rPr>
                <w:b/>
                <w:bCs/>
              </w:rPr>
            </w:pPr>
          </w:p>
        </w:tc>
        <w:tc>
          <w:tcPr>
            <w:tcW w:w="1468" w:type="dxa"/>
          </w:tcPr>
          <w:p w:rsidR="006302BC" w:rsidRPr="007E4C8B" w:rsidRDefault="006302BC" w:rsidP="00C700BA">
            <w:pPr>
              <w:ind w:left="720" w:hanging="360"/>
              <w:rPr>
                <w:b/>
                <w:bCs/>
              </w:rPr>
            </w:pPr>
          </w:p>
        </w:tc>
        <w:tc>
          <w:tcPr>
            <w:tcW w:w="1658" w:type="dxa"/>
          </w:tcPr>
          <w:p w:rsidR="006302BC" w:rsidRPr="007E4C8B" w:rsidRDefault="006302BC" w:rsidP="00C700BA">
            <w:pPr>
              <w:ind w:left="720" w:hanging="360"/>
              <w:rPr>
                <w:b/>
                <w:bCs/>
              </w:rPr>
            </w:pPr>
          </w:p>
        </w:tc>
        <w:tc>
          <w:tcPr>
            <w:tcW w:w="1582" w:type="dxa"/>
          </w:tcPr>
          <w:p w:rsidR="006302BC" w:rsidRPr="007E4C8B" w:rsidRDefault="006302BC" w:rsidP="00C700BA">
            <w:pPr>
              <w:ind w:left="720" w:hanging="360"/>
              <w:rPr>
                <w:b/>
                <w:bC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vAlign w:val="bottom"/>
          </w:tcPr>
          <w:p w:rsidR="006302BC" w:rsidRPr="007E4C8B" w:rsidRDefault="006302BC" w:rsidP="004C0C17">
            <w:pPr>
              <w:ind w:left="24" w:firstLine="0"/>
              <w:rPr>
                <w:color w:val="000000"/>
              </w:rPr>
            </w:pPr>
            <w:r w:rsidRPr="007E4C8B">
              <w:rPr>
                <w:color w:val="000000"/>
              </w:rPr>
              <w:t>Образ жизни наших предков</w:t>
            </w:r>
          </w:p>
        </w:tc>
        <w:tc>
          <w:tcPr>
            <w:tcW w:w="1044" w:type="dxa"/>
          </w:tcPr>
          <w:p w:rsidR="006302BC" w:rsidRPr="007E4C8B" w:rsidRDefault="006302BC" w:rsidP="00C700BA">
            <w:pPr>
              <w:pStyle w:val="2"/>
              <w:ind w:left="720" w:hanging="360"/>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ind w:left="720" w:hanging="360"/>
              <w:rPr>
                <w:b/>
                <w:bCs/>
              </w:rPr>
            </w:pPr>
          </w:p>
        </w:tc>
        <w:tc>
          <w:tcPr>
            <w:tcW w:w="1080" w:type="dxa"/>
          </w:tcPr>
          <w:p w:rsidR="006302BC" w:rsidRPr="007E4C8B" w:rsidRDefault="006302BC" w:rsidP="00C700BA">
            <w:pPr>
              <w:ind w:left="720" w:hanging="360"/>
              <w:rPr>
                <w:b/>
                <w:bCs/>
              </w:rPr>
            </w:pPr>
          </w:p>
        </w:tc>
        <w:tc>
          <w:tcPr>
            <w:tcW w:w="1080" w:type="dxa"/>
          </w:tcPr>
          <w:p w:rsidR="006302BC" w:rsidRPr="007E4C8B" w:rsidRDefault="006302BC" w:rsidP="00C700BA">
            <w:pPr>
              <w:ind w:left="720" w:hanging="360"/>
              <w:rPr>
                <w:b/>
                <w:bCs/>
              </w:rPr>
            </w:pPr>
          </w:p>
        </w:tc>
        <w:tc>
          <w:tcPr>
            <w:tcW w:w="1440" w:type="dxa"/>
          </w:tcPr>
          <w:p w:rsidR="006302BC" w:rsidRPr="007E4C8B" w:rsidRDefault="006302BC" w:rsidP="00C700BA">
            <w:pPr>
              <w:ind w:left="720" w:hanging="360"/>
              <w:rPr>
                <w:b/>
                <w:bCs/>
              </w:rPr>
            </w:pPr>
          </w:p>
        </w:tc>
        <w:tc>
          <w:tcPr>
            <w:tcW w:w="1468" w:type="dxa"/>
          </w:tcPr>
          <w:p w:rsidR="006302BC" w:rsidRPr="007E4C8B" w:rsidRDefault="006302BC" w:rsidP="00C700BA">
            <w:pPr>
              <w:ind w:left="720" w:hanging="360"/>
              <w:rPr>
                <w:b/>
                <w:bCs/>
              </w:rPr>
            </w:pPr>
          </w:p>
        </w:tc>
        <w:tc>
          <w:tcPr>
            <w:tcW w:w="1658" w:type="dxa"/>
          </w:tcPr>
          <w:p w:rsidR="006302BC" w:rsidRPr="007E4C8B" w:rsidRDefault="006302BC" w:rsidP="00C700BA">
            <w:pPr>
              <w:ind w:left="720" w:hanging="360"/>
              <w:rPr>
                <w:b/>
                <w:bCs/>
              </w:rPr>
            </w:pPr>
          </w:p>
        </w:tc>
        <w:tc>
          <w:tcPr>
            <w:tcW w:w="1582" w:type="dxa"/>
          </w:tcPr>
          <w:p w:rsidR="006302BC" w:rsidRPr="007E4C8B" w:rsidRDefault="006302BC" w:rsidP="00C700BA">
            <w:pPr>
              <w:ind w:left="720" w:hanging="360"/>
              <w:rPr>
                <w:b/>
                <w:bC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vAlign w:val="bottom"/>
          </w:tcPr>
          <w:p w:rsidR="006302BC" w:rsidRPr="007E4C8B" w:rsidRDefault="006302BC" w:rsidP="004C0C17">
            <w:pPr>
              <w:ind w:left="24" w:firstLine="0"/>
              <w:rPr>
                <w:color w:val="000000"/>
              </w:rPr>
            </w:pPr>
            <w:r w:rsidRPr="007E4C8B">
              <w:rPr>
                <w:color w:val="000000"/>
              </w:rPr>
              <w:t xml:space="preserve">Жизнь на селе в </w:t>
            </w:r>
            <w:r>
              <w:rPr>
                <w:color w:val="000000"/>
              </w:rPr>
              <w:t>давние времена</w:t>
            </w:r>
            <w:r w:rsidRPr="007E4C8B">
              <w:rPr>
                <w:color w:val="000000"/>
              </w:rPr>
              <w:t xml:space="preserve">.  </w:t>
            </w:r>
          </w:p>
        </w:tc>
        <w:tc>
          <w:tcPr>
            <w:tcW w:w="1044" w:type="dxa"/>
          </w:tcPr>
          <w:p w:rsidR="006302BC" w:rsidRPr="007E4C8B" w:rsidRDefault="006302BC" w:rsidP="00C700BA">
            <w:pPr>
              <w:pStyle w:val="2"/>
              <w:ind w:left="720" w:hanging="360"/>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ind w:left="720" w:hanging="360"/>
              <w:rPr>
                <w:b/>
                <w:bCs/>
              </w:rPr>
            </w:pPr>
          </w:p>
        </w:tc>
        <w:tc>
          <w:tcPr>
            <w:tcW w:w="1080" w:type="dxa"/>
          </w:tcPr>
          <w:p w:rsidR="006302BC" w:rsidRPr="007E4C8B" w:rsidRDefault="006302BC" w:rsidP="00C700BA">
            <w:pPr>
              <w:ind w:left="720" w:hanging="360"/>
              <w:rPr>
                <w:b/>
                <w:bCs/>
              </w:rPr>
            </w:pPr>
          </w:p>
        </w:tc>
        <w:tc>
          <w:tcPr>
            <w:tcW w:w="1080" w:type="dxa"/>
          </w:tcPr>
          <w:p w:rsidR="006302BC" w:rsidRPr="007E4C8B" w:rsidRDefault="006302BC" w:rsidP="00C700BA">
            <w:pPr>
              <w:ind w:left="720" w:hanging="360"/>
              <w:rPr>
                <w:b/>
                <w:bCs/>
              </w:rPr>
            </w:pPr>
          </w:p>
        </w:tc>
        <w:tc>
          <w:tcPr>
            <w:tcW w:w="1440" w:type="dxa"/>
          </w:tcPr>
          <w:p w:rsidR="006302BC" w:rsidRPr="007E4C8B" w:rsidRDefault="006302BC" w:rsidP="00C700BA">
            <w:pPr>
              <w:ind w:left="720" w:hanging="360"/>
              <w:rPr>
                <w:b/>
                <w:bCs/>
              </w:rPr>
            </w:pPr>
          </w:p>
        </w:tc>
        <w:tc>
          <w:tcPr>
            <w:tcW w:w="1468" w:type="dxa"/>
          </w:tcPr>
          <w:p w:rsidR="006302BC" w:rsidRPr="007E4C8B" w:rsidRDefault="006302BC" w:rsidP="00C700BA">
            <w:pPr>
              <w:ind w:left="720" w:hanging="360"/>
              <w:rPr>
                <w:b/>
                <w:bCs/>
              </w:rPr>
            </w:pPr>
          </w:p>
        </w:tc>
        <w:tc>
          <w:tcPr>
            <w:tcW w:w="1658" w:type="dxa"/>
          </w:tcPr>
          <w:p w:rsidR="006302BC" w:rsidRPr="007E4C8B" w:rsidRDefault="006302BC" w:rsidP="00C700BA">
            <w:pPr>
              <w:ind w:left="720" w:hanging="360"/>
              <w:rPr>
                <w:b/>
                <w:bCs/>
              </w:rPr>
            </w:pPr>
          </w:p>
        </w:tc>
        <w:tc>
          <w:tcPr>
            <w:tcW w:w="1582" w:type="dxa"/>
          </w:tcPr>
          <w:p w:rsidR="006302BC" w:rsidRPr="007E4C8B" w:rsidRDefault="006302BC" w:rsidP="00C700BA">
            <w:pPr>
              <w:ind w:left="720" w:hanging="360"/>
              <w:rPr>
                <w:b/>
                <w:bCs/>
              </w:rPr>
            </w:pPr>
          </w:p>
        </w:tc>
      </w:tr>
      <w:tr w:rsidR="006302BC" w:rsidRPr="007E4C8B" w:rsidTr="00C700BA">
        <w:tc>
          <w:tcPr>
            <w:tcW w:w="1056" w:type="dxa"/>
          </w:tcPr>
          <w:p w:rsidR="006302BC" w:rsidRPr="007E4C8B" w:rsidRDefault="006302BC" w:rsidP="002E14BE">
            <w:pPr>
              <w:widowControl/>
              <w:numPr>
                <w:ilvl w:val="0"/>
                <w:numId w:val="204"/>
              </w:numPr>
              <w:suppressAutoHyphens w:val="0"/>
              <w:jc w:val="center"/>
            </w:pPr>
          </w:p>
        </w:tc>
        <w:tc>
          <w:tcPr>
            <w:tcW w:w="3588" w:type="dxa"/>
            <w:vAlign w:val="bottom"/>
          </w:tcPr>
          <w:p w:rsidR="006302BC" w:rsidRPr="007E4C8B" w:rsidRDefault="006302BC" w:rsidP="004C0C17">
            <w:pPr>
              <w:ind w:firstLine="0"/>
              <w:rPr>
                <w:color w:val="000000"/>
              </w:rPr>
            </w:pPr>
            <w:r w:rsidRPr="007E4C8B">
              <w:rPr>
                <w:color w:val="000000"/>
              </w:rPr>
              <w:t xml:space="preserve">Старинные </w:t>
            </w:r>
            <w:r>
              <w:rPr>
                <w:color w:val="000000"/>
              </w:rPr>
              <w:t>города</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440" w:type="dxa"/>
          </w:tcPr>
          <w:p w:rsidR="006302BC" w:rsidRPr="007E4C8B" w:rsidRDefault="006302BC" w:rsidP="00C700BA">
            <w:pPr>
              <w:rPr>
                <w:b/>
                <w:bCs/>
              </w:rPr>
            </w:pPr>
          </w:p>
        </w:tc>
        <w:tc>
          <w:tcPr>
            <w:tcW w:w="1468"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rPr>
          <w:trHeight w:val="349"/>
        </w:trPr>
        <w:tc>
          <w:tcPr>
            <w:tcW w:w="1056" w:type="dxa"/>
          </w:tcPr>
          <w:p w:rsidR="006302BC" w:rsidRPr="007E4C8B" w:rsidRDefault="006302BC" w:rsidP="002E14BE">
            <w:pPr>
              <w:widowControl/>
              <w:numPr>
                <w:ilvl w:val="0"/>
                <w:numId w:val="204"/>
              </w:numPr>
              <w:suppressAutoHyphens w:val="0"/>
              <w:jc w:val="center"/>
            </w:pPr>
          </w:p>
        </w:tc>
        <w:tc>
          <w:tcPr>
            <w:tcW w:w="3588" w:type="dxa"/>
            <w:vAlign w:val="bottom"/>
          </w:tcPr>
          <w:p w:rsidR="006302BC" w:rsidRPr="007E4C8B" w:rsidRDefault="006302BC" w:rsidP="004C0C17">
            <w:pPr>
              <w:ind w:firstLine="0"/>
              <w:rPr>
                <w:color w:val="000000"/>
              </w:rPr>
            </w:pPr>
            <w:r>
              <w:rPr>
                <w:color w:val="000000"/>
              </w:rPr>
              <w:t>Старинные ремёсла</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440" w:type="dxa"/>
          </w:tcPr>
          <w:p w:rsidR="006302BC" w:rsidRPr="007E4C8B" w:rsidRDefault="006302BC" w:rsidP="00C700BA">
            <w:pPr>
              <w:rPr>
                <w:b/>
                <w:bCs/>
              </w:rPr>
            </w:pPr>
          </w:p>
        </w:tc>
        <w:tc>
          <w:tcPr>
            <w:tcW w:w="1468"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rPr>
          <w:trHeight w:val="218"/>
        </w:trPr>
        <w:tc>
          <w:tcPr>
            <w:tcW w:w="1056" w:type="dxa"/>
          </w:tcPr>
          <w:p w:rsidR="006302BC" w:rsidRPr="007E4C8B" w:rsidRDefault="006302BC" w:rsidP="002E14BE">
            <w:pPr>
              <w:widowControl/>
              <w:numPr>
                <w:ilvl w:val="0"/>
                <w:numId w:val="204"/>
              </w:numPr>
              <w:suppressAutoHyphens w:val="0"/>
              <w:jc w:val="center"/>
            </w:pPr>
          </w:p>
        </w:tc>
        <w:tc>
          <w:tcPr>
            <w:tcW w:w="3588" w:type="dxa"/>
            <w:vAlign w:val="bottom"/>
          </w:tcPr>
          <w:p w:rsidR="006302BC" w:rsidRPr="007E4C8B" w:rsidRDefault="006302BC" w:rsidP="004C0C17">
            <w:pPr>
              <w:ind w:firstLine="0"/>
              <w:rPr>
                <w:color w:val="000000"/>
              </w:rPr>
            </w:pPr>
            <w:r w:rsidRPr="007E4C8B">
              <w:rPr>
                <w:color w:val="000000"/>
              </w:rPr>
              <w:t>Торговое  дело  на  Руси</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440" w:type="dxa"/>
          </w:tcPr>
          <w:p w:rsidR="006302BC" w:rsidRPr="007E4C8B" w:rsidRDefault="006302BC" w:rsidP="00C700BA">
            <w:pPr>
              <w:rPr>
                <w:b/>
                <w:bCs/>
              </w:rPr>
            </w:pPr>
          </w:p>
        </w:tc>
        <w:tc>
          <w:tcPr>
            <w:tcW w:w="1468"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rPr>
          <w:trHeight w:val="281"/>
        </w:trPr>
        <w:tc>
          <w:tcPr>
            <w:tcW w:w="1056" w:type="dxa"/>
          </w:tcPr>
          <w:p w:rsidR="006302BC" w:rsidRPr="007E4C8B" w:rsidRDefault="006302BC" w:rsidP="002E14BE">
            <w:pPr>
              <w:widowControl/>
              <w:numPr>
                <w:ilvl w:val="0"/>
                <w:numId w:val="204"/>
              </w:numPr>
              <w:suppressAutoHyphens w:val="0"/>
              <w:jc w:val="center"/>
            </w:pPr>
          </w:p>
        </w:tc>
        <w:tc>
          <w:tcPr>
            <w:tcW w:w="3588" w:type="dxa"/>
            <w:vAlign w:val="bottom"/>
          </w:tcPr>
          <w:p w:rsidR="006302BC" w:rsidRPr="007E4C8B" w:rsidRDefault="006302BC" w:rsidP="004C0C17">
            <w:pPr>
              <w:ind w:firstLine="0"/>
              <w:rPr>
                <w:color w:val="000000"/>
              </w:rPr>
            </w:pPr>
            <w:r w:rsidRPr="007E4C8B">
              <w:rPr>
                <w:color w:val="000000"/>
              </w:rPr>
              <w:t>Одежда наших предков</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440" w:type="dxa"/>
          </w:tcPr>
          <w:p w:rsidR="006302BC" w:rsidRPr="007E4C8B" w:rsidRDefault="006302BC" w:rsidP="00C700BA">
            <w:pPr>
              <w:rPr>
                <w:b/>
                <w:bCs/>
              </w:rPr>
            </w:pPr>
          </w:p>
        </w:tc>
        <w:tc>
          <w:tcPr>
            <w:tcW w:w="1468"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rPr>
          <w:trHeight w:val="331"/>
        </w:trPr>
        <w:tc>
          <w:tcPr>
            <w:tcW w:w="1056" w:type="dxa"/>
          </w:tcPr>
          <w:p w:rsidR="006302BC" w:rsidRPr="007E4C8B" w:rsidRDefault="006302BC" w:rsidP="002E14BE">
            <w:pPr>
              <w:widowControl/>
              <w:numPr>
                <w:ilvl w:val="0"/>
                <w:numId w:val="204"/>
              </w:numPr>
              <w:suppressAutoHyphens w:val="0"/>
              <w:jc w:val="center"/>
            </w:pPr>
          </w:p>
        </w:tc>
        <w:tc>
          <w:tcPr>
            <w:tcW w:w="3588" w:type="dxa"/>
            <w:vAlign w:val="bottom"/>
          </w:tcPr>
          <w:p w:rsidR="006302BC" w:rsidRPr="007E4C8B" w:rsidRDefault="006302BC" w:rsidP="004C0C17">
            <w:pPr>
              <w:ind w:firstLine="0"/>
              <w:rPr>
                <w:color w:val="000000"/>
              </w:rPr>
            </w:pPr>
            <w:r w:rsidRPr="007E4C8B">
              <w:rPr>
                <w:color w:val="000000"/>
              </w:rPr>
              <w:t>Как учились дети в старину</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440" w:type="dxa"/>
          </w:tcPr>
          <w:p w:rsidR="006302BC" w:rsidRPr="007E4C8B" w:rsidRDefault="006302BC" w:rsidP="00C700BA">
            <w:pPr>
              <w:rPr>
                <w:b/>
                <w:bCs/>
              </w:rPr>
            </w:pPr>
          </w:p>
        </w:tc>
        <w:tc>
          <w:tcPr>
            <w:tcW w:w="1468"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rPr>
          <w:trHeight w:val="397"/>
        </w:trPr>
        <w:tc>
          <w:tcPr>
            <w:tcW w:w="1056" w:type="dxa"/>
          </w:tcPr>
          <w:p w:rsidR="006302BC" w:rsidRPr="007E4C8B" w:rsidRDefault="006302BC" w:rsidP="002E14BE">
            <w:pPr>
              <w:widowControl/>
              <w:numPr>
                <w:ilvl w:val="0"/>
                <w:numId w:val="204"/>
              </w:numPr>
              <w:suppressAutoHyphens w:val="0"/>
              <w:jc w:val="center"/>
            </w:pPr>
          </w:p>
        </w:tc>
        <w:tc>
          <w:tcPr>
            <w:tcW w:w="3588" w:type="dxa"/>
            <w:vAlign w:val="bottom"/>
          </w:tcPr>
          <w:p w:rsidR="006302BC" w:rsidRPr="007E4C8B" w:rsidRDefault="006302BC" w:rsidP="004C0C17">
            <w:pPr>
              <w:ind w:firstLine="0"/>
              <w:rPr>
                <w:color w:val="000000"/>
              </w:rPr>
            </w:pPr>
            <w:r>
              <w:rPr>
                <w:color w:val="000000"/>
              </w:rPr>
              <w:t>Обобщающий урок</w:t>
            </w:r>
          </w:p>
        </w:tc>
        <w:tc>
          <w:tcPr>
            <w:tcW w:w="1044" w:type="dxa"/>
          </w:tcPr>
          <w:p w:rsidR="006302BC" w:rsidRPr="007E4C8B" w:rsidRDefault="006302BC" w:rsidP="00C700BA">
            <w:pPr>
              <w:pStyle w:val="2"/>
              <w:rPr>
                <w:b w:val="0"/>
                <w:bCs/>
                <w:color w:val="000000"/>
                <w:sz w:val="24"/>
                <w:szCs w:val="24"/>
              </w:rPr>
            </w:pPr>
            <w:r w:rsidRPr="007E4C8B">
              <w:rPr>
                <w:b w:val="0"/>
                <w:color w:val="000000"/>
                <w:sz w:val="24"/>
                <w:szCs w:val="24"/>
              </w:rPr>
              <w:t>1</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440" w:type="dxa"/>
          </w:tcPr>
          <w:p w:rsidR="006302BC" w:rsidRPr="007E4C8B" w:rsidRDefault="006302BC" w:rsidP="00C700BA">
            <w:pPr>
              <w:rPr>
                <w:b/>
                <w:bCs/>
              </w:rPr>
            </w:pPr>
          </w:p>
        </w:tc>
        <w:tc>
          <w:tcPr>
            <w:tcW w:w="1468"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2E14BE">
            <w:pPr>
              <w:widowControl/>
              <w:numPr>
                <w:ilvl w:val="0"/>
                <w:numId w:val="204"/>
              </w:numPr>
              <w:suppressAutoHyphens w:val="0"/>
              <w:spacing w:before="240"/>
              <w:jc w:val="center"/>
            </w:pPr>
          </w:p>
        </w:tc>
        <w:tc>
          <w:tcPr>
            <w:tcW w:w="3588" w:type="dxa"/>
            <w:vAlign w:val="bottom"/>
          </w:tcPr>
          <w:p w:rsidR="006302BC" w:rsidRPr="007E4C8B" w:rsidRDefault="006302BC" w:rsidP="004C0C17">
            <w:pPr>
              <w:spacing w:before="240"/>
              <w:ind w:firstLine="0"/>
              <w:rPr>
                <w:color w:val="000000"/>
              </w:rPr>
            </w:pPr>
            <w:r>
              <w:rPr>
                <w:color w:val="000000"/>
              </w:rPr>
              <w:t>Контрольный урок</w:t>
            </w:r>
          </w:p>
        </w:tc>
        <w:tc>
          <w:tcPr>
            <w:tcW w:w="1044" w:type="dxa"/>
          </w:tcPr>
          <w:p w:rsidR="006302BC" w:rsidRPr="004B7CB8" w:rsidRDefault="006302BC" w:rsidP="00C700BA">
            <w:pPr>
              <w:pStyle w:val="2"/>
              <w:spacing w:before="240"/>
              <w:rPr>
                <w:b w:val="0"/>
                <w:bCs/>
                <w:color w:val="000000"/>
                <w:sz w:val="24"/>
                <w:szCs w:val="24"/>
              </w:rPr>
            </w:pPr>
            <w:r w:rsidRPr="004B7CB8">
              <w:rPr>
                <w:b w:val="0"/>
                <w:color w:val="000000"/>
                <w:sz w:val="24"/>
                <w:szCs w:val="24"/>
              </w:rPr>
              <w:t>1</w:t>
            </w:r>
          </w:p>
        </w:tc>
        <w:tc>
          <w:tcPr>
            <w:tcW w:w="872" w:type="dxa"/>
          </w:tcPr>
          <w:p w:rsidR="006302BC" w:rsidRPr="004B7CB8" w:rsidRDefault="006302BC" w:rsidP="00C700BA">
            <w:pPr>
              <w:spacing w:before="240"/>
              <w:jc w:val="center"/>
            </w:pPr>
            <w:r w:rsidRPr="004B7CB8">
              <w:t>1</w:t>
            </w:r>
          </w:p>
        </w:tc>
        <w:tc>
          <w:tcPr>
            <w:tcW w:w="1080" w:type="dxa"/>
          </w:tcPr>
          <w:p w:rsidR="006302BC" w:rsidRPr="007E4C8B" w:rsidRDefault="006302BC" w:rsidP="00C700BA">
            <w:pPr>
              <w:spacing w:before="240"/>
              <w:rPr>
                <w:b/>
                <w:bCs/>
              </w:rPr>
            </w:pPr>
          </w:p>
        </w:tc>
        <w:tc>
          <w:tcPr>
            <w:tcW w:w="1080" w:type="dxa"/>
          </w:tcPr>
          <w:p w:rsidR="006302BC" w:rsidRPr="007E4C8B" w:rsidRDefault="006302BC" w:rsidP="00C700BA">
            <w:pPr>
              <w:spacing w:before="240"/>
            </w:pPr>
          </w:p>
        </w:tc>
        <w:tc>
          <w:tcPr>
            <w:tcW w:w="1440" w:type="dxa"/>
          </w:tcPr>
          <w:p w:rsidR="006302BC" w:rsidRPr="007E4C8B" w:rsidRDefault="006302BC" w:rsidP="00C700BA">
            <w:pPr>
              <w:spacing w:before="240"/>
              <w:rPr>
                <w:b/>
                <w:bCs/>
              </w:rPr>
            </w:pPr>
          </w:p>
        </w:tc>
        <w:tc>
          <w:tcPr>
            <w:tcW w:w="1468" w:type="dxa"/>
          </w:tcPr>
          <w:p w:rsidR="006302BC" w:rsidRPr="007E4C8B" w:rsidRDefault="006302BC" w:rsidP="00C700BA">
            <w:pPr>
              <w:spacing w:before="240"/>
              <w:rPr>
                <w:b/>
                <w:bCs/>
              </w:rPr>
            </w:pPr>
          </w:p>
        </w:tc>
        <w:tc>
          <w:tcPr>
            <w:tcW w:w="1658" w:type="dxa"/>
          </w:tcPr>
          <w:p w:rsidR="006302BC" w:rsidRPr="007E4C8B" w:rsidRDefault="006302BC" w:rsidP="00C700BA">
            <w:pPr>
              <w:spacing w:before="240"/>
              <w:rPr>
                <w:b/>
                <w:bCs/>
              </w:rPr>
            </w:pPr>
          </w:p>
        </w:tc>
        <w:tc>
          <w:tcPr>
            <w:tcW w:w="1582" w:type="dxa"/>
          </w:tcPr>
          <w:p w:rsidR="006302BC" w:rsidRPr="007E4C8B" w:rsidRDefault="006302BC" w:rsidP="00C700BA">
            <w:pPr>
              <w:spacing w:before="240"/>
              <w:rPr>
                <w:b/>
                <w:bCs/>
              </w:rPr>
            </w:pPr>
          </w:p>
        </w:tc>
      </w:tr>
      <w:tr w:rsidR="006302BC" w:rsidRPr="007E4C8B" w:rsidTr="00C700BA">
        <w:tc>
          <w:tcPr>
            <w:tcW w:w="1056" w:type="dxa"/>
          </w:tcPr>
          <w:p w:rsidR="006302BC" w:rsidRPr="007E4C8B" w:rsidRDefault="006302BC" w:rsidP="00C700BA">
            <w:pPr>
              <w:ind w:left="360"/>
              <w:jc w:val="center"/>
            </w:pPr>
            <w:r w:rsidRPr="007E4C8B">
              <w:lastRenderedPageBreak/>
              <w:t xml:space="preserve"> </w:t>
            </w:r>
          </w:p>
        </w:tc>
        <w:tc>
          <w:tcPr>
            <w:tcW w:w="3588" w:type="dxa"/>
            <w:vAlign w:val="bottom"/>
          </w:tcPr>
          <w:p w:rsidR="006302BC" w:rsidRPr="007E4C8B" w:rsidRDefault="006302BC" w:rsidP="004C0C17">
            <w:pPr>
              <w:ind w:firstLine="0"/>
              <w:rPr>
                <w:color w:val="000000"/>
              </w:rPr>
            </w:pPr>
            <w:r w:rsidRPr="007E4C8B">
              <w:rPr>
                <w:color w:val="000000"/>
              </w:rPr>
              <w:t>Резервный урок</w:t>
            </w:r>
          </w:p>
        </w:tc>
        <w:tc>
          <w:tcPr>
            <w:tcW w:w="1044" w:type="dxa"/>
          </w:tcPr>
          <w:p w:rsidR="006302BC" w:rsidRPr="007E4C8B" w:rsidRDefault="006302BC" w:rsidP="00C700BA">
            <w:pPr>
              <w:pStyle w:val="2"/>
              <w:rPr>
                <w:b w:val="0"/>
                <w:bCs/>
                <w:color w:val="000000"/>
                <w:sz w:val="24"/>
                <w:szCs w:val="24"/>
              </w:rPr>
            </w:pPr>
            <w:r>
              <w:rPr>
                <w:b w:val="0"/>
                <w:color w:val="000000"/>
                <w:sz w:val="24"/>
                <w:szCs w:val="24"/>
              </w:rPr>
              <w:t>4</w:t>
            </w:r>
          </w:p>
        </w:tc>
        <w:tc>
          <w:tcPr>
            <w:tcW w:w="872" w:type="dxa"/>
          </w:tcPr>
          <w:p w:rsidR="006302BC" w:rsidRPr="007E4C8B" w:rsidRDefault="006302BC" w:rsidP="00C700BA">
            <w:pPr>
              <w:rPr>
                <w:b/>
                <w:bCs/>
              </w:rPr>
            </w:pPr>
          </w:p>
        </w:tc>
        <w:tc>
          <w:tcPr>
            <w:tcW w:w="1080" w:type="dxa"/>
          </w:tcPr>
          <w:p w:rsidR="006302BC" w:rsidRPr="007E4C8B" w:rsidRDefault="006302BC" w:rsidP="00C700BA">
            <w:pPr>
              <w:rPr>
                <w:b/>
                <w:bCs/>
              </w:rPr>
            </w:pPr>
          </w:p>
        </w:tc>
        <w:tc>
          <w:tcPr>
            <w:tcW w:w="1080" w:type="dxa"/>
          </w:tcPr>
          <w:p w:rsidR="006302BC" w:rsidRPr="007E4C8B" w:rsidRDefault="006302BC" w:rsidP="00C700BA"/>
        </w:tc>
        <w:tc>
          <w:tcPr>
            <w:tcW w:w="1440" w:type="dxa"/>
          </w:tcPr>
          <w:p w:rsidR="006302BC" w:rsidRPr="007E4C8B" w:rsidRDefault="006302BC" w:rsidP="00C700BA">
            <w:pPr>
              <w:rPr>
                <w:b/>
                <w:bCs/>
              </w:rPr>
            </w:pPr>
          </w:p>
        </w:tc>
        <w:tc>
          <w:tcPr>
            <w:tcW w:w="1468"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r w:rsidR="006302BC" w:rsidRPr="007E4C8B" w:rsidTr="00C700BA">
        <w:tc>
          <w:tcPr>
            <w:tcW w:w="1056" w:type="dxa"/>
          </w:tcPr>
          <w:p w:rsidR="006302BC" w:rsidRPr="007E4C8B" w:rsidRDefault="006302BC" w:rsidP="00C700BA"/>
        </w:tc>
        <w:tc>
          <w:tcPr>
            <w:tcW w:w="3588" w:type="dxa"/>
            <w:vAlign w:val="bottom"/>
          </w:tcPr>
          <w:p w:rsidR="006302BC" w:rsidRPr="007E4C8B" w:rsidRDefault="006302BC" w:rsidP="004C0C17">
            <w:pPr>
              <w:ind w:firstLine="0"/>
              <w:rPr>
                <w:color w:val="000000"/>
              </w:rPr>
            </w:pPr>
            <w:r w:rsidRPr="007E4C8B">
              <w:rPr>
                <w:color w:val="000000"/>
              </w:rPr>
              <w:t xml:space="preserve"> Всего уроков</w:t>
            </w:r>
          </w:p>
        </w:tc>
        <w:tc>
          <w:tcPr>
            <w:tcW w:w="1044" w:type="dxa"/>
          </w:tcPr>
          <w:p w:rsidR="006302BC" w:rsidRPr="007E4C8B" w:rsidRDefault="006302BC" w:rsidP="00C700BA">
            <w:pPr>
              <w:pStyle w:val="2"/>
              <w:rPr>
                <w:b w:val="0"/>
                <w:bCs/>
                <w:sz w:val="24"/>
                <w:szCs w:val="24"/>
              </w:rPr>
            </w:pPr>
            <w:r>
              <w:rPr>
                <w:b w:val="0"/>
                <w:sz w:val="24"/>
                <w:szCs w:val="24"/>
              </w:rPr>
              <w:t>68</w:t>
            </w:r>
          </w:p>
        </w:tc>
        <w:tc>
          <w:tcPr>
            <w:tcW w:w="872" w:type="dxa"/>
          </w:tcPr>
          <w:p w:rsidR="006302BC" w:rsidRPr="007E4C8B" w:rsidRDefault="006302BC" w:rsidP="00C700BA">
            <w:r w:rsidRPr="007E4C8B">
              <w:t xml:space="preserve"> </w:t>
            </w:r>
          </w:p>
        </w:tc>
        <w:tc>
          <w:tcPr>
            <w:tcW w:w="1080" w:type="dxa"/>
          </w:tcPr>
          <w:p w:rsidR="006302BC" w:rsidRPr="007E4C8B" w:rsidRDefault="006302BC" w:rsidP="00C700BA"/>
        </w:tc>
        <w:tc>
          <w:tcPr>
            <w:tcW w:w="1080" w:type="dxa"/>
          </w:tcPr>
          <w:p w:rsidR="006302BC" w:rsidRPr="007E4C8B" w:rsidRDefault="006302BC" w:rsidP="00C700BA"/>
        </w:tc>
        <w:tc>
          <w:tcPr>
            <w:tcW w:w="1440" w:type="dxa"/>
          </w:tcPr>
          <w:p w:rsidR="006302BC" w:rsidRPr="007E4C8B" w:rsidRDefault="006302BC" w:rsidP="00C700BA">
            <w:pPr>
              <w:rPr>
                <w:b/>
                <w:bCs/>
              </w:rPr>
            </w:pPr>
          </w:p>
        </w:tc>
        <w:tc>
          <w:tcPr>
            <w:tcW w:w="1468" w:type="dxa"/>
          </w:tcPr>
          <w:p w:rsidR="006302BC" w:rsidRPr="007E4C8B" w:rsidRDefault="006302BC" w:rsidP="00C700BA">
            <w:pPr>
              <w:rPr>
                <w:b/>
                <w:bCs/>
              </w:rPr>
            </w:pPr>
          </w:p>
        </w:tc>
        <w:tc>
          <w:tcPr>
            <w:tcW w:w="1658" w:type="dxa"/>
          </w:tcPr>
          <w:p w:rsidR="006302BC" w:rsidRPr="007E4C8B" w:rsidRDefault="006302BC" w:rsidP="00C700BA">
            <w:pPr>
              <w:rPr>
                <w:b/>
                <w:bCs/>
              </w:rPr>
            </w:pPr>
          </w:p>
        </w:tc>
        <w:tc>
          <w:tcPr>
            <w:tcW w:w="1582" w:type="dxa"/>
          </w:tcPr>
          <w:p w:rsidR="006302BC" w:rsidRPr="007E4C8B" w:rsidRDefault="006302BC" w:rsidP="00C700BA">
            <w:pPr>
              <w:rPr>
                <w:b/>
                <w:bCs/>
              </w:rPr>
            </w:pPr>
          </w:p>
        </w:tc>
      </w:tr>
    </w:tbl>
    <w:p w:rsidR="006302BC" w:rsidRPr="007E4C8B" w:rsidRDefault="006302BC" w:rsidP="006302BC">
      <w:pPr>
        <w:pStyle w:val="a3"/>
        <w:spacing w:after="0"/>
        <w:jc w:val="center"/>
        <w:rPr>
          <w:color w:val="000000"/>
        </w:rPr>
      </w:pPr>
    </w:p>
    <w:p w:rsidR="006302BC" w:rsidRPr="007E4C8B" w:rsidRDefault="006302BC" w:rsidP="006302BC">
      <w:pPr>
        <w:jc w:val="center"/>
      </w:pPr>
    </w:p>
    <w:p w:rsidR="006302BC" w:rsidRPr="007E4C8B" w:rsidRDefault="006302BC" w:rsidP="006302BC">
      <w:pPr>
        <w:jc w:val="center"/>
      </w:pPr>
      <w:r w:rsidRPr="007E4C8B">
        <w:t>4 класс</w:t>
      </w:r>
    </w:p>
    <w:p w:rsidR="006302BC" w:rsidRPr="007E4C8B" w:rsidRDefault="006302BC" w:rsidP="006302BC">
      <w:pPr>
        <w:jc w:val="center"/>
      </w:pPr>
      <w:r w:rsidRPr="007E4C8B">
        <w:t>(4А,4Б,4В</w:t>
      </w:r>
      <w:r>
        <w:t>, 4Г</w:t>
      </w:r>
      <w:r w:rsidRPr="007E4C8B">
        <w:t>)</w:t>
      </w:r>
    </w:p>
    <w:p w:rsidR="006302BC" w:rsidRPr="007E4C8B" w:rsidRDefault="006302BC" w:rsidP="006302BC">
      <w:pPr>
        <w:pStyle w:val="a3"/>
        <w:spacing w:after="0"/>
        <w:jc w:val="center"/>
        <w:rPr>
          <w:color w:val="000000"/>
        </w:rPr>
      </w:pPr>
      <w:r w:rsidRPr="007E4C8B">
        <w:rPr>
          <w:color w:val="000000"/>
        </w:rPr>
        <w:t>2 час</w:t>
      </w:r>
      <w:r>
        <w:rPr>
          <w:color w:val="000000"/>
        </w:rPr>
        <w:t>а</w:t>
      </w:r>
      <w:r w:rsidRPr="007E4C8B">
        <w:rPr>
          <w:color w:val="000000"/>
        </w:rPr>
        <w:t xml:space="preserve">  в неделю;  3</w:t>
      </w:r>
      <w:r>
        <w:rPr>
          <w:color w:val="000000"/>
        </w:rPr>
        <w:t>4</w:t>
      </w:r>
      <w:r w:rsidRPr="007E4C8B">
        <w:rPr>
          <w:color w:val="000000"/>
        </w:rPr>
        <w:t xml:space="preserve"> недель; в год –  </w:t>
      </w:r>
      <w:r>
        <w:rPr>
          <w:color w:val="000000"/>
        </w:rPr>
        <w:t xml:space="preserve">68 </w:t>
      </w:r>
      <w:r w:rsidRPr="007E4C8B">
        <w:rPr>
          <w:color w:val="000000"/>
        </w:rPr>
        <w:t>часов</w:t>
      </w:r>
    </w:p>
    <w:p w:rsidR="006302BC" w:rsidRPr="007E4C8B" w:rsidRDefault="006302BC" w:rsidP="006302BC">
      <w:pPr>
        <w:pStyle w:val="a3"/>
        <w:spacing w:after="0"/>
        <w:jc w:val="center"/>
        <w:rPr>
          <w:color w:val="000000"/>
        </w:rPr>
      </w:pPr>
    </w:p>
    <w:tbl>
      <w:tblPr>
        <w:tblW w:w="1476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
        <w:gridCol w:w="3780"/>
        <w:gridCol w:w="864"/>
        <w:gridCol w:w="977"/>
        <w:gridCol w:w="992"/>
        <w:gridCol w:w="1127"/>
        <w:gridCol w:w="1283"/>
        <w:gridCol w:w="1597"/>
        <w:gridCol w:w="1620"/>
        <w:gridCol w:w="1620"/>
      </w:tblGrid>
      <w:tr w:rsidR="006302BC" w:rsidRPr="007E4C8B" w:rsidTr="00C700BA">
        <w:tc>
          <w:tcPr>
            <w:tcW w:w="900" w:type="dxa"/>
            <w:vMerge w:val="restart"/>
          </w:tcPr>
          <w:p w:rsidR="006302BC" w:rsidRPr="007E4C8B" w:rsidRDefault="006302BC" w:rsidP="004C0C17">
            <w:pPr>
              <w:ind w:hanging="2"/>
              <w:jc w:val="left"/>
            </w:pPr>
            <w:r w:rsidRPr="007E4C8B">
              <w:t>№ урока</w:t>
            </w:r>
          </w:p>
        </w:tc>
        <w:tc>
          <w:tcPr>
            <w:tcW w:w="3780" w:type="dxa"/>
            <w:vMerge w:val="restart"/>
          </w:tcPr>
          <w:p w:rsidR="006302BC" w:rsidRPr="007E4C8B" w:rsidRDefault="006302BC" w:rsidP="004C0C17">
            <w:pPr>
              <w:ind w:left="-108" w:hanging="2"/>
              <w:jc w:val="left"/>
            </w:pPr>
            <w:r w:rsidRPr="007E4C8B">
              <w:t>Тема</w:t>
            </w:r>
          </w:p>
        </w:tc>
        <w:tc>
          <w:tcPr>
            <w:tcW w:w="864" w:type="dxa"/>
            <w:vMerge w:val="restart"/>
          </w:tcPr>
          <w:p w:rsidR="006302BC" w:rsidRPr="007E4C8B" w:rsidRDefault="006302BC" w:rsidP="004C0C17">
            <w:pPr>
              <w:ind w:hanging="2"/>
              <w:jc w:val="left"/>
            </w:pPr>
            <w:r w:rsidRPr="007E4C8B">
              <w:t>Всего</w:t>
            </w:r>
          </w:p>
          <w:p w:rsidR="006302BC" w:rsidRPr="007E4C8B" w:rsidRDefault="006302BC" w:rsidP="004C0C17">
            <w:pPr>
              <w:ind w:hanging="2"/>
              <w:jc w:val="left"/>
            </w:pPr>
            <w:r w:rsidRPr="007E4C8B">
              <w:t>часов</w:t>
            </w:r>
          </w:p>
        </w:tc>
        <w:tc>
          <w:tcPr>
            <w:tcW w:w="3096" w:type="dxa"/>
            <w:gridSpan w:val="3"/>
          </w:tcPr>
          <w:p w:rsidR="006302BC" w:rsidRPr="007E4C8B" w:rsidRDefault="006302BC" w:rsidP="004C0C17">
            <w:pPr>
              <w:ind w:hanging="2"/>
              <w:jc w:val="left"/>
            </w:pPr>
            <w:r w:rsidRPr="007E4C8B">
              <w:t>Из них контрольные работы, лабораторные работы, практические работы</w:t>
            </w:r>
          </w:p>
        </w:tc>
        <w:tc>
          <w:tcPr>
            <w:tcW w:w="1283" w:type="dxa"/>
            <w:vMerge w:val="restart"/>
          </w:tcPr>
          <w:p w:rsidR="006302BC" w:rsidRPr="007E4C8B" w:rsidRDefault="006302BC" w:rsidP="004C0C17">
            <w:pPr>
              <w:ind w:hanging="2"/>
              <w:jc w:val="left"/>
            </w:pPr>
            <w:r w:rsidRPr="007E4C8B">
              <w:t>Сроки</w:t>
            </w:r>
          </w:p>
        </w:tc>
        <w:tc>
          <w:tcPr>
            <w:tcW w:w="1597" w:type="dxa"/>
            <w:vMerge w:val="restart"/>
          </w:tcPr>
          <w:p w:rsidR="006302BC" w:rsidRPr="007E4C8B" w:rsidRDefault="006302BC" w:rsidP="004C0C17">
            <w:pPr>
              <w:ind w:hanging="2"/>
              <w:jc w:val="left"/>
            </w:pPr>
            <w:r w:rsidRPr="007E4C8B">
              <w:t>Корректи</w:t>
            </w:r>
            <w:r w:rsidR="004C0C17">
              <w:t>-</w:t>
            </w:r>
            <w:r w:rsidRPr="007E4C8B">
              <w:t>ровка</w:t>
            </w:r>
          </w:p>
        </w:tc>
        <w:tc>
          <w:tcPr>
            <w:tcW w:w="1620" w:type="dxa"/>
            <w:vMerge w:val="restart"/>
          </w:tcPr>
          <w:p w:rsidR="006302BC" w:rsidRPr="007E4C8B" w:rsidRDefault="006302BC" w:rsidP="004C0C17">
            <w:pPr>
              <w:ind w:hanging="2"/>
              <w:jc w:val="left"/>
            </w:pPr>
            <w:r w:rsidRPr="007E4C8B">
              <w:t>Корректи</w:t>
            </w:r>
            <w:r w:rsidR="004C0C17">
              <w:t>-</w:t>
            </w:r>
            <w:r w:rsidRPr="007E4C8B">
              <w:t>ровка</w:t>
            </w:r>
          </w:p>
        </w:tc>
        <w:tc>
          <w:tcPr>
            <w:tcW w:w="1620" w:type="dxa"/>
            <w:vMerge w:val="restart"/>
          </w:tcPr>
          <w:p w:rsidR="006302BC" w:rsidRPr="007E4C8B" w:rsidRDefault="006302BC" w:rsidP="004C0C17">
            <w:pPr>
              <w:ind w:hanging="2"/>
              <w:jc w:val="left"/>
            </w:pPr>
            <w:r w:rsidRPr="007E4C8B">
              <w:t>Корректи</w:t>
            </w:r>
            <w:r w:rsidR="004C0C17">
              <w:t>-</w:t>
            </w:r>
            <w:r w:rsidRPr="007E4C8B">
              <w:t>ровка</w:t>
            </w:r>
          </w:p>
        </w:tc>
      </w:tr>
      <w:tr w:rsidR="006302BC" w:rsidRPr="007E4C8B" w:rsidTr="00C700BA">
        <w:tc>
          <w:tcPr>
            <w:tcW w:w="900" w:type="dxa"/>
            <w:vMerge/>
          </w:tcPr>
          <w:p w:rsidR="006302BC" w:rsidRPr="007E4C8B" w:rsidRDefault="006302BC" w:rsidP="00C700BA">
            <w:pPr>
              <w:jc w:val="center"/>
            </w:pPr>
          </w:p>
        </w:tc>
        <w:tc>
          <w:tcPr>
            <w:tcW w:w="3780" w:type="dxa"/>
            <w:vMerge/>
          </w:tcPr>
          <w:p w:rsidR="006302BC" w:rsidRPr="007E4C8B" w:rsidRDefault="006302BC" w:rsidP="00C700BA"/>
        </w:tc>
        <w:tc>
          <w:tcPr>
            <w:tcW w:w="864" w:type="dxa"/>
            <w:vMerge/>
          </w:tcPr>
          <w:p w:rsidR="006302BC" w:rsidRPr="007E4C8B" w:rsidRDefault="006302BC" w:rsidP="00C700BA">
            <w:pPr>
              <w:jc w:val="center"/>
            </w:pPr>
          </w:p>
        </w:tc>
        <w:tc>
          <w:tcPr>
            <w:tcW w:w="977" w:type="dxa"/>
          </w:tcPr>
          <w:p w:rsidR="006302BC" w:rsidRPr="007E4C8B" w:rsidRDefault="006302BC" w:rsidP="004C0C17">
            <w:pPr>
              <w:ind w:firstLine="0"/>
              <w:jc w:val="center"/>
            </w:pPr>
            <w:r w:rsidRPr="007E4C8B">
              <w:t>КР</w:t>
            </w:r>
          </w:p>
        </w:tc>
        <w:tc>
          <w:tcPr>
            <w:tcW w:w="992" w:type="dxa"/>
          </w:tcPr>
          <w:p w:rsidR="006302BC" w:rsidRPr="007E4C8B" w:rsidRDefault="006302BC" w:rsidP="004C0C17">
            <w:pPr>
              <w:ind w:firstLine="0"/>
              <w:jc w:val="center"/>
            </w:pPr>
            <w:r w:rsidRPr="007E4C8B">
              <w:t>ЛР</w:t>
            </w:r>
          </w:p>
        </w:tc>
        <w:tc>
          <w:tcPr>
            <w:tcW w:w="1127" w:type="dxa"/>
          </w:tcPr>
          <w:p w:rsidR="006302BC" w:rsidRPr="007E4C8B" w:rsidRDefault="006302BC" w:rsidP="004C0C17">
            <w:pPr>
              <w:ind w:firstLine="0"/>
              <w:jc w:val="center"/>
            </w:pPr>
            <w:r w:rsidRPr="007E4C8B">
              <w:t>ПР</w:t>
            </w:r>
          </w:p>
        </w:tc>
        <w:tc>
          <w:tcPr>
            <w:tcW w:w="1283" w:type="dxa"/>
            <w:vMerge/>
          </w:tcPr>
          <w:p w:rsidR="006302BC" w:rsidRPr="007E4C8B" w:rsidRDefault="006302BC" w:rsidP="00C700BA">
            <w:pPr>
              <w:jc w:val="center"/>
            </w:pPr>
          </w:p>
        </w:tc>
        <w:tc>
          <w:tcPr>
            <w:tcW w:w="1597" w:type="dxa"/>
            <w:vMerge/>
          </w:tcPr>
          <w:p w:rsidR="006302BC" w:rsidRPr="007E4C8B" w:rsidRDefault="006302BC" w:rsidP="00C700BA">
            <w:pPr>
              <w:jc w:val="center"/>
            </w:pPr>
          </w:p>
        </w:tc>
        <w:tc>
          <w:tcPr>
            <w:tcW w:w="1620" w:type="dxa"/>
            <w:vMerge/>
          </w:tcPr>
          <w:p w:rsidR="006302BC" w:rsidRPr="007E4C8B" w:rsidRDefault="006302BC" w:rsidP="00C700BA">
            <w:pPr>
              <w:jc w:val="center"/>
            </w:pPr>
          </w:p>
        </w:tc>
        <w:tc>
          <w:tcPr>
            <w:tcW w:w="1620" w:type="dxa"/>
            <w:vMerge/>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rPr>
                <w:b/>
                <w:bCs/>
              </w:rPr>
            </w:pPr>
          </w:p>
        </w:tc>
        <w:tc>
          <w:tcPr>
            <w:tcW w:w="3780" w:type="dxa"/>
            <w:vAlign w:val="center"/>
          </w:tcPr>
          <w:p w:rsidR="006302BC" w:rsidRPr="007E4C8B" w:rsidRDefault="006302BC" w:rsidP="004C0C17">
            <w:pPr>
              <w:ind w:firstLine="0"/>
              <w:rPr>
                <w:b/>
                <w:bCs/>
              </w:rPr>
            </w:pPr>
            <w:r w:rsidRPr="007E4C8B">
              <w:rPr>
                <w:b/>
                <w:bCs/>
              </w:rPr>
              <w:t>Ориентирование в пространстве и во времени</w:t>
            </w:r>
          </w:p>
        </w:tc>
        <w:tc>
          <w:tcPr>
            <w:tcW w:w="864" w:type="dxa"/>
            <w:vAlign w:val="center"/>
          </w:tcPr>
          <w:p w:rsidR="006302BC" w:rsidRPr="007E4C8B" w:rsidRDefault="006302BC" w:rsidP="004C0C17">
            <w:pPr>
              <w:ind w:firstLine="138"/>
              <w:jc w:val="center"/>
              <w:rPr>
                <w:b/>
                <w:bCs/>
                <w:lang w:val="en-US"/>
              </w:rPr>
            </w:pPr>
            <w:r w:rsidRPr="007E4C8B">
              <w:rPr>
                <w:b/>
                <w:bCs/>
                <w:lang w:val="en-US"/>
              </w:rPr>
              <w:t>7</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1</w:t>
            </w:r>
          </w:p>
        </w:tc>
        <w:tc>
          <w:tcPr>
            <w:tcW w:w="3780" w:type="dxa"/>
          </w:tcPr>
          <w:p w:rsidR="006302BC" w:rsidRPr="007E4C8B" w:rsidRDefault="006302BC" w:rsidP="004C0C17">
            <w:pPr>
              <w:autoSpaceDE w:val="0"/>
              <w:autoSpaceDN w:val="0"/>
              <w:adjustRightInd w:val="0"/>
              <w:ind w:firstLine="0"/>
            </w:pPr>
            <w:r w:rsidRPr="007E4C8B">
              <w:t>Путешествия – источник знаний</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2</w:t>
            </w:r>
          </w:p>
        </w:tc>
        <w:tc>
          <w:tcPr>
            <w:tcW w:w="3780" w:type="dxa"/>
          </w:tcPr>
          <w:p w:rsidR="006302BC" w:rsidRPr="007E4C8B" w:rsidRDefault="006302BC" w:rsidP="004C0C17">
            <w:pPr>
              <w:autoSpaceDE w:val="0"/>
              <w:autoSpaceDN w:val="0"/>
              <w:adjustRightInd w:val="0"/>
              <w:ind w:firstLine="0"/>
            </w:pPr>
            <w:r w:rsidRPr="007E4C8B">
              <w:t xml:space="preserve">Природные явления и счет времени. </w:t>
            </w:r>
            <w:r>
              <w:t xml:space="preserve"> </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3</w:t>
            </w:r>
          </w:p>
        </w:tc>
        <w:tc>
          <w:tcPr>
            <w:tcW w:w="3780" w:type="dxa"/>
          </w:tcPr>
          <w:p w:rsidR="006302BC" w:rsidRPr="007E4C8B" w:rsidRDefault="006302BC" w:rsidP="004C0C17">
            <w:pPr>
              <w:autoSpaceDE w:val="0"/>
              <w:autoSpaceDN w:val="0"/>
              <w:adjustRightInd w:val="0"/>
              <w:ind w:firstLine="0"/>
            </w:pPr>
            <w:r w:rsidRPr="007E4C8B">
              <w:t>Устройства  для счета времени</w:t>
            </w:r>
          </w:p>
          <w:p w:rsidR="006302BC" w:rsidRPr="007E4C8B" w:rsidRDefault="006302BC" w:rsidP="004C0C17">
            <w:pPr>
              <w:autoSpaceDE w:val="0"/>
              <w:autoSpaceDN w:val="0"/>
              <w:adjustRightInd w:val="0"/>
              <w:ind w:firstLine="0"/>
            </w:pP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4</w:t>
            </w:r>
          </w:p>
        </w:tc>
        <w:tc>
          <w:tcPr>
            <w:tcW w:w="3780" w:type="dxa"/>
          </w:tcPr>
          <w:p w:rsidR="006302BC" w:rsidRPr="007E4C8B" w:rsidRDefault="006302BC" w:rsidP="004C0C17">
            <w:pPr>
              <w:autoSpaceDE w:val="0"/>
              <w:autoSpaceDN w:val="0"/>
              <w:adjustRightInd w:val="0"/>
              <w:ind w:firstLine="0"/>
            </w:pPr>
            <w:r w:rsidRPr="007E4C8B">
              <w:t>Историческое время</w:t>
            </w:r>
            <w:r>
              <w:t>. Лента времени</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5</w:t>
            </w:r>
          </w:p>
        </w:tc>
        <w:tc>
          <w:tcPr>
            <w:tcW w:w="3780" w:type="dxa"/>
          </w:tcPr>
          <w:p w:rsidR="006302BC" w:rsidRPr="007E4C8B" w:rsidRDefault="006302BC" w:rsidP="004C0C17">
            <w:pPr>
              <w:autoSpaceDE w:val="0"/>
              <w:autoSpaceDN w:val="0"/>
              <w:adjustRightInd w:val="0"/>
              <w:ind w:firstLine="0"/>
            </w:pPr>
            <w:r w:rsidRPr="007E4C8B">
              <w:t>Ориентирование на местности</w:t>
            </w:r>
            <w:r>
              <w:t>. Стороны горизонта</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lastRenderedPageBreak/>
              <w:t>6</w:t>
            </w:r>
          </w:p>
        </w:tc>
        <w:tc>
          <w:tcPr>
            <w:tcW w:w="3780" w:type="dxa"/>
          </w:tcPr>
          <w:p w:rsidR="006302BC" w:rsidRPr="007E4C8B" w:rsidRDefault="006302BC" w:rsidP="004C0C17">
            <w:pPr>
              <w:autoSpaceDE w:val="0"/>
              <w:autoSpaceDN w:val="0"/>
              <w:adjustRightInd w:val="0"/>
              <w:ind w:firstLine="0"/>
            </w:pPr>
            <w:r>
              <w:t xml:space="preserve"> </w:t>
            </w:r>
            <w:r w:rsidRPr="007E4C8B">
              <w:t>Компас</w:t>
            </w:r>
            <w:r>
              <w:t>. Ориентирование по компасу</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7</w:t>
            </w:r>
          </w:p>
        </w:tc>
        <w:tc>
          <w:tcPr>
            <w:tcW w:w="3780" w:type="dxa"/>
          </w:tcPr>
          <w:p w:rsidR="006302BC" w:rsidRPr="00B91704" w:rsidRDefault="006302BC" w:rsidP="004C0C17">
            <w:pPr>
              <w:autoSpaceDE w:val="0"/>
              <w:autoSpaceDN w:val="0"/>
              <w:adjustRightInd w:val="0"/>
              <w:ind w:firstLine="0"/>
            </w:pPr>
            <w:r>
              <w:t>Определение сторон горизонта на местности. Практическая работа</w:t>
            </w:r>
            <w:r w:rsidRPr="007E4C8B">
              <w:t xml:space="preserve">  </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r>
              <w:t>1</w:t>
            </w:r>
            <w:r w:rsidRPr="007E4C8B">
              <w:t xml:space="preserve"> </w:t>
            </w: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p>
        </w:tc>
        <w:tc>
          <w:tcPr>
            <w:tcW w:w="3780" w:type="dxa"/>
            <w:vAlign w:val="center"/>
          </w:tcPr>
          <w:p w:rsidR="006302BC" w:rsidRPr="007E4C8B" w:rsidRDefault="006302BC" w:rsidP="004C0C17">
            <w:pPr>
              <w:autoSpaceDE w:val="0"/>
              <w:autoSpaceDN w:val="0"/>
              <w:adjustRightInd w:val="0"/>
              <w:ind w:firstLine="0"/>
              <w:rPr>
                <w:b/>
                <w:bCs/>
              </w:rPr>
            </w:pPr>
            <w:r w:rsidRPr="007E4C8B">
              <w:rPr>
                <w:b/>
                <w:bCs/>
              </w:rPr>
              <w:t xml:space="preserve">Способы изображения  </w:t>
            </w:r>
            <w:r>
              <w:rPr>
                <w:b/>
                <w:bCs/>
              </w:rPr>
              <w:t>объектов окружающего мира</w:t>
            </w:r>
          </w:p>
        </w:tc>
        <w:tc>
          <w:tcPr>
            <w:tcW w:w="864" w:type="dxa"/>
            <w:vAlign w:val="center"/>
          </w:tcPr>
          <w:p w:rsidR="006302BC" w:rsidRPr="00B91704" w:rsidRDefault="006302BC" w:rsidP="004C0C17">
            <w:pPr>
              <w:ind w:firstLine="138"/>
              <w:jc w:val="center"/>
              <w:rPr>
                <w:b/>
                <w:bCs/>
              </w:rPr>
            </w:pPr>
            <w:r>
              <w:rPr>
                <w:b/>
                <w:bCs/>
              </w:rPr>
              <w:t>9</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8</w:t>
            </w:r>
          </w:p>
        </w:tc>
        <w:tc>
          <w:tcPr>
            <w:tcW w:w="3780" w:type="dxa"/>
          </w:tcPr>
          <w:p w:rsidR="006302BC" w:rsidRPr="007E4C8B" w:rsidRDefault="006302BC" w:rsidP="004C0C17">
            <w:pPr>
              <w:autoSpaceDE w:val="0"/>
              <w:autoSpaceDN w:val="0"/>
              <w:adjustRightInd w:val="0"/>
              <w:ind w:firstLine="0"/>
            </w:pPr>
            <w:r>
              <w:t>Способы изображения предметов</w:t>
            </w:r>
            <w:r w:rsidRPr="007E4C8B">
              <w:t xml:space="preserve"> </w:t>
            </w:r>
            <w:r>
              <w:t xml:space="preserve"> </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9</w:t>
            </w:r>
          </w:p>
        </w:tc>
        <w:tc>
          <w:tcPr>
            <w:tcW w:w="3780" w:type="dxa"/>
          </w:tcPr>
          <w:p w:rsidR="006302BC" w:rsidRPr="007E4C8B" w:rsidRDefault="006302BC" w:rsidP="004C0C17">
            <w:pPr>
              <w:autoSpaceDE w:val="0"/>
              <w:autoSpaceDN w:val="0"/>
              <w:adjustRightInd w:val="0"/>
              <w:ind w:firstLine="0"/>
            </w:pPr>
            <w:r w:rsidRPr="007E4C8B">
              <w:t>Масштаб и его использование</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10</w:t>
            </w:r>
          </w:p>
        </w:tc>
        <w:tc>
          <w:tcPr>
            <w:tcW w:w="3780" w:type="dxa"/>
          </w:tcPr>
          <w:p w:rsidR="006302BC" w:rsidRPr="00B91704" w:rsidRDefault="006302BC" w:rsidP="004C0C17">
            <w:pPr>
              <w:autoSpaceDE w:val="0"/>
              <w:autoSpaceDN w:val="0"/>
              <w:adjustRightInd w:val="0"/>
              <w:ind w:firstLine="0"/>
            </w:pPr>
            <w:r w:rsidRPr="007E4C8B">
              <w:t>План местности</w:t>
            </w:r>
            <w:r>
              <w:t>. Топографические знаки</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11</w:t>
            </w:r>
          </w:p>
        </w:tc>
        <w:tc>
          <w:tcPr>
            <w:tcW w:w="3780" w:type="dxa"/>
          </w:tcPr>
          <w:p w:rsidR="006302BC" w:rsidRPr="007E4C8B" w:rsidRDefault="006302BC" w:rsidP="004C0C17">
            <w:pPr>
              <w:autoSpaceDE w:val="0"/>
              <w:autoSpaceDN w:val="0"/>
              <w:adjustRightInd w:val="0"/>
              <w:ind w:firstLine="0"/>
            </w:pPr>
            <w:r w:rsidRPr="007E4C8B">
              <w:t xml:space="preserve">Географические и исторические карты.  </w:t>
            </w:r>
            <w:r>
              <w:t xml:space="preserve"> </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 xml:space="preserve">12 </w:t>
            </w:r>
          </w:p>
        </w:tc>
        <w:tc>
          <w:tcPr>
            <w:tcW w:w="3780" w:type="dxa"/>
          </w:tcPr>
          <w:p w:rsidR="006302BC" w:rsidRPr="007E4C8B" w:rsidRDefault="006302BC" w:rsidP="004C0C17">
            <w:pPr>
              <w:autoSpaceDE w:val="0"/>
              <w:autoSpaceDN w:val="0"/>
              <w:adjustRightInd w:val="0"/>
              <w:ind w:firstLine="0"/>
            </w:pPr>
            <w:r>
              <w:t>Глобус – модель Земли</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13</w:t>
            </w:r>
          </w:p>
        </w:tc>
        <w:tc>
          <w:tcPr>
            <w:tcW w:w="3780" w:type="dxa"/>
          </w:tcPr>
          <w:p w:rsidR="006302BC" w:rsidRPr="007E4C8B" w:rsidRDefault="006302BC" w:rsidP="004C0C17">
            <w:pPr>
              <w:autoSpaceDE w:val="0"/>
              <w:autoSpaceDN w:val="0"/>
              <w:adjustRightInd w:val="0"/>
              <w:ind w:firstLine="0"/>
            </w:pPr>
            <w:r>
              <w:t>Практическая работа</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r>
              <w:t>1</w:t>
            </w: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14</w:t>
            </w:r>
          </w:p>
        </w:tc>
        <w:tc>
          <w:tcPr>
            <w:tcW w:w="3780" w:type="dxa"/>
          </w:tcPr>
          <w:p w:rsidR="006302BC" w:rsidRDefault="006302BC" w:rsidP="004C0C17">
            <w:pPr>
              <w:autoSpaceDE w:val="0"/>
              <w:autoSpaceDN w:val="0"/>
              <w:adjustRightInd w:val="0"/>
              <w:ind w:firstLine="0"/>
            </w:pPr>
            <w:r>
              <w:t>Космическое пространство и его изображение</w:t>
            </w:r>
          </w:p>
        </w:tc>
        <w:tc>
          <w:tcPr>
            <w:tcW w:w="864" w:type="dxa"/>
          </w:tcPr>
          <w:p w:rsidR="006302BC" w:rsidRPr="007E4C8B" w:rsidRDefault="006302BC" w:rsidP="004C0C17">
            <w:pPr>
              <w:autoSpaceDE w:val="0"/>
              <w:autoSpaceDN w:val="0"/>
              <w:adjustRightInd w:val="0"/>
              <w:ind w:firstLine="138"/>
              <w:jc w:val="center"/>
            </w:pPr>
            <w:r>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15</w:t>
            </w:r>
          </w:p>
        </w:tc>
        <w:tc>
          <w:tcPr>
            <w:tcW w:w="3780" w:type="dxa"/>
          </w:tcPr>
          <w:p w:rsidR="006302BC" w:rsidRDefault="006302BC" w:rsidP="004C0C17">
            <w:pPr>
              <w:autoSpaceDE w:val="0"/>
              <w:autoSpaceDN w:val="0"/>
              <w:adjustRightInd w:val="0"/>
              <w:ind w:firstLine="0"/>
            </w:pPr>
            <w:r>
              <w:t>Земля – планета Солнечной системы</w:t>
            </w:r>
          </w:p>
        </w:tc>
        <w:tc>
          <w:tcPr>
            <w:tcW w:w="864" w:type="dxa"/>
          </w:tcPr>
          <w:p w:rsidR="006302BC" w:rsidRPr="007E4C8B" w:rsidRDefault="006302BC" w:rsidP="004C0C17">
            <w:pPr>
              <w:autoSpaceDE w:val="0"/>
              <w:autoSpaceDN w:val="0"/>
              <w:adjustRightInd w:val="0"/>
              <w:ind w:firstLine="138"/>
              <w:jc w:val="center"/>
            </w:pPr>
            <w:r>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16</w:t>
            </w:r>
          </w:p>
        </w:tc>
        <w:tc>
          <w:tcPr>
            <w:tcW w:w="3780" w:type="dxa"/>
          </w:tcPr>
          <w:p w:rsidR="006302BC" w:rsidRDefault="006302BC" w:rsidP="004C0C17">
            <w:pPr>
              <w:autoSpaceDE w:val="0"/>
              <w:autoSpaceDN w:val="0"/>
              <w:adjustRightInd w:val="0"/>
              <w:ind w:firstLine="0"/>
            </w:pPr>
            <w:r>
              <w:t>Способы изучения космических тел</w:t>
            </w:r>
          </w:p>
        </w:tc>
        <w:tc>
          <w:tcPr>
            <w:tcW w:w="864" w:type="dxa"/>
          </w:tcPr>
          <w:p w:rsidR="006302BC" w:rsidRPr="007E4C8B" w:rsidRDefault="006302BC" w:rsidP="004C0C17">
            <w:pPr>
              <w:autoSpaceDE w:val="0"/>
              <w:autoSpaceDN w:val="0"/>
              <w:adjustRightInd w:val="0"/>
              <w:ind w:firstLine="138"/>
              <w:jc w:val="center"/>
            </w:pPr>
            <w:r>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p>
        </w:tc>
        <w:tc>
          <w:tcPr>
            <w:tcW w:w="3780" w:type="dxa"/>
            <w:vAlign w:val="center"/>
          </w:tcPr>
          <w:p w:rsidR="006302BC" w:rsidRPr="007E4C8B" w:rsidRDefault="006302BC" w:rsidP="004C0C17">
            <w:pPr>
              <w:autoSpaceDE w:val="0"/>
              <w:autoSpaceDN w:val="0"/>
              <w:adjustRightInd w:val="0"/>
              <w:ind w:firstLine="0"/>
              <w:rPr>
                <w:b/>
                <w:bCs/>
              </w:rPr>
            </w:pPr>
            <w:r>
              <w:rPr>
                <w:b/>
                <w:bCs/>
              </w:rPr>
              <w:t>Природные богатства России</w:t>
            </w:r>
          </w:p>
        </w:tc>
        <w:tc>
          <w:tcPr>
            <w:tcW w:w="864" w:type="dxa"/>
            <w:vAlign w:val="center"/>
          </w:tcPr>
          <w:p w:rsidR="006302BC" w:rsidRPr="007E4C8B" w:rsidRDefault="006302BC" w:rsidP="004C0C17">
            <w:pPr>
              <w:ind w:firstLine="138"/>
              <w:jc w:val="center"/>
              <w:rPr>
                <w:b/>
                <w:bCs/>
                <w:lang w:val="en-US"/>
              </w:rPr>
            </w:pPr>
            <w:r w:rsidRPr="007E4C8B">
              <w:rPr>
                <w:b/>
                <w:bCs/>
                <w:lang w:val="en-US"/>
              </w:rPr>
              <w:t>8</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17</w:t>
            </w:r>
          </w:p>
        </w:tc>
        <w:tc>
          <w:tcPr>
            <w:tcW w:w="3780" w:type="dxa"/>
          </w:tcPr>
          <w:p w:rsidR="006302BC" w:rsidRPr="007E4C8B" w:rsidRDefault="006302BC" w:rsidP="004C0C17">
            <w:pPr>
              <w:autoSpaceDE w:val="0"/>
              <w:autoSpaceDN w:val="0"/>
              <w:adjustRightInd w:val="0"/>
              <w:ind w:firstLine="0"/>
            </w:pPr>
            <w:r w:rsidRPr="007E4C8B">
              <w:t xml:space="preserve">Россия на </w:t>
            </w:r>
            <w:r>
              <w:t xml:space="preserve">глобусе и </w:t>
            </w:r>
            <w:r w:rsidRPr="007E4C8B">
              <w:t>географической карте</w:t>
            </w:r>
            <w:r>
              <w:t xml:space="preserve">. Крупнейшие горы , равнины, реки и озёра России </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lastRenderedPageBreak/>
              <w:t>18</w:t>
            </w:r>
          </w:p>
        </w:tc>
        <w:tc>
          <w:tcPr>
            <w:tcW w:w="3780" w:type="dxa"/>
          </w:tcPr>
          <w:p w:rsidR="006302BC" w:rsidRPr="007E4C8B" w:rsidRDefault="006302BC" w:rsidP="004C0C17">
            <w:pPr>
              <w:autoSpaceDE w:val="0"/>
              <w:autoSpaceDN w:val="0"/>
              <w:adjustRightInd w:val="0"/>
              <w:ind w:firstLine="0"/>
            </w:pPr>
            <w:r w:rsidRPr="007E4C8B">
              <w:t xml:space="preserve">Россия на </w:t>
            </w:r>
            <w:r>
              <w:t xml:space="preserve">глобусе и </w:t>
            </w:r>
            <w:r w:rsidRPr="007E4C8B">
              <w:t>географической карте</w:t>
            </w:r>
            <w:r>
              <w:t>. Крупнейшие горы , равнины, реки и озёра России</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19</w:t>
            </w:r>
          </w:p>
        </w:tc>
        <w:tc>
          <w:tcPr>
            <w:tcW w:w="3780" w:type="dxa"/>
          </w:tcPr>
          <w:p w:rsidR="006302BC" w:rsidRPr="007E4C8B" w:rsidRDefault="006302BC" w:rsidP="004C0C17">
            <w:pPr>
              <w:autoSpaceDE w:val="0"/>
              <w:autoSpaceDN w:val="0"/>
              <w:adjustRightInd w:val="0"/>
              <w:ind w:firstLine="0"/>
            </w:pPr>
            <w:r w:rsidRPr="007E4C8B">
              <w:t>Горные породы</w:t>
            </w:r>
            <w:r>
              <w:t xml:space="preserve"> и минералы, их образование</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2</w:t>
            </w:r>
            <w:r>
              <w:t>0</w:t>
            </w:r>
          </w:p>
        </w:tc>
        <w:tc>
          <w:tcPr>
            <w:tcW w:w="3780" w:type="dxa"/>
          </w:tcPr>
          <w:p w:rsidR="006302BC" w:rsidRPr="007E4C8B" w:rsidRDefault="006302BC" w:rsidP="004C0C17">
            <w:pPr>
              <w:autoSpaceDE w:val="0"/>
              <w:autoSpaceDN w:val="0"/>
              <w:adjustRightInd w:val="0"/>
              <w:ind w:firstLine="0"/>
            </w:pPr>
            <w:r w:rsidRPr="007E4C8B">
              <w:t>Полезные ископаемые</w:t>
            </w:r>
            <w:r>
              <w:t xml:space="preserve"> их р</w:t>
            </w:r>
            <w:r w:rsidRPr="007E4C8B">
              <w:t xml:space="preserve">азведка и добыча </w:t>
            </w:r>
            <w:r>
              <w:t xml:space="preserve"> </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2</w:t>
            </w:r>
            <w:r>
              <w:t>1</w:t>
            </w:r>
          </w:p>
        </w:tc>
        <w:tc>
          <w:tcPr>
            <w:tcW w:w="3780" w:type="dxa"/>
          </w:tcPr>
          <w:p w:rsidR="006302BC" w:rsidRPr="007E4C8B" w:rsidRDefault="006302BC" w:rsidP="004C0C17">
            <w:pPr>
              <w:autoSpaceDE w:val="0"/>
              <w:autoSpaceDN w:val="0"/>
              <w:adjustRightInd w:val="0"/>
              <w:ind w:firstLine="0"/>
            </w:pPr>
            <w:r>
              <w:t>Строительные материалы и металлические руды, их использование в  народном хозяйстве</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2</w:t>
            </w:r>
            <w:r>
              <w:t>2</w:t>
            </w:r>
          </w:p>
        </w:tc>
        <w:tc>
          <w:tcPr>
            <w:tcW w:w="3780" w:type="dxa"/>
          </w:tcPr>
          <w:p w:rsidR="006302BC" w:rsidRPr="007E4C8B" w:rsidRDefault="006302BC" w:rsidP="004C0C17">
            <w:pPr>
              <w:autoSpaceDE w:val="0"/>
              <w:autoSpaceDN w:val="0"/>
              <w:adjustRightInd w:val="0"/>
              <w:ind w:firstLine="0"/>
              <w:rPr>
                <w:lang w:val="en-US"/>
              </w:rPr>
            </w:pPr>
            <w:r w:rsidRPr="007E4C8B">
              <w:t>Горючие ископаемые, их использование</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2</w:t>
            </w:r>
            <w:r>
              <w:t>3</w:t>
            </w:r>
          </w:p>
        </w:tc>
        <w:tc>
          <w:tcPr>
            <w:tcW w:w="3780" w:type="dxa"/>
          </w:tcPr>
          <w:p w:rsidR="006302BC" w:rsidRPr="007E4C8B" w:rsidRDefault="006302BC" w:rsidP="004C0C17">
            <w:pPr>
              <w:autoSpaceDE w:val="0"/>
              <w:autoSpaceDN w:val="0"/>
              <w:adjustRightInd w:val="0"/>
              <w:ind w:firstLine="0"/>
            </w:pPr>
            <w:r>
              <w:t>Альтернативные источники энергии</w:t>
            </w:r>
            <w:r w:rsidRPr="007E4C8B">
              <w:t xml:space="preserve"> </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r w:rsidRPr="007E4C8B">
              <w:t xml:space="preserve"> </w:t>
            </w: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24</w:t>
            </w:r>
          </w:p>
        </w:tc>
        <w:tc>
          <w:tcPr>
            <w:tcW w:w="3780" w:type="dxa"/>
          </w:tcPr>
          <w:p w:rsidR="006302BC" w:rsidRDefault="006302BC" w:rsidP="004C0C17">
            <w:pPr>
              <w:autoSpaceDE w:val="0"/>
              <w:autoSpaceDN w:val="0"/>
              <w:adjustRightInd w:val="0"/>
              <w:ind w:firstLine="0"/>
            </w:pPr>
            <w:r>
              <w:t>Обобщающий урок</w:t>
            </w:r>
          </w:p>
        </w:tc>
        <w:tc>
          <w:tcPr>
            <w:tcW w:w="864" w:type="dxa"/>
          </w:tcPr>
          <w:p w:rsidR="006302BC" w:rsidRPr="007E4C8B" w:rsidRDefault="006302BC" w:rsidP="004C0C17">
            <w:pPr>
              <w:autoSpaceDE w:val="0"/>
              <w:autoSpaceDN w:val="0"/>
              <w:adjustRightInd w:val="0"/>
              <w:ind w:firstLine="138"/>
              <w:jc w:val="center"/>
            </w:pPr>
            <w:r>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p>
        </w:tc>
        <w:tc>
          <w:tcPr>
            <w:tcW w:w="3780" w:type="dxa"/>
            <w:vAlign w:val="center"/>
          </w:tcPr>
          <w:p w:rsidR="006302BC" w:rsidRPr="007E4C8B" w:rsidRDefault="006302BC" w:rsidP="004C0C17">
            <w:pPr>
              <w:ind w:firstLine="0"/>
              <w:rPr>
                <w:b/>
                <w:bCs/>
              </w:rPr>
            </w:pPr>
            <w:r>
              <w:rPr>
                <w:b/>
                <w:bCs/>
              </w:rPr>
              <w:t>Природные зоны и природные сообщества</w:t>
            </w:r>
          </w:p>
        </w:tc>
        <w:tc>
          <w:tcPr>
            <w:tcW w:w="864" w:type="dxa"/>
            <w:vAlign w:val="center"/>
          </w:tcPr>
          <w:p w:rsidR="006302BC" w:rsidRPr="00B21168" w:rsidRDefault="006302BC" w:rsidP="004C0C17">
            <w:pPr>
              <w:ind w:firstLine="138"/>
              <w:jc w:val="center"/>
              <w:rPr>
                <w:b/>
                <w:bCs/>
              </w:rPr>
            </w:pPr>
            <w:r w:rsidRPr="007E4C8B">
              <w:rPr>
                <w:b/>
                <w:bCs/>
                <w:lang w:val="en-US"/>
              </w:rPr>
              <w:t>1</w:t>
            </w:r>
            <w:r>
              <w:rPr>
                <w:b/>
                <w:bCs/>
              </w:rPr>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25</w:t>
            </w:r>
          </w:p>
        </w:tc>
        <w:tc>
          <w:tcPr>
            <w:tcW w:w="3780" w:type="dxa"/>
            <w:vAlign w:val="center"/>
          </w:tcPr>
          <w:p w:rsidR="006302BC" w:rsidRPr="00B21168" w:rsidRDefault="006302BC" w:rsidP="004C0C17">
            <w:pPr>
              <w:ind w:firstLine="0"/>
            </w:pPr>
            <w:r w:rsidRPr="00B21168">
              <w:t>Природные зоны России</w:t>
            </w:r>
          </w:p>
        </w:tc>
        <w:tc>
          <w:tcPr>
            <w:tcW w:w="864" w:type="dxa"/>
            <w:vAlign w:val="center"/>
          </w:tcPr>
          <w:p w:rsidR="006302BC" w:rsidRPr="00B21168" w:rsidRDefault="006302BC" w:rsidP="004C0C17">
            <w:pPr>
              <w:ind w:firstLine="138"/>
              <w:jc w:val="center"/>
              <w:rPr>
                <w:b/>
                <w:bCs/>
              </w:rPr>
            </w:pPr>
            <w:r>
              <w:rPr>
                <w:b/>
                <w:bCs/>
              </w:rPr>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2</w:t>
            </w:r>
            <w:r>
              <w:t>6</w:t>
            </w:r>
          </w:p>
        </w:tc>
        <w:tc>
          <w:tcPr>
            <w:tcW w:w="3780" w:type="dxa"/>
          </w:tcPr>
          <w:p w:rsidR="006302BC" w:rsidRPr="007E4C8B" w:rsidRDefault="006302BC" w:rsidP="004C0C17">
            <w:pPr>
              <w:autoSpaceDE w:val="0"/>
              <w:autoSpaceDN w:val="0"/>
              <w:adjustRightInd w:val="0"/>
              <w:ind w:firstLine="0"/>
            </w:pPr>
            <w:r>
              <w:t xml:space="preserve"> </w:t>
            </w:r>
            <w:r w:rsidRPr="007E4C8B">
              <w:t>Суровая Арктика</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2</w:t>
            </w:r>
            <w:r>
              <w:t>7</w:t>
            </w:r>
          </w:p>
        </w:tc>
        <w:tc>
          <w:tcPr>
            <w:tcW w:w="3780" w:type="dxa"/>
          </w:tcPr>
          <w:p w:rsidR="006302BC" w:rsidRPr="007E4C8B" w:rsidRDefault="006302BC" w:rsidP="004C0C17">
            <w:pPr>
              <w:autoSpaceDE w:val="0"/>
              <w:autoSpaceDN w:val="0"/>
              <w:adjustRightInd w:val="0"/>
              <w:ind w:firstLine="0"/>
            </w:pPr>
            <w:r w:rsidRPr="007E4C8B">
              <w:t>Ранимая тундра</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28</w:t>
            </w:r>
          </w:p>
        </w:tc>
        <w:tc>
          <w:tcPr>
            <w:tcW w:w="3780" w:type="dxa"/>
          </w:tcPr>
          <w:p w:rsidR="006302BC" w:rsidRPr="007E4C8B" w:rsidRDefault="006302BC" w:rsidP="004C0C17">
            <w:pPr>
              <w:autoSpaceDE w:val="0"/>
              <w:autoSpaceDN w:val="0"/>
              <w:adjustRightInd w:val="0"/>
              <w:ind w:firstLine="0"/>
            </w:pPr>
            <w:r>
              <w:t>Зона лесов</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29</w:t>
            </w:r>
          </w:p>
        </w:tc>
        <w:tc>
          <w:tcPr>
            <w:tcW w:w="3780" w:type="dxa"/>
          </w:tcPr>
          <w:p w:rsidR="006302BC" w:rsidRPr="007E4C8B" w:rsidRDefault="006302BC" w:rsidP="004C0C17">
            <w:pPr>
              <w:autoSpaceDE w:val="0"/>
              <w:autoSpaceDN w:val="0"/>
              <w:adjustRightInd w:val="0"/>
              <w:ind w:firstLine="0"/>
            </w:pPr>
            <w:r w:rsidRPr="007E4C8B">
              <w:t>Степные просторы</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3</w:t>
            </w:r>
            <w:r>
              <w:t>0</w:t>
            </w:r>
          </w:p>
        </w:tc>
        <w:tc>
          <w:tcPr>
            <w:tcW w:w="3780" w:type="dxa"/>
          </w:tcPr>
          <w:p w:rsidR="006302BC" w:rsidRPr="007E4C8B" w:rsidRDefault="006302BC" w:rsidP="004C0C17">
            <w:pPr>
              <w:autoSpaceDE w:val="0"/>
              <w:autoSpaceDN w:val="0"/>
              <w:adjustRightInd w:val="0"/>
              <w:ind w:firstLine="0"/>
            </w:pPr>
            <w:r w:rsidRPr="007E4C8B">
              <w:t>Жаркие пустыни</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3</w:t>
            </w:r>
            <w:r>
              <w:t>1</w:t>
            </w:r>
          </w:p>
        </w:tc>
        <w:tc>
          <w:tcPr>
            <w:tcW w:w="3780" w:type="dxa"/>
          </w:tcPr>
          <w:p w:rsidR="006302BC" w:rsidRPr="007E4C8B" w:rsidRDefault="006302BC" w:rsidP="004C0C17">
            <w:pPr>
              <w:autoSpaceDE w:val="0"/>
              <w:autoSpaceDN w:val="0"/>
              <w:adjustRightInd w:val="0"/>
              <w:ind w:firstLine="0"/>
            </w:pPr>
            <w:r>
              <w:t>Обобщающий урок</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3</w:t>
            </w:r>
            <w:r>
              <w:t>2</w:t>
            </w:r>
          </w:p>
        </w:tc>
        <w:tc>
          <w:tcPr>
            <w:tcW w:w="3780" w:type="dxa"/>
          </w:tcPr>
          <w:p w:rsidR="006302BC" w:rsidRPr="007E4C8B" w:rsidRDefault="006302BC" w:rsidP="004C0C17">
            <w:pPr>
              <w:autoSpaceDE w:val="0"/>
              <w:autoSpaceDN w:val="0"/>
              <w:adjustRightInd w:val="0"/>
              <w:ind w:firstLine="0"/>
            </w:pPr>
            <w:r w:rsidRPr="007E4C8B">
              <w:t>Природ</w:t>
            </w:r>
            <w:r>
              <w:t>а гор</w:t>
            </w:r>
            <w:r w:rsidRPr="007E4C8B">
              <w:t xml:space="preserve">. </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r w:rsidRPr="007E4C8B">
              <w:t xml:space="preserve">  </w:t>
            </w: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3</w:t>
            </w:r>
            <w:r>
              <w:t>3</w:t>
            </w:r>
          </w:p>
        </w:tc>
        <w:tc>
          <w:tcPr>
            <w:tcW w:w="3780" w:type="dxa"/>
          </w:tcPr>
          <w:p w:rsidR="006302BC" w:rsidRPr="007E4C8B" w:rsidRDefault="006302BC" w:rsidP="004C0C17">
            <w:pPr>
              <w:autoSpaceDE w:val="0"/>
              <w:autoSpaceDN w:val="0"/>
              <w:adjustRightInd w:val="0"/>
              <w:ind w:firstLine="0"/>
            </w:pPr>
            <w:r w:rsidRPr="007E4C8B">
              <w:t xml:space="preserve">Природное сообщество. Жизнь в </w:t>
            </w:r>
            <w:r>
              <w:t>пресных водоёмах</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3</w:t>
            </w:r>
            <w:r>
              <w:t>4</w:t>
            </w:r>
          </w:p>
        </w:tc>
        <w:tc>
          <w:tcPr>
            <w:tcW w:w="3780" w:type="dxa"/>
          </w:tcPr>
          <w:p w:rsidR="006302BC" w:rsidRPr="007E4C8B" w:rsidRDefault="006302BC" w:rsidP="004C0C17">
            <w:pPr>
              <w:autoSpaceDE w:val="0"/>
              <w:autoSpaceDN w:val="0"/>
              <w:adjustRightInd w:val="0"/>
              <w:ind w:firstLine="0"/>
            </w:pPr>
            <w:r w:rsidRPr="007E4C8B">
              <w:t>Болот</w:t>
            </w:r>
            <w:r>
              <w:t xml:space="preserve">а, из </w:t>
            </w:r>
            <w:r w:rsidRPr="007E4C8B">
              <w:t xml:space="preserve">  значение </w:t>
            </w:r>
            <w:r>
              <w:t xml:space="preserve"> для </w:t>
            </w:r>
            <w:r>
              <w:lastRenderedPageBreak/>
              <w:t>природы и человека</w:t>
            </w:r>
          </w:p>
        </w:tc>
        <w:tc>
          <w:tcPr>
            <w:tcW w:w="864" w:type="dxa"/>
          </w:tcPr>
          <w:p w:rsidR="006302BC" w:rsidRPr="007E4C8B" w:rsidRDefault="006302BC" w:rsidP="004C0C17">
            <w:pPr>
              <w:autoSpaceDE w:val="0"/>
              <w:autoSpaceDN w:val="0"/>
              <w:adjustRightInd w:val="0"/>
              <w:ind w:firstLine="138"/>
              <w:jc w:val="center"/>
            </w:pPr>
            <w:r w:rsidRPr="007E4C8B">
              <w:lastRenderedPageBreak/>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lastRenderedPageBreak/>
              <w:t>3</w:t>
            </w:r>
            <w:r>
              <w:t>5</w:t>
            </w:r>
          </w:p>
        </w:tc>
        <w:tc>
          <w:tcPr>
            <w:tcW w:w="3780" w:type="dxa"/>
          </w:tcPr>
          <w:p w:rsidR="006302BC" w:rsidRPr="007E4C8B" w:rsidRDefault="006302BC" w:rsidP="004C0C17">
            <w:pPr>
              <w:autoSpaceDE w:val="0"/>
              <w:autoSpaceDN w:val="0"/>
              <w:adjustRightInd w:val="0"/>
              <w:ind w:firstLine="0"/>
            </w:pPr>
            <w:r>
              <w:t>Жизнь луга</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p>
        </w:tc>
        <w:tc>
          <w:tcPr>
            <w:tcW w:w="3780" w:type="dxa"/>
            <w:vAlign w:val="center"/>
          </w:tcPr>
          <w:p w:rsidR="006302BC" w:rsidRPr="007E4C8B" w:rsidRDefault="006302BC" w:rsidP="004C0C17">
            <w:pPr>
              <w:ind w:firstLine="0"/>
              <w:rPr>
                <w:b/>
                <w:bCs/>
              </w:rPr>
            </w:pPr>
            <w:r w:rsidRPr="007E4C8B">
              <w:rPr>
                <w:b/>
                <w:bCs/>
              </w:rPr>
              <w:t xml:space="preserve"> </w:t>
            </w:r>
            <w:r>
              <w:rPr>
                <w:b/>
                <w:bCs/>
              </w:rPr>
              <w:t>Важнейшие события в истории Отечества</w:t>
            </w:r>
            <w:r w:rsidRPr="007E4C8B">
              <w:rPr>
                <w:b/>
                <w:bCs/>
              </w:rPr>
              <w:t xml:space="preserve"> </w:t>
            </w:r>
          </w:p>
        </w:tc>
        <w:tc>
          <w:tcPr>
            <w:tcW w:w="864" w:type="dxa"/>
            <w:vAlign w:val="center"/>
          </w:tcPr>
          <w:p w:rsidR="006302BC" w:rsidRPr="007E4C8B" w:rsidRDefault="006302BC" w:rsidP="004C0C17">
            <w:pPr>
              <w:ind w:firstLine="138"/>
              <w:jc w:val="center"/>
              <w:rPr>
                <w:b/>
                <w:bCs/>
              </w:rPr>
            </w:pPr>
            <w:r>
              <w:rPr>
                <w:b/>
                <w:bCs/>
              </w:rPr>
              <w:t>21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36</w:t>
            </w:r>
          </w:p>
        </w:tc>
        <w:tc>
          <w:tcPr>
            <w:tcW w:w="3780" w:type="dxa"/>
          </w:tcPr>
          <w:p w:rsidR="006302BC" w:rsidRPr="007E4C8B" w:rsidRDefault="006302BC" w:rsidP="004C0C17">
            <w:pPr>
              <w:autoSpaceDE w:val="0"/>
              <w:autoSpaceDN w:val="0"/>
              <w:adjustRightInd w:val="0"/>
              <w:ind w:firstLine="0"/>
            </w:pPr>
            <w:r>
              <w:t>Восточные славяне, их соседи</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37</w:t>
            </w:r>
          </w:p>
        </w:tc>
        <w:tc>
          <w:tcPr>
            <w:tcW w:w="3780" w:type="dxa"/>
          </w:tcPr>
          <w:p w:rsidR="006302BC" w:rsidRPr="007E4C8B" w:rsidRDefault="006302BC" w:rsidP="004C0C17">
            <w:pPr>
              <w:autoSpaceDE w:val="0"/>
              <w:autoSpaceDN w:val="0"/>
              <w:adjustRightInd w:val="0"/>
              <w:ind w:firstLine="0"/>
            </w:pPr>
            <w:r>
              <w:t>Образование Древнерусского государства</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38</w:t>
            </w:r>
          </w:p>
        </w:tc>
        <w:tc>
          <w:tcPr>
            <w:tcW w:w="3780" w:type="dxa"/>
          </w:tcPr>
          <w:p w:rsidR="006302BC" w:rsidRPr="007E4C8B" w:rsidRDefault="006302BC" w:rsidP="004C0C17">
            <w:pPr>
              <w:autoSpaceDE w:val="0"/>
              <w:autoSpaceDN w:val="0"/>
              <w:adjustRightInd w:val="0"/>
              <w:ind w:firstLine="0"/>
            </w:pPr>
            <w:r w:rsidRPr="007E4C8B">
              <w:t>Крещение Руси</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39</w:t>
            </w:r>
          </w:p>
        </w:tc>
        <w:tc>
          <w:tcPr>
            <w:tcW w:w="3780" w:type="dxa"/>
          </w:tcPr>
          <w:p w:rsidR="006302BC" w:rsidRPr="007E4C8B" w:rsidRDefault="006302BC" w:rsidP="004C0C17">
            <w:pPr>
              <w:autoSpaceDE w:val="0"/>
              <w:autoSpaceDN w:val="0"/>
              <w:adjustRightInd w:val="0"/>
              <w:ind w:firstLine="0"/>
            </w:pPr>
            <w:r>
              <w:t>Как распалась Древняя   Русь</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4</w:t>
            </w:r>
            <w:r>
              <w:t>0</w:t>
            </w:r>
          </w:p>
        </w:tc>
        <w:tc>
          <w:tcPr>
            <w:tcW w:w="3780" w:type="dxa"/>
          </w:tcPr>
          <w:p w:rsidR="006302BC" w:rsidRPr="00BA5700" w:rsidRDefault="006302BC" w:rsidP="004C0C17">
            <w:pPr>
              <w:autoSpaceDE w:val="0"/>
              <w:autoSpaceDN w:val="0"/>
              <w:adjustRightInd w:val="0"/>
              <w:ind w:firstLine="0"/>
            </w:pPr>
            <w:r w:rsidRPr="007E4C8B">
              <w:t xml:space="preserve">Борьба </w:t>
            </w:r>
            <w:r>
              <w:t xml:space="preserve"> Руси </w:t>
            </w:r>
            <w:r w:rsidRPr="007E4C8B">
              <w:t xml:space="preserve">с </w:t>
            </w:r>
            <w:r>
              <w:t xml:space="preserve">иноземными </w:t>
            </w:r>
            <w:r w:rsidRPr="007E4C8B">
              <w:t>захватчиками</w:t>
            </w:r>
            <w:r>
              <w:t xml:space="preserve"> в </w:t>
            </w:r>
            <w:r>
              <w:rPr>
                <w:lang w:val="en-US"/>
              </w:rPr>
              <w:t>XIII</w:t>
            </w:r>
            <w:r>
              <w:t>веке</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4</w:t>
            </w:r>
            <w:r>
              <w:t>1</w:t>
            </w:r>
          </w:p>
        </w:tc>
        <w:tc>
          <w:tcPr>
            <w:tcW w:w="3780" w:type="dxa"/>
          </w:tcPr>
          <w:p w:rsidR="006302BC" w:rsidRPr="007E4C8B" w:rsidRDefault="006302BC" w:rsidP="004C0C17">
            <w:pPr>
              <w:autoSpaceDE w:val="0"/>
              <w:autoSpaceDN w:val="0"/>
              <w:adjustRightInd w:val="0"/>
              <w:ind w:firstLine="0"/>
            </w:pPr>
            <w:r>
              <w:t>Объединение Руси вокруг Москвы. Куликовская битва</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4</w:t>
            </w:r>
            <w:r>
              <w:t>2</w:t>
            </w:r>
          </w:p>
        </w:tc>
        <w:tc>
          <w:tcPr>
            <w:tcW w:w="3780" w:type="dxa"/>
          </w:tcPr>
          <w:p w:rsidR="006302BC" w:rsidRPr="007E4C8B" w:rsidRDefault="006302BC" w:rsidP="004C0C17">
            <w:pPr>
              <w:autoSpaceDE w:val="0"/>
              <w:autoSpaceDN w:val="0"/>
              <w:adjustRightInd w:val="0"/>
              <w:ind w:firstLine="0"/>
            </w:pPr>
            <w:r>
              <w:t xml:space="preserve">Московское государство. Правление Ивана </w:t>
            </w:r>
            <w:r>
              <w:rPr>
                <w:lang w:val="en-US"/>
              </w:rPr>
              <w:t>III</w:t>
            </w:r>
            <w:r w:rsidRPr="00BA5700">
              <w:t xml:space="preserve"> </w:t>
            </w:r>
            <w:r>
              <w:t xml:space="preserve"> и </w:t>
            </w:r>
            <w:r w:rsidRPr="007E4C8B">
              <w:t xml:space="preserve"> Иван</w:t>
            </w:r>
            <w:r>
              <w:t>а</w:t>
            </w:r>
            <w:r w:rsidRPr="007E4C8B">
              <w:t xml:space="preserve"> Грозн</w:t>
            </w:r>
            <w:r>
              <w:t>ого</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4</w:t>
            </w:r>
            <w:r>
              <w:t>3</w:t>
            </w:r>
          </w:p>
        </w:tc>
        <w:tc>
          <w:tcPr>
            <w:tcW w:w="3780" w:type="dxa"/>
          </w:tcPr>
          <w:p w:rsidR="006302BC" w:rsidRPr="007E4C8B" w:rsidRDefault="006302BC" w:rsidP="004C0C17">
            <w:pPr>
              <w:autoSpaceDE w:val="0"/>
              <w:autoSpaceDN w:val="0"/>
              <w:adjustRightInd w:val="0"/>
              <w:ind w:firstLine="0"/>
            </w:pPr>
            <w:r>
              <w:t>Обобщающий урок</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4</w:t>
            </w:r>
            <w:r>
              <w:t>4</w:t>
            </w:r>
          </w:p>
        </w:tc>
        <w:tc>
          <w:tcPr>
            <w:tcW w:w="3780" w:type="dxa"/>
          </w:tcPr>
          <w:p w:rsidR="006302BC" w:rsidRPr="00BA5700" w:rsidRDefault="006302BC" w:rsidP="004C0C17">
            <w:pPr>
              <w:autoSpaceDE w:val="0"/>
              <w:autoSpaceDN w:val="0"/>
              <w:adjustRightInd w:val="0"/>
              <w:ind w:firstLine="0"/>
            </w:pPr>
            <w:r>
              <w:t xml:space="preserve">Россия в </w:t>
            </w:r>
            <w:r>
              <w:rPr>
                <w:lang w:val="en-US"/>
              </w:rPr>
              <w:t>XVII</w:t>
            </w:r>
            <w:r w:rsidRPr="00BA5700">
              <w:t xml:space="preserve"> </w:t>
            </w:r>
            <w:r>
              <w:t>веке. Начало правления династии Романовых</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45</w:t>
            </w:r>
          </w:p>
        </w:tc>
        <w:tc>
          <w:tcPr>
            <w:tcW w:w="3780" w:type="dxa"/>
          </w:tcPr>
          <w:p w:rsidR="006302BC" w:rsidRPr="007E4C8B" w:rsidRDefault="006302BC" w:rsidP="004C0C17">
            <w:pPr>
              <w:autoSpaceDE w:val="0"/>
              <w:autoSpaceDN w:val="0"/>
              <w:adjustRightInd w:val="0"/>
              <w:ind w:firstLine="0"/>
            </w:pPr>
            <w:r>
              <w:t>Петр Великий. Российская империя</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BA5700" w:rsidRDefault="006302BC" w:rsidP="00C700BA">
            <w:pPr>
              <w:ind w:left="-148" w:right="-97"/>
              <w:jc w:val="center"/>
              <w:rPr>
                <w:lang w:val="en-US"/>
              </w:rPr>
            </w:pPr>
            <w:r>
              <w:rPr>
                <w:lang w:val="en-US"/>
              </w:rPr>
              <w:t xml:space="preserve"> 46</w:t>
            </w:r>
          </w:p>
        </w:tc>
        <w:tc>
          <w:tcPr>
            <w:tcW w:w="3780" w:type="dxa"/>
          </w:tcPr>
          <w:p w:rsidR="006302BC" w:rsidRDefault="006302BC" w:rsidP="004C0C17">
            <w:pPr>
              <w:autoSpaceDE w:val="0"/>
              <w:autoSpaceDN w:val="0"/>
              <w:adjustRightInd w:val="0"/>
              <w:ind w:firstLine="0"/>
            </w:pPr>
            <w:r>
              <w:t>Развитие  Российской империи. Правление Екатерины</w:t>
            </w:r>
            <w:r w:rsidRPr="0001080B">
              <w:t xml:space="preserve"> </w:t>
            </w:r>
            <w:r>
              <w:rPr>
                <w:lang w:val="en-US"/>
              </w:rPr>
              <w:t>II</w:t>
            </w:r>
          </w:p>
        </w:tc>
        <w:tc>
          <w:tcPr>
            <w:tcW w:w="864" w:type="dxa"/>
          </w:tcPr>
          <w:p w:rsidR="006302BC" w:rsidRPr="00BA5700" w:rsidRDefault="006302BC" w:rsidP="004C0C17">
            <w:pPr>
              <w:autoSpaceDE w:val="0"/>
              <w:autoSpaceDN w:val="0"/>
              <w:adjustRightInd w:val="0"/>
              <w:ind w:firstLine="138"/>
              <w:jc w:val="center"/>
              <w:rPr>
                <w:lang w:val="en-US"/>
              </w:rPr>
            </w:pPr>
            <w:r>
              <w:rPr>
                <w:lang w:val="en-US"/>
              </w:rPr>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BA5700" w:rsidRDefault="006302BC" w:rsidP="00C700BA">
            <w:pPr>
              <w:ind w:left="-148" w:right="-97"/>
              <w:jc w:val="center"/>
              <w:rPr>
                <w:lang w:val="en-US"/>
              </w:rPr>
            </w:pPr>
            <w:r>
              <w:t>4</w:t>
            </w:r>
            <w:r>
              <w:rPr>
                <w:lang w:val="en-US"/>
              </w:rPr>
              <w:t>7</w:t>
            </w:r>
          </w:p>
        </w:tc>
        <w:tc>
          <w:tcPr>
            <w:tcW w:w="3780" w:type="dxa"/>
          </w:tcPr>
          <w:p w:rsidR="006302BC" w:rsidRPr="007E4C8B" w:rsidRDefault="006302BC" w:rsidP="004C0C17">
            <w:pPr>
              <w:autoSpaceDE w:val="0"/>
              <w:autoSpaceDN w:val="0"/>
              <w:adjustRightInd w:val="0"/>
              <w:ind w:firstLine="0"/>
            </w:pPr>
            <w:r w:rsidRPr="007E4C8B">
              <w:t>Нашествие Наполеона</w:t>
            </w:r>
            <w:r>
              <w:t>. Бородинская битва, её значение для России</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48</w:t>
            </w:r>
          </w:p>
        </w:tc>
        <w:tc>
          <w:tcPr>
            <w:tcW w:w="3780" w:type="dxa"/>
          </w:tcPr>
          <w:p w:rsidR="006302BC" w:rsidRPr="007E4C8B" w:rsidRDefault="006302BC" w:rsidP="004C0C17">
            <w:pPr>
              <w:autoSpaceDE w:val="0"/>
              <w:autoSpaceDN w:val="0"/>
              <w:adjustRightInd w:val="0"/>
              <w:ind w:firstLine="0"/>
            </w:pPr>
            <w:r w:rsidRPr="007E4C8B">
              <w:t xml:space="preserve">Россия </w:t>
            </w:r>
            <w:r>
              <w:t xml:space="preserve">до 1917 года. </w:t>
            </w:r>
            <w:r>
              <w:lastRenderedPageBreak/>
              <w:t>Обобщающий урок</w:t>
            </w:r>
          </w:p>
        </w:tc>
        <w:tc>
          <w:tcPr>
            <w:tcW w:w="864" w:type="dxa"/>
          </w:tcPr>
          <w:p w:rsidR="006302BC" w:rsidRPr="007E4C8B" w:rsidRDefault="006302BC" w:rsidP="004C0C17">
            <w:pPr>
              <w:autoSpaceDE w:val="0"/>
              <w:autoSpaceDN w:val="0"/>
              <w:adjustRightInd w:val="0"/>
              <w:ind w:firstLine="138"/>
              <w:jc w:val="center"/>
            </w:pPr>
            <w:r w:rsidRPr="007E4C8B">
              <w:lastRenderedPageBreak/>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lastRenderedPageBreak/>
              <w:t>49</w:t>
            </w:r>
          </w:p>
        </w:tc>
        <w:tc>
          <w:tcPr>
            <w:tcW w:w="3780" w:type="dxa"/>
          </w:tcPr>
          <w:p w:rsidR="006302BC" w:rsidRPr="00BA5700" w:rsidRDefault="006302BC" w:rsidP="004C0C17">
            <w:pPr>
              <w:autoSpaceDE w:val="0"/>
              <w:autoSpaceDN w:val="0"/>
              <w:adjustRightInd w:val="0"/>
              <w:ind w:firstLine="0"/>
            </w:pPr>
            <w:r>
              <w:t xml:space="preserve">Исторические события в  России в начале </w:t>
            </w:r>
            <w:r>
              <w:rPr>
                <w:lang w:val="en-US"/>
              </w:rPr>
              <w:t>XX</w:t>
            </w:r>
            <w:r>
              <w:t xml:space="preserve"> века</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r w:rsidRPr="007E4C8B">
              <w:t xml:space="preserve"> </w:t>
            </w: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5</w:t>
            </w:r>
            <w:r>
              <w:t>0</w:t>
            </w:r>
          </w:p>
        </w:tc>
        <w:tc>
          <w:tcPr>
            <w:tcW w:w="3780" w:type="dxa"/>
          </w:tcPr>
          <w:p w:rsidR="006302BC" w:rsidRPr="007E4C8B" w:rsidRDefault="006302BC" w:rsidP="004C0C17">
            <w:pPr>
              <w:autoSpaceDE w:val="0"/>
              <w:autoSpaceDN w:val="0"/>
              <w:adjustRightInd w:val="0"/>
              <w:ind w:firstLine="0"/>
            </w:pPr>
            <w:r>
              <w:t>Преобразования, произошедшие в СССР в 1920 -1930-е годы</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5</w:t>
            </w:r>
            <w:r>
              <w:t>1</w:t>
            </w:r>
          </w:p>
        </w:tc>
        <w:tc>
          <w:tcPr>
            <w:tcW w:w="3780" w:type="dxa"/>
          </w:tcPr>
          <w:p w:rsidR="006302BC" w:rsidRPr="007E4C8B" w:rsidRDefault="006302BC" w:rsidP="004C0C17">
            <w:pPr>
              <w:autoSpaceDE w:val="0"/>
              <w:autoSpaceDN w:val="0"/>
              <w:adjustRightInd w:val="0"/>
              <w:ind w:firstLine="0"/>
            </w:pPr>
            <w:r w:rsidRPr="007E4C8B">
              <w:t>Великая Отечественная война</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5</w:t>
            </w:r>
            <w:r>
              <w:t>2</w:t>
            </w:r>
          </w:p>
        </w:tc>
        <w:tc>
          <w:tcPr>
            <w:tcW w:w="3780" w:type="dxa"/>
          </w:tcPr>
          <w:p w:rsidR="006302BC" w:rsidRPr="007E4C8B" w:rsidRDefault="006302BC" w:rsidP="004C0C17">
            <w:pPr>
              <w:autoSpaceDE w:val="0"/>
              <w:autoSpaceDN w:val="0"/>
              <w:adjustRightInd w:val="0"/>
              <w:ind w:firstLine="0"/>
            </w:pPr>
            <w:r w:rsidRPr="007E4C8B">
              <w:t>Великая Отечественная война</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5</w:t>
            </w:r>
            <w:r>
              <w:t>3</w:t>
            </w:r>
          </w:p>
        </w:tc>
        <w:tc>
          <w:tcPr>
            <w:tcW w:w="3780" w:type="dxa"/>
          </w:tcPr>
          <w:p w:rsidR="006302BC" w:rsidRPr="007E4C8B" w:rsidRDefault="006302BC" w:rsidP="004C0C17">
            <w:pPr>
              <w:autoSpaceDE w:val="0"/>
              <w:autoSpaceDN w:val="0"/>
              <w:adjustRightInd w:val="0"/>
              <w:ind w:firstLine="0"/>
            </w:pPr>
            <w:r>
              <w:t xml:space="preserve"> Советский Союз в послевоенные годы</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54</w:t>
            </w:r>
          </w:p>
        </w:tc>
        <w:tc>
          <w:tcPr>
            <w:tcW w:w="3780" w:type="dxa"/>
          </w:tcPr>
          <w:p w:rsidR="006302BC" w:rsidRDefault="006302BC" w:rsidP="004C0C17">
            <w:pPr>
              <w:autoSpaceDE w:val="0"/>
              <w:autoSpaceDN w:val="0"/>
              <w:adjustRightInd w:val="0"/>
              <w:ind w:firstLine="0"/>
            </w:pPr>
            <w:r>
              <w:t>Начало перестройки. Современная Россия</w:t>
            </w:r>
          </w:p>
        </w:tc>
        <w:tc>
          <w:tcPr>
            <w:tcW w:w="864" w:type="dxa"/>
          </w:tcPr>
          <w:p w:rsidR="006302BC" w:rsidRPr="007E4C8B" w:rsidRDefault="006302BC" w:rsidP="004C0C17">
            <w:pPr>
              <w:autoSpaceDE w:val="0"/>
              <w:autoSpaceDN w:val="0"/>
              <w:adjustRightInd w:val="0"/>
              <w:ind w:firstLine="138"/>
              <w:jc w:val="center"/>
            </w:pPr>
            <w:r>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Default="006302BC" w:rsidP="00C700BA">
            <w:pPr>
              <w:ind w:left="-148" w:right="-97"/>
              <w:jc w:val="center"/>
            </w:pPr>
            <w:r>
              <w:t>55</w:t>
            </w:r>
          </w:p>
        </w:tc>
        <w:tc>
          <w:tcPr>
            <w:tcW w:w="3780" w:type="dxa"/>
          </w:tcPr>
          <w:p w:rsidR="006302BC" w:rsidRDefault="006302BC" w:rsidP="004C0C17">
            <w:pPr>
              <w:autoSpaceDE w:val="0"/>
              <w:autoSpaceDN w:val="0"/>
              <w:adjustRightInd w:val="0"/>
              <w:ind w:firstLine="0"/>
            </w:pPr>
            <w:r>
              <w:t>Обобщающий урок</w:t>
            </w:r>
          </w:p>
        </w:tc>
        <w:tc>
          <w:tcPr>
            <w:tcW w:w="864" w:type="dxa"/>
          </w:tcPr>
          <w:p w:rsidR="006302BC" w:rsidRPr="007E4C8B" w:rsidRDefault="006302BC" w:rsidP="004C0C17">
            <w:pPr>
              <w:autoSpaceDE w:val="0"/>
              <w:autoSpaceDN w:val="0"/>
              <w:adjustRightInd w:val="0"/>
              <w:ind w:firstLine="138"/>
              <w:jc w:val="center"/>
            </w:pPr>
            <w:r>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Default="006302BC" w:rsidP="00C700BA">
            <w:pPr>
              <w:ind w:left="-148" w:right="-97"/>
              <w:jc w:val="center"/>
            </w:pPr>
            <w:r>
              <w:t>56</w:t>
            </w:r>
          </w:p>
        </w:tc>
        <w:tc>
          <w:tcPr>
            <w:tcW w:w="3780" w:type="dxa"/>
          </w:tcPr>
          <w:p w:rsidR="006302BC" w:rsidRDefault="006302BC" w:rsidP="004C0C17">
            <w:pPr>
              <w:autoSpaceDE w:val="0"/>
              <w:autoSpaceDN w:val="0"/>
              <w:adjustRightInd w:val="0"/>
              <w:ind w:firstLine="0"/>
            </w:pPr>
            <w:r>
              <w:t>Яркие события из истории родного края</w:t>
            </w:r>
          </w:p>
        </w:tc>
        <w:tc>
          <w:tcPr>
            <w:tcW w:w="864" w:type="dxa"/>
          </w:tcPr>
          <w:p w:rsidR="006302BC" w:rsidRDefault="006302BC" w:rsidP="004C0C17">
            <w:pPr>
              <w:autoSpaceDE w:val="0"/>
              <w:autoSpaceDN w:val="0"/>
              <w:adjustRightInd w:val="0"/>
              <w:ind w:firstLine="138"/>
              <w:jc w:val="center"/>
            </w:pPr>
            <w:r>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p>
        </w:tc>
        <w:tc>
          <w:tcPr>
            <w:tcW w:w="3780" w:type="dxa"/>
            <w:vAlign w:val="center"/>
          </w:tcPr>
          <w:p w:rsidR="006302BC" w:rsidRPr="007E4C8B" w:rsidRDefault="006302BC" w:rsidP="004C0C17">
            <w:pPr>
              <w:ind w:firstLine="0"/>
              <w:rPr>
                <w:b/>
                <w:bCs/>
              </w:rPr>
            </w:pPr>
            <w:r>
              <w:rPr>
                <w:b/>
                <w:bCs/>
              </w:rPr>
              <w:t>Материки,</w:t>
            </w:r>
            <w:r w:rsidRPr="007E4C8B">
              <w:rPr>
                <w:b/>
                <w:bCs/>
              </w:rPr>
              <w:t xml:space="preserve"> океан</w:t>
            </w:r>
            <w:r>
              <w:rPr>
                <w:b/>
                <w:bCs/>
              </w:rPr>
              <w:t xml:space="preserve">ы, страны </w:t>
            </w:r>
            <w:r w:rsidRPr="007E4C8B">
              <w:rPr>
                <w:b/>
                <w:bCs/>
              </w:rPr>
              <w:t xml:space="preserve"> и </w:t>
            </w:r>
            <w:r>
              <w:rPr>
                <w:b/>
                <w:bCs/>
              </w:rPr>
              <w:t xml:space="preserve">народы </w:t>
            </w:r>
            <w:r w:rsidRPr="007E4C8B">
              <w:rPr>
                <w:b/>
                <w:bCs/>
              </w:rPr>
              <w:t xml:space="preserve"> Земли</w:t>
            </w:r>
          </w:p>
        </w:tc>
        <w:tc>
          <w:tcPr>
            <w:tcW w:w="864" w:type="dxa"/>
            <w:vAlign w:val="center"/>
          </w:tcPr>
          <w:p w:rsidR="006302BC" w:rsidRPr="000A5D89" w:rsidRDefault="006302BC" w:rsidP="004C0C17">
            <w:pPr>
              <w:ind w:firstLine="138"/>
              <w:jc w:val="center"/>
              <w:rPr>
                <w:b/>
                <w:bCs/>
              </w:rPr>
            </w:pPr>
            <w:r w:rsidRPr="000A5D89">
              <w:rPr>
                <w:b/>
                <w:bCs/>
              </w:rPr>
              <w:t>10</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 xml:space="preserve">57 </w:t>
            </w:r>
          </w:p>
        </w:tc>
        <w:tc>
          <w:tcPr>
            <w:tcW w:w="3780" w:type="dxa"/>
            <w:vAlign w:val="center"/>
          </w:tcPr>
          <w:p w:rsidR="006302BC" w:rsidRPr="000A5D89" w:rsidRDefault="006302BC" w:rsidP="004C0C17">
            <w:pPr>
              <w:ind w:firstLine="0"/>
            </w:pPr>
            <w:r w:rsidRPr="000A5D89">
              <w:t>Океаны Земли. Жизнь в море</w:t>
            </w:r>
          </w:p>
        </w:tc>
        <w:tc>
          <w:tcPr>
            <w:tcW w:w="864" w:type="dxa"/>
            <w:vAlign w:val="center"/>
          </w:tcPr>
          <w:p w:rsidR="006302BC" w:rsidRPr="000A5D89" w:rsidRDefault="006302BC" w:rsidP="004C0C17">
            <w:pPr>
              <w:ind w:firstLine="138"/>
              <w:jc w:val="center"/>
            </w:pPr>
            <w:r w:rsidRPr="000A5D89">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58</w:t>
            </w:r>
          </w:p>
        </w:tc>
        <w:tc>
          <w:tcPr>
            <w:tcW w:w="3780" w:type="dxa"/>
          </w:tcPr>
          <w:p w:rsidR="006302BC" w:rsidRPr="007E4C8B" w:rsidRDefault="006302BC" w:rsidP="004C0C17">
            <w:pPr>
              <w:autoSpaceDE w:val="0"/>
              <w:autoSpaceDN w:val="0"/>
              <w:adjustRightInd w:val="0"/>
              <w:ind w:firstLine="0"/>
            </w:pPr>
            <w:r>
              <w:t>Открытие материков Земли, их природа, растительный и животный мир, коренное население</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Default="006302BC" w:rsidP="00C700BA">
            <w:pPr>
              <w:ind w:left="-148" w:right="-97"/>
              <w:jc w:val="center"/>
            </w:pPr>
            <w:r>
              <w:t>59</w:t>
            </w:r>
          </w:p>
        </w:tc>
        <w:tc>
          <w:tcPr>
            <w:tcW w:w="3780" w:type="dxa"/>
          </w:tcPr>
          <w:p w:rsidR="006302BC" w:rsidRPr="007E4C8B" w:rsidRDefault="006302BC" w:rsidP="004C0C17">
            <w:pPr>
              <w:autoSpaceDE w:val="0"/>
              <w:autoSpaceDN w:val="0"/>
              <w:adjustRightInd w:val="0"/>
              <w:ind w:firstLine="0"/>
            </w:pPr>
            <w:r>
              <w:t>Открытие материков Земли, их природа, растительный и животный мир, коренное население</w:t>
            </w:r>
          </w:p>
        </w:tc>
        <w:tc>
          <w:tcPr>
            <w:tcW w:w="864" w:type="dxa"/>
          </w:tcPr>
          <w:p w:rsidR="006302BC" w:rsidRPr="007E4C8B" w:rsidRDefault="006302BC" w:rsidP="004C0C17">
            <w:pPr>
              <w:autoSpaceDE w:val="0"/>
              <w:autoSpaceDN w:val="0"/>
              <w:adjustRightInd w:val="0"/>
              <w:ind w:firstLine="138"/>
              <w:jc w:val="center"/>
            </w:pPr>
            <w:r>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Default="006302BC" w:rsidP="00C700BA">
            <w:pPr>
              <w:ind w:left="-148" w:right="-97"/>
              <w:jc w:val="center"/>
            </w:pPr>
            <w:r>
              <w:t>60</w:t>
            </w:r>
          </w:p>
        </w:tc>
        <w:tc>
          <w:tcPr>
            <w:tcW w:w="3780" w:type="dxa"/>
          </w:tcPr>
          <w:p w:rsidR="006302BC" w:rsidRPr="007E4C8B" w:rsidRDefault="006302BC" w:rsidP="004C0C17">
            <w:pPr>
              <w:autoSpaceDE w:val="0"/>
              <w:autoSpaceDN w:val="0"/>
              <w:adjustRightInd w:val="0"/>
              <w:ind w:firstLine="0"/>
            </w:pPr>
            <w:r>
              <w:t xml:space="preserve">Открытие материков Земли, их природа, растительный и </w:t>
            </w:r>
            <w:r>
              <w:lastRenderedPageBreak/>
              <w:t>животный мир, коренное население</w:t>
            </w:r>
          </w:p>
        </w:tc>
        <w:tc>
          <w:tcPr>
            <w:tcW w:w="864" w:type="dxa"/>
          </w:tcPr>
          <w:p w:rsidR="006302BC" w:rsidRDefault="006302BC" w:rsidP="004C0C17">
            <w:pPr>
              <w:autoSpaceDE w:val="0"/>
              <w:autoSpaceDN w:val="0"/>
              <w:adjustRightInd w:val="0"/>
              <w:ind w:firstLine="138"/>
              <w:jc w:val="center"/>
            </w:pPr>
            <w:r>
              <w:lastRenderedPageBreak/>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Default="006302BC" w:rsidP="00C700BA">
            <w:pPr>
              <w:ind w:left="-148" w:right="-97"/>
              <w:jc w:val="center"/>
            </w:pPr>
            <w:r>
              <w:lastRenderedPageBreak/>
              <w:t>61</w:t>
            </w:r>
          </w:p>
        </w:tc>
        <w:tc>
          <w:tcPr>
            <w:tcW w:w="3780" w:type="dxa"/>
          </w:tcPr>
          <w:p w:rsidR="006302BC" w:rsidRPr="007E4C8B" w:rsidRDefault="006302BC" w:rsidP="004C0C17">
            <w:pPr>
              <w:autoSpaceDE w:val="0"/>
              <w:autoSpaceDN w:val="0"/>
              <w:adjustRightInd w:val="0"/>
              <w:ind w:firstLine="0"/>
            </w:pPr>
            <w:r>
              <w:t>Открытие материков Земли, их природа, растительный и животный мир, коренное население</w:t>
            </w:r>
          </w:p>
        </w:tc>
        <w:tc>
          <w:tcPr>
            <w:tcW w:w="864" w:type="dxa"/>
          </w:tcPr>
          <w:p w:rsidR="006302BC" w:rsidRDefault="006302BC" w:rsidP="004C0C17">
            <w:pPr>
              <w:autoSpaceDE w:val="0"/>
              <w:autoSpaceDN w:val="0"/>
              <w:adjustRightInd w:val="0"/>
              <w:ind w:firstLine="138"/>
              <w:jc w:val="center"/>
            </w:pPr>
            <w:r>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Default="006302BC" w:rsidP="00C700BA">
            <w:pPr>
              <w:ind w:left="-148" w:right="-97"/>
              <w:jc w:val="center"/>
            </w:pPr>
            <w:r>
              <w:t>62</w:t>
            </w:r>
          </w:p>
        </w:tc>
        <w:tc>
          <w:tcPr>
            <w:tcW w:w="3780" w:type="dxa"/>
          </w:tcPr>
          <w:p w:rsidR="006302BC" w:rsidRPr="007E4C8B" w:rsidRDefault="006302BC" w:rsidP="004C0C17">
            <w:pPr>
              <w:autoSpaceDE w:val="0"/>
              <w:autoSpaceDN w:val="0"/>
              <w:adjustRightInd w:val="0"/>
              <w:ind w:firstLine="0"/>
            </w:pPr>
            <w:r>
              <w:t>Страны и народы мира</w:t>
            </w:r>
          </w:p>
        </w:tc>
        <w:tc>
          <w:tcPr>
            <w:tcW w:w="864" w:type="dxa"/>
          </w:tcPr>
          <w:p w:rsidR="006302BC" w:rsidRDefault="006302BC" w:rsidP="004C0C17">
            <w:pPr>
              <w:autoSpaceDE w:val="0"/>
              <w:autoSpaceDN w:val="0"/>
              <w:adjustRightInd w:val="0"/>
              <w:ind w:firstLine="138"/>
              <w:jc w:val="center"/>
            </w:pPr>
            <w:r>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t>63</w:t>
            </w:r>
          </w:p>
        </w:tc>
        <w:tc>
          <w:tcPr>
            <w:tcW w:w="3780" w:type="dxa"/>
          </w:tcPr>
          <w:p w:rsidR="006302BC" w:rsidRPr="007E4C8B" w:rsidRDefault="006302BC" w:rsidP="004C0C17">
            <w:pPr>
              <w:autoSpaceDE w:val="0"/>
              <w:autoSpaceDN w:val="0"/>
              <w:adjustRightInd w:val="0"/>
              <w:ind w:firstLine="0"/>
            </w:pPr>
            <w:r>
              <w:t xml:space="preserve"> Обобщающий урок</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64</w:t>
            </w:r>
          </w:p>
        </w:tc>
        <w:tc>
          <w:tcPr>
            <w:tcW w:w="3780" w:type="dxa"/>
          </w:tcPr>
          <w:p w:rsidR="006302BC" w:rsidRPr="007E4C8B" w:rsidRDefault="006302BC" w:rsidP="004C0C17">
            <w:pPr>
              <w:autoSpaceDE w:val="0"/>
              <w:autoSpaceDN w:val="0"/>
              <w:adjustRightInd w:val="0"/>
              <w:ind w:firstLine="0"/>
            </w:pPr>
            <w:r>
              <w:t>Страны  СНГ – ближайшие соседи России</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65</w:t>
            </w:r>
          </w:p>
        </w:tc>
        <w:tc>
          <w:tcPr>
            <w:tcW w:w="3780" w:type="dxa"/>
          </w:tcPr>
          <w:p w:rsidR="006302BC" w:rsidRPr="007E4C8B" w:rsidRDefault="006302BC" w:rsidP="004C0C17">
            <w:pPr>
              <w:autoSpaceDE w:val="0"/>
              <w:autoSpaceDN w:val="0"/>
              <w:adjustRightInd w:val="0"/>
              <w:ind w:firstLine="0"/>
            </w:pPr>
            <w:r>
              <w:t>Земля – планета жизни</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r w:rsidRPr="007E4C8B">
              <w:t>66</w:t>
            </w:r>
          </w:p>
        </w:tc>
        <w:tc>
          <w:tcPr>
            <w:tcW w:w="3780" w:type="dxa"/>
          </w:tcPr>
          <w:p w:rsidR="006302BC" w:rsidRPr="007E4C8B" w:rsidRDefault="006302BC" w:rsidP="004C0C17">
            <w:pPr>
              <w:autoSpaceDE w:val="0"/>
              <w:autoSpaceDN w:val="0"/>
              <w:adjustRightInd w:val="0"/>
              <w:ind w:firstLine="0"/>
            </w:pPr>
            <w:r>
              <w:t>Итоговая работа</w:t>
            </w:r>
          </w:p>
        </w:tc>
        <w:tc>
          <w:tcPr>
            <w:tcW w:w="864" w:type="dxa"/>
          </w:tcPr>
          <w:p w:rsidR="006302BC" w:rsidRPr="007E4C8B" w:rsidRDefault="006302BC" w:rsidP="004C0C17">
            <w:pPr>
              <w:autoSpaceDE w:val="0"/>
              <w:autoSpaceDN w:val="0"/>
              <w:adjustRightInd w:val="0"/>
              <w:ind w:firstLine="138"/>
              <w:jc w:val="center"/>
            </w:pPr>
            <w:r w:rsidRPr="007E4C8B">
              <w:t>1</w:t>
            </w:r>
          </w:p>
        </w:tc>
        <w:tc>
          <w:tcPr>
            <w:tcW w:w="977" w:type="dxa"/>
          </w:tcPr>
          <w:p w:rsidR="006302BC" w:rsidRPr="007E4C8B" w:rsidRDefault="006302BC" w:rsidP="00C700BA">
            <w:pPr>
              <w:jc w:val="center"/>
            </w:pPr>
            <w:r>
              <w:t>1</w:t>
            </w: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p>
        </w:tc>
        <w:tc>
          <w:tcPr>
            <w:tcW w:w="3780" w:type="dxa"/>
          </w:tcPr>
          <w:p w:rsidR="006302BC" w:rsidRPr="007E4C8B" w:rsidRDefault="006302BC" w:rsidP="004C0C17">
            <w:pPr>
              <w:autoSpaceDE w:val="0"/>
              <w:autoSpaceDN w:val="0"/>
              <w:adjustRightInd w:val="0"/>
              <w:ind w:firstLine="0"/>
            </w:pPr>
            <w:r w:rsidRPr="007E4C8B">
              <w:t>Резервные уроки</w:t>
            </w:r>
          </w:p>
        </w:tc>
        <w:tc>
          <w:tcPr>
            <w:tcW w:w="864" w:type="dxa"/>
          </w:tcPr>
          <w:p w:rsidR="006302BC" w:rsidRPr="007E4C8B" w:rsidRDefault="006302BC" w:rsidP="004C0C17">
            <w:pPr>
              <w:autoSpaceDE w:val="0"/>
              <w:autoSpaceDN w:val="0"/>
              <w:adjustRightInd w:val="0"/>
              <w:ind w:firstLine="138"/>
              <w:jc w:val="center"/>
            </w:pPr>
            <w:r>
              <w:t>2</w:t>
            </w:r>
          </w:p>
        </w:tc>
        <w:tc>
          <w:tcPr>
            <w:tcW w:w="977" w:type="dxa"/>
          </w:tcPr>
          <w:p w:rsidR="006302BC" w:rsidRPr="007E4C8B" w:rsidRDefault="006302BC" w:rsidP="00C700BA">
            <w:pPr>
              <w:jc w:val="center"/>
            </w:pP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r w:rsidR="006302BC" w:rsidRPr="007E4C8B" w:rsidTr="00C700BA">
        <w:tc>
          <w:tcPr>
            <w:tcW w:w="900" w:type="dxa"/>
          </w:tcPr>
          <w:p w:rsidR="006302BC" w:rsidRPr="007E4C8B" w:rsidRDefault="006302BC" w:rsidP="00C700BA">
            <w:pPr>
              <w:ind w:left="-148" w:right="-97"/>
              <w:jc w:val="center"/>
            </w:pPr>
          </w:p>
        </w:tc>
        <w:tc>
          <w:tcPr>
            <w:tcW w:w="3780" w:type="dxa"/>
            <w:vAlign w:val="center"/>
          </w:tcPr>
          <w:p w:rsidR="006302BC" w:rsidRPr="007E4C8B" w:rsidRDefault="006302BC" w:rsidP="004C0C17">
            <w:pPr>
              <w:ind w:firstLine="0"/>
            </w:pPr>
            <w:r w:rsidRPr="007E4C8B">
              <w:t>Всего уроков</w:t>
            </w:r>
          </w:p>
        </w:tc>
        <w:tc>
          <w:tcPr>
            <w:tcW w:w="864" w:type="dxa"/>
            <w:vAlign w:val="center"/>
          </w:tcPr>
          <w:p w:rsidR="006302BC" w:rsidRPr="007E4C8B" w:rsidRDefault="006302BC" w:rsidP="004C0C17">
            <w:pPr>
              <w:ind w:firstLine="138"/>
              <w:jc w:val="center"/>
            </w:pPr>
            <w:r>
              <w:t>68</w:t>
            </w:r>
          </w:p>
        </w:tc>
        <w:tc>
          <w:tcPr>
            <w:tcW w:w="977" w:type="dxa"/>
          </w:tcPr>
          <w:p w:rsidR="006302BC" w:rsidRPr="007E4C8B" w:rsidRDefault="006302BC" w:rsidP="00C700BA">
            <w:pPr>
              <w:jc w:val="center"/>
            </w:pPr>
            <w:r>
              <w:t>1</w:t>
            </w:r>
          </w:p>
        </w:tc>
        <w:tc>
          <w:tcPr>
            <w:tcW w:w="992" w:type="dxa"/>
          </w:tcPr>
          <w:p w:rsidR="006302BC" w:rsidRPr="007E4C8B" w:rsidRDefault="006302BC" w:rsidP="00C700BA">
            <w:pPr>
              <w:jc w:val="center"/>
            </w:pPr>
          </w:p>
        </w:tc>
        <w:tc>
          <w:tcPr>
            <w:tcW w:w="1127" w:type="dxa"/>
          </w:tcPr>
          <w:p w:rsidR="006302BC" w:rsidRPr="007E4C8B" w:rsidRDefault="006302BC" w:rsidP="00C700BA">
            <w:pPr>
              <w:jc w:val="center"/>
            </w:pPr>
            <w:r>
              <w:t>2</w:t>
            </w:r>
          </w:p>
        </w:tc>
        <w:tc>
          <w:tcPr>
            <w:tcW w:w="1283" w:type="dxa"/>
          </w:tcPr>
          <w:p w:rsidR="006302BC" w:rsidRPr="007E4C8B" w:rsidRDefault="006302BC" w:rsidP="00C700BA">
            <w:pPr>
              <w:jc w:val="center"/>
            </w:pPr>
          </w:p>
        </w:tc>
        <w:tc>
          <w:tcPr>
            <w:tcW w:w="1597" w:type="dxa"/>
          </w:tcPr>
          <w:p w:rsidR="006302BC" w:rsidRPr="007E4C8B" w:rsidRDefault="006302BC" w:rsidP="00C700BA">
            <w:pPr>
              <w:jc w:val="center"/>
            </w:pPr>
          </w:p>
        </w:tc>
        <w:tc>
          <w:tcPr>
            <w:tcW w:w="1620" w:type="dxa"/>
          </w:tcPr>
          <w:p w:rsidR="006302BC" w:rsidRPr="007E4C8B" w:rsidRDefault="006302BC" w:rsidP="00C700BA">
            <w:pPr>
              <w:jc w:val="center"/>
            </w:pPr>
          </w:p>
        </w:tc>
        <w:tc>
          <w:tcPr>
            <w:tcW w:w="1620" w:type="dxa"/>
          </w:tcPr>
          <w:p w:rsidR="006302BC" w:rsidRPr="007E4C8B" w:rsidRDefault="006302BC" w:rsidP="00C700BA">
            <w:pPr>
              <w:jc w:val="center"/>
            </w:pPr>
          </w:p>
        </w:tc>
      </w:tr>
    </w:tbl>
    <w:p w:rsidR="006302BC" w:rsidRPr="007E4C8B" w:rsidRDefault="006302BC" w:rsidP="006302BC">
      <w:pPr>
        <w:jc w:val="center"/>
      </w:pPr>
    </w:p>
    <w:p w:rsidR="006302BC" w:rsidRPr="00CD4FD6" w:rsidRDefault="006302BC" w:rsidP="006302BC">
      <w:pPr>
        <w:autoSpaceDE w:val="0"/>
        <w:autoSpaceDN w:val="0"/>
        <w:adjustRightInd w:val="0"/>
        <w:jc w:val="center"/>
        <w:rPr>
          <w:b/>
          <w:bCs/>
        </w:rPr>
      </w:pPr>
      <w:r>
        <w:rPr>
          <w:b/>
        </w:rPr>
        <w:t xml:space="preserve">Программа учебного  </w:t>
      </w:r>
      <w:r>
        <w:rPr>
          <w:b/>
          <w:bCs/>
        </w:rPr>
        <w:t xml:space="preserve"> </w:t>
      </w:r>
      <w:r w:rsidRPr="00CD4FD6">
        <w:rPr>
          <w:b/>
          <w:bCs/>
        </w:rPr>
        <w:t xml:space="preserve"> курса</w:t>
      </w:r>
    </w:p>
    <w:p w:rsidR="006302BC" w:rsidRPr="00CD4FD6" w:rsidRDefault="006302BC" w:rsidP="006302BC">
      <w:pPr>
        <w:autoSpaceDE w:val="0"/>
        <w:autoSpaceDN w:val="0"/>
        <w:adjustRightInd w:val="0"/>
        <w:jc w:val="center"/>
        <w:rPr>
          <w:b/>
          <w:bCs/>
        </w:rPr>
      </w:pPr>
      <w:r w:rsidRPr="00CD4FD6">
        <w:rPr>
          <w:b/>
          <w:bCs/>
        </w:rPr>
        <w:t>«Основы религиозных культур и светской этики».</w:t>
      </w:r>
    </w:p>
    <w:p w:rsidR="006302BC" w:rsidRDefault="006302BC" w:rsidP="006302BC">
      <w:pPr>
        <w:autoSpaceDE w:val="0"/>
        <w:autoSpaceDN w:val="0"/>
        <w:adjustRightInd w:val="0"/>
        <w:jc w:val="center"/>
        <w:rPr>
          <w:b/>
        </w:rPr>
      </w:pPr>
      <w:r w:rsidRPr="001431B1">
        <w:rPr>
          <w:b/>
        </w:rPr>
        <w:t>(</w:t>
      </w:r>
      <w:r>
        <w:rPr>
          <w:b/>
        </w:rPr>
        <w:t>начальная школа</w:t>
      </w:r>
      <w:r w:rsidRPr="001431B1">
        <w:rPr>
          <w:b/>
        </w:rPr>
        <w:t>)</w:t>
      </w:r>
      <w:r>
        <w:rPr>
          <w:b/>
        </w:rPr>
        <w:t>.</w:t>
      </w:r>
    </w:p>
    <w:p w:rsidR="006302BC" w:rsidRDefault="006302BC" w:rsidP="006302BC">
      <w:pPr>
        <w:autoSpaceDE w:val="0"/>
        <w:autoSpaceDN w:val="0"/>
        <w:adjustRightInd w:val="0"/>
        <w:jc w:val="center"/>
        <w:rPr>
          <w:b/>
        </w:rPr>
      </w:pPr>
    </w:p>
    <w:p w:rsidR="006302BC" w:rsidRDefault="006302BC" w:rsidP="006302BC">
      <w:pPr>
        <w:pStyle w:val="a6"/>
        <w:outlineLvl w:val="0"/>
      </w:pPr>
      <w:r w:rsidRPr="00ED0718">
        <w:t>Пояснительная записка</w:t>
      </w:r>
    </w:p>
    <w:p w:rsidR="006302BC" w:rsidRDefault="006302BC" w:rsidP="006302BC">
      <w:pPr>
        <w:tabs>
          <w:tab w:val="num" w:pos="540"/>
        </w:tabs>
        <w:ind w:left="105"/>
        <w:jc w:val="center"/>
        <w:rPr>
          <w:b/>
          <w:color w:val="000000"/>
        </w:rPr>
      </w:pPr>
      <w:r w:rsidRPr="001D5A3F">
        <w:rPr>
          <w:b/>
          <w:color w:val="000000"/>
        </w:rPr>
        <w:t>Общая характеристика учебного предмета</w:t>
      </w:r>
    </w:p>
    <w:p w:rsidR="006302BC" w:rsidRPr="00D85BAB" w:rsidRDefault="006302BC" w:rsidP="006302BC">
      <w:pPr>
        <w:pStyle w:val="a3"/>
        <w:spacing w:after="0"/>
        <w:rPr>
          <w:b/>
          <w:color w:val="000000"/>
        </w:rPr>
      </w:pPr>
      <w:r>
        <w:rPr>
          <w:szCs w:val="28"/>
        </w:rPr>
        <w:t xml:space="preserve">        </w:t>
      </w:r>
      <w:r w:rsidRPr="007261C4">
        <w:rPr>
          <w:szCs w:val="28"/>
        </w:rPr>
        <w:t xml:space="preserve">Предметная область «Основы религиозных культур и светской этики» представляет собой единый комплекс </w:t>
      </w:r>
      <w:r>
        <w:rPr>
          <w:szCs w:val="28"/>
        </w:rPr>
        <w:t xml:space="preserve"> </w:t>
      </w:r>
      <w:r w:rsidRPr="007261C4">
        <w:rPr>
          <w:szCs w:val="28"/>
        </w:rPr>
        <w:t>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6302BC" w:rsidRPr="00CD4FD6" w:rsidRDefault="006302BC" w:rsidP="006302BC">
      <w:pPr>
        <w:autoSpaceDE w:val="0"/>
        <w:autoSpaceDN w:val="0"/>
        <w:adjustRightInd w:val="0"/>
      </w:pPr>
      <w:r>
        <w:t xml:space="preserve">      </w:t>
      </w:r>
      <w:r w:rsidRPr="00CD4FD6">
        <w:t>Нормативно-правовой основой разработки и введения в учебный</w:t>
      </w:r>
      <w:r>
        <w:t xml:space="preserve"> </w:t>
      </w:r>
      <w:r w:rsidRPr="00CD4FD6">
        <w:t>процесс общеобразовательных школ комплексного учебного курса «Основы</w:t>
      </w:r>
    </w:p>
    <w:p w:rsidR="006302BC" w:rsidRPr="00CD4FD6" w:rsidRDefault="006302BC" w:rsidP="006302BC">
      <w:pPr>
        <w:autoSpaceDE w:val="0"/>
        <w:autoSpaceDN w:val="0"/>
        <w:adjustRightInd w:val="0"/>
      </w:pPr>
      <w:r w:rsidRPr="00CD4FD6">
        <w:t>религиозных культур и светской этики» (далее – Учебный курс ОРКСЭ)</w:t>
      </w:r>
      <w:r>
        <w:t xml:space="preserve">  </w:t>
      </w:r>
      <w:r w:rsidRPr="00CD4FD6">
        <w:t>является Поручение Президента Российской Федерации от 2 августа 2009 г.</w:t>
      </w:r>
    </w:p>
    <w:p w:rsidR="006302BC" w:rsidRPr="00CD4FD6" w:rsidRDefault="006302BC" w:rsidP="006302BC">
      <w:pPr>
        <w:autoSpaceDE w:val="0"/>
        <w:autoSpaceDN w:val="0"/>
        <w:adjustRightInd w:val="0"/>
      </w:pPr>
      <w:r w:rsidRPr="00CD4FD6">
        <w:t>(Пр-2009 ВП-П44-4632) и Распоряжение Председателя Правительства</w:t>
      </w:r>
      <w:r>
        <w:t xml:space="preserve">  </w:t>
      </w:r>
      <w:r w:rsidRPr="00CD4FD6">
        <w:t>Российской Федерации от 11 августа 2009 г. (ВП-П44-4632).</w:t>
      </w:r>
    </w:p>
    <w:p w:rsidR="006302BC" w:rsidRPr="00083DE4" w:rsidRDefault="006302BC" w:rsidP="006302BC">
      <w:pPr>
        <w:autoSpaceDE w:val="0"/>
        <w:autoSpaceDN w:val="0"/>
        <w:adjustRightInd w:val="0"/>
        <w:rPr>
          <w:rFonts w:eastAsiaTheme="minorHAnsi"/>
        </w:rPr>
      </w:pPr>
      <w:r>
        <w:lastRenderedPageBreak/>
        <w:t xml:space="preserve">  </w:t>
      </w:r>
      <w:r w:rsidRPr="00083DE4">
        <w:rPr>
          <w:rFonts w:eastAsiaTheme="minorHAnsi"/>
        </w:rPr>
        <w:t>Учебный курс ОРКСЭ является единой комплексной учебно</w:t>
      </w:r>
      <w:r>
        <w:rPr>
          <w:rFonts w:eastAsiaTheme="minorHAnsi"/>
        </w:rPr>
        <w:t>-</w:t>
      </w:r>
      <w:r w:rsidRPr="00083DE4">
        <w:rPr>
          <w:rFonts w:eastAsiaTheme="minorHAnsi"/>
        </w:rPr>
        <w:t>воспитательной системой. Все его модули согласуются между собой по</w:t>
      </w:r>
      <w:r>
        <w:rPr>
          <w:rFonts w:eastAsiaTheme="minorHAnsi"/>
        </w:rPr>
        <w:t xml:space="preserve"> </w:t>
      </w:r>
      <w:r w:rsidRPr="00083DE4">
        <w:rPr>
          <w:rFonts w:eastAsiaTheme="minorHAnsi"/>
        </w:rPr>
        <w:t>педагогическим целям, задачам, требованиям к результатам освоения</w:t>
      </w:r>
      <w:r>
        <w:rPr>
          <w:rFonts w:eastAsiaTheme="minorHAnsi"/>
        </w:rPr>
        <w:t xml:space="preserve"> </w:t>
      </w:r>
      <w:r w:rsidRPr="00083DE4">
        <w:rPr>
          <w:rFonts w:eastAsiaTheme="minorHAnsi"/>
        </w:rPr>
        <w:t>учебного содержания, достижение которых обучающимися должен</w:t>
      </w:r>
      <w:r>
        <w:rPr>
          <w:rFonts w:eastAsiaTheme="minorHAnsi"/>
        </w:rPr>
        <w:t xml:space="preserve"> </w:t>
      </w:r>
      <w:r w:rsidRPr="00083DE4">
        <w:rPr>
          <w:rFonts w:eastAsiaTheme="minorHAnsi"/>
        </w:rPr>
        <w:t>обеспечить образовательный процесс в границах учебного курса, а также в</w:t>
      </w:r>
      <w:r>
        <w:rPr>
          <w:rFonts w:eastAsiaTheme="minorHAnsi"/>
        </w:rPr>
        <w:t xml:space="preserve"> </w:t>
      </w:r>
      <w:r w:rsidRPr="00083DE4">
        <w:rPr>
          <w:rFonts w:eastAsiaTheme="minorHAnsi"/>
        </w:rPr>
        <w:t>системе содержательных, понятийных, ценностно-смысловых связей</w:t>
      </w:r>
      <w:r>
        <w:rPr>
          <w:rFonts w:eastAsiaTheme="minorHAnsi"/>
        </w:rPr>
        <w:t xml:space="preserve"> </w:t>
      </w:r>
      <w:r w:rsidRPr="00083DE4">
        <w:rPr>
          <w:rFonts w:eastAsiaTheme="minorHAnsi"/>
        </w:rPr>
        <w:t>учебного предмета с другими гуманитарными предметами начальной и</w:t>
      </w:r>
      <w:r>
        <w:rPr>
          <w:rFonts w:eastAsiaTheme="minorHAnsi"/>
        </w:rPr>
        <w:t xml:space="preserve">  </w:t>
      </w:r>
      <w:r w:rsidRPr="00083DE4">
        <w:rPr>
          <w:rFonts w:eastAsiaTheme="minorHAnsi"/>
        </w:rPr>
        <w:t>основной школы.</w:t>
      </w:r>
      <w:r>
        <w:rPr>
          <w:rFonts w:eastAsiaTheme="minorHAnsi"/>
        </w:rPr>
        <w:t xml:space="preserve"> </w:t>
      </w:r>
    </w:p>
    <w:p w:rsidR="006302BC" w:rsidRPr="00083DE4" w:rsidRDefault="006302BC" w:rsidP="006302BC">
      <w:pPr>
        <w:autoSpaceDE w:val="0"/>
        <w:autoSpaceDN w:val="0"/>
        <w:adjustRightInd w:val="0"/>
        <w:rPr>
          <w:rFonts w:eastAsiaTheme="minorHAnsi"/>
        </w:rPr>
      </w:pPr>
      <w:r w:rsidRPr="00083DE4">
        <w:rPr>
          <w:rFonts w:eastAsiaTheme="minorHAnsi"/>
        </w:rPr>
        <w:t>Учебный курс ОРКСЭ является культурологическим и направлен на</w:t>
      </w:r>
      <w:r>
        <w:rPr>
          <w:rFonts w:eastAsiaTheme="minorHAnsi"/>
        </w:rPr>
        <w:t xml:space="preserve">  </w:t>
      </w:r>
      <w:r w:rsidRPr="00083DE4">
        <w:rPr>
          <w:rFonts w:eastAsiaTheme="minorHAnsi"/>
        </w:rPr>
        <w:t>развитие у школьников 10-11 лет представлений о нравственных идеалах и</w:t>
      </w:r>
    </w:p>
    <w:p w:rsidR="006302BC" w:rsidRPr="00083DE4" w:rsidRDefault="006302BC" w:rsidP="006302BC">
      <w:pPr>
        <w:autoSpaceDE w:val="0"/>
        <w:autoSpaceDN w:val="0"/>
        <w:adjustRightInd w:val="0"/>
        <w:rPr>
          <w:rFonts w:eastAsiaTheme="minorHAnsi"/>
        </w:rPr>
      </w:pPr>
      <w:r w:rsidRPr="00083DE4">
        <w:rPr>
          <w:rFonts w:eastAsiaTheme="minorHAnsi"/>
        </w:rPr>
        <w:t>ценностях, составляющих основу религиозных и светских традиций</w:t>
      </w:r>
      <w:r>
        <w:rPr>
          <w:rFonts w:eastAsiaTheme="minorHAnsi"/>
        </w:rPr>
        <w:t xml:space="preserve"> </w:t>
      </w:r>
      <w:r w:rsidRPr="00083DE4">
        <w:rPr>
          <w:rFonts w:eastAsiaTheme="minorHAnsi"/>
        </w:rPr>
        <w:t>многонациональной культуры России, на понимание их значения в жизни</w:t>
      </w:r>
    </w:p>
    <w:p w:rsidR="006302BC" w:rsidRPr="00083DE4" w:rsidRDefault="006302BC" w:rsidP="006302BC">
      <w:pPr>
        <w:autoSpaceDE w:val="0"/>
        <w:autoSpaceDN w:val="0"/>
        <w:adjustRightInd w:val="0"/>
        <w:rPr>
          <w:rFonts w:eastAsiaTheme="minorHAnsi"/>
        </w:rPr>
      </w:pPr>
      <w:r w:rsidRPr="00083DE4">
        <w:rPr>
          <w:rFonts w:eastAsiaTheme="minorHAnsi"/>
        </w:rPr>
        <w:t>современного общества, а также своей сопричастности к ним.</w:t>
      </w:r>
    </w:p>
    <w:p w:rsidR="006302BC" w:rsidRDefault="006302BC" w:rsidP="006302BC">
      <w:pPr>
        <w:autoSpaceDE w:val="0"/>
        <w:autoSpaceDN w:val="0"/>
        <w:adjustRightInd w:val="0"/>
        <w:rPr>
          <w:rFonts w:eastAsiaTheme="minorHAnsi"/>
        </w:rPr>
      </w:pPr>
      <w:r>
        <w:rPr>
          <w:rFonts w:eastAsiaTheme="minorHAnsi"/>
        </w:rPr>
        <w:t xml:space="preserve">      </w:t>
      </w:r>
      <w:r w:rsidRPr="00083DE4">
        <w:rPr>
          <w:rFonts w:eastAsiaTheme="minorHAnsi"/>
        </w:rPr>
        <w:t>Преподавание знаний об основах религиозных культур и светской</w:t>
      </w:r>
      <w:r>
        <w:rPr>
          <w:rFonts w:eastAsiaTheme="minorHAnsi"/>
        </w:rPr>
        <w:t xml:space="preserve"> </w:t>
      </w:r>
      <w:r w:rsidRPr="00083DE4">
        <w:rPr>
          <w:rFonts w:eastAsiaTheme="minorHAnsi"/>
        </w:rPr>
        <w:t>этики призвано сыграть важную роль не только в расширении</w:t>
      </w:r>
      <w:r>
        <w:rPr>
          <w:rFonts w:eastAsiaTheme="minorHAnsi"/>
        </w:rPr>
        <w:t xml:space="preserve"> </w:t>
      </w:r>
      <w:r w:rsidRPr="00083DE4">
        <w:rPr>
          <w:rFonts w:eastAsiaTheme="minorHAnsi"/>
        </w:rPr>
        <w:t>образовательного кругозора учащегося, но и в воспитательном процессе</w:t>
      </w:r>
      <w:r>
        <w:rPr>
          <w:rFonts w:eastAsiaTheme="minorHAnsi"/>
        </w:rPr>
        <w:t xml:space="preserve"> </w:t>
      </w:r>
      <w:r w:rsidRPr="00083DE4">
        <w:rPr>
          <w:rFonts w:eastAsiaTheme="minorHAnsi"/>
        </w:rPr>
        <w:t>формирования порядочного, честного, достойного гражданина,</w:t>
      </w:r>
      <w:r>
        <w:rPr>
          <w:rFonts w:eastAsiaTheme="minorHAnsi"/>
        </w:rPr>
        <w:t xml:space="preserve"> </w:t>
      </w:r>
      <w:r w:rsidRPr="00083DE4">
        <w:rPr>
          <w:rFonts w:eastAsiaTheme="minorHAnsi"/>
        </w:rPr>
        <w:t>соблюдающего Конституцию и законы Российской Федерации, уважающего</w:t>
      </w:r>
      <w:r>
        <w:rPr>
          <w:rFonts w:eastAsiaTheme="minorHAnsi"/>
        </w:rPr>
        <w:t xml:space="preserve"> </w:t>
      </w:r>
      <w:r w:rsidRPr="00083DE4">
        <w:rPr>
          <w:rFonts w:eastAsiaTheme="minorHAnsi"/>
        </w:rPr>
        <w:t>ее культурные традиции, готового к межкультурному и</w:t>
      </w:r>
      <w:r>
        <w:rPr>
          <w:rFonts w:eastAsiaTheme="minorHAnsi"/>
        </w:rPr>
        <w:t xml:space="preserve">  </w:t>
      </w:r>
      <w:r w:rsidRPr="00083DE4">
        <w:rPr>
          <w:rFonts w:eastAsiaTheme="minorHAnsi"/>
        </w:rPr>
        <w:t>межконфессиональному диалогу во имя социального сплочения.</w:t>
      </w:r>
    </w:p>
    <w:p w:rsidR="006302BC" w:rsidRPr="002D4196" w:rsidRDefault="006302BC" w:rsidP="006302BC">
      <w:pPr>
        <w:autoSpaceDE w:val="0"/>
        <w:autoSpaceDN w:val="0"/>
        <w:adjustRightInd w:val="0"/>
        <w:rPr>
          <w:rFonts w:eastAsiaTheme="minorHAnsi"/>
        </w:rPr>
      </w:pPr>
      <w:r w:rsidRPr="00083DE4">
        <w:rPr>
          <w:rFonts w:eastAsiaTheme="minorHAnsi"/>
          <w:b/>
          <w:bCs/>
          <w:iCs/>
        </w:rPr>
        <w:t>Цель учебного курса ОРКСЭ</w:t>
      </w:r>
      <w:r>
        <w:rPr>
          <w:rFonts w:ascii="TimesNewRomanPS-BoldItalicMT" w:eastAsiaTheme="minorHAnsi" w:hAnsi="TimesNewRomanPS-BoldItalicMT" w:cs="TimesNewRomanPS-BoldItalicMT"/>
          <w:b/>
          <w:bCs/>
          <w:i/>
          <w:iCs/>
        </w:rPr>
        <w:t xml:space="preserve"> </w:t>
      </w:r>
      <w:r w:rsidRPr="002D4196">
        <w:rPr>
          <w:rFonts w:eastAsiaTheme="minorHAnsi"/>
        </w:rPr>
        <w:t>– приобщение младших школьников к культурному наследию народов нашей страны, к общечеловеческим ценностям предшествующих поколений,</w:t>
      </w:r>
      <w:r>
        <w:rPr>
          <w:rFonts w:eastAsiaTheme="minorHAnsi"/>
        </w:rPr>
        <w:t xml:space="preserve">  </w:t>
      </w:r>
      <w:r w:rsidRPr="002D4196">
        <w:rPr>
          <w:rFonts w:eastAsiaTheme="minorHAnsi"/>
        </w:rPr>
        <w:t>воплощенным в религиозных верованиях, фольклоре, народных традициях и обычаях (нравственном опыте поколений), в искусстве; воспитание</w:t>
      </w:r>
      <w:r>
        <w:rPr>
          <w:rFonts w:eastAsiaTheme="minorHAnsi"/>
        </w:rPr>
        <w:t xml:space="preserve">  </w:t>
      </w:r>
      <w:r w:rsidRPr="002D4196">
        <w:rPr>
          <w:rFonts w:eastAsiaTheme="minorHAnsi"/>
        </w:rPr>
        <w:t>духовно-нравственного гражданина России, любящего свое Отечество, способного к нравственному</w:t>
      </w:r>
      <w:r>
        <w:rPr>
          <w:rFonts w:eastAsiaTheme="minorHAnsi"/>
        </w:rPr>
        <w:t xml:space="preserve">  </w:t>
      </w:r>
      <w:r w:rsidRPr="002D4196">
        <w:rPr>
          <w:rFonts w:eastAsiaTheme="minorHAnsi"/>
        </w:rPr>
        <w:t>совершенствованию и развитию.</w:t>
      </w:r>
    </w:p>
    <w:p w:rsidR="006302BC" w:rsidRPr="00083DE4" w:rsidRDefault="006302BC" w:rsidP="006302BC">
      <w:pPr>
        <w:autoSpaceDE w:val="0"/>
        <w:autoSpaceDN w:val="0"/>
        <w:adjustRightInd w:val="0"/>
        <w:rPr>
          <w:rFonts w:eastAsiaTheme="minorHAnsi"/>
          <w:b/>
        </w:rPr>
      </w:pPr>
      <w:r>
        <w:rPr>
          <w:rFonts w:ascii="NewtonCSanPin-Regular" w:eastAsiaTheme="minorHAnsi" w:hAnsi="NewtonCSanPin-Regular" w:cs="NewtonCSanPin-Regular"/>
          <w:sz w:val="21"/>
          <w:szCs w:val="21"/>
        </w:rPr>
        <w:t xml:space="preserve"> </w:t>
      </w:r>
      <w:r w:rsidRPr="00083DE4">
        <w:rPr>
          <w:rFonts w:eastAsiaTheme="minorHAnsi"/>
          <w:b/>
          <w:bCs/>
          <w:iCs/>
        </w:rPr>
        <w:t>Задачи учебного курса ОРКСЭ</w:t>
      </w:r>
      <w:r w:rsidRPr="00083DE4">
        <w:rPr>
          <w:rFonts w:eastAsiaTheme="minorHAnsi"/>
          <w:b/>
        </w:rPr>
        <w:t>:</w:t>
      </w:r>
    </w:p>
    <w:p w:rsidR="006302BC" w:rsidRPr="002D4196" w:rsidRDefault="006302BC" w:rsidP="002E14BE">
      <w:pPr>
        <w:pStyle w:val="af7"/>
        <w:widowControl/>
        <w:numPr>
          <w:ilvl w:val="0"/>
          <w:numId w:val="211"/>
        </w:numPr>
        <w:suppressAutoHyphens w:val="0"/>
        <w:autoSpaceDE w:val="0"/>
        <w:autoSpaceDN w:val="0"/>
        <w:adjustRightInd w:val="0"/>
        <w:jc w:val="left"/>
        <w:rPr>
          <w:rFonts w:eastAsiaTheme="minorHAnsi"/>
        </w:rPr>
      </w:pPr>
      <w:r w:rsidRPr="002D4196">
        <w:rPr>
          <w:rFonts w:ascii="NewtonCSanPin-Regular" w:eastAsiaTheme="minorHAnsi" w:hAnsi="NewtonCSanPin-Regular" w:cs="NewtonCSanPin-Regular"/>
          <w:sz w:val="21"/>
          <w:szCs w:val="21"/>
        </w:rPr>
        <w:t xml:space="preserve">расширение и систематизация знаний и  </w:t>
      </w:r>
      <w:r w:rsidRPr="002D4196">
        <w:rPr>
          <w:rFonts w:eastAsiaTheme="minorHAnsi"/>
        </w:rPr>
        <w:t>представлений младших школьников о культуре и  духовных традициях народов России, о</w:t>
      </w:r>
      <w:r>
        <w:rPr>
          <w:rFonts w:eastAsiaTheme="minorHAnsi"/>
        </w:rPr>
        <w:t xml:space="preserve"> </w:t>
      </w:r>
      <w:r w:rsidRPr="002D4196">
        <w:rPr>
          <w:rFonts w:eastAsiaTheme="minorHAnsi"/>
        </w:rPr>
        <w:t xml:space="preserve"> нравствен-</w:t>
      </w:r>
    </w:p>
    <w:p w:rsidR="006302BC" w:rsidRPr="00FD6633" w:rsidRDefault="006302BC" w:rsidP="006302BC">
      <w:pPr>
        <w:autoSpaceDE w:val="0"/>
        <w:autoSpaceDN w:val="0"/>
        <w:adjustRightInd w:val="0"/>
        <w:ind w:left="709"/>
        <w:rPr>
          <w:rFonts w:eastAsiaTheme="minorHAnsi"/>
        </w:rPr>
      </w:pPr>
      <w:r w:rsidRPr="002D4196">
        <w:rPr>
          <w:rFonts w:eastAsiaTheme="minorHAnsi"/>
        </w:rPr>
        <w:t>ных</w:t>
      </w:r>
      <w:r>
        <w:rPr>
          <w:rFonts w:eastAsiaTheme="minorHAnsi"/>
        </w:rPr>
        <w:t xml:space="preserve"> </w:t>
      </w:r>
      <w:r w:rsidRPr="002D4196">
        <w:rPr>
          <w:rFonts w:eastAsiaTheme="minorHAnsi"/>
        </w:rPr>
        <w:t xml:space="preserve"> ценностях,</w:t>
      </w:r>
      <w:r>
        <w:rPr>
          <w:rFonts w:eastAsiaTheme="minorHAnsi"/>
        </w:rPr>
        <w:t xml:space="preserve">  полученных при   изучении </w:t>
      </w:r>
      <w:r w:rsidRPr="00FD6633">
        <w:rPr>
          <w:rFonts w:eastAsiaTheme="minorHAnsi"/>
        </w:rPr>
        <w:t xml:space="preserve">окружающего мира, литературного чтения и других предметов начальной школы; </w:t>
      </w:r>
    </w:p>
    <w:p w:rsidR="006302BC" w:rsidRPr="002D4196" w:rsidRDefault="006302BC" w:rsidP="002E14BE">
      <w:pPr>
        <w:pStyle w:val="af7"/>
        <w:widowControl/>
        <w:numPr>
          <w:ilvl w:val="0"/>
          <w:numId w:val="211"/>
        </w:numPr>
        <w:suppressAutoHyphens w:val="0"/>
        <w:autoSpaceDE w:val="0"/>
        <w:autoSpaceDN w:val="0"/>
        <w:adjustRightInd w:val="0"/>
        <w:jc w:val="left"/>
        <w:rPr>
          <w:rFonts w:eastAsiaTheme="minorHAnsi"/>
        </w:rPr>
      </w:pPr>
      <w:r w:rsidRPr="002D4196">
        <w:rPr>
          <w:rFonts w:eastAsiaTheme="minorHAnsi"/>
        </w:rPr>
        <w:t>формирование первоначальных представлений о традиционных религиях народов России, их роли в культуре, истории российского общества;</w:t>
      </w:r>
    </w:p>
    <w:p w:rsidR="006302BC" w:rsidRPr="002D4196" w:rsidRDefault="006302BC" w:rsidP="002E14BE">
      <w:pPr>
        <w:pStyle w:val="af7"/>
        <w:widowControl/>
        <w:numPr>
          <w:ilvl w:val="0"/>
          <w:numId w:val="211"/>
        </w:numPr>
        <w:suppressAutoHyphens w:val="0"/>
        <w:autoSpaceDE w:val="0"/>
        <w:autoSpaceDN w:val="0"/>
        <w:adjustRightInd w:val="0"/>
        <w:jc w:val="left"/>
        <w:rPr>
          <w:rFonts w:eastAsiaTheme="minorHAnsi"/>
        </w:rPr>
      </w:pPr>
      <w:r w:rsidRPr="002D4196">
        <w:rPr>
          <w:rFonts w:eastAsiaTheme="minorHAnsi"/>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семьёй, страной;</w:t>
      </w:r>
    </w:p>
    <w:p w:rsidR="006302BC" w:rsidRPr="002D4196" w:rsidRDefault="006302BC" w:rsidP="002E14BE">
      <w:pPr>
        <w:pStyle w:val="af7"/>
        <w:widowControl/>
        <w:numPr>
          <w:ilvl w:val="0"/>
          <w:numId w:val="211"/>
        </w:numPr>
        <w:suppressAutoHyphens w:val="0"/>
        <w:autoSpaceDE w:val="0"/>
        <w:autoSpaceDN w:val="0"/>
        <w:adjustRightInd w:val="0"/>
        <w:jc w:val="left"/>
        <w:rPr>
          <w:rFonts w:eastAsiaTheme="minorHAnsi"/>
        </w:rPr>
      </w:pPr>
      <w:r w:rsidRPr="002D4196">
        <w:rPr>
          <w:rFonts w:eastAsiaTheme="minorHAnsi"/>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6302BC" w:rsidRPr="002D4196" w:rsidRDefault="006302BC" w:rsidP="002E14BE">
      <w:pPr>
        <w:pStyle w:val="af7"/>
        <w:widowControl/>
        <w:numPr>
          <w:ilvl w:val="0"/>
          <w:numId w:val="211"/>
        </w:numPr>
        <w:suppressAutoHyphens w:val="0"/>
        <w:autoSpaceDE w:val="0"/>
        <w:autoSpaceDN w:val="0"/>
        <w:adjustRightInd w:val="0"/>
        <w:jc w:val="left"/>
        <w:rPr>
          <w:rFonts w:eastAsiaTheme="minorHAnsi"/>
        </w:rPr>
      </w:pPr>
      <w:r w:rsidRPr="002D4196">
        <w:rPr>
          <w:rFonts w:eastAsiaTheme="minorHAnsi"/>
        </w:rPr>
        <w:lastRenderedPageBreak/>
        <w:t>развитие информационной культуры младших  школьников (об источниках информации, её отборе  и применении), возможностей для их активной самостоятельной познавательной деятельности.</w:t>
      </w:r>
    </w:p>
    <w:p w:rsidR="006302BC" w:rsidRDefault="006302BC" w:rsidP="006302BC">
      <w:pPr>
        <w:jc w:val="center"/>
        <w:rPr>
          <w:rFonts w:ascii="NewtonCSanPin-Bold" w:eastAsiaTheme="minorHAnsi" w:hAnsi="NewtonCSanPin-Bold" w:cs="NewtonCSanPin-Bold"/>
          <w:b/>
          <w:bCs/>
          <w:sz w:val="17"/>
          <w:szCs w:val="17"/>
        </w:rPr>
      </w:pPr>
    </w:p>
    <w:p w:rsidR="006302BC" w:rsidRPr="000B28E0" w:rsidRDefault="006302BC" w:rsidP="006302BC">
      <w:pPr>
        <w:autoSpaceDE w:val="0"/>
        <w:autoSpaceDN w:val="0"/>
        <w:adjustRightInd w:val="0"/>
        <w:rPr>
          <w:rFonts w:eastAsiaTheme="minorHAnsi"/>
        </w:rPr>
      </w:pPr>
      <w:r w:rsidRPr="000B28E0">
        <w:rPr>
          <w:rFonts w:eastAsiaTheme="minorHAnsi"/>
        </w:rPr>
        <w:t xml:space="preserve">Основной особенностью учебного предмета </w:t>
      </w:r>
      <w:r>
        <w:rPr>
          <w:rFonts w:eastAsiaTheme="minorHAnsi"/>
        </w:rPr>
        <w:t xml:space="preserve"> </w:t>
      </w:r>
      <w:r w:rsidRPr="000B28E0">
        <w:rPr>
          <w:rFonts w:eastAsiaTheme="minorHAnsi"/>
        </w:rPr>
        <w:t>является</w:t>
      </w:r>
      <w:r>
        <w:rPr>
          <w:rFonts w:eastAsiaTheme="minorHAnsi"/>
        </w:rPr>
        <w:t xml:space="preserve">  </w:t>
      </w:r>
      <w:r w:rsidRPr="000B28E0">
        <w:rPr>
          <w:rFonts w:eastAsiaTheme="minorHAnsi"/>
        </w:rPr>
        <w:t xml:space="preserve">его </w:t>
      </w:r>
      <w:r w:rsidRPr="000B28E0">
        <w:rPr>
          <w:rFonts w:eastAsiaTheme="minorHAnsi"/>
          <w:i/>
          <w:iCs/>
        </w:rPr>
        <w:t xml:space="preserve">интегративный </w:t>
      </w:r>
      <w:r w:rsidRPr="000B28E0">
        <w:rPr>
          <w:rFonts w:eastAsiaTheme="minorHAnsi"/>
        </w:rPr>
        <w:t>характер. Его содержание взаимосвязано</w:t>
      </w:r>
      <w:r>
        <w:rPr>
          <w:rFonts w:eastAsiaTheme="minorHAnsi"/>
        </w:rPr>
        <w:t xml:space="preserve">  </w:t>
      </w:r>
      <w:r w:rsidRPr="000B28E0">
        <w:rPr>
          <w:rFonts w:eastAsiaTheme="minorHAnsi"/>
        </w:rPr>
        <w:t>с другими предметами начальной школы (в первую очередь,</w:t>
      </w:r>
      <w:r>
        <w:rPr>
          <w:rFonts w:eastAsiaTheme="minorHAnsi"/>
        </w:rPr>
        <w:t xml:space="preserve">  </w:t>
      </w:r>
      <w:r w:rsidRPr="000B28E0">
        <w:rPr>
          <w:rFonts w:eastAsiaTheme="minorHAnsi"/>
        </w:rPr>
        <w:t>«Литературное чтение» и «Окружающий мир», «Изобразительное искусство»), с внеклассной работой, проводимой в школе,</w:t>
      </w:r>
    </w:p>
    <w:p w:rsidR="006302BC" w:rsidRPr="000B28E0" w:rsidRDefault="006302BC" w:rsidP="006302BC">
      <w:pPr>
        <w:autoSpaceDE w:val="0"/>
        <w:autoSpaceDN w:val="0"/>
        <w:adjustRightInd w:val="0"/>
        <w:rPr>
          <w:rFonts w:eastAsiaTheme="minorHAnsi"/>
        </w:rPr>
      </w:pPr>
      <w:r w:rsidRPr="000B28E0">
        <w:rPr>
          <w:rFonts w:eastAsiaTheme="minorHAnsi"/>
        </w:rPr>
        <w:t>с воспитанием детей в семье.</w:t>
      </w:r>
      <w:r>
        <w:rPr>
          <w:rFonts w:eastAsiaTheme="minorHAnsi"/>
        </w:rPr>
        <w:t xml:space="preserve">  </w:t>
      </w:r>
      <w:r w:rsidRPr="000B28E0">
        <w:rPr>
          <w:rFonts w:eastAsiaTheme="minorHAnsi"/>
        </w:rPr>
        <w:t>Отбор содержания курса осуществляется в соответствии с</w:t>
      </w:r>
      <w:r>
        <w:rPr>
          <w:rFonts w:eastAsiaTheme="minorHAnsi"/>
        </w:rPr>
        <w:t xml:space="preserve">  </w:t>
      </w:r>
      <w:r w:rsidRPr="000B28E0">
        <w:rPr>
          <w:rFonts w:eastAsiaTheme="minorHAnsi"/>
        </w:rPr>
        <w:t>ФГОС, Концепцией духовно-нравственного развития и вос-</w:t>
      </w:r>
    </w:p>
    <w:p w:rsidR="006302BC" w:rsidRPr="000B28E0" w:rsidRDefault="006302BC" w:rsidP="006302BC">
      <w:pPr>
        <w:autoSpaceDE w:val="0"/>
        <w:autoSpaceDN w:val="0"/>
        <w:adjustRightInd w:val="0"/>
        <w:rPr>
          <w:rFonts w:eastAsiaTheme="minorHAnsi"/>
        </w:rPr>
      </w:pPr>
      <w:r w:rsidRPr="000B28E0">
        <w:rPr>
          <w:rFonts w:eastAsiaTheme="minorHAnsi"/>
        </w:rPr>
        <w:t>питания личности гражданина России. При этом учитываются</w:t>
      </w:r>
      <w:r>
        <w:rPr>
          <w:rFonts w:eastAsiaTheme="minorHAnsi"/>
        </w:rPr>
        <w:t xml:space="preserve">  </w:t>
      </w:r>
      <w:r w:rsidRPr="000B28E0">
        <w:rPr>
          <w:rFonts w:eastAsiaTheme="minorHAnsi"/>
        </w:rPr>
        <w:t>возрастные возможности младших школьников и их собственный социальный опыт, направленность материала на выработку у учеников эмоционально-ценностного отношения к изучаемому (людям, их поступкам, религиозным, нравственным заповедям и т. д.). Содержание курса направлено на формирование нравственного идеала, гражданской идентичности и воспитание патриотических чувств к своей Родине (осознание</w:t>
      </w:r>
      <w:r>
        <w:rPr>
          <w:rFonts w:eastAsiaTheme="minorHAnsi"/>
        </w:rPr>
        <w:t xml:space="preserve">  </w:t>
      </w:r>
      <w:r w:rsidRPr="000B28E0">
        <w:rPr>
          <w:rFonts w:eastAsiaTheme="minorHAnsi"/>
        </w:rPr>
        <w:t>себя как гражданина своего Отечества), исторической памяти.</w:t>
      </w:r>
      <w:r>
        <w:rPr>
          <w:rFonts w:eastAsiaTheme="minorHAnsi"/>
        </w:rPr>
        <w:t xml:space="preserve">  </w:t>
      </w:r>
      <w:r w:rsidRPr="000B28E0">
        <w:rPr>
          <w:rFonts w:eastAsiaTheme="minorHAnsi"/>
        </w:rPr>
        <w:t xml:space="preserve">Материал курса представлен на </w:t>
      </w:r>
      <w:r w:rsidRPr="000B28E0">
        <w:rPr>
          <w:rFonts w:eastAsiaTheme="minorHAnsi"/>
          <w:i/>
          <w:iCs/>
        </w:rPr>
        <w:t xml:space="preserve">«микроуровне» </w:t>
      </w:r>
      <w:r w:rsidRPr="000B28E0">
        <w:rPr>
          <w:rFonts w:eastAsiaTheme="minorHAnsi"/>
        </w:rPr>
        <w:t xml:space="preserve">и </w:t>
      </w:r>
      <w:r w:rsidRPr="000B28E0">
        <w:rPr>
          <w:rFonts w:eastAsiaTheme="minorHAnsi"/>
          <w:i/>
          <w:iCs/>
        </w:rPr>
        <w:t>«макроуровне»</w:t>
      </w:r>
      <w:r w:rsidRPr="000B28E0">
        <w:rPr>
          <w:rFonts w:eastAsiaTheme="minorHAnsi"/>
        </w:rPr>
        <w:t>. В первом случае, это – малая Родина, этническая</w:t>
      </w:r>
      <w:r>
        <w:rPr>
          <w:rFonts w:eastAsiaTheme="minorHAnsi"/>
        </w:rPr>
        <w:t xml:space="preserve">  </w:t>
      </w:r>
      <w:r w:rsidRPr="000B28E0">
        <w:rPr>
          <w:rFonts w:eastAsiaTheme="minorHAnsi"/>
        </w:rPr>
        <w:t xml:space="preserve">группа, семья, культурные </w:t>
      </w:r>
      <w:r>
        <w:rPr>
          <w:rFonts w:eastAsiaTheme="minorHAnsi"/>
        </w:rPr>
        <w:t>и религиозные традиции, помогаю</w:t>
      </w:r>
      <w:r w:rsidRPr="000B28E0">
        <w:rPr>
          <w:rFonts w:eastAsiaTheme="minorHAnsi"/>
        </w:rPr>
        <w:t>щие младшим школьникам актуализировать, имеющие у них</w:t>
      </w:r>
      <w:r>
        <w:rPr>
          <w:rFonts w:eastAsiaTheme="minorHAnsi"/>
        </w:rPr>
        <w:t xml:space="preserve">  </w:t>
      </w:r>
      <w:r w:rsidRPr="000B28E0">
        <w:rPr>
          <w:rFonts w:eastAsiaTheme="minorHAnsi"/>
        </w:rPr>
        <w:t>знания, расширить и углубить их, получив (на уровне данной</w:t>
      </w:r>
      <w:r>
        <w:rPr>
          <w:rFonts w:eastAsiaTheme="minorHAnsi"/>
        </w:rPr>
        <w:t xml:space="preserve">  </w:t>
      </w:r>
      <w:r w:rsidRPr="000B28E0">
        <w:rPr>
          <w:rFonts w:eastAsiaTheme="minorHAnsi"/>
        </w:rPr>
        <w:t>ступени образования) представления об исторических корнях и традициях народа, к которому принадлежит семья учащегося. Во втором – актуализация представлений о России в</w:t>
      </w:r>
      <w:r>
        <w:rPr>
          <w:rFonts w:eastAsiaTheme="minorHAnsi"/>
        </w:rPr>
        <w:t xml:space="preserve">  </w:t>
      </w:r>
      <w:r w:rsidRPr="000B28E0">
        <w:rPr>
          <w:rFonts w:eastAsiaTheme="minorHAnsi"/>
        </w:rPr>
        <w:t>целом, как многонациональном, поликонфессиональном государстве, с едиными для всех законами, общероссийскими</w:t>
      </w:r>
      <w:r>
        <w:rPr>
          <w:rFonts w:eastAsiaTheme="minorHAnsi"/>
        </w:rPr>
        <w:t xml:space="preserve">  </w:t>
      </w:r>
      <w:r w:rsidRPr="000B28E0">
        <w:rPr>
          <w:rFonts w:eastAsiaTheme="minorHAnsi"/>
        </w:rPr>
        <w:t>духовно-нравственными и культурными ценностями.</w:t>
      </w:r>
      <w:r>
        <w:rPr>
          <w:rFonts w:eastAsiaTheme="minorHAnsi"/>
        </w:rPr>
        <w:t xml:space="preserve">  </w:t>
      </w:r>
      <w:r w:rsidRPr="000B28E0">
        <w:rPr>
          <w:rFonts w:eastAsiaTheme="minorHAnsi"/>
          <w:i/>
          <w:iCs/>
        </w:rPr>
        <w:t xml:space="preserve">Культурологическая </w:t>
      </w:r>
      <w:r w:rsidRPr="000B28E0">
        <w:rPr>
          <w:rFonts w:eastAsiaTheme="minorHAnsi"/>
        </w:rPr>
        <w:t>направленность курса предполагает</w:t>
      </w:r>
      <w:r>
        <w:rPr>
          <w:rFonts w:eastAsiaTheme="minorHAnsi"/>
        </w:rPr>
        <w:t xml:space="preserve">  </w:t>
      </w:r>
      <w:r w:rsidRPr="000B28E0">
        <w:rPr>
          <w:rFonts w:eastAsiaTheme="minorHAnsi"/>
        </w:rPr>
        <w:t>приобщение учащихся к культурному наследию народов нашей страны путём обращения к:</w:t>
      </w:r>
    </w:p>
    <w:p w:rsidR="006302BC" w:rsidRPr="000B28E0" w:rsidRDefault="006302BC" w:rsidP="006302BC">
      <w:pPr>
        <w:autoSpaceDE w:val="0"/>
        <w:autoSpaceDN w:val="0"/>
        <w:adjustRightInd w:val="0"/>
        <w:rPr>
          <w:rFonts w:eastAsiaTheme="minorHAnsi"/>
        </w:rPr>
      </w:pPr>
      <w:r w:rsidRPr="000B28E0">
        <w:rPr>
          <w:rFonts w:eastAsiaTheme="minorHAnsi"/>
        </w:rPr>
        <w:t>– географии России (сведения о природе и населении);</w:t>
      </w:r>
    </w:p>
    <w:p w:rsidR="006302BC" w:rsidRPr="000B28E0" w:rsidRDefault="006302BC" w:rsidP="006302BC">
      <w:pPr>
        <w:autoSpaceDE w:val="0"/>
        <w:autoSpaceDN w:val="0"/>
        <w:adjustRightInd w:val="0"/>
        <w:rPr>
          <w:rFonts w:eastAsiaTheme="minorHAnsi"/>
        </w:rPr>
      </w:pPr>
      <w:r w:rsidRPr="000B28E0">
        <w:rPr>
          <w:rFonts w:eastAsiaTheme="minorHAnsi"/>
        </w:rPr>
        <w:t>– истории России и народов её населяющих;</w:t>
      </w:r>
    </w:p>
    <w:p w:rsidR="006302BC" w:rsidRPr="000B28E0" w:rsidRDefault="006302BC" w:rsidP="006302BC">
      <w:pPr>
        <w:autoSpaceDE w:val="0"/>
        <w:autoSpaceDN w:val="0"/>
        <w:adjustRightInd w:val="0"/>
        <w:rPr>
          <w:rFonts w:eastAsiaTheme="minorHAnsi"/>
        </w:rPr>
      </w:pPr>
      <w:r w:rsidRPr="000B28E0">
        <w:rPr>
          <w:rFonts w:eastAsiaTheme="minorHAnsi"/>
        </w:rPr>
        <w:t>– нравственным заповедям традиционных российских религий;</w:t>
      </w:r>
    </w:p>
    <w:p w:rsidR="006302BC" w:rsidRPr="000B28E0" w:rsidRDefault="006302BC" w:rsidP="006302BC">
      <w:pPr>
        <w:autoSpaceDE w:val="0"/>
        <w:autoSpaceDN w:val="0"/>
        <w:adjustRightInd w:val="0"/>
        <w:rPr>
          <w:rFonts w:eastAsiaTheme="minorHAnsi"/>
        </w:rPr>
      </w:pPr>
      <w:r w:rsidRPr="000B28E0">
        <w:rPr>
          <w:rFonts w:eastAsiaTheme="minorHAnsi"/>
        </w:rPr>
        <w:t>– произведениям литературы, искусства, историческим источникам, фольклору народов России, СМИ.</w:t>
      </w:r>
    </w:p>
    <w:p w:rsidR="006302BC" w:rsidRPr="000B28E0" w:rsidRDefault="006302BC" w:rsidP="006302BC">
      <w:pPr>
        <w:autoSpaceDE w:val="0"/>
        <w:autoSpaceDN w:val="0"/>
        <w:adjustRightInd w:val="0"/>
        <w:rPr>
          <w:rFonts w:eastAsiaTheme="minorHAnsi"/>
        </w:rPr>
      </w:pPr>
      <w:r w:rsidRPr="000B28E0">
        <w:rPr>
          <w:rFonts w:eastAsiaTheme="minorHAnsi"/>
        </w:rPr>
        <w:t>Знания, которые получает ученик в начальной школе от</w:t>
      </w:r>
      <w:r>
        <w:rPr>
          <w:rFonts w:eastAsiaTheme="minorHAnsi"/>
        </w:rPr>
        <w:t xml:space="preserve">  </w:t>
      </w:r>
      <w:r w:rsidRPr="000B28E0">
        <w:rPr>
          <w:rFonts w:eastAsiaTheme="minorHAnsi"/>
        </w:rPr>
        <w:t xml:space="preserve">класса к классу, как бы накладываются друг на друга, включаются в прочные </w:t>
      </w:r>
      <w:r w:rsidRPr="000B28E0">
        <w:rPr>
          <w:rFonts w:eastAsiaTheme="minorHAnsi"/>
          <w:i/>
          <w:iCs/>
        </w:rPr>
        <w:t xml:space="preserve">ассоциативные </w:t>
      </w:r>
      <w:r w:rsidRPr="000B28E0">
        <w:rPr>
          <w:rFonts w:eastAsiaTheme="minorHAnsi"/>
        </w:rPr>
        <w:t>связи. Известно, что материал</w:t>
      </w:r>
      <w:r>
        <w:rPr>
          <w:rFonts w:eastAsiaTheme="minorHAnsi"/>
        </w:rPr>
        <w:t xml:space="preserve">  </w:t>
      </w:r>
      <w:r w:rsidRPr="000B28E0">
        <w:rPr>
          <w:rFonts w:eastAsiaTheme="minorHAnsi"/>
        </w:rPr>
        <w:t>оптимально усваивается не когда он абсолютно нов, а когда он</w:t>
      </w:r>
      <w:r>
        <w:rPr>
          <w:rFonts w:eastAsiaTheme="minorHAnsi"/>
        </w:rPr>
        <w:t xml:space="preserve">  </w:t>
      </w:r>
      <w:r w:rsidRPr="000B28E0">
        <w:rPr>
          <w:rFonts w:eastAsiaTheme="minorHAnsi"/>
        </w:rPr>
        <w:t>включается в уже известное, имеющее корни в сознании учащегося, его воображении. Этому способствует и то, что младший школьный возраст – период интенсивной социализации,</w:t>
      </w:r>
      <w:r>
        <w:rPr>
          <w:rFonts w:eastAsiaTheme="minorHAnsi"/>
        </w:rPr>
        <w:t xml:space="preserve">  </w:t>
      </w:r>
      <w:r w:rsidRPr="000B28E0">
        <w:rPr>
          <w:rFonts w:eastAsiaTheme="minorHAnsi"/>
        </w:rPr>
        <w:t>обогащения познавательной и эмоционально-ценностной</w:t>
      </w:r>
      <w:r>
        <w:rPr>
          <w:rFonts w:eastAsiaTheme="minorHAnsi"/>
        </w:rPr>
        <w:t xml:space="preserve">  </w:t>
      </w:r>
      <w:r w:rsidRPr="000B28E0">
        <w:rPr>
          <w:rFonts w:eastAsiaTheme="minorHAnsi"/>
        </w:rPr>
        <w:t>сфер личности ребёнка. Младшие школьники не относятся</w:t>
      </w:r>
      <w:r>
        <w:rPr>
          <w:rFonts w:eastAsiaTheme="minorHAnsi"/>
        </w:rPr>
        <w:t xml:space="preserve">  </w:t>
      </w:r>
      <w:r w:rsidRPr="000B28E0">
        <w:rPr>
          <w:rFonts w:eastAsiaTheme="minorHAnsi"/>
        </w:rPr>
        <w:t>бесстрастно к сообщаемым сведениям, своим наблюдениям,</w:t>
      </w:r>
      <w:r>
        <w:rPr>
          <w:rFonts w:eastAsiaTheme="minorHAnsi"/>
        </w:rPr>
        <w:t xml:space="preserve">  </w:t>
      </w:r>
      <w:r w:rsidRPr="000B28E0">
        <w:rPr>
          <w:rFonts w:eastAsiaTheme="minorHAnsi"/>
        </w:rPr>
        <w:t>им свойственно эмоциональное отношение к фактам, поступкам людей, деление их на добрых и злых, плохих и хороших.</w:t>
      </w:r>
    </w:p>
    <w:p w:rsidR="006302BC" w:rsidRPr="000B28E0" w:rsidRDefault="006302BC" w:rsidP="006302BC">
      <w:pPr>
        <w:autoSpaceDE w:val="0"/>
        <w:autoSpaceDN w:val="0"/>
        <w:adjustRightInd w:val="0"/>
        <w:rPr>
          <w:rFonts w:eastAsiaTheme="minorHAnsi"/>
        </w:rPr>
      </w:pPr>
      <w:r w:rsidRPr="000B28E0">
        <w:rPr>
          <w:rFonts w:eastAsiaTheme="minorHAnsi"/>
        </w:rPr>
        <w:lastRenderedPageBreak/>
        <w:t>Положительный нравственный пример из прошлого или настоящего пробуждает у школьников стремление к подражанию, способствует нравственному воспитанию.</w:t>
      </w:r>
      <w:r>
        <w:rPr>
          <w:rFonts w:eastAsiaTheme="minorHAnsi"/>
        </w:rPr>
        <w:t xml:space="preserve">  </w:t>
      </w:r>
      <w:r w:rsidRPr="000B28E0">
        <w:rPr>
          <w:rFonts w:eastAsiaTheme="minorHAnsi"/>
        </w:rPr>
        <w:t xml:space="preserve">Младшие школьники ориентированы на </w:t>
      </w:r>
      <w:r w:rsidRPr="000B28E0">
        <w:rPr>
          <w:rFonts w:eastAsiaTheme="minorHAnsi"/>
          <w:i/>
          <w:iCs/>
        </w:rPr>
        <w:t>персонифициро-</w:t>
      </w:r>
      <w:r w:rsidRPr="000B28E0">
        <w:rPr>
          <w:rFonts w:eastAsiaTheme="minorHAnsi"/>
        </w:rPr>
        <w:t>держащиеся в истории нашей страны, религиозных и культурных традициях народов России. Они побуждают учеников к</w:t>
      </w:r>
      <w:r>
        <w:rPr>
          <w:rFonts w:eastAsiaTheme="minorHAnsi"/>
        </w:rPr>
        <w:t xml:space="preserve"> </w:t>
      </w:r>
      <w:r w:rsidRPr="000B28E0">
        <w:rPr>
          <w:rFonts w:eastAsiaTheme="minorHAnsi"/>
        </w:rPr>
        <w:t>эмоциональному отношению к событиям прошлого и настоящего, их участникам, обогащают нравственный опыт личности. Детям особенно интересны люди, жившие в другую эпоху,</w:t>
      </w:r>
      <w:r>
        <w:rPr>
          <w:rFonts w:eastAsiaTheme="minorHAnsi"/>
        </w:rPr>
        <w:t xml:space="preserve">  </w:t>
      </w:r>
      <w:r w:rsidRPr="000B28E0">
        <w:rPr>
          <w:rFonts w:eastAsiaTheme="minorHAnsi"/>
        </w:rPr>
        <w:t>действующие в иных, чем нынешние условиях. Понять этих</w:t>
      </w:r>
    </w:p>
    <w:p w:rsidR="006302BC" w:rsidRPr="000B28E0" w:rsidRDefault="006302BC" w:rsidP="006302BC">
      <w:pPr>
        <w:autoSpaceDE w:val="0"/>
        <w:autoSpaceDN w:val="0"/>
        <w:adjustRightInd w:val="0"/>
        <w:rPr>
          <w:rFonts w:eastAsiaTheme="minorHAnsi"/>
        </w:rPr>
      </w:pPr>
      <w:r w:rsidRPr="000B28E0">
        <w:rPr>
          <w:rFonts w:eastAsiaTheme="minorHAnsi"/>
        </w:rPr>
        <w:t>людей, увидеть нравственный пример в их поступках – один</w:t>
      </w:r>
      <w:r>
        <w:rPr>
          <w:rFonts w:eastAsiaTheme="minorHAnsi"/>
        </w:rPr>
        <w:t xml:space="preserve">  </w:t>
      </w:r>
      <w:r w:rsidRPr="000B28E0">
        <w:rPr>
          <w:rFonts w:eastAsiaTheme="minorHAnsi"/>
        </w:rPr>
        <w:t>из приёмов нравственного воспитания школьников.</w:t>
      </w:r>
      <w:r>
        <w:rPr>
          <w:rFonts w:eastAsiaTheme="minorHAnsi"/>
        </w:rPr>
        <w:t xml:space="preserve">  </w:t>
      </w:r>
      <w:r w:rsidRPr="000B28E0">
        <w:rPr>
          <w:rFonts w:eastAsiaTheme="minorHAnsi"/>
        </w:rPr>
        <w:t>В формировании духовно</w:t>
      </w:r>
      <w:r>
        <w:rPr>
          <w:rFonts w:eastAsiaTheme="minorHAnsi"/>
        </w:rPr>
        <w:t>-н</w:t>
      </w:r>
      <w:r w:rsidRPr="000B28E0">
        <w:rPr>
          <w:rFonts w:eastAsiaTheme="minorHAnsi"/>
        </w:rPr>
        <w:t>равственных основ народов</w:t>
      </w:r>
      <w:r>
        <w:rPr>
          <w:rFonts w:eastAsiaTheme="minorHAnsi"/>
        </w:rPr>
        <w:t xml:space="preserve">  </w:t>
      </w:r>
      <w:r w:rsidRPr="000B28E0">
        <w:rPr>
          <w:rFonts w:eastAsiaTheme="minorHAnsi"/>
        </w:rPr>
        <w:t xml:space="preserve">России большое значение имеет </w:t>
      </w:r>
      <w:r w:rsidRPr="000B28E0">
        <w:rPr>
          <w:rFonts w:eastAsiaTheme="minorHAnsi"/>
          <w:i/>
          <w:iCs/>
        </w:rPr>
        <w:t xml:space="preserve">диалог </w:t>
      </w:r>
      <w:r w:rsidRPr="000B28E0">
        <w:rPr>
          <w:rFonts w:eastAsiaTheme="minorHAnsi"/>
        </w:rPr>
        <w:t>младших школьников с одноклассниками, учителем, родителями и другими род-</w:t>
      </w:r>
    </w:p>
    <w:p w:rsidR="006302BC" w:rsidRPr="000B28E0" w:rsidRDefault="006302BC" w:rsidP="006302BC">
      <w:pPr>
        <w:autoSpaceDE w:val="0"/>
        <w:autoSpaceDN w:val="0"/>
        <w:adjustRightInd w:val="0"/>
        <w:rPr>
          <w:rFonts w:eastAsiaTheme="minorHAnsi"/>
        </w:rPr>
      </w:pPr>
      <w:r w:rsidRPr="000B28E0">
        <w:rPr>
          <w:rFonts w:eastAsiaTheme="minorHAnsi"/>
        </w:rPr>
        <w:t>ственниками. Диалог в данном случае:</w:t>
      </w:r>
    </w:p>
    <w:p w:rsidR="006302BC" w:rsidRPr="000B28E0" w:rsidRDefault="006302BC" w:rsidP="006302BC">
      <w:pPr>
        <w:autoSpaceDE w:val="0"/>
        <w:autoSpaceDN w:val="0"/>
        <w:adjustRightInd w:val="0"/>
        <w:rPr>
          <w:rFonts w:eastAsiaTheme="minorHAnsi"/>
        </w:rPr>
      </w:pPr>
      <w:r w:rsidRPr="000B28E0">
        <w:rPr>
          <w:rFonts w:eastAsiaTheme="minorHAnsi"/>
        </w:rPr>
        <w:t>– является источником новых знаний, актуализации,</w:t>
      </w:r>
      <w:r>
        <w:rPr>
          <w:rFonts w:eastAsiaTheme="minorHAnsi"/>
        </w:rPr>
        <w:t xml:space="preserve">  </w:t>
      </w:r>
      <w:r w:rsidRPr="000B28E0">
        <w:rPr>
          <w:rFonts w:eastAsiaTheme="minorHAnsi"/>
        </w:rPr>
        <w:t>обобщения и систематизации изученного материала;</w:t>
      </w:r>
    </w:p>
    <w:p w:rsidR="006302BC" w:rsidRPr="000B28E0" w:rsidRDefault="006302BC" w:rsidP="006302BC">
      <w:pPr>
        <w:autoSpaceDE w:val="0"/>
        <w:autoSpaceDN w:val="0"/>
        <w:adjustRightInd w:val="0"/>
        <w:rPr>
          <w:rFonts w:eastAsiaTheme="minorHAnsi"/>
        </w:rPr>
      </w:pPr>
      <w:r w:rsidRPr="000B28E0">
        <w:rPr>
          <w:rFonts w:eastAsiaTheme="minorHAnsi"/>
        </w:rPr>
        <w:t>– способствует формированию эмоционально-личностного отношения к обсуждаемому материалу, выработке собственной системы ценностей, активизации процессов мышления учащихся;</w:t>
      </w:r>
    </w:p>
    <w:p w:rsidR="006302BC" w:rsidRDefault="006302BC" w:rsidP="006302BC">
      <w:pPr>
        <w:autoSpaceDE w:val="0"/>
        <w:autoSpaceDN w:val="0"/>
        <w:adjustRightInd w:val="0"/>
        <w:rPr>
          <w:rFonts w:eastAsiaTheme="minorHAnsi"/>
        </w:rPr>
      </w:pPr>
      <w:r w:rsidRPr="000B28E0">
        <w:rPr>
          <w:rFonts w:eastAsiaTheme="minorHAnsi"/>
        </w:rPr>
        <w:t>– развивает культуру общения, повышает интерес</w:t>
      </w:r>
      <w:r>
        <w:rPr>
          <w:rFonts w:eastAsiaTheme="minorHAnsi"/>
        </w:rPr>
        <w:t xml:space="preserve">  </w:t>
      </w:r>
      <w:r w:rsidRPr="000B28E0">
        <w:rPr>
          <w:rFonts w:eastAsiaTheme="minorHAnsi"/>
        </w:rPr>
        <w:t>к учебе.</w:t>
      </w:r>
    </w:p>
    <w:p w:rsidR="006302BC" w:rsidRPr="006D4F30" w:rsidRDefault="006302BC" w:rsidP="006302BC">
      <w:pPr>
        <w:autoSpaceDE w:val="0"/>
        <w:autoSpaceDN w:val="0"/>
        <w:adjustRightInd w:val="0"/>
        <w:rPr>
          <w:rFonts w:eastAsiaTheme="minorHAnsi"/>
        </w:rPr>
      </w:pPr>
      <w:r w:rsidRPr="006D4F30">
        <w:rPr>
          <w:rFonts w:eastAsiaTheme="minorHAnsi"/>
        </w:rPr>
        <w:t xml:space="preserve">Диалоговой форме общения на уроках и дома способствуют </w:t>
      </w:r>
      <w:r w:rsidRPr="006D4F30">
        <w:rPr>
          <w:rFonts w:eastAsiaTheme="minorHAnsi"/>
          <w:i/>
          <w:iCs/>
        </w:rPr>
        <w:t xml:space="preserve">интерактивная </w:t>
      </w:r>
      <w:r w:rsidRPr="006D4F30">
        <w:rPr>
          <w:rFonts w:eastAsiaTheme="minorHAnsi"/>
        </w:rPr>
        <w:t xml:space="preserve">познавательная деятельность, в первую  очередь задания под условными знаками «Работай в паре»,  «Работай в группе», а также беседы на темы, которые дают возможность включить в работу детей их родителей и других родственников. При изучении курса у учеников развиваются </w:t>
      </w:r>
      <w:r w:rsidRPr="006D4F30">
        <w:rPr>
          <w:rFonts w:eastAsiaTheme="minorHAnsi"/>
          <w:i/>
          <w:iCs/>
        </w:rPr>
        <w:t xml:space="preserve">познавательные </w:t>
      </w:r>
      <w:r w:rsidRPr="006D4F30">
        <w:rPr>
          <w:rFonts w:eastAsiaTheme="minorHAnsi"/>
        </w:rPr>
        <w:t xml:space="preserve">способности: </w:t>
      </w:r>
      <w:r w:rsidRPr="006D4F30">
        <w:rPr>
          <w:rFonts w:eastAsiaTheme="minorHAnsi"/>
          <w:i/>
          <w:iCs/>
        </w:rPr>
        <w:t xml:space="preserve">извлекать </w:t>
      </w:r>
      <w:r w:rsidRPr="006D4F30">
        <w:rPr>
          <w:rFonts w:eastAsiaTheme="minorHAnsi"/>
        </w:rPr>
        <w:t xml:space="preserve">и анализировать (с учётом  возраста) различного вида информацию, представленную в  учебнике, справочной и дополнительной литературе, Интернете и др.) для ответа на вопросы, подготовки небольших сообщений; </w:t>
      </w:r>
      <w:r w:rsidRPr="006D4F30">
        <w:rPr>
          <w:rFonts w:eastAsiaTheme="minorHAnsi"/>
          <w:i/>
          <w:iCs/>
        </w:rPr>
        <w:t xml:space="preserve">анализировать и описывать </w:t>
      </w:r>
      <w:r w:rsidRPr="006D4F30">
        <w:rPr>
          <w:rFonts w:eastAsiaTheme="minorHAnsi"/>
        </w:rPr>
        <w:t>памятники культуры  (жилища, культовые объекты, произведения искусства и т.д.);</w:t>
      </w:r>
    </w:p>
    <w:p w:rsidR="006302BC" w:rsidRPr="006D4F30" w:rsidRDefault="006302BC" w:rsidP="006302BC">
      <w:pPr>
        <w:autoSpaceDE w:val="0"/>
        <w:autoSpaceDN w:val="0"/>
        <w:adjustRightInd w:val="0"/>
        <w:rPr>
          <w:rFonts w:eastAsiaTheme="minorHAnsi"/>
        </w:rPr>
      </w:pPr>
      <w:r w:rsidRPr="006D4F30">
        <w:rPr>
          <w:rFonts w:eastAsiaTheme="minorHAnsi"/>
          <w:i/>
          <w:iCs/>
        </w:rPr>
        <w:t xml:space="preserve">сравнивать </w:t>
      </w:r>
      <w:r w:rsidRPr="006D4F30">
        <w:rPr>
          <w:rFonts w:eastAsiaTheme="minorHAnsi"/>
        </w:rPr>
        <w:t xml:space="preserve">бытовые объекты (жилища, одежду и т.д.), авторское и своё отношение к литературным героям, реальным  событиям и людям; приводить мотивированные </w:t>
      </w:r>
      <w:r w:rsidRPr="006D4F30">
        <w:rPr>
          <w:rFonts w:eastAsiaTheme="minorHAnsi"/>
          <w:i/>
          <w:iCs/>
        </w:rPr>
        <w:t xml:space="preserve">оценочные суждения </w:t>
      </w:r>
      <w:r w:rsidRPr="006D4F30">
        <w:rPr>
          <w:rFonts w:eastAsiaTheme="minorHAnsi"/>
        </w:rPr>
        <w:t>о поступках людей, их поведении, положительных  качествах личности и т.д.</w:t>
      </w:r>
    </w:p>
    <w:p w:rsidR="006302BC" w:rsidRDefault="006302BC" w:rsidP="006302BC">
      <w:pPr>
        <w:jc w:val="center"/>
        <w:rPr>
          <w:rFonts w:eastAsiaTheme="minorHAnsi"/>
          <w:b/>
          <w:bCs/>
        </w:rPr>
      </w:pPr>
    </w:p>
    <w:p w:rsidR="006302BC" w:rsidRPr="00FD6633" w:rsidRDefault="006302BC" w:rsidP="006302BC">
      <w:pPr>
        <w:jc w:val="center"/>
        <w:rPr>
          <w:b/>
        </w:rPr>
      </w:pPr>
    </w:p>
    <w:p w:rsidR="006302BC" w:rsidRDefault="006302BC" w:rsidP="006302BC">
      <w:pPr>
        <w:jc w:val="center"/>
        <w:rPr>
          <w:b/>
        </w:rPr>
      </w:pPr>
      <w:r w:rsidRPr="00D44423">
        <w:rPr>
          <w:b/>
        </w:rPr>
        <w:t>Место учебного предмета в учебном плане</w:t>
      </w:r>
    </w:p>
    <w:p w:rsidR="006302BC" w:rsidRDefault="006302BC" w:rsidP="006302BC">
      <w:pPr>
        <w:jc w:val="center"/>
        <w:rPr>
          <w:b/>
        </w:rPr>
      </w:pPr>
    </w:p>
    <w:p w:rsidR="006302BC" w:rsidRPr="00083DE4" w:rsidRDefault="006302BC" w:rsidP="006302BC">
      <w:pPr>
        <w:autoSpaceDE w:val="0"/>
        <w:autoSpaceDN w:val="0"/>
        <w:adjustRightInd w:val="0"/>
        <w:rPr>
          <w:b/>
        </w:rPr>
      </w:pPr>
      <w:r w:rsidRPr="00083DE4">
        <w:rPr>
          <w:rFonts w:eastAsiaTheme="minorHAnsi"/>
        </w:rPr>
        <w:t xml:space="preserve">Курс, раскрывающий основы религиозных культур и светской этики, предлагается изучать на переходной стадии от начальной к основной ступени  общеобразовательной школы. И по месту в учебном плане, и по содержанию  он служит важным связующим звеном между двумя этапами гуманитарного  образования и воспитания школьников. С одной </w:t>
      </w:r>
      <w:r w:rsidRPr="00083DE4">
        <w:rPr>
          <w:rFonts w:eastAsiaTheme="minorHAnsi"/>
        </w:rPr>
        <w:lastRenderedPageBreak/>
        <w:t>стороны, учебный курс</w:t>
      </w:r>
      <w:r>
        <w:rPr>
          <w:rFonts w:eastAsiaTheme="minorHAnsi"/>
        </w:rPr>
        <w:t xml:space="preserve"> </w:t>
      </w:r>
      <w:r w:rsidRPr="00083DE4">
        <w:rPr>
          <w:rFonts w:eastAsiaTheme="minorHAnsi"/>
        </w:rPr>
        <w:t>ОРКСЭ дополняет обществоведческие аспекты предмета «Окружающий  мир», с которым знакомятся учащиеся основной школы. С другой стороны, этот курс предваряет начинающееся в 5 классе изучение предмета «История».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w:t>
      </w:r>
    </w:p>
    <w:p w:rsidR="006302BC" w:rsidRPr="00083DE4" w:rsidRDefault="006302BC" w:rsidP="006302BC">
      <w:pPr>
        <w:rPr>
          <w:b/>
        </w:rPr>
      </w:pPr>
      <w:r w:rsidRPr="00083DE4">
        <w:t>Согласно базисному плану   на изучение предмета «</w:t>
      </w:r>
      <w:r w:rsidRPr="00083DE4">
        <w:rPr>
          <w:bCs/>
        </w:rPr>
        <w:t>Основы религиозных культур и светской этики</w:t>
      </w:r>
      <w:r w:rsidRPr="00083DE4">
        <w:t>» в начальной школе выделяется   35 учебных часов, из расчёта один час в неделю в 4 классах.</w:t>
      </w:r>
      <w:r w:rsidRPr="00083DE4">
        <w:rPr>
          <w:b/>
        </w:rPr>
        <w:t xml:space="preserve"> </w:t>
      </w:r>
    </w:p>
    <w:p w:rsidR="006302BC" w:rsidRDefault="006302BC" w:rsidP="006302BC">
      <w:pPr>
        <w:autoSpaceDE w:val="0"/>
        <w:autoSpaceDN w:val="0"/>
        <w:adjustRightInd w:val="0"/>
        <w:rPr>
          <w:b/>
          <w:bCs/>
        </w:rPr>
      </w:pPr>
      <w:r>
        <w:rPr>
          <w:b/>
          <w:bCs/>
        </w:rPr>
        <w:t xml:space="preserve"> </w:t>
      </w:r>
    </w:p>
    <w:p w:rsidR="006302BC" w:rsidRDefault="006302BC" w:rsidP="006302BC">
      <w:pPr>
        <w:autoSpaceDE w:val="0"/>
        <w:autoSpaceDN w:val="0"/>
        <w:adjustRightInd w:val="0"/>
        <w:jc w:val="center"/>
        <w:rPr>
          <w:b/>
          <w:bCs/>
        </w:rPr>
      </w:pPr>
      <w:r>
        <w:rPr>
          <w:b/>
          <w:bCs/>
        </w:rPr>
        <w:t>Результаты изучения учебного предмета</w:t>
      </w:r>
    </w:p>
    <w:p w:rsidR="006302BC" w:rsidRDefault="006302BC" w:rsidP="006302BC">
      <w:pPr>
        <w:autoSpaceDE w:val="0"/>
        <w:autoSpaceDN w:val="0"/>
        <w:adjustRightInd w:val="0"/>
        <w:rPr>
          <w:b/>
          <w:bCs/>
        </w:rPr>
      </w:pPr>
    </w:p>
    <w:p w:rsidR="006302BC" w:rsidRPr="003C6D11" w:rsidRDefault="006302BC" w:rsidP="006302BC">
      <w:pPr>
        <w:autoSpaceDE w:val="0"/>
        <w:autoSpaceDN w:val="0"/>
        <w:adjustRightInd w:val="0"/>
        <w:rPr>
          <w:rFonts w:eastAsiaTheme="minorHAnsi"/>
        </w:rPr>
      </w:pPr>
      <w:r w:rsidRPr="003C6D11">
        <w:rPr>
          <w:rFonts w:eastAsiaTheme="minorHAnsi"/>
        </w:rPr>
        <w:t xml:space="preserve">В результате изучения курса </w:t>
      </w:r>
      <w:r>
        <w:rPr>
          <w:rFonts w:eastAsiaTheme="minorHAnsi"/>
        </w:rPr>
        <w:t>а также актуализа</w:t>
      </w:r>
      <w:r w:rsidRPr="003C6D11">
        <w:rPr>
          <w:rFonts w:eastAsiaTheme="minorHAnsi"/>
        </w:rPr>
        <w:t xml:space="preserve">ции полученных знаний </w:t>
      </w:r>
      <w:r>
        <w:rPr>
          <w:rFonts w:eastAsiaTheme="minorHAnsi"/>
        </w:rPr>
        <w:t>и умений по другим предметам на</w:t>
      </w:r>
      <w:r w:rsidRPr="003C6D11">
        <w:rPr>
          <w:rFonts w:eastAsiaTheme="minorHAnsi"/>
        </w:rPr>
        <w:t>чальной школы, у ученик</w:t>
      </w:r>
      <w:r>
        <w:rPr>
          <w:rFonts w:eastAsiaTheme="minorHAnsi"/>
        </w:rPr>
        <w:t xml:space="preserve">ов будут сформированы предметные  </w:t>
      </w:r>
      <w:r w:rsidRPr="003C6D11">
        <w:rPr>
          <w:rFonts w:eastAsiaTheme="minorHAnsi"/>
        </w:rPr>
        <w:t>знания и умения, а также универсальные учебные действия</w:t>
      </w:r>
      <w:r>
        <w:rPr>
          <w:rFonts w:eastAsiaTheme="minorHAnsi"/>
        </w:rPr>
        <w:t xml:space="preserve"> </w:t>
      </w:r>
      <w:r w:rsidRPr="003C6D11">
        <w:rPr>
          <w:rFonts w:eastAsiaTheme="minorHAnsi"/>
        </w:rPr>
        <w:t>(регулятивные, познавательные, коммуникативные).</w:t>
      </w:r>
    </w:p>
    <w:p w:rsidR="006302BC" w:rsidRPr="003C6D11" w:rsidRDefault="006302BC" w:rsidP="006302BC">
      <w:pPr>
        <w:autoSpaceDE w:val="0"/>
        <w:autoSpaceDN w:val="0"/>
        <w:adjustRightInd w:val="0"/>
        <w:rPr>
          <w:rFonts w:eastAsiaTheme="minorHAnsi"/>
        </w:rPr>
      </w:pPr>
      <w:r w:rsidRPr="003C6D11">
        <w:rPr>
          <w:rFonts w:eastAsiaTheme="minorHAnsi"/>
          <w:b/>
          <w:bCs/>
        </w:rPr>
        <w:t>Личностные результаты</w:t>
      </w:r>
      <w:r>
        <w:rPr>
          <w:rFonts w:eastAsiaTheme="minorHAnsi"/>
          <w:b/>
          <w:bCs/>
        </w:rPr>
        <w:t>.</w:t>
      </w:r>
      <w:r w:rsidRPr="003C6D11">
        <w:rPr>
          <w:rFonts w:eastAsiaTheme="minorHAnsi"/>
          <w:b/>
          <w:bCs/>
        </w:rPr>
        <w:t xml:space="preserve"> </w:t>
      </w:r>
      <w:r>
        <w:rPr>
          <w:rFonts w:eastAsiaTheme="minorHAnsi"/>
        </w:rPr>
        <w:t xml:space="preserve"> </w:t>
      </w:r>
    </w:p>
    <w:p w:rsidR="006302BC" w:rsidRPr="003C6D11" w:rsidRDefault="006302BC" w:rsidP="006302BC">
      <w:pPr>
        <w:autoSpaceDE w:val="0"/>
        <w:autoSpaceDN w:val="0"/>
        <w:adjustRightInd w:val="0"/>
        <w:rPr>
          <w:rFonts w:eastAsiaTheme="minorHAnsi"/>
          <w:u w:val="single"/>
        </w:rPr>
      </w:pPr>
      <w:r w:rsidRPr="003C6D11">
        <w:rPr>
          <w:rFonts w:eastAsiaTheme="minorHAnsi"/>
          <w:u w:val="single"/>
        </w:rPr>
        <w:t xml:space="preserve">У ученика будут </w:t>
      </w:r>
      <w:r w:rsidRPr="003C6D11">
        <w:rPr>
          <w:rFonts w:eastAsiaTheme="minorHAnsi"/>
          <w:iCs/>
          <w:u w:val="single"/>
        </w:rPr>
        <w:t>сформированы</w:t>
      </w:r>
      <w:r w:rsidRPr="003C6D11">
        <w:rPr>
          <w:rFonts w:eastAsiaTheme="minorHAnsi"/>
          <w:u w:val="single"/>
        </w:rPr>
        <w:t>:</w:t>
      </w:r>
    </w:p>
    <w:p w:rsidR="006302BC" w:rsidRPr="003C6D11" w:rsidRDefault="006302BC" w:rsidP="006302BC">
      <w:pPr>
        <w:autoSpaceDE w:val="0"/>
        <w:autoSpaceDN w:val="0"/>
        <w:adjustRightInd w:val="0"/>
        <w:ind w:left="142" w:hanging="142"/>
        <w:rPr>
          <w:rFonts w:eastAsiaTheme="minorHAnsi"/>
        </w:rPr>
      </w:pPr>
      <w:r w:rsidRPr="003C6D11">
        <w:rPr>
          <w:rFonts w:eastAsiaTheme="minorHAnsi"/>
        </w:rPr>
        <w:t>• осознание своей идентичности как гражданина России,</w:t>
      </w:r>
      <w:r>
        <w:rPr>
          <w:rFonts w:eastAsiaTheme="minorHAnsi"/>
        </w:rPr>
        <w:t xml:space="preserve">  </w:t>
      </w:r>
      <w:r w:rsidRPr="003C6D11">
        <w:rPr>
          <w:rFonts w:eastAsiaTheme="minorHAnsi"/>
        </w:rPr>
        <w:t>члена этнической и религиозной группы, семьи, гордость за своё</w:t>
      </w:r>
      <w:r>
        <w:rPr>
          <w:rFonts w:eastAsiaTheme="minorHAnsi"/>
        </w:rPr>
        <w:t xml:space="preserve">  </w:t>
      </w:r>
      <w:r w:rsidRPr="003C6D11">
        <w:rPr>
          <w:rFonts w:eastAsiaTheme="minorHAnsi"/>
        </w:rPr>
        <w:t>Отечество, свой народ, уважи</w:t>
      </w:r>
      <w:r>
        <w:rPr>
          <w:rFonts w:eastAsiaTheme="minorHAnsi"/>
        </w:rPr>
        <w:t>тельное отношение к другим наро</w:t>
      </w:r>
      <w:r w:rsidRPr="003C6D11">
        <w:rPr>
          <w:rFonts w:eastAsiaTheme="minorHAnsi"/>
        </w:rPr>
        <w:t>дам России, их культурным и религиозным традициям;</w:t>
      </w:r>
    </w:p>
    <w:p w:rsidR="006302BC" w:rsidRPr="003C6D11" w:rsidRDefault="006302BC" w:rsidP="006302BC">
      <w:pPr>
        <w:autoSpaceDE w:val="0"/>
        <w:autoSpaceDN w:val="0"/>
        <w:adjustRightInd w:val="0"/>
        <w:rPr>
          <w:rFonts w:eastAsiaTheme="minorHAnsi"/>
        </w:rPr>
      </w:pPr>
      <w:r w:rsidRPr="003C6D11">
        <w:rPr>
          <w:rFonts w:eastAsiaTheme="minorHAnsi"/>
        </w:rPr>
        <w:t>• понимание ценности семьи в жизни человека и важности</w:t>
      </w:r>
      <w:r>
        <w:rPr>
          <w:rFonts w:eastAsiaTheme="minorHAnsi"/>
        </w:rPr>
        <w:t xml:space="preserve">  </w:t>
      </w:r>
      <w:r w:rsidRPr="003C6D11">
        <w:rPr>
          <w:rFonts w:eastAsiaTheme="minorHAnsi"/>
        </w:rPr>
        <w:t>заботливого, внимательного отношения между её членами;</w:t>
      </w:r>
    </w:p>
    <w:p w:rsidR="006302BC" w:rsidRPr="003C6D11" w:rsidRDefault="006302BC" w:rsidP="006302BC">
      <w:pPr>
        <w:autoSpaceDE w:val="0"/>
        <w:autoSpaceDN w:val="0"/>
        <w:adjustRightInd w:val="0"/>
        <w:rPr>
          <w:rFonts w:eastAsiaTheme="minorHAnsi"/>
        </w:rPr>
      </w:pPr>
      <w:r w:rsidRPr="003C6D11">
        <w:rPr>
          <w:rFonts w:eastAsiaTheme="minorHAnsi"/>
        </w:rPr>
        <w:t>• знания основных нравственных норм, ориентация на их</w:t>
      </w:r>
      <w:r>
        <w:rPr>
          <w:rFonts w:eastAsiaTheme="minorHAnsi"/>
        </w:rPr>
        <w:t xml:space="preserve">  </w:t>
      </w:r>
      <w:r w:rsidRPr="003C6D11">
        <w:rPr>
          <w:rFonts w:eastAsiaTheme="minorHAnsi"/>
        </w:rPr>
        <w:t>выполнение;</w:t>
      </w:r>
    </w:p>
    <w:p w:rsidR="006302BC" w:rsidRPr="003C6D11" w:rsidRDefault="006302BC" w:rsidP="006302BC">
      <w:pPr>
        <w:autoSpaceDE w:val="0"/>
        <w:autoSpaceDN w:val="0"/>
        <w:adjustRightInd w:val="0"/>
        <w:rPr>
          <w:rFonts w:eastAsiaTheme="minorHAnsi"/>
        </w:rPr>
      </w:pPr>
      <w:r w:rsidRPr="003C6D11">
        <w:rPr>
          <w:rFonts w:eastAsiaTheme="minorHAnsi"/>
        </w:rPr>
        <w:t>• способность эмоционально (неравнодушно) реагировать</w:t>
      </w:r>
      <w:r>
        <w:rPr>
          <w:rFonts w:eastAsiaTheme="minorHAnsi"/>
        </w:rPr>
        <w:t xml:space="preserve">  </w:t>
      </w:r>
      <w:r w:rsidRPr="003C6D11">
        <w:rPr>
          <w:rFonts w:eastAsiaTheme="minorHAnsi"/>
        </w:rPr>
        <w:t>на негативные поступки одн</w:t>
      </w:r>
      <w:r>
        <w:rPr>
          <w:rFonts w:eastAsiaTheme="minorHAnsi"/>
        </w:rPr>
        <w:t>оклассников, других людей, соот</w:t>
      </w:r>
      <w:r w:rsidRPr="003C6D11">
        <w:rPr>
          <w:rFonts w:eastAsiaTheme="minorHAnsi"/>
        </w:rPr>
        <w:t>носить поступки с общероссийскими духовно-нравственными</w:t>
      </w:r>
      <w:r>
        <w:rPr>
          <w:rFonts w:eastAsiaTheme="minorHAnsi"/>
        </w:rPr>
        <w:t xml:space="preserve">  </w:t>
      </w:r>
      <w:r w:rsidRPr="003C6D11">
        <w:rPr>
          <w:rFonts w:eastAsiaTheme="minorHAnsi"/>
        </w:rPr>
        <w:t>ценностями;</w:t>
      </w:r>
    </w:p>
    <w:p w:rsidR="006302BC" w:rsidRPr="003C6D11" w:rsidRDefault="006302BC" w:rsidP="006302BC">
      <w:pPr>
        <w:autoSpaceDE w:val="0"/>
        <w:autoSpaceDN w:val="0"/>
        <w:adjustRightInd w:val="0"/>
        <w:rPr>
          <w:rFonts w:eastAsiaTheme="minorHAnsi"/>
        </w:rPr>
      </w:pPr>
      <w:r w:rsidRPr="003C6D11">
        <w:rPr>
          <w:rFonts w:eastAsiaTheme="minorHAnsi"/>
        </w:rPr>
        <w:t>• стремление участвовать в коллективной работе (парах,</w:t>
      </w:r>
      <w:r>
        <w:rPr>
          <w:rFonts w:eastAsiaTheme="minorHAnsi"/>
        </w:rPr>
        <w:t xml:space="preserve">  </w:t>
      </w:r>
      <w:r w:rsidRPr="003C6D11">
        <w:rPr>
          <w:rFonts w:eastAsiaTheme="minorHAnsi"/>
        </w:rPr>
        <w:t>группах);</w:t>
      </w:r>
    </w:p>
    <w:p w:rsidR="006302BC" w:rsidRPr="003C6D11" w:rsidRDefault="006302BC" w:rsidP="006302BC">
      <w:pPr>
        <w:autoSpaceDE w:val="0"/>
        <w:autoSpaceDN w:val="0"/>
        <w:adjustRightInd w:val="0"/>
        <w:rPr>
          <w:rFonts w:eastAsiaTheme="minorHAnsi"/>
        </w:rPr>
      </w:pPr>
      <w:r w:rsidRPr="003C6D11">
        <w:rPr>
          <w:rFonts w:eastAsiaTheme="minorHAnsi"/>
        </w:rPr>
        <w:t>• готовность оценивать своё поведение (в школе, дома и</w:t>
      </w:r>
      <w:r>
        <w:rPr>
          <w:rFonts w:eastAsiaTheme="minorHAnsi"/>
        </w:rPr>
        <w:t xml:space="preserve">  </w:t>
      </w:r>
      <w:r w:rsidRPr="003C6D11">
        <w:rPr>
          <w:rFonts w:eastAsiaTheme="minorHAnsi"/>
        </w:rPr>
        <w:t>вне их), учебный труд, принимать оценки одноклассников,</w:t>
      </w:r>
      <w:r>
        <w:rPr>
          <w:rFonts w:eastAsiaTheme="minorHAnsi"/>
        </w:rPr>
        <w:t xml:space="preserve">  </w:t>
      </w:r>
      <w:r w:rsidRPr="003C6D11">
        <w:rPr>
          <w:rFonts w:eastAsiaTheme="minorHAnsi"/>
        </w:rPr>
        <w:t>учителя, родителей.</w:t>
      </w:r>
    </w:p>
    <w:p w:rsidR="006302BC" w:rsidRPr="003C6D11" w:rsidRDefault="006302BC" w:rsidP="006302BC">
      <w:pPr>
        <w:autoSpaceDE w:val="0"/>
        <w:autoSpaceDN w:val="0"/>
        <w:adjustRightInd w:val="0"/>
        <w:rPr>
          <w:rFonts w:eastAsiaTheme="minorHAnsi"/>
          <w:u w:val="single"/>
        </w:rPr>
      </w:pPr>
      <w:r w:rsidRPr="003C6D11">
        <w:rPr>
          <w:rFonts w:eastAsiaTheme="minorHAnsi"/>
          <w:u w:val="single"/>
        </w:rPr>
        <w:t xml:space="preserve">У школьника могут быть </w:t>
      </w:r>
      <w:r w:rsidRPr="003C6D11">
        <w:rPr>
          <w:rFonts w:eastAsiaTheme="minorHAnsi"/>
          <w:iCs/>
          <w:u w:val="single"/>
        </w:rPr>
        <w:t>сформированы</w:t>
      </w:r>
      <w:r w:rsidRPr="003C6D11">
        <w:rPr>
          <w:rFonts w:eastAsiaTheme="minorHAnsi"/>
          <w:u w:val="single"/>
        </w:rPr>
        <w:t>:</w:t>
      </w:r>
    </w:p>
    <w:p w:rsidR="006302BC" w:rsidRPr="003C6D11" w:rsidRDefault="006302BC" w:rsidP="006302BC">
      <w:pPr>
        <w:autoSpaceDE w:val="0"/>
        <w:autoSpaceDN w:val="0"/>
        <w:adjustRightInd w:val="0"/>
        <w:ind w:left="142" w:hanging="142"/>
        <w:rPr>
          <w:rFonts w:eastAsiaTheme="minorHAnsi"/>
          <w:iCs/>
        </w:rPr>
      </w:pPr>
      <w:r w:rsidRPr="003C6D11">
        <w:rPr>
          <w:rFonts w:eastAsiaTheme="minorHAnsi"/>
          <w:iCs/>
        </w:rPr>
        <w:t>• стремление к самораз</w:t>
      </w:r>
      <w:r>
        <w:rPr>
          <w:rFonts w:eastAsiaTheme="minorHAnsi"/>
          <w:iCs/>
        </w:rPr>
        <w:t>витию, соизмерение своих поступ</w:t>
      </w:r>
      <w:r w:rsidRPr="003C6D11">
        <w:rPr>
          <w:rFonts w:eastAsiaTheme="minorHAnsi"/>
          <w:iCs/>
        </w:rPr>
        <w:t>ков с общепринятыми н</w:t>
      </w:r>
      <w:r>
        <w:rPr>
          <w:rFonts w:eastAsiaTheme="minorHAnsi"/>
          <w:iCs/>
        </w:rPr>
        <w:t>равственными нормами, умение со</w:t>
      </w:r>
      <w:r w:rsidRPr="003C6D11">
        <w:rPr>
          <w:rFonts w:eastAsiaTheme="minorHAnsi"/>
          <w:iCs/>
        </w:rPr>
        <w:t>трудничать, прислушиваться</w:t>
      </w:r>
      <w:r>
        <w:rPr>
          <w:rFonts w:eastAsiaTheme="minorHAnsi"/>
          <w:iCs/>
        </w:rPr>
        <w:t xml:space="preserve"> к оценке своих поступков други</w:t>
      </w:r>
      <w:r w:rsidRPr="003C6D11">
        <w:rPr>
          <w:rFonts w:eastAsiaTheme="minorHAnsi"/>
          <w:iCs/>
        </w:rPr>
        <w:t>ми (одноклассниками, родственниками, учителем);</w:t>
      </w:r>
    </w:p>
    <w:p w:rsidR="006302BC" w:rsidRPr="003C6D11" w:rsidRDefault="006302BC" w:rsidP="006302BC">
      <w:pPr>
        <w:autoSpaceDE w:val="0"/>
        <w:autoSpaceDN w:val="0"/>
        <w:adjustRightInd w:val="0"/>
        <w:ind w:left="142" w:hanging="142"/>
        <w:rPr>
          <w:rFonts w:eastAsiaTheme="minorHAnsi"/>
          <w:iCs/>
        </w:rPr>
      </w:pPr>
      <w:r w:rsidRPr="003C6D11">
        <w:rPr>
          <w:rFonts w:eastAsiaTheme="minorHAnsi"/>
          <w:iCs/>
        </w:rPr>
        <w:t>• осознание культурного и религиозного многообразия</w:t>
      </w:r>
      <w:r>
        <w:rPr>
          <w:rFonts w:eastAsiaTheme="minorHAnsi"/>
          <w:iCs/>
        </w:rPr>
        <w:t xml:space="preserve">  </w:t>
      </w:r>
      <w:r w:rsidRPr="003C6D11">
        <w:rPr>
          <w:rFonts w:eastAsiaTheme="minorHAnsi"/>
          <w:iCs/>
        </w:rPr>
        <w:t>окружающего мира, стремление больше узнать о жизни и</w:t>
      </w:r>
      <w:r>
        <w:rPr>
          <w:rFonts w:eastAsiaTheme="minorHAnsi"/>
          <w:iCs/>
        </w:rPr>
        <w:t xml:space="preserve">  </w:t>
      </w:r>
      <w:r w:rsidRPr="003C6D11">
        <w:rPr>
          <w:rFonts w:eastAsiaTheme="minorHAnsi"/>
          <w:iCs/>
        </w:rPr>
        <w:t>культуре народов России</w:t>
      </w:r>
      <w:r>
        <w:rPr>
          <w:rFonts w:eastAsiaTheme="minorHAnsi"/>
          <w:iCs/>
        </w:rPr>
        <w:t xml:space="preserve"> в прошлом и настоящем, первона</w:t>
      </w:r>
      <w:r w:rsidRPr="003C6D11">
        <w:rPr>
          <w:rFonts w:eastAsiaTheme="minorHAnsi"/>
          <w:iCs/>
        </w:rPr>
        <w:t>чальный опыт толерантности;</w:t>
      </w:r>
    </w:p>
    <w:p w:rsidR="006302BC" w:rsidRPr="003C6D11" w:rsidRDefault="006302BC" w:rsidP="006302BC">
      <w:pPr>
        <w:autoSpaceDE w:val="0"/>
        <w:autoSpaceDN w:val="0"/>
        <w:adjustRightInd w:val="0"/>
        <w:ind w:left="142" w:hanging="142"/>
        <w:rPr>
          <w:rFonts w:eastAsiaTheme="minorHAnsi"/>
          <w:iCs/>
        </w:rPr>
      </w:pPr>
      <w:r w:rsidRPr="003C6D11">
        <w:rPr>
          <w:rFonts w:eastAsiaTheme="minorHAnsi"/>
          <w:iCs/>
        </w:rPr>
        <w:t>• зарождение элементов гражданской, патриотической</w:t>
      </w:r>
      <w:r>
        <w:rPr>
          <w:rFonts w:eastAsiaTheme="minorHAnsi"/>
          <w:iCs/>
        </w:rPr>
        <w:t xml:space="preserve">  </w:t>
      </w:r>
      <w:r w:rsidRPr="003C6D11">
        <w:rPr>
          <w:rFonts w:eastAsiaTheme="minorHAnsi"/>
          <w:iCs/>
        </w:rPr>
        <w:t>позиции, терпимости к чужому мнению, стремл</w:t>
      </w:r>
      <w:r>
        <w:rPr>
          <w:rFonts w:eastAsiaTheme="minorHAnsi"/>
          <w:iCs/>
        </w:rPr>
        <w:t>ение к со</w:t>
      </w:r>
      <w:r w:rsidRPr="003C6D11">
        <w:rPr>
          <w:rFonts w:eastAsiaTheme="minorHAnsi"/>
          <w:iCs/>
        </w:rPr>
        <w:t>блюдению морально-этических норм в общении с людьми с</w:t>
      </w:r>
      <w:r>
        <w:rPr>
          <w:rFonts w:eastAsiaTheme="minorHAnsi"/>
          <w:iCs/>
        </w:rPr>
        <w:t xml:space="preserve">  </w:t>
      </w:r>
      <w:r w:rsidRPr="003C6D11">
        <w:rPr>
          <w:rFonts w:eastAsiaTheme="minorHAnsi"/>
          <w:iCs/>
        </w:rPr>
        <w:t>ограниченными возможностями, представителями другой</w:t>
      </w:r>
      <w:r>
        <w:rPr>
          <w:rFonts w:eastAsiaTheme="minorHAnsi"/>
          <w:iCs/>
        </w:rPr>
        <w:t xml:space="preserve">  </w:t>
      </w:r>
      <w:r w:rsidRPr="003C6D11">
        <w:rPr>
          <w:rFonts w:eastAsiaTheme="minorHAnsi"/>
          <w:iCs/>
        </w:rPr>
        <w:t>национальности.</w:t>
      </w:r>
    </w:p>
    <w:p w:rsidR="006302BC" w:rsidRPr="003C6D11" w:rsidRDefault="006302BC" w:rsidP="006302BC">
      <w:pPr>
        <w:autoSpaceDE w:val="0"/>
        <w:autoSpaceDN w:val="0"/>
        <w:adjustRightInd w:val="0"/>
        <w:rPr>
          <w:rFonts w:eastAsiaTheme="minorHAnsi"/>
          <w:b/>
          <w:bCs/>
          <w:iCs/>
        </w:rPr>
      </w:pPr>
      <w:r>
        <w:rPr>
          <w:rFonts w:eastAsiaTheme="minorHAnsi"/>
          <w:b/>
          <w:bCs/>
        </w:rPr>
        <w:lastRenderedPageBreak/>
        <w:t xml:space="preserve"> </w:t>
      </w:r>
      <w:r w:rsidRPr="003C6D11">
        <w:rPr>
          <w:rFonts w:eastAsiaTheme="minorHAnsi"/>
          <w:b/>
          <w:bCs/>
          <w:iCs/>
        </w:rPr>
        <w:t>Регулятивные результаты.</w:t>
      </w:r>
    </w:p>
    <w:p w:rsidR="006302BC" w:rsidRPr="003C6D11" w:rsidRDefault="006302BC" w:rsidP="006302BC">
      <w:pPr>
        <w:autoSpaceDE w:val="0"/>
        <w:autoSpaceDN w:val="0"/>
        <w:adjustRightInd w:val="0"/>
        <w:rPr>
          <w:rFonts w:eastAsiaTheme="minorHAnsi"/>
          <w:u w:val="single"/>
        </w:rPr>
      </w:pPr>
      <w:r w:rsidRPr="003C6D11">
        <w:rPr>
          <w:rFonts w:eastAsiaTheme="minorHAnsi"/>
          <w:u w:val="single"/>
        </w:rPr>
        <w:t xml:space="preserve">Ученик </w:t>
      </w:r>
      <w:r w:rsidRPr="003C6D11">
        <w:rPr>
          <w:rFonts w:eastAsiaTheme="minorHAnsi"/>
          <w:iCs/>
          <w:u w:val="single"/>
        </w:rPr>
        <w:t>научится</w:t>
      </w:r>
      <w:r w:rsidRPr="003C6D11">
        <w:rPr>
          <w:rFonts w:eastAsiaTheme="minorHAnsi"/>
          <w:u w:val="single"/>
        </w:rPr>
        <w:t>:</w:t>
      </w:r>
    </w:p>
    <w:p w:rsidR="006302BC" w:rsidRPr="003C6D11" w:rsidRDefault="006302BC" w:rsidP="006302BC">
      <w:pPr>
        <w:autoSpaceDE w:val="0"/>
        <w:autoSpaceDN w:val="0"/>
        <w:adjustRightInd w:val="0"/>
        <w:ind w:left="142" w:hanging="142"/>
        <w:rPr>
          <w:rFonts w:eastAsiaTheme="minorHAnsi"/>
        </w:rPr>
      </w:pPr>
      <w:r w:rsidRPr="003C6D11">
        <w:rPr>
          <w:rFonts w:eastAsiaTheme="minorHAnsi"/>
        </w:rPr>
        <w:t>• организовывать и плани</w:t>
      </w:r>
      <w:r>
        <w:rPr>
          <w:rFonts w:eastAsiaTheme="minorHAnsi"/>
        </w:rPr>
        <w:t>ровать свои действия, в соответ</w:t>
      </w:r>
      <w:r w:rsidRPr="003C6D11">
        <w:rPr>
          <w:rFonts w:eastAsiaTheme="minorHAnsi"/>
        </w:rPr>
        <w:t>ствии с поставленными учебно-познавательными задачами и</w:t>
      </w:r>
      <w:r>
        <w:rPr>
          <w:rFonts w:eastAsiaTheme="minorHAnsi"/>
        </w:rPr>
        <w:t xml:space="preserve">  </w:t>
      </w:r>
      <w:r w:rsidRPr="003C6D11">
        <w:rPr>
          <w:rFonts w:eastAsiaTheme="minorHAnsi"/>
        </w:rPr>
        <w:t>условиями их реализации, искать средства для их осуществления;</w:t>
      </w:r>
    </w:p>
    <w:p w:rsidR="006302BC" w:rsidRPr="003C6D11" w:rsidRDefault="006302BC" w:rsidP="006302BC">
      <w:pPr>
        <w:autoSpaceDE w:val="0"/>
        <w:autoSpaceDN w:val="0"/>
        <w:adjustRightInd w:val="0"/>
        <w:rPr>
          <w:rFonts w:eastAsiaTheme="minorHAnsi"/>
        </w:rPr>
      </w:pPr>
      <w:r w:rsidRPr="003C6D11">
        <w:rPr>
          <w:rFonts w:eastAsiaTheme="minorHAnsi"/>
        </w:rPr>
        <w:t>• контролировать проце</w:t>
      </w:r>
      <w:r>
        <w:rPr>
          <w:rFonts w:eastAsiaTheme="minorHAnsi"/>
        </w:rPr>
        <w:t>сс и результаты своей деятельно</w:t>
      </w:r>
      <w:r w:rsidRPr="003C6D11">
        <w:rPr>
          <w:rFonts w:eastAsiaTheme="minorHAnsi"/>
        </w:rPr>
        <w:t>сти, вносить необходимые ко</w:t>
      </w:r>
      <w:r>
        <w:rPr>
          <w:rFonts w:eastAsiaTheme="minorHAnsi"/>
        </w:rPr>
        <w:t>ррективы на основе учёта сделан</w:t>
      </w:r>
      <w:r w:rsidRPr="003C6D11">
        <w:rPr>
          <w:rFonts w:eastAsiaTheme="minorHAnsi"/>
        </w:rPr>
        <w:t>ных ошибок;</w:t>
      </w:r>
    </w:p>
    <w:p w:rsidR="006302BC" w:rsidRPr="003C6D11" w:rsidRDefault="006302BC" w:rsidP="006302BC">
      <w:pPr>
        <w:autoSpaceDE w:val="0"/>
        <w:autoSpaceDN w:val="0"/>
        <w:adjustRightInd w:val="0"/>
        <w:rPr>
          <w:rFonts w:eastAsiaTheme="minorHAnsi"/>
        </w:rPr>
      </w:pPr>
      <w:r w:rsidRPr="003C6D11">
        <w:rPr>
          <w:rFonts w:eastAsiaTheme="minorHAnsi"/>
        </w:rPr>
        <w:t>• сравнивать результаты</w:t>
      </w:r>
      <w:r>
        <w:rPr>
          <w:rFonts w:eastAsiaTheme="minorHAnsi"/>
        </w:rPr>
        <w:t xml:space="preserve"> своей деятельности и деятельно</w:t>
      </w:r>
      <w:r w:rsidRPr="003C6D11">
        <w:rPr>
          <w:rFonts w:eastAsiaTheme="minorHAnsi"/>
        </w:rPr>
        <w:t>сти одноклассников, объективно оценивать их;</w:t>
      </w:r>
    </w:p>
    <w:p w:rsidR="006302BC" w:rsidRPr="003C6D11" w:rsidRDefault="006302BC" w:rsidP="006302BC">
      <w:pPr>
        <w:autoSpaceDE w:val="0"/>
        <w:autoSpaceDN w:val="0"/>
        <w:adjustRightInd w:val="0"/>
        <w:rPr>
          <w:rFonts w:eastAsiaTheme="minorHAnsi"/>
        </w:rPr>
      </w:pPr>
      <w:r w:rsidRPr="003C6D11">
        <w:rPr>
          <w:rFonts w:eastAsiaTheme="minorHAnsi"/>
        </w:rPr>
        <w:t>• оценивать правильно</w:t>
      </w:r>
      <w:r>
        <w:rPr>
          <w:rFonts w:eastAsiaTheme="minorHAnsi"/>
        </w:rPr>
        <w:t>сть выполнения действий, осозна</w:t>
      </w:r>
      <w:r w:rsidRPr="003C6D11">
        <w:rPr>
          <w:rFonts w:eastAsiaTheme="minorHAnsi"/>
        </w:rPr>
        <w:t>вать трудности, искать их причины и способы преодоления.</w:t>
      </w:r>
    </w:p>
    <w:p w:rsidR="006302BC" w:rsidRPr="003C6D11" w:rsidRDefault="006302BC" w:rsidP="006302BC">
      <w:pPr>
        <w:autoSpaceDE w:val="0"/>
        <w:autoSpaceDN w:val="0"/>
        <w:adjustRightInd w:val="0"/>
        <w:rPr>
          <w:rFonts w:eastAsiaTheme="minorHAnsi"/>
          <w:u w:val="single"/>
        </w:rPr>
      </w:pPr>
      <w:r w:rsidRPr="003C6D11">
        <w:rPr>
          <w:rFonts w:eastAsiaTheme="minorHAnsi"/>
          <w:u w:val="single"/>
        </w:rPr>
        <w:t xml:space="preserve"> Школьник получит возможность </w:t>
      </w:r>
      <w:r w:rsidRPr="003C6D11">
        <w:rPr>
          <w:rFonts w:eastAsiaTheme="minorHAnsi"/>
          <w:iCs/>
          <w:u w:val="single"/>
        </w:rPr>
        <w:t>научиться</w:t>
      </w:r>
      <w:r w:rsidRPr="003C6D11">
        <w:rPr>
          <w:rFonts w:eastAsiaTheme="minorHAnsi"/>
          <w:u w:val="single"/>
        </w:rPr>
        <w:t>:</w:t>
      </w:r>
    </w:p>
    <w:p w:rsidR="006302BC" w:rsidRPr="003C6D11" w:rsidRDefault="006302BC" w:rsidP="006302BC">
      <w:pPr>
        <w:autoSpaceDE w:val="0"/>
        <w:autoSpaceDN w:val="0"/>
        <w:adjustRightInd w:val="0"/>
        <w:rPr>
          <w:rFonts w:eastAsiaTheme="minorHAnsi"/>
          <w:iCs/>
        </w:rPr>
      </w:pPr>
      <w:r w:rsidRPr="003C6D11">
        <w:rPr>
          <w:rFonts w:eastAsiaTheme="minorHAnsi"/>
          <w:iCs/>
        </w:rPr>
        <w:t>• оценивать свои достиже</w:t>
      </w:r>
      <w:r>
        <w:rPr>
          <w:rFonts w:eastAsiaTheme="minorHAnsi"/>
          <w:iCs/>
        </w:rPr>
        <w:t>ния по овладению знаниями и уме</w:t>
      </w:r>
      <w:r w:rsidRPr="003C6D11">
        <w:rPr>
          <w:rFonts w:eastAsiaTheme="minorHAnsi"/>
          <w:iCs/>
        </w:rPr>
        <w:t>ниями, осознавать причины трудностей и преодолевать их;</w:t>
      </w:r>
    </w:p>
    <w:p w:rsidR="006302BC" w:rsidRPr="003C6D11" w:rsidRDefault="006302BC" w:rsidP="006302BC">
      <w:pPr>
        <w:autoSpaceDE w:val="0"/>
        <w:autoSpaceDN w:val="0"/>
        <w:adjustRightInd w:val="0"/>
        <w:rPr>
          <w:rFonts w:eastAsiaTheme="minorHAnsi"/>
          <w:iCs/>
        </w:rPr>
      </w:pPr>
      <w:r w:rsidRPr="003C6D11">
        <w:rPr>
          <w:rFonts w:eastAsiaTheme="minorHAnsi"/>
          <w:iCs/>
        </w:rPr>
        <w:t>• проявлять инициативу в постановке новых задач,</w:t>
      </w:r>
      <w:r>
        <w:rPr>
          <w:rFonts w:eastAsiaTheme="minorHAnsi"/>
          <w:iCs/>
        </w:rPr>
        <w:t xml:space="preserve">  </w:t>
      </w:r>
      <w:r w:rsidRPr="003C6D11">
        <w:rPr>
          <w:rFonts w:eastAsiaTheme="minorHAnsi"/>
          <w:iCs/>
        </w:rPr>
        <w:t>предлагать собственные способы решения;</w:t>
      </w:r>
    </w:p>
    <w:p w:rsidR="006302BC" w:rsidRPr="003C6D11" w:rsidRDefault="006302BC" w:rsidP="006302BC">
      <w:pPr>
        <w:autoSpaceDE w:val="0"/>
        <w:autoSpaceDN w:val="0"/>
        <w:adjustRightInd w:val="0"/>
        <w:rPr>
          <w:rFonts w:eastAsiaTheme="minorHAnsi"/>
          <w:iCs/>
        </w:rPr>
      </w:pPr>
      <w:r w:rsidRPr="003C6D11">
        <w:rPr>
          <w:rFonts w:eastAsiaTheme="minorHAnsi"/>
          <w:iCs/>
        </w:rPr>
        <w:t>• самостоятельно преобразовывать практическую</w:t>
      </w:r>
      <w:r>
        <w:rPr>
          <w:rFonts w:eastAsiaTheme="minorHAnsi"/>
          <w:iCs/>
        </w:rPr>
        <w:t xml:space="preserve">  </w:t>
      </w:r>
      <w:r w:rsidRPr="003C6D11">
        <w:rPr>
          <w:rFonts w:eastAsiaTheme="minorHAnsi"/>
          <w:iCs/>
        </w:rPr>
        <w:t>задачу в познавательную.</w:t>
      </w:r>
    </w:p>
    <w:p w:rsidR="006302BC" w:rsidRPr="003C6D11" w:rsidRDefault="006302BC" w:rsidP="006302BC">
      <w:pPr>
        <w:autoSpaceDE w:val="0"/>
        <w:autoSpaceDN w:val="0"/>
        <w:adjustRightInd w:val="0"/>
        <w:rPr>
          <w:rFonts w:eastAsiaTheme="minorHAnsi"/>
          <w:b/>
          <w:bCs/>
          <w:iCs/>
        </w:rPr>
      </w:pPr>
      <w:r w:rsidRPr="003C6D11">
        <w:rPr>
          <w:rFonts w:eastAsiaTheme="minorHAnsi"/>
          <w:b/>
          <w:bCs/>
          <w:iCs/>
        </w:rPr>
        <w:t xml:space="preserve">Познавательные </w:t>
      </w:r>
      <w:r>
        <w:rPr>
          <w:rFonts w:eastAsiaTheme="minorHAnsi"/>
          <w:b/>
          <w:bCs/>
          <w:iCs/>
        </w:rPr>
        <w:t>результаты.</w:t>
      </w:r>
    </w:p>
    <w:p w:rsidR="006302BC" w:rsidRPr="003C6D11" w:rsidRDefault="006302BC" w:rsidP="006302BC">
      <w:pPr>
        <w:autoSpaceDE w:val="0"/>
        <w:autoSpaceDN w:val="0"/>
        <w:adjustRightInd w:val="0"/>
        <w:rPr>
          <w:rFonts w:eastAsiaTheme="minorHAnsi"/>
          <w:b/>
          <w:bCs/>
          <w:iCs/>
          <w:u w:val="single"/>
        </w:rPr>
      </w:pPr>
      <w:r w:rsidRPr="003C6D11">
        <w:rPr>
          <w:rFonts w:eastAsiaTheme="minorHAnsi"/>
          <w:u w:val="single"/>
        </w:rPr>
        <w:t xml:space="preserve">Ученик </w:t>
      </w:r>
      <w:r w:rsidRPr="003C6D11">
        <w:rPr>
          <w:rFonts w:eastAsiaTheme="minorHAnsi"/>
          <w:iCs/>
          <w:u w:val="single"/>
        </w:rPr>
        <w:t>научится</w:t>
      </w:r>
      <w:r w:rsidRPr="003C6D11">
        <w:rPr>
          <w:rFonts w:eastAsiaTheme="minorHAnsi"/>
          <w:b/>
          <w:bCs/>
          <w:iCs/>
          <w:u w:val="single"/>
        </w:rPr>
        <w:t>:</w:t>
      </w:r>
    </w:p>
    <w:p w:rsidR="006302BC" w:rsidRPr="003C6D11" w:rsidRDefault="006302BC" w:rsidP="006302BC">
      <w:pPr>
        <w:autoSpaceDE w:val="0"/>
        <w:autoSpaceDN w:val="0"/>
        <w:adjustRightInd w:val="0"/>
        <w:rPr>
          <w:rFonts w:eastAsiaTheme="minorHAnsi"/>
        </w:rPr>
      </w:pPr>
      <w:r w:rsidRPr="003C6D11">
        <w:rPr>
          <w:rFonts w:eastAsiaTheme="minorHAnsi"/>
        </w:rPr>
        <w:t>• осознавать учебно-познаватель</w:t>
      </w:r>
      <w:r>
        <w:rPr>
          <w:rFonts w:eastAsiaTheme="minorHAnsi"/>
        </w:rPr>
        <w:t>ную задачу, целенаправ</w:t>
      </w:r>
      <w:r w:rsidRPr="003C6D11">
        <w:rPr>
          <w:rFonts w:eastAsiaTheme="minorHAnsi"/>
        </w:rPr>
        <w:t>ленно решать её, ориентируясь на учителя и одноклассников;</w:t>
      </w:r>
    </w:p>
    <w:p w:rsidR="006302BC" w:rsidRPr="003C6D11" w:rsidRDefault="006302BC" w:rsidP="006302BC">
      <w:pPr>
        <w:autoSpaceDE w:val="0"/>
        <w:autoSpaceDN w:val="0"/>
        <w:adjustRightInd w:val="0"/>
        <w:ind w:left="142" w:hanging="142"/>
        <w:rPr>
          <w:rFonts w:eastAsiaTheme="minorHAnsi"/>
        </w:rPr>
      </w:pPr>
      <w:r w:rsidRPr="003C6D11">
        <w:rPr>
          <w:rFonts w:eastAsiaTheme="minorHAnsi"/>
        </w:rPr>
        <w:t>• осуществлять поиск и анализ необходимой информации</w:t>
      </w:r>
      <w:r>
        <w:rPr>
          <w:rFonts w:eastAsiaTheme="minorHAnsi"/>
        </w:rPr>
        <w:t xml:space="preserve">  </w:t>
      </w:r>
      <w:r w:rsidRPr="003C6D11">
        <w:rPr>
          <w:rFonts w:eastAsiaTheme="minorHAnsi"/>
        </w:rPr>
        <w:t>для решения учебных задач</w:t>
      </w:r>
      <w:r>
        <w:rPr>
          <w:rFonts w:eastAsiaTheme="minorHAnsi"/>
        </w:rPr>
        <w:t>: из учебника (текстовой и иллю</w:t>
      </w:r>
      <w:r w:rsidRPr="003C6D11">
        <w:rPr>
          <w:rFonts w:eastAsiaTheme="minorHAnsi"/>
        </w:rPr>
        <w:t>стративный материал), на</w:t>
      </w:r>
      <w:r>
        <w:rPr>
          <w:rFonts w:eastAsiaTheme="minorHAnsi"/>
        </w:rPr>
        <w:t>блюдений исторических и культур</w:t>
      </w:r>
      <w:r w:rsidRPr="003C6D11">
        <w:rPr>
          <w:rFonts w:eastAsiaTheme="minorHAnsi"/>
        </w:rPr>
        <w:t>ных памятников, общений с людьми;</w:t>
      </w:r>
    </w:p>
    <w:p w:rsidR="006302BC" w:rsidRPr="003C6D11" w:rsidRDefault="006302BC" w:rsidP="006302BC">
      <w:pPr>
        <w:autoSpaceDE w:val="0"/>
        <w:autoSpaceDN w:val="0"/>
        <w:adjustRightInd w:val="0"/>
        <w:rPr>
          <w:rFonts w:eastAsiaTheme="minorHAnsi"/>
        </w:rPr>
      </w:pPr>
      <w:r w:rsidRPr="003C6D11">
        <w:rPr>
          <w:rFonts w:eastAsiaTheme="minorHAnsi"/>
        </w:rPr>
        <w:t>• понимать информ</w:t>
      </w:r>
      <w:r>
        <w:rPr>
          <w:rFonts w:eastAsiaTheme="minorHAnsi"/>
        </w:rPr>
        <w:t>ацию, представленную в изобрази</w:t>
      </w:r>
      <w:r w:rsidRPr="003C6D11">
        <w:rPr>
          <w:rFonts w:eastAsiaTheme="minorHAnsi"/>
        </w:rPr>
        <w:t>тельной, схематичной форме; уметь переводить её в словесную</w:t>
      </w:r>
      <w:r>
        <w:rPr>
          <w:rFonts w:eastAsiaTheme="minorHAnsi"/>
        </w:rPr>
        <w:t xml:space="preserve">  </w:t>
      </w:r>
      <w:r w:rsidRPr="003C6D11">
        <w:rPr>
          <w:rFonts w:eastAsiaTheme="minorHAnsi"/>
        </w:rPr>
        <w:t>форму;</w:t>
      </w:r>
    </w:p>
    <w:p w:rsidR="006302BC" w:rsidRPr="003C6D11" w:rsidRDefault="006302BC" w:rsidP="006302BC">
      <w:pPr>
        <w:autoSpaceDE w:val="0"/>
        <w:autoSpaceDN w:val="0"/>
        <w:adjustRightInd w:val="0"/>
        <w:ind w:left="142" w:hanging="142"/>
        <w:rPr>
          <w:rFonts w:eastAsiaTheme="minorHAnsi"/>
        </w:rPr>
      </w:pPr>
      <w:r w:rsidRPr="003C6D11">
        <w:rPr>
          <w:rFonts w:eastAsiaTheme="minorHAnsi"/>
        </w:rPr>
        <w:t>• применять для реше</w:t>
      </w:r>
      <w:r>
        <w:rPr>
          <w:rFonts w:eastAsiaTheme="minorHAnsi"/>
        </w:rPr>
        <w:t>ния задач (под руководством учи</w:t>
      </w:r>
      <w:r w:rsidRPr="003C6D11">
        <w:rPr>
          <w:rFonts w:eastAsiaTheme="minorHAnsi"/>
        </w:rPr>
        <w:t>теля) логические действия анализа, сравнения, обобщения,</w:t>
      </w:r>
      <w:r>
        <w:rPr>
          <w:rFonts w:eastAsiaTheme="minorHAnsi"/>
        </w:rPr>
        <w:t xml:space="preserve">  </w:t>
      </w:r>
      <w:r w:rsidRPr="003C6D11">
        <w:rPr>
          <w:rFonts w:eastAsiaTheme="minorHAnsi"/>
        </w:rPr>
        <w:t>установления аналогий, построения рассуждений и выводов;</w:t>
      </w:r>
    </w:p>
    <w:p w:rsidR="006302BC" w:rsidRPr="003C6D11" w:rsidRDefault="006302BC" w:rsidP="006302BC">
      <w:pPr>
        <w:autoSpaceDE w:val="0"/>
        <w:autoSpaceDN w:val="0"/>
        <w:adjustRightInd w:val="0"/>
        <w:rPr>
          <w:rFonts w:eastAsiaTheme="minorHAnsi"/>
          <w:u w:val="single"/>
        </w:rPr>
      </w:pPr>
      <w:r w:rsidRPr="003C6D11">
        <w:rPr>
          <w:rFonts w:eastAsiaTheme="minorHAnsi"/>
          <w:u w:val="single"/>
        </w:rPr>
        <w:t xml:space="preserve">Школьник получит возможность </w:t>
      </w:r>
      <w:r w:rsidRPr="003C6D11">
        <w:rPr>
          <w:rFonts w:eastAsiaTheme="minorHAnsi"/>
          <w:iCs/>
          <w:u w:val="single"/>
        </w:rPr>
        <w:t>научиться</w:t>
      </w:r>
      <w:r w:rsidRPr="003C6D11">
        <w:rPr>
          <w:rFonts w:eastAsiaTheme="minorHAnsi"/>
          <w:u w:val="single"/>
        </w:rPr>
        <w:t>:</w:t>
      </w:r>
    </w:p>
    <w:p w:rsidR="006302BC" w:rsidRPr="003C6D11" w:rsidRDefault="006302BC" w:rsidP="006302BC">
      <w:pPr>
        <w:autoSpaceDE w:val="0"/>
        <w:autoSpaceDN w:val="0"/>
        <w:adjustRightInd w:val="0"/>
        <w:ind w:left="142" w:hanging="142"/>
        <w:rPr>
          <w:rFonts w:eastAsiaTheme="minorHAnsi"/>
          <w:iCs/>
        </w:rPr>
      </w:pPr>
      <w:r w:rsidRPr="003C6D11">
        <w:rPr>
          <w:rFonts w:eastAsiaTheme="minorHAnsi"/>
          <w:iCs/>
        </w:rPr>
        <w:t>• сопоставлять информацию из разных источников,</w:t>
      </w:r>
      <w:r>
        <w:rPr>
          <w:rFonts w:eastAsiaTheme="minorHAnsi"/>
          <w:iCs/>
        </w:rPr>
        <w:t xml:space="preserve">  </w:t>
      </w:r>
      <w:r w:rsidRPr="003C6D11">
        <w:rPr>
          <w:rFonts w:eastAsiaTheme="minorHAnsi"/>
          <w:iCs/>
        </w:rPr>
        <w:t xml:space="preserve">осуществлять выбор </w:t>
      </w:r>
      <w:r>
        <w:rPr>
          <w:rFonts w:eastAsiaTheme="minorHAnsi"/>
          <w:iCs/>
        </w:rPr>
        <w:t>дополнительных источников инфор</w:t>
      </w:r>
      <w:r w:rsidRPr="003C6D11">
        <w:rPr>
          <w:rFonts w:eastAsiaTheme="minorHAnsi"/>
          <w:iCs/>
        </w:rPr>
        <w:t>мации для решения учебных задач, включая справочную и</w:t>
      </w:r>
      <w:r>
        <w:rPr>
          <w:rFonts w:eastAsiaTheme="minorHAnsi"/>
          <w:iCs/>
        </w:rPr>
        <w:t xml:space="preserve">  </w:t>
      </w:r>
      <w:r w:rsidRPr="003C6D11">
        <w:rPr>
          <w:rFonts w:eastAsiaTheme="minorHAnsi"/>
          <w:iCs/>
        </w:rPr>
        <w:t>дополнительную лите</w:t>
      </w:r>
      <w:r>
        <w:rPr>
          <w:rFonts w:eastAsiaTheme="minorHAnsi"/>
          <w:iCs/>
        </w:rPr>
        <w:t>ратуру, Интернет; обобщать и си</w:t>
      </w:r>
      <w:r w:rsidRPr="003C6D11">
        <w:rPr>
          <w:rFonts w:eastAsiaTheme="minorHAnsi"/>
          <w:iCs/>
        </w:rPr>
        <w:t>стематизировать её;</w:t>
      </w:r>
    </w:p>
    <w:p w:rsidR="006302BC" w:rsidRPr="003C6D11" w:rsidRDefault="006302BC" w:rsidP="006302BC">
      <w:pPr>
        <w:autoSpaceDE w:val="0"/>
        <w:autoSpaceDN w:val="0"/>
        <w:adjustRightInd w:val="0"/>
        <w:rPr>
          <w:rFonts w:eastAsiaTheme="minorHAnsi"/>
          <w:iCs/>
        </w:rPr>
      </w:pPr>
      <w:r w:rsidRPr="003C6D11">
        <w:rPr>
          <w:rFonts w:eastAsiaTheme="minorHAnsi"/>
          <w:iCs/>
        </w:rPr>
        <w:t>•осуществлять оц</w:t>
      </w:r>
      <w:r>
        <w:rPr>
          <w:rFonts w:eastAsiaTheme="minorHAnsi"/>
          <w:iCs/>
        </w:rPr>
        <w:t>еночные действия, включающие мо</w:t>
      </w:r>
      <w:r w:rsidRPr="003C6D11">
        <w:rPr>
          <w:rFonts w:eastAsiaTheme="minorHAnsi"/>
          <w:iCs/>
        </w:rPr>
        <w:t>тивацию поступков людей;</w:t>
      </w:r>
    </w:p>
    <w:p w:rsidR="006302BC" w:rsidRPr="003C6D11" w:rsidRDefault="006302BC" w:rsidP="006302BC">
      <w:pPr>
        <w:autoSpaceDE w:val="0"/>
        <w:autoSpaceDN w:val="0"/>
        <w:adjustRightInd w:val="0"/>
        <w:rPr>
          <w:rFonts w:eastAsiaTheme="minorHAnsi"/>
          <w:iCs/>
        </w:rPr>
      </w:pPr>
      <w:r w:rsidRPr="003C6D11">
        <w:rPr>
          <w:rFonts w:eastAsiaTheme="minorHAnsi"/>
          <w:iCs/>
        </w:rPr>
        <w:t>• осуществлять иссл</w:t>
      </w:r>
      <w:r>
        <w:rPr>
          <w:rFonts w:eastAsiaTheme="minorHAnsi"/>
          <w:iCs/>
        </w:rPr>
        <w:t>едовательскую деятельность, уча</w:t>
      </w:r>
      <w:r w:rsidRPr="003C6D11">
        <w:rPr>
          <w:rFonts w:eastAsiaTheme="minorHAnsi"/>
          <w:iCs/>
        </w:rPr>
        <w:t>ствовать в проектах, вып</w:t>
      </w:r>
      <w:r>
        <w:rPr>
          <w:rFonts w:eastAsiaTheme="minorHAnsi"/>
          <w:iCs/>
        </w:rPr>
        <w:t>олняемых в рамках урока или вне</w:t>
      </w:r>
      <w:r w:rsidRPr="003C6D11">
        <w:rPr>
          <w:rFonts w:eastAsiaTheme="minorHAnsi"/>
          <w:iCs/>
        </w:rPr>
        <w:t>урочной деятельности.</w:t>
      </w:r>
    </w:p>
    <w:p w:rsidR="006302BC" w:rsidRDefault="006302BC" w:rsidP="006302BC">
      <w:pPr>
        <w:autoSpaceDE w:val="0"/>
        <w:autoSpaceDN w:val="0"/>
        <w:adjustRightInd w:val="0"/>
        <w:rPr>
          <w:rFonts w:eastAsiaTheme="minorHAnsi"/>
          <w:b/>
          <w:bCs/>
          <w:iCs/>
        </w:rPr>
      </w:pPr>
    </w:p>
    <w:p w:rsidR="006302BC" w:rsidRPr="003C6D11" w:rsidRDefault="006302BC" w:rsidP="006302BC">
      <w:pPr>
        <w:autoSpaceDE w:val="0"/>
        <w:autoSpaceDN w:val="0"/>
        <w:adjustRightInd w:val="0"/>
        <w:rPr>
          <w:rFonts w:eastAsiaTheme="minorHAnsi"/>
          <w:b/>
          <w:bCs/>
          <w:iCs/>
        </w:rPr>
      </w:pPr>
      <w:r w:rsidRPr="003C6D11">
        <w:rPr>
          <w:rFonts w:eastAsiaTheme="minorHAnsi"/>
          <w:b/>
          <w:bCs/>
          <w:iCs/>
        </w:rPr>
        <w:t xml:space="preserve">Коммуникативные </w:t>
      </w:r>
      <w:r w:rsidRPr="001C3F6E">
        <w:rPr>
          <w:rFonts w:eastAsiaTheme="minorHAnsi"/>
          <w:b/>
          <w:bCs/>
          <w:iCs/>
        </w:rPr>
        <w:t>результаты</w:t>
      </w:r>
    </w:p>
    <w:p w:rsidR="006302BC" w:rsidRPr="003C6D11" w:rsidRDefault="006302BC" w:rsidP="006302BC">
      <w:pPr>
        <w:autoSpaceDE w:val="0"/>
        <w:autoSpaceDN w:val="0"/>
        <w:adjustRightInd w:val="0"/>
        <w:rPr>
          <w:rFonts w:eastAsiaTheme="minorHAnsi"/>
          <w:b/>
          <w:bCs/>
          <w:i/>
          <w:iCs/>
          <w:u w:val="single"/>
        </w:rPr>
      </w:pPr>
      <w:r w:rsidRPr="003C6D11">
        <w:rPr>
          <w:rFonts w:eastAsiaTheme="minorHAnsi"/>
          <w:u w:val="single"/>
        </w:rPr>
        <w:t xml:space="preserve">Ученик </w:t>
      </w:r>
      <w:r w:rsidRPr="003C6D11">
        <w:rPr>
          <w:rFonts w:eastAsiaTheme="minorHAnsi"/>
          <w:iCs/>
          <w:u w:val="single"/>
        </w:rPr>
        <w:t>научится</w:t>
      </w:r>
      <w:r w:rsidRPr="003C6D11">
        <w:rPr>
          <w:rFonts w:eastAsiaTheme="minorHAnsi"/>
          <w:b/>
          <w:bCs/>
          <w:i/>
          <w:iCs/>
          <w:u w:val="single"/>
        </w:rPr>
        <w:t>:</w:t>
      </w:r>
    </w:p>
    <w:p w:rsidR="006302BC" w:rsidRPr="003C6D11" w:rsidRDefault="006302BC" w:rsidP="006302BC">
      <w:pPr>
        <w:autoSpaceDE w:val="0"/>
        <w:autoSpaceDN w:val="0"/>
        <w:adjustRightInd w:val="0"/>
        <w:ind w:left="142" w:hanging="142"/>
        <w:rPr>
          <w:rFonts w:eastAsiaTheme="minorHAnsi"/>
        </w:rPr>
      </w:pPr>
      <w:r w:rsidRPr="003C6D11">
        <w:rPr>
          <w:rFonts w:eastAsiaTheme="minorHAnsi"/>
        </w:rPr>
        <w:lastRenderedPageBreak/>
        <w:t>• аргументировано отвечать на вопросы, обосновывать</w:t>
      </w:r>
      <w:r>
        <w:rPr>
          <w:rFonts w:eastAsiaTheme="minorHAnsi"/>
        </w:rPr>
        <w:t xml:space="preserve">  </w:t>
      </w:r>
      <w:r w:rsidRPr="003C6D11">
        <w:rPr>
          <w:rFonts w:eastAsiaTheme="minorHAnsi"/>
        </w:rPr>
        <w:t>свою точку зрения, оценочно</w:t>
      </w:r>
      <w:r>
        <w:rPr>
          <w:rFonts w:eastAsiaTheme="minorHAnsi"/>
        </w:rPr>
        <w:t>е суждение, участвовать в диало</w:t>
      </w:r>
      <w:r w:rsidRPr="003C6D11">
        <w:rPr>
          <w:rFonts w:eastAsiaTheme="minorHAnsi"/>
        </w:rPr>
        <w:t>ге, общей беседе, выполняя</w:t>
      </w:r>
      <w:r>
        <w:rPr>
          <w:rFonts w:eastAsiaTheme="minorHAnsi"/>
        </w:rPr>
        <w:t xml:space="preserve"> принятые правила речевого пове</w:t>
      </w:r>
      <w:r w:rsidRPr="003C6D11">
        <w:rPr>
          <w:rFonts w:eastAsiaTheme="minorHAnsi"/>
        </w:rPr>
        <w:t>дения (не перебивать, выслушивать собеседника, стремиться</w:t>
      </w:r>
      <w:r>
        <w:rPr>
          <w:rFonts w:eastAsiaTheme="minorHAnsi"/>
        </w:rPr>
        <w:t xml:space="preserve">  </w:t>
      </w:r>
      <w:r w:rsidRPr="003C6D11">
        <w:rPr>
          <w:rFonts w:eastAsiaTheme="minorHAnsi"/>
        </w:rPr>
        <w:t>понять его точку зрения и т. д.);</w:t>
      </w:r>
    </w:p>
    <w:p w:rsidR="006302BC" w:rsidRPr="003C6D11" w:rsidRDefault="006302BC" w:rsidP="006302BC">
      <w:pPr>
        <w:autoSpaceDE w:val="0"/>
        <w:autoSpaceDN w:val="0"/>
        <w:adjustRightInd w:val="0"/>
        <w:ind w:left="142" w:hanging="142"/>
        <w:rPr>
          <w:rFonts w:eastAsiaTheme="minorHAnsi"/>
        </w:rPr>
      </w:pPr>
      <w:r w:rsidRPr="003C6D11">
        <w:rPr>
          <w:rFonts w:eastAsiaTheme="minorHAnsi"/>
        </w:rPr>
        <w:t>• сотрудничать с учит</w:t>
      </w:r>
      <w:r>
        <w:rPr>
          <w:rFonts w:eastAsiaTheme="minorHAnsi"/>
        </w:rPr>
        <w:t>елем и одноклассниками при реше</w:t>
      </w:r>
      <w:r w:rsidRPr="003C6D11">
        <w:rPr>
          <w:rFonts w:eastAsiaTheme="minorHAnsi"/>
        </w:rPr>
        <w:t>нии учебных задач; проявл</w:t>
      </w:r>
      <w:r>
        <w:rPr>
          <w:rFonts w:eastAsiaTheme="minorHAnsi"/>
        </w:rPr>
        <w:t>ять готовность к совместной дея</w:t>
      </w:r>
      <w:r w:rsidRPr="003C6D11">
        <w:rPr>
          <w:rFonts w:eastAsiaTheme="minorHAnsi"/>
        </w:rPr>
        <w:t>тельности в группах, отвечать за результаты своих действий,</w:t>
      </w:r>
      <w:r>
        <w:rPr>
          <w:rFonts w:eastAsiaTheme="minorHAnsi"/>
        </w:rPr>
        <w:t xml:space="preserve">  </w:t>
      </w:r>
      <w:r w:rsidRPr="003C6D11">
        <w:rPr>
          <w:rFonts w:eastAsiaTheme="minorHAnsi"/>
        </w:rPr>
        <w:t>осуществлять помощь одноклассникам;</w:t>
      </w:r>
    </w:p>
    <w:p w:rsidR="006302BC" w:rsidRPr="003C6D11" w:rsidRDefault="006302BC" w:rsidP="006302BC">
      <w:pPr>
        <w:autoSpaceDE w:val="0"/>
        <w:autoSpaceDN w:val="0"/>
        <w:adjustRightInd w:val="0"/>
        <w:rPr>
          <w:rFonts w:eastAsiaTheme="minorHAnsi"/>
        </w:rPr>
      </w:pPr>
      <w:r w:rsidRPr="003C6D11">
        <w:rPr>
          <w:rFonts w:eastAsiaTheme="minorHAnsi"/>
        </w:rPr>
        <w:t>• допускать возможнос</w:t>
      </w:r>
      <w:r>
        <w:rPr>
          <w:rFonts w:eastAsiaTheme="minorHAnsi"/>
        </w:rPr>
        <w:t>ть существования у людей различ</w:t>
      </w:r>
      <w:r w:rsidRPr="003C6D11">
        <w:rPr>
          <w:rFonts w:eastAsiaTheme="minorHAnsi"/>
        </w:rPr>
        <w:t>ных точек зрения, прояв</w:t>
      </w:r>
      <w:r>
        <w:rPr>
          <w:rFonts w:eastAsiaTheme="minorHAnsi"/>
        </w:rPr>
        <w:t>лять терпимость и доброжелатель</w:t>
      </w:r>
      <w:r w:rsidRPr="003C6D11">
        <w:rPr>
          <w:rFonts w:eastAsiaTheme="minorHAnsi"/>
        </w:rPr>
        <w:t>ность к одноклассникам.</w:t>
      </w:r>
    </w:p>
    <w:p w:rsidR="006302BC" w:rsidRPr="003C6D11" w:rsidRDefault="006302BC" w:rsidP="006302BC">
      <w:pPr>
        <w:autoSpaceDE w:val="0"/>
        <w:autoSpaceDN w:val="0"/>
        <w:adjustRightInd w:val="0"/>
        <w:rPr>
          <w:rFonts w:eastAsiaTheme="minorHAnsi"/>
          <w:u w:val="single"/>
        </w:rPr>
      </w:pPr>
      <w:r w:rsidRPr="003C6D11">
        <w:rPr>
          <w:rFonts w:eastAsiaTheme="minorHAnsi"/>
          <w:u w:val="single"/>
        </w:rPr>
        <w:t xml:space="preserve">Школьник получит возможность </w:t>
      </w:r>
      <w:r w:rsidRPr="003C6D11">
        <w:rPr>
          <w:rFonts w:eastAsiaTheme="minorHAnsi"/>
          <w:iCs/>
          <w:u w:val="single"/>
        </w:rPr>
        <w:t>научиться</w:t>
      </w:r>
      <w:r w:rsidRPr="003C6D11">
        <w:rPr>
          <w:rFonts w:eastAsiaTheme="minorHAnsi"/>
          <w:u w:val="single"/>
        </w:rPr>
        <w:t>:</w:t>
      </w:r>
    </w:p>
    <w:p w:rsidR="006302BC" w:rsidRPr="003C6D11" w:rsidRDefault="006302BC" w:rsidP="006302BC">
      <w:pPr>
        <w:autoSpaceDE w:val="0"/>
        <w:autoSpaceDN w:val="0"/>
        <w:adjustRightInd w:val="0"/>
        <w:rPr>
          <w:rFonts w:eastAsiaTheme="minorHAnsi"/>
          <w:iCs/>
        </w:rPr>
      </w:pPr>
      <w:r w:rsidRPr="003C6D11">
        <w:rPr>
          <w:rFonts w:eastAsiaTheme="minorHAnsi"/>
          <w:iCs/>
        </w:rPr>
        <w:t>• принимать во внимания советы, предложения других</w:t>
      </w:r>
      <w:r>
        <w:rPr>
          <w:rFonts w:eastAsiaTheme="minorHAnsi"/>
          <w:iCs/>
        </w:rPr>
        <w:t xml:space="preserve">  </w:t>
      </w:r>
      <w:r w:rsidRPr="003C6D11">
        <w:rPr>
          <w:rFonts w:eastAsiaTheme="minorHAnsi"/>
          <w:iCs/>
        </w:rPr>
        <w:t>людей (учителей, одноклассников, родителей) и учитывать</w:t>
      </w:r>
      <w:r>
        <w:rPr>
          <w:rFonts w:eastAsiaTheme="minorHAnsi"/>
          <w:iCs/>
        </w:rPr>
        <w:t xml:space="preserve">  </w:t>
      </w:r>
      <w:r w:rsidRPr="003C6D11">
        <w:rPr>
          <w:rFonts w:eastAsiaTheme="minorHAnsi"/>
          <w:iCs/>
        </w:rPr>
        <w:t>их в своей деятельности;</w:t>
      </w:r>
    </w:p>
    <w:p w:rsidR="006302BC" w:rsidRPr="003C6D11" w:rsidRDefault="006302BC" w:rsidP="006302BC">
      <w:pPr>
        <w:autoSpaceDE w:val="0"/>
        <w:autoSpaceDN w:val="0"/>
        <w:adjustRightInd w:val="0"/>
        <w:rPr>
          <w:rFonts w:eastAsiaTheme="minorHAnsi"/>
          <w:iCs/>
        </w:rPr>
      </w:pPr>
      <w:r w:rsidRPr="003C6D11">
        <w:rPr>
          <w:rFonts w:eastAsiaTheme="minorHAnsi"/>
          <w:iCs/>
        </w:rPr>
        <w:t>• правильно использовать в речи понятия и термины,</w:t>
      </w:r>
      <w:r>
        <w:rPr>
          <w:rFonts w:eastAsiaTheme="minorHAnsi"/>
          <w:iCs/>
        </w:rPr>
        <w:t xml:space="preserve">  </w:t>
      </w:r>
      <w:r w:rsidRPr="003C6D11">
        <w:rPr>
          <w:rFonts w:eastAsiaTheme="minorHAnsi"/>
          <w:iCs/>
        </w:rPr>
        <w:t>необходимые для раскр</w:t>
      </w:r>
      <w:r>
        <w:rPr>
          <w:rFonts w:eastAsiaTheme="minorHAnsi"/>
          <w:iCs/>
        </w:rPr>
        <w:t>ытия содержания курса (историче</w:t>
      </w:r>
      <w:r w:rsidRPr="003C6D11">
        <w:rPr>
          <w:rFonts w:eastAsiaTheme="minorHAnsi"/>
          <w:iCs/>
        </w:rPr>
        <w:t>ские, культурологические, обществоведческие и др.); вести</w:t>
      </w:r>
      <w:r>
        <w:rPr>
          <w:rFonts w:eastAsiaTheme="minorHAnsi"/>
          <w:iCs/>
        </w:rPr>
        <w:t xml:space="preserve">  </w:t>
      </w:r>
      <w:r w:rsidRPr="003C6D11">
        <w:rPr>
          <w:rFonts w:eastAsiaTheme="minorHAnsi"/>
          <w:iCs/>
        </w:rPr>
        <w:t>диалог со знакомыми и незнакомыми людьми;</w:t>
      </w:r>
    </w:p>
    <w:p w:rsidR="006302BC" w:rsidRPr="003C6D11" w:rsidRDefault="006302BC" w:rsidP="006302BC">
      <w:pPr>
        <w:autoSpaceDE w:val="0"/>
        <w:autoSpaceDN w:val="0"/>
        <w:adjustRightInd w:val="0"/>
        <w:rPr>
          <w:rFonts w:eastAsiaTheme="minorHAnsi"/>
          <w:iCs/>
        </w:rPr>
      </w:pPr>
      <w:r w:rsidRPr="003C6D11">
        <w:rPr>
          <w:rFonts w:eastAsiaTheme="minorHAnsi"/>
          <w:iCs/>
        </w:rPr>
        <w:t>• проявлять инициативу в поиске и сборе различного</w:t>
      </w:r>
      <w:r>
        <w:rPr>
          <w:rFonts w:eastAsiaTheme="minorHAnsi"/>
          <w:iCs/>
        </w:rPr>
        <w:t xml:space="preserve">  </w:t>
      </w:r>
      <w:r w:rsidRPr="003C6D11">
        <w:rPr>
          <w:rFonts w:eastAsiaTheme="minorHAnsi"/>
          <w:iCs/>
        </w:rPr>
        <w:t>рода информации для выполнения коллективной (групповой)</w:t>
      </w:r>
      <w:r>
        <w:rPr>
          <w:rFonts w:eastAsiaTheme="minorHAnsi"/>
          <w:iCs/>
        </w:rPr>
        <w:t xml:space="preserve">  </w:t>
      </w:r>
      <w:r w:rsidRPr="003C6D11">
        <w:rPr>
          <w:rFonts w:eastAsiaTheme="minorHAnsi"/>
          <w:iCs/>
        </w:rPr>
        <w:t>работы;</w:t>
      </w:r>
    </w:p>
    <w:p w:rsidR="006302BC" w:rsidRPr="003C6D11" w:rsidRDefault="006302BC" w:rsidP="006302BC">
      <w:pPr>
        <w:autoSpaceDE w:val="0"/>
        <w:autoSpaceDN w:val="0"/>
        <w:adjustRightInd w:val="0"/>
        <w:rPr>
          <w:rFonts w:eastAsiaTheme="minorHAnsi"/>
          <w:iCs/>
        </w:rPr>
      </w:pPr>
      <w:r w:rsidRPr="003C6D11">
        <w:rPr>
          <w:rFonts w:eastAsiaTheme="minorHAnsi"/>
          <w:iCs/>
        </w:rPr>
        <w:t>• участвовать в проектной деятельности, создавать</w:t>
      </w:r>
      <w:r>
        <w:rPr>
          <w:rFonts w:eastAsiaTheme="minorHAnsi"/>
          <w:iCs/>
        </w:rPr>
        <w:t xml:space="preserve">  </w:t>
      </w:r>
      <w:r w:rsidRPr="003C6D11">
        <w:rPr>
          <w:rFonts w:eastAsiaTheme="minorHAnsi"/>
          <w:iCs/>
        </w:rPr>
        <w:t xml:space="preserve">творческие работы на </w:t>
      </w:r>
      <w:r>
        <w:rPr>
          <w:rFonts w:eastAsiaTheme="minorHAnsi"/>
          <w:iCs/>
        </w:rPr>
        <w:t>заданную тему (небольшие сообще</w:t>
      </w:r>
      <w:r w:rsidRPr="003C6D11">
        <w:rPr>
          <w:rFonts w:eastAsiaTheme="minorHAnsi"/>
          <w:iCs/>
        </w:rPr>
        <w:t>ния, сочинения, презентации).</w:t>
      </w:r>
    </w:p>
    <w:p w:rsidR="006302BC" w:rsidRPr="003C6D11" w:rsidRDefault="006302BC" w:rsidP="006302BC">
      <w:pPr>
        <w:autoSpaceDE w:val="0"/>
        <w:autoSpaceDN w:val="0"/>
        <w:adjustRightInd w:val="0"/>
        <w:rPr>
          <w:rFonts w:eastAsiaTheme="minorHAnsi"/>
          <w:b/>
          <w:bCs/>
        </w:rPr>
      </w:pPr>
      <w:r w:rsidRPr="003C6D11">
        <w:rPr>
          <w:rFonts w:eastAsiaTheme="minorHAnsi"/>
          <w:b/>
          <w:bCs/>
        </w:rPr>
        <w:t>Предметные результаты</w:t>
      </w:r>
    </w:p>
    <w:p w:rsidR="006302BC" w:rsidRPr="003C6D11" w:rsidRDefault="006302BC" w:rsidP="006302BC">
      <w:pPr>
        <w:autoSpaceDE w:val="0"/>
        <w:autoSpaceDN w:val="0"/>
        <w:adjustRightInd w:val="0"/>
        <w:rPr>
          <w:rFonts w:eastAsiaTheme="minorHAnsi"/>
          <w:u w:val="single"/>
        </w:rPr>
      </w:pPr>
      <w:r w:rsidRPr="001C3F6E">
        <w:rPr>
          <w:rFonts w:eastAsiaTheme="minorHAnsi"/>
          <w:u w:val="single"/>
        </w:rPr>
        <w:t>У</w:t>
      </w:r>
      <w:r w:rsidRPr="003C6D11">
        <w:rPr>
          <w:rFonts w:eastAsiaTheme="minorHAnsi"/>
          <w:u w:val="single"/>
        </w:rPr>
        <w:t xml:space="preserve">ченик </w:t>
      </w:r>
      <w:r w:rsidRPr="003C6D11">
        <w:rPr>
          <w:rFonts w:eastAsiaTheme="minorHAnsi"/>
          <w:iCs/>
          <w:u w:val="single"/>
        </w:rPr>
        <w:t>научится</w:t>
      </w:r>
      <w:r w:rsidRPr="003C6D11">
        <w:rPr>
          <w:rFonts w:eastAsiaTheme="minorHAnsi"/>
          <w:u w:val="single"/>
        </w:rPr>
        <w:t>:</w:t>
      </w:r>
    </w:p>
    <w:p w:rsidR="006302BC" w:rsidRPr="003C6D11" w:rsidRDefault="006302BC" w:rsidP="006302BC">
      <w:pPr>
        <w:autoSpaceDE w:val="0"/>
        <w:autoSpaceDN w:val="0"/>
        <w:adjustRightInd w:val="0"/>
        <w:rPr>
          <w:rFonts w:eastAsiaTheme="minorHAnsi"/>
        </w:rPr>
      </w:pPr>
      <w:r w:rsidRPr="003C6D11">
        <w:rPr>
          <w:rFonts w:eastAsiaTheme="minorHAnsi"/>
        </w:rPr>
        <w:t>• находить на карте национально-территориальные образования Российской Федерации;</w:t>
      </w:r>
    </w:p>
    <w:p w:rsidR="006302BC" w:rsidRPr="003C6D11" w:rsidRDefault="006302BC" w:rsidP="006302BC">
      <w:pPr>
        <w:autoSpaceDE w:val="0"/>
        <w:autoSpaceDN w:val="0"/>
        <w:adjustRightInd w:val="0"/>
        <w:rPr>
          <w:rFonts w:eastAsiaTheme="minorHAnsi"/>
        </w:rPr>
      </w:pPr>
      <w:r>
        <w:rPr>
          <w:rFonts w:eastAsiaTheme="minorHAnsi"/>
          <w:b/>
          <w:bCs/>
        </w:rPr>
        <w:t xml:space="preserve"> </w:t>
      </w:r>
      <w:r w:rsidRPr="003C6D11">
        <w:rPr>
          <w:rFonts w:eastAsiaTheme="minorHAnsi"/>
        </w:rPr>
        <w:t>• определять влияние природных условий на жизнь и быт</w:t>
      </w:r>
      <w:r>
        <w:rPr>
          <w:rFonts w:eastAsiaTheme="minorHAnsi"/>
        </w:rPr>
        <w:t xml:space="preserve">  </w:t>
      </w:r>
      <w:r w:rsidRPr="003C6D11">
        <w:rPr>
          <w:rFonts w:eastAsiaTheme="minorHAnsi"/>
        </w:rPr>
        <w:t>людей;</w:t>
      </w:r>
    </w:p>
    <w:p w:rsidR="006302BC" w:rsidRPr="003C6D11" w:rsidRDefault="006302BC" w:rsidP="006302BC">
      <w:pPr>
        <w:autoSpaceDE w:val="0"/>
        <w:autoSpaceDN w:val="0"/>
        <w:adjustRightInd w:val="0"/>
        <w:rPr>
          <w:rFonts w:eastAsiaTheme="minorHAnsi"/>
        </w:rPr>
      </w:pPr>
      <w:r w:rsidRPr="003C6D11">
        <w:rPr>
          <w:rFonts w:eastAsiaTheme="minorHAnsi"/>
        </w:rPr>
        <w:t>• описывать памятники</w:t>
      </w:r>
      <w:r>
        <w:rPr>
          <w:rFonts w:eastAsiaTheme="minorHAnsi"/>
        </w:rPr>
        <w:t xml:space="preserve"> истории и культуры народов Рос</w:t>
      </w:r>
      <w:r w:rsidRPr="003C6D11">
        <w:rPr>
          <w:rFonts w:eastAsiaTheme="minorHAnsi"/>
        </w:rPr>
        <w:t>сии на основе иллюстраций учебника;</w:t>
      </w:r>
    </w:p>
    <w:p w:rsidR="006302BC" w:rsidRPr="003C6D11" w:rsidRDefault="006302BC" w:rsidP="006302BC">
      <w:pPr>
        <w:autoSpaceDE w:val="0"/>
        <w:autoSpaceDN w:val="0"/>
        <w:adjustRightInd w:val="0"/>
        <w:rPr>
          <w:rFonts w:eastAsiaTheme="minorHAnsi"/>
        </w:rPr>
      </w:pPr>
      <w:r w:rsidRPr="003C6D11">
        <w:rPr>
          <w:rFonts w:eastAsiaTheme="minorHAnsi"/>
        </w:rPr>
        <w:t>• рассказывать (на осно</w:t>
      </w:r>
      <w:r>
        <w:rPr>
          <w:rFonts w:eastAsiaTheme="minorHAnsi"/>
        </w:rPr>
        <w:t>ве учебника и дополнительных ис</w:t>
      </w:r>
      <w:r w:rsidRPr="003C6D11">
        <w:rPr>
          <w:rFonts w:eastAsiaTheme="minorHAnsi"/>
        </w:rPr>
        <w:t>точников информации) о традиционных религиях, обычаях и</w:t>
      </w:r>
      <w:r>
        <w:rPr>
          <w:rFonts w:eastAsiaTheme="minorHAnsi"/>
        </w:rPr>
        <w:t xml:space="preserve">  </w:t>
      </w:r>
      <w:r w:rsidRPr="003C6D11">
        <w:rPr>
          <w:rFonts w:eastAsiaTheme="minorHAnsi"/>
        </w:rPr>
        <w:t>традициях народов России;</w:t>
      </w:r>
    </w:p>
    <w:p w:rsidR="006302BC" w:rsidRPr="003C6D11" w:rsidRDefault="006302BC" w:rsidP="006302BC">
      <w:pPr>
        <w:autoSpaceDE w:val="0"/>
        <w:autoSpaceDN w:val="0"/>
        <w:adjustRightInd w:val="0"/>
        <w:rPr>
          <w:rFonts w:eastAsiaTheme="minorHAnsi"/>
        </w:rPr>
      </w:pPr>
      <w:r w:rsidRPr="003C6D11">
        <w:rPr>
          <w:rFonts w:eastAsiaTheme="minorHAnsi"/>
        </w:rPr>
        <w:t>• готовить небольшие</w:t>
      </w:r>
      <w:r>
        <w:rPr>
          <w:rFonts w:eastAsiaTheme="minorHAnsi"/>
        </w:rPr>
        <w:t xml:space="preserve"> сообщения о национальных празд</w:t>
      </w:r>
      <w:r w:rsidRPr="003C6D11">
        <w:rPr>
          <w:rFonts w:eastAsiaTheme="minorHAnsi"/>
        </w:rPr>
        <w:t>никах, народных промыслах народов России, защитни</w:t>
      </w:r>
      <w:r>
        <w:rPr>
          <w:rFonts w:eastAsiaTheme="minorHAnsi"/>
        </w:rPr>
        <w:t>ках Оте</w:t>
      </w:r>
      <w:r w:rsidRPr="003C6D11">
        <w:rPr>
          <w:rFonts w:eastAsiaTheme="minorHAnsi"/>
        </w:rPr>
        <w:t>чества, национальных героях;</w:t>
      </w:r>
    </w:p>
    <w:p w:rsidR="006302BC" w:rsidRPr="003C6D11" w:rsidRDefault="006302BC" w:rsidP="006302BC">
      <w:pPr>
        <w:autoSpaceDE w:val="0"/>
        <w:autoSpaceDN w:val="0"/>
        <w:adjustRightInd w:val="0"/>
        <w:rPr>
          <w:rFonts w:eastAsiaTheme="minorHAnsi"/>
        </w:rPr>
      </w:pPr>
      <w:r w:rsidRPr="003C6D11">
        <w:rPr>
          <w:rFonts w:eastAsiaTheme="minorHAnsi"/>
        </w:rPr>
        <w:t>• характеризовать духовно-нравственные черты народов</w:t>
      </w:r>
      <w:r>
        <w:rPr>
          <w:rFonts w:eastAsiaTheme="minorHAnsi"/>
        </w:rPr>
        <w:t xml:space="preserve">   </w:t>
      </w:r>
      <w:r w:rsidRPr="003C6D11">
        <w:rPr>
          <w:rFonts w:eastAsiaTheme="minorHAnsi"/>
        </w:rPr>
        <w:t>России, основываясь на традиционных религиях, фольклоре и</w:t>
      </w:r>
      <w:r>
        <w:rPr>
          <w:rFonts w:eastAsiaTheme="minorHAnsi"/>
        </w:rPr>
        <w:t xml:space="preserve">  </w:t>
      </w:r>
      <w:r w:rsidRPr="003C6D11">
        <w:rPr>
          <w:rFonts w:eastAsiaTheme="minorHAnsi"/>
        </w:rPr>
        <w:t>других источниках;</w:t>
      </w:r>
    </w:p>
    <w:p w:rsidR="006302BC" w:rsidRPr="003C6D11" w:rsidRDefault="006302BC" w:rsidP="006302BC">
      <w:pPr>
        <w:autoSpaceDE w:val="0"/>
        <w:autoSpaceDN w:val="0"/>
        <w:adjustRightInd w:val="0"/>
        <w:rPr>
          <w:rFonts w:eastAsiaTheme="minorHAnsi"/>
        </w:rPr>
      </w:pPr>
      <w:r w:rsidRPr="003C6D11">
        <w:rPr>
          <w:rFonts w:eastAsiaTheme="minorHAnsi"/>
        </w:rPr>
        <w:t>• различать хорошие и плохие поступки людей, оценивать</w:t>
      </w:r>
      <w:r>
        <w:rPr>
          <w:rFonts w:eastAsiaTheme="minorHAnsi"/>
        </w:rPr>
        <w:t xml:space="preserve">  </w:t>
      </w:r>
      <w:r w:rsidRPr="003C6D11">
        <w:rPr>
          <w:rFonts w:eastAsiaTheme="minorHAnsi"/>
        </w:rPr>
        <w:t>их с общепринятых нравственных позиций;</w:t>
      </w:r>
    </w:p>
    <w:p w:rsidR="006302BC" w:rsidRPr="003C6D11" w:rsidRDefault="006302BC" w:rsidP="006302BC">
      <w:pPr>
        <w:autoSpaceDE w:val="0"/>
        <w:autoSpaceDN w:val="0"/>
        <w:adjustRightInd w:val="0"/>
        <w:rPr>
          <w:rFonts w:eastAsiaTheme="minorHAnsi"/>
        </w:rPr>
      </w:pPr>
      <w:r w:rsidRPr="003C6D11">
        <w:rPr>
          <w:rFonts w:eastAsiaTheme="minorHAnsi"/>
        </w:rPr>
        <w:t>• рассказывать о составе</w:t>
      </w:r>
      <w:r>
        <w:rPr>
          <w:rFonts w:eastAsiaTheme="minorHAnsi"/>
        </w:rPr>
        <w:t xml:space="preserve"> семьи, своих обязанностей в се</w:t>
      </w:r>
      <w:r w:rsidRPr="003C6D11">
        <w:rPr>
          <w:rFonts w:eastAsiaTheme="minorHAnsi"/>
        </w:rPr>
        <w:t>мье, оценивать характер семейных взаимоотношений;</w:t>
      </w:r>
    </w:p>
    <w:p w:rsidR="006302BC" w:rsidRPr="003C6D11" w:rsidRDefault="006302BC" w:rsidP="006302BC">
      <w:pPr>
        <w:autoSpaceDE w:val="0"/>
        <w:autoSpaceDN w:val="0"/>
        <w:adjustRightInd w:val="0"/>
        <w:rPr>
          <w:rFonts w:eastAsiaTheme="minorHAnsi"/>
        </w:rPr>
      </w:pPr>
      <w:r w:rsidRPr="003C6D11">
        <w:rPr>
          <w:rFonts w:eastAsiaTheme="minorHAnsi"/>
        </w:rPr>
        <w:t>• оценивать, приводя примеры, своё поведение в семье,</w:t>
      </w:r>
      <w:r>
        <w:rPr>
          <w:rFonts w:eastAsiaTheme="minorHAnsi"/>
        </w:rPr>
        <w:t xml:space="preserve">  </w:t>
      </w:r>
      <w:r w:rsidRPr="003C6D11">
        <w:rPr>
          <w:rFonts w:eastAsiaTheme="minorHAnsi"/>
        </w:rPr>
        <w:t>школе и вне их;</w:t>
      </w:r>
    </w:p>
    <w:p w:rsidR="006302BC" w:rsidRPr="003C6D11" w:rsidRDefault="006302BC" w:rsidP="006302BC">
      <w:pPr>
        <w:autoSpaceDE w:val="0"/>
        <w:autoSpaceDN w:val="0"/>
        <w:adjustRightInd w:val="0"/>
        <w:ind w:left="142" w:hanging="142"/>
        <w:rPr>
          <w:rFonts w:eastAsiaTheme="minorHAnsi"/>
        </w:rPr>
      </w:pPr>
      <w:r w:rsidRPr="003C6D11">
        <w:rPr>
          <w:rFonts w:eastAsiaTheme="minorHAnsi"/>
        </w:rPr>
        <w:t>• использовать полученные в курсе «Окружающий мир»</w:t>
      </w:r>
      <w:r>
        <w:rPr>
          <w:rFonts w:eastAsiaTheme="minorHAnsi"/>
        </w:rPr>
        <w:t xml:space="preserve">  </w:t>
      </w:r>
      <w:r w:rsidRPr="003C6D11">
        <w:rPr>
          <w:rFonts w:eastAsiaTheme="minorHAnsi"/>
        </w:rPr>
        <w:t>знания о правах и обяза</w:t>
      </w:r>
      <w:r>
        <w:rPr>
          <w:rFonts w:eastAsiaTheme="minorHAnsi"/>
        </w:rPr>
        <w:t>нностях граждан России, государ</w:t>
      </w:r>
      <w:r w:rsidRPr="003C6D11">
        <w:rPr>
          <w:rFonts w:eastAsiaTheme="minorHAnsi"/>
        </w:rPr>
        <w:t xml:space="preserve">ственной </w:t>
      </w:r>
      <w:r w:rsidRPr="003C6D11">
        <w:rPr>
          <w:rFonts w:eastAsiaTheme="minorHAnsi"/>
        </w:rPr>
        <w:lastRenderedPageBreak/>
        <w:t>символике,</w:t>
      </w:r>
      <w:r>
        <w:rPr>
          <w:rFonts w:eastAsiaTheme="minorHAnsi"/>
        </w:rPr>
        <w:t xml:space="preserve"> г</w:t>
      </w:r>
      <w:r w:rsidRPr="003C6D11">
        <w:rPr>
          <w:rFonts w:eastAsiaTheme="minorHAnsi"/>
        </w:rPr>
        <w:t>осударственных институтах и др. для</w:t>
      </w:r>
      <w:r>
        <w:rPr>
          <w:rFonts w:eastAsiaTheme="minorHAnsi"/>
        </w:rPr>
        <w:t xml:space="preserve">  </w:t>
      </w:r>
      <w:r w:rsidRPr="003C6D11">
        <w:rPr>
          <w:rFonts w:eastAsiaTheme="minorHAnsi"/>
        </w:rPr>
        <w:t>формирования представлений о России, как общем доме для</w:t>
      </w:r>
      <w:r>
        <w:rPr>
          <w:rFonts w:eastAsiaTheme="minorHAnsi"/>
        </w:rPr>
        <w:t xml:space="preserve">  </w:t>
      </w:r>
      <w:r w:rsidRPr="003C6D11">
        <w:rPr>
          <w:rFonts w:eastAsiaTheme="minorHAnsi"/>
        </w:rPr>
        <w:t>народов её населяющих;</w:t>
      </w:r>
    </w:p>
    <w:p w:rsidR="006302BC" w:rsidRPr="003C6D11" w:rsidRDefault="006302BC" w:rsidP="006302BC">
      <w:pPr>
        <w:autoSpaceDE w:val="0"/>
        <w:autoSpaceDN w:val="0"/>
        <w:adjustRightInd w:val="0"/>
        <w:rPr>
          <w:rFonts w:eastAsiaTheme="minorHAnsi"/>
        </w:rPr>
      </w:pPr>
      <w:r w:rsidRPr="003C6D11">
        <w:rPr>
          <w:rFonts w:eastAsiaTheme="minorHAnsi"/>
        </w:rPr>
        <w:t>• объяснять значение понятий «малая родина», «Родина»,</w:t>
      </w:r>
      <w:r>
        <w:rPr>
          <w:rFonts w:eastAsiaTheme="minorHAnsi"/>
        </w:rPr>
        <w:t xml:space="preserve">  </w:t>
      </w:r>
      <w:r w:rsidRPr="003C6D11">
        <w:rPr>
          <w:rFonts w:eastAsiaTheme="minorHAnsi"/>
        </w:rPr>
        <w:t>«россиянин»;</w:t>
      </w:r>
    </w:p>
    <w:p w:rsidR="006302BC" w:rsidRPr="003C6D11" w:rsidRDefault="006302BC" w:rsidP="006302BC">
      <w:pPr>
        <w:autoSpaceDE w:val="0"/>
        <w:autoSpaceDN w:val="0"/>
        <w:adjustRightInd w:val="0"/>
        <w:rPr>
          <w:rFonts w:eastAsiaTheme="minorHAnsi"/>
        </w:rPr>
      </w:pPr>
      <w:r w:rsidRPr="003C6D11">
        <w:rPr>
          <w:rFonts w:eastAsiaTheme="minorHAnsi"/>
        </w:rPr>
        <w:t>• приводить примеры беззаветного служения Родине –России.</w:t>
      </w:r>
    </w:p>
    <w:p w:rsidR="006302BC" w:rsidRPr="003C6D11" w:rsidRDefault="006302BC" w:rsidP="006302BC">
      <w:pPr>
        <w:autoSpaceDE w:val="0"/>
        <w:autoSpaceDN w:val="0"/>
        <w:adjustRightInd w:val="0"/>
        <w:rPr>
          <w:rFonts w:eastAsiaTheme="minorHAnsi"/>
          <w:u w:val="single"/>
        </w:rPr>
      </w:pPr>
      <w:r w:rsidRPr="003C6D11">
        <w:rPr>
          <w:rFonts w:eastAsiaTheme="minorHAnsi"/>
          <w:u w:val="single"/>
        </w:rPr>
        <w:t xml:space="preserve">Школьник получит </w:t>
      </w:r>
      <w:r w:rsidRPr="003C6D11">
        <w:rPr>
          <w:rFonts w:eastAsiaTheme="minorHAnsi"/>
          <w:iCs/>
          <w:u w:val="single"/>
        </w:rPr>
        <w:t>возможность научиться</w:t>
      </w:r>
      <w:r w:rsidRPr="003C6D11">
        <w:rPr>
          <w:rFonts w:eastAsiaTheme="minorHAnsi"/>
          <w:u w:val="single"/>
        </w:rPr>
        <w:t>:</w:t>
      </w:r>
    </w:p>
    <w:p w:rsidR="006302BC" w:rsidRPr="003C6D11" w:rsidRDefault="006302BC" w:rsidP="006302BC">
      <w:pPr>
        <w:autoSpaceDE w:val="0"/>
        <w:autoSpaceDN w:val="0"/>
        <w:adjustRightInd w:val="0"/>
        <w:rPr>
          <w:rFonts w:eastAsiaTheme="minorHAnsi"/>
          <w:iCs/>
        </w:rPr>
      </w:pPr>
      <w:r w:rsidRPr="003C6D11">
        <w:rPr>
          <w:rFonts w:eastAsiaTheme="minorHAnsi"/>
          <w:iCs/>
        </w:rPr>
        <w:t>• использовать перво</w:t>
      </w:r>
      <w:r>
        <w:rPr>
          <w:rFonts w:eastAsiaTheme="minorHAnsi"/>
          <w:iCs/>
        </w:rPr>
        <w:t>начальные представления о тради</w:t>
      </w:r>
      <w:r w:rsidRPr="003C6D11">
        <w:rPr>
          <w:rFonts w:eastAsiaTheme="minorHAnsi"/>
          <w:iCs/>
        </w:rPr>
        <w:t>ционных религиях народов</w:t>
      </w:r>
      <w:r>
        <w:rPr>
          <w:rFonts w:eastAsiaTheme="minorHAnsi"/>
          <w:iCs/>
        </w:rPr>
        <w:t xml:space="preserve"> России, их нравственных запове</w:t>
      </w:r>
      <w:r w:rsidRPr="003C6D11">
        <w:rPr>
          <w:rFonts w:eastAsiaTheme="minorHAnsi"/>
          <w:iCs/>
        </w:rPr>
        <w:t>дях в общении с одноклассниками и другими людьми;</w:t>
      </w:r>
    </w:p>
    <w:p w:rsidR="006302BC" w:rsidRPr="003C6D11" w:rsidRDefault="006302BC" w:rsidP="006302BC">
      <w:pPr>
        <w:autoSpaceDE w:val="0"/>
        <w:autoSpaceDN w:val="0"/>
        <w:adjustRightInd w:val="0"/>
        <w:rPr>
          <w:rFonts w:eastAsiaTheme="minorHAnsi"/>
          <w:iCs/>
        </w:rPr>
      </w:pPr>
      <w:r w:rsidRPr="003C6D11">
        <w:rPr>
          <w:rFonts w:eastAsiaTheme="minorHAnsi"/>
          <w:iCs/>
        </w:rPr>
        <w:t>• сравнивать обыча</w:t>
      </w:r>
      <w:r>
        <w:rPr>
          <w:rFonts w:eastAsiaTheme="minorHAnsi"/>
          <w:iCs/>
        </w:rPr>
        <w:t>и и традиции народов России, ав</w:t>
      </w:r>
      <w:r w:rsidRPr="003C6D11">
        <w:rPr>
          <w:rFonts w:eastAsiaTheme="minorHAnsi"/>
          <w:iCs/>
        </w:rPr>
        <w:t>торское и своё отношен</w:t>
      </w:r>
      <w:r>
        <w:rPr>
          <w:rFonts w:eastAsiaTheme="minorHAnsi"/>
          <w:iCs/>
        </w:rPr>
        <w:t>ие к литературным героям, реаль</w:t>
      </w:r>
      <w:r w:rsidRPr="003C6D11">
        <w:rPr>
          <w:rFonts w:eastAsiaTheme="minorHAnsi"/>
          <w:iCs/>
        </w:rPr>
        <w:t>ным событиям и людям;</w:t>
      </w:r>
    </w:p>
    <w:p w:rsidR="006302BC" w:rsidRPr="003C6D11" w:rsidRDefault="006302BC" w:rsidP="006302BC">
      <w:pPr>
        <w:autoSpaceDE w:val="0"/>
        <w:autoSpaceDN w:val="0"/>
        <w:adjustRightInd w:val="0"/>
        <w:rPr>
          <w:rFonts w:eastAsiaTheme="minorHAnsi"/>
          <w:iCs/>
        </w:rPr>
      </w:pPr>
      <w:r w:rsidRPr="003C6D11">
        <w:rPr>
          <w:rFonts w:eastAsiaTheme="minorHAnsi"/>
          <w:iCs/>
        </w:rPr>
        <w:t>• находить на карте столицы национально-территориальных образований России;</w:t>
      </w:r>
    </w:p>
    <w:p w:rsidR="006302BC" w:rsidRPr="003C6D11" w:rsidRDefault="006302BC" w:rsidP="006302BC">
      <w:pPr>
        <w:autoSpaceDE w:val="0"/>
        <w:autoSpaceDN w:val="0"/>
        <w:adjustRightInd w:val="0"/>
        <w:rPr>
          <w:rFonts w:eastAsiaTheme="minorHAnsi"/>
          <w:iCs/>
        </w:rPr>
      </w:pPr>
      <w:r w:rsidRPr="003C6D11">
        <w:rPr>
          <w:rFonts w:eastAsiaTheme="minorHAnsi"/>
          <w:iCs/>
        </w:rPr>
        <w:t>• соблюдать нравственные нормы поведения в семье,</w:t>
      </w:r>
      <w:r>
        <w:rPr>
          <w:rFonts w:eastAsiaTheme="minorHAnsi"/>
          <w:iCs/>
        </w:rPr>
        <w:t xml:space="preserve">  </w:t>
      </w:r>
      <w:r w:rsidRPr="003C6D11">
        <w:rPr>
          <w:rFonts w:eastAsiaTheme="minorHAnsi"/>
          <w:iCs/>
        </w:rPr>
        <w:t>школе, общественных местах; заботливо относиться к</w:t>
      </w:r>
      <w:r>
        <w:rPr>
          <w:rFonts w:eastAsiaTheme="minorHAnsi"/>
          <w:iCs/>
        </w:rPr>
        <w:t xml:space="preserve">  </w:t>
      </w:r>
      <w:r w:rsidRPr="003C6D11">
        <w:rPr>
          <w:rFonts w:eastAsiaTheme="minorHAnsi"/>
          <w:iCs/>
        </w:rPr>
        <w:t>младшим, уважать старших;</w:t>
      </w:r>
    </w:p>
    <w:p w:rsidR="006302BC" w:rsidRPr="006A1876" w:rsidRDefault="006302BC" w:rsidP="006302BC">
      <w:pPr>
        <w:autoSpaceDE w:val="0"/>
        <w:autoSpaceDN w:val="0"/>
        <w:adjustRightInd w:val="0"/>
        <w:rPr>
          <w:rFonts w:eastAsiaTheme="minorHAnsi"/>
          <w:iCs/>
        </w:rPr>
      </w:pPr>
      <w:r w:rsidRPr="006A1876">
        <w:rPr>
          <w:rFonts w:eastAsiaTheme="minorHAnsi"/>
          <w:b/>
          <w:bCs/>
        </w:rPr>
        <w:t xml:space="preserve"> </w:t>
      </w:r>
      <w:r w:rsidRPr="006A1876">
        <w:rPr>
          <w:rFonts w:eastAsiaTheme="minorHAnsi"/>
          <w:iCs/>
        </w:rPr>
        <w:t>• различать нравственные и безнравственные поступки, давать оценку своим поступкам и стараться избавиться от недостатков;</w:t>
      </w:r>
    </w:p>
    <w:p w:rsidR="006302BC" w:rsidRPr="006A1876" w:rsidRDefault="006302BC" w:rsidP="006302BC">
      <w:pPr>
        <w:autoSpaceDE w:val="0"/>
        <w:autoSpaceDN w:val="0"/>
        <w:adjustRightInd w:val="0"/>
        <w:rPr>
          <w:rFonts w:eastAsiaTheme="minorHAnsi"/>
          <w:iCs/>
        </w:rPr>
      </w:pPr>
      <w:r w:rsidRPr="006A1876">
        <w:rPr>
          <w:rFonts w:eastAsiaTheme="minorHAnsi"/>
          <w:iCs/>
        </w:rPr>
        <w:t>• использовать дополнительную информацию (словари, энциклопедии, детскую художественную литературу,</w:t>
      </w:r>
      <w:r>
        <w:rPr>
          <w:rFonts w:eastAsiaTheme="minorHAnsi"/>
          <w:iCs/>
        </w:rPr>
        <w:t xml:space="preserve">  </w:t>
      </w:r>
      <w:r w:rsidRPr="006A1876">
        <w:rPr>
          <w:rFonts w:eastAsiaTheme="minorHAnsi"/>
          <w:iCs/>
        </w:rPr>
        <w:t>Интернет) с целью поиска ответов на вопросы, извлечения</w:t>
      </w:r>
      <w:r>
        <w:rPr>
          <w:rFonts w:eastAsiaTheme="minorHAnsi"/>
          <w:iCs/>
        </w:rPr>
        <w:t xml:space="preserve">  </w:t>
      </w:r>
      <w:r w:rsidRPr="006A1876">
        <w:rPr>
          <w:rFonts w:eastAsiaTheme="minorHAnsi"/>
          <w:iCs/>
        </w:rPr>
        <w:t>сведений об образе жизни, обычаях и традициях, религиях</w:t>
      </w:r>
      <w:r>
        <w:rPr>
          <w:rFonts w:eastAsiaTheme="minorHAnsi"/>
          <w:iCs/>
        </w:rPr>
        <w:t xml:space="preserve">  </w:t>
      </w:r>
      <w:r w:rsidRPr="006A1876">
        <w:rPr>
          <w:rFonts w:eastAsiaTheme="minorHAnsi"/>
          <w:iCs/>
        </w:rPr>
        <w:t>народов России для создания собственных устных и письменных сообщений, презентаций.</w:t>
      </w:r>
    </w:p>
    <w:p w:rsidR="006302BC" w:rsidRPr="003C6D11" w:rsidRDefault="006302BC" w:rsidP="006302BC">
      <w:pPr>
        <w:autoSpaceDE w:val="0"/>
        <w:autoSpaceDN w:val="0"/>
        <w:adjustRightInd w:val="0"/>
        <w:rPr>
          <w:rFonts w:eastAsiaTheme="minorHAnsi"/>
          <w:b/>
          <w:bCs/>
        </w:rPr>
      </w:pPr>
      <w:r>
        <w:rPr>
          <w:rFonts w:eastAsiaTheme="minorHAnsi"/>
          <w:b/>
          <w:bCs/>
        </w:rPr>
        <w:t xml:space="preserve"> </w:t>
      </w:r>
    </w:p>
    <w:p w:rsidR="006302BC" w:rsidRDefault="006302BC" w:rsidP="006302BC">
      <w:pPr>
        <w:jc w:val="center"/>
        <w:rPr>
          <w:rFonts w:eastAsia="TimesNewRomanPS-BoldMT"/>
          <w:b/>
          <w:bCs/>
        </w:rPr>
      </w:pPr>
    </w:p>
    <w:p w:rsidR="006302BC" w:rsidRDefault="006302BC" w:rsidP="006302BC">
      <w:pPr>
        <w:jc w:val="center"/>
        <w:rPr>
          <w:b/>
        </w:rPr>
      </w:pPr>
      <w:r>
        <w:rPr>
          <w:rFonts w:eastAsia="TimesNewRomanPS-BoldMT"/>
          <w:b/>
          <w:bCs/>
        </w:rPr>
        <w:t xml:space="preserve"> </w:t>
      </w:r>
      <w:r w:rsidRPr="00E82AFC">
        <w:rPr>
          <w:b/>
        </w:rPr>
        <w:t xml:space="preserve"> </w:t>
      </w:r>
      <w:r>
        <w:rPr>
          <w:b/>
        </w:rPr>
        <w:t>Материально-техническое обеспечение учебного курса.</w:t>
      </w:r>
    </w:p>
    <w:p w:rsidR="006302BC" w:rsidRDefault="006302BC" w:rsidP="006302B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54"/>
        <w:gridCol w:w="1915"/>
      </w:tblGrid>
      <w:tr w:rsidR="006302BC" w:rsidRPr="001D03E0" w:rsidTr="00C700BA">
        <w:tc>
          <w:tcPr>
            <w:tcW w:w="13858" w:type="dxa"/>
          </w:tcPr>
          <w:p w:rsidR="006302BC" w:rsidRPr="006E1C7C" w:rsidRDefault="006302BC" w:rsidP="00C700BA">
            <w:pPr>
              <w:autoSpaceDE w:val="0"/>
              <w:autoSpaceDN w:val="0"/>
              <w:adjustRightInd w:val="0"/>
              <w:jc w:val="center"/>
              <w:rPr>
                <w:rFonts w:eastAsia="TimesNewRomanPS-BoldMT"/>
                <w:b/>
                <w:bCs/>
              </w:rPr>
            </w:pPr>
            <w:r w:rsidRPr="006E1C7C">
              <w:rPr>
                <w:rFonts w:eastAsia="TimesNewRomanPS-BoldMT"/>
                <w:b/>
                <w:bCs/>
              </w:rPr>
              <w:t>Наименование объектов и средств материально-технического обеспечения</w:t>
            </w:r>
          </w:p>
        </w:tc>
        <w:tc>
          <w:tcPr>
            <w:tcW w:w="1920" w:type="dxa"/>
          </w:tcPr>
          <w:p w:rsidR="006302BC" w:rsidRPr="006E1C7C" w:rsidRDefault="006302BC" w:rsidP="00C700BA">
            <w:pPr>
              <w:autoSpaceDE w:val="0"/>
              <w:autoSpaceDN w:val="0"/>
              <w:adjustRightInd w:val="0"/>
              <w:jc w:val="center"/>
              <w:rPr>
                <w:rFonts w:eastAsia="TimesNewRomanPS-BoldMT"/>
                <w:b/>
                <w:bCs/>
              </w:rPr>
            </w:pPr>
            <w:r w:rsidRPr="006E1C7C">
              <w:rPr>
                <w:rFonts w:eastAsia="TimesNewRomanPS-BoldMT"/>
                <w:b/>
                <w:bCs/>
              </w:rPr>
              <w:t xml:space="preserve">Примечания </w:t>
            </w:r>
          </w:p>
        </w:tc>
      </w:tr>
      <w:tr w:rsidR="006302BC" w:rsidRPr="001D03E0" w:rsidTr="00C700BA">
        <w:tc>
          <w:tcPr>
            <w:tcW w:w="15778" w:type="dxa"/>
            <w:gridSpan w:val="2"/>
          </w:tcPr>
          <w:p w:rsidR="006302BC" w:rsidRPr="006E1C7C" w:rsidRDefault="006302BC" w:rsidP="00C700BA">
            <w:pPr>
              <w:autoSpaceDE w:val="0"/>
              <w:autoSpaceDN w:val="0"/>
              <w:adjustRightInd w:val="0"/>
              <w:jc w:val="center"/>
              <w:rPr>
                <w:rFonts w:eastAsia="TimesNewRomanPS-BoldMT"/>
                <w:b/>
                <w:bCs/>
              </w:rPr>
            </w:pPr>
            <w:r w:rsidRPr="006E1C7C">
              <w:rPr>
                <w:rFonts w:eastAsia="TimesNewRomanPS-BoldMT"/>
                <w:b/>
                <w:bCs/>
              </w:rPr>
              <w:t>Книгопечатная продукция</w:t>
            </w:r>
          </w:p>
        </w:tc>
      </w:tr>
      <w:tr w:rsidR="006302BC" w:rsidRPr="001D03E0" w:rsidTr="00C700BA">
        <w:tc>
          <w:tcPr>
            <w:tcW w:w="13858" w:type="dxa"/>
          </w:tcPr>
          <w:p w:rsidR="006302BC" w:rsidRPr="00FC2284" w:rsidRDefault="006302BC" w:rsidP="00C700BA">
            <w:r w:rsidRPr="00FC2284">
              <w:t>Стандарт начального образования по</w:t>
            </w:r>
            <w:r>
              <w:t xml:space="preserve"> курсу </w:t>
            </w:r>
            <w:r w:rsidRPr="00FC2284">
              <w:t xml:space="preserve"> </w:t>
            </w:r>
            <w:r w:rsidRPr="00CD4FD6">
              <w:rPr>
                <w:b/>
                <w:bCs/>
              </w:rPr>
              <w:t>«</w:t>
            </w:r>
            <w:r w:rsidRPr="003F7CC8">
              <w:rPr>
                <w:bCs/>
              </w:rPr>
              <w:t>Основы религиозных культур и светской этики</w:t>
            </w:r>
            <w:r w:rsidRPr="00CD4FD6">
              <w:rPr>
                <w:b/>
                <w:bCs/>
              </w:rPr>
              <w:t>».</w:t>
            </w:r>
            <w:r>
              <w:t xml:space="preserve"> </w:t>
            </w:r>
            <w:r w:rsidRPr="00FC2284">
              <w:t>.</w:t>
            </w:r>
          </w:p>
          <w:p w:rsidR="006302BC" w:rsidRPr="003F7CC8" w:rsidRDefault="006302BC" w:rsidP="00C700BA">
            <w:r w:rsidRPr="00FC2284">
              <w:t>Примерная программа начального образования по</w:t>
            </w:r>
            <w:r>
              <w:t xml:space="preserve"> курсу </w:t>
            </w:r>
            <w:r w:rsidRPr="00FC2284">
              <w:t xml:space="preserve"> </w:t>
            </w:r>
            <w:r w:rsidRPr="00CD4FD6">
              <w:rPr>
                <w:b/>
                <w:bCs/>
              </w:rPr>
              <w:t>«</w:t>
            </w:r>
            <w:r w:rsidRPr="003F7CC8">
              <w:rPr>
                <w:bCs/>
              </w:rPr>
              <w:t>Основы религиозных культур и светской этики».</w:t>
            </w:r>
            <w:r w:rsidRPr="003F7CC8">
              <w:t xml:space="preserve"> </w:t>
            </w:r>
          </w:p>
          <w:p w:rsidR="006302BC" w:rsidRPr="00346F28" w:rsidRDefault="006302BC" w:rsidP="00C700BA">
            <w:pPr>
              <w:shd w:val="clear" w:color="auto" w:fill="FFFFFF"/>
              <w:autoSpaceDE w:val="0"/>
              <w:autoSpaceDN w:val="0"/>
              <w:adjustRightInd w:val="0"/>
              <w:rPr>
                <w:color w:val="000000"/>
              </w:rPr>
            </w:pPr>
            <w:r>
              <w:t xml:space="preserve">Программа   курса </w:t>
            </w:r>
            <w:r w:rsidRPr="00CD4FD6">
              <w:rPr>
                <w:b/>
                <w:bCs/>
              </w:rPr>
              <w:t>«</w:t>
            </w:r>
            <w:r w:rsidRPr="003F7CC8">
              <w:rPr>
                <w:bCs/>
              </w:rPr>
              <w:t xml:space="preserve">Основы </w:t>
            </w:r>
            <w:r>
              <w:rPr>
                <w:bCs/>
              </w:rPr>
              <w:t>нравственной культуры народов России</w:t>
            </w:r>
            <w:r w:rsidRPr="00CD4FD6">
              <w:rPr>
                <w:b/>
                <w:bCs/>
              </w:rPr>
              <w:t>»</w:t>
            </w:r>
            <w:r>
              <w:rPr>
                <w:b/>
                <w:bCs/>
              </w:rPr>
              <w:t xml:space="preserve"> </w:t>
            </w:r>
            <w:r w:rsidRPr="003F7CC8">
              <w:rPr>
                <w:bCs/>
              </w:rPr>
              <w:t>/основы светской этики и мировых религиозных культур</w:t>
            </w:r>
            <w:r>
              <w:rPr>
                <w:b/>
                <w:bCs/>
              </w:rPr>
              <w:t xml:space="preserve"> /, </w:t>
            </w:r>
            <w:r w:rsidRPr="0074081B">
              <w:rPr>
                <w:bCs/>
              </w:rPr>
              <w:t>Н.И.Ворожейкина,  Смоленск, Ассоциация 21 века, 201</w:t>
            </w:r>
            <w:r>
              <w:rPr>
                <w:bCs/>
              </w:rPr>
              <w:t>3</w:t>
            </w:r>
          </w:p>
          <w:p w:rsidR="006302BC" w:rsidRPr="00346F28" w:rsidRDefault="006302BC" w:rsidP="00C700BA">
            <w:r w:rsidRPr="00346F28">
              <w:rPr>
                <w:b/>
                <w:bCs/>
                <w:iCs/>
              </w:rPr>
              <w:t>Учебники</w:t>
            </w:r>
            <w:r w:rsidRPr="00346F28">
              <w:rPr>
                <w:b/>
              </w:rPr>
              <w:t>:</w:t>
            </w:r>
            <w:r w:rsidRPr="00346F28">
              <w:tab/>
            </w:r>
          </w:p>
          <w:p w:rsidR="006302BC" w:rsidRPr="00346F28" w:rsidRDefault="006302BC" w:rsidP="00C700BA">
            <w:pPr>
              <w:shd w:val="clear" w:color="auto" w:fill="FFFFFF"/>
              <w:autoSpaceDE w:val="0"/>
              <w:autoSpaceDN w:val="0"/>
              <w:adjustRightInd w:val="0"/>
              <w:rPr>
                <w:color w:val="000000"/>
              </w:rPr>
            </w:pPr>
            <w:r w:rsidRPr="0074081B">
              <w:t>Н.И.Ворожейкина, Д.В.Заяц</w:t>
            </w:r>
            <w:r>
              <w:rPr>
                <w:b/>
              </w:rPr>
              <w:t xml:space="preserve">  </w:t>
            </w:r>
            <w:r>
              <w:t xml:space="preserve">курса </w:t>
            </w:r>
            <w:r w:rsidRPr="00CD4FD6">
              <w:rPr>
                <w:b/>
                <w:bCs/>
              </w:rPr>
              <w:t>«</w:t>
            </w:r>
            <w:r w:rsidRPr="003F7CC8">
              <w:rPr>
                <w:bCs/>
              </w:rPr>
              <w:t xml:space="preserve">Основы </w:t>
            </w:r>
            <w:r>
              <w:rPr>
                <w:bCs/>
              </w:rPr>
              <w:t>нравственной культуры народов России</w:t>
            </w:r>
            <w:r w:rsidRPr="00CD4FD6">
              <w:rPr>
                <w:b/>
                <w:bCs/>
              </w:rPr>
              <w:t>»</w:t>
            </w:r>
            <w:r>
              <w:rPr>
                <w:b/>
                <w:bCs/>
              </w:rPr>
              <w:t xml:space="preserve"> </w:t>
            </w:r>
            <w:r w:rsidRPr="003F7CC8">
              <w:rPr>
                <w:bCs/>
              </w:rPr>
              <w:t xml:space="preserve">/основы </w:t>
            </w:r>
            <w:r w:rsidRPr="003F7CC8">
              <w:rPr>
                <w:bCs/>
              </w:rPr>
              <w:lastRenderedPageBreak/>
              <w:t>светской этики и мировых религиозных культур</w:t>
            </w:r>
            <w:r>
              <w:rPr>
                <w:b/>
                <w:bCs/>
              </w:rPr>
              <w:t xml:space="preserve"> /, </w:t>
            </w:r>
            <w:r>
              <w:rPr>
                <w:bCs/>
              </w:rPr>
              <w:t>в 2 частях,</w:t>
            </w:r>
            <w:r w:rsidRPr="0074081B">
              <w:rPr>
                <w:bCs/>
              </w:rPr>
              <w:t xml:space="preserve">  Смоленск, Ассоциация 21 века, 2012</w:t>
            </w:r>
          </w:p>
          <w:p w:rsidR="006302BC" w:rsidRPr="001D03E0" w:rsidRDefault="006302BC" w:rsidP="00C700BA">
            <w:pPr>
              <w:rPr>
                <w:b/>
              </w:rPr>
            </w:pPr>
          </w:p>
        </w:tc>
        <w:tc>
          <w:tcPr>
            <w:tcW w:w="1920" w:type="dxa"/>
          </w:tcPr>
          <w:p w:rsidR="006302BC" w:rsidRPr="001D03E0" w:rsidRDefault="006302BC" w:rsidP="00C700BA">
            <w:pPr>
              <w:rPr>
                <w:rFonts w:eastAsia="TimesNewRomanPSMT"/>
              </w:rPr>
            </w:pPr>
            <w:r>
              <w:rPr>
                <w:rFonts w:eastAsia="TimesNewRomanPSMT"/>
              </w:rPr>
              <w:lastRenderedPageBreak/>
              <w:t xml:space="preserve"> </w:t>
            </w:r>
          </w:p>
          <w:p w:rsidR="006302BC" w:rsidRDefault="006302BC" w:rsidP="00C700BA">
            <w:pPr>
              <w:autoSpaceDE w:val="0"/>
              <w:autoSpaceDN w:val="0"/>
              <w:adjustRightInd w:val="0"/>
              <w:rPr>
                <w:rFonts w:eastAsia="TimesNewRomanPSMT"/>
              </w:rPr>
            </w:pPr>
          </w:p>
          <w:p w:rsidR="006302BC" w:rsidRPr="001D03E0" w:rsidRDefault="006302BC" w:rsidP="00C700BA">
            <w:pPr>
              <w:autoSpaceDE w:val="0"/>
              <w:autoSpaceDN w:val="0"/>
              <w:adjustRightInd w:val="0"/>
              <w:rPr>
                <w:b/>
              </w:rPr>
            </w:pPr>
            <w:r>
              <w:rPr>
                <w:rFonts w:eastAsia="TimesNewRomanPSMT"/>
              </w:rPr>
              <w:t xml:space="preserve"> </w:t>
            </w:r>
          </w:p>
        </w:tc>
      </w:tr>
      <w:tr w:rsidR="006302BC" w:rsidRPr="001D03E0" w:rsidTr="00C700BA">
        <w:tc>
          <w:tcPr>
            <w:tcW w:w="15778" w:type="dxa"/>
            <w:gridSpan w:val="2"/>
          </w:tcPr>
          <w:p w:rsidR="006302BC" w:rsidRPr="00213440" w:rsidRDefault="006302BC" w:rsidP="00C700BA">
            <w:pPr>
              <w:spacing w:line="360" w:lineRule="auto"/>
              <w:jc w:val="center"/>
              <w:rPr>
                <w:b/>
              </w:rPr>
            </w:pPr>
            <w:r w:rsidRPr="00213440">
              <w:rPr>
                <w:rFonts w:eastAsia="TimesNewRomanPS-BoldMT"/>
                <w:b/>
                <w:bCs/>
              </w:rPr>
              <w:lastRenderedPageBreak/>
              <w:t>Печатные пособия</w:t>
            </w:r>
          </w:p>
        </w:tc>
      </w:tr>
      <w:tr w:rsidR="006302BC" w:rsidRPr="001D03E0" w:rsidTr="00C700BA">
        <w:tc>
          <w:tcPr>
            <w:tcW w:w="13858" w:type="dxa"/>
          </w:tcPr>
          <w:p w:rsidR="006302BC" w:rsidRPr="00E95EAC" w:rsidRDefault="006302BC" w:rsidP="002E14BE">
            <w:pPr>
              <w:pStyle w:val="af7"/>
              <w:widowControl/>
              <w:numPr>
                <w:ilvl w:val="0"/>
                <w:numId w:val="212"/>
              </w:numPr>
              <w:suppressAutoHyphens w:val="0"/>
              <w:autoSpaceDE w:val="0"/>
              <w:autoSpaceDN w:val="0"/>
              <w:adjustRightInd w:val="0"/>
              <w:ind w:left="284" w:hanging="284"/>
              <w:jc w:val="left"/>
              <w:rPr>
                <w:rFonts w:eastAsiaTheme="minorHAnsi"/>
              </w:rPr>
            </w:pPr>
            <w:r w:rsidRPr="00E95EAC">
              <w:rPr>
                <w:rFonts w:eastAsiaTheme="minorHAnsi"/>
              </w:rPr>
              <w:t xml:space="preserve"> научно-популярные, художественные книги, сборники фольклора народов России для чтения (в соответствии с изучаемым материалом), энциклопедии, справочники, словари,  художественные альбомы и др.;</w:t>
            </w:r>
          </w:p>
          <w:p w:rsidR="006302BC" w:rsidRPr="00E95EAC" w:rsidRDefault="006302BC" w:rsidP="002E14BE">
            <w:pPr>
              <w:pStyle w:val="af7"/>
              <w:widowControl/>
              <w:numPr>
                <w:ilvl w:val="0"/>
                <w:numId w:val="212"/>
              </w:numPr>
              <w:suppressAutoHyphens w:val="0"/>
              <w:autoSpaceDE w:val="0"/>
              <w:autoSpaceDN w:val="0"/>
              <w:adjustRightInd w:val="0"/>
              <w:ind w:left="284" w:hanging="284"/>
              <w:jc w:val="left"/>
              <w:rPr>
                <w:rFonts w:eastAsiaTheme="minorHAnsi"/>
              </w:rPr>
            </w:pPr>
            <w:r w:rsidRPr="00E95EAC">
              <w:rPr>
                <w:rFonts w:eastAsiaTheme="minorHAnsi"/>
              </w:rPr>
              <w:t xml:space="preserve"> священные книги и символы традиционных религий  России (для показа);</w:t>
            </w:r>
          </w:p>
          <w:p w:rsidR="006302BC" w:rsidRPr="00E95EAC" w:rsidRDefault="006302BC" w:rsidP="002E14BE">
            <w:pPr>
              <w:pStyle w:val="af7"/>
              <w:widowControl/>
              <w:numPr>
                <w:ilvl w:val="0"/>
                <w:numId w:val="212"/>
              </w:numPr>
              <w:suppressAutoHyphens w:val="0"/>
              <w:autoSpaceDE w:val="0"/>
              <w:autoSpaceDN w:val="0"/>
              <w:adjustRightInd w:val="0"/>
              <w:ind w:left="284" w:hanging="284"/>
              <w:jc w:val="left"/>
              <w:rPr>
                <w:rFonts w:eastAsiaTheme="minorHAnsi"/>
              </w:rPr>
            </w:pPr>
            <w:r w:rsidRPr="00E95EAC">
              <w:rPr>
                <w:rFonts w:eastAsiaTheme="minorHAnsi"/>
              </w:rPr>
              <w:t xml:space="preserve"> государственные символы РФ (флаг, герб, звукозапись  гимна);</w:t>
            </w:r>
          </w:p>
          <w:p w:rsidR="006302BC" w:rsidRPr="00E95EAC" w:rsidRDefault="006302BC" w:rsidP="002E14BE">
            <w:pPr>
              <w:pStyle w:val="af7"/>
              <w:widowControl/>
              <w:numPr>
                <w:ilvl w:val="0"/>
                <w:numId w:val="212"/>
              </w:numPr>
              <w:suppressAutoHyphens w:val="0"/>
              <w:autoSpaceDE w:val="0"/>
              <w:autoSpaceDN w:val="0"/>
              <w:adjustRightInd w:val="0"/>
              <w:ind w:left="284" w:hanging="284"/>
              <w:jc w:val="left"/>
              <w:rPr>
                <w:rFonts w:eastAsiaTheme="minorHAnsi"/>
              </w:rPr>
            </w:pPr>
            <w:r w:rsidRPr="00E95EAC">
              <w:rPr>
                <w:rFonts w:eastAsiaTheme="minorHAnsi"/>
              </w:rPr>
              <w:t xml:space="preserve"> настенные карты (России, родного края);</w:t>
            </w:r>
          </w:p>
          <w:p w:rsidR="006302BC" w:rsidRPr="00E95EAC" w:rsidRDefault="006302BC" w:rsidP="002E14BE">
            <w:pPr>
              <w:pStyle w:val="af7"/>
              <w:widowControl/>
              <w:numPr>
                <w:ilvl w:val="0"/>
                <w:numId w:val="212"/>
              </w:numPr>
              <w:suppressAutoHyphens w:val="0"/>
              <w:autoSpaceDE w:val="0"/>
              <w:autoSpaceDN w:val="0"/>
              <w:adjustRightInd w:val="0"/>
              <w:ind w:left="284" w:hanging="284"/>
              <w:jc w:val="left"/>
              <w:rPr>
                <w:rFonts w:eastAsiaTheme="minorHAnsi"/>
              </w:rPr>
            </w:pPr>
            <w:r w:rsidRPr="00E95EAC">
              <w:rPr>
                <w:rFonts w:eastAsiaTheme="minorHAnsi"/>
              </w:rPr>
              <w:t xml:space="preserve"> репродукции картин художников, отражающие материал  курса;</w:t>
            </w:r>
          </w:p>
          <w:p w:rsidR="006302BC" w:rsidRPr="00E95EAC" w:rsidRDefault="006302BC" w:rsidP="002E14BE">
            <w:pPr>
              <w:pStyle w:val="af7"/>
              <w:widowControl/>
              <w:numPr>
                <w:ilvl w:val="0"/>
                <w:numId w:val="212"/>
              </w:numPr>
              <w:suppressAutoHyphens w:val="0"/>
              <w:autoSpaceDE w:val="0"/>
              <w:autoSpaceDN w:val="0"/>
              <w:adjustRightInd w:val="0"/>
              <w:ind w:left="284" w:hanging="284"/>
              <w:jc w:val="left"/>
              <w:rPr>
                <w:rFonts w:eastAsiaTheme="minorHAnsi"/>
              </w:rPr>
            </w:pPr>
            <w:r w:rsidRPr="00E95EAC">
              <w:rPr>
                <w:rFonts w:eastAsiaTheme="minorHAnsi"/>
              </w:rPr>
              <w:t xml:space="preserve"> фотографии религиозных и культурных объектов, природы России, вида столиц национально-территориальных образований народов России и др.;</w:t>
            </w:r>
          </w:p>
          <w:p w:rsidR="006302BC" w:rsidRPr="00E95EAC" w:rsidRDefault="006302BC" w:rsidP="002E14BE">
            <w:pPr>
              <w:pStyle w:val="af7"/>
              <w:widowControl/>
              <w:numPr>
                <w:ilvl w:val="0"/>
                <w:numId w:val="212"/>
              </w:numPr>
              <w:suppressAutoHyphens w:val="0"/>
              <w:autoSpaceDE w:val="0"/>
              <w:autoSpaceDN w:val="0"/>
              <w:adjustRightInd w:val="0"/>
              <w:ind w:left="284" w:hanging="284"/>
              <w:jc w:val="left"/>
              <w:rPr>
                <w:rFonts w:eastAsiaTheme="minorHAnsi"/>
              </w:rPr>
            </w:pPr>
            <w:r w:rsidRPr="00E95EAC">
              <w:rPr>
                <w:rFonts w:eastAsiaTheme="minorHAnsi"/>
              </w:rPr>
              <w:t>предметы быта, одежды, художественных промыслов народов России.</w:t>
            </w:r>
          </w:p>
          <w:p w:rsidR="006302BC" w:rsidRDefault="006302BC" w:rsidP="00C700BA">
            <w:pPr>
              <w:ind w:left="284" w:hanging="284"/>
            </w:pPr>
            <w:r>
              <w:rPr>
                <w:rFonts w:ascii="PragmaticaCondC-Bold" w:eastAsiaTheme="minorHAnsi" w:hAnsi="PragmaticaCondC-Bold" w:cs="PragmaticaCondC-Bold"/>
                <w:b/>
                <w:bCs/>
                <w:sz w:val="52"/>
                <w:szCs w:val="52"/>
              </w:rPr>
              <w:t xml:space="preserve"> </w:t>
            </w:r>
          </w:p>
        </w:tc>
        <w:tc>
          <w:tcPr>
            <w:tcW w:w="1920" w:type="dxa"/>
          </w:tcPr>
          <w:p w:rsidR="006302BC" w:rsidRPr="001D03E0" w:rsidRDefault="006302BC" w:rsidP="00C700BA">
            <w:pPr>
              <w:autoSpaceDE w:val="0"/>
              <w:autoSpaceDN w:val="0"/>
              <w:adjustRightInd w:val="0"/>
              <w:rPr>
                <w:b/>
              </w:rPr>
            </w:pPr>
            <w:r>
              <w:rPr>
                <w:rFonts w:eastAsia="TimesNewRomanPSMT"/>
              </w:rPr>
              <w:t xml:space="preserve"> </w:t>
            </w:r>
          </w:p>
        </w:tc>
      </w:tr>
      <w:tr w:rsidR="006302BC" w:rsidRPr="001D03E0" w:rsidTr="00C700BA">
        <w:tc>
          <w:tcPr>
            <w:tcW w:w="15778" w:type="dxa"/>
            <w:gridSpan w:val="2"/>
          </w:tcPr>
          <w:p w:rsidR="006302BC" w:rsidRPr="00213440" w:rsidRDefault="006302BC" w:rsidP="00C700BA">
            <w:pPr>
              <w:spacing w:line="360" w:lineRule="auto"/>
              <w:jc w:val="center"/>
              <w:rPr>
                <w:b/>
              </w:rPr>
            </w:pPr>
            <w:r w:rsidRPr="00213440">
              <w:rPr>
                <w:rFonts w:eastAsia="TimesNewRomanPS-BoldMT"/>
                <w:b/>
                <w:bCs/>
              </w:rPr>
              <w:t>Компьютерные и информационно-коммуникативные средства</w:t>
            </w:r>
          </w:p>
        </w:tc>
      </w:tr>
      <w:tr w:rsidR="006302BC" w:rsidRPr="001D03E0" w:rsidTr="00C700BA">
        <w:tc>
          <w:tcPr>
            <w:tcW w:w="13858" w:type="dxa"/>
          </w:tcPr>
          <w:p w:rsidR="006302BC" w:rsidRPr="00213440" w:rsidRDefault="006302BC" w:rsidP="00C700BA">
            <w:pPr>
              <w:autoSpaceDE w:val="0"/>
              <w:autoSpaceDN w:val="0"/>
              <w:adjustRightInd w:val="0"/>
              <w:rPr>
                <w:rFonts w:eastAsia="TimesNewRomanPS-BoldMT"/>
                <w:bCs/>
              </w:rPr>
            </w:pPr>
            <w:r w:rsidRPr="00213440">
              <w:rPr>
                <w:rFonts w:eastAsia="TimesNewRomanPS-BoldMT"/>
                <w:bCs/>
              </w:rPr>
              <w:t>CD-диски «Электронное приложение»</w:t>
            </w:r>
            <w:r>
              <w:rPr>
                <w:rFonts w:eastAsia="TimesNewRomanPS-BoldMT"/>
                <w:bCs/>
              </w:rPr>
              <w:t xml:space="preserve"> к учебникам  </w:t>
            </w:r>
          </w:p>
          <w:p w:rsidR="006302BC" w:rsidRPr="001D03E0" w:rsidRDefault="006302BC" w:rsidP="00C700BA">
            <w:pPr>
              <w:autoSpaceDE w:val="0"/>
              <w:autoSpaceDN w:val="0"/>
              <w:adjustRightInd w:val="0"/>
              <w:rPr>
                <w:b/>
              </w:rPr>
            </w:pPr>
            <w:r>
              <w:rPr>
                <w:rFonts w:eastAsia="TimesNewRomanPSMT"/>
              </w:rPr>
              <w:t xml:space="preserve"> </w:t>
            </w:r>
          </w:p>
        </w:tc>
        <w:tc>
          <w:tcPr>
            <w:tcW w:w="1920" w:type="dxa"/>
          </w:tcPr>
          <w:p w:rsidR="006302BC" w:rsidRPr="001D03E0" w:rsidRDefault="006302BC" w:rsidP="00C700BA">
            <w:pPr>
              <w:autoSpaceDE w:val="0"/>
              <w:autoSpaceDN w:val="0"/>
              <w:adjustRightInd w:val="0"/>
              <w:rPr>
                <w:b/>
              </w:rPr>
            </w:pPr>
            <w:r>
              <w:rPr>
                <w:rFonts w:eastAsia="TimesNewRomanPS-BoldMT"/>
                <w:bCs/>
              </w:rPr>
              <w:t xml:space="preserve"> </w:t>
            </w:r>
            <w:r>
              <w:rPr>
                <w:rFonts w:eastAsia="TimesNewRomanPSMT"/>
              </w:rPr>
              <w:t xml:space="preserve"> </w:t>
            </w:r>
          </w:p>
        </w:tc>
      </w:tr>
      <w:tr w:rsidR="006302BC" w:rsidRPr="001D03E0" w:rsidTr="00C700BA">
        <w:tc>
          <w:tcPr>
            <w:tcW w:w="15778" w:type="dxa"/>
            <w:gridSpan w:val="2"/>
          </w:tcPr>
          <w:p w:rsidR="006302BC" w:rsidRPr="00C53824" w:rsidRDefault="006302BC" w:rsidP="00C700BA">
            <w:pPr>
              <w:spacing w:line="360" w:lineRule="auto"/>
              <w:jc w:val="center"/>
              <w:rPr>
                <w:b/>
              </w:rPr>
            </w:pPr>
            <w:r w:rsidRPr="00C53824">
              <w:rPr>
                <w:rFonts w:eastAsia="TimesNewRomanPS-BoldMT"/>
                <w:b/>
                <w:bCs/>
              </w:rPr>
              <w:t>Технические средства обучения</w:t>
            </w:r>
          </w:p>
        </w:tc>
      </w:tr>
      <w:tr w:rsidR="006302BC" w:rsidRPr="001D03E0" w:rsidTr="00C700BA">
        <w:tc>
          <w:tcPr>
            <w:tcW w:w="13858" w:type="dxa"/>
          </w:tcPr>
          <w:p w:rsidR="006302BC" w:rsidRPr="00D87932" w:rsidRDefault="006302BC" w:rsidP="00C700BA">
            <w:pPr>
              <w:autoSpaceDE w:val="0"/>
              <w:autoSpaceDN w:val="0"/>
              <w:adjustRightInd w:val="0"/>
              <w:rPr>
                <w:rFonts w:eastAsia="TimesNewRomanPSMT"/>
              </w:rPr>
            </w:pPr>
            <w:r w:rsidRPr="00D87932">
              <w:rPr>
                <w:rFonts w:eastAsia="TimesNewRomanPSMT"/>
              </w:rPr>
              <w:t>1. Классная доска с набором приспособлений для крепления таблиц.</w:t>
            </w:r>
          </w:p>
          <w:p w:rsidR="006302BC" w:rsidRPr="00D87932" w:rsidRDefault="006302BC" w:rsidP="00C700BA">
            <w:pPr>
              <w:autoSpaceDE w:val="0"/>
              <w:autoSpaceDN w:val="0"/>
              <w:adjustRightInd w:val="0"/>
              <w:rPr>
                <w:rFonts w:eastAsia="TimesNewRomanPSMT"/>
              </w:rPr>
            </w:pPr>
            <w:r w:rsidRPr="00D87932">
              <w:rPr>
                <w:rFonts w:eastAsia="TimesNewRomanPSMT"/>
              </w:rPr>
              <w:t xml:space="preserve">2. </w:t>
            </w:r>
            <w:r>
              <w:rPr>
                <w:rFonts w:eastAsia="TimesNewRomanPSMT"/>
              </w:rPr>
              <w:t>Интерактивная доска</w:t>
            </w:r>
          </w:p>
          <w:p w:rsidR="006302BC" w:rsidRPr="00D87932" w:rsidRDefault="006302BC" w:rsidP="00C700BA">
            <w:pPr>
              <w:autoSpaceDE w:val="0"/>
              <w:autoSpaceDN w:val="0"/>
              <w:adjustRightInd w:val="0"/>
              <w:rPr>
                <w:rFonts w:eastAsia="TimesNewRomanPSMT"/>
              </w:rPr>
            </w:pPr>
            <w:r w:rsidRPr="00D87932">
              <w:rPr>
                <w:rFonts w:eastAsia="TimesNewRomanPSMT"/>
              </w:rPr>
              <w:t>3. Экспозиционный экран.</w:t>
            </w:r>
          </w:p>
          <w:p w:rsidR="006302BC" w:rsidRPr="00D87932" w:rsidRDefault="006302BC" w:rsidP="00C700BA">
            <w:pPr>
              <w:autoSpaceDE w:val="0"/>
              <w:autoSpaceDN w:val="0"/>
              <w:adjustRightInd w:val="0"/>
              <w:rPr>
                <w:rFonts w:eastAsia="TimesNewRomanPSMT"/>
              </w:rPr>
            </w:pPr>
            <w:r w:rsidRPr="00D87932">
              <w:rPr>
                <w:rFonts w:eastAsia="TimesNewRomanPSMT"/>
              </w:rPr>
              <w:t>4. Персональный компьютер.</w:t>
            </w:r>
          </w:p>
          <w:p w:rsidR="006302BC" w:rsidRPr="00D87932" w:rsidRDefault="006302BC" w:rsidP="00C700BA">
            <w:pPr>
              <w:autoSpaceDE w:val="0"/>
              <w:autoSpaceDN w:val="0"/>
              <w:adjustRightInd w:val="0"/>
              <w:rPr>
                <w:rFonts w:eastAsia="TimesNewRomanPSMT"/>
              </w:rPr>
            </w:pPr>
            <w:r w:rsidRPr="00D87932">
              <w:rPr>
                <w:rFonts w:eastAsia="TimesNewRomanPSMT"/>
              </w:rPr>
              <w:t>5. Мультимедийный проектор.</w:t>
            </w:r>
          </w:p>
          <w:p w:rsidR="006302BC" w:rsidRPr="00D87932" w:rsidRDefault="006302BC" w:rsidP="00C700BA">
            <w:pPr>
              <w:autoSpaceDE w:val="0"/>
              <w:autoSpaceDN w:val="0"/>
              <w:adjustRightInd w:val="0"/>
              <w:rPr>
                <w:rFonts w:eastAsia="TimesNewRomanPSMT"/>
              </w:rPr>
            </w:pPr>
            <w:r w:rsidRPr="00D87932">
              <w:rPr>
                <w:rFonts w:eastAsia="TimesNewRomanPSMT"/>
              </w:rPr>
              <w:t xml:space="preserve">6. </w:t>
            </w:r>
            <w:r>
              <w:rPr>
                <w:rFonts w:eastAsia="TimesNewRomanPSMT"/>
              </w:rPr>
              <w:t>Принтер</w:t>
            </w:r>
          </w:p>
          <w:p w:rsidR="006302BC" w:rsidRDefault="006302BC" w:rsidP="00C700BA">
            <w:pPr>
              <w:autoSpaceDE w:val="0"/>
              <w:autoSpaceDN w:val="0"/>
              <w:adjustRightInd w:val="0"/>
              <w:rPr>
                <w:rFonts w:eastAsia="TimesNewRomanPSMT"/>
              </w:rPr>
            </w:pPr>
            <w:r w:rsidRPr="00D87932">
              <w:rPr>
                <w:rFonts w:eastAsia="TimesNewRomanPSMT"/>
              </w:rPr>
              <w:t>7. Цифровая фотокамера.</w:t>
            </w:r>
            <w:r>
              <w:rPr>
                <w:rFonts w:eastAsia="TimesNewRomanPSMT"/>
              </w:rPr>
              <w:t xml:space="preserve"> </w:t>
            </w:r>
          </w:p>
          <w:p w:rsidR="006302BC" w:rsidRPr="00BF2ABA" w:rsidRDefault="006302BC" w:rsidP="00C700BA">
            <w:pPr>
              <w:autoSpaceDE w:val="0"/>
              <w:autoSpaceDN w:val="0"/>
              <w:adjustRightInd w:val="0"/>
              <w:rPr>
                <w:b/>
              </w:rPr>
            </w:pPr>
          </w:p>
        </w:tc>
        <w:tc>
          <w:tcPr>
            <w:tcW w:w="1920" w:type="dxa"/>
          </w:tcPr>
          <w:p w:rsidR="006302BC" w:rsidRDefault="006302BC" w:rsidP="00C700BA">
            <w:pPr>
              <w:spacing w:line="360" w:lineRule="auto"/>
              <w:jc w:val="center"/>
              <w:rPr>
                <w:rFonts w:eastAsia="TimesNewRomanPSMT"/>
              </w:rPr>
            </w:pPr>
          </w:p>
          <w:p w:rsidR="006302BC" w:rsidRDefault="006302BC" w:rsidP="00C700BA">
            <w:pPr>
              <w:spacing w:line="360" w:lineRule="auto"/>
              <w:jc w:val="center"/>
              <w:rPr>
                <w:rFonts w:eastAsia="TimesNewRomanPSMT"/>
              </w:rPr>
            </w:pPr>
          </w:p>
          <w:p w:rsidR="006302BC" w:rsidRPr="00D87932" w:rsidRDefault="006302BC" w:rsidP="00C700BA">
            <w:pPr>
              <w:spacing w:line="360" w:lineRule="auto"/>
              <w:jc w:val="center"/>
              <w:rPr>
                <w:b/>
              </w:rPr>
            </w:pPr>
            <w:r w:rsidRPr="00D87932">
              <w:rPr>
                <w:rFonts w:eastAsia="TimesNewRomanPSMT"/>
              </w:rPr>
              <w:t>Размер не менее 150</w:t>
            </w:r>
            <w:r>
              <w:rPr>
                <w:rFonts w:eastAsia="TimesNewRomanPSMT"/>
              </w:rPr>
              <w:t xml:space="preserve"> см</w:t>
            </w:r>
            <w:r w:rsidRPr="00D87932">
              <w:rPr>
                <w:rFonts w:eastAsia="TimesNewRomanPSMT"/>
              </w:rPr>
              <w:t xml:space="preserve"> </w:t>
            </w:r>
            <w:r>
              <w:rPr>
                <w:rFonts w:eastAsia="MS Mincho"/>
              </w:rPr>
              <w:t>*</w:t>
            </w:r>
            <w:r w:rsidRPr="00D87932">
              <w:rPr>
                <w:rFonts w:eastAsia="Wingdings2"/>
              </w:rPr>
              <w:t xml:space="preserve"> </w:t>
            </w:r>
            <w:r w:rsidRPr="00D87932">
              <w:rPr>
                <w:rFonts w:eastAsia="TimesNewRomanPSMT"/>
              </w:rPr>
              <w:t>150 см.</w:t>
            </w:r>
          </w:p>
        </w:tc>
      </w:tr>
      <w:tr w:rsidR="006302BC" w:rsidRPr="001D03E0" w:rsidTr="00C700BA">
        <w:tc>
          <w:tcPr>
            <w:tcW w:w="13858" w:type="dxa"/>
          </w:tcPr>
          <w:p w:rsidR="006302BC" w:rsidRPr="00295009" w:rsidRDefault="006302BC" w:rsidP="00C700BA">
            <w:pPr>
              <w:jc w:val="center"/>
            </w:pPr>
            <w:r w:rsidRPr="00295009">
              <w:rPr>
                <w:b/>
              </w:rPr>
              <w:t>Оборудование класса</w:t>
            </w:r>
          </w:p>
        </w:tc>
        <w:tc>
          <w:tcPr>
            <w:tcW w:w="1920" w:type="dxa"/>
          </w:tcPr>
          <w:p w:rsidR="006302BC" w:rsidRDefault="006302BC" w:rsidP="00C700BA">
            <w:pPr>
              <w:spacing w:line="360" w:lineRule="auto"/>
              <w:jc w:val="center"/>
              <w:rPr>
                <w:rFonts w:eastAsia="TimesNewRomanPSMT"/>
              </w:rPr>
            </w:pPr>
          </w:p>
        </w:tc>
      </w:tr>
      <w:tr w:rsidR="006302BC" w:rsidRPr="001D03E0" w:rsidTr="00C700BA">
        <w:tc>
          <w:tcPr>
            <w:tcW w:w="13858" w:type="dxa"/>
          </w:tcPr>
          <w:p w:rsidR="006302BC" w:rsidRPr="00295009" w:rsidRDefault="006302BC" w:rsidP="00C700BA">
            <w:r w:rsidRPr="00295009">
              <w:t>Ученические столы 1  местные с комплектом стульев</w:t>
            </w:r>
          </w:p>
          <w:p w:rsidR="006302BC" w:rsidRPr="00295009" w:rsidRDefault="006302BC" w:rsidP="00C700BA">
            <w:r w:rsidRPr="00295009">
              <w:lastRenderedPageBreak/>
              <w:t>Стол учительский с тумбой</w:t>
            </w:r>
          </w:p>
          <w:p w:rsidR="006302BC" w:rsidRDefault="006302BC" w:rsidP="00C700BA">
            <w:r w:rsidRPr="00295009">
              <w:t>Шкафы для хранения учебников, дидактических материалов, пособий, учебного оборудования и пр.</w:t>
            </w:r>
          </w:p>
          <w:p w:rsidR="006302BC" w:rsidRPr="00295009" w:rsidRDefault="006302BC" w:rsidP="00C700BA"/>
        </w:tc>
        <w:tc>
          <w:tcPr>
            <w:tcW w:w="1920" w:type="dxa"/>
          </w:tcPr>
          <w:p w:rsidR="006302BC" w:rsidRDefault="006302BC" w:rsidP="00C700BA">
            <w:pPr>
              <w:spacing w:line="360" w:lineRule="auto"/>
              <w:jc w:val="center"/>
              <w:rPr>
                <w:rFonts w:eastAsia="TimesNewRomanPSMT"/>
              </w:rPr>
            </w:pPr>
          </w:p>
        </w:tc>
      </w:tr>
    </w:tbl>
    <w:p w:rsidR="006302BC" w:rsidRDefault="006302BC" w:rsidP="006302BC">
      <w:pPr>
        <w:jc w:val="center"/>
        <w:rPr>
          <w:b/>
        </w:rPr>
      </w:pPr>
    </w:p>
    <w:p w:rsidR="006302BC" w:rsidRDefault="006302BC" w:rsidP="006302BC">
      <w:pPr>
        <w:jc w:val="center"/>
        <w:rPr>
          <w:b/>
        </w:rPr>
      </w:pPr>
      <w:r w:rsidRPr="00A91EE0">
        <w:rPr>
          <w:b/>
        </w:rPr>
        <w:t>Содержание учебного предмета.</w:t>
      </w:r>
    </w:p>
    <w:p w:rsidR="006302BC" w:rsidRDefault="006302BC" w:rsidP="006302BC">
      <w:pPr>
        <w:jc w:val="center"/>
        <w:rPr>
          <w:b/>
        </w:rPr>
      </w:pPr>
    </w:p>
    <w:p w:rsidR="006302BC" w:rsidRPr="00771E6C" w:rsidRDefault="006302BC" w:rsidP="006302BC">
      <w:pPr>
        <w:autoSpaceDE w:val="0"/>
        <w:autoSpaceDN w:val="0"/>
        <w:adjustRightInd w:val="0"/>
        <w:rPr>
          <w:rFonts w:eastAsiaTheme="minorHAnsi"/>
        </w:rPr>
      </w:pPr>
      <w:r w:rsidRPr="00771E6C">
        <w:rPr>
          <w:rFonts w:eastAsiaTheme="minorHAnsi"/>
        </w:rPr>
        <w:t>Россия – многонацион</w:t>
      </w:r>
      <w:r>
        <w:rPr>
          <w:rFonts w:eastAsiaTheme="minorHAnsi"/>
        </w:rPr>
        <w:t>альная страна. Каждый народ Рос</w:t>
      </w:r>
      <w:r w:rsidRPr="00771E6C">
        <w:rPr>
          <w:rFonts w:eastAsiaTheme="minorHAnsi"/>
        </w:rPr>
        <w:t xml:space="preserve">сии – неотъемлемая её часть. Коренные народы </w:t>
      </w:r>
      <w:r>
        <w:rPr>
          <w:rFonts w:eastAsiaTheme="minorHAnsi"/>
        </w:rPr>
        <w:t>России: рус</w:t>
      </w:r>
      <w:r w:rsidRPr="00771E6C">
        <w:rPr>
          <w:rFonts w:eastAsiaTheme="minorHAnsi"/>
        </w:rPr>
        <w:t>ские, народы Поволжья и</w:t>
      </w:r>
      <w:r>
        <w:rPr>
          <w:rFonts w:eastAsiaTheme="minorHAnsi"/>
        </w:rPr>
        <w:t xml:space="preserve"> Урала, Северного Кавказа, Край</w:t>
      </w:r>
      <w:r w:rsidRPr="00771E6C">
        <w:rPr>
          <w:rFonts w:eastAsiaTheme="minorHAnsi"/>
        </w:rPr>
        <w:t>него Севера, Сибири и</w:t>
      </w:r>
      <w:r>
        <w:rPr>
          <w:rFonts w:eastAsiaTheme="minorHAnsi"/>
        </w:rPr>
        <w:t xml:space="preserve"> Дальнего Востока – их историче</w:t>
      </w:r>
      <w:r w:rsidRPr="00771E6C">
        <w:rPr>
          <w:rFonts w:eastAsiaTheme="minorHAnsi"/>
        </w:rPr>
        <w:t>ская Родина, язык, трад</w:t>
      </w:r>
      <w:r>
        <w:rPr>
          <w:rFonts w:eastAsiaTheme="minorHAnsi"/>
        </w:rPr>
        <w:t>иции и обычаи, народные праздни</w:t>
      </w:r>
      <w:r w:rsidRPr="00771E6C">
        <w:rPr>
          <w:rFonts w:eastAsiaTheme="minorHAnsi"/>
        </w:rPr>
        <w:t>ки, художественные промыслы, вхождение в состав России.  Национально-территориа</w:t>
      </w:r>
      <w:r>
        <w:rPr>
          <w:rFonts w:eastAsiaTheme="minorHAnsi"/>
        </w:rPr>
        <w:t>льные образования Российской Фе</w:t>
      </w:r>
      <w:r w:rsidRPr="00771E6C">
        <w:rPr>
          <w:rFonts w:eastAsiaTheme="minorHAnsi"/>
        </w:rPr>
        <w:t>дерации на карте страны. Уважительное отношение к своему народу, традициям и  обычаям других народов многонациональной России.</w:t>
      </w:r>
      <w:r w:rsidRPr="002125BB">
        <w:rPr>
          <w:rFonts w:eastAsiaTheme="minorHAnsi"/>
        </w:rPr>
        <w:t xml:space="preserve"> </w:t>
      </w:r>
      <w:r w:rsidRPr="00771E6C">
        <w:rPr>
          <w:rFonts w:eastAsiaTheme="minorHAnsi"/>
        </w:rPr>
        <w:t>Многообразие ре</w:t>
      </w:r>
      <w:r>
        <w:rPr>
          <w:rFonts w:eastAsiaTheme="minorHAnsi"/>
        </w:rPr>
        <w:t>лигий – обогащение духовно-нрав</w:t>
      </w:r>
      <w:r w:rsidRPr="00771E6C">
        <w:rPr>
          <w:rFonts w:eastAsiaTheme="minorHAnsi"/>
        </w:rPr>
        <w:t>ственной культуры народов</w:t>
      </w:r>
      <w:r>
        <w:rPr>
          <w:rFonts w:eastAsiaTheme="minorHAnsi"/>
        </w:rPr>
        <w:t xml:space="preserve"> нашей страны. Знакомство с тра</w:t>
      </w:r>
      <w:r w:rsidRPr="00771E6C">
        <w:rPr>
          <w:rFonts w:eastAsiaTheme="minorHAnsi"/>
        </w:rPr>
        <w:t>диционными для народ</w:t>
      </w:r>
      <w:r>
        <w:rPr>
          <w:rFonts w:eastAsiaTheme="minorHAnsi"/>
        </w:rPr>
        <w:t>ов России религиями: православи</w:t>
      </w:r>
      <w:r w:rsidRPr="00771E6C">
        <w:rPr>
          <w:rFonts w:eastAsiaTheme="minorHAnsi"/>
        </w:rPr>
        <w:t>ем, исламом, буддизмом, иудаизмом: когда появились, какие  народы исповедуют, основатели религий, священные книги,  символы веры и святыни, культовые сооружения и искусство,  нравственные заповеди и др. Уважение религиозных чувств</w:t>
      </w:r>
      <w:r>
        <w:rPr>
          <w:rFonts w:eastAsiaTheme="minorHAnsi"/>
        </w:rPr>
        <w:t xml:space="preserve">о </w:t>
      </w:r>
      <w:r w:rsidRPr="00771E6C">
        <w:rPr>
          <w:rFonts w:eastAsiaTheme="minorHAnsi"/>
        </w:rPr>
        <w:t>россиян, терпимость к иным верованиям.</w:t>
      </w:r>
      <w:r w:rsidRPr="002125BB">
        <w:rPr>
          <w:rFonts w:eastAsiaTheme="minorHAnsi"/>
        </w:rPr>
        <w:t xml:space="preserve"> </w:t>
      </w:r>
      <w:r w:rsidRPr="00771E6C">
        <w:rPr>
          <w:rFonts w:eastAsiaTheme="minorHAnsi"/>
        </w:rPr>
        <w:t>Человек – член обще</w:t>
      </w:r>
      <w:r>
        <w:rPr>
          <w:rFonts w:eastAsiaTheme="minorHAnsi"/>
        </w:rPr>
        <w:t xml:space="preserve">ства. Главное богатство страны </w:t>
      </w:r>
      <w:r w:rsidRPr="00771E6C">
        <w:rPr>
          <w:rFonts w:eastAsiaTheme="minorHAnsi"/>
        </w:rPr>
        <w:t>-</w:t>
      </w:r>
      <w:r>
        <w:rPr>
          <w:rFonts w:eastAsiaTheme="minorHAnsi"/>
        </w:rPr>
        <w:t xml:space="preserve"> </w:t>
      </w:r>
      <w:r w:rsidRPr="00771E6C">
        <w:rPr>
          <w:rFonts w:eastAsiaTheme="minorHAnsi"/>
        </w:rPr>
        <w:t>люди. Взаимоотношение человека с</w:t>
      </w:r>
      <w:r>
        <w:rPr>
          <w:rFonts w:eastAsiaTheme="minorHAnsi"/>
        </w:rPr>
        <w:t xml:space="preserve"> другими людьми. Обще</w:t>
      </w:r>
      <w:r w:rsidRPr="00771E6C">
        <w:rPr>
          <w:rFonts w:eastAsiaTheme="minorHAnsi"/>
        </w:rPr>
        <w:t>человеческие ценности. Духовно-нравственные черты народов  России: любовь к Родине, т</w:t>
      </w:r>
      <w:r>
        <w:rPr>
          <w:rFonts w:eastAsiaTheme="minorHAnsi"/>
        </w:rPr>
        <w:t>ерпимость, отзывчивость, велико</w:t>
      </w:r>
      <w:r w:rsidRPr="00771E6C">
        <w:rPr>
          <w:rFonts w:eastAsiaTheme="minorHAnsi"/>
        </w:rPr>
        <w:t>душие, гостеприимство, дружелюбие, щедрость, трудолюбие,  доброта, сострадание, милосердие и др. Оценка своего поведения, поступков людей (однок</w:t>
      </w:r>
      <w:r>
        <w:rPr>
          <w:rFonts w:eastAsiaTheme="minorHAnsi"/>
        </w:rPr>
        <w:t>лассников, друзей) с позиций об</w:t>
      </w:r>
      <w:r w:rsidRPr="00771E6C">
        <w:rPr>
          <w:rFonts w:eastAsiaTheme="minorHAnsi"/>
        </w:rPr>
        <w:t>щечеловеческих, общероссийских нравственных ценностей.</w:t>
      </w:r>
    </w:p>
    <w:p w:rsidR="006302BC" w:rsidRPr="00771E6C" w:rsidRDefault="006302BC" w:rsidP="006302BC">
      <w:pPr>
        <w:autoSpaceDE w:val="0"/>
        <w:autoSpaceDN w:val="0"/>
        <w:adjustRightInd w:val="0"/>
        <w:rPr>
          <w:rFonts w:eastAsiaTheme="minorHAnsi"/>
        </w:rPr>
      </w:pPr>
      <w:r w:rsidRPr="00771E6C">
        <w:rPr>
          <w:rFonts w:eastAsiaTheme="minorHAnsi"/>
        </w:rPr>
        <w:t xml:space="preserve">Расширение представлений о семье – самом близком окружении ребёнка. Семейные традиции в истории народов России. Забота о чести семьи. Семейные </w:t>
      </w:r>
      <w:r>
        <w:rPr>
          <w:rFonts w:eastAsiaTheme="minorHAnsi"/>
        </w:rPr>
        <w:t>в</w:t>
      </w:r>
      <w:r w:rsidRPr="00771E6C">
        <w:rPr>
          <w:rFonts w:eastAsiaTheme="minorHAnsi"/>
        </w:rPr>
        <w:t>заимоотношения:</w:t>
      </w:r>
      <w:r>
        <w:rPr>
          <w:rFonts w:eastAsiaTheme="minorHAnsi"/>
        </w:rPr>
        <w:t xml:space="preserve"> </w:t>
      </w:r>
      <w:r w:rsidRPr="00771E6C">
        <w:rPr>
          <w:rFonts w:eastAsiaTheme="minorHAnsi"/>
        </w:rPr>
        <w:t>любовь родителей к детям</w:t>
      </w:r>
      <w:r>
        <w:rPr>
          <w:rFonts w:eastAsiaTheme="minorHAnsi"/>
        </w:rPr>
        <w:t>, уважение родителей детьми, по</w:t>
      </w:r>
      <w:r w:rsidRPr="00771E6C">
        <w:rPr>
          <w:rFonts w:eastAsiaTheme="minorHAnsi"/>
        </w:rPr>
        <w:t>читание старших и забота о младших членах семьи. Уважение</w:t>
      </w:r>
      <w:r w:rsidRPr="00AE1D76">
        <w:rPr>
          <w:rFonts w:eastAsiaTheme="minorHAnsi"/>
        </w:rPr>
        <w:t xml:space="preserve">  </w:t>
      </w:r>
      <w:r w:rsidRPr="00771E6C">
        <w:rPr>
          <w:rFonts w:eastAsiaTheme="minorHAnsi"/>
        </w:rPr>
        <w:t>мнения других. Обязанности ребёнка в семье.</w:t>
      </w:r>
    </w:p>
    <w:p w:rsidR="006302BC" w:rsidRPr="00DE56D1" w:rsidRDefault="006302BC" w:rsidP="006302BC">
      <w:pPr>
        <w:autoSpaceDE w:val="0"/>
        <w:autoSpaceDN w:val="0"/>
        <w:adjustRightInd w:val="0"/>
        <w:rPr>
          <w:rFonts w:eastAsiaTheme="minorHAnsi"/>
        </w:rPr>
      </w:pPr>
      <w:r w:rsidRPr="00771E6C">
        <w:rPr>
          <w:rFonts w:eastAsiaTheme="minorHAnsi"/>
        </w:rPr>
        <w:t>Художественная лите</w:t>
      </w:r>
      <w:r>
        <w:rPr>
          <w:rFonts w:eastAsiaTheme="minorHAnsi"/>
        </w:rPr>
        <w:t>ратура, фольклор, СМИ, непосред</w:t>
      </w:r>
      <w:r w:rsidRPr="00771E6C">
        <w:rPr>
          <w:rFonts w:eastAsiaTheme="minorHAnsi"/>
        </w:rPr>
        <w:t>ственные наблюдения за пос</w:t>
      </w:r>
      <w:r>
        <w:rPr>
          <w:rFonts w:eastAsiaTheme="minorHAnsi"/>
        </w:rPr>
        <w:t>тупками людей (в том числе одно</w:t>
      </w:r>
      <w:r w:rsidRPr="00771E6C">
        <w:rPr>
          <w:rFonts w:eastAsiaTheme="minorHAnsi"/>
        </w:rPr>
        <w:t>классников) – источники знаний о нравственных ценностях.</w:t>
      </w:r>
    </w:p>
    <w:p w:rsidR="006302BC" w:rsidRPr="00771E6C" w:rsidRDefault="006302BC" w:rsidP="006302BC">
      <w:pPr>
        <w:autoSpaceDE w:val="0"/>
        <w:autoSpaceDN w:val="0"/>
        <w:adjustRightInd w:val="0"/>
        <w:rPr>
          <w:rFonts w:eastAsiaTheme="minorHAnsi"/>
        </w:rPr>
      </w:pPr>
      <w:r w:rsidRPr="00771E6C">
        <w:rPr>
          <w:rFonts w:eastAsiaTheme="minorHAnsi"/>
        </w:rPr>
        <w:t>Наша Родина – Российская Федерация (Россия). Любовь к  Родине. Понятие «россиянин».  Русский язык – государственный язык нашей страны,</w:t>
      </w:r>
    </w:p>
    <w:p w:rsidR="006302BC" w:rsidRPr="00DE56D1" w:rsidRDefault="006302BC" w:rsidP="006302BC">
      <w:pPr>
        <w:autoSpaceDE w:val="0"/>
        <w:autoSpaceDN w:val="0"/>
        <w:adjustRightInd w:val="0"/>
        <w:rPr>
          <w:rFonts w:eastAsiaTheme="minorHAnsi"/>
        </w:rPr>
      </w:pPr>
      <w:r w:rsidRPr="00771E6C">
        <w:rPr>
          <w:rFonts w:eastAsiaTheme="minorHAnsi"/>
        </w:rPr>
        <w:t>средство межнациональног</w:t>
      </w:r>
      <w:r>
        <w:rPr>
          <w:rFonts w:eastAsiaTheme="minorHAnsi"/>
        </w:rPr>
        <w:t>о общения. Великая русская куль</w:t>
      </w:r>
      <w:r w:rsidRPr="00771E6C">
        <w:rPr>
          <w:rFonts w:eastAsiaTheme="minorHAnsi"/>
        </w:rPr>
        <w:t>тура – один из источников</w:t>
      </w:r>
      <w:r>
        <w:rPr>
          <w:rFonts w:eastAsiaTheme="minorHAnsi"/>
        </w:rPr>
        <w:t xml:space="preserve"> объединения народов России. Об</w:t>
      </w:r>
      <w:r w:rsidRPr="00771E6C">
        <w:rPr>
          <w:rFonts w:eastAsiaTheme="minorHAnsi"/>
        </w:rPr>
        <w:t>щероссийские законы и символы. Обязательное исполнение законов, уважение символов страны (гимна, герба, флага).</w:t>
      </w:r>
    </w:p>
    <w:p w:rsidR="006302BC" w:rsidRPr="002125BB" w:rsidRDefault="006302BC" w:rsidP="006302BC">
      <w:pPr>
        <w:autoSpaceDE w:val="0"/>
        <w:autoSpaceDN w:val="0"/>
        <w:adjustRightInd w:val="0"/>
      </w:pPr>
    </w:p>
    <w:p w:rsidR="006302BC" w:rsidRDefault="006302BC" w:rsidP="006302BC">
      <w:pPr>
        <w:rPr>
          <w:rFonts w:eastAsiaTheme="minorHAnsi"/>
        </w:rPr>
      </w:pPr>
    </w:p>
    <w:p w:rsidR="006302BC" w:rsidRPr="00B01DBF" w:rsidRDefault="006302BC" w:rsidP="006302BC">
      <w:pPr>
        <w:ind w:left="360"/>
        <w:jc w:val="center"/>
        <w:rPr>
          <w:b/>
          <w:color w:val="000000"/>
        </w:rPr>
      </w:pPr>
      <w:r w:rsidRPr="00B01DBF">
        <w:rPr>
          <w:b/>
          <w:color w:val="000000"/>
        </w:rPr>
        <w:t xml:space="preserve">Тематическое планирование   </w:t>
      </w:r>
    </w:p>
    <w:p w:rsidR="006302BC" w:rsidRPr="00BA0DBB" w:rsidRDefault="006302BC" w:rsidP="006302BC">
      <w:pPr>
        <w:jc w:val="center"/>
      </w:pPr>
      <w:r>
        <w:lastRenderedPageBreak/>
        <w:t>4</w:t>
      </w:r>
      <w:r w:rsidRPr="00BA0DBB">
        <w:t xml:space="preserve"> класс</w:t>
      </w:r>
    </w:p>
    <w:p w:rsidR="006302BC" w:rsidRPr="00480661" w:rsidRDefault="006302BC" w:rsidP="006302BC">
      <w:pPr>
        <w:jc w:val="center"/>
        <w:rPr>
          <w:color w:val="000000"/>
        </w:rPr>
      </w:pPr>
      <w:r>
        <w:rPr>
          <w:color w:val="000000"/>
        </w:rPr>
        <w:t xml:space="preserve">1час   в неделю;  34 недель; в год –  34 </w:t>
      </w:r>
      <w:r w:rsidRPr="001D5A3F">
        <w:rPr>
          <w:color w:val="000000"/>
        </w:rPr>
        <w:t>час</w:t>
      </w:r>
      <w:r>
        <w:rPr>
          <w:color w:val="000000"/>
        </w:rPr>
        <w:t>а</w:t>
      </w:r>
    </w:p>
    <w:p w:rsidR="006302BC" w:rsidRPr="00480661" w:rsidRDefault="006302BC" w:rsidP="006302BC">
      <w:pPr>
        <w:jc w:val="center"/>
        <w:rPr>
          <w:color w:val="000000"/>
          <w:lang w:val="en-US"/>
        </w:rPr>
      </w:pPr>
      <w:r>
        <w:rPr>
          <w:color w:val="000000"/>
          <w:lang w:val="en-US"/>
        </w:rPr>
        <w:t>(</w:t>
      </w:r>
      <w:r>
        <w:rPr>
          <w:color w:val="000000"/>
        </w:rPr>
        <w:t>Основы светской этики</w:t>
      </w:r>
      <w:r>
        <w:rPr>
          <w:color w:val="000000"/>
          <w:lang w:val="en-US"/>
        </w:rPr>
        <w:t>)</w:t>
      </w:r>
    </w:p>
    <w:p w:rsidR="006302BC" w:rsidRDefault="006302BC" w:rsidP="006302BC">
      <w:pPr>
        <w:pStyle w:val="a3"/>
        <w:spacing w:after="0"/>
        <w:jc w:val="center"/>
        <w:rPr>
          <w:lang w:val="en-US"/>
        </w:rPr>
      </w:pPr>
    </w:p>
    <w:tbl>
      <w:tblPr>
        <w:tblW w:w="15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6095"/>
        <w:gridCol w:w="992"/>
        <w:gridCol w:w="1133"/>
        <w:gridCol w:w="851"/>
        <w:gridCol w:w="709"/>
        <w:gridCol w:w="992"/>
        <w:gridCol w:w="1134"/>
        <w:gridCol w:w="1134"/>
        <w:gridCol w:w="1211"/>
      </w:tblGrid>
      <w:tr w:rsidR="006302BC" w:rsidRPr="0003163F" w:rsidTr="004C0C17">
        <w:tc>
          <w:tcPr>
            <w:tcW w:w="959" w:type="dxa"/>
            <w:vMerge w:val="restart"/>
          </w:tcPr>
          <w:p w:rsidR="006302BC" w:rsidRPr="0003163F" w:rsidRDefault="006302BC" w:rsidP="004C0C17">
            <w:pPr>
              <w:ind w:firstLine="0"/>
              <w:jc w:val="left"/>
            </w:pPr>
            <w:r w:rsidRPr="0003163F">
              <w:t>№</w:t>
            </w:r>
          </w:p>
          <w:p w:rsidR="006302BC" w:rsidRPr="0003163F" w:rsidRDefault="006302BC" w:rsidP="004C0C17">
            <w:pPr>
              <w:ind w:firstLine="0"/>
              <w:jc w:val="left"/>
            </w:pPr>
            <w:r w:rsidRPr="0003163F">
              <w:t>урока</w:t>
            </w:r>
          </w:p>
        </w:tc>
        <w:tc>
          <w:tcPr>
            <w:tcW w:w="6095" w:type="dxa"/>
            <w:vMerge w:val="restart"/>
          </w:tcPr>
          <w:p w:rsidR="006302BC" w:rsidRPr="0003163F" w:rsidRDefault="006302BC" w:rsidP="004C0C17">
            <w:pPr>
              <w:ind w:firstLine="0"/>
              <w:jc w:val="left"/>
            </w:pPr>
            <w:r w:rsidRPr="0003163F">
              <w:t xml:space="preserve">                                   </w:t>
            </w:r>
          </w:p>
          <w:p w:rsidR="006302BC" w:rsidRPr="0003163F" w:rsidRDefault="006302BC" w:rsidP="004C0C17">
            <w:pPr>
              <w:ind w:firstLine="0"/>
              <w:jc w:val="left"/>
            </w:pPr>
            <w:r w:rsidRPr="0003163F">
              <w:t>Тема</w:t>
            </w:r>
          </w:p>
        </w:tc>
        <w:tc>
          <w:tcPr>
            <w:tcW w:w="992" w:type="dxa"/>
            <w:vMerge w:val="restart"/>
          </w:tcPr>
          <w:p w:rsidR="006302BC" w:rsidRPr="0003163F" w:rsidRDefault="006302BC" w:rsidP="004C0C17">
            <w:pPr>
              <w:tabs>
                <w:tab w:val="left" w:pos="176"/>
              </w:tabs>
              <w:ind w:firstLine="0"/>
              <w:jc w:val="left"/>
            </w:pPr>
            <w:r w:rsidRPr="0003163F">
              <w:t xml:space="preserve">Всего </w:t>
            </w:r>
          </w:p>
          <w:p w:rsidR="006302BC" w:rsidRPr="0003163F" w:rsidRDefault="006302BC" w:rsidP="004C0C17">
            <w:pPr>
              <w:tabs>
                <w:tab w:val="left" w:pos="176"/>
              </w:tabs>
              <w:ind w:firstLine="0"/>
              <w:jc w:val="left"/>
            </w:pPr>
            <w:r w:rsidRPr="0003163F">
              <w:t>часов</w:t>
            </w:r>
          </w:p>
        </w:tc>
        <w:tc>
          <w:tcPr>
            <w:tcW w:w="2693" w:type="dxa"/>
            <w:gridSpan w:val="3"/>
          </w:tcPr>
          <w:p w:rsidR="006302BC" w:rsidRPr="0003163F" w:rsidRDefault="006302BC" w:rsidP="004C0C17">
            <w:pPr>
              <w:ind w:firstLine="0"/>
              <w:jc w:val="left"/>
            </w:pPr>
            <w:r w:rsidRPr="0003163F">
              <w:t>Из них контрольные работы,лабораторные  работы, практические работы.</w:t>
            </w:r>
          </w:p>
        </w:tc>
        <w:tc>
          <w:tcPr>
            <w:tcW w:w="992" w:type="dxa"/>
            <w:vMerge w:val="restart"/>
          </w:tcPr>
          <w:p w:rsidR="006302BC" w:rsidRPr="0003163F" w:rsidRDefault="006302BC" w:rsidP="004C0C17">
            <w:pPr>
              <w:ind w:firstLine="0"/>
              <w:jc w:val="left"/>
            </w:pPr>
            <w:r w:rsidRPr="0003163F">
              <w:t>Сроки</w:t>
            </w:r>
          </w:p>
          <w:p w:rsidR="006302BC" w:rsidRPr="0003163F" w:rsidRDefault="006302BC" w:rsidP="004C0C17">
            <w:pPr>
              <w:ind w:firstLine="0"/>
              <w:jc w:val="left"/>
            </w:pPr>
          </w:p>
        </w:tc>
        <w:tc>
          <w:tcPr>
            <w:tcW w:w="1134" w:type="dxa"/>
            <w:vMerge w:val="restart"/>
          </w:tcPr>
          <w:p w:rsidR="006302BC" w:rsidRPr="0003163F" w:rsidRDefault="006302BC" w:rsidP="004C0C17">
            <w:pPr>
              <w:ind w:firstLine="0"/>
              <w:jc w:val="left"/>
            </w:pPr>
            <w:r w:rsidRPr="0003163F">
              <w:t>Коррек-</w:t>
            </w:r>
          </w:p>
          <w:p w:rsidR="006302BC" w:rsidRPr="0003163F" w:rsidRDefault="006302BC" w:rsidP="004C0C17">
            <w:pPr>
              <w:ind w:firstLine="0"/>
              <w:jc w:val="left"/>
            </w:pPr>
            <w:r w:rsidRPr="0003163F">
              <w:t>тировка</w:t>
            </w:r>
          </w:p>
        </w:tc>
        <w:tc>
          <w:tcPr>
            <w:tcW w:w="1134" w:type="dxa"/>
            <w:vMerge w:val="restart"/>
          </w:tcPr>
          <w:p w:rsidR="006302BC" w:rsidRPr="0003163F" w:rsidRDefault="006302BC" w:rsidP="004C0C17">
            <w:pPr>
              <w:ind w:firstLine="0"/>
              <w:jc w:val="left"/>
            </w:pPr>
            <w:r w:rsidRPr="0003163F">
              <w:t>Коррек-</w:t>
            </w:r>
          </w:p>
          <w:p w:rsidR="006302BC" w:rsidRPr="0003163F" w:rsidRDefault="006302BC" w:rsidP="004C0C17">
            <w:pPr>
              <w:ind w:firstLine="0"/>
              <w:jc w:val="left"/>
            </w:pPr>
            <w:r w:rsidRPr="0003163F">
              <w:t>тировка</w:t>
            </w:r>
          </w:p>
        </w:tc>
        <w:tc>
          <w:tcPr>
            <w:tcW w:w="1211" w:type="dxa"/>
            <w:vMerge w:val="restart"/>
          </w:tcPr>
          <w:p w:rsidR="006302BC" w:rsidRPr="0003163F" w:rsidRDefault="006302BC" w:rsidP="004C0C17">
            <w:pPr>
              <w:ind w:firstLine="0"/>
              <w:jc w:val="left"/>
            </w:pPr>
            <w:r w:rsidRPr="0003163F">
              <w:t>Коррек-тировка</w:t>
            </w:r>
          </w:p>
        </w:tc>
      </w:tr>
      <w:tr w:rsidR="006302BC" w:rsidRPr="0003163F" w:rsidTr="004C0C17">
        <w:tc>
          <w:tcPr>
            <w:tcW w:w="959" w:type="dxa"/>
            <w:vMerge/>
          </w:tcPr>
          <w:p w:rsidR="006302BC" w:rsidRPr="0003163F" w:rsidRDefault="006302BC" w:rsidP="00C700BA"/>
        </w:tc>
        <w:tc>
          <w:tcPr>
            <w:tcW w:w="6095" w:type="dxa"/>
            <w:vMerge/>
          </w:tcPr>
          <w:p w:rsidR="006302BC" w:rsidRPr="0003163F" w:rsidRDefault="006302BC" w:rsidP="00C700BA"/>
        </w:tc>
        <w:tc>
          <w:tcPr>
            <w:tcW w:w="992" w:type="dxa"/>
            <w:vMerge/>
          </w:tcPr>
          <w:p w:rsidR="006302BC" w:rsidRPr="0003163F" w:rsidRDefault="006302BC" w:rsidP="004C0C17">
            <w:pPr>
              <w:tabs>
                <w:tab w:val="left" w:pos="176"/>
              </w:tabs>
              <w:jc w:val="left"/>
            </w:pPr>
          </w:p>
        </w:tc>
        <w:tc>
          <w:tcPr>
            <w:tcW w:w="1133" w:type="dxa"/>
          </w:tcPr>
          <w:p w:rsidR="006302BC" w:rsidRPr="0003163F" w:rsidRDefault="006302BC" w:rsidP="004C0C17">
            <w:pPr>
              <w:ind w:firstLine="33"/>
              <w:jc w:val="left"/>
            </w:pPr>
          </w:p>
          <w:p w:rsidR="006302BC" w:rsidRPr="0003163F" w:rsidRDefault="006302BC" w:rsidP="004C0C17">
            <w:pPr>
              <w:ind w:firstLine="33"/>
              <w:jc w:val="left"/>
            </w:pPr>
            <w:r w:rsidRPr="0003163F">
              <w:t>КР</w:t>
            </w:r>
          </w:p>
        </w:tc>
        <w:tc>
          <w:tcPr>
            <w:tcW w:w="851" w:type="dxa"/>
          </w:tcPr>
          <w:p w:rsidR="006302BC" w:rsidRPr="0003163F" w:rsidRDefault="006302BC" w:rsidP="004C0C17">
            <w:pPr>
              <w:ind w:firstLine="33"/>
              <w:jc w:val="left"/>
            </w:pPr>
          </w:p>
          <w:p w:rsidR="006302BC" w:rsidRPr="0003163F" w:rsidRDefault="006302BC" w:rsidP="004C0C17">
            <w:pPr>
              <w:ind w:firstLine="33"/>
              <w:jc w:val="left"/>
            </w:pPr>
            <w:r w:rsidRPr="0003163F">
              <w:t>ЛР</w:t>
            </w:r>
          </w:p>
        </w:tc>
        <w:tc>
          <w:tcPr>
            <w:tcW w:w="709" w:type="dxa"/>
          </w:tcPr>
          <w:p w:rsidR="006302BC" w:rsidRPr="0003163F" w:rsidRDefault="006302BC" w:rsidP="004C0C17">
            <w:pPr>
              <w:ind w:firstLine="33"/>
              <w:jc w:val="left"/>
            </w:pPr>
          </w:p>
          <w:p w:rsidR="006302BC" w:rsidRPr="0003163F" w:rsidRDefault="006302BC" w:rsidP="004C0C17">
            <w:pPr>
              <w:ind w:firstLine="33"/>
              <w:jc w:val="left"/>
            </w:pPr>
            <w:r w:rsidRPr="0003163F">
              <w:t>ПР</w:t>
            </w:r>
          </w:p>
        </w:tc>
        <w:tc>
          <w:tcPr>
            <w:tcW w:w="992" w:type="dxa"/>
            <w:vMerge/>
          </w:tcPr>
          <w:p w:rsidR="006302BC" w:rsidRPr="0003163F" w:rsidRDefault="006302BC" w:rsidP="00C700BA"/>
        </w:tc>
        <w:tc>
          <w:tcPr>
            <w:tcW w:w="1134" w:type="dxa"/>
            <w:vMerge/>
          </w:tcPr>
          <w:p w:rsidR="006302BC" w:rsidRPr="0003163F" w:rsidRDefault="006302BC" w:rsidP="00C700BA"/>
        </w:tc>
        <w:tc>
          <w:tcPr>
            <w:tcW w:w="1134" w:type="dxa"/>
            <w:vMerge/>
          </w:tcPr>
          <w:p w:rsidR="006302BC" w:rsidRPr="0003163F" w:rsidRDefault="006302BC" w:rsidP="00C700BA"/>
        </w:tc>
        <w:tc>
          <w:tcPr>
            <w:tcW w:w="1211" w:type="dxa"/>
            <w:vMerge/>
          </w:tcPr>
          <w:p w:rsidR="006302BC" w:rsidRPr="0003163F" w:rsidRDefault="006302BC" w:rsidP="00C700BA"/>
        </w:tc>
      </w:tr>
      <w:tr w:rsidR="006302BC" w:rsidRPr="0003163F" w:rsidTr="004C0C17">
        <w:tc>
          <w:tcPr>
            <w:tcW w:w="959" w:type="dxa"/>
          </w:tcPr>
          <w:p w:rsidR="006302BC" w:rsidRPr="0003163F" w:rsidRDefault="006302BC" w:rsidP="002E14BE">
            <w:pPr>
              <w:pStyle w:val="af7"/>
              <w:widowControl/>
              <w:numPr>
                <w:ilvl w:val="0"/>
                <w:numId w:val="213"/>
              </w:numPr>
              <w:suppressAutoHyphens w:val="0"/>
              <w:snapToGrid w:val="0"/>
              <w:jc w:val="center"/>
            </w:pPr>
          </w:p>
        </w:tc>
        <w:tc>
          <w:tcPr>
            <w:tcW w:w="6095" w:type="dxa"/>
          </w:tcPr>
          <w:p w:rsidR="006302BC" w:rsidRPr="0003163F" w:rsidRDefault="006302BC" w:rsidP="00C700BA">
            <w:pPr>
              <w:autoSpaceDE w:val="0"/>
              <w:autoSpaceDN w:val="0"/>
              <w:adjustRightInd w:val="0"/>
              <w:rPr>
                <w:b/>
              </w:rPr>
            </w:pPr>
            <w:r w:rsidRPr="0003163F">
              <w:rPr>
                <w:rFonts w:eastAsiaTheme="minorHAnsi"/>
              </w:rPr>
              <w:t xml:space="preserve"> Россия –  наша Родина, многонациональная страна. </w:t>
            </w:r>
          </w:p>
        </w:tc>
        <w:tc>
          <w:tcPr>
            <w:tcW w:w="992" w:type="dxa"/>
          </w:tcPr>
          <w:p w:rsidR="006302BC" w:rsidRPr="0003163F" w:rsidRDefault="006302BC" w:rsidP="004C0C17">
            <w:pPr>
              <w:tabs>
                <w:tab w:val="left" w:pos="176"/>
              </w:tabs>
              <w:jc w:val="left"/>
            </w:pPr>
            <w:r w:rsidRPr="0003163F">
              <w:t>1</w:t>
            </w:r>
          </w:p>
        </w:tc>
        <w:tc>
          <w:tcPr>
            <w:tcW w:w="1133" w:type="dxa"/>
          </w:tcPr>
          <w:p w:rsidR="006302BC" w:rsidRPr="0003163F" w:rsidRDefault="006302BC" w:rsidP="00C700BA"/>
        </w:tc>
        <w:tc>
          <w:tcPr>
            <w:tcW w:w="851" w:type="dxa"/>
          </w:tcPr>
          <w:p w:rsidR="006302BC" w:rsidRPr="0003163F" w:rsidRDefault="006302BC" w:rsidP="00C700BA"/>
        </w:tc>
        <w:tc>
          <w:tcPr>
            <w:tcW w:w="709" w:type="dxa"/>
          </w:tcPr>
          <w:p w:rsidR="006302BC" w:rsidRPr="0003163F" w:rsidRDefault="006302BC" w:rsidP="00C700BA"/>
        </w:tc>
        <w:tc>
          <w:tcPr>
            <w:tcW w:w="992" w:type="dxa"/>
          </w:tcPr>
          <w:p w:rsidR="006302BC" w:rsidRPr="0003163F" w:rsidRDefault="006302BC" w:rsidP="00C700BA"/>
        </w:tc>
        <w:tc>
          <w:tcPr>
            <w:tcW w:w="1134" w:type="dxa"/>
          </w:tcPr>
          <w:p w:rsidR="006302BC" w:rsidRPr="0003163F" w:rsidRDefault="006302BC" w:rsidP="00C700BA"/>
        </w:tc>
        <w:tc>
          <w:tcPr>
            <w:tcW w:w="1134" w:type="dxa"/>
          </w:tcPr>
          <w:p w:rsidR="006302BC" w:rsidRPr="0003163F" w:rsidRDefault="006302BC" w:rsidP="00C700BA"/>
        </w:tc>
        <w:tc>
          <w:tcPr>
            <w:tcW w:w="1211" w:type="dxa"/>
          </w:tcPr>
          <w:p w:rsidR="006302BC" w:rsidRPr="0003163F" w:rsidRDefault="006302BC" w:rsidP="00C700BA"/>
        </w:tc>
      </w:tr>
      <w:tr w:rsidR="006302BC" w:rsidRPr="0003163F" w:rsidTr="004C0C17">
        <w:tc>
          <w:tcPr>
            <w:tcW w:w="959" w:type="dxa"/>
          </w:tcPr>
          <w:p w:rsidR="006302BC" w:rsidRPr="0003163F" w:rsidRDefault="006302BC" w:rsidP="002E14BE">
            <w:pPr>
              <w:pStyle w:val="af7"/>
              <w:widowControl/>
              <w:numPr>
                <w:ilvl w:val="0"/>
                <w:numId w:val="213"/>
              </w:numPr>
              <w:suppressAutoHyphens w:val="0"/>
              <w:snapToGrid w:val="0"/>
              <w:jc w:val="center"/>
            </w:pPr>
          </w:p>
        </w:tc>
        <w:tc>
          <w:tcPr>
            <w:tcW w:w="6095" w:type="dxa"/>
          </w:tcPr>
          <w:p w:rsidR="006302BC" w:rsidRPr="0003163F" w:rsidRDefault="006302BC" w:rsidP="00C700BA">
            <w:pPr>
              <w:numPr>
                <w:ilvl w:val="12"/>
                <w:numId w:val="0"/>
              </w:numPr>
              <w:tabs>
                <w:tab w:val="left" w:pos="9072"/>
              </w:tabs>
            </w:pPr>
            <w:r w:rsidRPr="0003163F">
              <w:t>Культура и мораль. Этика и её значение в жизни человека</w:t>
            </w:r>
          </w:p>
        </w:tc>
        <w:tc>
          <w:tcPr>
            <w:tcW w:w="992" w:type="dxa"/>
          </w:tcPr>
          <w:p w:rsidR="006302BC" w:rsidRPr="0003163F" w:rsidRDefault="006302BC" w:rsidP="004C0C17">
            <w:pPr>
              <w:tabs>
                <w:tab w:val="left" w:pos="176"/>
              </w:tabs>
              <w:jc w:val="left"/>
            </w:pPr>
            <w:r w:rsidRPr="0003163F">
              <w:t>1</w:t>
            </w:r>
          </w:p>
        </w:tc>
        <w:tc>
          <w:tcPr>
            <w:tcW w:w="1133" w:type="dxa"/>
          </w:tcPr>
          <w:p w:rsidR="006302BC" w:rsidRPr="0003163F" w:rsidRDefault="006302BC" w:rsidP="00C700BA"/>
        </w:tc>
        <w:tc>
          <w:tcPr>
            <w:tcW w:w="851" w:type="dxa"/>
          </w:tcPr>
          <w:p w:rsidR="006302BC" w:rsidRPr="0003163F" w:rsidRDefault="006302BC" w:rsidP="00C700BA"/>
        </w:tc>
        <w:tc>
          <w:tcPr>
            <w:tcW w:w="709" w:type="dxa"/>
          </w:tcPr>
          <w:p w:rsidR="006302BC" w:rsidRPr="0003163F" w:rsidRDefault="006302BC" w:rsidP="00C700BA"/>
        </w:tc>
        <w:tc>
          <w:tcPr>
            <w:tcW w:w="992" w:type="dxa"/>
          </w:tcPr>
          <w:p w:rsidR="006302BC" w:rsidRPr="0003163F" w:rsidRDefault="006302BC" w:rsidP="00C700BA"/>
        </w:tc>
        <w:tc>
          <w:tcPr>
            <w:tcW w:w="1134" w:type="dxa"/>
          </w:tcPr>
          <w:p w:rsidR="006302BC" w:rsidRPr="0003163F" w:rsidRDefault="006302BC" w:rsidP="00C700BA"/>
        </w:tc>
        <w:tc>
          <w:tcPr>
            <w:tcW w:w="1134" w:type="dxa"/>
          </w:tcPr>
          <w:p w:rsidR="006302BC" w:rsidRPr="0003163F" w:rsidRDefault="006302BC" w:rsidP="00C700BA"/>
        </w:tc>
        <w:tc>
          <w:tcPr>
            <w:tcW w:w="1211" w:type="dxa"/>
          </w:tcPr>
          <w:p w:rsidR="006302BC" w:rsidRPr="0003163F" w:rsidRDefault="006302BC" w:rsidP="00C700BA"/>
        </w:tc>
      </w:tr>
      <w:tr w:rsidR="006302BC" w:rsidRPr="0003163F" w:rsidTr="004C0C17">
        <w:tc>
          <w:tcPr>
            <w:tcW w:w="959" w:type="dxa"/>
          </w:tcPr>
          <w:p w:rsidR="006302BC" w:rsidRPr="0003163F" w:rsidRDefault="006302BC" w:rsidP="002E14BE">
            <w:pPr>
              <w:pStyle w:val="af7"/>
              <w:widowControl/>
              <w:numPr>
                <w:ilvl w:val="0"/>
                <w:numId w:val="213"/>
              </w:numPr>
              <w:suppressAutoHyphens w:val="0"/>
              <w:snapToGrid w:val="0"/>
              <w:jc w:val="center"/>
            </w:pPr>
          </w:p>
        </w:tc>
        <w:tc>
          <w:tcPr>
            <w:tcW w:w="6095" w:type="dxa"/>
          </w:tcPr>
          <w:p w:rsidR="006302BC" w:rsidRPr="0003163F" w:rsidRDefault="006302BC" w:rsidP="00C700BA">
            <w:pPr>
              <w:numPr>
                <w:ilvl w:val="12"/>
                <w:numId w:val="0"/>
              </w:numPr>
              <w:tabs>
                <w:tab w:val="left" w:pos="9072"/>
              </w:tabs>
            </w:pPr>
            <w:r w:rsidRPr="0003163F">
              <w:t>Род и семья – исток нравственных отношений в истории человечества.</w:t>
            </w:r>
          </w:p>
        </w:tc>
        <w:tc>
          <w:tcPr>
            <w:tcW w:w="992" w:type="dxa"/>
          </w:tcPr>
          <w:p w:rsidR="006302BC" w:rsidRPr="0003163F" w:rsidRDefault="006302BC" w:rsidP="004C0C17">
            <w:pPr>
              <w:tabs>
                <w:tab w:val="left" w:pos="176"/>
              </w:tabs>
              <w:jc w:val="left"/>
            </w:pPr>
            <w:r w:rsidRPr="0003163F">
              <w:t>1</w:t>
            </w:r>
          </w:p>
        </w:tc>
        <w:tc>
          <w:tcPr>
            <w:tcW w:w="1133" w:type="dxa"/>
          </w:tcPr>
          <w:p w:rsidR="006302BC" w:rsidRPr="0003163F" w:rsidRDefault="006302BC" w:rsidP="00C700BA"/>
        </w:tc>
        <w:tc>
          <w:tcPr>
            <w:tcW w:w="851" w:type="dxa"/>
          </w:tcPr>
          <w:p w:rsidR="006302BC" w:rsidRPr="0003163F" w:rsidRDefault="006302BC" w:rsidP="00C700BA"/>
        </w:tc>
        <w:tc>
          <w:tcPr>
            <w:tcW w:w="709" w:type="dxa"/>
          </w:tcPr>
          <w:p w:rsidR="006302BC" w:rsidRPr="0003163F" w:rsidRDefault="006302BC" w:rsidP="00C700BA"/>
        </w:tc>
        <w:tc>
          <w:tcPr>
            <w:tcW w:w="992" w:type="dxa"/>
          </w:tcPr>
          <w:p w:rsidR="006302BC" w:rsidRPr="0003163F" w:rsidRDefault="006302BC" w:rsidP="00C700BA"/>
        </w:tc>
        <w:tc>
          <w:tcPr>
            <w:tcW w:w="1134" w:type="dxa"/>
          </w:tcPr>
          <w:p w:rsidR="006302BC" w:rsidRPr="0003163F" w:rsidRDefault="006302BC" w:rsidP="00C700BA"/>
        </w:tc>
        <w:tc>
          <w:tcPr>
            <w:tcW w:w="1134" w:type="dxa"/>
          </w:tcPr>
          <w:p w:rsidR="006302BC" w:rsidRPr="0003163F" w:rsidRDefault="006302BC" w:rsidP="00C700BA"/>
        </w:tc>
        <w:tc>
          <w:tcPr>
            <w:tcW w:w="1211" w:type="dxa"/>
          </w:tcPr>
          <w:p w:rsidR="006302BC" w:rsidRPr="0003163F" w:rsidRDefault="006302BC" w:rsidP="00C700BA"/>
        </w:tc>
      </w:tr>
      <w:tr w:rsidR="006302BC" w:rsidRPr="0003163F" w:rsidTr="004C0C17">
        <w:tc>
          <w:tcPr>
            <w:tcW w:w="959" w:type="dxa"/>
          </w:tcPr>
          <w:p w:rsidR="006302BC" w:rsidRPr="0003163F" w:rsidRDefault="006302BC" w:rsidP="002E14BE">
            <w:pPr>
              <w:pStyle w:val="af7"/>
              <w:widowControl/>
              <w:numPr>
                <w:ilvl w:val="0"/>
                <w:numId w:val="213"/>
              </w:numPr>
              <w:suppressAutoHyphens w:val="0"/>
              <w:snapToGrid w:val="0"/>
              <w:jc w:val="center"/>
            </w:pPr>
          </w:p>
        </w:tc>
        <w:tc>
          <w:tcPr>
            <w:tcW w:w="6095" w:type="dxa"/>
          </w:tcPr>
          <w:p w:rsidR="006302BC" w:rsidRPr="0003163F" w:rsidRDefault="006302BC" w:rsidP="00C700BA">
            <w:pPr>
              <w:numPr>
                <w:ilvl w:val="12"/>
                <w:numId w:val="0"/>
              </w:numPr>
              <w:tabs>
                <w:tab w:val="left" w:pos="9072"/>
              </w:tabs>
            </w:pPr>
            <w:r w:rsidRPr="0003163F">
              <w:t>Ценности родства и  семейные ценности</w:t>
            </w:r>
          </w:p>
        </w:tc>
        <w:tc>
          <w:tcPr>
            <w:tcW w:w="992" w:type="dxa"/>
          </w:tcPr>
          <w:p w:rsidR="006302BC" w:rsidRPr="0003163F" w:rsidRDefault="006302BC" w:rsidP="004C0C17">
            <w:pPr>
              <w:tabs>
                <w:tab w:val="left" w:pos="176"/>
              </w:tabs>
              <w:jc w:val="left"/>
            </w:pPr>
            <w:r w:rsidRPr="0003163F">
              <w:t>1</w:t>
            </w:r>
          </w:p>
        </w:tc>
        <w:tc>
          <w:tcPr>
            <w:tcW w:w="1133" w:type="dxa"/>
          </w:tcPr>
          <w:p w:rsidR="006302BC" w:rsidRPr="0003163F" w:rsidRDefault="006302BC" w:rsidP="00C700BA"/>
        </w:tc>
        <w:tc>
          <w:tcPr>
            <w:tcW w:w="851" w:type="dxa"/>
          </w:tcPr>
          <w:p w:rsidR="006302BC" w:rsidRPr="0003163F" w:rsidRDefault="006302BC" w:rsidP="00C700BA"/>
        </w:tc>
        <w:tc>
          <w:tcPr>
            <w:tcW w:w="709" w:type="dxa"/>
          </w:tcPr>
          <w:p w:rsidR="006302BC" w:rsidRPr="0003163F" w:rsidRDefault="006302BC" w:rsidP="00C700BA"/>
        </w:tc>
        <w:tc>
          <w:tcPr>
            <w:tcW w:w="992" w:type="dxa"/>
          </w:tcPr>
          <w:p w:rsidR="006302BC" w:rsidRPr="0003163F" w:rsidRDefault="006302BC" w:rsidP="00C700BA"/>
        </w:tc>
        <w:tc>
          <w:tcPr>
            <w:tcW w:w="1134" w:type="dxa"/>
          </w:tcPr>
          <w:p w:rsidR="006302BC" w:rsidRPr="0003163F" w:rsidRDefault="006302BC" w:rsidP="00C700BA"/>
        </w:tc>
        <w:tc>
          <w:tcPr>
            <w:tcW w:w="1134" w:type="dxa"/>
          </w:tcPr>
          <w:p w:rsidR="006302BC" w:rsidRPr="0003163F" w:rsidRDefault="006302BC" w:rsidP="00C700BA"/>
        </w:tc>
        <w:tc>
          <w:tcPr>
            <w:tcW w:w="1211" w:type="dxa"/>
          </w:tcPr>
          <w:p w:rsidR="006302BC" w:rsidRPr="0003163F" w:rsidRDefault="006302BC" w:rsidP="00C700BA"/>
        </w:tc>
      </w:tr>
      <w:tr w:rsidR="006302BC" w:rsidRPr="0003163F" w:rsidTr="004C0C17">
        <w:tc>
          <w:tcPr>
            <w:tcW w:w="959" w:type="dxa"/>
          </w:tcPr>
          <w:p w:rsidR="006302BC" w:rsidRPr="0003163F" w:rsidRDefault="006302BC" w:rsidP="002E14BE">
            <w:pPr>
              <w:pStyle w:val="af7"/>
              <w:widowControl/>
              <w:numPr>
                <w:ilvl w:val="0"/>
                <w:numId w:val="213"/>
              </w:numPr>
              <w:suppressAutoHyphens w:val="0"/>
              <w:snapToGrid w:val="0"/>
              <w:jc w:val="center"/>
            </w:pPr>
          </w:p>
        </w:tc>
        <w:tc>
          <w:tcPr>
            <w:tcW w:w="6095" w:type="dxa"/>
          </w:tcPr>
          <w:p w:rsidR="006302BC" w:rsidRPr="0003163F" w:rsidRDefault="006302BC" w:rsidP="00C700BA">
            <w:pPr>
              <w:numPr>
                <w:ilvl w:val="12"/>
                <w:numId w:val="0"/>
              </w:numPr>
              <w:tabs>
                <w:tab w:val="left" w:pos="9072"/>
              </w:tabs>
            </w:pPr>
            <w:r w:rsidRPr="0003163F">
              <w:t>Семейные  праздники как одна из форм исторической памяти.</w:t>
            </w:r>
          </w:p>
        </w:tc>
        <w:tc>
          <w:tcPr>
            <w:tcW w:w="992" w:type="dxa"/>
          </w:tcPr>
          <w:p w:rsidR="006302BC" w:rsidRPr="0003163F" w:rsidRDefault="006302BC" w:rsidP="004C0C17">
            <w:pPr>
              <w:tabs>
                <w:tab w:val="left" w:pos="176"/>
              </w:tabs>
              <w:jc w:val="left"/>
            </w:pPr>
            <w:r w:rsidRPr="0003163F">
              <w:t>1</w:t>
            </w:r>
          </w:p>
        </w:tc>
        <w:tc>
          <w:tcPr>
            <w:tcW w:w="1133" w:type="dxa"/>
          </w:tcPr>
          <w:p w:rsidR="006302BC" w:rsidRPr="0003163F" w:rsidRDefault="006302BC" w:rsidP="00C700BA"/>
        </w:tc>
        <w:tc>
          <w:tcPr>
            <w:tcW w:w="851" w:type="dxa"/>
          </w:tcPr>
          <w:p w:rsidR="006302BC" w:rsidRPr="0003163F" w:rsidRDefault="006302BC" w:rsidP="00C700BA"/>
        </w:tc>
        <w:tc>
          <w:tcPr>
            <w:tcW w:w="709" w:type="dxa"/>
          </w:tcPr>
          <w:p w:rsidR="006302BC" w:rsidRPr="0003163F" w:rsidRDefault="006302BC" w:rsidP="00C700BA"/>
        </w:tc>
        <w:tc>
          <w:tcPr>
            <w:tcW w:w="992" w:type="dxa"/>
          </w:tcPr>
          <w:p w:rsidR="006302BC" w:rsidRPr="0003163F" w:rsidRDefault="006302BC" w:rsidP="00C700BA"/>
        </w:tc>
        <w:tc>
          <w:tcPr>
            <w:tcW w:w="1134" w:type="dxa"/>
          </w:tcPr>
          <w:p w:rsidR="006302BC" w:rsidRPr="0003163F" w:rsidRDefault="006302BC" w:rsidP="00C700BA"/>
        </w:tc>
        <w:tc>
          <w:tcPr>
            <w:tcW w:w="1134" w:type="dxa"/>
          </w:tcPr>
          <w:p w:rsidR="006302BC" w:rsidRPr="0003163F" w:rsidRDefault="006302BC" w:rsidP="00C700BA"/>
        </w:tc>
        <w:tc>
          <w:tcPr>
            <w:tcW w:w="1211" w:type="dxa"/>
          </w:tcPr>
          <w:p w:rsidR="006302BC" w:rsidRPr="0003163F" w:rsidRDefault="006302BC" w:rsidP="00C700BA"/>
        </w:tc>
      </w:tr>
      <w:tr w:rsidR="006302BC" w:rsidRPr="0003163F" w:rsidTr="004C0C17">
        <w:tc>
          <w:tcPr>
            <w:tcW w:w="959" w:type="dxa"/>
          </w:tcPr>
          <w:p w:rsidR="006302BC" w:rsidRPr="0003163F" w:rsidRDefault="006302BC" w:rsidP="002E14BE">
            <w:pPr>
              <w:pStyle w:val="af7"/>
              <w:widowControl/>
              <w:numPr>
                <w:ilvl w:val="0"/>
                <w:numId w:val="213"/>
              </w:numPr>
              <w:suppressAutoHyphens w:val="0"/>
              <w:snapToGrid w:val="0"/>
              <w:jc w:val="center"/>
            </w:pPr>
          </w:p>
        </w:tc>
        <w:tc>
          <w:tcPr>
            <w:tcW w:w="6095" w:type="dxa"/>
          </w:tcPr>
          <w:p w:rsidR="006302BC" w:rsidRPr="0003163F" w:rsidRDefault="006302BC" w:rsidP="00C700BA">
            <w:pPr>
              <w:numPr>
                <w:ilvl w:val="12"/>
                <w:numId w:val="0"/>
              </w:numPr>
              <w:tabs>
                <w:tab w:val="left" w:pos="3495"/>
              </w:tabs>
            </w:pPr>
            <w:r w:rsidRPr="0003163F">
              <w:t>Образцы нравственности в культурах разных народов</w:t>
            </w:r>
          </w:p>
        </w:tc>
        <w:tc>
          <w:tcPr>
            <w:tcW w:w="992" w:type="dxa"/>
          </w:tcPr>
          <w:p w:rsidR="006302BC" w:rsidRPr="0003163F" w:rsidRDefault="006302BC" w:rsidP="004C0C17">
            <w:pPr>
              <w:tabs>
                <w:tab w:val="left" w:pos="176"/>
              </w:tabs>
              <w:jc w:val="left"/>
            </w:pPr>
            <w:r w:rsidRPr="0003163F">
              <w:t>1</w:t>
            </w:r>
          </w:p>
        </w:tc>
        <w:tc>
          <w:tcPr>
            <w:tcW w:w="1133" w:type="dxa"/>
          </w:tcPr>
          <w:p w:rsidR="006302BC" w:rsidRPr="0003163F" w:rsidRDefault="006302BC" w:rsidP="00C700BA"/>
        </w:tc>
        <w:tc>
          <w:tcPr>
            <w:tcW w:w="851" w:type="dxa"/>
          </w:tcPr>
          <w:p w:rsidR="006302BC" w:rsidRPr="0003163F" w:rsidRDefault="006302BC" w:rsidP="00C700BA"/>
        </w:tc>
        <w:tc>
          <w:tcPr>
            <w:tcW w:w="709" w:type="dxa"/>
          </w:tcPr>
          <w:p w:rsidR="006302BC" w:rsidRPr="0003163F" w:rsidRDefault="006302BC" w:rsidP="00C700BA"/>
        </w:tc>
        <w:tc>
          <w:tcPr>
            <w:tcW w:w="992" w:type="dxa"/>
          </w:tcPr>
          <w:p w:rsidR="006302BC" w:rsidRPr="0003163F" w:rsidRDefault="006302BC" w:rsidP="00C700BA"/>
        </w:tc>
        <w:tc>
          <w:tcPr>
            <w:tcW w:w="1134" w:type="dxa"/>
          </w:tcPr>
          <w:p w:rsidR="006302BC" w:rsidRPr="0003163F" w:rsidRDefault="006302BC" w:rsidP="00C700BA"/>
        </w:tc>
        <w:tc>
          <w:tcPr>
            <w:tcW w:w="1134" w:type="dxa"/>
          </w:tcPr>
          <w:p w:rsidR="006302BC" w:rsidRPr="0003163F" w:rsidRDefault="006302BC" w:rsidP="00C700BA"/>
        </w:tc>
        <w:tc>
          <w:tcPr>
            <w:tcW w:w="1211" w:type="dxa"/>
          </w:tcPr>
          <w:p w:rsidR="006302BC" w:rsidRPr="0003163F" w:rsidRDefault="006302BC" w:rsidP="00C700BA"/>
        </w:tc>
      </w:tr>
      <w:tr w:rsidR="006302BC" w:rsidRPr="0003163F" w:rsidTr="004C0C17">
        <w:tc>
          <w:tcPr>
            <w:tcW w:w="959" w:type="dxa"/>
          </w:tcPr>
          <w:p w:rsidR="006302BC" w:rsidRPr="0003163F" w:rsidRDefault="006302BC" w:rsidP="002E14BE">
            <w:pPr>
              <w:pStyle w:val="af7"/>
              <w:widowControl/>
              <w:numPr>
                <w:ilvl w:val="0"/>
                <w:numId w:val="213"/>
              </w:numPr>
              <w:suppressAutoHyphens w:val="0"/>
              <w:snapToGrid w:val="0"/>
              <w:jc w:val="center"/>
            </w:pPr>
          </w:p>
        </w:tc>
        <w:tc>
          <w:tcPr>
            <w:tcW w:w="6095" w:type="dxa"/>
          </w:tcPr>
          <w:p w:rsidR="006302BC" w:rsidRPr="0003163F" w:rsidRDefault="006302BC" w:rsidP="00C700BA">
            <w:r w:rsidRPr="0003163F">
              <w:t>Нравственный образец богатыря</w:t>
            </w:r>
          </w:p>
        </w:tc>
        <w:tc>
          <w:tcPr>
            <w:tcW w:w="992" w:type="dxa"/>
          </w:tcPr>
          <w:p w:rsidR="006302BC" w:rsidRPr="0003163F" w:rsidRDefault="006302BC" w:rsidP="004C0C17">
            <w:pPr>
              <w:tabs>
                <w:tab w:val="left" w:pos="176"/>
              </w:tabs>
              <w:jc w:val="left"/>
            </w:pPr>
            <w:r w:rsidRPr="0003163F">
              <w:t>1</w:t>
            </w:r>
          </w:p>
        </w:tc>
        <w:tc>
          <w:tcPr>
            <w:tcW w:w="1133" w:type="dxa"/>
          </w:tcPr>
          <w:p w:rsidR="006302BC" w:rsidRPr="0003163F" w:rsidRDefault="006302BC" w:rsidP="00C700BA"/>
        </w:tc>
        <w:tc>
          <w:tcPr>
            <w:tcW w:w="851" w:type="dxa"/>
          </w:tcPr>
          <w:p w:rsidR="006302BC" w:rsidRPr="0003163F" w:rsidRDefault="006302BC" w:rsidP="00C700BA"/>
        </w:tc>
        <w:tc>
          <w:tcPr>
            <w:tcW w:w="709" w:type="dxa"/>
          </w:tcPr>
          <w:p w:rsidR="006302BC" w:rsidRPr="0003163F" w:rsidRDefault="006302BC" w:rsidP="00C700BA"/>
        </w:tc>
        <w:tc>
          <w:tcPr>
            <w:tcW w:w="992" w:type="dxa"/>
          </w:tcPr>
          <w:p w:rsidR="006302BC" w:rsidRPr="0003163F" w:rsidRDefault="006302BC" w:rsidP="00C700BA"/>
        </w:tc>
        <w:tc>
          <w:tcPr>
            <w:tcW w:w="1134" w:type="dxa"/>
          </w:tcPr>
          <w:p w:rsidR="006302BC" w:rsidRPr="0003163F" w:rsidRDefault="006302BC" w:rsidP="00C700BA"/>
        </w:tc>
        <w:tc>
          <w:tcPr>
            <w:tcW w:w="1134" w:type="dxa"/>
          </w:tcPr>
          <w:p w:rsidR="006302BC" w:rsidRPr="0003163F" w:rsidRDefault="006302BC" w:rsidP="00C700BA"/>
        </w:tc>
        <w:tc>
          <w:tcPr>
            <w:tcW w:w="1211" w:type="dxa"/>
          </w:tcPr>
          <w:p w:rsidR="006302BC" w:rsidRPr="0003163F" w:rsidRDefault="006302BC" w:rsidP="00C700BA"/>
        </w:tc>
      </w:tr>
      <w:tr w:rsidR="006302BC" w:rsidRPr="0003163F" w:rsidTr="004C0C17">
        <w:tc>
          <w:tcPr>
            <w:tcW w:w="959" w:type="dxa"/>
          </w:tcPr>
          <w:p w:rsidR="006302BC" w:rsidRPr="0003163F" w:rsidRDefault="006302BC" w:rsidP="002E14BE">
            <w:pPr>
              <w:pStyle w:val="af7"/>
              <w:widowControl/>
              <w:numPr>
                <w:ilvl w:val="0"/>
                <w:numId w:val="213"/>
              </w:numPr>
              <w:suppressAutoHyphens w:val="0"/>
              <w:snapToGrid w:val="0"/>
              <w:jc w:val="center"/>
            </w:pPr>
          </w:p>
        </w:tc>
        <w:tc>
          <w:tcPr>
            <w:tcW w:w="6095" w:type="dxa"/>
          </w:tcPr>
          <w:p w:rsidR="006302BC" w:rsidRPr="0003163F" w:rsidRDefault="006302BC" w:rsidP="00C700BA">
            <w:r w:rsidRPr="0003163F">
              <w:t xml:space="preserve">Дворянский кодекс чести </w:t>
            </w:r>
          </w:p>
        </w:tc>
        <w:tc>
          <w:tcPr>
            <w:tcW w:w="992" w:type="dxa"/>
          </w:tcPr>
          <w:p w:rsidR="006302BC" w:rsidRPr="0003163F" w:rsidRDefault="006302BC" w:rsidP="004C0C17">
            <w:pPr>
              <w:tabs>
                <w:tab w:val="left" w:pos="176"/>
              </w:tabs>
              <w:jc w:val="left"/>
            </w:pPr>
            <w:r w:rsidRPr="0003163F">
              <w:t>1</w:t>
            </w:r>
          </w:p>
        </w:tc>
        <w:tc>
          <w:tcPr>
            <w:tcW w:w="1133" w:type="dxa"/>
          </w:tcPr>
          <w:p w:rsidR="006302BC" w:rsidRPr="0003163F" w:rsidRDefault="006302BC" w:rsidP="00C700BA"/>
        </w:tc>
        <w:tc>
          <w:tcPr>
            <w:tcW w:w="851" w:type="dxa"/>
          </w:tcPr>
          <w:p w:rsidR="006302BC" w:rsidRPr="0003163F" w:rsidRDefault="006302BC" w:rsidP="00C700BA"/>
        </w:tc>
        <w:tc>
          <w:tcPr>
            <w:tcW w:w="709" w:type="dxa"/>
          </w:tcPr>
          <w:p w:rsidR="006302BC" w:rsidRPr="0003163F" w:rsidRDefault="006302BC" w:rsidP="00C700BA"/>
        </w:tc>
        <w:tc>
          <w:tcPr>
            <w:tcW w:w="992" w:type="dxa"/>
          </w:tcPr>
          <w:p w:rsidR="006302BC" w:rsidRPr="0003163F" w:rsidRDefault="006302BC" w:rsidP="00C700BA"/>
        </w:tc>
        <w:tc>
          <w:tcPr>
            <w:tcW w:w="1134" w:type="dxa"/>
          </w:tcPr>
          <w:p w:rsidR="006302BC" w:rsidRPr="0003163F" w:rsidRDefault="006302BC" w:rsidP="00C700BA"/>
        </w:tc>
        <w:tc>
          <w:tcPr>
            <w:tcW w:w="1134" w:type="dxa"/>
          </w:tcPr>
          <w:p w:rsidR="006302BC" w:rsidRPr="0003163F" w:rsidRDefault="006302BC" w:rsidP="00C700BA"/>
        </w:tc>
        <w:tc>
          <w:tcPr>
            <w:tcW w:w="1211" w:type="dxa"/>
          </w:tcPr>
          <w:p w:rsidR="006302BC" w:rsidRPr="0003163F" w:rsidRDefault="006302BC" w:rsidP="00C700BA"/>
        </w:tc>
      </w:tr>
      <w:tr w:rsidR="006302BC" w:rsidRPr="0003163F" w:rsidTr="004C0C17">
        <w:tc>
          <w:tcPr>
            <w:tcW w:w="959" w:type="dxa"/>
          </w:tcPr>
          <w:p w:rsidR="006302BC" w:rsidRPr="0003163F" w:rsidRDefault="006302BC" w:rsidP="002E14BE">
            <w:pPr>
              <w:pStyle w:val="af7"/>
              <w:widowControl/>
              <w:numPr>
                <w:ilvl w:val="0"/>
                <w:numId w:val="213"/>
              </w:numPr>
              <w:suppressAutoHyphens w:val="0"/>
              <w:snapToGrid w:val="0"/>
              <w:jc w:val="center"/>
            </w:pPr>
          </w:p>
        </w:tc>
        <w:tc>
          <w:tcPr>
            <w:tcW w:w="6095" w:type="dxa"/>
          </w:tcPr>
          <w:p w:rsidR="006302BC" w:rsidRPr="0003163F" w:rsidRDefault="006302BC" w:rsidP="00C700BA">
            <w:pPr>
              <w:numPr>
                <w:ilvl w:val="12"/>
                <w:numId w:val="0"/>
              </w:numPr>
              <w:tabs>
                <w:tab w:val="left" w:pos="9072"/>
              </w:tabs>
            </w:pPr>
            <w:r w:rsidRPr="0003163F">
              <w:t xml:space="preserve">Джентльмен и леди  </w:t>
            </w:r>
          </w:p>
        </w:tc>
        <w:tc>
          <w:tcPr>
            <w:tcW w:w="992" w:type="dxa"/>
          </w:tcPr>
          <w:p w:rsidR="006302BC" w:rsidRPr="0003163F" w:rsidRDefault="006302BC" w:rsidP="004C0C17">
            <w:pPr>
              <w:tabs>
                <w:tab w:val="left" w:pos="176"/>
              </w:tabs>
              <w:jc w:val="left"/>
            </w:pPr>
            <w:r w:rsidRPr="0003163F">
              <w:t>1</w:t>
            </w:r>
          </w:p>
        </w:tc>
        <w:tc>
          <w:tcPr>
            <w:tcW w:w="1133" w:type="dxa"/>
          </w:tcPr>
          <w:p w:rsidR="006302BC" w:rsidRPr="0003163F" w:rsidRDefault="006302BC" w:rsidP="00C700BA"/>
        </w:tc>
        <w:tc>
          <w:tcPr>
            <w:tcW w:w="851" w:type="dxa"/>
          </w:tcPr>
          <w:p w:rsidR="006302BC" w:rsidRPr="0003163F" w:rsidRDefault="006302BC" w:rsidP="00C700BA"/>
        </w:tc>
        <w:tc>
          <w:tcPr>
            <w:tcW w:w="709" w:type="dxa"/>
          </w:tcPr>
          <w:p w:rsidR="006302BC" w:rsidRPr="0003163F" w:rsidRDefault="006302BC" w:rsidP="00C700BA"/>
        </w:tc>
        <w:tc>
          <w:tcPr>
            <w:tcW w:w="992" w:type="dxa"/>
          </w:tcPr>
          <w:p w:rsidR="006302BC" w:rsidRPr="0003163F" w:rsidRDefault="006302BC" w:rsidP="00C700BA"/>
        </w:tc>
        <w:tc>
          <w:tcPr>
            <w:tcW w:w="1134" w:type="dxa"/>
          </w:tcPr>
          <w:p w:rsidR="006302BC" w:rsidRPr="0003163F" w:rsidRDefault="006302BC" w:rsidP="00C700BA"/>
        </w:tc>
        <w:tc>
          <w:tcPr>
            <w:tcW w:w="1134" w:type="dxa"/>
          </w:tcPr>
          <w:p w:rsidR="006302BC" w:rsidRPr="0003163F" w:rsidRDefault="006302BC" w:rsidP="00C700BA"/>
        </w:tc>
        <w:tc>
          <w:tcPr>
            <w:tcW w:w="1211" w:type="dxa"/>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pPr>
              <w:numPr>
                <w:ilvl w:val="12"/>
                <w:numId w:val="0"/>
              </w:numPr>
              <w:tabs>
                <w:tab w:val="left" w:pos="2460"/>
              </w:tabs>
            </w:pPr>
            <w:r w:rsidRPr="0003163F">
              <w:t xml:space="preserve"> Государство и мораль гражданина</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pPr>
              <w:numPr>
                <w:ilvl w:val="12"/>
                <w:numId w:val="0"/>
              </w:numPr>
              <w:tabs>
                <w:tab w:val="left" w:pos="9072"/>
              </w:tabs>
            </w:pPr>
            <w:r w:rsidRPr="0003163F">
              <w:t>Образцы нравственности в культуре Отечества</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r w:rsidRPr="0003163F">
              <w:t>Мораль защитника Отечества</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pPr>
              <w:numPr>
                <w:ilvl w:val="12"/>
                <w:numId w:val="0"/>
              </w:numPr>
              <w:tabs>
                <w:tab w:val="left" w:pos="9072"/>
              </w:tabs>
            </w:pPr>
            <w:r w:rsidRPr="0003163F">
              <w:t>Порядочность. Интеллигентность</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pPr>
              <w:numPr>
                <w:ilvl w:val="12"/>
                <w:numId w:val="0"/>
              </w:numPr>
              <w:tabs>
                <w:tab w:val="left" w:pos="9072"/>
              </w:tabs>
            </w:pPr>
            <w:r w:rsidRPr="0003163F">
              <w:t xml:space="preserve">Трудовая мораль. Нравственные традиции </w:t>
            </w:r>
            <w:r w:rsidRPr="0003163F">
              <w:lastRenderedPageBreak/>
              <w:t>предпринимательства</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lastRenderedPageBreak/>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r w:rsidRPr="0003163F">
              <w:t>Что значит «быть нравственным» в наше время?</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pPr>
              <w:numPr>
                <w:ilvl w:val="12"/>
                <w:numId w:val="0"/>
              </w:numPr>
              <w:tabs>
                <w:tab w:val="left" w:pos="9072"/>
              </w:tabs>
            </w:pPr>
            <w:r w:rsidRPr="0003163F">
              <w:t>Добро и зло</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pPr>
              <w:numPr>
                <w:ilvl w:val="12"/>
                <w:numId w:val="0"/>
              </w:numPr>
              <w:tabs>
                <w:tab w:val="left" w:pos="9072"/>
              </w:tabs>
            </w:pPr>
            <w:r w:rsidRPr="0003163F">
              <w:t>Долг и совесть</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pPr>
              <w:numPr>
                <w:ilvl w:val="12"/>
                <w:numId w:val="0"/>
              </w:numPr>
              <w:tabs>
                <w:tab w:val="left" w:pos="9072"/>
              </w:tabs>
            </w:pPr>
            <w:r w:rsidRPr="0003163F">
              <w:t>Честь и достоинство</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pPr>
              <w:numPr>
                <w:ilvl w:val="12"/>
                <w:numId w:val="0"/>
              </w:numPr>
              <w:tabs>
                <w:tab w:val="left" w:pos="9072"/>
              </w:tabs>
            </w:pPr>
            <w:r w:rsidRPr="0003163F">
              <w:t>Смысл жизни и счастье</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r w:rsidRPr="0003163F">
              <w:t>Высшие нравственные ценности</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r w:rsidRPr="0003163F">
              <w:t>Идеалы</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r w:rsidRPr="0003163F">
              <w:t>Принципы морали</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r w:rsidRPr="0003163F">
              <w:t>Методика создания морального кодекса в школе.</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r w:rsidRPr="0003163F">
              <w:t>Нормы морали. Этикет.</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r w:rsidRPr="0003163F">
              <w:t>Этикетная сторона костюма. Школьная форма – «за и против».</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ind w:firstLine="34"/>
            </w:pPr>
          </w:p>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pPr>
              <w:numPr>
                <w:ilvl w:val="12"/>
                <w:numId w:val="0"/>
              </w:numPr>
              <w:tabs>
                <w:tab w:val="left" w:pos="9072"/>
              </w:tabs>
            </w:pPr>
            <w:r w:rsidRPr="0003163F">
              <w:t>Образование как нравственная норма</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r w:rsidRPr="0003163F">
              <w:t>Человек – то, что он из себя сделал. Методы нравственного самосовершенствования.</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pPr>
              <w:numPr>
                <w:ilvl w:val="12"/>
                <w:numId w:val="0"/>
              </w:numPr>
              <w:tabs>
                <w:tab w:val="left" w:pos="990"/>
              </w:tabs>
            </w:pPr>
            <w:r w:rsidRPr="0003163F">
              <w:t>Любовь и уважение к Отечеству. Патриотизм многонационального и многоконфессионального народа России</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pPr>
              <w:numPr>
                <w:ilvl w:val="12"/>
                <w:numId w:val="0"/>
              </w:numPr>
              <w:tabs>
                <w:tab w:val="left" w:pos="990"/>
              </w:tabs>
            </w:pPr>
            <w:r w:rsidRPr="0003163F">
              <w:t>Подготовка творческих проектов</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r w:rsidRPr="0003163F">
              <w:t xml:space="preserve">Выступление обучающихся со своими творческими работами: «Что такое этика?», «Значение религии в жизни человека и общества», «Памятники религиозной культуры  (в моем городе, селе)» и т.д. </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r w:rsidRPr="0003163F">
              <w:t xml:space="preserve">Выступление обучающихся со своими творческими работами: «Мое отношение к миру», «Мое отношение к людям», «Мое </w:t>
            </w:r>
            <w:r w:rsidRPr="0003163F">
              <w:lastRenderedPageBreak/>
              <w:t>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lastRenderedPageBreak/>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r w:rsidRPr="0003163F">
              <w:t xml:space="preserve"> 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rsidRPr="0003163F">
              <w:t>1</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2E14BE">
            <w:pPr>
              <w:pStyle w:val="af7"/>
              <w:widowControl/>
              <w:numPr>
                <w:ilvl w:val="0"/>
                <w:numId w:val="213"/>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r>
              <w:t>Резервные уроки</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4C0C17">
            <w:pPr>
              <w:tabs>
                <w:tab w:val="left" w:pos="176"/>
              </w:tabs>
              <w:jc w:val="left"/>
            </w:pPr>
            <w:r>
              <w:t>2</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r w:rsidR="006302BC" w:rsidRPr="0003163F" w:rsidTr="004C0C17">
        <w:tc>
          <w:tcPr>
            <w:tcW w:w="959" w:type="dxa"/>
            <w:tcBorders>
              <w:top w:val="single" w:sz="4" w:space="0" w:color="auto"/>
              <w:left w:val="single" w:sz="4" w:space="0" w:color="auto"/>
              <w:bottom w:val="single" w:sz="4" w:space="0" w:color="auto"/>
              <w:right w:val="single" w:sz="4" w:space="0" w:color="auto"/>
            </w:tcBorders>
          </w:tcPr>
          <w:p w:rsidR="006302BC" w:rsidRPr="0003163F" w:rsidRDefault="006302BC" w:rsidP="00C700BA">
            <w:pPr>
              <w:snapToGrid w:val="0"/>
              <w:ind w:left="360"/>
              <w:jc w:val="center"/>
            </w:pPr>
            <w:r w:rsidRPr="0003163F">
              <w:t xml:space="preserve"> </w:t>
            </w:r>
          </w:p>
        </w:tc>
        <w:tc>
          <w:tcPr>
            <w:tcW w:w="6095" w:type="dxa"/>
            <w:tcBorders>
              <w:top w:val="single" w:sz="4" w:space="0" w:color="auto"/>
              <w:left w:val="single" w:sz="4" w:space="0" w:color="auto"/>
              <w:bottom w:val="single" w:sz="4" w:space="0" w:color="auto"/>
              <w:right w:val="single" w:sz="4" w:space="0" w:color="auto"/>
            </w:tcBorders>
          </w:tcPr>
          <w:p w:rsidR="006302BC" w:rsidRPr="0003163F" w:rsidRDefault="006302BC" w:rsidP="00C700BA">
            <w:pPr>
              <w:numPr>
                <w:ilvl w:val="12"/>
                <w:numId w:val="0"/>
              </w:numPr>
              <w:tabs>
                <w:tab w:val="left" w:pos="9072"/>
              </w:tabs>
            </w:pPr>
            <w:r w:rsidRPr="0003163F">
              <w:t>Всего уроков</w:t>
            </w:r>
          </w:p>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1F4C8D">
            <w:pPr>
              <w:tabs>
                <w:tab w:val="left" w:pos="176"/>
              </w:tabs>
              <w:ind w:firstLine="34"/>
              <w:jc w:val="left"/>
            </w:pPr>
            <w:r w:rsidRPr="0003163F">
              <w:t>34</w:t>
            </w:r>
          </w:p>
        </w:tc>
        <w:tc>
          <w:tcPr>
            <w:tcW w:w="1133"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03163F" w:rsidRDefault="006302BC" w:rsidP="00C700BA"/>
        </w:tc>
      </w:tr>
    </w:tbl>
    <w:p w:rsidR="006302BC" w:rsidRDefault="006302BC" w:rsidP="006302BC">
      <w:pPr>
        <w:pStyle w:val="a3"/>
        <w:spacing w:after="0"/>
        <w:jc w:val="center"/>
      </w:pPr>
    </w:p>
    <w:p w:rsidR="006302BC" w:rsidRDefault="006302BC" w:rsidP="006302BC">
      <w:pPr>
        <w:jc w:val="center"/>
      </w:pPr>
    </w:p>
    <w:p w:rsidR="006302BC" w:rsidRDefault="006302BC" w:rsidP="006302BC">
      <w:pPr>
        <w:jc w:val="center"/>
      </w:pPr>
    </w:p>
    <w:p w:rsidR="006302BC" w:rsidRPr="00BA0DBB" w:rsidRDefault="006302BC" w:rsidP="006302BC">
      <w:pPr>
        <w:jc w:val="center"/>
      </w:pPr>
      <w:r>
        <w:t>4</w:t>
      </w:r>
      <w:r w:rsidRPr="00BA0DBB">
        <w:t xml:space="preserve"> класс</w:t>
      </w:r>
    </w:p>
    <w:p w:rsidR="006302BC" w:rsidRPr="00480661" w:rsidRDefault="006302BC" w:rsidP="006302BC">
      <w:pPr>
        <w:jc w:val="center"/>
        <w:rPr>
          <w:color w:val="000000"/>
        </w:rPr>
      </w:pPr>
      <w:r w:rsidRPr="0063726F">
        <w:t>(</w:t>
      </w:r>
      <w:r>
        <w:rPr>
          <w:color w:val="000000"/>
        </w:rPr>
        <w:t xml:space="preserve">1час   в неделю;  34 недели; в год –  34 </w:t>
      </w:r>
      <w:r w:rsidRPr="001D5A3F">
        <w:rPr>
          <w:color w:val="000000"/>
        </w:rPr>
        <w:t>час</w:t>
      </w:r>
      <w:r>
        <w:rPr>
          <w:color w:val="000000"/>
        </w:rPr>
        <w:t>а)</w:t>
      </w:r>
    </w:p>
    <w:p w:rsidR="006302BC" w:rsidRPr="00480661" w:rsidRDefault="006302BC" w:rsidP="006302BC">
      <w:pPr>
        <w:jc w:val="center"/>
        <w:rPr>
          <w:color w:val="000000"/>
          <w:lang w:val="en-US"/>
        </w:rPr>
      </w:pPr>
      <w:r>
        <w:rPr>
          <w:color w:val="000000"/>
          <w:lang w:val="en-US"/>
        </w:rPr>
        <w:t>(</w:t>
      </w:r>
      <w:r>
        <w:rPr>
          <w:color w:val="000000"/>
        </w:rPr>
        <w:t>Основы мировых религиозных культур</w:t>
      </w:r>
      <w:r>
        <w:rPr>
          <w:color w:val="000000"/>
          <w:lang w:val="en-US"/>
        </w:rPr>
        <w:t>)</w:t>
      </w:r>
    </w:p>
    <w:p w:rsidR="006302BC" w:rsidRDefault="006302BC" w:rsidP="006302BC">
      <w:pPr>
        <w:pStyle w:val="a3"/>
        <w:spacing w:after="0"/>
        <w:jc w:val="center"/>
        <w:rPr>
          <w:lang w:val="en-US"/>
        </w:rPr>
      </w:pPr>
    </w:p>
    <w:tbl>
      <w:tblPr>
        <w:tblW w:w="15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6095"/>
        <w:gridCol w:w="992"/>
        <w:gridCol w:w="1133"/>
        <w:gridCol w:w="851"/>
        <w:gridCol w:w="709"/>
        <w:gridCol w:w="992"/>
        <w:gridCol w:w="1134"/>
        <w:gridCol w:w="1134"/>
        <w:gridCol w:w="1211"/>
      </w:tblGrid>
      <w:tr w:rsidR="006302BC" w:rsidRPr="00672A02" w:rsidTr="004C0C17">
        <w:tc>
          <w:tcPr>
            <w:tcW w:w="959" w:type="dxa"/>
            <w:vMerge w:val="restart"/>
          </w:tcPr>
          <w:p w:rsidR="006302BC" w:rsidRPr="00672A02" w:rsidRDefault="006302BC" w:rsidP="004C0C17">
            <w:pPr>
              <w:ind w:firstLine="0"/>
              <w:jc w:val="left"/>
            </w:pPr>
            <w:r w:rsidRPr="00672A02">
              <w:t>№</w:t>
            </w:r>
          </w:p>
          <w:p w:rsidR="006302BC" w:rsidRPr="00672A02" w:rsidRDefault="006302BC" w:rsidP="004C0C17">
            <w:pPr>
              <w:ind w:firstLine="0"/>
              <w:jc w:val="left"/>
            </w:pPr>
            <w:r w:rsidRPr="00672A02">
              <w:t>урока</w:t>
            </w:r>
          </w:p>
        </w:tc>
        <w:tc>
          <w:tcPr>
            <w:tcW w:w="6095" w:type="dxa"/>
            <w:vMerge w:val="restart"/>
          </w:tcPr>
          <w:p w:rsidR="006302BC" w:rsidRPr="00672A02" w:rsidRDefault="006302BC" w:rsidP="004C0C17">
            <w:pPr>
              <w:ind w:firstLine="0"/>
              <w:jc w:val="left"/>
            </w:pPr>
            <w:r w:rsidRPr="00672A02">
              <w:t xml:space="preserve">                                   </w:t>
            </w:r>
          </w:p>
          <w:p w:rsidR="006302BC" w:rsidRPr="00672A02" w:rsidRDefault="006302BC" w:rsidP="004C0C17">
            <w:pPr>
              <w:ind w:firstLine="0"/>
              <w:jc w:val="left"/>
            </w:pPr>
            <w:r w:rsidRPr="00672A02">
              <w:t>Тема</w:t>
            </w:r>
          </w:p>
        </w:tc>
        <w:tc>
          <w:tcPr>
            <w:tcW w:w="992" w:type="dxa"/>
            <w:vMerge w:val="restart"/>
          </w:tcPr>
          <w:p w:rsidR="006302BC" w:rsidRPr="00672A02" w:rsidRDefault="006302BC" w:rsidP="004C0C17">
            <w:pPr>
              <w:ind w:firstLine="0"/>
              <w:jc w:val="left"/>
            </w:pPr>
            <w:r w:rsidRPr="00672A02">
              <w:t xml:space="preserve">Всего </w:t>
            </w:r>
          </w:p>
          <w:p w:rsidR="006302BC" w:rsidRPr="00672A02" w:rsidRDefault="006302BC" w:rsidP="004C0C17">
            <w:pPr>
              <w:ind w:firstLine="0"/>
              <w:jc w:val="left"/>
            </w:pPr>
            <w:r w:rsidRPr="00672A02">
              <w:t>часов</w:t>
            </w:r>
          </w:p>
        </w:tc>
        <w:tc>
          <w:tcPr>
            <w:tcW w:w="2693" w:type="dxa"/>
            <w:gridSpan w:val="3"/>
          </w:tcPr>
          <w:p w:rsidR="006302BC" w:rsidRPr="00672A02" w:rsidRDefault="006302BC" w:rsidP="004C0C17">
            <w:pPr>
              <w:ind w:firstLine="0"/>
              <w:jc w:val="left"/>
            </w:pPr>
            <w:r w:rsidRPr="00672A02">
              <w:t>Из них контрольные работы,лабораторные  работы, практические работы.</w:t>
            </w:r>
          </w:p>
        </w:tc>
        <w:tc>
          <w:tcPr>
            <w:tcW w:w="992" w:type="dxa"/>
            <w:vMerge w:val="restart"/>
          </w:tcPr>
          <w:p w:rsidR="006302BC" w:rsidRPr="00672A02" w:rsidRDefault="006302BC" w:rsidP="004C0C17">
            <w:pPr>
              <w:ind w:firstLine="0"/>
              <w:jc w:val="left"/>
            </w:pPr>
            <w:r w:rsidRPr="00672A02">
              <w:t>Сроки</w:t>
            </w:r>
          </w:p>
          <w:p w:rsidR="006302BC" w:rsidRPr="00672A02" w:rsidRDefault="006302BC" w:rsidP="004C0C17">
            <w:pPr>
              <w:ind w:firstLine="0"/>
              <w:jc w:val="left"/>
            </w:pPr>
          </w:p>
        </w:tc>
        <w:tc>
          <w:tcPr>
            <w:tcW w:w="1134" w:type="dxa"/>
            <w:vMerge w:val="restart"/>
          </w:tcPr>
          <w:p w:rsidR="006302BC" w:rsidRPr="00672A02" w:rsidRDefault="006302BC" w:rsidP="004C0C17">
            <w:pPr>
              <w:ind w:firstLine="0"/>
              <w:jc w:val="left"/>
            </w:pPr>
            <w:r w:rsidRPr="00672A02">
              <w:t>Коррек-тировка</w:t>
            </w:r>
          </w:p>
        </w:tc>
        <w:tc>
          <w:tcPr>
            <w:tcW w:w="1134" w:type="dxa"/>
            <w:vMerge w:val="restart"/>
          </w:tcPr>
          <w:p w:rsidR="006302BC" w:rsidRPr="00672A02" w:rsidRDefault="006302BC" w:rsidP="004C0C17">
            <w:pPr>
              <w:ind w:firstLine="0"/>
              <w:jc w:val="left"/>
            </w:pPr>
            <w:r w:rsidRPr="00672A02">
              <w:t>Коррек-тировка</w:t>
            </w:r>
          </w:p>
        </w:tc>
        <w:tc>
          <w:tcPr>
            <w:tcW w:w="1211" w:type="dxa"/>
            <w:vMerge w:val="restart"/>
          </w:tcPr>
          <w:p w:rsidR="006302BC" w:rsidRPr="00672A02" w:rsidRDefault="006302BC" w:rsidP="004C0C17">
            <w:pPr>
              <w:ind w:firstLine="0"/>
              <w:jc w:val="left"/>
            </w:pPr>
            <w:r w:rsidRPr="00672A02">
              <w:t>Коррек-тировка</w:t>
            </w:r>
          </w:p>
        </w:tc>
      </w:tr>
      <w:tr w:rsidR="006302BC" w:rsidRPr="00672A02" w:rsidTr="004C0C17">
        <w:tc>
          <w:tcPr>
            <w:tcW w:w="959" w:type="dxa"/>
            <w:vMerge/>
          </w:tcPr>
          <w:p w:rsidR="006302BC" w:rsidRPr="00672A02" w:rsidRDefault="006302BC" w:rsidP="00C700BA"/>
        </w:tc>
        <w:tc>
          <w:tcPr>
            <w:tcW w:w="6095" w:type="dxa"/>
            <w:vMerge/>
          </w:tcPr>
          <w:p w:rsidR="006302BC" w:rsidRPr="00672A02" w:rsidRDefault="006302BC" w:rsidP="00C700BA"/>
        </w:tc>
        <w:tc>
          <w:tcPr>
            <w:tcW w:w="992" w:type="dxa"/>
            <w:vMerge/>
          </w:tcPr>
          <w:p w:rsidR="006302BC" w:rsidRPr="00672A02" w:rsidRDefault="006302BC" w:rsidP="00C700BA"/>
        </w:tc>
        <w:tc>
          <w:tcPr>
            <w:tcW w:w="1133" w:type="dxa"/>
          </w:tcPr>
          <w:p w:rsidR="006302BC" w:rsidRPr="00672A02" w:rsidRDefault="006302BC" w:rsidP="004C0C17">
            <w:pPr>
              <w:ind w:firstLine="0"/>
            </w:pPr>
          </w:p>
          <w:p w:rsidR="006302BC" w:rsidRPr="00672A02" w:rsidRDefault="006302BC" w:rsidP="004C0C17">
            <w:pPr>
              <w:ind w:firstLine="0"/>
            </w:pPr>
            <w:r w:rsidRPr="00672A02">
              <w:t>КР</w:t>
            </w:r>
          </w:p>
        </w:tc>
        <w:tc>
          <w:tcPr>
            <w:tcW w:w="851" w:type="dxa"/>
          </w:tcPr>
          <w:p w:rsidR="006302BC" w:rsidRPr="00672A02" w:rsidRDefault="006302BC" w:rsidP="004C0C17">
            <w:pPr>
              <w:ind w:firstLine="0"/>
            </w:pPr>
          </w:p>
          <w:p w:rsidR="006302BC" w:rsidRPr="00672A02" w:rsidRDefault="006302BC" w:rsidP="004C0C17">
            <w:pPr>
              <w:ind w:firstLine="0"/>
            </w:pPr>
            <w:r w:rsidRPr="00672A02">
              <w:t>ЛР</w:t>
            </w:r>
          </w:p>
        </w:tc>
        <w:tc>
          <w:tcPr>
            <w:tcW w:w="709" w:type="dxa"/>
          </w:tcPr>
          <w:p w:rsidR="006302BC" w:rsidRPr="00672A02" w:rsidRDefault="006302BC" w:rsidP="004C0C17">
            <w:pPr>
              <w:ind w:firstLine="0"/>
            </w:pPr>
          </w:p>
          <w:p w:rsidR="006302BC" w:rsidRPr="00672A02" w:rsidRDefault="006302BC" w:rsidP="004C0C17">
            <w:pPr>
              <w:ind w:firstLine="0"/>
            </w:pPr>
            <w:r w:rsidRPr="00672A02">
              <w:t>ПР</w:t>
            </w:r>
          </w:p>
        </w:tc>
        <w:tc>
          <w:tcPr>
            <w:tcW w:w="992" w:type="dxa"/>
            <w:vMerge/>
          </w:tcPr>
          <w:p w:rsidR="006302BC" w:rsidRPr="00672A02" w:rsidRDefault="006302BC" w:rsidP="00C700BA"/>
        </w:tc>
        <w:tc>
          <w:tcPr>
            <w:tcW w:w="1134" w:type="dxa"/>
            <w:vMerge/>
          </w:tcPr>
          <w:p w:rsidR="006302BC" w:rsidRPr="00672A02" w:rsidRDefault="006302BC" w:rsidP="00C700BA"/>
        </w:tc>
        <w:tc>
          <w:tcPr>
            <w:tcW w:w="1134" w:type="dxa"/>
            <w:vMerge/>
          </w:tcPr>
          <w:p w:rsidR="006302BC" w:rsidRPr="00672A02" w:rsidRDefault="006302BC" w:rsidP="00C700BA"/>
        </w:tc>
        <w:tc>
          <w:tcPr>
            <w:tcW w:w="1211" w:type="dxa"/>
            <w:vMerge/>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rPr>
                <w:b/>
              </w:rPr>
            </w:pPr>
            <w:r w:rsidRPr="00672A02">
              <w:t>Россия  - наша Родина.</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rPr>
                <w:b/>
              </w:rPr>
            </w:pPr>
            <w:r w:rsidRPr="00672A02">
              <w:t>Культура и религия</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rPr>
                <w:b/>
              </w:rPr>
            </w:pPr>
            <w:r w:rsidRPr="00672A02">
              <w:t>Культура и религия</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numPr>
                <w:ilvl w:val="12"/>
                <w:numId w:val="0"/>
              </w:numPr>
              <w:tabs>
                <w:tab w:val="left" w:pos="9072"/>
              </w:tabs>
              <w:rPr>
                <w:b/>
              </w:rPr>
            </w:pPr>
            <w:r w:rsidRPr="00672A02">
              <w:t>Возникновение религий. Древнейшие верования</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autoSpaceDE w:val="0"/>
              <w:autoSpaceDN w:val="0"/>
              <w:adjustRightInd w:val="0"/>
              <w:rPr>
                <w:b/>
              </w:rPr>
            </w:pPr>
            <w:r w:rsidRPr="00672A02">
              <w:t xml:space="preserve">Возникновение религий. Религии мира и их </w:t>
            </w:r>
            <w:r w:rsidRPr="00672A02">
              <w:lastRenderedPageBreak/>
              <w:t>основатели</w:t>
            </w:r>
          </w:p>
        </w:tc>
        <w:tc>
          <w:tcPr>
            <w:tcW w:w="992" w:type="dxa"/>
          </w:tcPr>
          <w:p w:rsidR="006302BC" w:rsidRPr="00672A02" w:rsidRDefault="006302BC" w:rsidP="00C700BA">
            <w:pPr>
              <w:jc w:val="center"/>
            </w:pPr>
            <w:r w:rsidRPr="00672A02">
              <w:lastRenderedPageBreak/>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rPr>
                <w:b/>
              </w:rPr>
            </w:pPr>
            <w:r w:rsidRPr="00672A02">
              <w:t>Священные книги религий мира: Веды,  Авеста. Трипитака.</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autoSpaceDE w:val="0"/>
              <w:autoSpaceDN w:val="0"/>
              <w:adjustRightInd w:val="0"/>
              <w:rPr>
                <w:b/>
              </w:rPr>
            </w:pPr>
            <w:r w:rsidRPr="00672A02">
              <w:t>Священные книги религий мира: Тора, Библия, Коран.</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numPr>
                <w:ilvl w:val="12"/>
                <w:numId w:val="0"/>
              </w:numPr>
              <w:tabs>
                <w:tab w:val="left" w:pos="9072"/>
              </w:tabs>
            </w:pPr>
            <w:r w:rsidRPr="00672A02">
              <w:rPr>
                <w:bCs/>
              </w:rPr>
              <w:t>Хранители предания в религиях мира.</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numPr>
                <w:ilvl w:val="12"/>
                <w:numId w:val="0"/>
              </w:numPr>
              <w:tabs>
                <w:tab w:val="left" w:pos="9072"/>
              </w:tabs>
            </w:pPr>
            <w:r w:rsidRPr="00672A02">
              <w:t>Человек в религиозных традициях мира</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numPr>
                <w:ilvl w:val="12"/>
                <w:numId w:val="0"/>
              </w:numPr>
              <w:tabs>
                <w:tab w:val="left" w:pos="9072"/>
              </w:tabs>
            </w:pPr>
            <w:r w:rsidRPr="00672A02">
              <w:t>Священные сооружения</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numPr>
                <w:ilvl w:val="12"/>
                <w:numId w:val="0"/>
              </w:numPr>
              <w:tabs>
                <w:tab w:val="left" w:pos="9072"/>
              </w:tabs>
            </w:pPr>
            <w:r w:rsidRPr="00672A02">
              <w:t>Священные сооружения</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r w:rsidRPr="00672A02">
              <w:rPr>
                <w:bCs/>
              </w:rPr>
              <w:t>Искусство в религиозной культуре</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numPr>
                <w:ilvl w:val="12"/>
                <w:numId w:val="0"/>
              </w:numPr>
              <w:tabs>
                <w:tab w:val="left" w:pos="1575"/>
              </w:tabs>
            </w:pPr>
            <w:r w:rsidRPr="00672A02">
              <w:rPr>
                <w:bCs/>
              </w:rPr>
              <w:t>Искусство в религиозной культуре</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r w:rsidRPr="00672A02">
              <w:t>Добро и зло. Возникновение зла в мире. Понятие греха, раскаяния и воздаяния. Рай и ад.</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r w:rsidRPr="00672A02">
              <w:t>Добро и зло. Возникновение зла в мире. Понятие греха, раскаяния и воздаяния. Рай и ад.</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r w:rsidRPr="00672A02">
              <w:t>Творческие работы учащихся.</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r w:rsidRPr="00672A02">
              <w:t>Религии России</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numPr>
                <w:ilvl w:val="12"/>
                <w:numId w:val="0"/>
              </w:numPr>
              <w:tabs>
                <w:tab w:val="left" w:pos="9072"/>
              </w:tabs>
            </w:pPr>
            <w:r w:rsidRPr="00672A02">
              <w:t>Религии России</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numPr>
                <w:ilvl w:val="12"/>
                <w:numId w:val="0"/>
              </w:numPr>
              <w:tabs>
                <w:tab w:val="left" w:pos="9072"/>
              </w:tabs>
            </w:pPr>
            <w:r w:rsidRPr="00672A02">
              <w:t>Религия и мораль. Нравственные заповеди в религиях мира</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numPr>
                <w:ilvl w:val="12"/>
                <w:numId w:val="0"/>
              </w:numPr>
              <w:tabs>
                <w:tab w:val="left" w:pos="9072"/>
              </w:tabs>
            </w:pPr>
            <w:r w:rsidRPr="00672A02">
              <w:t>Религия и мораль. Нравственные заповеди в религиях мира</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r w:rsidRPr="00672A02">
              <w:t>Религиозные ритуалы. Обычаи и обряды.</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Pr>
          <w:p w:rsidR="006302BC" w:rsidRPr="00672A02" w:rsidRDefault="006302BC" w:rsidP="002E14BE">
            <w:pPr>
              <w:pStyle w:val="af7"/>
              <w:widowControl/>
              <w:numPr>
                <w:ilvl w:val="0"/>
                <w:numId w:val="214"/>
              </w:numPr>
              <w:suppressAutoHyphens w:val="0"/>
              <w:snapToGrid w:val="0"/>
              <w:jc w:val="center"/>
            </w:pPr>
          </w:p>
        </w:tc>
        <w:tc>
          <w:tcPr>
            <w:tcW w:w="6095" w:type="dxa"/>
          </w:tcPr>
          <w:p w:rsidR="006302BC" w:rsidRPr="00672A02" w:rsidRDefault="006302BC" w:rsidP="00C700BA">
            <w:pPr>
              <w:numPr>
                <w:ilvl w:val="12"/>
                <w:numId w:val="0"/>
              </w:numPr>
              <w:tabs>
                <w:tab w:val="left" w:pos="9072"/>
              </w:tabs>
            </w:pPr>
            <w:r w:rsidRPr="00672A02">
              <w:t>Религиозные ритуалы. Обычаи и обряды.</w:t>
            </w:r>
          </w:p>
        </w:tc>
        <w:tc>
          <w:tcPr>
            <w:tcW w:w="992" w:type="dxa"/>
          </w:tcPr>
          <w:p w:rsidR="006302BC" w:rsidRPr="00672A02" w:rsidRDefault="006302BC" w:rsidP="00C700BA">
            <w:pPr>
              <w:jc w:val="center"/>
            </w:pPr>
            <w:r w:rsidRPr="00672A02">
              <w:t>1</w:t>
            </w:r>
          </w:p>
        </w:tc>
        <w:tc>
          <w:tcPr>
            <w:tcW w:w="1133" w:type="dxa"/>
          </w:tcPr>
          <w:p w:rsidR="006302BC" w:rsidRPr="00672A02" w:rsidRDefault="006302BC" w:rsidP="00C700BA"/>
        </w:tc>
        <w:tc>
          <w:tcPr>
            <w:tcW w:w="851" w:type="dxa"/>
          </w:tcPr>
          <w:p w:rsidR="006302BC" w:rsidRPr="00672A02" w:rsidRDefault="006302BC" w:rsidP="00C700BA"/>
        </w:tc>
        <w:tc>
          <w:tcPr>
            <w:tcW w:w="709" w:type="dxa"/>
          </w:tcPr>
          <w:p w:rsidR="006302BC" w:rsidRPr="00672A02" w:rsidRDefault="006302BC" w:rsidP="00C700BA"/>
        </w:tc>
        <w:tc>
          <w:tcPr>
            <w:tcW w:w="992" w:type="dxa"/>
          </w:tcPr>
          <w:p w:rsidR="006302BC" w:rsidRPr="00672A02" w:rsidRDefault="006302BC" w:rsidP="00C700BA"/>
        </w:tc>
        <w:tc>
          <w:tcPr>
            <w:tcW w:w="1134" w:type="dxa"/>
          </w:tcPr>
          <w:p w:rsidR="006302BC" w:rsidRPr="00672A02" w:rsidRDefault="006302BC" w:rsidP="00C700BA"/>
        </w:tc>
        <w:tc>
          <w:tcPr>
            <w:tcW w:w="1134" w:type="dxa"/>
          </w:tcPr>
          <w:p w:rsidR="006302BC" w:rsidRPr="00672A02" w:rsidRDefault="006302BC" w:rsidP="00C700BA"/>
        </w:tc>
        <w:tc>
          <w:tcPr>
            <w:tcW w:w="1211" w:type="dxa"/>
          </w:tcPr>
          <w:p w:rsidR="006302BC" w:rsidRPr="00672A02" w:rsidRDefault="006302BC" w:rsidP="00C700BA"/>
        </w:tc>
      </w:tr>
      <w:tr w:rsidR="006302BC" w:rsidRPr="00672A02" w:rsidTr="004C0C17">
        <w:tc>
          <w:tcPr>
            <w:tcW w:w="959" w:type="dxa"/>
            <w:tcBorders>
              <w:top w:val="single" w:sz="4" w:space="0" w:color="auto"/>
              <w:left w:val="single" w:sz="4" w:space="0" w:color="auto"/>
              <w:bottom w:val="single" w:sz="4" w:space="0" w:color="auto"/>
              <w:right w:val="single" w:sz="4" w:space="0" w:color="auto"/>
            </w:tcBorders>
          </w:tcPr>
          <w:p w:rsidR="006302BC" w:rsidRPr="00672A02" w:rsidRDefault="006302BC" w:rsidP="002E14BE">
            <w:pPr>
              <w:pStyle w:val="af7"/>
              <w:widowControl/>
              <w:numPr>
                <w:ilvl w:val="0"/>
                <w:numId w:val="214"/>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numPr>
                <w:ilvl w:val="12"/>
                <w:numId w:val="0"/>
              </w:numPr>
              <w:tabs>
                <w:tab w:val="left" w:pos="9072"/>
              </w:tabs>
            </w:pPr>
            <w:r w:rsidRPr="00672A02">
              <w:t>Религиозные ритуалы в искусстве</w:t>
            </w:r>
          </w:p>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jc w:val="center"/>
            </w:pPr>
            <w:r w:rsidRPr="00672A02">
              <w:t>1</w:t>
            </w:r>
          </w:p>
        </w:tc>
        <w:tc>
          <w:tcPr>
            <w:tcW w:w="1133"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r>
      <w:tr w:rsidR="006302BC" w:rsidRPr="00672A02" w:rsidTr="004C0C17">
        <w:tc>
          <w:tcPr>
            <w:tcW w:w="959" w:type="dxa"/>
            <w:tcBorders>
              <w:top w:val="single" w:sz="4" w:space="0" w:color="auto"/>
              <w:left w:val="single" w:sz="4" w:space="0" w:color="auto"/>
              <w:bottom w:val="single" w:sz="4" w:space="0" w:color="auto"/>
              <w:right w:val="single" w:sz="4" w:space="0" w:color="auto"/>
            </w:tcBorders>
          </w:tcPr>
          <w:p w:rsidR="006302BC" w:rsidRPr="00672A02" w:rsidRDefault="006302BC" w:rsidP="002E14BE">
            <w:pPr>
              <w:pStyle w:val="af7"/>
              <w:widowControl/>
              <w:numPr>
                <w:ilvl w:val="0"/>
                <w:numId w:val="214"/>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numPr>
                <w:ilvl w:val="12"/>
                <w:numId w:val="0"/>
              </w:numPr>
              <w:tabs>
                <w:tab w:val="left" w:pos="2220"/>
              </w:tabs>
            </w:pPr>
            <w:r w:rsidRPr="00672A02">
              <w:rPr>
                <w:color w:val="FF6600"/>
              </w:rPr>
              <w:t xml:space="preserve"> </w:t>
            </w:r>
            <w:r w:rsidRPr="00672A02">
              <w:t>Календари религий мира. Праздники в религиях мира</w:t>
            </w:r>
          </w:p>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jc w:val="center"/>
            </w:pPr>
            <w:r w:rsidRPr="00672A02">
              <w:t>1</w:t>
            </w:r>
          </w:p>
        </w:tc>
        <w:tc>
          <w:tcPr>
            <w:tcW w:w="1133"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r>
      <w:tr w:rsidR="006302BC" w:rsidRPr="00672A02" w:rsidTr="004C0C17">
        <w:tc>
          <w:tcPr>
            <w:tcW w:w="959" w:type="dxa"/>
            <w:tcBorders>
              <w:top w:val="single" w:sz="4" w:space="0" w:color="auto"/>
              <w:left w:val="single" w:sz="4" w:space="0" w:color="auto"/>
              <w:bottom w:val="single" w:sz="4" w:space="0" w:color="auto"/>
              <w:right w:val="single" w:sz="4" w:space="0" w:color="auto"/>
            </w:tcBorders>
          </w:tcPr>
          <w:p w:rsidR="006302BC" w:rsidRPr="00672A02" w:rsidRDefault="006302BC" w:rsidP="002E14BE">
            <w:pPr>
              <w:pStyle w:val="af7"/>
              <w:widowControl/>
              <w:numPr>
                <w:ilvl w:val="0"/>
                <w:numId w:val="214"/>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numPr>
                <w:ilvl w:val="12"/>
                <w:numId w:val="0"/>
              </w:numPr>
              <w:tabs>
                <w:tab w:val="left" w:pos="9072"/>
              </w:tabs>
            </w:pPr>
            <w:r w:rsidRPr="00672A02">
              <w:t xml:space="preserve"> Праздники в религиях мира</w:t>
            </w:r>
          </w:p>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jc w:val="center"/>
            </w:pPr>
            <w:r w:rsidRPr="00672A02">
              <w:t>1</w:t>
            </w:r>
          </w:p>
        </w:tc>
        <w:tc>
          <w:tcPr>
            <w:tcW w:w="1133"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r>
      <w:tr w:rsidR="006302BC" w:rsidRPr="00672A02" w:rsidTr="004C0C17">
        <w:tc>
          <w:tcPr>
            <w:tcW w:w="959" w:type="dxa"/>
            <w:tcBorders>
              <w:top w:val="single" w:sz="4" w:space="0" w:color="auto"/>
              <w:left w:val="single" w:sz="4" w:space="0" w:color="auto"/>
              <w:bottom w:val="single" w:sz="4" w:space="0" w:color="auto"/>
              <w:right w:val="single" w:sz="4" w:space="0" w:color="auto"/>
            </w:tcBorders>
          </w:tcPr>
          <w:p w:rsidR="006302BC" w:rsidRPr="00672A02" w:rsidRDefault="006302BC" w:rsidP="002E14BE">
            <w:pPr>
              <w:pStyle w:val="af7"/>
              <w:widowControl/>
              <w:numPr>
                <w:ilvl w:val="0"/>
                <w:numId w:val="214"/>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numPr>
                <w:ilvl w:val="12"/>
                <w:numId w:val="0"/>
              </w:numPr>
              <w:tabs>
                <w:tab w:val="left" w:pos="1365"/>
              </w:tabs>
            </w:pPr>
            <w:r w:rsidRPr="00672A02">
              <w:t>Семья, семейные ценности.</w:t>
            </w:r>
          </w:p>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jc w:val="center"/>
            </w:pPr>
            <w:r w:rsidRPr="00672A02">
              <w:t>1</w:t>
            </w:r>
          </w:p>
        </w:tc>
        <w:tc>
          <w:tcPr>
            <w:tcW w:w="1133"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r>
      <w:tr w:rsidR="006302BC" w:rsidRPr="00672A02" w:rsidTr="004C0C17">
        <w:tc>
          <w:tcPr>
            <w:tcW w:w="959" w:type="dxa"/>
            <w:tcBorders>
              <w:top w:val="single" w:sz="4" w:space="0" w:color="auto"/>
              <w:left w:val="single" w:sz="4" w:space="0" w:color="auto"/>
              <w:bottom w:val="single" w:sz="4" w:space="0" w:color="auto"/>
              <w:right w:val="single" w:sz="4" w:space="0" w:color="auto"/>
            </w:tcBorders>
          </w:tcPr>
          <w:p w:rsidR="006302BC" w:rsidRPr="00672A02" w:rsidRDefault="006302BC" w:rsidP="002E14BE">
            <w:pPr>
              <w:pStyle w:val="af7"/>
              <w:widowControl/>
              <w:numPr>
                <w:ilvl w:val="0"/>
                <w:numId w:val="214"/>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numPr>
                <w:ilvl w:val="12"/>
                <w:numId w:val="0"/>
              </w:numPr>
              <w:tabs>
                <w:tab w:val="left" w:pos="9072"/>
              </w:tabs>
            </w:pPr>
            <w:r w:rsidRPr="00672A02">
              <w:t>Долг, свобода, ответственность, учение и труд.</w:t>
            </w:r>
          </w:p>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jc w:val="center"/>
            </w:pPr>
            <w:r w:rsidRPr="00672A02">
              <w:t>1</w:t>
            </w:r>
          </w:p>
        </w:tc>
        <w:tc>
          <w:tcPr>
            <w:tcW w:w="1133"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r>
      <w:tr w:rsidR="006302BC" w:rsidRPr="00672A02" w:rsidTr="004C0C17">
        <w:tc>
          <w:tcPr>
            <w:tcW w:w="959" w:type="dxa"/>
            <w:tcBorders>
              <w:top w:val="single" w:sz="4" w:space="0" w:color="auto"/>
              <w:left w:val="single" w:sz="4" w:space="0" w:color="auto"/>
              <w:bottom w:val="single" w:sz="4" w:space="0" w:color="auto"/>
              <w:right w:val="single" w:sz="4" w:space="0" w:color="auto"/>
            </w:tcBorders>
          </w:tcPr>
          <w:p w:rsidR="006302BC" w:rsidRPr="00672A02" w:rsidRDefault="006302BC" w:rsidP="002E14BE">
            <w:pPr>
              <w:pStyle w:val="af7"/>
              <w:widowControl/>
              <w:numPr>
                <w:ilvl w:val="0"/>
                <w:numId w:val="214"/>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numPr>
                <w:ilvl w:val="12"/>
                <w:numId w:val="0"/>
              </w:numPr>
              <w:tabs>
                <w:tab w:val="left" w:pos="9072"/>
              </w:tabs>
            </w:pPr>
            <w:r w:rsidRPr="00672A02">
              <w:t>Милосердие, забота о слабых, взаимопомощь, социальные проблемы общества и отношение к ним разных религий</w:t>
            </w:r>
          </w:p>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jc w:val="center"/>
            </w:pPr>
            <w:r w:rsidRPr="00672A02">
              <w:t>1</w:t>
            </w:r>
          </w:p>
        </w:tc>
        <w:tc>
          <w:tcPr>
            <w:tcW w:w="1133"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r>
      <w:tr w:rsidR="006302BC" w:rsidRPr="00672A02" w:rsidTr="004C0C17">
        <w:tc>
          <w:tcPr>
            <w:tcW w:w="959" w:type="dxa"/>
            <w:tcBorders>
              <w:top w:val="single" w:sz="4" w:space="0" w:color="auto"/>
              <w:left w:val="single" w:sz="4" w:space="0" w:color="auto"/>
              <w:bottom w:val="single" w:sz="4" w:space="0" w:color="auto"/>
              <w:right w:val="single" w:sz="4" w:space="0" w:color="auto"/>
            </w:tcBorders>
          </w:tcPr>
          <w:p w:rsidR="006302BC" w:rsidRPr="00672A02" w:rsidRDefault="006302BC" w:rsidP="002E14BE">
            <w:pPr>
              <w:pStyle w:val="af7"/>
              <w:widowControl/>
              <w:numPr>
                <w:ilvl w:val="0"/>
                <w:numId w:val="214"/>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numPr>
                <w:ilvl w:val="12"/>
                <w:numId w:val="0"/>
              </w:numPr>
              <w:tabs>
                <w:tab w:val="left" w:pos="9072"/>
              </w:tabs>
            </w:pPr>
            <w:r w:rsidRPr="00672A02">
              <w:t>Любовь и уважение к Отечеству. Патриотизм многонационального и многоконфессионального народа России</w:t>
            </w:r>
          </w:p>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jc w:val="center"/>
            </w:pPr>
            <w:r w:rsidRPr="00672A02">
              <w:t>1</w:t>
            </w:r>
          </w:p>
        </w:tc>
        <w:tc>
          <w:tcPr>
            <w:tcW w:w="1133"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r>
      <w:tr w:rsidR="006302BC" w:rsidRPr="00672A02" w:rsidTr="004C0C17">
        <w:tc>
          <w:tcPr>
            <w:tcW w:w="959" w:type="dxa"/>
            <w:tcBorders>
              <w:top w:val="single" w:sz="4" w:space="0" w:color="auto"/>
              <w:left w:val="single" w:sz="4" w:space="0" w:color="auto"/>
              <w:bottom w:val="single" w:sz="4" w:space="0" w:color="auto"/>
              <w:right w:val="single" w:sz="4" w:space="0" w:color="auto"/>
            </w:tcBorders>
          </w:tcPr>
          <w:p w:rsidR="006302BC" w:rsidRPr="00672A02" w:rsidRDefault="006302BC" w:rsidP="002E14BE">
            <w:pPr>
              <w:pStyle w:val="af7"/>
              <w:widowControl/>
              <w:numPr>
                <w:ilvl w:val="0"/>
                <w:numId w:val="214"/>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numPr>
                <w:ilvl w:val="12"/>
                <w:numId w:val="0"/>
              </w:numPr>
              <w:tabs>
                <w:tab w:val="left" w:pos="9072"/>
              </w:tabs>
            </w:pPr>
            <w:r w:rsidRPr="00672A02">
              <w:t>Подготовка творческих проектов</w:t>
            </w:r>
          </w:p>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jc w:val="center"/>
            </w:pPr>
            <w:r w:rsidRPr="00672A02">
              <w:t>1</w:t>
            </w:r>
          </w:p>
        </w:tc>
        <w:tc>
          <w:tcPr>
            <w:tcW w:w="1133"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r>
      <w:tr w:rsidR="006302BC" w:rsidRPr="00672A02" w:rsidTr="004C0C17">
        <w:tc>
          <w:tcPr>
            <w:tcW w:w="959" w:type="dxa"/>
            <w:tcBorders>
              <w:top w:val="single" w:sz="4" w:space="0" w:color="auto"/>
              <w:left w:val="single" w:sz="4" w:space="0" w:color="auto"/>
              <w:bottom w:val="single" w:sz="4" w:space="0" w:color="auto"/>
              <w:right w:val="single" w:sz="4" w:space="0" w:color="auto"/>
            </w:tcBorders>
          </w:tcPr>
          <w:p w:rsidR="006302BC" w:rsidRPr="00672A02" w:rsidRDefault="006302BC" w:rsidP="002E14BE">
            <w:pPr>
              <w:pStyle w:val="af7"/>
              <w:widowControl/>
              <w:numPr>
                <w:ilvl w:val="0"/>
                <w:numId w:val="214"/>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672A02" w:rsidRDefault="006302BC" w:rsidP="00C700BA">
            <w:r w:rsidRPr="00672A02">
              <w:t xml:space="preserve">Выступление обучающихся со своими творческими работами: «Как я понимаю православие», «Как я понимаю ислам», «Как я понимаю буддизм», «Как я понимаю иудаизм», «Что такое этика?», «Значение религии в жизни человека и общества», «Памятники религиозной культуры  (в моем городе, селе)» и т.д. </w:t>
            </w:r>
          </w:p>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jc w:val="center"/>
            </w:pPr>
            <w:r w:rsidRPr="00672A02">
              <w:t>1</w:t>
            </w:r>
          </w:p>
        </w:tc>
        <w:tc>
          <w:tcPr>
            <w:tcW w:w="1133"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r>
      <w:tr w:rsidR="006302BC" w:rsidRPr="00672A02" w:rsidTr="004C0C17">
        <w:tc>
          <w:tcPr>
            <w:tcW w:w="959" w:type="dxa"/>
            <w:tcBorders>
              <w:top w:val="single" w:sz="4" w:space="0" w:color="auto"/>
              <w:left w:val="single" w:sz="4" w:space="0" w:color="auto"/>
              <w:bottom w:val="single" w:sz="4" w:space="0" w:color="auto"/>
              <w:right w:val="single" w:sz="4" w:space="0" w:color="auto"/>
            </w:tcBorders>
          </w:tcPr>
          <w:p w:rsidR="006302BC" w:rsidRPr="00672A02" w:rsidRDefault="006302BC" w:rsidP="002E14BE">
            <w:pPr>
              <w:pStyle w:val="af7"/>
              <w:widowControl/>
              <w:numPr>
                <w:ilvl w:val="0"/>
                <w:numId w:val="214"/>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numPr>
                <w:ilvl w:val="12"/>
                <w:numId w:val="0"/>
              </w:numPr>
              <w:tabs>
                <w:tab w:val="left" w:pos="9072"/>
              </w:tabs>
            </w:pPr>
            <w:r w:rsidRPr="00672A02">
              <w:t>Выступление обучающихся со своими творческими работами: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jc w:val="center"/>
            </w:pPr>
            <w:r w:rsidRPr="00672A02">
              <w:t>1</w:t>
            </w:r>
          </w:p>
        </w:tc>
        <w:tc>
          <w:tcPr>
            <w:tcW w:w="1133"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r>
      <w:tr w:rsidR="006302BC" w:rsidRPr="00672A02" w:rsidTr="004C0C17">
        <w:tc>
          <w:tcPr>
            <w:tcW w:w="959" w:type="dxa"/>
            <w:tcBorders>
              <w:top w:val="single" w:sz="4" w:space="0" w:color="auto"/>
              <w:left w:val="single" w:sz="4" w:space="0" w:color="auto"/>
              <w:bottom w:val="single" w:sz="4" w:space="0" w:color="auto"/>
              <w:right w:val="single" w:sz="4" w:space="0" w:color="auto"/>
            </w:tcBorders>
          </w:tcPr>
          <w:p w:rsidR="006302BC" w:rsidRPr="00672A02" w:rsidRDefault="006302BC" w:rsidP="002E14BE">
            <w:pPr>
              <w:pStyle w:val="af7"/>
              <w:widowControl/>
              <w:numPr>
                <w:ilvl w:val="0"/>
                <w:numId w:val="214"/>
              </w:numPr>
              <w:suppressAutoHyphens w:val="0"/>
              <w:snapToGrid w:val="0"/>
              <w:jc w:val="center"/>
            </w:pPr>
          </w:p>
        </w:tc>
        <w:tc>
          <w:tcPr>
            <w:tcW w:w="6095" w:type="dxa"/>
            <w:tcBorders>
              <w:top w:val="single" w:sz="4" w:space="0" w:color="auto"/>
              <w:left w:val="single" w:sz="4" w:space="0" w:color="auto"/>
              <w:bottom w:val="single" w:sz="4" w:space="0" w:color="auto"/>
              <w:right w:val="single" w:sz="4" w:space="0" w:color="auto"/>
            </w:tcBorders>
          </w:tcPr>
          <w:p w:rsidR="006302BC" w:rsidRPr="00672A02" w:rsidRDefault="006302BC" w:rsidP="00C700BA">
            <w:r w:rsidRPr="00672A02">
              <w:t>Резервные уроки</w:t>
            </w:r>
          </w:p>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jc w:val="center"/>
            </w:pPr>
            <w:r w:rsidRPr="00672A02">
              <w:t>2</w:t>
            </w:r>
          </w:p>
        </w:tc>
        <w:tc>
          <w:tcPr>
            <w:tcW w:w="1133"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r>
      <w:tr w:rsidR="006302BC" w:rsidRPr="00672A02" w:rsidTr="004C0C17">
        <w:tc>
          <w:tcPr>
            <w:tcW w:w="959"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snapToGrid w:val="0"/>
              <w:ind w:left="360"/>
              <w:jc w:val="center"/>
            </w:pPr>
            <w:r w:rsidRPr="00672A02">
              <w:t xml:space="preserve"> </w:t>
            </w:r>
          </w:p>
        </w:tc>
        <w:tc>
          <w:tcPr>
            <w:tcW w:w="6095" w:type="dxa"/>
            <w:tcBorders>
              <w:top w:val="single" w:sz="4" w:space="0" w:color="auto"/>
              <w:left w:val="single" w:sz="4" w:space="0" w:color="auto"/>
              <w:bottom w:val="single" w:sz="4" w:space="0" w:color="auto"/>
              <w:right w:val="single" w:sz="4" w:space="0" w:color="auto"/>
            </w:tcBorders>
          </w:tcPr>
          <w:p w:rsidR="006302BC" w:rsidRPr="00672A02" w:rsidRDefault="006302BC" w:rsidP="00C700BA">
            <w:pPr>
              <w:numPr>
                <w:ilvl w:val="12"/>
                <w:numId w:val="0"/>
              </w:numPr>
              <w:tabs>
                <w:tab w:val="left" w:pos="9072"/>
              </w:tabs>
            </w:pPr>
            <w:r w:rsidRPr="00672A02">
              <w:t>Всего уроков</w:t>
            </w:r>
          </w:p>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1F4C8D">
            <w:pPr>
              <w:ind w:firstLine="34"/>
              <w:jc w:val="center"/>
            </w:pPr>
            <w:r w:rsidRPr="00672A02">
              <w:t>34</w:t>
            </w:r>
          </w:p>
        </w:tc>
        <w:tc>
          <w:tcPr>
            <w:tcW w:w="1133"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85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709"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992"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134"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c>
          <w:tcPr>
            <w:tcW w:w="1211" w:type="dxa"/>
            <w:tcBorders>
              <w:top w:val="single" w:sz="4" w:space="0" w:color="auto"/>
              <w:left w:val="single" w:sz="4" w:space="0" w:color="auto"/>
              <w:bottom w:val="single" w:sz="4" w:space="0" w:color="auto"/>
              <w:right w:val="single" w:sz="4" w:space="0" w:color="auto"/>
            </w:tcBorders>
          </w:tcPr>
          <w:p w:rsidR="006302BC" w:rsidRPr="00672A02" w:rsidRDefault="006302BC" w:rsidP="00C700BA"/>
        </w:tc>
      </w:tr>
    </w:tbl>
    <w:p w:rsidR="006302BC" w:rsidRPr="00EF6D3E" w:rsidRDefault="006302BC" w:rsidP="006302BC">
      <w:pPr>
        <w:pStyle w:val="a3"/>
        <w:spacing w:after="0"/>
        <w:jc w:val="center"/>
      </w:pPr>
    </w:p>
    <w:p w:rsidR="006302BC" w:rsidRPr="00EF6D3E" w:rsidRDefault="006302BC" w:rsidP="006302BC">
      <w:pPr>
        <w:pStyle w:val="a3"/>
        <w:spacing w:after="0"/>
        <w:jc w:val="center"/>
      </w:pPr>
    </w:p>
    <w:p w:rsidR="006302BC" w:rsidRDefault="006302BC" w:rsidP="00E96B46">
      <w:pPr>
        <w:pStyle w:val="Default"/>
        <w:spacing w:line="276" w:lineRule="auto"/>
        <w:jc w:val="center"/>
        <w:rPr>
          <w:b/>
          <w:bCs/>
          <w:sz w:val="28"/>
          <w:szCs w:val="28"/>
        </w:rPr>
      </w:pPr>
    </w:p>
    <w:p w:rsidR="004C0C17" w:rsidRDefault="004C0C17" w:rsidP="00E96B46">
      <w:pPr>
        <w:pStyle w:val="Default"/>
        <w:spacing w:line="276" w:lineRule="auto"/>
        <w:jc w:val="center"/>
        <w:rPr>
          <w:b/>
          <w:bCs/>
          <w:sz w:val="28"/>
          <w:szCs w:val="28"/>
        </w:rPr>
      </w:pPr>
    </w:p>
    <w:p w:rsidR="001F4C8D" w:rsidRDefault="001F4C8D" w:rsidP="00E96B46">
      <w:pPr>
        <w:pStyle w:val="Default"/>
        <w:spacing w:line="276" w:lineRule="auto"/>
        <w:jc w:val="center"/>
        <w:rPr>
          <w:b/>
          <w:bCs/>
          <w:sz w:val="28"/>
          <w:szCs w:val="28"/>
        </w:rPr>
      </w:pPr>
    </w:p>
    <w:p w:rsidR="004C0C17" w:rsidRDefault="004C0C17" w:rsidP="00E96B46">
      <w:pPr>
        <w:pStyle w:val="Default"/>
        <w:spacing w:line="276" w:lineRule="auto"/>
        <w:jc w:val="center"/>
        <w:rPr>
          <w:b/>
          <w:bCs/>
          <w:sz w:val="28"/>
          <w:szCs w:val="28"/>
        </w:rPr>
      </w:pPr>
    </w:p>
    <w:p w:rsidR="001675D2" w:rsidRPr="0005444B" w:rsidRDefault="001675D2" w:rsidP="001675D2">
      <w:pPr>
        <w:jc w:val="center"/>
        <w:rPr>
          <w:sz w:val="24"/>
          <w:szCs w:val="24"/>
        </w:rPr>
      </w:pPr>
      <w:r w:rsidRPr="0005444B">
        <w:rPr>
          <w:b/>
          <w:sz w:val="24"/>
          <w:szCs w:val="24"/>
        </w:rPr>
        <w:t>Программа учебного предмета  ИСКУССТВО (ИЗО)</w:t>
      </w:r>
      <w:r w:rsidRPr="0005444B">
        <w:rPr>
          <w:sz w:val="24"/>
          <w:szCs w:val="24"/>
        </w:rPr>
        <w:t xml:space="preserve">  </w:t>
      </w:r>
    </w:p>
    <w:p w:rsidR="001675D2" w:rsidRPr="0005444B" w:rsidRDefault="001675D2" w:rsidP="002E14BE">
      <w:pPr>
        <w:pStyle w:val="af7"/>
        <w:widowControl/>
        <w:numPr>
          <w:ilvl w:val="0"/>
          <w:numId w:val="215"/>
        </w:numPr>
        <w:suppressAutoHyphens w:val="0"/>
        <w:rPr>
          <w:sz w:val="24"/>
          <w:szCs w:val="24"/>
        </w:rPr>
      </w:pPr>
      <w:r w:rsidRPr="0005444B">
        <w:rPr>
          <w:b/>
          <w:sz w:val="24"/>
          <w:szCs w:val="24"/>
        </w:rPr>
        <w:t>Пояснительная записка</w:t>
      </w:r>
    </w:p>
    <w:p w:rsidR="001675D2" w:rsidRPr="0005444B" w:rsidRDefault="001675D2" w:rsidP="001675D2">
      <w:pPr>
        <w:ind w:firstLine="709"/>
        <w:rPr>
          <w:sz w:val="24"/>
          <w:szCs w:val="24"/>
        </w:rPr>
      </w:pPr>
      <w:r w:rsidRPr="0005444B">
        <w:rPr>
          <w:kern w:val="2"/>
          <w:sz w:val="24"/>
          <w:szCs w:val="24"/>
        </w:rPr>
        <w:t>Основной задачей реализации содержания предмета «Искусство» является р</w:t>
      </w:r>
      <w:r w:rsidRPr="0005444B">
        <w:rPr>
          <w:sz w:val="24"/>
          <w:szCs w:val="24"/>
        </w:rPr>
        <w:t>азвитие способностей к художественно-образному, эмоционально-ценностному восприятию произ</w:t>
      </w:r>
      <w:r w:rsidRPr="0005444B">
        <w:rPr>
          <w:sz w:val="24"/>
          <w:szCs w:val="24"/>
        </w:rPr>
        <w:softHyphen/>
        <w:t>ведений изобразительного и музыкального искусства, выражению в творческих работах своего отношения к окружаю</w:t>
      </w:r>
      <w:r w:rsidRPr="0005444B">
        <w:rPr>
          <w:sz w:val="24"/>
          <w:szCs w:val="24"/>
        </w:rPr>
        <w:softHyphen/>
        <w:t>щему миру.</w:t>
      </w:r>
    </w:p>
    <w:p w:rsidR="001675D2" w:rsidRPr="0005444B" w:rsidRDefault="001675D2" w:rsidP="001675D2">
      <w:pPr>
        <w:pStyle w:val="af7"/>
        <w:rPr>
          <w:sz w:val="24"/>
          <w:szCs w:val="24"/>
        </w:rPr>
      </w:pPr>
      <w:r w:rsidRPr="0005444B">
        <w:rPr>
          <w:sz w:val="24"/>
          <w:szCs w:val="24"/>
        </w:rPr>
        <w:t>Цели курса «Изобразительное искусство»:</w:t>
      </w:r>
    </w:p>
    <w:p w:rsidR="001675D2" w:rsidRPr="0005444B" w:rsidRDefault="001675D2" w:rsidP="002E14BE">
      <w:pPr>
        <w:pStyle w:val="af7"/>
        <w:widowControl/>
        <w:numPr>
          <w:ilvl w:val="0"/>
          <w:numId w:val="216"/>
        </w:numPr>
        <w:suppressAutoHyphens w:val="0"/>
        <w:ind w:left="709"/>
        <w:rPr>
          <w:sz w:val="24"/>
          <w:szCs w:val="24"/>
        </w:rPr>
      </w:pPr>
      <w:r w:rsidRPr="0005444B">
        <w:rPr>
          <w:sz w:val="24"/>
          <w:szCs w:val="24"/>
        </w:rPr>
        <w:t>воспитание эстетических чувств, интереса к изобразительному искусству; обогащение нравственного опыта, представлений о добре и зле;</w:t>
      </w:r>
    </w:p>
    <w:p w:rsidR="001675D2" w:rsidRPr="0005444B" w:rsidRDefault="001675D2" w:rsidP="002E14BE">
      <w:pPr>
        <w:pStyle w:val="af7"/>
        <w:widowControl/>
        <w:numPr>
          <w:ilvl w:val="0"/>
          <w:numId w:val="216"/>
        </w:numPr>
        <w:suppressAutoHyphens w:val="0"/>
        <w:ind w:left="709"/>
        <w:rPr>
          <w:sz w:val="24"/>
          <w:szCs w:val="24"/>
        </w:rPr>
      </w:pPr>
      <w:r w:rsidRPr="0005444B">
        <w:rPr>
          <w:sz w:val="24"/>
          <w:szCs w:val="24"/>
        </w:rPr>
        <w:t>воспитание нравственных чувств, уважения к культуре народов многонациональной России и других стран;</w:t>
      </w:r>
    </w:p>
    <w:p w:rsidR="001675D2" w:rsidRPr="0005444B" w:rsidRDefault="001675D2" w:rsidP="002E14BE">
      <w:pPr>
        <w:pStyle w:val="af7"/>
        <w:widowControl/>
        <w:numPr>
          <w:ilvl w:val="0"/>
          <w:numId w:val="216"/>
        </w:numPr>
        <w:suppressAutoHyphens w:val="0"/>
        <w:ind w:left="709"/>
        <w:rPr>
          <w:sz w:val="24"/>
          <w:szCs w:val="24"/>
        </w:rPr>
      </w:pPr>
      <w:r w:rsidRPr="0005444B">
        <w:rPr>
          <w:sz w:val="24"/>
          <w:szCs w:val="24"/>
        </w:rPr>
        <w:t>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1675D2" w:rsidRPr="0005444B" w:rsidRDefault="001675D2" w:rsidP="002E14BE">
      <w:pPr>
        <w:pStyle w:val="af7"/>
        <w:widowControl/>
        <w:numPr>
          <w:ilvl w:val="0"/>
          <w:numId w:val="216"/>
        </w:numPr>
        <w:suppressAutoHyphens w:val="0"/>
        <w:ind w:left="709"/>
        <w:rPr>
          <w:sz w:val="24"/>
          <w:szCs w:val="24"/>
        </w:rPr>
      </w:pPr>
      <w:r w:rsidRPr="0005444B">
        <w:rPr>
          <w:sz w:val="24"/>
          <w:szCs w:val="24"/>
        </w:rPr>
        <w:t>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1675D2" w:rsidRPr="0005444B" w:rsidRDefault="001675D2" w:rsidP="002E14BE">
      <w:pPr>
        <w:pStyle w:val="af7"/>
        <w:widowControl/>
        <w:numPr>
          <w:ilvl w:val="0"/>
          <w:numId w:val="216"/>
        </w:numPr>
        <w:suppressAutoHyphens w:val="0"/>
        <w:ind w:left="709"/>
        <w:rPr>
          <w:sz w:val="24"/>
          <w:szCs w:val="24"/>
        </w:rPr>
      </w:pPr>
      <w:r w:rsidRPr="0005444B">
        <w:rPr>
          <w:sz w:val="24"/>
          <w:szCs w:val="24"/>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1675D2" w:rsidRPr="0005444B" w:rsidRDefault="001675D2" w:rsidP="001675D2">
      <w:pPr>
        <w:pStyle w:val="af7"/>
        <w:rPr>
          <w:sz w:val="24"/>
          <w:szCs w:val="24"/>
        </w:rPr>
      </w:pPr>
      <w:r w:rsidRPr="0005444B">
        <w:rPr>
          <w:sz w:val="24"/>
          <w:szCs w:val="24"/>
        </w:rPr>
        <w:t>Перечисленные цели реализуются в конкретных задачах обучения:</w:t>
      </w:r>
    </w:p>
    <w:p w:rsidR="001675D2" w:rsidRPr="0005444B" w:rsidRDefault="001675D2" w:rsidP="001675D2">
      <w:pPr>
        <w:pStyle w:val="af7"/>
        <w:ind w:firstLine="556"/>
        <w:rPr>
          <w:sz w:val="24"/>
          <w:szCs w:val="24"/>
        </w:rPr>
      </w:pPr>
      <w:r w:rsidRPr="0005444B">
        <w:rPr>
          <w:sz w:val="24"/>
          <w:szCs w:val="24"/>
        </w:rPr>
        <w:t>• совершенствование эмоционально-образного восприятия произведений искусства и окружающего мира;</w:t>
      </w:r>
    </w:p>
    <w:p w:rsidR="001675D2" w:rsidRPr="0005444B" w:rsidRDefault="001675D2" w:rsidP="001675D2">
      <w:pPr>
        <w:pStyle w:val="af7"/>
        <w:ind w:firstLine="556"/>
        <w:rPr>
          <w:sz w:val="24"/>
          <w:szCs w:val="24"/>
        </w:rPr>
      </w:pPr>
      <w:r w:rsidRPr="0005444B">
        <w:rPr>
          <w:sz w:val="24"/>
          <w:szCs w:val="24"/>
        </w:rPr>
        <w:t>• развитие способности видеть проявление художественной культуры в реальной жизни (музеи, архитектура, дизайн,скульптура и др.);</w:t>
      </w:r>
    </w:p>
    <w:p w:rsidR="001675D2" w:rsidRPr="0005444B" w:rsidRDefault="001675D2" w:rsidP="001675D2">
      <w:pPr>
        <w:pStyle w:val="af7"/>
        <w:ind w:firstLine="556"/>
        <w:rPr>
          <w:sz w:val="24"/>
          <w:szCs w:val="24"/>
        </w:rPr>
      </w:pPr>
      <w:r w:rsidRPr="0005444B">
        <w:rPr>
          <w:sz w:val="24"/>
          <w:szCs w:val="24"/>
        </w:rPr>
        <w:t>• формирование навыков работы с различными художественными материалами.</w:t>
      </w:r>
      <w:r w:rsidRPr="0005444B">
        <w:rPr>
          <w:sz w:val="24"/>
          <w:szCs w:val="24"/>
        </w:rPr>
        <w:cr/>
        <w:t xml:space="preserve"> Рабочая программа разработана на основе примерной программы по изобразительному искусству начального общего образования и авторской программы «Изобразительное искусство» (автор – доктор педагогических наук В.С. Кузин),  утверждённой Министерством образования и науки РФ, в соответствии с требованиями Федерального компонента государственного стандарта начального образования.</w:t>
      </w:r>
    </w:p>
    <w:p w:rsidR="001675D2" w:rsidRPr="0005444B" w:rsidRDefault="001675D2" w:rsidP="002E14BE">
      <w:pPr>
        <w:pStyle w:val="af7"/>
        <w:widowControl/>
        <w:numPr>
          <w:ilvl w:val="0"/>
          <w:numId w:val="215"/>
        </w:numPr>
        <w:suppressAutoHyphens w:val="0"/>
        <w:rPr>
          <w:sz w:val="24"/>
          <w:szCs w:val="24"/>
        </w:rPr>
      </w:pPr>
      <w:r w:rsidRPr="0005444B">
        <w:rPr>
          <w:b/>
          <w:sz w:val="24"/>
          <w:szCs w:val="24"/>
        </w:rPr>
        <w:t>Общая характеристика учебного предмета</w:t>
      </w:r>
      <w:r w:rsidRPr="0005444B">
        <w:rPr>
          <w:sz w:val="24"/>
          <w:szCs w:val="24"/>
        </w:rPr>
        <w:t xml:space="preserve"> </w:t>
      </w:r>
    </w:p>
    <w:p w:rsidR="001675D2" w:rsidRPr="0005444B" w:rsidRDefault="001675D2" w:rsidP="001675D2">
      <w:pPr>
        <w:pStyle w:val="af7"/>
        <w:ind w:left="0" w:firstLine="709"/>
        <w:rPr>
          <w:sz w:val="24"/>
          <w:szCs w:val="24"/>
        </w:rPr>
      </w:pPr>
      <w:r w:rsidRPr="0005444B">
        <w:rPr>
          <w:sz w:val="24"/>
          <w:szCs w:val="24"/>
        </w:rPr>
        <w:t>Изобразительное искусство в начальной школе является базовым предметом, его уникальность и значимость определяются нацеленностью на развитие способностей и творческого потенциала ребенка,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растущей личности.</w:t>
      </w:r>
    </w:p>
    <w:p w:rsidR="001675D2" w:rsidRPr="0005444B" w:rsidRDefault="001675D2" w:rsidP="001675D2">
      <w:pPr>
        <w:pStyle w:val="af7"/>
        <w:ind w:left="0" w:firstLine="709"/>
        <w:rPr>
          <w:sz w:val="24"/>
          <w:szCs w:val="24"/>
        </w:rPr>
      </w:pPr>
      <w:r w:rsidRPr="0005444B">
        <w:rPr>
          <w:sz w:val="24"/>
          <w:szCs w:val="24"/>
        </w:rPr>
        <w:t xml:space="preserve">Доминирующее значение имеет направленность программы на развитие эмоционально-ценностного отношения ребенка к миру. Овладение основами художественного языка, получение опыта эмоционально-ценностного,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w:t>
      </w:r>
      <w:r w:rsidRPr="0005444B">
        <w:rPr>
          <w:sz w:val="24"/>
          <w:szCs w:val="24"/>
        </w:rPr>
        <w:lastRenderedPageBreak/>
        <w:t xml:space="preserve">растущего человека к себе, окружающим людям, природе, науке, искусству и культуре в целом. </w:t>
      </w:r>
    </w:p>
    <w:p w:rsidR="001675D2" w:rsidRPr="0005444B" w:rsidRDefault="001675D2" w:rsidP="001675D2">
      <w:pPr>
        <w:pStyle w:val="af7"/>
        <w:ind w:left="0" w:firstLine="709"/>
        <w:rPr>
          <w:sz w:val="24"/>
          <w:szCs w:val="24"/>
        </w:rPr>
      </w:pPr>
      <w:r w:rsidRPr="0005444B">
        <w:rPr>
          <w:sz w:val="24"/>
          <w:szCs w:val="24"/>
        </w:rPr>
        <w:t>Направленность на деятельностный и проблемный подходы в обучении искусству диктует необходимость экспериментирования ребенка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будет поддерживать интерес учащихся к художественному творчеству.</w:t>
      </w:r>
    </w:p>
    <w:p w:rsidR="001675D2" w:rsidRPr="0005444B" w:rsidRDefault="001675D2" w:rsidP="001675D2">
      <w:pPr>
        <w:ind w:firstLine="709"/>
        <w:rPr>
          <w:sz w:val="24"/>
          <w:szCs w:val="24"/>
        </w:rPr>
      </w:pPr>
      <w:r w:rsidRPr="0005444B">
        <w:rPr>
          <w:sz w:val="24"/>
          <w:szCs w:val="24"/>
        </w:rPr>
        <w:t xml:space="preserve">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 Изучаются такие закономерности изобразительного искусства, без которых невозможна ориентация в потоке художественной информации. Учащиеся получают представление об изобразительном искусстве как целостном явлении, поэтому темы программ формулируются так, чтобы избежать излишней детализации, расчлененности и препарирования явлений, фактов, событий. Это дает возможность сохранить ценностные аспекты искусства и не свести его изучение к узко технологической стороне. </w:t>
      </w:r>
    </w:p>
    <w:p w:rsidR="001675D2" w:rsidRPr="0005444B" w:rsidRDefault="001675D2" w:rsidP="001675D2">
      <w:pPr>
        <w:ind w:firstLine="709"/>
        <w:rPr>
          <w:sz w:val="24"/>
          <w:szCs w:val="24"/>
        </w:rPr>
      </w:pPr>
      <w:r w:rsidRPr="0005444B">
        <w:rPr>
          <w:sz w:val="24"/>
          <w:szCs w:val="24"/>
        </w:rPr>
        <w:t>Содержание художественного образования предусматривает два вида деятельности учащихся: восприятие произведений искусства (ученик – зритель) и собственную художественно-творческую деятельность (ученик – художник).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с произведениями искусства, что позволяет вывести на передний план деятельностное освоение изобразительного искусства.</w:t>
      </w:r>
    </w:p>
    <w:p w:rsidR="001675D2" w:rsidRPr="0005444B" w:rsidRDefault="001675D2" w:rsidP="001675D2">
      <w:pPr>
        <w:ind w:firstLine="709"/>
        <w:rPr>
          <w:sz w:val="24"/>
          <w:szCs w:val="24"/>
        </w:rPr>
      </w:pPr>
      <w:r w:rsidRPr="0005444B">
        <w:rPr>
          <w:sz w:val="24"/>
          <w:szCs w:val="24"/>
        </w:rPr>
        <w:t>Наряду с основной формой организации учебного процесса  уроком – рекомендуется проводить экскурсии в художественные и краеведческие музеи, в архитектурные заповедники; использовать видеоматериалы о художественных музеях и картинных галереях. Основные межпредметные связи осуществляются с уроками музыки и литературного чтения, при прохождении отдельных тем рекомендуется использовать межпредметные связи с окружающим миром (наша Родина и мир, строение растений, животных, пропорции человека, связи в природе), математикой (геометрические фигуры и объемы), трудом (природные и искусственные материалы, отделка готовых изделий). Распределение часов, данное в программе, следует считать примерным. Также примерными являются ссылки на произведения искусства, которые можно использовать на уроках.</w:t>
      </w:r>
    </w:p>
    <w:p w:rsidR="001675D2" w:rsidRPr="0005444B" w:rsidRDefault="001675D2" w:rsidP="001675D2">
      <w:pPr>
        <w:ind w:firstLine="709"/>
        <w:rPr>
          <w:sz w:val="24"/>
          <w:szCs w:val="24"/>
        </w:rPr>
      </w:pPr>
      <w:r w:rsidRPr="0005444B">
        <w:rPr>
          <w:sz w:val="24"/>
          <w:szCs w:val="24"/>
        </w:rPr>
        <w:t>В программе выделены три содержательные линии, реализующие концентрический принцип предъявления содержания обучения, что дает возможность постепенно расширять и усложнять его с учетом конкретного этапа обучения: «Мир изобразительных (пластических) искусств»; «Художественный язык изобразительного искусства»; «Художественное творчество и его связь с окружающей жизнью».</w:t>
      </w:r>
    </w:p>
    <w:p w:rsidR="001675D2" w:rsidRPr="0005444B" w:rsidRDefault="001675D2" w:rsidP="002E14BE">
      <w:pPr>
        <w:pStyle w:val="af7"/>
        <w:numPr>
          <w:ilvl w:val="0"/>
          <w:numId w:val="215"/>
        </w:numPr>
        <w:suppressAutoHyphens w:val="0"/>
        <w:ind w:left="0" w:firstLine="284"/>
        <w:rPr>
          <w:sz w:val="24"/>
          <w:szCs w:val="24"/>
        </w:rPr>
      </w:pPr>
      <w:r w:rsidRPr="0005444B">
        <w:rPr>
          <w:b/>
          <w:sz w:val="24"/>
          <w:szCs w:val="24"/>
        </w:rPr>
        <w:t>Описание места предмета в учебном плане</w:t>
      </w:r>
      <w:r w:rsidRPr="0005444B">
        <w:rPr>
          <w:sz w:val="24"/>
          <w:szCs w:val="24"/>
        </w:rPr>
        <w:t xml:space="preserve">. В федеральном базисном учебном плане на изучение «Изобразительного искусства» отводится </w:t>
      </w:r>
      <w:r w:rsidRPr="0005444B">
        <w:rPr>
          <w:bCs/>
          <w:iCs/>
          <w:sz w:val="24"/>
          <w:szCs w:val="24"/>
        </w:rPr>
        <w:t>1</w:t>
      </w:r>
      <w:r w:rsidRPr="0005444B">
        <w:rPr>
          <w:b/>
          <w:i/>
          <w:sz w:val="24"/>
          <w:szCs w:val="24"/>
        </w:rPr>
        <w:t xml:space="preserve"> </w:t>
      </w:r>
      <w:r w:rsidRPr="0005444B">
        <w:rPr>
          <w:sz w:val="24"/>
          <w:szCs w:val="24"/>
        </w:rPr>
        <w:t xml:space="preserve">час в неделю с </w:t>
      </w:r>
      <w:r w:rsidRPr="0005444B">
        <w:rPr>
          <w:sz w:val="24"/>
          <w:szCs w:val="24"/>
          <w:lang w:val="en-US"/>
        </w:rPr>
        <w:t>I</w:t>
      </w:r>
      <w:r w:rsidRPr="0005444B">
        <w:rPr>
          <w:sz w:val="24"/>
          <w:szCs w:val="24"/>
        </w:rPr>
        <w:t xml:space="preserve"> по </w:t>
      </w:r>
      <w:r w:rsidRPr="0005444B">
        <w:rPr>
          <w:sz w:val="24"/>
          <w:szCs w:val="24"/>
          <w:lang w:val="en-US"/>
        </w:rPr>
        <w:t>IV</w:t>
      </w:r>
      <w:r w:rsidRPr="0005444B">
        <w:rPr>
          <w:sz w:val="24"/>
          <w:szCs w:val="24"/>
        </w:rPr>
        <w:t xml:space="preserve"> класс. Всего – 135 час. В примерной программе предусмотрен резерв свободного учебного времени, который может быть использован учителем по своему усмотрению для наполнения указанных содержательных линий.</w:t>
      </w:r>
    </w:p>
    <w:p w:rsidR="001675D2" w:rsidRPr="0005444B" w:rsidRDefault="001675D2" w:rsidP="002E14BE">
      <w:pPr>
        <w:numPr>
          <w:ilvl w:val="0"/>
          <w:numId w:val="215"/>
        </w:numPr>
        <w:suppressAutoHyphens w:val="0"/>
        <w:jc w:val="left"/>
        <w:rPr>
          <w:b/>
          <w:sz w:val="24"/>
          <w:szCs w:val="24"/>
        </w:rPr>
      </w:pPr>
      <w:r w:rsidRPr="0005444B">
        <w:rPr>
          <w:sz w:val="24"/>
          <w:szCs w:val="24"/>
        </w:rPr>
        <w:t xml:space="preserve"> </w:t>
      </w:r>
      <w:r w:rsidRPr="0005444B">
        <w:rPr>
          <w:b/>
          <w:sz w:val="24"/>
          <w:szCs w:val="24"/>
        </w:rPr>
        <w:t xml:space="preserve">Личностные, метапредметные и предметные результаты освоения учебного предмета </w:t>
      </w:r>
    </w:p>
    <w:p w:rsidR="001675D2" w:rsidRPr="0005444B" w:rsidRDefault="001675D2" w:rsidP="001675D2">
      <w:pPr>
        <w:pStyle w:val="af7"/>
        <w:rPr>
          <w:sz w:val="24"/>
          <w:szCs w:val="24"/>
        </w:rPr>
      </w:pPr>
      <w:r w:rsidRPr="0005444B">
        <w:rPr>
          <w:sz w:val="24"/>
          <w:szCs w:val="24"/>
        </w:rPr>
        <w:t>В процессе изучения изобразительного искусства обучающийся достигнет следующих личностных результатов:</w:t>
      </w:r>
    </w:p>
    <w:p w:rsidR="001675D2" w:rsidRPr="0005444B" w:rsidRDefault="001675D2" w:rsidP="001675D2">
      <w:pPr>
        <w:pStyle w:val="af7"/>
        <w:ind w:left="0" w:firstLine="709"/>
        <w:rPr>
          <w:sz w:val="24"/>
          <w:szCs w:val="24"/>
        </w:rPr>
      </w:pPr>
      <w:r w:rsidRPr="0005444B">
        <w:rPr>
          <w:sz w:val="24"/>
          <w:szCs w:val="24"/>
        </w:rPr>
        <w:t>в ценностно-эстетической сфере — эмоционально-ценностное отношение к окружающему миру (семье, Родине, природе, людям); толерантное принятие разнообразия культурных явлений; художественный вкус и способность к эстетической оценке произведений искусства и явлений окружающей жизни;</w:t>
      </w:r>
    </w:p>
    <w:p w:rsidR="001675D2" w:rsidRPr="0005444B" w:rsidRDefault="001675D2" w:rsidP="001675D2">
      <w:pPr>
        <w:pStyle w:val="af7"/>
        <w:ind w:left="0" w:firstLine="709"/>
        <w:rPr>
          <w:sz w:val="24"/>
          <w:szCs w:val="24"/>
        </w:rPr>
      </w:pPr>
      <w:r w:rsidRPr="0005444B">
        <w:rPr>
          <w:sz w:val="24"/>
          <w:szCs w:val="24"/>
        </w:rPr>
        <w:t>в познавательной (когнитивной) сфере – способность к художественному познанию мира, умение применять полученные знания в собственной художественно-творческой деятельности;</w:t>
      </w:r>
    </w:p>
    <w:p w:rsidR="001675D2" w:rsidRPr="0005444B" w:rsidRDefault="001675D2" w:rsidP="001675D2">
      <w:pPr>
        <w:pStyle w:val="af7"/>
        <w:ind w:left="0" w:firstLine="720"/>
        <w:rPr>
          <w:sz w:val="24"/>
          <w:szCs w:val="24"/>
        </w:rPr>
      </w:pPr>
      <w:r w:rsidRPr="0005444B">
        <w:rPr>
          <w:sz w:val="24"/>
          <w:szCs w:val="24"/>
        </w:rPr>
        <w:t xml:space="preserve">в трудовой сфере – навыки использования различных художественных материалов для работы в разных техниках (живопись, графика, </w:t>
      </w:r>
      <w:r w:rsidRPr="0005444B">
        <w:rPr>
          <w:sz w:val="24"/>
          <w:szCs w:val="24"/>
        </w:rPr>
        <w:lastRenderedPageBreak/>
        <w:t>скульптура, декоративно-прикладное искусство, художественное конструирование); стремление использовать художественные умения для создания красивых вещей или их украшения.</w:t>
      </w:r>
    </w:p>
    <w:p w:rsidR="001675D2" w:rsidRPr="0005444B" w:rsidRDefault="001675D2" w:rsidP="001675D2">
      <w:pPr>
        <w:pStyle w:val="af7"/>
        <w:rPr>
          <w:sz w:val="24"/>
          <w:szCs w:val="24"/>
        </w:rPr>
      </w:pPr>
      <w:r w:rsidRPr="0005444B">
        <w:rPr>
          <w:sz w:val="24"/>
          <w:szCs w:val="24"/>
        </w:rPr>
        <w:t>Метапредметные результаты освоения изобразительного искусства в начальной школе проявляются в:</w:t>
      </w:r>
    </w:p>
    <w:p w:rsidR="001675D2" w:rsidRPr="0005444B" w:rsidRDefault="001675D2" w:rsidP="001675D2">
      <w:pPr>
        <w:pStyle w:val="af7"/>
        <w:tabs>
          <w:tab w:val="left" w:pos="284"/>
        </w:tabs>
        <w:ind w:left="0"/>
        <w:rPr>
          <w:sz w:val="24"/>
          <w:szCs w:val="24"/>
        </w:rPr>
      </w:pPr>
      <w:r w:rsidRPr="0005444B">
        <w:rPr>
          <w:sz w:val="24"/>
          <w:szCs w:val="24"/>
        </w:rPr>
        <w:t>–  умении  видеть и воспринимать проявления художественной культуры в окружающей жизни (техника, музеи, архитектура, дизайн, скульптура и др.);</w:t>
      </w:r>
    </w:p>
    <w:p w:rsidR="001675D2" w:rsidRPr="0005444B" w:rsidRDefault="001675D2" w:rsidP="001675D2">
      <w:pPr>
        <w:pStyle w:val="af7"/>
        <w:tabs>
          <w:tab w:val="left" w:pos="284"/>
        </w:tabs>
        <w:ind w:left="0"/>
        <w:rPr>
          <w:sz w:val="24"/>
          <w:szCs w:val="24"/>
        </w:rPr>
      </w:pPr>
      <w:r w:rsidRPr="0005444B">
        <w:rPr>
          <w:sz w:val="24"/>
          <w:szCs w:val="24"/>
        </w:rPr>
        <w:t>–  желании  общаться с искусством, участвовать в обсуждении содержания и выразительных средств произведений искусства;</w:t>
      </w:r>
    </w:p>
    <w:p w:rsidR="001675D2" w:rsidRPr="0005444B" w:rsidRDefault="001675D2" w:rsidP="001675D2">
      <w:pPr>
        <w:pStyle w:val="af7"/>
        <w:tabs>
          <w:tab w:val="left" w:pos="284"/>
        </w:tabs>
        <w:ind w:left="0"/>
        <w:rPr>
          <w:sz w:val="24"/>
          <w:szCs w:val="24"/>
        </w:rPr>
      </w:pPr>
      <w:r w:rsidRPr="0005444B">
        <w:rPr>
          <w:sz w:val="24"/>
          <w:szCs w:val="24"/>
        </w:rPr>
        <w:t>–  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rsidR="001675D2" w:rsidRPr="0005444B" w:rsidRDefault="001675D2" w:rsidP="001675D2">
      <w:pPr>
        <w:pStyle w:val="af7"/>
        <w:tabs>
          <w:tab w:val="left" w:pos="284"/>
        </w:tabs>
        <w:ind w:left="0"/>
        <w:rPr>
          <w:sz w:val="24"/>
          <w:szCs w:val="24"/>
        </w:rPr>
      </w:pPr>
      <w:r w:rsidRPr="0005444B">
        <w:rPr>
          <w:sz w:val="24"/>
          <w:szCs w:val="24"/>
        </w:rPr>
        <w:t>–  обогащении  ключевых компетенций (коммуникативных, деятельностных и др.) художественно-эстетическим содержанием;</w:t>
      </w:r>
    </w:p>
    <w:p w:rsidR="001675D2" w:rsidRPr="0005444B" w:rsidRDefault="001675D2" w:rsidP="001675D2">
      <w:pPr>
        <w:pStyle w:val="af7"/>
        <w:tabs>
          <w:tab w:val="left" w:pos="284"/>
        </w:tabs>
        <w:ind w:left="0"/>
        <w:rPr>
          <w:sz w:val="24"/>
          <w:szCs w:val="24"/>
        </w:rPr>
      </w:pPr>
      <w:r w:rsidRPr="0005444B">
        <w:rPr>
          <w:sz w:val="24"/>
          <w:szCs w:val="24"/>
        </w:rPr>
        <w:t>–  умении  организовывать самостоятельную художественно-творческую деятельность, выбирать средства для реализации художественного замысла;</w:t>
      </w:r>
    </w:p>
    <w:p w:rsidR="001675D2" w:rsidRPr="0005444B" w:rsidRDefault="001675D2" w:rsidP="001675D2">
      <w:pPr>
        <w:pStyle w:val="af7"/>
        <w:tabs>
          <w:tab w:val="left" w:pos="284"/>
        </w:tabs>
        <w:ind w:left="0"/>
        <w:rPr>
          <w:sz w:val="24"/>
          <w:szCs w:val="24"/>
        </w:rPr>
      </w:pPr>
      <w:r w:rsidRPr="0005444B">
        <w:rPr>
          <w:sz w:val="24"/>
          <w:szCs w:val="24"/>
        </w:rPr>
        <w:t>–  способности  оценивать результаты художественно-творческой деятельности, собственной и одноклассников.</w:t>
      </w:r>
    </w:p>
    <w:p w:rsidR="001675D2" w:rsidRPr="0005444B" w:rsidRDefault="001675D2" w:rsidP="001675D2">
      <w:pPr>
        <w:pStyle w:val="af7"/>
        <w:rPr>
          <w:sz w:val="24"/>
          <w:szCs w:val="24"/>
        </w:rPr>
      </w:pPr>
      <w:r w:rsidRPr="0005444B">
        <w:rPr>
          <w:sz w:val="24"/>
          <w:szCs w:val="24"/>
        </w:rPr>
        <w:t>Предметные результаты освоения изобразительного искусства в начальной школе проявляются в следующем:</w:t>
      </w:r>
    </w:p>
    <w:p w:rsidR="001675D2" w:rsidRPr="0005444B" w:rsidRDefault="001675D2" w:rsidP="001675D2">
      <w:pPr>
        <w:pStyle w:val="af7"/>
        <w:ind w:left="0" w:firstLine="709"/>
        <w:rPr>
          <w:sz w:val="24"/>
          <w:szCs w:val="24"/>
        </w:rPr>
      </w:pPr>
      <w:r w:rsidRPr="0005444B">
        <w:rPr>
          <w:sz w:val="24"/>
          <w:szCs w:val="24"/>
        </w:rPr>
        <w:t>в познавательной сфере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и художественных музеях своего региона;</w:t>
      </w:r>
    </w:p>
    <w:p w:rsidR="001675D2" w:rsidRPr="0005444B" w:rsidRDefault="001675D2" w:rsidP="001675D2">
      <w:pPr>
        <w:pStyle w:val="af7"/>
        <w:ind w:left="0" w:firstLine="709"/>
        <w:rPr>
          <w:sz w:val="24"/>
          <w:szCs w:val="24"/>
        </w:rPr>
      </w:pPr>
      <w:r w:rsidRPr="0005444B">
        <w:rPr>
          <w:sz w:val="24"/>
          <w:szCs w:val="24"/>
        </w:rPr>
        <w:t>в ценностно-эстетической сфере – умение различать и передавать в художественно-творческой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 и отражение их в собственной художественной деятельности;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и других народов;</w:t>
      </w:r>
    </w:p>
    <w:p w:rsidR="001675D2" w:rsidRPr="0005444B" w:rsidRDefault="001675D2" w:rsidP="001675D2">
      <w:pPr>
        <w:pStyle w:val="af7"/>
        <w:ind w:left="0" w:firstLine="720"/>
        <w:rPr>
          <w:sz w:val="24"/>
          <w:szCs w:val="24"/>
        </w:rPr>
      </w:pPr>
      <w:r w:rsidRPr="0005444B">
        <w:rPr>
          <w:sz w:val="24"/>
          <w:szCs w:val="24"/>
        </w:rPr>
        <w:t>в коммуникативной сфере – способность высказывать суждения о художественных особенностях произведений, изображающих природу и человека в различных эмоциональных состояниях; умение обсуждать коллективные результаты художественно-творческой деятельности;</w:t>
      </w:r>
    </w:p>
    <w:p w:rsidR="001675D2" w:rsidRPr="0005444B" w:rsidRDefault="001675D2" w:rsidP="001675D2">
      <w:pPr>
        <w:pStyle w:val="af7"/>
        <w:ind w:left="0" w:firstLine="720"/>
        <w:rPr>
          <w:sz w:val="24"/>
          <w:szCs w:val="24"/>
        </w:rPr>
      </w:pPr>
      <w:r w:rsidRPr="0005444B">
        <w:rPr>
          <w:sz w:val="24"/>
          <w:szCs w:val="24"/>
        </w:rPr>
        <w:t>в трудовой сфере – умение использовать различные материалы и средства художественной выразительности для передачи замысла в собственной художественной деятельности; моделирование новых образов путем трансформации известных (с использованием средств изобразительного искусства и компьютерной графики).</w:t>
      </w:r>
    </w:p>
    <w:p w:rsidR="001675D2" w:rsidRPr="0005444B" w:rsidRDefault="001675D2" w:rsidP="002E14BE">
      <w:pPr>
        <w:pStyle w:val="af7"/>
        <w:widowControl/>
        <w:numPr>
          <w:ilvl w:val="0"/>
          <w:numId w:val="215"/>
        </w:numPr>
        <w:suppressAutoHyphens w:val="0"/>
        <w:rPr>
          <w:b/>
          <w:sz w:val="24"/>
          <w:szCs w:val="24"/>
        </w:rPr>
      </w:pPr>
      <w:r w:rsidRPr="0005444B">
        <w:rPr>
          <w:b/>
          <w:sz w:val="24"/>
          <w:szCs w:val="24"/>
        </w:rPr>
        <w:t>Описание УМК</w:t>
      </w:r>
    </w:p>
    <w:p w:rsidR="001675D2" w:rsidRPr="0005444B" w:rsidRDefault="001675D2" w:rsidP="001675D2">
      <w:pPr>
        <w:ind w:left="720"/>
        <w:rPr>
          <w:sz w:val="24"/>
          <w:szCs w:val="24"/>
        </w:rPr>
      </w:pPr>
      <w:r w:rsidRPr="0005444B">
        <w:rPr>
          <w:sz w:val="24"/>
          <w:szCs w:val="24"/>
        </w:rPr>
        <w:t>Для реализации программного содержания используются:</w:t>
      </w:r>
    </w:p>
    <w:p w:rsidR="001675D2" w:rsidRPr="0005444B" w:rsidRDefault="001675D2" w:rsidP="001675D2">
      <w:pPr>
        <w:pStyle w:val="af4"/>
        <w:spacing w:before="0" w:beforeAutospacing="0" w:after="0" w:afterAutospacing="0"/>
        <w:ind w:left="709"/>
      </w:pPr>
      <w:r w:rsidRPr="0005444B">
        <w:t xml:space="preserve">Кузин В.С., Ломов С.П., Шорохов Е.В.  </w:t>
      </w:r>
      <w:r w:rsidRPr="0005444B">
        <w:rPr>
          <w:bCs/>
        </w:rPr>
        <w:t>Изобразительное искусство. 1-4 кл.:</w:t>
      </w:r>
      <w:r w:rsidRPr="0005444B">
        <w:t xml:space="preserve"> Программа для общеобразовательных учреждений. </w:t>
      </w:r>
    </w:p>
    <w:p w:rsidR="001675D2" w:rsidRPr="0005444B" w:rsidRDefault="001675D2" w:rsidP="001675D2">
      <w:pPr>
        <w:pStyle w:val="af7"/>
        <w:rPr>
          <w:sz w:val="24"/>
          <w:szCs w:val="24"/>
        </w:rPr>
      </w:pPr>
      <w:r w:rsidRPr="0005444B">
        <w:rPr>
          <w:sz w:val="24"/>
          <w:szCs w:val="24"/>
        </w:rPr>
        <w:t>Кузин В.С., Кубышкина Э.И. Изобразительное искусство. Учебник с мультимедийным приложением. 1 класс.</w:t>
      </w:r>
    </w:p>
    <w:p w:rsidR="001675D2" w:rsidRPr="0005444B" w:rsidRDefault="001675D2" w:rsidP="001675D2">
      <w:pPr>
        <w:ind w:left="720"/>
        <w:rPr>
          <w:sz w:val="24"/>
          <w:szCs w:val="24"/>
        </w:rPr>
      </w:pPr>
      <w:r w:rsidRPr="0005444B">
        <w:rPr>
          <w:sz w:val="24"/>
          <w:szCs w:val="24"/>
        </w:rPr>
        <w:t>Богатырёва В.Я. Изобразительное искусство. Рабочая тетрадь. 1 класс.</w:t>
      </w:r>
    </w:p>
    <w:p w:rsidR="001675D2" w:rsidRPr="0005444B" w:rsidRDefault="001675D2" w:rsidP="001675D2">
      <w:pPr>
        <w:pStyle w:val="af7"/>
        <w:rPr>
          <w:sz w:val="24"/>
          <w:szCs w:val="24"/>
        </w:rPr>
      </w:pPr>
      <w:r w:rsidRPr="0005444B">
        <w:rPr>
          <w:sz w:val="24"/>
          <w:szCs w:val="24"/>
        </w:rPr>
        <w:t>Кузин В.С., Кубышкина Э.И. Изобразительное искусство. Учебник с мультимедийным приложением. 2 класс.</w:t>
      </w:r>
    </w:p>
    <w:p w:rsidR="001675D2" w:rsidRPr="0005444B" w:rsidRDefault="001675D2" w:rsidP="001675D2">
      <w:pPr>
        <w:ind w:left="720"/>
        <w:rPr>
          <w:sz w:val="24"/>
          <w:szCs w:val="24"/>
        </w:rPr>
      </w:pPr>
      <w:r w:rsidRPr="0005444B">
        <w:rPr>
          <w:sz w:val="24"/>
          <w:szCs w:val="24"/>
        </w:rPr>
        <w:t>Богатырёва В.Я. Изобразительное искусство. Рабочая тетрадь. 2 класс.</w:t>
      </w:r>
    </w:p>
    <w:p w:rsidR="001675D2" w:rsidRPr="0005444B" w:rsidRDefault="001675D2" w:rsidP="001675D2">
      <w:pPr>
        <w:pStyle w:val="af7"/>
        <w:rPr>
          <w:sz w:val="24"/>
          <w:szCs w:val="24"/>
        </w:rPr>
      </w:pPr>
      <w:r w:rsidRPr="0005444B">
        <w:rPr>
          <w:sz w:val="24"/>
          <w:szCs w:val="24"/>
        </w:rPr>
        <w:t>Кузин В.С., Кубышкина Э.И. Изобразительное искусство. Учебник с мультимедийным приложением. 3 класс.</w:t>
      </w:r>
    </w:p>
    <w:p w:rsidR="001675D2" w:rsidRPr="0005444B" w:rsidRDefault="001675D2" w:rsidP="001675D2">
      <w:pPr>
        <w:ind w:left="720"/>
        <w:rPr>
          <w:sz w:val="24"/>
          <w:szCs w:val="24"/>
        </w:rPr>
      </w:pPr>
      <w:r w:rsidRPr="0005444B">
        <w:rPr>
          <w:sz w:val="24"/>
          <w:szCs w:val="24"/>
        </w:rPr>
        <w:t>Богатырёва В.Я. Изобразительное искусство. Рабочая тетрадь. 3 класс.</w:t>
      </w:r>
    </w:p>
    <w:p w:rsidR="001675D2" w:rsidRPr="0005444B" w:rsidRDefault="001675D2" w:rsidP="001675D2">
      <w:pPr>
        <w:pStyle w:val="af7"/>
        <w:rPr>
          <w:sz w:val="24"/>
          <w:szCs w:val="24"/>
        </w:rPr>
      </w:pPr>
      <w:r w:rsidRPr="0005444B">
        <w:rPr>
          <w:sz w:val="24"/>
          <w:szCs w:val="24"/>
        </w:rPr>
        <w:t>Кузин В.С.  Изобразительное искусство. Учебник с мультимедийным приложением. 4 класс.</w:t>
      </w:r>
    </w:p>
    <w:p w:rsidR="001675D2" w:rsidRPr="0005444B" w:rsidRDefault="001675D2" w:rsidP="001675D2">
      <w:pPr>
        <w:ind w:left="720"/>
        <w:rPr>
          <w:sz w:val="24"/>
          <w:szCs w:val="24"/>
        </w:rPr>
      </w:pPr>
      <w:r w:rsidRPr="0005444B">
        <w:rPr>
          <w:sz w:val="24"/>
          <w:szCs w:val="24"/>
        </w:rPr>
        <w:t>Богатырёва В.Я. Изобразительное искусство. Рабочая тетрадь. 4 класс.</w:t>
      </w:r>
    </w:p>
    <w:p w:rsidR="001675D2" w:rsidRPr="0005444B" w:rsidRDefault="001675D2" w:rsidP="001675D2">
      <w:pPr>
        <w:pStyle w:val="af4"/>
        <w:spacing w:before="0" w:beforeAutospacing="0" w:after="0" w:afterAutospacing="0"/>
        <w:ind w:firstLine="709"/>
      </w:pPr>
      <w:r w:rsidRPr="0005444B">
        <w:lastRenderedPageBreak/>
        <w:t xml:space="preserve">Учебники одобрены Федеральным экспертным советом, рекомендованы к изданию Департаментом образовательных программ и стандартов общего образования Министерства образования Российской Федерации, включены в Федеральный перечень учебников. </w:t>
      </w:r>
    </w:p>
    <w:p w:rsidR="001675D2" w:rsidRPr="0005444B" w:rsidRDefault="001675D2" w:rsidP="002E14BE">
      <w:pPr>
        <w:pStyle w:val="af7"/>
        <w:widowControl/>
        <w:numPr>
          <w:ilvl w:val="0"/>
          <w:numId w:val="215"/>
        </w:numPr>
        <w:suppressAutoHyphens w:val="0"/>
        <w:rPr>
          <w:sz w:val="24"/>
          <w:szCs w:val="24"/>
        </w:rPr>
      </w:pPr>
      <w:r w:rsidRPr="0005444B">
        <w:rPr>
          <w:b/>
          <w:sz w:val="24"/>
          <w:szCs w:val="24"/>
        </w:rPr>
        <w:t xml:space="preserve">Содержание учебного предмета по всем классам </w:t>
      </w:r>
      <w:r w:rsidRPr="0005444B">
        <w:rPr>
          <w:sz w:val="24"/>
          <w:szCs w:val="24"/>
        </w:rPr>
        <w:t>(тема, изучаемый материал в рамках темы, кол-во часов на тему)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1"/>
        <w:gridCol w:w="1809"/>
        <w:gridCol w:w="10379"/>
      </w:tblGrid>
      <w:tr w:rsidR="001675D2" w:rsidRPr="0005444B" w:rsidTr="00C700BA">
        <w:tc>
          <w:tcPr>
            <w:tcW w:w="2943" w:type="dxa"/>
          </w:tcPr>
          <w:p w:rsidR="001675D2" w:rsidRPr="0005444B" w:rsidRDefault="001675D2" w:rsidP="00C700BA">
            <w:pPr>
              <w:jc w:val="center"/>
              <w:rPr>
                <w:b/>
                <w:caps/>
                <w:sz w:val="24"/>
                <w:szCs w:val="24"/>
              </w:rPr>
            </w:pPr>
            <w:r w:rsidRPr="0005444B">
              <w:rPr>
                <w:sz w:val="24"/>
                <w:szCs w:val="24"/>
              </w:rPr>
              <w:t>Тема</w:t>
            </w:r>
          </w:p>
        </w:tc>
        <w:tc>
          <w:tcPr>
            <w:tcW w:w="1843" w:type="dxa"/>
          </w:tcPr>
          <w:p w:rsidR="001675D2" w:rsidRPr="0005444B" w:rsidRDefault="001675D2" w:rsidP="00C700BA">
            <w:pPr>
              <w:jc w:val="center"/>
              <w:rPr>
                <w:b/>
                <w:caps/>
                <w:sz w:val="24"/>
                <w:szCs w:val="24"/>
              </w:rPr>
            </w:pPr>
            <w:r w:rsidRPr="0005444B">
              <w:rPr>
                <w:sz w:val="24"/>
                <w:szCs w:val="24"/>
              </w:rPr>
              <w:t>Количество часов на тему</w:t>
            </w:r>
          </w:p>
        </w:tc>
        <w:tc>
          <w:tcPr>
            <w:tcW w:w="11057" w:type="dxa"/>
          </w:tcPr>
          <w:p w:rsidR="001675D2" w:rsidRPr="0005444B" w:rsidRDefault="001675D2" w:rsidP="00C700BA">
            <w:pPr>
              <w:jc w:val="center"/>
              <w:rPr>
                <w:b/>
                <w:caps/>
                <w:sz w:val="24"/>
                <w:szCs w:val="24"/>
              </w:rPr>
            </w:pPr>
            <w:r w:rsidRPr="0005444B">
              <w:rPr>
                <w:sz w:val="24"/>
                <w:szCs w:val="24"/>
              </w:rPr>
              <w:t>Изучаемый материал в рамках темы</w:t>
            </w:r>
          </w:p>
        </w:tc>
      </w:tr>
      <w:tr w:rsidR="001675D2" w:rsidRPr="0005444B" w:rsidTr="00C700BA">
        <w:tc>
          <w:tcPr>
            <w:tcW w:w="2943" w:type="dxa"/>
          </w:tcPr>
          <w:p w:rsidR="001675D2" w:rsidRPr="0005444B" w:rsidRDefault="001675D2" w:rsidP="00C700BA">
            <w:pPr>
              <w:jc w:val="center"/>
              <w:rPr>
                <w:b/>
                <w:caps/>
                <w:sz w:val="24"/>
                <w:szCs w:val="24"/>
              </w:rPr>
            </w:pPr>
            <w:r w:rsidRPr="0005444B">
              <w:rPr>
                <w:caps/>
                <w:sz w:val="24"/>
                <w:szCs w:val="24"/>
              </w:rPr>
              <w:t>Основное содержание</w:t>
            </w:r>
          </w:p>
        </w:tc>
        <w:tc>
          <w:tcPr>
            <w:tcW w:w="1843" w:type="dxa"/>
          </w:tcPr>
          <w:p w:rsidR="001675D2" w:rsidRPr="0005444B" w:rsidRDefault="001675D2" w:rsidP="00C700BA">
            <w:pPr>
              <w:rPr>
                <w:b/>
                <w:caps/>
                <w:sz w:val="24"/>
                <w:szCs w:val="24"/>
              </w:rPr>
            </w:pPr>
            <w:r w:rsidRPr="0005444B">
              <w:rPr>
                <w:sz w:val="24"/>
                <w:szCs w:val="24"/>
              </w:rPr>
              <w:t>135 час</w:t>
            </w:r>
          </w:p>
        </w:tc>
        <w:tc>
          <w:tcPr>
            <w:tcW w:w="11057" w:type="dxa"/>
          </w:tcPr>
          <w:p w:rsidR="001675D2" w:rsidRPr="0005444B" w:rsidRDefault="001675D2" w:rsidP="00C700BA">
            <w:pPr>
              <w:rPr>
                <w:b/>
                <w:caps/>
                <w:sz w:val="24"/>
                <w:szCs w:val="24"/>
              </w:rPr>
            </w:pPr>
          </w:p>
        </w:tc>
      </w:tr>
      <w:tr w:rsidR="001675D2" w:rsidRPr="0005444B" w:rsidTr="00C700BA">
        <w:tc>
          <w:tcPr>
            <w:tcW w:w="2943" w:type="dxa"/>
          </w:tcPr>
          <w:p w:rsidR="001675D2" w:rsidRPr="0005444B" w:rsidRDefault="001675D2" w:rsidP="00C700BA">
            <w:pPr>
              <w:rPr>
                <w:b/>
                <w:caps/>
                <w:sz w:val="24"/>
                <w:szCs w:val="24"/>
              </w:rPr>
            </w:pPr>
            <w:r w:rsidRPr="0005444B">
              <w:rPr>
                <w:b/>
                <w:bCs/>
                <w:sz w:val="24"/>
                <w:szCs w:val="24"/>
              </w:rPr>
              <w:t>Мир изобразительных (пластических) искусств</w:t>
            </w:r>
          </w:p>
        </w:tc>
        <w:tc>
          <w:tcPr>
            <w:tcW w:w="1843" w:type="dxa"/>
          </w:tcPr>
          <w:p w:rsidR="001675D2" w:rsidRPr="0005444B" w:rsidRDefault="001675D2" w:rsidP="00C700BA">
            <w:pPr>
              <w:rPr>
                <w:b/>
                <w:caps/>
                <w:sz w:val="24"/>
                <w:szCs w:val="24"/>
              </w:rPr>
            </w:pPr>
            <w:r w:rsidRPr="0005444B">
              <w:rPr>
                <w:sz w:val="24"/>
                <w:szCs w:val="24"/>
              </w:rPr>
              <w:t>25-20 час</w:t>
            </w:r>
          </w:p>
        </w:tc>
        <w:tc>
          <w:tcPr>
            <w:tcW w:w="11057" w:type="dxa"/>
          </w:tcPr>
          <w:p w:rsidR="001675D2" w:rsidRPr="0005444B" w:rsidRDefault="001675D2" w:rsidP="00C700BA">
            <w:pPr>
              <w:rPr>
                <w:b/>
                <w:caps/>
                <w:sz w:val="24"/>
                <w:szCs w:val="24"/>
              </w:rPr>
            </w:pPr>
            <w:r w:rsidRPr="0005444B">
              <w:rPr>
                <w:sz w:val="24"/>
                <w:szCs w:val="24"/>
              </w:rPr>
              <w:t xml:space="preserve">Изобразительное искусство – диалог художника и зрителя. Образное содержание искусства. Отражение в произведениях изобразительных (пластических) искусств человеческих чувств, идей, отношений к природе, человеку и обществу на примере произведений отечественных и зарубежных художников. Виды изобразительных (пластических) искусств: живопись, графика, скульптура, архитектура, дизайн, декоративно-прикладное искусство (общее представление), их связь с жизнью. Жанры изобразительных искусств: портрет (на примере произведений И.Е.Репина, В.И.Сурикова, В.А.Серова, Леонардо да Винчи, Рафаэля Санти, Рембрандта ван Рейна); пейзаж (на примере произведений А.К.Саврасова, И.А. Шишкина, </w:t>
            </w:r>
            <w:r w:rsidRPr="0005444B">
              <w:rPr>
                <w:i/>
                <w:sz w:val="24"/>
                <w:szCs w:val="24"/>
              </w:rPr>
              <w:t>И.Э.Грабаря</w:t>
            </w:r>
            <w:r w:rsidRPr="0005444B">
              <w:rPr>
                <w:sz w:val="24"/>
                <w:szCs w:val="24"/>
              </w:rPr>
              <w:t xml:space="preserve">, И.И.Левитана, К.Ф.Юона, </w:t>
            </w:r>
            <w:r w:rsidRPr="0005444B">
              <w:rPr>
                <w:i/>
                <w:sz w:val="24"/>
                <w:szCs w:val="24"/>
              </w:rPr>
              <w:t>К</w:t>
            </w:r>
            <w:r w:rsidRPr="0005444B">
              <w:rPr>
                <w:sz w:val="24"/>
                <w:szCs w:val="24"/>
              </w:rPr>
              <w:t>.</w:t>
            </w:r>
            <w:r w:rsidRPr="0005444B">
              <w:rPr>
                <w:i/>
                <w:sz w:val="24"/>
                <w:szCs w:val="24"/>
              </w:rPr>
              <w:t>Моне</w:t>
            </w:r>
            <w:r w:rsidRPr="0005444B">
              <w:rPr>
                <w:sz w:val="24"/>
                <w:szCs w:val="24"/>
              </w:rPr>
              <w:t xml:space="preserve">, </w:t>
            </w:r>
            <w:r w:rsidRPr="0005444B">
              <w:rPr>
                <w:i/>
                <w:sz w:val="24"/>
                <w:szCs w:val="24"/>
              </w:rPr>
              <w:t>В</w:t>
            </w:r>
            <w:r w:rsidRPr="0005444B">
              <w:rPr>
                <w:sz w:val="24"/>
                <w:szCs w:val="24"/>
              </w:rPr>
              <w:t>.</w:t>
            </w:r>
            <w:r w:rsidRPr="0005444B">
              <w:rPr>
                <w:i/>
                <w:sz w:val="24"/>
                <w:szCs w:val="24"/>
              </w:rPr>
              <w:t>Ван</w:t>
            </w:r>
            <w:r w:rsidRPr="0005444B">
              <w:rPr>
                <w:sz w:val="24"/>
                <w:szCs w:val="24"/>
              </w:rPr>
              <w:t xml:space="preserve"> </w:t>
            </w:r>
            <w:r w:rsidRPr="0005444B">
              <w:rPr>
                <w:i/>
                <w:sz w:val="24"/>
                <w:szCs w:val="24"/>
              </w:rPr>
              <w:t>Гога</w:t>
            </w:r>
            <w:r w:rsidRPr="0005444B">
              <w:rPr>
                <w:sz w:val="24"/>
                <w:szCs w:val="24"/>
              </w:rPr>
              <w:t xml:space="preserve">); натюрморт и анималистический жанр (в произведениях русских и зарубежных художников – по выбору). Виды художественной деятельности (изобразительная, декоративная, конструктивная). Взаимосвязи изобразительного искусства с музыкой, литературой, театром, кино. Богатство и разнообразие художественной культуры России (образы архитектуры, живописи, декоративно-прикладного народного искусства) и мира (образы архитектуры и живописи). Патриотическая тема в произведениях отечественных художников (на примере произведений </w:t>
            </w:r>
            <w:r w:rsidRPr="0005444B">
              <w:rPr>
                <w:bCs/>
                <w:sz w:val="24"/>
                <w:szCs w:val="24"/>
              </w:rPr>
              <w:t xml:space="preserve">В.М.Васнецова, </w:t>
            </w:r>
            <w:r w:rsidRPr="0005444B">
              <w:rPr>
                <w:sz w:val="24"/>
                <w:szCs w:val="24"/>
              </w:rPr>
              <w:t>А.А.Дейнеки, А.А.Пластова и др.). Расширение кругозора:</w:t>
            </w:r>
            <w:r w:rsidRPr="0005444B">
              <w:rPr>
                <w:b/>
                <w:i/>
                <w:sz w:val="24"/>
                <w:szCs w:val="24"/>
              </w:rPr>
              <w:t xml:space="preserve"> </w:t>
            </w:r>
            <w:r w:rsidRPr="0005444B">
              <w:rPr>
                <w:i/>
                <w:sz w:val="24"/>
                <w:szCs w:val="24"/>
              </w:rPr>
              <w:t>знакомство с ведущими художественными музеями России: Государственной Третьяковской галереей, Русским музеем, Эрмитажем, Музеем изобразительных искусств имени А.С. Пушкина.</w:t>
            </w:r>
          </w:p>
        </w:tc>
      </w:tr>
      <w:tr w:rsidR="001675D2" w:rsidRPr="0005444B" w:rsidTr="00C700BA">
        <w:tc>
          <w:tcPr>
            <w:tcW w:w="2943" w:type="dxa"/>
          </w:tcPr>
          <w:p w:rsidR="001675D2" w:rsidRPr="0005444B" w:rsidRDefault="001675D2" w:rsidP="00C700BA">
            <w:pPr>
              <w:rPr>
                <w:b/>
                <w:caps/>
                <w:sz w:val="24"/>
                <w:szCs w:val="24"/>
              </w:rPr>
            </w:pPr>
            <w:r w:rsidRPr="0005444B">
              <w:rPr>
                <w:b/>
                <w:sz w:val="24"/>
                <w:szCs w:val="24"/>
              </w:rPr>
              <w:t>Художественный язык изобразительного искусства</w:t>
            </w:r>
          </w:p>
        </w:tc>
        <w:tc>
          <w:tcPr>
            <w:tcW w:w="1843" w:type="dxa"/>
          </w:tcPr>
          <w:p w:rsidR="001675D2" w:rsidRPr="0005444B" w:rsidRDefault="001675D2" w:rsidP="00C700BA">
            <w:pPr>
              <w:rPr>
                <w:b/>
                <w:caps/>
                <w:sz w:val="24"/>
                <w:szCs w:val="24"/>
              </w:rPr>
            </w:pPr>
            <w:r w:rsidRPr="0005444B">
              <w:rPr>
                <w:sz w:val="24"/>
                <w:szCs w:val="24"/>
              </w:rPr>
              <w:t>25-20 час</w:t>
            </w:r>
          </w:p>
        </w:tc>
        <w:tc>
          <w:tcPr>
            <w:tcW w:w="11057" w:type="dxa"/>
          </w:tcPr>
          <w:p w:rsidR="001675D2" w:rsidRPr="0005444B" w:rsidRDefault="001675D2" w:rsidP="00C700BA">
            <w:pPr>
              <w:pStyle w:val="a7"/>
              <w:widowControl w:val="0"/>
              <w:ind w:left="34" w:firstLine="425"/>
            </w:pPr>
            <w:r w:rsidRPr="0005444B">
              <w:t xml:space="preserve">Основы изобразительного языка искусства: рисунок, цвет, композиция, объем, пропорции. </w:t>
            </w:r>
            <w:r w:rsidRPr="0005444B">
              <w:rPr>
                <w:bCs/>
              </w:rPr>
              <w:t xml:space="preserve">Элементарные основы рисунка (характер линии, </w:t>
            </w:r>
            <w:r w:rsidRPr="0005444B">
              <w:rPr>
                <w:bCs/>
                <w:i/>
              </w:rPr>
              <w:t>штриха</w:t>
            </w:r>
            <w:r w:rsidRPr="0005444B">
              <w:rPr>
                <w:bCs/>
              </w:rPr>
              <w:t>; соотношение черного и белого, композиция); живописи (основные и составные, теплые и холодные цвета, изменение характера цвета); скульптуры (объем, ритм, фактура); архитектуры (объем, соотношение частей, ритм, силуэт); декоративно-прикладного искусства и дизайна (обобщение, роль ритма и цвета) на примерах произведений отечественных и зарубежных художников.</w:t>
            </w:r>
            <w:r w:rsidRPr="0005444B">
              <w:t xml:space="preserve"> </w:t>
            </w:r>
          </w:p>
          <w:p w:rsidR="001675D2" w:rsidRPr="0005444B" w:rsidRDefault="001675D2" w:rsidP="00C700BA">
            <w:pPr>
              <w:ind w:left="459"/>
              <w:rPr>
                <w:b/>
                <w:caps/>
                <w:sz w:val="24"/>
                <w:szCs w:val="24"/>
              </w:rPr>
            </w:pPr>
            <w:r w:rsidRPr="0005444B">
              <w:rPr>
                <w:sz w:val="24"/>
                <w:szCs w:val="24"/>
              </w:rPr>
              <w:t>Расширение кругозора:</w:t>
            </w:r>
            <w:r w:rsidRPr="0005444B">
              <w:rPr>
                <w:b/>
                <w:i/>
                <w:sz w:val="24"/>
                <w:szCs w:val="24"/>
              </w:rPr>
              <w:t xml:space="preserve"> </w:t>
            </w:r>
            <w:r w:rsidRPr="0005444B">
              <w:rPr>
                <w:i/>
                <w:sz w:val="24"/>
                <w:szCs w:val="24"/>
              </w:rPr>
              <w:t>восприятие, эмоциональная оценка шедевров русского и мирового искусства на основе представлений о языке изобразительных (пластических) искусств.</w:t>
            </w:r>
          </w:p>
        </w:tc>
      </w:tr>
      <w:tr w:rsidR="001675D2" w:rsidRPr="0005444B" w:rsidTr="00C700BA">
        <w:tc>
          <w:tcPr>
            <w:tcW w:w="2943" w:type="dxa"/>
          </w:tcPr>
          <w:p w:rsidR="001675D2" w:rsidRPr="0005444B" w:rsidRDefault="001675D2" w:rsidP="00C700BA">
            <w:pPr>
              <w:pStyle w:val="a7"/>
              <w:widowControl w:val="0"/>
              <w:ind w:left="0"/>
              <w:rPr>
                <w:b/>
              </w:rPr>
            </w:pPr>
            <w:r w:rsidRPr="0005444B">
              <w:rPr>
                <w:b/>
              </w:rPr>
              <w:lastRenderedPageBreak/>
              <w:t>Художественное творчество</w:t>
            </w:r>
            <w:r w:rsidRPr="0005444B">
              <w:rPr>
                <w:b/>
              </w:rPr>
              <w:br/>
              <w:t>и его связь с окружающей жизнью</w:t>
            </w:r>
          </w:p>
          <w:p w:rsidR="001675D2" w:rsidRPr="0005444B" w:rsidRDefault="001675D2" w:rsidP="00C700BA">
            <w:pPr>
              <w:rPr>
                <w:b/>
                <w:caps/>
                <w:sz w:val="24"/>
                <w:szCs w:val="24"/>
              </w:rPr>
            </w:pPr>
          </w:p>
        </w:tc>
        <w:tc>
          <w:tcPr>
            <w:tcW w:w="1843" w:type="dxa"/>
          </w:tcPr>
          <w:p w:rsidR="001675D2" w:rsidRPr="0005444B" w:rsidRDefault="001675D2" w:rsidP="00C700BA">
            <w:pPr>
              <w:rPr>
                <w:b/>
                <w:caps/>
                <w:sz w:val="24"/>
                <w:szCs w:val="24"/>
              </w:rPr>
            </w:pPr>
            <w:r w:rsidRPr="0005444B">
              <w:rPr>
                <w:sz w:val="24"/>
                <w:szCs w:val="24"/>
              </w:rPr>
              <w:t>50 час</w:t>
            </w:r>
          </w:p>
        </w:tc>
        <w:tc>
          <w:tcPr>
            <w:tcW w:w="11057" w:type="dxa"/>
          </w:tcPr>
          <w:p w:rsidR="001675D2" w:rsidRPr="0005444B" w:rsidRDefault="001675D2" w:rsidP="00C700BA">
            <w:pPr>
              <w:pStyle w:val="a3"/>
              <w:widowControl w:val="0"/>
              <w:rPr>
                <w:i/>
              </w:rPr>
            </w:pPr>
            <w:r w:rsidRPr="0005444B">
              <w:t>Практический опыт постижения художественного языка изобразительного искусства в процессе восприятия произведений искусства и в собственной художественно-творческой деятельности. Работа в различных видах изобразительной (живопись, графика, скульптура), декоративно-прикладной (</w:t>
            </w:r>
            <w:r w:rsidRPr="0005444B">
              <w:rPr>
                <w:i/>
              </w:rPr>
              <w:t>орнаменты</w:t>
            </w:r>
            <w:r w:rsidRPr="0005444B">
              <w:t xml:space="preserve">, росписи, эскизы оформления изделий) и </w:t>
            </w:r>
            <w:r w:rsidRPr="0005444B">
              <w:rPr>
                <w:i/>
              </w:rPr>
              <w:t>художественно-конструктивной (бумагопластика, лепка) деятельности.</w:t>
            </w:r>
          </w:p>
          <w:p w:rsidR="001675D2" w:rsidRPr="0005444B" w:rsidRDefault="001675D2" w:rsidP="00C700BA">
            <w:pPr>
              <w:pStyle w:val="a7"/>
              <w:widowControl w:val="0"/>
              <w:ind w:left="0"/>
              <w:rPr>
                <w:bCs/>
              </w:rPr>
            </w:pPr>
            <w:r w:rsidRPr="0005444B">
              <w:t xml:space="preserve">Первичные навыки рисования с натуры, по памяти и воображению (натюрморт, пейзаж, животные, человек). </w:t>
            </w:r>
            <w:r w:rsidRPr="0005444B">
              <w:rPr>
                <w:bCs/>
              </w:rPr>
              <w:t xml:space="preserve">Использование в индивидуальной и коллективной деятельности различных художественных техник и материалов: </w:t>
            </w:r>
            <w:r w:rsidRPr="0005444B">
              <w:rPr>
                <w:bCs/>
                <w:i/>
              </w:rPr>
              <w:t>коллаж, граттаж</w:t>
            </w:r>
            <w:r w:rsidRPr="0005444B">
              <w:rPr>
                <w:bCs/>
              </w:rPr>
              <w:t xml:space="preserve">, </w:t>
            </w:r>
            <w:r w:rsidRPr="0005444B">
              <w:rPr>
                <w:bCs/>
                <w:i/>
              </w:rPr>
              <w:t>аппликация</w:t>
            </w:r>
            <w:r w:rsidRPr="0005444B">
              <w:rPr>
                <w:bCs/>
              </w:rPr>
              <w:t xml:space="preserve">, бумажная пластика, гуашь, акварель, пастель, восковые мелки, </w:t>
            </w:r>
            <w:r w:rsidRPr="0005444B">
              <w:rPr>
                <w:bCs/>
                <w:i/>
              </w:rPr>
              <w:t>тушь</w:t>
            </w:r>
            <w:r w:rsidRPr="0005444B">
              <w:rPr>
                <w:bCs/>
              </w:rPr>
              <w:t xml:space="preserve">, карандаш, </w:t>
            </w:r>
            <w:r w:rsidRPr="0005444B">
              <w:rPr>
                <w:bCs/>
                <w:i/>
              </w:rPr>
              <w:t>фломастеры</w:t>
            </w:r>
            <w:r w:rsidRPr="0005444B">
              <w:rPr>
                <w:bCs/>
              </w:rPr>
              <w:t xml:space="preserve">, </w:t>
            </w:r>
            <w:r w:rsidRPr="0005444B">
              <w:rPr>
                <w:bCs/>
                <w:i/>
              </w:rPr>
              <w:t>пластилин</w:t>
            </w:r>
            <w:r w:rsidRPr="0005444B">
              <w:rPr>
                <w:bCs/>
              </w:rPr>
              <w:t xml:space="preserve">, </w:t>
            </w:r>
            <w:r w:rsidRPr="0005444B">
              <w:rPr>
                <w:bCs/>
                <w:i/>
              </w:rPr>
              <w:t>глина</w:t>
            </w:r>
            <w:r w:rsidRPr="0005444B">
              <w:rPr>
                <w:bCs/>
              </w:rPr>
              <w:t xml:space="preserve">, подручные и природные материалы. </w:t>
            </w:r>
          </w:p>
          <w:p w:rsidR="001675D2" w:rsidRPr="0005444B" w:rsidRDefault="001675D2" w:rsidP="00C700BA">
            <w:pPr>
              <w:pStyle w:val="a7"/>
              <w:widowControl w:val="0"/>
              <w:ind w:left="0"/>
            </w:pPr>
            <w:r w:rsidRPr="0005444B">
              <w:t xml:space="preserve">Передача настроения в творческой работе (живописи, графике, скульптуре, декоративно-прикладном искусстве) с помощью цвета, тона, композиции, пространства, линии, </w:t>
            </w:r>
            <w:r w:rsidRPr="0005444B">
              <w:rPr>
                <w:i/>
              </w:rPr>
              <w:t>штриха</w:t>
            </w:r>
            <w:r w:rsidRPr="0005444B">
              <w:t xml:space="preserve">, пятна, </w:t>
            </w:r>
            <w:r w:rsidRPr="0005444B">
              <w:rPr>
                <w:i/>
              </w:rPr>
              <w:t>объема</w:t>
            </w:r>
            <w:r w:rsidRPr="0005444B">
              <w:t xml:space="preserve">, </w:t>
            </w:r>
            <w:r w:rsidRPr="0005444B">
              <w:rPr>
                <w:i/>
              </w:rPr>
              <w:t>материала, орнамента, конструирования</w:t>
            </w:r>
            <w:r w:rsidRPr="0005444B">
              <w:t xml:space="preserve"> (на примерах работ русских и зарубежных художников, изделий народного искусства, дизайна). Выбор и применение выразительных средств для реализации собственного замысла в рисунке, аппликации, художественном изделии.</w:t>
            </w:r>
          </w:p>
          <w:p w:rsidR="001675D2" w:rsidRPr="0005444B" w:rsidRDefault="001675D2" w:rsidP="00C700BA">
            <w:pPr>
              <w:pStyle w:val="a7"/>
              <w:widowControl w:val="0"/>
              <w:ind w:left="0"/>
              <w:rPr>
                <w:i/>
              </w:rPr>
            </w:pPr>
            <w:r w:rsidRPr="0005444B">
              <w:rPr>
                <w:i/>
              </w:rPr>
              <w:t>Роль изобразительных (пластических) искусств в организации материального окружения человека (вторая природа), его повседневной жизни (архитектура зданий, планировка парков, оформление интерьера квартиры, школы; дизайн одежды, мебели, посуды, игрушек, оформление книг, роспись тканей и др.).</w:t>
            </w:r>
          </w:p>
          <w:p w:rsidR="001675D2" w:rsidRPr="0005444B" w:rsidRDefault="001675D2" w:rsidP="00C700BA">
            <w:pPr>
              <w:pStyle w:val="a7"/>
              <w:widowControl w:val="0"/>
              <w:ind w:left="0"/>
            </w:pPr>
            <w:r w:rsidRPr="0005444B">
              <w:t>Знакомство с произведениями народных художественных промыслов России (основные центры) с учетом местных условий, их связь с традиционной жизнью народа. Восприятие, эмоциональная оценка изделий народного искусства и выполнение работ по мотивам произведений художественных промыслов.</w:t>
            </w:r>
          </w:p>
          <w:p w:rsidR="001675D2" w:rsidRPr="0005444B" w:rsidRDefault="001675D2" w:rsidP="00C700BA">
            <w:pPr>
              <w:rPr>
                <w:i/>
                <w:sz w:val="24"/>
                <w:szCs w:val="24"/>
              </w:rPr>
            </w:pPr>
            <w:r w:rsidRPr="0005444B">
              <w:rPr>
                <w:i/>
                <w:sz w:val="24"/>
                <w:szCs w:val="24"/>
              </w:rPr>
              <w:t xml:space="preserve">Овладение навыками бумагопластики. Моделирование предметов бытового окружения человека (игровой площадки, микрорайона, города, мебели для пластилиновых человечков, елочных игрушек, посуды, машин и др.) – связь с «Технологией». </w:t>
            </w:r>
          </w:p>
          <w:p w:rsidR="001675D2" w:rsidRPr="0005444B" w:rsidRDefault="001675D2" w:rsidP="00C700BA">
            <w:pPr>
              <w:rPr>
                <w:b/>
                <w:caps/>
                <w:sz w:val="24"/>
                <w:szCs w:val="24"/>
              </w:rPr>
            </w:pPr>
            <w:r w:rsidRPr="0005444B">
              <w:rPr>
                <w:sz w:val="24"/>
                <w:szCs w:val="24"/>
              </w:rPr>
              <w:t>Расширение кругозора:</w:t>
            </w:r>
            <w:r w:rsidRPr="0005444B">
              <w:rPr>
                <w:b/>
                <w:i/>
                <w:sz w:val="24"/>
                <w:szCs w:val="24"/>
              </w:rPr>
              <w:t xml:space="preserve"> </w:t>
            </w:r>
            <w:r w:rsidRPr="0005444B">
              <w:rPr>
                <w:i/>
                <w:sz w:val="24"/>
                <w:szCs w:val="24"/>
              </w:rPr>
              <w:t>экскурсии к архитектурным памятникам, по улицам города, на игрушечную, посудную, текстильную фабрику или комбинат, в краеведческий музей, музей народного быта и т.д. (с учетом местных условий).</w:t>
            </w:r>
          </w:p>
        </w:tc>
      </w:tr>
    </w:tbl>
    <w:p w:rsidR="001675D2" w:rsidRPr="0005444B" w:rsidRDefault="001675D2" w:rsidP="001675D2">
      <w:pPr>
        <w:pStyle w:val="33"/>
        <w:widowControl w:val="0"/>
        <w:ind w:firstLine="567"/>
        <w:jc w:val="both"/>
        <w:rPr>
          <w:sz w:val="24"/>
        </w:rPr>
      </w:pPr>
      <w:r w:rsidRPr="0005444B">
        <w:rPr>
          <w:sz w:val="24"/>
        </w:rPr>
        <w:t>*Прямым шрифтом выделено содержание, изучение которого является объектом контроля и оценки в рамках итоговой аттестации выпускников. Курсивом выделено содержание, которое подлежит изучению, но не является объектом контроля и не включается в требования к уровню подготовки выпускников.</w:t>
      </w:r>
    </w:p>
    <w:p w:rsidR="001675D2" w:rsidRPr="0005444B" w:rsidRDefault="001675D2" w:rsidP="004C0C17">
      <w:pPr>
        <w:jc w:val="left"/>
        <w:rPr>
          <w:sz w:val="24"/>
          <w:szCs w:val="24"/>
        </w:rPr>
      </w:pPr>
      <w:r w:rsidRPr="0005444B">
        <w:rPr>
          <w:sz w:val="24"/>
          <w:szCs w:val="24"/>
        </w:rPr>
        <w:t>Содержание программы предусматривает как эстетическое восприятие предметов действительности и произведений изобразительного искусства, так и непосредственную художественную деятельность.</w:t>
      </w:r>
      <w:r w:rsidRPr="0005444B">
        <w:rPr>
          <w:sz w:val="24"/>
          <w:szCs w:val="24"/>
        </w:rPr>
        <w:br/>
      </w:r>
      <w:r w:rsidRPr="0005444B">
        <w:rPr>
          <w:sz w:val="24"/>
          <w:szCs w:val="24"/>
        </w:rPr>
        <w:lastRenderedPageBreak/>
        <w:t xml:space="preserve">         Для выполнения стоящих учебно-воспитательных задач программой предусмотрены следующие основные виды занятий:</w:t>
      </w:r>
    </w:p>
    <w:p w:rsidR="001675D2" w:rsidRPr="0005444B" w:rsidRDefault="001675D2" w:rsidP="001675D2">
      <w:pPr>
        <w:rPr>
          <w:sz w:val="24"/>
          <w:szCs w:val="24"/>
        </w:rPr>
      </w:pPr>
      <w:r w:rsidRPr="0005444B">
        <w:rPr>
          <w:sz w:val="24"/>
          <w:szCs w:val="24"/>
        </w:rPr>
        <w:t xml:space="preserve">1. </w:t>
      </w:r>
      <w:r w:rsidRPr="0005444B">
        <w:rPr>
          <w:i/>
          <w:sz w:val="24"/>
          <w:szCs w:val="24"/>
        </w:rPr>
        <w:t>Рисование с натуры</w:t>
      </w:r>
      <w:r w:rsidRPr="0005444B">
        <w:rPr>
          <w:sz w:val="24"/>
          <w:szCs w:val="24"/>
        </w:rPr>
        <w:t xml:space="preserve"> (рисунок и живопись) включает в себя рисование по памяти и по представлению объектов действительности.</w:t>
      </w:r>
    </w:p>
    <w:p w:rsidR="001675D2" w:rsidRPr="0005444B" w:rsidRDefault="001675D2" w:rsidP="001675D2">
      <w:pPr>
        <w:rPr>
          <w:sz w:val="24"/>
          <w:szCs w:val="24"/>
        </w:rPr>
      </w:pPr>
      <w:r w:rsidRPr="0005444B">
        <w:rPr>
          <w:sz w:val="24"/>
          <w:szCs w:val="24"/>
        </w:rPr>
        <w:t xml:space="preserve">2. </w:t>
      </w:r>
      <w:r w:rsidRPr="0005444B">
        <w:rPr>
          <w:i/>
          <w:sz w:val="24"/>
          <w:szCs w:val="24"/>
        </w:rPr>
        <w:t>Рисование на темы</w:t>
      </w:r>
      <w:r w:rsidRPr="0005444B">
        <w:rPr>
          <w:sz w:val="24"/>
          <w:szCs w:val="24"/>
        </w:rPr>
        <w:t xml:space="preserve"> - это создание композиции на темы окружающей жизни, иллюстрирование сюжетов литературных произведений, которое ведётся по памяти, на основе предварительных целенаправленных наблюдений, по воображению и сопровождается выполнением набросков и зарисовок с натуры.</w:t>
      </w:r>
    </w:p>
    <w:p w:rsidR="001675D2" w:rsidRPr="0005444B" w:rsidRDefault="001675D2" w:rsidP="001675D2">
      <w:pPr>
        <w:rPr>
          <w:sz w:val="24"/>
          <w:szCs w:val="24"/>
        </w:rPr>
      </w:pPr>
      <w:r w:rsidRPr="0005444B">
        <w:rPr>
          <w:sz w:val="24"/>
          <w:szCs w:val="24"/>
        </w:rPr>
        <w:t>З.</w:t>
      </w:r>
      <w:r w:rsidRPr="0005444B">
        <w:rPr>
          <w:i/>
          <w:sz w:val="24"/>
          <w:szCs w:val="24"/>
        </w:rPr>
        <w:t xml:space="preserve"> Декоративная работа - </w:t>
      </w:r>
      <w:r w:rsidRPr="0005444B">
        <w:rPr>
          <w:sz w:val="24"/>
          <w:szCs w:val="24"/>
        </w:rPr>
        <w:t xml:space="preserve"> выполнение учащимися творческих декоративных композиций, составления эскизов оформительских работ; знакомство с произведениями народного декоративно-прикладного искусства.</w:t>
      </w:r>
    </w:p>
    <w:p w:rsidR="001675D2" w:rsidRPr="0005444B" w:rsidRDefault="001675D2" w:rsidP="001675D2">
      <w:pPr>
        <w:rPr>
          <w:sz w:val="24"/>
          <w:szCs w:val="24"/>
        </w:rPr>
      </w:pPr>
      <w:r w:rsidRPr="0005444B">
        <w:rPr>
          <w:sz w:val="24"/>
          <w:szCs w:val="24"/>
        </w:rPr>
        <w:t xml:space="preserve">4. </w:t>
      </w:r>
      <w:r w:rsidRPr="0005444B">
        <w:rPr>
          <w:i/>
          <w:sz w:val="24"/>
          <w:szCs w:val="24"/>
        </w:rPr>
        <w:t>Лепка.</w:t>
      </w:r>
      <w:r w:rsidRPr="0005444B">
        <w:rPr>
          <w:sz w:val="24"/>
          <w:szCs w:val="24"/>
        </w:rPr>
        <w:t xml:space="preserve"> Основным содержанием этого раздела является лепка из пластилина листьев деревьев, фруктов, овощей, предметов быта, птиц и животных с натуры, по памяти и по представлению, а также лепка фигурок человека по памяти и на темы сюжетов быта и труда человека.</w:t>
      </w:r>
    </w:p>
    <w:p w:rsidR="001675D2" w:rsidRPr="0005444B" w:rsidRDefault="001675D2" w:rsidP="001675D2">
      <w:pPr>
        <w:rPr>
          <w:sz w:val="24"/>
          <w:szCs w:val="24"/>
        </w:rPr>
      </w:pPr>
      <w:r w:rsidRPr="0005444B">
        <w:rPr>
          <w:sz w:val="24"/>
          <w:szCs w:val="24"/>
        </w:rPr>
        <w:t xml:space="preserve">5. </w:t>
      </w:r>
      <w:r w:rsidRPr="0005444B">
        <w:rPr>
          <w:i/>
          <w:sz w:val="24"/>
          <w:szCs w:val="24"/>
        </w:rPr>
        <w:t xml:space="preserve">Аппликация </w:t>
      </w:r>
      <w:r w:rsidRPr="0005444B">
        <w:rPr>
          <w:sz w:val="24"/>
          <w:szCs w:val="24"/>
        </w:rPr>
        <w:t>- это составления изображения на основе склеивания его элементов из разнообразных кусочков бумаги, ткани, засушенных листьев деревьев, соломки т.д.</w:t>
      </w:r>
    </w:p>
    <w:p w:rsidR="001675D2" w:rsidRPr="0005444B" w:rsidRDefault="001675D2" w:rsidP="001675D2">
      <w:pPr>
        <w:rPr>
          <w:sz w:val="24"/>
          <w:szCs w:val="24"/>
        </w:rPr>
      </w:pPr>
      <w:r w:rsidRPr="0005444B">
        <w:rPr>
          <w:sz w:val="24"/>
          <w:szCs w:val="24"/>
        </w:rPr>
        <w:t>6</w:t>
      </w:r>
      <w:r w:rsidRPr="0005444B">
        <w:rPr>
          <w:i/>
          <w:sz w:val="24"/>
          <w:szCs w:val="24"/>
        </w:rPr>
        <w:t>. Беседы об изобразительном искусстве и красоте вокруг нас</w:t>
      </w:r>
      <w:r w:rsidRPr="0005444B">
        <w:rPr>
          <w:sz w:val="24"/>
          <w:szCs w:val="24"/>
        </w:rPr>
        <w:t xml:space="preserve"> основаны на показе произведений искусства. Беседы воспитывают у детей интерес к искусству, любовь к нему, расширяют представления об окружающем мире, учат понимать содержания картин, воспитывают бережное отношение к памятникам старины и произведениям народного художественного творчества. На ознакомление с произведениями изобразительного искусства в 1-3 классах отводится 8-10 минут; в 4 классе для бесед выделяются отдельные уроки.</w:t>
      </w:r>
    </w:p>
    <w:p w:rsidR="001675D2" w:rsidRPr="0005444B" w:rsidRDefault="001675D2" w:rsidP="001675D2">
      <w:pPr>
        <w:pStyle w:val="af7"/>
        <w:ind w:left="0"/>
        <w:rPr>
          <w:sz w:val="24"/>
          <w:szCs w:val="24"/>
        </w:rPr>
      </w:pPr>
      <w:r w:rsidRPr="0005444B">
        <w:rPr>
          <w:sz w:val="24"/>
          <w:szCs w:val="24"/>
        </w:rPr>
        <w:t>Учитель может воспользоваться перечисленными примерными заданиями и составить из них свой вариант планирования на год или работать по примерному тематическому планированию, которое предложено в программе.</w:t>
      </w:r>
    </w:p>
    <w:p w:rsidR="001675D2" w:rsidRPr="0005444B" w:rsidRDefault="001675D2" w:rsidP="002E14BE">
      <w:pPr>
        <w:pStyle w:val="af7"/>
        <w:widowControl/>
        <w:numPr>
          <w:ilvl w:val="0"/>
          <w:numId w:val="215"/>
        </w:numPr>
        <w:suppressAutoHyphens w:val="0"/>
        <w:ind w:left="0" w:firstLine="567"/>
        <w:rPr>
          <w:sz w:val="24"/>
          <w:szCs w:val="24"/>
        </w:rPr>
      </w:pPr>
      <w:r w:rsidRPr="0005444B">
        <w:rPr>
          <w:b/>
          <w:sz w:val="24"/>
          <w:szCs w:val="24"/>
        </w:rPr>
        <w:t>Планируемые результаты изучения учебного предмета</w:t>
      </w:r>
      <w:r w:rsidRPr="0005444B">
        <w:rPr>
          <w:b/>
          <w:sz w:val="24"/>
          <w:szCs w:val="24"/>
        </w:rPr>
        <w:cr/>
      </w:r>
      <w:r w:rsidRPr="0005444B">
        <w:rPr>
          <w:sz w:val="24"/>
          <w:szCs w:val="24"/>
        </w:rPr>
        <w:t>В результате изучения изобразительного искусства в начальной школе у выпускников 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Начнут развиваться образное мышление и воображение, учебно-творческие способности, формироваться основы анализа произведения искусства; будут проявляться эмоционально-ценностное отношение к миру и художественный вкус. Учащиеся овладеют практическими умениями и навыками в восприятии произведений пластических искусств и в различных видах художественной деятельности: рисунке, живописи, скульптуре, художественном конструировании, декоративно-прикладном искусстве. Выпускники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Они научатся применять художественные умения, знания и представления о пластических искусствах для выполнения учебных и художественно-практических задач.</w:t>
      </w:r>
    </w:p>
    <w:p w:rsidR="001675D2" w:rsidRPr="0005444B" w:rsidRDefault="001675D2" w:rsidP="001675D2">
      <w:pPr>
        <w:ind w:firstLine="540"/>
        <w:rPr>
          <w:sz w:val="24"/>
          <w:szCs w:val="24"/>
        </w:rPr>
      </w:pPr>
      <w:r w:rsidRPr="0005444B">
        <w:rPr>
          <w:sz w:val="24"/>
          <w:szCs w:val="24"/>
        </w:rPr>
        <w:t>Раздел «Восприятие искусства и виды художественной деятельности»</w:t>
      </w:r>
    </w:p>
    <w:p w:rsidR="001675D2" w:rsidRPr="0005444B" w:rsidRDefault="001675D2" w:rsidP="001675D2">
      <w:pPr>
        <w:rPr>
          <w:sz w:val="24"/>
          <w:szCs w:val="24"/>
        </w:rPr>
      </w:pPr>
      <w:r w:rsidRPr="0005444B">
        <w:rPr>
          <w:i/>
          <w:sz w:val="24"/>
          <w:szCs w:val="24"/>
        </w:rPr>
        <w:t>Выпускник научится</w:t>
      </w:r>
      <w:r w:rsidRPr="0005444B">
        <w:rPr>
          <w:sz w:val="24"/>
          <w:szCs w:val="24"/>
        </w:rPr>
        <w:t>:</w:t>
      </w:r>
    </w:p>
    <w:p w:rsidR="001675D2" w:rsidRPr="0005444B" w:rsidRDefault="001675D2" w:rsidP="002E14BE">
      <w:pPr>
        <w:widowControl/>
        <w:numPr>
          <w:ilvl w:val="0"/>
          <w:numId w:val="217"/>
        </w:numPr>
        <w:suppressAutoHyphens w:val="0"/>
        <w:ind w:left="142" w:hanging="153"/>
        <w:rPr>
          <w:sz w:val="24"/>
          <w:szCs w:val="24"/>
        </w:rPr>
      </w:pPr>
      <w:r w:rsidRPr="0005444B">
        <w:rPr>
          <w:sz w:val="24"/>
          <w:szCs w:val="24"/>
        </w:rPr>
        <w:t>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1675D2" w:rsidRPr="0005444B" w:rsidRDefault="001675D2" w:rsidP="002E14BE">
      <w:pPr>
        <w:widowControl/>
        <w:numPr>
          <w:ilvl w:val="0"/>
          <w:numId w:val="217"/>
        </w:numPr>
        <w:suppressAutoHyphens w:val="0"/>
        <w:ind w:left="142" w:hanging="153"/>
        <w:rPr>
          <w:sz w:val="24"/>
          <w:szCs w:val="24"/>
        </w:rPr>
      </w:pPr>
      <w:r w:rsidRPr="0005444B">
        <w:rPr>
          <w:sz w:val="24"/>
          <w:szCs w:val="24"/>
        </w:rPr>
        <w:t>различать основные виды и жанры пластических искусств, понимать их специфику;</w:t>
      </w:r>
    </w:p>
    <w:p w:rsidR="001675D2" w:rsidRPr="0005444B" w:rsidRDefault="001675D2" w:rsidP="002E14BE">
      <w:pPr>
        <w:widowControl/>
        <w:numPr>
          <w:ilvl w:val="0"/>
          <w:numId w:val="217"/>
        </w:numPr>
        <w:suppressAutoHyphens w:val="0"/>
        <w:ind w:left="142" w:hanging="153"/>
        <w:rPr>
          <w:sz w:val="24"/>
          <w:szCs w:val="24"/>
        </w:rPr>
      </w:pPr>
      <w:r w:rsidRPr="0005444B">
        <w:rPr>
          <w:sz w:val="24"/>
          <w:szCs w:val="24"/>
        </w:rPr>
        <w:t>эмоционально - 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p>
    <w:p w:rsidR="001675D2" w:rsidRPr="0005444B" w:rsidRDefault="001675D2" w:rsidP="002E14BE">
      <w:pPr>
        <w:widowControl/>
        <w:numPr>
          <w:ilvl w:val="0"/>
          <w:numId w:val="217"/>
        </w:numPr>
        <w:suppressAutoHyphens w:val="0"/>
        <w:ind w:left="142" w:hanging="153"/>
        <w:rPr>
          <w:sz w:val="24"/>
          <w:szCs w:val="24"/>
        </w:rPr>
      </w:pPr>
      <w:r w:rsidRPr="0005444B">
        <w:rPr>
          <w:sz w:val="24"/>
          <w:szCs w:val="24"/>
        </w:rPr>
        <w:lastRenderedPageBreak/>
        <w:t>узнавать, воспринимать, описывать и эмоционально оценивать шедевры русского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1675D2" w:rsidRPr="0005444B" w:rsidRDefault="001675D2" w:rsidP="002E14BE">
      <w:pPr>
        <w:widowControl/>
        <w:numPr>
          <w:ilvl w:val="0"/>
          <w:numId w:val="217"/>
        </w:numPr>
        <w:suppressAutoHyphens w:val="0"/>
        <w:ind w:left="142" w:hanging="153"/>
        <w:rPr>
          <w:sz w:val="24"/>
          <w:szCs w:val="24"/>
        </w:rPr>
      </w:pPr>
      <w:r w:rsidRPr="0005444B">
        <w:rPr>
          <w:sz w:val="24"/>
          <w:szCs w:val="24"/>
        </w:rPr>
        <w:t>называть ведущие художественные музеи России и художественные музеи своего региона.</w:t>
      </w:r>
    </w:p>
    <w:p w:rsidR="001675D2" w:rsidRPr="0005444B" w:rsidRDefault="001675D2" w:rsidP="001675D2">
      <w:pPr>
        <w:rPr>
          <w:i/>
          <w:sz w:val="24"/>
          <w:szCs w:val="24"/>
        </w:rPr>
      </w:pPr>
      <w:r w:rsidRPr="0005444B">
        <w:rPr>
          <w:i/>
          <w:sz w:val="24"/>
          <w:szCs w:val="24"/>
        </w:rPr>
        <w:t>Выпускник получит возможность научиться:</w:t>
      </w:r>
    </w:p>
    <w:p w:rsidR="001675D2" w:rsidRPr="0005444B" w:rsidRDefault="001675D2" w:rsidP="002E14BE">
      <w:pPr>
        <w:widowControl/>
        <w:numPr>
          <w:ilvl w:val="1"/>
          <w:numId w:val="218"/>
        </w:numPr>
        <w:suppressAutoHyphens w:val="0"/>
        <w:ind w:left="142" w:hanging="142"/>
        <w:rPr>
          <w:sz w:val="24"/>
          <w:szCs w:val="24"/>
        </w:rPr>
      </w:pPr>
      <w:r w:rsidRPr="0005444B">
        <w:rPr>
          <w:sz w:val="24"/>
          <w:szCs w:val="24"/>
        </w:rPr>
        <w:t>воспринимать 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w:t>
      </w:r>
    </w:p>
    <w:p w:rsidR="001675D2" w:rsidRPr="0005444B" w:rsidRDefault="001675D2" w:rsidP="002E14BE">
      <w:pPr>
        <w:widowControl/>
        <w:numPr>
          <w:ilvl w:val="1"/>
          <w:numId w:val="218"/>
        </w:numPr>
        <w:suppressAutoHyphens w:val="0"/>
        <w:ind w:left="142" w:hanging="142"/>
        <w:rPr>
          <w:sz w:val="24"/>
          <w:szCs w:val="24"/>
        </w:rPr>
      </w:pPr>
      <w:r w:rsidRPr="0005444B">
        <w:rPr>
          <w:sz w:val="24"/>
          <w:szCs w:val="24"/>
        </w:rPr>
        <w:t>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1675D2" w:rsidRPr="0005444B" w:rsidRDefault="001675D2" w:rsidP="002E14BE">
      <w:pPr>
        <w:widowControl/>
        <w:numPr>
          <w:ilvl w:val="1"/>
          <w:numId w:val="218"/>
        </w:numPr>
        <w:suppressAutoHyphens w:val="0"/>
        <w:ind w:left="142" w:hanging="142"/>
        <w:rPr>
          <w:sz w:val="24"/>
          <w:szCs w:val="24"/>
        </w:rPr>
      </w:pPr>
      <w:r w:rsidRPr="0005444B">
        <w:rPr>
          <w:sz w:val="24"/>
          <w:szCs w:val="24"/>
        </w:rPr>
        <w:t>высказывать суждение о художественных произведениях, изображающих природу и человека в различных эмоциональных состояниях.</w:t>
      </w:r>
    </w:p>
    <w:p w:rsidR="001675D2" w:rsidRPr="0005444B" w:rsidRDefault="001675D2" w:rsidP="001675D2">
      <w:pPr>
        <w:ind w:left="142" w:hanging="142"/>
        <w:rPr>
          <w:sz w:val="24"/>
          <w:szCs w:val="24"/>
        </w:rPr>
      </w:pPr>
      <w:r w:rsidRPr="0005444B">
        <w:rPr>
          <w:sz w:val="24"/>
          <w:szCs w:val="24"/>
        </w:rPr>
        <w:t>Раздел «Азбука искусства. Как говорит искусство?»</w:t>
      </w:r>
    </w:p>
    <w:p w:rsidR="001675D2" w:rsidRPr="0005444B" w:rsidRDefault="001675D2" w:rsidP="001675D2">
      <w:pPr>
        <w:rPr>
          <w:i/>
          <w:sz w:val="24"/>
          <w:szCs w:val="24"/>
        </w:rPr>
      </w:pPr>
      <w:r w:rsidRPr="0005444B">
        <w:rPr>
          <w:i/>
          <w:sz w:val="24"/>
          <w:szCs w:val="24"/>
        </w:rPr>
        <w:t>Выпускник научится:</w:t>
      </w:r>
    </w:p>
    <w:p w:rsidR="001675D2" w:rsidRPr="0005444B" w:rsidRDefault="001675D2" w:rsidP="002E14BE">
      <w:pPr>
        <w:widowControl/>
        <w:numPr>
          <w:ilvl w:val="0"/>
          <w:numId w:val="219"/>
        </w:numPr>
        <w:suppressAutoHyphens w:val="0"/>
        <w:ind w:left="142" w:hanging="153"/>
        <w:rPr>
          <w:sz w:val="24"/>
          <w:szCs w:val="24"/>
        </w:rPr>
      </w:pPr>
      <w:r w:rsidRPr="0005444B">
        <w:rPr>
          <w:sz w:val="24"/>
          <w:szCs w:val="24"/>
        </w:rPr>
        <w:t>создавать простые композиции на заданную тему на плоскости и в пространстве;</w:t>
      </w:r>
    </w:p>
    <w:p w:rsidR="001675D2" w:rsidRPr="0005444B" w:rsidRDefault="001675D2" w:rsidP="002E14BE">
      <w:pPr>
        <w:widowControl/>
        <w:numPr>
          <w:ilvl w:val="0"/>
          <w:numId w:val="219"/>
        </w:numPr>
        <w:suppressAutoHyphens w:val="0"/>
        <w:ind w:left="142" w:hanging="153"/>
        <w:rPr>
          <w:sz w:val="24"/>
          <w:szCs w:val="24"/>
        </w:rPr>
      </w:pPr>
      <w:r w:rsidRPr="0005444B">
        <w:rPr>
          <w:sz w:val="24"/>
          <w:szCs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1675D2" w:rsidRPr="0005444B" w:rsidRDefault="001675D2" w:rsidP="002E14BE">
      <w:pPr>
        <w:widowControl/>
        <w:numPr>
          <w:ilvl w:val="0"/>
          <w:numId w:val="219"/>
        </w:numPr>
        <w:suppressAutoHyphens w:val="0"/>
        <w:ind w:left="142" w:hanging="153"/>
        <w:rPr>
          <w:sz w:val="24"/>
          <w:szCs w:val="24"/>
        </w:rPr>
      </w:pPr>
      <w:r w:rsidRPr="0005444B">
        <w:rPr>
          <w:sz w:val="24"/>
          <w:szCs w:val="24"/>
        </w:rPr>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1675D2" w:rsidRPr="0005444B" w:rsidRDefault="001675D2" w:rsidP="002E14BE">
      <w:pPr>
        <w:widowControl/>
        <w:numPr>
          <w:ilvl w:val="0"/>
          <w:numId w:val="219"/>
        </w:numPr>
        <w:suppressAutoHyphens w:val="0"/>
        <w:ind w:left="142" w:hanging="153"/>
        <w:rPr>
          <w:sz w:val="24"/>
          <w:szCs w:val="24"/>
        </w:rPr>
      </w:pPr>
      <w:r w:rsidRPr="0005444B">
        <w:rPr>
          <w:sz w:val="24"/>
          <w:szCs w:val="24"/>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1675D2" w:rsidRPr="0005444B" w:rsidRDefault="001675D2" w:rsidP="002E14BE">
      <w:pPr>
        <w:widowControl/>
        <w:numPr>
          <w:ilvl w:val="0"/>
          <w:numId w:val="219"/>
        </w:numPr>
        <w:suppressAutoHyphens w:val="0"/>
        <w:ind w:left="142" w:hanging="153"/>
        <w:rPr>
          <w:i/>
          <w:sz w:val="24"/>
          <w:szCs w:val="24"/>
        </w:rPr>
      </w:pPr>
      <w:r w:rsidRPr="0005444B">
        <w:rPr>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675D2" w:rsidRPr="0005444B" w:rsidRDefault="001675D2" w:rsidP="002E14BE">
      <w:pPr>
        <w:widowControl/>
        <w:numPr>
          <w:ilvl w:val="0"/>
          <w:numId w:val="219"/>
        </w:numPr>
        <w:suppressAutoHyphens w:val="0"/>
        <w:ind w:left="142" w:hanging="153"/>
        <w:rPr>
          <w:i/>
          <w:sz w:val="24"/>
          <w:szCs w:val="24"/>
        </w:rPr>
      </w:pPr>
      <w:r w:rsidRPr="0005444B">
        <w:rPr>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1675D2" w:rsidRPr="0005444B" w:rsidRDefault="001675D2" w:rsidP="001675D2">
      <w:pPr>
        <w:rPr>
          <w:i/>
          <w:sz w:val="24"/>
          <w:szCs w:val="24"/>
        </w:rPr>
      </w:pPr>
      <w:r w:rsidRPr="0005444B">
        <w:rPr>
          <w:i/>
          <w:sz w:val="24"/>
          <w:szCs w:val="24"/>
        </w:rPr>
        <w:t>Выпускник получит возможность научиться:</w:t>
      </w:r>
    </w:p>
    <w:p w:rsidR="001675D2" w:rsidRPr="0005444B" w:rsidRDefault="001675D2" w:rsidP="002E14BE">
      <w:pPr>
        <w:widowControl/>
        <w:numPr>
          <w:ilvl w:val="0"/>
          <w:numId w:val="220"/>
        </w:numPr>
        <w:suppressAutoHyphens w:val="0"/>
        <w:ind w:left="142" w:hanging="142"/>
        <w:rPr>
          <w:sz w:val="24"/>
          <w:szCs w:val="24"/>
        </w:rPr>
      </w:pPr>
      <w:r w:rsidRPr="0005444B">
        <w:rPr>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w:t>
      </w:r>
    </w:p>
    <w:p w:rsidR="001675D2" w:rsidRPr="0005444B" w:rsidRDefault="001675D2" w:rsidP="002E14BE">
      <w:pPr>
        <w:widowControl/>
        <w:numPr>
          <w:ilvl w:val="0"/>
          <w:numId w:val="220"/>
        </w:numPr>
        <w:suppressAutoHyphens w:val="0"/>
        <w:ind w:left="142" w:hanging="142"/>
        <w:rPr>
          <w:sz w:val="24"/>
          <w:szCs w:val="24"/>
        </w:rPr>
      </w:pPr>
      <w:r w:rsidRPr="0005444B">
        <w:rPr>
          <w:sz w:val="24"/>
          <w:szCs w:val="24"/>
        </w:rPr>
        <w:t>передавать разнообразные эмоциональные состояния, используя различные оттенки цвета, при создании живописных композиций на заданные темы;</w:t>
      </w:r>
    </w:p>
    <w:p w:rsidR="001675D2" w:rsidRPr="0005444B" w:rsidRDefault="001675D2" w:rsidP="002E14BE">
      <w:pPr>
        <w:widowControl/>
        <w:numPr>
          <w:ilvl w:val="0"/>
          <w:numId w:val="220"/>
        </w:numPr>
        <w:suppressAutoHyphens w:val="0"/>
        <w:ind w:left="142" w:hanging="142"/>
        <w:rPr>
          <w:sz w:val="24"/>
          <w:szCs w:val="24"/>
        </w:rPr>
      </w:pPr>
      <w:r w:rsidRPr="0005444B">
        <w:rPr>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w:t>
      </w:r>
    </w:p>
    <w:p w:rsidR="001675D2" w:rsidRPr="0005444B" w:rsidRDefault="001675D2" w:rsidP="002E14BE">
      <w:pPr>
        <w:widowControl/>
        <w:numPr>
          <w:ilvl w:val="0"/>
          <w:numId w:val="220"/>
        </w:numPr>
        <w:suppressAutoHyphens w:val="0"/>
        <w:ind w:left="142" w:hanging="142"/>
        <w:rPr>
          <w:sz w:val="24"/>
          <w:szCs w:val="24"/>
        </w:rPr>
      </w:pPr>
      <w:r w:rsidRPr="0005444B">
        <w:rPr>
          <w:sz w:val="24"/>
          <w:szCs w:val="24"/>
        </w:rPr>
        <w:t>выполнять простые рисунки и орнаментальные композиции, используя язык компьютерной графики в программе Paint.</w:t>
      </w:r>
    </w:p>
    <w:p w:rsidR="001675D2" w:rsidRPr="0005444B" w:rsidRDefault="001675D2" w:rsidP="001675D2">
      <w:pPr>
        <w:ind w:firstLine="540"/>
        <w:rPr>
          <w:sz w:val="24"/>
          <w:szCs w:val="24"/>
        </w:rPr>
      </w:pPr>
      <w:r w:rsidRPr="0005444B">
        <w:rPr>
          <w:sz w:val="24"/>
          <w:szCs w:val="24"/>
        </w:rPr>
        <w:t>Раздел «Значимые темы искусства. О чем говорит искусство?»</w:t>
      </w:r>
    </w:p>
    <w:p w:rsidR="001675D2" w:rsidRPr="0005444B" w:rsidRDefault="001675D2" w:rsidP="001675D2">
      <w:pPr>
        <w:rPr>
          <w:i/>
          <w:sz w:val="24"/>
          <w:szCs w:val="24"/>
        </w:rPr>
      </w:pPr>
      <w:r w:rsidRPr="0005444B">
        <w:rPr>
          <w:i/>
          <w:sz w:val="24"/>
          <w:szCs w:val="24"/>
        </w:rPr>
        <w:t>Выпускник научится:</w:t>
      </w:r>
    </w:p>
    <w:p w:rsidR="001675D2" w:rsidRPr="0005444B" w:rsidRDefault="001675D2" w:rsidP="002E14BE">
      <w:pPr>
        <w:widowControl/>
        <w:numPr>
          <w:ilvl w:val="0"/>
          <w:numId w:val="221"/>
        </w:numPr>
        <w:suppressAutoHyphens w:val="0"/>
        <w:ind w:left="142" w:hanging="141"/>
        <w:rPr>
          <w:sz w:val="24"/>
          <w:szCs w:val="24"/>
        </w:rPr>
      </w:pPr>
      <w:r w:rsidRPr="0005444B">
        <w:rPr>
          <w:sz w:val="24"/>
          <w:szCs w:val="24"/>
        </w:rPr>
        <w:t>осознавать главные темы искусства и отражать их в собственной художественно-творческой деятельности;</w:t>
      </w:r>
    </w:p>
    <w:p w:rsidR="001675D2" w:rsidRPr="0005444B" w:rsidRDefault="001675D2" w:rsidP="002E14BE">
      <w:pPr>
        <w:widowControl/>
        <w:numPr>
          <w:ilvl w:val="0"/>
          <w:numId w:val="221"/>
        </w:numPr>
        <w:suppressAutoHyphens w:val="0"/>
        <w:ind w:left="142" w:hanging="141"/>
        <w:rPr>
          <w:sz w:val="24"/>
          <w:szCs w:val="24"/>
        </w:rPr>
      </w:pPr>
      <w:r w:rsidRPr="0005444B">
        <w:rPr>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1675D2" w:rsidRPr="0005444B" w:rsidRDefault="001675D2" w:rsidP="002E14BE">
      <w:pPr>
        <w:widowControl/>
        <w:numPr>
          <w:ilvl w:val="0"/>
          <w:numId w:val="221"/>
        </w:numPr>
        <w:suppressAutoHyphens w:val="0"/>
        <w:ind w:left="142" w:hanging="141"/>
        <w:rPr>
          <w:sz w:val="24"/>
          <w:szCs w:val="24"/>
        </w:rPr>
      </w:pPr>
      <w:r w:rsidRPr="0005444B">
        <w:rPr>
          <w:sz w:val="24"/>
          <w:szCs w:val="24"/>
        </w:rPr>
        <w:lastRenderedPageBreak/>
        <w:t>решать художественные задачи с опорой на правила перспективы, цветоведения, усвоенные способы действия;</w:t>
      </w:r>
    </w:p>
    <w:p w:rsidR="001675D2" w:rsidRPr="0005444B" w:rsidRDefault="001675D2" w:rsidP="002E14BE">
      <w:pPr>
        <w:widowControl/>
        <w:numPr>
          <w:ilvl w:val="0"/>
          <w:numId w:val="221"/>
        </w:numPr>
        <w:suppressAutoHyphens w:val="0"/>
        <w:ind w:left="142" w:hanging="141"/>
        <w:rPr>
          <w:sz w:val="24"/>
          <w:szCs w:val="24"/>
        </w:rPr>
      </w:pPr>
      <w:r w:rsidRPr="0005444B">
        <w:rPr>
          <w:sz w:val="24"/>
          <w:szCs w:val="24"/>
        </w:rPr>
        <w:t>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w:t>
      </w:r>
    </w:p>
    <w:p w:rsidR="001675D2" w:rsidRPr="0005444B" w:rsidRDefault="001675D2" w:rsidP="001675D2">
      <w:pPr>
        <w:rPr>
          <w:sz w:val="24"/>
          <w:szCs w:val="24"/>
        </w:rPr>
      </w:pPr>
      <w:r w:rsidRPr="0005444B">
        <w:rPr>
          <w:i/>
          <w:sz w:val="24"/>
          <w:szCs w:val="24"/>
        </w:rPr>
        <w:t>Выпускник получит возможность научиться:</w:t>
      </w:r>
      <w:r w:rsidRPr="0005444B">
        <w:rPr>
          <w:sz w:val="24"/>
          <w:szCs w:val="24"/>
        </w:rPr>
        <w:t>видеть, чувствовать и изображать красоту и разнообразие природы, человека, зданий, предметов;</w:t>
      </w:r>
      <w:r>
        <w:rPr>
          <w:sz w:val="24"/>
          <w:szCs w:val="24"/>
        </w:rPr>
        <w:t xml:space="preserve"> </w:t>
      </w:r>
      <w:r w:rsidRPr="0005444B">
        <w:rPr>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r>
        <w:rPr>
          <w:sz w:val="24"/>
          <w:szCs w:val="24"/>
        </w:rPr>
        <w:t xml:space="preserve"> </w:t>
      </w:r>
      <w:r w:rsidRPr="0005444B">
        <w:rPr>
          <w:sz w:val="24"/>
          <w:szCs w:val="24"/>
        </w:rPr>
        <w:t>изображать пейзажи, натюрморты, портреты, выражая к ним свое эмоциональное отношение;</w:t>
      </w:r>
      <w:r>
        <w:rPr>
          <w:sz w:val="24"/>
          <w:szCs w:val="24"/>
        </w:rPr>
        <w:t xml:space="preserve"> </w:t>
      </w:r>
      <w:r w:rsidRPr="0005444B">
        <w:rPr>
          <w:sz w:val="24"/>
          <w:szCs w:val="24"/>
        </w:rPr>
        <w:t>изображать многофигурные композиции на значимые жизненные темы и участвовать в коллективных работах на эти темы.</w:t>
      </w:r>
    </w:p>
    <w:p w:rsidR="001675D2" w:rsidRPr="0005444B" w:rsidRDefault="001675D2" w:rsidP="002E14BE">
      <w:pPr>
        <w:pStyle w:val="af7"/>
        <w:widowControl/>
        <w:numPr>
          <w:ilvl w:val="0"/>
          <w:numId w:val="215"/>
        </w:numPr>
        <w:suppressAutoHyphens w:val="0"/>
        <w:ind w:left="1418" w:hanging="709"/>
        <w:rPr>
          <w:sz w:val="24"/>
          <w:szCs w:val="24"/>
        </w:rPr>
      </w:pPr>
      <w:r w:rsidRPr="0005444B">
        <w:rPr>
          <w:b/>
          <w:sz w:val="24"/>
          <w:szCs w:val="24"/>
        </w:rPr>
        <w:t>Поурочное планирование</w:t>
      </w:r>
      <w:r w:rsidRPr="0005444B">
        <w:rPr>
          <w:sz w:val="24"/>
          <w:szCs w:val="24"/>
        </w:rPr>
        <w:t xml:space="preserve"> </w:t>
      </w:r>
    </w:p>
    <w:p w:rsidR="001675D2" w:rsidRPr="0005444B" w:rsidRDefault="001675D2" w:rsidP="001675D2">
      <w:pPr>
        <w:pStyle w:val="af7"/>
        <w:ind w:left="0" w:firstLine="709"/>
        <w:rPr>
          <w:sz w:val="24"/>
          <w:szCs w:val="24"/>
        </w:rPr>
      </w:pPr>
      <w:r w:rsidRPr="0005444B">
        <w:rPr>
          <w:sz w:val="24"/>
          <w:szCs w:val="24"/>
        </w:rPr>
        <w:t>Настоящий тематический план разработан на основе учебной программы по изобразительному искусству для четырехлетней начальной школы (автор - доктор педа</w:t>
      </w:r>
      <w:r w:rsidRPr="0005444B">
        <w:rPr>
          <w:sz w:val="24"/>
          <w:szCs w:val="24"/>
        </w:rPr>
        <w:softHyphen/>
        <w:t>гогических наук В. С. Кузин) с учетом федерального компонента государственного стандар</w:t>
      </w:r>
      <w:r w:rsidRPr="0005444B">
        <w:rPr>
          <w:sz w:val="24"/>
          <w:szCs w:val="24"/>
        </w:rPr>
        <w:softHyphen/>
        <w:t>та начального общего образования.</w:t>
      </w:r>
    </w:p>
    <w:p w:rsidR="001675D2" w:rsidRPr="0005444B" w:rsidRDefault="001675D2" w:rsidP="001675D2">
      <w:pPr>
        <w:pStyle w:val="af7"/>
        <w:ind w:left="0"/>
        <w:jc w:val="center"/>
        <w:rPr>
          <w:b/>
          <w:sz w:val="24"/>
          <w:szCs w:val="24"/>
        </w:rPr>
      </w:pPr>
      <w:r w:rsidRPr="0005444B">
        <w:rPr>
          <w:b/>
          <w:sz w:val="24"/>
          <w:szCs w:val="24"/>
        </w:rPr>
        <w:t>1класс</w:t>
      </w:r>
    </w:p>
    <w:tbl>
      <w:tblPr>
        <w:tblpPr w:leftFromText="180" w:rightFromText="180" w:vertAnchor="text" w:tblpY="1"/>
        <w:tblOverlap w:val="never"/>
        <w:tblW w:w="1406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24"/>
        <w:gridCol w:w="6945"/>
        <w:gridCol w:w="992"/>
        <w:gridCol w:w="993"/>
        <w:gridCol w:w="993"/>
        <w:gridCol w:w="1134"/>
        <w:gridCol w:w="1985"/>
      </w:tblGrid>
      <w:tr w:rsidR="001675D2" w:rsidRPr="0005444B" w:rsidTr="00C063EF">
        <w:trPr>
          <w:trHeight w:val="126"/>
        </w:trPr>
        <w:tc>
          <w:tcPr>
            <w:tcW w:w="1024" w:type="dxa"/>
            <w:vMerge w:val="restart"/>
          </w:tcPr>
          <w:p w:rsidR="001675D2" w:rsidRPr="0005444B" w:rsidRDefault="001675D2" w:rsidP="00C063EF">
            <w:pPr>
              <w:ind w:left="-76" w:right="-108"/>
              <w:jc w:val="center"/>
              <w:rPr>
                <w:sz w:val="24"/>
                <w:szCs w:val="24"/>
              </w:rPr>
            </w:pPr>
          </w:p>
        </w:tc>
        <w:tc>
          <w:tcPr>
            <w:tcW w:w="6945" w:type="dxa"/>
            <w:vMerge w:val="restart"/>
          </w:tcPr>
          <w:p w:rsidR="001675D2" w:rsidRPr="0005444B" w:rsidRDefault="001675D2" w:rsidP="00C063EF">
            <w:pPr>
              <w:ind w:left="-76" w:right="-108"/>
              <w:rPr>
                <w:sz w:val="24"/>
                <w:szCs w:val="24"/>
              </w:rPr>
            </w:pPr>
            <w:r w:rsidRPr="0005444B">
              <w:rPr>
                <w:sz w:val="24"/>
                <w:szCs w:val="24"/>
              </w:rPr>
              <w:t>Тема</w:t>
            </w:r>
          </w:p>
        </w:tc>
        <w:tc>
          <w:tcPr>
            <w:tcW w:w="992" w:type="dxa"/>
            <w:vMerge w:val="restart"/>
          </w:tcPr>
          <w:p w:rsidR="001675D2" w:rsidRPr="0005444B" w:rsidRDefault="001675D2" w:rsidP="00C063EF">
            <w:pPr>
              <w:ind w:left="-76" w:right="-108" w:firstLine="76"/>
              <w:jc w:val="left"/>
              <w:rPr>
                <w:sz w:val="24"/>
                <w:szCs w:val="24"/>
              </w:rPr>
            </w:pPr>
            <w:r w:rsidRPr="0005444B">
              <w:rPr>
                <w:sz w:val="24"/>
                <w:szCs w:val="24"/>
              </w:rPr>
              <w:t>Всего часов</w:t>
            </w:r>
          </w:p>
        </w:tc>
        <w:tc>
          <w:tcPr>
            <w:tcW w:w="3120" w:type="dxa"/>
            <w:gridSpan w:val="3"/>
            <w:tcBorders>
              <w:bottom w:val="single" w:sz="4" w:space="0" w:color="auto"/>
            </w:tcBorders>
          </w:tcPr>
          <w:p w:rsidR="001675D2" w:rsidRPr="0005444B" w:rsidRDefault="001675D2" w:rsidP="00C063EF">
            <w:pPr>
              <w:ind w:left="-76" w:right="-108" w:firstLine="76"/>
              <w:jc w:val="left"/>
              <w:rPr>
                <w:sz w:val="24"/>
                <w:szCs w:val="24"/>
              </w:rPr>
            </w:pPr>
            <w:r w:rsidRPr="0005444B">
              <w:rPr>
                <w:sz w:val="24"/>
                <w:szCs w:val="24"/>
              </w:rPr>
              <w:t>Из них</w:t>
            </w:r>
          </w:p>
        </w:tc>
        <w:tc>
          <w:tcPr>
            <w:tcW w:w="1985" w:type="dxa"/>
            <w:vMerge w:val="restart"/>
          </w:tcPr>
          <w:p w:rsidR="001675D2" w:rsidRPr="0005444B" w:rsidRDefault="001675D2" w:rsidP="00C063EF">
            <w:pPr>
              <w:ind w:left="-76" w:right="-108" w:firstLine="76"/>
              <w:jc w:val="left"/>
              <w:rPr>
                <w:sz w:val="24"/>
                <w:szCs w:val="24"/>
              </w:rPr>
            </w:pPr>
            <w:r w:rsidRPr="0005444B">
              <w:rPr>
                <w:sz w:val="24"/>
                <w:szCs w:val="24"/>
              </w:rPr>
              <w:t>Корректировка</w:t>
            </w:r>
          </w:p>
        </w:tc>
      </w:tr>
      <w:tr w:rsidR="001675D2" w:rsidRPr="0005444B" w:rsidTr="00C063EF">
        <w:trPr>
          <w:trHeight w:val="270"/>
        </w:trPr>
        <w:tc>
          <w:tcPr>
            <w:tcW w:w="1024" w:type="dxa"/>
            <w:vMerge/>
          </w:tcPr>
          <w:p w:rsidR="001675D2" w:rsidRPr="0005444B" w:rsidRDefault="001675D2" w:rsidP="00C063EF">
            <w:pPr>
              <w:ind w:left="-76" w:right="-108"/>
              <w:jc w:val="center"/>
              <w:rPr>
                <w:sz w:val="24"/>
                <w:szCs w:val="24"/>
              </w:rPr>
            </w:pPr>
          </w:p>
        </w:tc>
        <w:tc>
          <w:tcPr>
            <w:tcW w:w="6945" w:type="dxa"/>
            <w:vMerge/>
          </w:tcPr>
          <w:p w:rsidR="001675D2" w:rsidRPr="0005444B" w:rsidRDefault="001675D2" w:rsidP="00C063EF">
            <w:pPr>
              <w:ind w:left="-76" w:right="-108"/>
              <w:rPr>
                <w:sz w:val="24"/>
                <w:szCs w:val="24"/>
              </w:rPr>
            </w:pPr>
          </w:p>
        </w:tc>
        <w:tc>
          <w:tcPr>
            <w:tcW w:w="992" w:type="dxa"/>
            <w:vMerge/>
          </w:tcPr>
          <w:p w:rsidR="001675D2" w:rsidRPr="0005444B" w:rsidRDefault="001675D2" w:rsidP="00C063EF">
            <w:pPr>
              <w:ind w:left="-76" w:right="-108" w:firstLine="76"/>
              <w:jc w:val="left"/>
              <w:rPr>
                <w:sz w:val="24"/>
                <w:szCs w:val="24"/>
              </w:rPr>
            </w:pPr>
          </w:p>
        </w:tc>
        <w:tc>
          <w:tcPr>
            <w:tcW w:w="993" w:type="dxa"/>
            <w:tcBorders>
              <w:top w:val="single" w:sz="4" w:space="0" w:color="auto"/>
              <w:right w:val="single" w:sz="4" w:space="0" w:color="auto"/>
            </w:tcBorders>
          </w:tcPr>
          <w:p w:rsidR="001675D2" w:rsidRPr="0005444B" w:rsidRDefault="001675D2" w:rsidP="00C063EF">
            <w:pPr>
              <w:ind w:left="-76" w:right="-108" w:firstLine="76"/>
              <w:jc w:val="left"/>
              <w:rPr>
                <w:sz w:val="24"/>
                <w:szCs w:val="24"/>
              </w:rPr>
            </w:pPr>
            <w:r w:rsidRPr="0005444B">
              <w:rPr>
                <w:sz w:val="24"/>
                <w:szCs w:val="24"/>
              </w:rPr>
              <w:t>КР</w:t>
            </w:r>
          </w:p>
        </w:tc>
        <w:tc>
          <w:tcPr>
            <w:tcW w:w="993" w:type="dxa"/>
            <w:tcBorders>
              <w:top w:val="single" w:sz="4" w:space="0" w:color="auto"/>
              <w:left w:val="single" w:sz="4" w:space="0" w:color="auto"/>
              <w:right w:val="single" w:sz="4" w:space="0" w:color="auto"/>
            </w:tcBorders>
          </w:tcPr>
          <w:p w:rsidR="001675D2" w:rsidRPr="0005444B" w:rsidRDefault="001675D2" w:rsidP="00C063EF">
            <w:pPr>
              <w:ind w:left="-76" w:right="-108"/>
              <w:jc w:val="left"/>
              <w:rPr>
                <w:sz w:val="24"/>
                <w:szCs w:val="24"/>
              </w:rPr>
            </w:pPr>
            <w:r w:rsidRPr="0005444B">
              <w:rPr>
                <w:sz w:val="24"/>
                <w:szCs w:val="24"/>
              </w:rPr>
              <w:t>ЛР</w:t>
            </w:r>
          </w:p>
        </w:tc>
        <w:tc>
          <w:tcPr>
            <w:tcW w:w="1134" w:type="dxa"/>
            <w:tcBorders>
              <w:top w:val="single" w:sz="4" w:space="0" w:color="auto"/>
              <w:left w:val="single" w:sz="4" w:space="0" w:color="auto"/>
            </w:tcBorders>
          </w:tcPr>
          <w:p w:rsidR="001675D2" w:rsidRPr="0005444B" w:rsidRDefault="001675D2" w:rsidP="00C063EF">
            <w:pPr>
              <w:ind w:left="-76" w:right="-108" w:firstLine="109"/>
              <w:jc w:val="left"/>
              <w:rPr>
                <w:sz w:val="24"/>
                <w:szCs w:val="24"/>
              </w:rPr>
            </w:pPr>
            <w:r w:rsidRPr="0005444B">
              <w:rPr>
                <w:sz w:val="24"/>
                <w:szCs w:val="24"/>
              </w:rPr>
              <w:t>ПР</w:t>
            </w:r>
          </w:p>
        </w:tc>
        <w:tc>
          <w:tcPr>
            <w:tcW w:w="1985" w:type="dxa"/>
            <w:vMerge/>
          </w:tcPr>
          <w:p w:rsidR="001675D2" w:rsidRPr="0005444B" w:rsidRDefault="001675D2" w:rsidP="00C063EF">
            <w:pPr>
              <w:ind w:left="-76" w:right="-108"/>
              <w:jc w:val="left"/>
              <w:rPr>
                <w:sz w:val="24"/>
                <w:szCs w:val="24"/>
              </w:rPr>
            </w:pPr>
          </w:p>
        </w:tc>
      </w:tr>
      <w:tr w:rsidR="001675D2" w:rsidRPr="0005444B" w:rsidTr="00C063EF">
        <w:tc>
          <w:tcPr>
            <w:tcW w:w="1024" w:type="dxa"/>
          </w:tcPr>
          <w:p w:rsidR="001675D2" w:rsidRPr="0005444B" w:rsidRDefault="001675D2" w:rsidP="00C063EF">
            <w:pPr>
              <w:ind w:left="-76" w:right="-108"/>
              <w:jc w:val="center"/>
              <w:rPr>
                <w:sz w:val="24"/>
                <w:szCs w:val="24"/>
              </w:rPr>
            </w:pPr>
          </w:p>
        </w:tc>
        <w:tc>
          <w:tcPr>
            <w:tcW w:w="6945" w:type="dxa"/>
          </w:tcPr>
          <w:p w:rsidR="001675D2" w:rsidRPr="0005444B" w:rsidRDefault="001675D2" w:rsidP="00C063EF">
            <w:pPr>
              <w:ind w:left="-76" w:right="-108"/>
              <w:rPr>
                <w:b/>
                <w:sz w:val="24"/>
                <w:szCs w:val="24"/>
              </w:rPr>
            </w:pPr>
            <w:r w:rsidRPr="0005444B">
              <w:rPr>
                <w:sz w:val="24"/>
                <w:szCs w:val="24"/>
              </w:rPr>
              <w:t xml:space="preserve">Тема 1  </w:t>
            </w:r>
            <w:r w:rsidRPr="0005444B">
              <w:rPr>
                <w:b/>
                <w:sz w:val="24"/>
                <w:szCs w:val="24"/>
              </w:rPr>
              <w:t>«В мире волшебных красок»</w:t>
            </w:r>
          </w:p>
        </w:tc>
        <w:tc>
          <w:tcPr>
            <w:tcW w:w="992" w:type="dxa"/>
          </w:tcPr>
          <w:p w:rsidR="001675D2" w:rsidRPr="0005444B" w:rsidRDefault="001675D2" w:rsidP="00C063EF">
            <w:pPr>
              <w:ind w:left="-76" w:right="-108"/>
              <w:jc w:val="center"/>
              <w:rPr>
                <w:sz w:val="24"/>
                <w:szCs w:val="24"/>
              </w:rPr>
            </w:pPr>
            <w:r w:rsidRPr="0005444B">
              <w:rPr>
                <w:sz w:val="24"/>
                <w:szCs w:val="24"/>
              </w:rPr>
              <w:t>9</w:t>
            </w: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9</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contextualSpacing/>
              <w:rPr>
                <w:sz w:val="24"/>
                <w:szCs w:val="24"/>
              </w:rPr>
            </w:pPr>
            <w:r w:rsidRPr="0005444B">
              <w:rPr>
                <w:sz w:val="24"/>
                <w:szCs w:val="24"/>
              </w:rPr>
              <w:t xml:space="preserve">Искусство – волшебный мир цвета, форм, линий, музыки, слова </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contextualSpacing/>
              <w:rPr>
                <w:sz w:val="24"/>
                <w:szCs w:val="24"/>
              </w:rPr>
            </w:pPr>
            <w:r w:rsidRPr="0005444B">
              <w:rPr>
                <w:sz w:val="24"/>
                <w:szCs w:val="24"/>
              </w:rPr>
              <w:t>Что умеют краски.</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Что умеет карандаш</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contextualSpacing/>
              <w:rPr>
                <w:sz w:val="24"/>
                <w:szCs w:val="24"/>
              </w:rPr>
            </w:pPr>
            <w:r w:rsidRPr="0005444B">
              <w:rPr>
                <w:sz w:val="24"/>
                <w:szCs w:val="24"/>
              </w:rPr>
              <w:t>Радуга и праздник красок.</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Волшебные краски осеннего дерева</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Золотые краски осени</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contextualSpacing/>
              <w:rPr>
                <w:sz w:val="24"/>
                <w:szCs w:val="24"/>
              </w:rPr>
            </w:pPr>
            <w:r w:rsidRPr="0005444B">
              <w:rPr>
                <w:sz w:val="24"/>
                <w:szCs w:val="24"/>
              </w:rPr>
              <w:t>Волшебный мир родной природы</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Волшебные листья и ягоды</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Волшебные узоры</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ind w:left="360" w:right="-108" w:firstLine="0"/>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 xml:space="preserve">Тема 2 </w:t>
            </w:r>
            <w:r w:rsidRPr="0005444B">
              <w:rPr>
                <w:b/>
                <w:sz w:val="24"/>
                <w:szCs w:val="24"/>
              </w:rPr>
              <w:t>«Мы готовимся к празднику»</w:t>
            </w:r>
          </w:p>
        </w:tc>
        <w:tc>
          <w:tcPr>
            <w:tcW w:w="992" w:type="dxa"/>
          </w:tcPr>
          <w:p w:rsidR="001675D2" w:rsidRPr="0005444B" w:rsidRDefault="001675D2" w:rsidP="00C063EF">
            <w:pPr>
              <w:ind w:left="-76" w:right="-108"/>
              <w:jc w:val="center"/>
              <w:rPr>
                <w:sz w:val="24"/>
                <w:szCs w:val="24"/>
              </w:rPr>
            </w:pPr>
            <w:r w:rsidRPr="0005444B">
              <w:rPr>
                <w:sz w:val="24"/>
                <w:szCs w:val="24"/>
              </w:rPr>
              <w:t>7</w:t>
            </w: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7</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Осенние подарки</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contextualSpacing/>
              <w:rPr>
                <w:sz w:val="24"/>
                <w:szCs w:val="24"/>
              </w:rPr>
            </w:pPr>
            <w:r w:rsidRPr="0005444B">
              <w:rPr>
                <w:sz w:val="24"/>
                <w:szCs w:val="24"/>
              </w:rPr>
              <w:t>Овощи и фрукты</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Поздняя осень</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Первый снег</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Красота вещей</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Украшения для ёлки</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Новогодняя елка</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ind w:left="360" w:right="-108" w:firstLine="0"/>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Тема 3</w:t>
            </w:r>
            <w:r w:rsidRPr="0005444B">
              <w:rPr>
                <w:b/>
                <w:sz w:val="24"/>
                <w:szCs w:val="24"/>
              </w:rPr>
              <w:t xml:space="preserve"> «Красота вокруг нас»</w:t>
            </w:r>
          </w:p>
        </w:tc>
        <w:tc>
          <w:tcPr>
            <w:tcW w:w="992" w:type="dxa"/>
          </w:tcPr>
          <w:p w:rsidR="001675D2" w:rsidRPr="0005444B" w:rsidRDefault="001675D2" w:rsidP="00C063EF">
            <w:pPr>
              <w:ind w:left="-76" w:right="-108"/>
              <w:jc w:val="center"/>
              <w:rPr>
                <w:sz w:val="24"/>
                <w:szCs w:val="24"/>
              </w:rPr>
            </w:pPr>
            <w:r w:rsidRPr="0005444B">
              <w:rPr>
                <w:sz w:val="24"/>
                <w:szCs w:val="24"/>
              </w:rPr>
              <w:t>9</w:t>
            </w: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9</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В мире красоты</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В гостях у сказки</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Сказочные образы народной культуры</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Сказочный город и его жители</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contextualSpacing/>
              <w:rPr>
                <w:sz w:val="24"/>
                <w:szCs w:val="24"/>
              </w:rPr>
            </w:pPr>
            <w:r w:rsidRPr="0005444B">
              <w:rPr>
                <w:sz w:val="24"/>
                <w:szCs w:val="24"/>
              </w:rPr>
              <w:t>Добрые и злые сказочные герои</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contextualSpacing/>
              <w:rPr>
                <w:sz w:val="24"/>
                <w:szCs w:val="24"/>
              </w:rPr>
            </w:pPr>
            <w:r w:rsidRPr="0005444B">
              <w:rPr>
                <w:sz w:val="24"/>
                <w:szCs w:val="24"/>
              </w:rPr>
              <w:t>Виды изобразительного искусства и архитектуры</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Мы рисуем зимние деревья</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contextualSpacing/>
              <w:rPr>
                <w:sz w:val="24"/>
                <w:szCs w:val="24"/>
              </w:rPr>
            </w:pPr>
            <w:r w:rsidRPr="0005444B">
              <w:rPr>
                <w:sz w:val="24"/>
                <w:szCs w:val="24"/>
              </w:rPr>
              <w:t>Красавица зима</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contextualSpacing/>
              <w:rPr>
                <w:sz w:val="24"/>
                <w:szCs w:val="24"/>
              </w:rPr>
            </w:pPr>
            <w:r w:rsidRPr="0005444B">
              <w:rPr>
                <w:sz w:val="24"/>
                <w:szCs w:val="24"/>
              </w:rPr>
              <w:t>Летняя сказка зимой</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ind w:left="360" w:right="-108" w:firstLine="0"/>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 xml:space="preserve">Тема 4 </w:t>
            </w:r>
            <w:r w:rsidRPr="0005444B">
              <w:rPr>
                <w:b/>
                <w:sz w:val="24"/>
                <w:szCs w:val="24"/>
              </w:rPr>
              <w:t xml:space="preserve">«Встреча с Весной-красной» </w:t>
            </w:r>
          </w:p>
        </w:tc>
        <w:tc>
          <w:tcPr>
            <w:tcW w:w="992" w:type="dxa"/>
          </w:tcPr>
          <w:p w:rsidR="001675D2" w:rsidRPr="0005444B" w:rsidRDefault="001675D2" w:rsidP="00C063EF">
            <w:pPr>
              <w:ind w:left="-76" w:right="-108"/>
              <w:jc w:val="center"/>
              <w:rPr>
                <w:sz w:val="24"/>
                <w:szCs w:val="24"/>
              </w:rPr>
            </w:pPr>
            <w:r w:rsidRPr="0005444B">
              <w:rPr>
                <w:sz w:val="24"/>
                <w:szCs w:val="24"/>
              </w:rPr>
              <w:t>6</w:t>
            </w: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6</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Встречаем Весну-красну. Птицы прилетели</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contextualSpacing/>
              <w:rPr>
                <w:sz w:val="24"/>
                <w:szCs w:val="24"/>
              </w:rPr>
            </w:pPr>
            <w:r w:rsidRPr="0005444B">
              <w:rPr>
                <w:sz w:val="24"/>
                <w:szCs w:val="24"/>
              </w:rPr>
              <w:t>Весенний день.</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contextualSpacing/>
              <w:rPr>
                <w:sz w:val="24"/>
                <w:szCs w:val="24"/>
              </w:rPr>
            </w:pPr>
            <w:r w:rsidRPr="0005444B">
              <w:rPr>
                <w:sz w:val="24"/>
                <w:szCs w:val="24"/>
              </w:rPr>
              <w:t>Весенние цветы. Мой любимый цветок.</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contextualSpacing/>
              <w:rPr>
                <w:sz w:val="24"/>
                <w:szCs w:val="24"/>
              </w:rPr>
            </w:pPr>
            <w:r w:rsidRPr="0005444B">
              <w:rPr>
                <w:sz w:val="24"/>
                <w:szCs w:val="24"/>
              </w:rPr>
              <w:t>Праздничные краски узоров</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1</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pStyle w:val="af7"/>
              <w:numPr>
                <w:ilvl w:val="0"/>
                <w:numId w:val="328"/>
              </w:numPr>
              <w:ind w:right="-108"/>
              <w:jc w:val="center"/>
              <w:rPr>
                <w:sz w:val="24"/>
                <w:szCs w:val="24"/>
              </w:rPr>
            </w:pPr>
          </w:p>
        </w:tc>
        <w:tc>
          <w:tcPr>
            <w:tcW w:w="6945" w:type="dxa"/>
          </w:tcPr>
          <w:p w:rsidR="001675D2" w:rsidRPr="0005444B" w:rsidRDefault="001675D2" w:rsidP="00C063EF">
            <w:pPr>
              <w:contextualSpacing/>
              <w:rPr>
                <w:sz w:val="24"/>
                <w:szCs w:val="24"/>
              </w:rPr>
            </w:pPr>
            <w:r w:rsidRPr="0005444B">
              <w:rPr>
                <w:sz w:val="24"/>
                <w:szCs w:val="24"/>
              </w:rPr>
              <w:t>Здравствуй, лето.</w:t>
            </w:r>
          </w:p>
        </w:tc>
        <w:tc>
          <w:tcPr>
            <w:tcW w:w="992" w:type="dxa"/>
          </w:tcPr>
          <w:p w:rsidR="001675D2" w:rsidRPr="0005444B" w:rsidRDefault="001675D2" w:rsidP="00C063EF">
            <w:pPr>
              <w:ind w:left="-76" w:right="-108"/>
              <w:jc w:val="center"/>
              <w:rPr>
                <w:sz w:val="24"/>
                <w:szCs w:val="24"/>
              </w:rPr>
            </w:pP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C063EF" w:rsidRDefault="001675D2" w:rsidP="00C063EF">
            <w:pPr>
              <w:ind w:left="360" w:right="-108" w:firstLine="0"/>
              <w:jc w:val="center"/>
              <w:rPr>
                <w:sz w:val="24"/>
                <w:szCs w:val="24"/>
              </w:rPr>
            </w:pPr>
          </w:p>
        </w:tc>
        <w:tc>
          <w:tcPr>
            <w:tcW w:w="6945" w:type="dxa"/>
          </w:tcPr>
          <w:p w:rsidR="001675D2" w:rsidRPr="0005444B" w:rsidRDefault="001675D2" w:rsidP="00C063EF">
            <w:pPr>
              <w:contextualSpacing/>
              <w:rPr>
                <w:sz w:val="24"/>
                <w:szCs w:val="24"/>
              </w:rPr>
            </w:pPr>
            <w:r w:rsidRPr="0005444B">
              <w:rPr>
                <w:sz w:val="24"/>
                <w:szCs w:val="24"/>
              </w:rPr>
              <w:t>Резервные уроки</w:t>
            </w:r>
          </w:p>
        </w:tc>
        <w:tc>
          <w:tcPr>
            <w:tcW w:w="992" w:type="dxa"/>
          </w:tcPr>
          <w:p w:rsidR="001675D2" w:rsidRPr="0005444B" w:rsidRDefault="001675D2" w:rsidP="00C063EF">
            <w:pPr>
              <w:ind w:left="-76" w:right="-108"/>
              <w:jc w:val="center"/>
              <w:rPr>
                <w:sz w:val="24"/>
                <w:szCs w:val="24"/>
              </w:rPr>
            </w:pPr>
            <w:r w:rsidRPr="0005444B">
              <w:rPr>
                <w:sz w:val="24"/>
                <w:szCs w:val="24"/>
              </w:rPr>
              <w:t>3</w:t>
            </w: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3</w:t>
            </w:r>
          </w:p>
        </w:tc>
        <w:tc>
          <w:tcPr>
            <w:tcW w:w="1985" w:type="dxa"/>
          </w:tcPr>
          <w:p w:rsidR="001675D2" w:rsidRPr="0005444B" w:rsidRDefault="001675D2" w:rsidP="00C063EF">
            <w:pPr>
              <w:ind w:left="-76" w:right="-108"/>
              <w:jc w:val="center"/>
              <w:rPr>
                <w:sz w:val="24"/>
                <w:szCs w:val="24"/>
              </w:rPr>
            </w:pPr>
          </w:p>
        </w:tc>
      </w:tr>
      <w:tr w:rsidR="001675D2" w:rsidRPr="0005444B" w:rsidTr="00C063EF">
        <w:tc>
          <w:tcPr>
            <w:tcW w:w="1024" w:type="dxa"/>
          </w:tcPr>
          <w:p w:rsidR="001675D2" w:rsidRPr="0005444B" w:rsidRDefault="001675D2" w:rsidP="00C063EF">
            <w:pPr>
              <w:ind w:left="-76" w:right="-108"/>
              <w:jc w:val="center"/>
              <w:rPr>
                <w:sz w:val="24"/>
                <w:szCs w:val="24"/>
              </w:rPr>
            </w:pPr>
          </w:p>
        </w:tc>
        <w:tc>
          <w:tcPr>
            <w:tcW w:w="6945" w:type="dxa"/>
          </w:tcPr>
          <w:p w:rsidR="001675D2" w:rsidRPr="0005444B" w:rsidRDefault="001675D2" w:rsidP="00C063EF">
            <w:pPr>
              <w:ind w:left="-76" w:right="-108"/>
              <w:rPr>
                <w:sz w:val="24"/>
                <w:szCs w:val="24"/>
              </w:rPr>
            </w:pPr>
            <w:r w:rsidRPr="0005444B">
              <w:rPr>
                <w:sz w:val="24"/>
                <w:szCs w:val="24"/>
              </w:rPr>
              <w:t>ИТОГО</w:t>
            </w:r>
          </w:p>
        </w:tc>
        <w:tc>
          <w:tcPr>
            <w:tcW w:w="992" w:type="dxa"/>
          </w:tcPr>
          <w:p w:rsidR="001675D2" w:rsidRPr="0005444B" w:rsidRDefault="001675D2" w:rsidP="00C063EF">
            <w:pPr>
              <w:ind w:left="-76" w:right="-108"/>
              <w:jc w:val="center"/>
              <w:rPr>
                <w:sz w:val="24"/>
                <w:szCs w:val="24"/>
              </w:rPr>
            </w:pPr>
            <w:r w:rsidRPr="0005444B">
              <w:rPr>
                <w:sz w:val="24"/>
                <w:szCs w:val="24"/>
              </w:rPr>
              <w:t>33</w:t>
            </w:r>
          </w:p>
        </w:tc>
        <w:tc>
          <w:tcPr>
            <w:tcW w:w="993" w:type="dxa"/>
            <w:tcBorders>
              <w:right w:val="single" w:sz="4" w:space="0" w:color="auto"/>
            </w:tcBorders>
          </w:tcPr>
          <w:p w:rsidR="001675D2" w:rsidRPr="0005444B" w:rsidRDefault="001675D2" w:rsidP="00C063EF">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left="-76" w:right="-108"/>
              <w:jc w:val="center"/>
              <w:rPr>
                <w:sz w:val="24"/>
                <w:szCs w:val="24"/>
              </w:rPr>
            </w:pPr>
          </w:p>
        </w:tc>
        <w:tc>
          <w:tcPr>
            <w:tcW w:w="1134" w:type="dxa"/>
            <w:tcBorders>
              <w:left w:val="single" w:sz="4" w:space="0" w:color="auto"/>
            </w:tcBorders>
          </w:tcPr>
          <w:p w:rsidR="001675D2" w:rsidRPr="0005444B" w:rsidRDefault="001675D2" w:rsidP="00C063EF">
            <w:pPr>
              <w:ind w:left="-76" w:right="-108" w:firstLine="109"/>
              <w:jc w:val="center"/>
              <w:rPr>
                <w:sz w:val="24"/>
                <w:szCs w:val="24"/>
              </w:rPr>
            </w:pPr>
            <w:r w:rsidRPr="0005444B">
              <w:rPr>
                <w:sz w:val="24"/>
                <w:szCs w:val="24"/>
              </w:rPr>
              <w:t>33</w:t>
            </w:r>
          </w:p>
        </w:tc>
        <w:tc>
          <w:tcPr>
            <w:tcW w:w="1985" w:type="dxa"/>
          </w:tcPr>
          <w:p w:rsidR="001675D2" w:rsidRPr="0005444B" w:rsidRDefault="001675D2" w:rsidP="00C063EF">
            <w:pPr>
              <w:ind w:left="-76" w:right="-108"/>
              <w:jc w:val="center"/>
              <w:rPr>
                <w:sz w:val="24"/>
                <w:szCs w:val="24"/>
              </w:rPr>
            </w:pPr>
          </w:p>
        </w:tc>
      </w:tr>
    </w:tbl>
    <w:p w:rsidR="001675D2" w:rsidRPr="0005444B" w:rsidRDefault="00C063EF" w:rsidP="001675D2">
      <w:pPr>
        <w:jc w:val="center"/>
        <w:rPr>
          <w:b/>
          <w:sz w:val="24"/>
          <w:szCs w:val="24"/>
        </w:rPr>
      </w:pPr>
      <w:r>
        <w:rPr>
          <w:b/>
          <w:sz w:val="24"/>
          <w:szCs w:val="24"/>
        </w:rPr>
        <w:br w:type="textWrapping" w:clear="all"/>
      </w:r>
      <w:r w:rsidR="001675D2" w:rsidRPr="0005444B">
        <w:rPr>
          <w:b/>
          <w:sz w:val="24"/>
          <w:szCs w:val="24"/>
        </w:rPr>
        <w:t>2 класс</w:t>
      </w:r>
    </w:p>
    <w:tbl>
      <w:tblPr>
        <w:tblW w:w="1406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6"/>
        <w:gridCol w:w="6804"/>
        <w:gridCol w:w="992"/>
        <w:gridCol w:w="992"/>
        <w:gridCol w:w="993"/>
        <w:gridCol w:w="1134"/>
        <w:gridCol w:w="1984"/>
      </w:tblGrid>
      <w:tr w:rsidR="001675D2" w:rsidRPr="0005444B" w:rsidTr="00C063EF">
        <w:trPr>
          <w:trHeight w:val="86"/>
        </w:trPr>
        <w:tc>
          <w:tcPr>
            <w:tcW w:w="1166" w:type="dxa"/>
            <w:vMerge w:val="restart"/>
          </w:tcPr>
          <w:p w:rsidR="001675D2" w:rsidRPr="0005444B" w:rsidRDefault="001675D2" w:rsidP="00C700BA">
            <w:pPr>
              <w:ind w:left="-76" w:right="-108"/>
              <w:jc w:val="center"/>
              <w:rPr>
                <w:sz w:val="24"/>
                <w:szCs w:val="24"/>
              </w:rPr>
            </w:pPr>
          </w:p>
        </w:tc>
        <w:tc>
          <w:tcPr>
            <w:tcW w:w="6804" w:type="dxa"/>
            <w:vMerge w:val="restart"/>
          </w:tcPr>
          <w:p w:rsidR="001675D2" w:rsidRPr="0005444B" w:rsidRDefault="001675D2" w:rsidP="00C700BA">
            <w:pPr>
              <w:ind w:left="-76" w:right="-108"/>
              <w:rPr>
                <w:sz w:val="24"/>
                <w:szCs w:val="24"/>
              </w:rPr>
            </w:pPr>
            <w:r w:rsidRPr="0005444B">
              <w:rPr>
                <w:sz w:val="24"/>
                <w:szCs w:val="24"/>
              </w:rPr>
              <w:t>Тема</w:t>
            </w:r>
          </w:p>
        </w:tc>
        <w:tc>
          <w:tcPr>
            <w:tcW w:w="992" w:type="dxa"/>
            <w:vMerge w:val="restart"/>
          </w:tcPr>
          <w:p w:rsidR="001675D2" w:rsidRPr="0005444B" w:rsidRDefault="001675D2" w:rsidP="00C700BA">
            <w:pPr>
              <w:ind w:left="-76" w:right="-108"/>
              <w:jc w:val="center"/>
              <w:rPr>
                <w:sz w:val="24"/>
                <w:szCs w:val="24"/>
              </w:rPr>
            </w:pPr>
            <w:r w:rsidRPr="0005444B">
              <w:rPr>
                <w:sz w:val="24"/>
                <w:szCs w:val="24"/>
              </w:rPr>
              <w:t>Всего часов</w:t>
            </w:r>
          </w:p>
        </w:tc>
        <w:tc>
          <w:tcPr>
            <w:tcW w:w="3119" w:type="dxa"/>
            <w:gridSpan w:val="3"/>
            <w:tcBorders>
              <w:bottom w:val="single" w:sz="4" w:space="0" w:color="auto"/>
            </w:tcBorders>
          </w:tcPr>
          <w:p w:rsidR="001675D2" w:rsidRPr="0005444B" w:rsidRDefault="001675D2" w:rsidP="00C700BA">
            <w:pPr>
              <w:ind w:left="-76" w:right="-108"/>
              <w:jc w:val="center"/>
              <w:rPr>
                <w:sz w:val="24"/>
                <w:szCs w:val="24"/>
              </w:rPr>
            </w:pPr>
            <w:r w:rsidRPr="0005444B">
              <w:rPr>
                <w:sz w:val="24"/>
                <w:szCs w:val="24"/>
              </w:rPr>
              <w:t xml:space="preserve">Из них </w:t>
            </w:r>
          </w:p>
        </w:tc>
        <w:tc>
          <w:tcPr>
            <w:tcW w:w="1984" w:type="dxa"/>
            <w:vMerge w:val="restart"/>
          </w:tcPr>
          <w:p w:rsidR="001675D2" w:rsidRPr="0005444B" w:rsidRDefault="001675D2" w:rsidP="00C700BA">
            <w:pPr>
              <w:ind w:left="-76" w:right="-108"/>
              <w:jc w:val="center"/>
              <w:rPr>
                <w:sz w:val="24"/>
                <w:szCs w:val="24"/>
              </w:rPr>
            </w:pPr>
            <w:r w:rsidRPr="0005444B">
              <w:rPr>
                <w:sz w:val="24"/>
                <w:szCs w:val="24"/>
              </w:rPr>
              <w:t>Корректи</w:t>
            </w:r>
            <w:r w:rsidR="00C063EF">
              <w:rPr>
                <w:sz w:val="24"/>
                <w:szCs w:val="24"/>
              </w:rPr>
              <w:t>-</w:t>
            </w:r>
            <w:r w:rsidRPr="0005444B">
              <w:rPr>
                <w:sz w:val="24"/>
                <w:szCs w:val="24"/>
              </w:rPr>
              <w:t>ровка</w:t>
            </w:r>
          </w:p>
        </w:tc>
      </w:tr>
      <w:tr w:rsidR="001675D2" w:rsidRPr="0005444B" w:rsidTr="00C063EF">
        <w:trPr>
          <w:trHeight w:val="270"/>
        </w:trPr>
        <w:tc>
          <w:tcPr>
            <w:tcW w:w="1166" w:type="dxa"/>
            <w:vMerge/>
          </w:tcPr>
          <w:p w:rsidR="001675D2" w:rsidRPr="0005444B" w:rsidRDefault="001675D2" w:rsidP="00C700BA">
            <w:pPr>
              <w:ind w:left="-76" w:right="-108"/>
              <w:jc w:val="center"/>
              <w:rPr>
                <w:sz w:val="24"/>
                <w:szCs w:val="24"/>
              </w:rPr>
            </w:pPr>
          </w:p>
        </w:tc>
        <w:tc>
          <w:tcPr>
            <w:tcW w:w="6804" w:type="dxa"/>
            <w:vMerge/>
          </w:tcPr>
          <w:p w:rsidR="001675D2" w:rsidRPr="0005444B" w:rsidRDefault="001675D2" w:rsidP="00C700BA">
            <w:pPr>
              <w:ind w:left="-76" w:right="-108"/>
              <w:rPr>
                <w:sz w:val="24"/>
                <w:szCs w:val="24"/>
              </w:rPr>
            </w:pPr>
          </w:p>
        </w:tc>
        <w:tc>
          <w:tcPr>
            <w:tcW w:w="992" w:type="dxa"/>
            <w:vMerge/>
          </w:tcPr>
          <w:p w:rsidR="001675D2" w:rsidRPr="0005444B" w:rsidRDefault="001675D2" w:rsidP="00C700BA">
            <w:pPr>
              <w:ind w:left="-76" w:right="-108"/>
              <w:jc w:val="center"/>
              <w:rPr>
                <w:sz w:val="24"/>
                <w:szCs w:val="24"/>
              </w:rPr>
            </w:pPr>
          </w:p>
        </w:tc>
        <w:tc>
          <w:tcPr>
            <w:tcW w:w="992" w:type="dxa"/>
            <w:tcBorders>
              <w:top w:val="single" w:sz="4" w:space="0" w:color="auto"/>
              <w:right w:val="single" w:sz="4" w:space="0" w:color="auto"/>
            </w:tcBorders>
          </w:tcPr>
          <w:p w:rsidR="001675D2" w:rsidRPr="0005444B" w:rsidRDefault="001675D2" w:rsidP="00C700BA">
            <w:pPr>
              <w:ind w:left="-76" w:right="-108"/>
              <w:jc w:val="center"/>
              <w:rPr>
                <w:sz w:val="24"/>
                <w:szCs w:val="24"/>
              </w:rPr>
            </w:pPr>
            <w:r w:rsidRPr="0005444B">
              <w:rPr>
                <w:sz w:val="24"/>
                <w:szCs w:val="24"/>
              </w:rPr>
              <w:t>КР</w:t>
            </w:r>
          </w:p>
        </w:tc>
        <w:tc>
          <w:tcPr>
            <w:tcW w:w="993" w:type="dxa"/>
            <w:tcBorders>
              <w:top w:val="single" w:sz="4" w:space="0" w:color="auto"/>
              <w:left w:val="single" w:sz="4" w:space="0" w:color="auto"/>
              <w:right w:val="single" w:sz="4" w:space="0" w:color="auto"/>
            </w:tcBorders>
          </w:tcPr>
          <w:p w:rsidR="001675D2" w:rsidRPr="0005444B" w:rsidRDefault="001675D2" w:rsidP="00C700BA">
            <w:pPr>
              <w:ind w:left="-76" w:right="-108"/>
              <w:jc w:val="center"/>
              <w:rPr>
                <w:sz w:val="24"/>
                <w:szCs w:val="24"/>
              </w:rPr>
            </w:pPr>
            <w:r w:rsidRPr="0005444B">
              <w:rPr>
                <w:sz w:val="24"/>
                <w:szCs w:val="24"/>
              </w:rPr>
              <w:t>ЛР</w:t>
            </w:r>
          </w:p>
        </w:tc>
        <w:tc>
          <w:tcPr>
            <w:tcW w:w="1134" w:type="dxa"/>
            <w:tcBorders>
              <w:top w:val="single" w:sz="4" w:space="0" w:color="auto"/>
              <w:left w:val="single" w:sz="4" w:space="0" w:color="auto"/>
            </w:tcBorders>
          </w:tcPr>
          <w:p w:rsidR="001675D2" w:rsidRPr="0005444B" w:rsidRDefault="001675D2" w:rsidP="00C700BA">
            <w:pPr>
              <w:ind w:left="-76" w:right="-108"/>
              <w:jc w:val="center"/>
              <w:rPr>
                <w:sz w:val="24"/>
                <w:szCs w:val="24"/>
              </w:rPr>
            </w:pPr>
            <w:r w:rsidRPr="0005444B">
              <w:rPr>
                <w:sz w:val="24"/>
                <w:szCs w:val="24"/>
              </w:rPr>
              <w:t>ПР</w:t>
            </w:r>
          </w:p>
        </w:tc>
        <w:tc>
          <w:tcPr>
            <w:tcW w:w="1984" w:type="dxa"/>
            <w:vMerge/>
          </w:tcPr>
          <w:p w:rsidR="001675D2" w:rsidRPr="0005444B" w:rsidRDefault="001675D2" w:rsidP="00C700BA">
            <w:pPr>
              <w:ind w:left="-76" w:right="-108"/>
              <w:jc w:val="center"/>
              <w:rPr>
                <w:sz w:val="24"/>
                <w:szCs w:val="24"/>
              </w:rPr>
            </w:pPr>
          </w:p>
        </w:tc>
      </w:tr>
      <w:tr w:rsidR="001675D2" w:rsidRPr="0005444B" w:rsidTr="00C063EF">
        <w:tc>
          <w:tcPr>
            <w:tcW w:w="1166" w:type="dxa"/>
          </w:tcPr>
          <w:p w:rsidR="001675D2" w:rsidRPr="0005444B" w:rsidRDefault="001675D2" w:rsidP="00C700BA">
            <w:pPr>
              <w:ind w:left="-76" w:right="-108"/>
              <w:jc w:val="center"/>
              <w:rPr>
                <w:sz w:val="24"/>
                <w:szCs w:val="24"/>
              </w:rPr>
            </w:pPr>
          </w:p>
        </w:tc>
        <w:tc>
          <w:tcPr>
            <w:tcW w:w="6804" w:type="dxa"/>
          </w:tcPr>
          <w:p w:rsidR="001675D2" w:rsidRPr="0005444B" w:rsidRDefault="001675D2" w:rsidP="00C700BA">
            <w:pPr>
              <w:ind w:left="-76" w:right="-108"/>
              <w:rPr>
                <w:b/>
                <w:sz w:val="24"/>
                <w:szCs w:val="24"/>
              </w:rPr>
            </w:pPr>
            <w:r w:rsidRPr="0005444B">
              <w:rPr>
                <w:sz w:val="24"/>
                <w:szCs w:val="24"/>
              </w:rPr>
              <w:t xml:space="preserve">Тема 1 </w:t>
            </w:r>
            <w:r w:rsidRPr="0005444B">
              <w:rPr>
                <w:b/>
                <w:sz w:val="24"/>
                <w:szCs w:val="24"/>
              </w:rPr>
              <w:t>«Мы рисуем осень»</w:t>
            </w:r>
          </w:p>
        </w:tc>
        <w:tc>
          <w:tcPr>
            <w:tcW w:w="992" w:type="dxa"/>
          </w:tcPr>
          <w:p w:rsidR="001675D2" w:rsidRPr="0005444B" w:rsidRDefault="001675D2" w:rsidP="00C700BA">
            <w:pPr>
              <w:ind w:left="-76" w:right="-108"/>
              <w:jc w:val="center"/>
              <w:rPr>
                <w:sz w:val="24"/>
                <w:szCs w:val="24"/>
              </w:rPr>
            </w:pPr>
            <w:r w:rsidRPr="0005444B">
              <w:rPr>
                <w:sz w:val="24"/>
                <w:szCs w:val="24"/>
              </w:rPr>
              <w:t>7</w:t>
            </w:r>
          </w:p>
        </w:tc>
        <w:tc>
          <w:tcPr>
            <w:tcW w:w="992" w:type="dxa"/>
            <w:tcBorders>
              <w:right w:val="single" w:sz="4" w:space="0" w:color="auto"/>
            </w:tcBorders>
          </w:tcPr>
          <w:p w:rsidR="001675D2" w:rsidRPr="0005444B" w:rsidRDefault="001675D2" w:rsidP="00C700BA">
            <w:pPr>
              <w:ind w:left="-76" w:right="-108"/>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ind w:left="-76" w:right="-108"/>
              <w:jc w:val="center"/>
              <w:rPr>
                <w:sz w:val="24"/>
                <w:szCs w:val="24"/>
              </w:rPr>
            </w:pPr>
          </w:p>
        </w:tc>
        <w:tc>
          <w:tcPr>
            <w:tcW w:w="1134" w:type="dxa"/>
            <w:tcBorders>
              <w:left w:val="single" w:sz="4" w:space="0" w:color="auto"/>
            </w:tcBorders>
          </w:tcPr>
          <w:p w:rsidR="001675D2" w:rsidRPr="0005444B" w:rsidRDefault="001675D2" w:rsidP="00C700BA">
            <w:pPr>
              <w:ind w:left="-76" w:right="-108"/>
              <w:jc w:val="center"/>
              <w:rPr>
                <w:sz w:val="24"/>
                <w:szCs w:val="24"/>
              </w:rPr>
            </w:pPr>
            <w:r w:rsidRPr="0005444B">
              <w:rPr>
                <w:sz w:val="24"/>
                <w:szCs w:val="24"/>
              </w:rPr>
              <w:t>7</w:t>
            </w:r>
          </w:p>
        </w:tc>
        <w:tc>
          <w:tcPr>
            <w:tcW w:w="1984" w:type="dxa"/>
          </w:tcPr>
          <w:p w:rsidR="001675D2" w:rsidRPr="0005444B" w:rsidRDefault="001675D2" w:rsidP="00C700BA">
            <w:pPr>
              <w:ind w:left="-76" w:right="-108"/>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w:t>
            </w:r>
          </w:p>
        </w:tc>
        <w:tc>
          <w:tcPr>
            <w:tcW w:w="6804" w:type="dxa"/>
          </w:tcPr>
          <w:p w:rsidR="001675D2" w:rsidRPr="0005444B" w:rsidRDefault="001675D2" w:rsidP="00C700BA">
            <w:pPr>
              <w:contextualSpacing/>
              <w:rPr>
                <w:sz w:val="24"/>
                <w:szCs w:val="24"/>
              </w:rPr>
            </w:pPr>
            <w:r w:rsidRPr="0005444B">
              <w:rPr>
                <w:sz w:val="24"/>
                <w:szCs w:val="24"/>
              </w:rPr>
              <w:t>Мое лето</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w:t>
            </w:r>
          </w:p>
        </w:tc>
        <w:tc>
          <w:tcPr>
            <w:tcW w:w="6804" w:type="dxa"/>
          </w:tcPr>
          <w:p w:rsidR="001675D2" w:rsidRPr="0005444B" w:rsidRDefault="001675D2" w:rsidP="00C700BA">
            <w:pPr>
              <w:rPr>
                <w:sz w:val="24"/>
                <w:szCs w:val="24"/>
              </w:rPr>
            </w:pPr>
            <w:r w:rsidRPr="0005444B">
              <w:rPr>
                <w:sz w:val="24"/>
                <w:szCs w:val="24"/>
              </w:rPr>
              <w:t>Осень – пора грибная</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3</w:t>
            </w:r>
          </w:p>
        </w:tc>
        <w:tc>
          <w:tcPr>
            <w:tcW w:w="6804" w:type="dxa"/>
          </w:tcPr>
          <w:p w:rsidR="001675D2" w:rsidRPr="0005444B" w:rsidRDefault="001675D2" w:rsidP="00C700BA">
            <w:pPr>
              <w:rPr>
                <w:sz w:val="24"/>
                <w:szCs w:val="24"/>
              </w:rPr>
            </w:pPr>
            <w:r w:rsidRPr="0005444B">
              <w:rPr>
                <w:sz w:val="24"/>
                <w:szCs w:val="24"/>
              </w:rPr>
              <w:t xml:space="preserve"> Сыплются с дерева листья поблекшие…</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4</w:t>
            </w:r>
          </w:p>
        </w:tc>
        <w:tc>
          <w:tcPr>
            <w:tcW w:w="6804" w:type="dxa"/>
          </w:tcPr>
          <w:p w:rsidR="001675D2" w:rsidRPr="0005444B" w:rsidRDefault="001675D2" w:rsidP="00C700BA">
            <w:pPr>
              <w:rPr>
                <w:sz w:val="24"/>
                <w:szCs w:val="24"/>
              </w:rPr>
            </w:pPr>
            <w:r w:rsidRPr="0005444B">
              <w:rPr>
                <w:sz w:val="24"/>
                <w:szCs w:val="24"/>
              </w:rPr>
              <w:t>Осень. Музыка дождя</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5</w:t>
            </w:r>
          </w:p>
        </w:tc>
        <w:tc>
          <w:tcPr>
            <w:tcW w:w="6804" w:type="dxa"/>
          </w:tcPr>
          <w:p w:rsidR="001675D2" w:rsidRPr="0005444B" w:rsidRDefault="001675D2" w:rsidP="00C700BA">
            <w:pPr>
              <w:rPr>
                <w:sz w:val="24"/>
                <w:szCs w:val="24"/>
              </w:rPr>
            </w:pPr>
            <w:r w:rsidRPr="0005444B">
              <w:rPr>
                <w:sz w:val="24"/>
                <w:szCs w:val="24"/>
              </w:rPr>
              <w:t>Осенние подарки природы</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6</w:t>
            </w:r>
          </w:p>
        </w:tc>
        <w:tc>
          <w:tcPr>
            <w:tcW w:w="6804" w:type="dxa"/>
          </w:tcPr>
          <w:p w:rsidR="001675D2" w:rsidRPr="0005444B" w:rsidRDefault="001675D2" w:rsidP="00C700BA">
            <w:pPr>
              <w:contextualSpacing/>
              <w:rPr>
                <w:sz w:val="24"/>
                <w:szCs w:val="24"/>
              </w:rPr>
            </w:pPr>
            <w:r w:rsidRPr="0005444B">
              <w:rPr>
                <w:sz w:val="24"/>
                <w:szCs w:val="24"/>
              </w:rPr>
              <w:t>Осенний натюрморт</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7</w:t>
            </w:r>
          </w:p>
        </w:tc>
        <w:tc>
          <w:tcPr>
            <w:tcW w:w="6804" w:type="dxa"/>
          </w:tcPr>
          <w:p w:rsidR="001675D2" w:rsidRPr="0005444B" w:rsidRDefault="001675D2" w:rsidP="00C700BA">
            <w:pPr>
              <w:rPr>
                <w:sz w:val="24"/>
                <w:szCs w:val="24"/>
              </w:rPr>
            </w:pPr>
            <w:r w:rsidRPr="0005444B">
              <w:rPr>
                <w:sz w:val="24"/>
                <w:szCs w:val="24"/>
              </w:rPr>
              <w:t>Сказочная веточка</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rPr>
                <w:sz w:val="24"/>
                <w:szCs w:val="24"/>
                <w:lang w:val="en-US"/>
              </w:rPr>
            </w:pPr>
            <w:r w:rsidRPr="0005444B">
              <w:rPr>
                <w:sz w:val="24"/>
                <w:szCs w:val="24"/>
              </w:rPr>
              <w:t xml:space="preserve">Тема 2  </w:t>
            </w:r>
            <w:r w:rsidRPr="0005444B">
              <w:rPr>
                <w:b/>
                <w:sz w:val="24"/>
                <w:szCs w:val="24"/>
              </w:rPr>
              <w:t>«Мы рисуем сказку»</w:t>
            </w:r>
          </w:p>
        </w:tc>
        <w:tc>
          <w:tcPr>
            <w:tcW w:w="992" w:type="dxa"/>
          </w:tcPr>
          <w:p w:rsidR="001675D2" w:rsidRPr="0005444B" w:rsidRDefault="001675D2" w:rsidP="00C700BA">
            <w:pPr>
              <w:jc w:val="center"/>
              <w:rPr>
                <w:sz w:val="24"/>
                <w:szCs w:val="24"/>
              </w:rPr>
            </w:pPr>
            <w:r w:rsidRPr="0005444B">
              <w:rPr>
                <w:sz w:val="24"/>
                <w:szCs w:val="24"/>
              </w:rPr>
              <w:t>6</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6</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8</w:t>
            </w:r>
          </w:p>
        </w:tc>
        <w:tc>
          <w:tcPr>
            <w:tcW w:w="6804" w:type="dxa"/>
          </w:tcPr>
          <w:p w:rsidR="001675D2" w:rsidRPr="0005444B" w:rsidRDefault="001675D2" w:rsidP="00C700BA">
            <w:pPr>
              <w:contextualSpacing/>
              <w:rPr>
                <w:sz w:val="24"/>
                <w:szCs w:val="24"/>
              </w:rPr>
            </w:pPr>
            <w:r w:rsidRPr="0005444B">
              <w:rPr>
                <w:sz w:val="24"/>
                <w:szCs w:val="24"/>
              </w:rPr>
              <w:t>Веселые узоры</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9</w:t>
            </w:r>
          </w:p>
        </w:tc>
        <w:tc>
          <w:tcPr>
            <w:tcW w:w="6804" w:type="dxa"/>
          </w:tcPr>
          <w:p w:rsidR="001675D2" w:rsidRPr="0005444B" w:rsidRDefault="001675D2" w:rsidP="00C700BA">
            <w:pPr>
              <w:rPr>
                <w:sz w:val="24"/>
                <w:szCs w:val="24"/>
              </w:rPr>
            </w:pPr>
            <w:r w:rsidRPr="0005444B">
              <w:rPr>
                <w:sz w:val="24"/>
                <w:szCs w:val="24"/>
              </w:rPr>
              <w:t>Сказка про осень</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10</w:t>
            </w:r>
          </w:p>
        </w:tc>
        <w:tc>
          <w:tcPr>
            <w:tcW w:w="6804" w:type="dxa"/>
          </w:tcPr>
          <w:p w:rsidR="001675D2" w:rsidRPr="0005444B" w:rsidRDefault="001675D2" w:rsidP="00C700BA">
            <w:pPr>
              <w:rPr>
                <w:sz w:val="24"/>
                <w:szCs w:val="24"/>
              </w:rPr>
            </w:pPr>
            <w:r w:rsidRPr="0005444B">
              <w:rPr>
                <w:sz w:val="24"/>
                <w:szCs w:val="24"/>
              </w:rPr>
              <w:t>Мы рисуем сказочную птицу</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11</w:t>
            </w:r>
          </w:p>
        </w:tc>
        <w:tc>
          <w:tcPr>
            <w:tcW w:w="6804" w:type="dxa"/>
          </w:tcPr>
          <w:p w:rsidR="001675D2" w:rsidRPr="0005444B" w:rsidRDefault="001675D2" w:rsidP="00C700BA">
            <w:pPr>
              <w:rPr>
                <w:sz w:val="24"/>
                <w:szCs w:val="24"/>
              </w:rPr>
            </w:pPr>
            <w:r w:rsidRPr="0005444B">
              <w:rPr>
                <w:sz w:val="24"/>
                <w:szCs w:val="24"/>
              </w:rPr>
              <w:t>Мы рисуем сказку</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12</w:t>
            </w:r>
          </w:p>
        </w:tc>
        <w:tc>
          <w:tcPr>
            <w:tcW w:w="6804" w:type="dxa"/>
          </w:tcPr>
          <w:p w:rsidR="001675D2" w:rsidRPr="0005444B" w:rsidRDefault="001675D2" w:rsidP="00C700BA">
            <w:pPr>
              <w:rPr>
                <w:sz w:val="24"/>
                <w:szCs w:val="24"/>
              </w:rPr>
            </w:pPr>
            <w:r w:rsidRPr="0005444B">
              <w:rPr>
                <w:sz w:val="24"/>
                <w:szCs w:val="24"/>
              </w:rPr>
              <w:t>Архангельский рождественский пряник</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13</w:t>
            </w:r>
          </w:p>
        </w:tc>
        <w:tc>
          <w:tcPr>
            <w:tcW w:w="6804" w:type="dxa"/>
          </w:tcPr>
          <w:p w:rsidR="001675D2" w:rsidRPr="0005444B" w:rsidRDefault="001675D2" w:rsidP="00C700BA">
            <w:pPr>
              <w:rPr>
                <w:sz w:val="24"/>
                <w:szCs w:val="24"/>
              </w:rPr>
            </w:pPr>
            <w:r w:rsidRPr="0005444B">
              <w:rPr>
                <w:sz w:val="24"/>
                <w:szCs w:val="24"/>
              </w:rPr>
              <w:t>Новогодняя сказка</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rPr>
                <w:sz w:val="24"/>
                <w:szCs w:val="24"/>
              </w:rPr>
            </w:pPr>
            <w:r w:rsidRPr="0005444B">
              <w:rPr>
                <w:sz w:val="24"/>
                <w:szCs w:val="24"/>
              </w:rPr>
              <w:t xml:space="preserve">Тема 3  </w:t>
            </w:r>
            <w:r w:rsidRPr="0005444B">
              <w:rPr>
                <w:b/>
                <w:sz w:val="24"/>
                <w:szCs w:val="24"/>
              </w:rPr>
              <w:t>«Мои друзья»</w:t>
            </w:r>
          </w:p>
        </w:tc>
        <w:tc>
          <w:tcPr>
            <w:tcW w:w="992" w:type="dxa"/>
          </w:tcPr>
          <w:p w:rsidR="001675D2" w:rsidRPr="0005444B" w:rsidRDefault="001675D2" w:rsidP="00C700BA">
            <w:pPr>
              <w:jc w:val="center"/>
              <w:rPr>
                <w:sz w:val="24"/>
                <w:szCs w:val="24"/>
              </w:rPr>
            </w:pPr>
            <w:r w:rsidRPr="0005444B">
              <w:rPr>
                <w:sz w:val="24"/>
                <w:szCs w:val="24"/>
              </w:rPr>
              <w:t>9</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9</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14</w:t>
            </w:r>
          </w:p>
        </w:tc>
        <w:tc>
          <w:tcPr>
            <w:tcW w:w="6804" w:type="dxa"/>
          </w:tcPr>
          <w:p w:rsidR="001675D2" w:rsidRPr="0005444B" w:rsidRDefault="001675D2" w:rsidP="00C700BA">
            <w:pPr>
              <w:contextualSpacing/>
              <w:rPr>
                <w:sz w:val="24"/>
                <w:szCs w:val="24"/>
              </w:rPr>
            </w:pPr>
            <w:r w:rsidRPr="0005444B">
              <w:rPr>
                <w:sz w:val="24"/>
                <w:szCs w:val="24"/>
              </w:rPr>
              <w:t xml:space="preserve"> Зимние развлечения с друзьями </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2</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15</w:t>
            </w:r>
          </w:p>
        </w:tc>
        <w:tc>
          <w:tcPr>
            <w:tcW w:w="6804" w:type="dxa"/>
          </w:tcPr>
          <w:p w:rsidR="001675D2" w:rsidRPr="0005444B" w:rsidRDefault="001675D2" w:rsidP="00C700BA">
            <w:pPr>
              <w:rPr>
                <w:sz w:val="24"/>
                <w:szCs w:val="24"/>
              </w:rPr>
            </w:pPr>
            <w:r w:rsidRPr="0005444B">
              <w:rPr>
                <w:sz w:val="24"/>
                <w:szCs w:val="24"/>
              </w:rPr>
              <w:t>Наши друзья - животные</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16</w:t>
            </w:r>
          </w:p>
        </w:tc>
        <w:tc>
          <w:tcPr>
            <w:tcW w:w="6804" w:type="dxa"/>
          </w:tcPr>
          <w:p w:rsidR="001675D2" w:rsidRPr="0005444B" w:rsidRDefault="001675D2" w:rsidP="00C700BA">
            <w:pPr>
              <w:rPr>
                <w:sz w:val="24"/>
                <w:szCs w:val="24"/>
              </w:rPr>
            </w:pPr>
            <w:r w:rsidRPr="0005444B">
              <w:rPr>
                <w:sz w:val="24"/>
                <w:szCs w:val="24"/>
              </w:rPr>
              <w:t>Мои друзья - птицы</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17</w:t>
            </w:r>
          </w:p>
        </w:tc>
        <w:tc>
          <w:tcPr>
            <w:tcW w:w="6804" w:type="dxa"/>
          </w:tcPr>
          <w:p w:rsidR="001675D2" w:rsidRPr="0005444B" w:rsidRDefault="001675D2" w:rsidP="00C700BA">
            <w:pPr>
              <w:rPr>
                <w:sz w:val="24"/>
                <w:szCs w:val="24"/>
              </w:rPr>
            </w:pPr>
            <w:r w:rsidRPr="0005444B">
              <w:rPr>
                <w:sz w:val="24"/>
                <w:szCs w:val="24"/>
              </w:rPr>
              <w:t>Красота вещей</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18</w:t>
            </w:r>
          </w:p>
        </w:tc>
        <w:tc>
          <w:tcPr>
            <w:tcW w:w="6804" w:type="dxa"/>
          </w:tcPr>
          <w:p w:rsidR="001675D2" w:rsidRPr="0005444B" w:rsidRDefault="001675D2" w:rsidP="00C700BA">
            <w:pPr>
              <w:rPr>
                <w:sz w:val="24"/>
                <w:szCs w:val="24"/>
              </w:rPr>
            </w:pPr>
            <w:r w:rsidRPr="0005444B">
              <w:rPr>
                <w:sz w:val="24"/>
                <w:szCs w:val="24"/>
              </w:rPr>
              <w:t>Защитники земли русской</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2</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19</w:t>
            </w:r>
          </w:p>
        </w:tc>
        <w:tc>
          <w:tcPr>
            <w:tcW w:w="6804" w:type="dxa"/>
          </w:tcPr>
          <w:p w:rsidR="001675D2" w:rsidRPr="0005444B" w:rsidRDefault="001675D2" w:rsidP="00C700BA">
            <w:pPr>
              <w:rPr>
                <w:sz w:val="24"/>
                <w:szCs w:val="24"/>
              </w:rPr>
            </w:pPr>
            <w:r w:rsidRPr="0005444B">
              <w:rPr>
                <w:sz w:val="24"/>
                <w:szCs w:val="24"/>
              </w:rPr>
              <w:t>Моя семья – забота и любовь</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2</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rPr>
                <w:sz w:val="24"/>
                <w:szCs w:val="24"/>
              </w:rPr>
            </w:pPr>
            <w:r w:rsidRPr="0005444B">
              <w:rPr>
                <w:sz w:val="24"/>
                <w:szCs w:val="24"/>
              </w:rPr>
              <w:t xml:space="preserve">Тема 4 </w:t>
            </w:r>
            <w:r w:rsidRPr="0005444B">
              <w:rPr>
                <w:b/>
                <w:sz w:val="24"/>
                <w:szCs w:val="24"/>
              </w:rPr>
              <w:t xml:space="preserve">«С чего начинается Родина» </w:t>
            </w:r>
          </w:p>
        </w:tc>
        <w:tc>
          <w:tcPr>
            <w:tcW w:w="992" w:type="dxa"/>
          </w:tcPr>
          <w:p w:rsidR="001675D2" w:rsidRPr="0005444B" w:rsidRDefault="001675D2" w:rsidP="00C700BA">
            <w:pPr>
              <w:jc w:val="center"/>
              <w:rPr>
                <w:sz w:val="24"/>
                <w:szCs w:val="24"/>
              </w:rPr>
            </w:pPr>
            <w:r w:rsidRPr="0005444B">
              <w:rPr>
                <w:sz w:val="24"/>
                <w:szCs w:val="24"/>
              </w:rPr>
              <w:t>5</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5</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20</w:t>
            </w:r>
          </w:p>
        </w:tc>
        <w:tc>
          <w:tcPr>
            <w:tcW w:w="6804" w:type="dxa"/>
          </w:tcPr>
          <w:p w:rsidR="001675D2" w:rsidRPr="0005444B" w:rsidRDefault="001675D2" w:rsidP="00C700BA">
            <w:pPr>
              <w:rPr>
                <w:sz w:val="24"/>
                <w:szCs w:val="24"/>
              </w:rPr>
            </w:pPr>
            <w:r w:rsidRPr="0005444B">
              <w:rPr>
                <w:sz w:val="24"/>
                <w:szCs w:val="24"/>
              </w:rPr>
              <w:t>Главные художественные музеи страны</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21</w:t>
            </w:r>
          </w:p>
        </w:tc>
        <w:tc>
          <w:tcPr>
            <w:tcW w:w="6804" w:type="dxa"/>
          </w:tcPr>
          <w:p w:rsidR="001675D2" w:rsidRPr="0005444B" w:rsidRDefault="001675D2" w:rsidP="00C700BA">
            <w:pPr>
              <w:rPr>
                <w:sz w:val="24"/>
                <w:szCs w:val="24"/>
              </w:rPr>
            </w:pPr>
            <w:r w:rsidRPr="0005444B">
              <w:rPr>
                <w:sz w:val="24"/>
                <w:szCs w:val="24"/>
              </w:rPr>
              <w:t>Русские народные сказки</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22</w:t>
            </w:r>
          </w:p>
        </w:tc>
        <w:tc>
          <w:tcPr>
            <w:tcW w:w="6804" w:type="dxa"/>
          </w:tcPr>
          <w:p w:rsidR="001675D2" w:rsidRPr="0005444B" w:rsidRDefault="001675D2" w:rsidP="00C700BA">
            <w:pPr>
              <w:rPr>
                <w:sz w:val="24"/>
                <w:szCs w:val="24"/>
              </w:rPr>
            </w:pPr>
            <w:r w:rsidRPr="0005444B">
              <w:rPr>
                <w:sz w:val="24"/>
                <w:szCs w:val="24"/>
              </w:rPr>
              <w:t>Цветы нашей родины</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23</w:t>
            </w:r>
          </w:p>
        </w:tc>
        <w:tc>
          <w:tcPr>
            <w:tcW w:w="6804" w:type="dxa"/>
          </w:tcPr>
          <w:p w:rsidR="001675D2" w:rsidRPr="0005444B" w:rsidRDefault="001675D2" w:rsidP="00C700BA">
            <w:pPr>
              <w:rPr>
                <w:sz w:val="24"/>
                <w:szCs w:val="24"/>
              </w:rPr>
            </w:pPr>
            <w:r w:rsidRPr="0005444B">
              <w:rPr>
                <w:sz w:val="24"/>
                <w:szCs w:val="24"/>
              </w:rPr>
              <w:t>Проект детской площадки</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24</w:t>
            </w:r>
          </w:p>
        </w:tc>
        <w:tc>
          <w:tcPr>
            <w:tcW w:w="6804" w:type="dxa"/>
          </w:tcPr>
          <w:p w:rsidR="001675D2" w:rsidRPr="0005444B" w:rsidRDefault="001675D2" w:rsidP="00C700BA">
            <w:pPr>
              <w:contextualSpacing/>
              <w:rPr>
                <w:sz w:val="24"/>
                <w:szCs w:val="24"/>
              </w:rPr>
            </w:pPr>
            <w:r w:rsidRPr="0005444B">
              <w:rPr>
                <w:sz w:val="24"/>
                <w:szCs w:val="24"/>
              </w:rPr>
              <w:t>Проект детской площадки (продолжение)</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contextualSpacing/>
              <w:rPr>
                <w:sz w:val="24"/>
                <w:szCs w:val="24"/>
              </w:rPr>
            </w:pPr>
            <w:r w:rsidRPr="0005444B">
              <w:rPr>
                <w:sz w:val="24"/>
                <w:szCs w:val="24"/>
              </w:rPr>
              <w:t>Резервные уроки</w:t>
            </w:r>
          </w:p>
        </w:tc>
        <w:tc>
          <w:tcPr>
            <w:tcW w:w="992" w:type="dxa"/>
          </w:tcPr>
          <w:p w:rsidR="001675D2" w:rsidRPr="0005444B" w:rsidRDefault="001675D2" w:rsidP="00C700BA">
            <w:pPr>
              <w:jc w:val="center"/>
              <w:rPr>
                <w:sz w:val="24"/>
                <w:szCs w:val="24"/>
              </w:rPr>
            </w:pPr>
            <w:r w:rsidRPr="0005444B">
              <w:rPr>
                <w:sz w:val="24"/>
                <w:szCs w:val="24"/>
              </w:rPr>
              <w:t>8</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8</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rPr>
                <w:sz w:val="24"/>
                <w:szCs w:val="24"/>
              </w:rPr>
            </w:pPr>
            <w:r w:rsidRPr="0005444B">
              <w:rPr>
                <w:sz w:val="24"/>
                <w:szCs w:val="24"/>
              </w:rPr>
              <w:t>ИТОГО</w:t>
            </w:r>
          </w:p>
        </w:tc>
        <w:tc>
          <w:tcPr>
            <w:tcW w:w="992" w:type="dxa"/>
          </w:tcPr>
          <w:p w:rsidR="001675D2" w:rsidRPr="0005444B" w:rsidRDefault="001675D2" w:rsidP="00C063EF">
            <w:pPr>
              <w:ind w:firstLine="34"/>
              <w:jc w:val="center"/>
              <w:rPr>
                <w:sz w:val="24"/>
                <w:szCs w:val="24"/>
              </w:rPr>
            </w:pPr>
            <w:r w:rsidRPr="0005444B">
              <w:rPr>
                <w:sz w:val="24"/>
                <w:szCs w:val="24"/>
              </w:rPr>
              <w:t>35</w:t>
            </w:r>
          </w:p>
        </w:tc>
        <w:tc>
          <w:tcPr>
            <w:tcW w:w="992" w:type="dxa"/>
            <w:tcBorders>
              <w:right w:val="single" w:sz="4" w:space="0" w:color="auto"/>
            </w:tcBorders>
          </w:tcPr>
          <w:p w:rsidR="001675D2" w:rsidRPr="0005444B" w:rsidRDefault="001675D2" w:rsidP="00C063EF">
            <w:pPr>
              <w:ind w:firstLine="34"/>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firstLine="34"/>
              <w:jc w:val="center"/>
              <w:rPr>
                <w:sz w:val="24"/>
                <w:szCs w:val="24"/>
              </w:rPr>
            </w:pPr>
          </w:p>
        </w:tc>
        <w:tc>
          <w:tcPr>
            <w:tcW w:w="1134" w:type="dxa"/>
            <w:tcBorders>
              <w:left w:val="single" w:sz="4" w:space="0" w:color="auto"/>
            </w:tcBorders>
          </w:tcPr>
          <w:p w:rsidR="001675D2" w:rsidRPr="0005444B" w:rsidRDefault="001675D2" w:rsidP="00C063EF">
            <w:pPr>
              <w:ind w:firstLine="34"/>
              <w:jc w:val="center"/>
              <w:rPr>
                <w:sz w:val="24"/>
                <w:szCs w:val="24"/>
              </w:rPr>
            </w:pPr>
            <w:r w:rsidRPr="0005444B">
              <w:rPr>
                <w:sz w:val="24"/>
                <w:szCs w:val="24"/>
              </w:rPr>
              <w:t>35</w:t>
            </w:r>
          </w:p>
        </w:tc>
        <w:tc>
          <w:tcPr>
            <w:tcW w:w="1984" w:type="dxa"/>
          </w:tcPr>
          <w:p w:rsidR="001675D2" w:rsidRPr="0005444B" w:rsidRDefault="001675D2" w:rsidP="00C700BA">
            <w:pPr>
              <w:jc w:val="center"/>
              <w:rPr>
                <w:sz w:val="24"/>
                <w:szCs w:val="24"/>
              </w:rPr>
            </w:pPr>
          </w:p>
        </w:tc>
      </w:tr>
    </w:tbl>
    <w:p w:rsidR="001675D2" w:rsidRPr="0005444B" w:rsidRDefault="001675D2" w:rsidP="001675D2">
      <w:pPr>
        <w:jc w:val="center"/>
        <w:rPr>
          <w:b/>
          <w:sz w:val="24"/>
          <w:szCs w:val="24"/>
        </w:rPr>
      </w:pPr>
      <w:r w:rsidRPr="0005444B">
        <w:rPr>
          <w:b/>
          <w:sz w:val="24"/>
          <w:szCs w:val="24"/>
        </w:rPr>
        <w:t>3 класс</w:t>
      </w:r>
    </w:p>
    <w:tbl>
      <w:tblPr>
        <w:tblW w:w="1406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6"/>
        <w:gridCol w:w="6804"/>
        <w:gridCol w:w="992"/>
        <w:gridCol w:w="992"/>
        <w:gridCol w:w="993"/>
        <w:gridCol w:w="1134"/>
        <w:gridCol w:w="1984"/>
      </w:tblGrid>
      <w:tr w:rsidR="001675D2" w:rsidRPr="0005444B" w:rsidTr="00C063EF">
        <w:trPr>
          <w:trHeight w:val="218"/>
        </w:trPr>
        <w:tc>
          <w:tcPr>
            <w:tcW w:w="1166" w:type="dxa"/>
            <w:vMerge w:val="restart"/>
          </w:tcPr>
          <w:p w:rsidR="001675D2" w:rsidRPr="0005444B" w:rsidRDefault="001675D2" w:rsidP="00C700BA">
            <w:pPr>
              <w:jc w:val="center"/>
              <w:rPr>
                <w:sz w:val="24"/>
                <w:szCs w:val="24"/>
              </w:rPr>
            </w:pPr>
          </w:p>
        </w:tc>
        <w:tc>
          <w:tcPr>
            <w:tcW w:w="6804" w:type="dxa"/>
            <w:vMerge w:val="restart"/>
          </w:tcPr>
          <w:p w:rsidR="001675D2" w:rsidRPr="0005444B" w:rsidRDefault="001675D2" w:rsidP="00C700BA">
            <w:pPr>
              <w:rPr>
                <w:sz w:val="24"/>
                <w:szCs w:val="24"/>
              </w:rPr>
            </w:pPr>
            <w:r w:rsidRPr="0005444B">
              <w:rPr>
                <w:sz w:val="24"/>
                <w:szCs w:val="24"/>
              </w:rPr>
              <w:t>Тема</w:t>
            </w:r>
          </w:p>
        </w:tc>
        <w:tc>
          <w:tcPr>
            <w:tcW w:w="992" w:type="dxa"/>
            <w:vMerge w:val="restart"/>
          </w:tcPr>
          <w:p w:rsidR="001675D2" w:rsidRPr="0005444B" w:rsidRDefault="001675D2" w:rsidP="00C063EF">
            <w:pPr>
              <w:ind w:firstLine="0"/>
              <w:jc w:val="center"/>
              <w:rPr>
                <w:sz w:val="24"/>
                <w:szCs w:val="24"/>
              </w:rPr>
            </w:pPr>
            <w:r w:rsidRPr="0005444B">
              <w:rPr>
                <w:sz w:val="24"/>
                <w:szCs w:val="24"/>
              </w:rPr>
              <w:t>Всего часов</w:t>
            </w:r>
          </w:p>
        </w:tc>
        <w:tc>
          <w:tcPr>
            <w:tcW w:w="3119" w:type="dxa"/>
            <w:gridSpan w:val="3"/>
            <w:tcBorders>
              <w:bottom w:val="single" w:sz="4" w:space="0" w:color="auto"/>
            </w:tcBorders>
          </w:tcPr>
          <w:p w:rsidR="001675D2" w:rsidRPr="0005444B" w:rsidRDefault="001675D2" w:rsidP="00C700BA">
            <w:pPr>
              <w:jc w:val="center"/>
              <w:rPr>
                <w:sz w:val="24"/>
                <w:szCs w:val="24"/>
              </w:rPr>
            </w:pPr>
            <w:r w:rsidRPr="0005444B">
              <w:rPr>
                <w:sz w:val="24"/>
                <w:szCs w:val="24"/>
              </w:rPr>
              <w:t>Из них</w:t>
            </w:r>
          </w:p>
        </w:tc>
        <w:tc>
          <w:tcPr>
            <w:tcW w:w="1984" w:type="dxa"/>
            <w:vMerge w:val="restart"/>
          </w:tcPr>
          <w:p w:rsidR="001675D2" w:rsidRPr="0005444B" w:rsidRDefault="001675D2" w:rsidP="00C063EF">
            <w:pPr>
              <w:ind w:firstLine="33"/>
              <w:jc w:val="center"/>
              <w:rPr>
                <w:sz w:val="24"/>
                <w:szCs w:val="24"/>
              </w:rPr>
            </w:pPr>
            <w:r w:rsidRPr="0005444B">
              <w:rPr>
                <w:sz w:val="24"/>
                <w:szCs w:val="24"/>
              </w:rPr>
              <w:t>Корректировка</w:t>
            </w:r>
          </w:p>
        </w:tc>
      </w:tr>
      <w:tr w:rsidR="001675D2" w:rsidRPr="0005444B" w:rsidTr="00C063EF">
        <w:trPr>
          <w:trHeight w:val="270"/>
        </w:trPr>
        <w:tc>
          <w:tcPr>
            <w:tcW w:w="1166" w:type="dxa"/>
            <w:vMerge/>
          </w:tcPr>
          <w:p w:rsidR="001675D2" w:rsidRPr="0005444B" w:rsidRDefault="001675D2" w:rsidP="00C700BA">
            <w:pPr>
              <w:jc w:val="center"/>
              <w:rPr>
                <w:sz w:val="24"/>
                <w:szCs w:val="24"/>
              </w:rPr>
            </w:pPr>
          </w:p>
        </w:tc>
        <w:tc>
          <w:tcPr>
            <w:tcW w:w="6804" w:type="dxa"/>
            <w:vMerge/>
          </w:tcPr>
          <w:p w:rsidR="001675D2" w:rsidRPr="0005444B" w:rsidRDefault="001675D2" w:rsidP="00C700BA">
            <w:pPr>
              <w:rPr>
                <w:sz w:val="24"/>
                <w:szCs w:val="24"/>
              </w:rPr>
            </w:pPr>
          </w:p>
        </w:tc>
        <w:tc>
          <w:tcPr>
            <w:tcW w:w="992" w:type="dxa"/>
            <w:vMerge/>
          </w:tcPr>
          <w:p w:rsidR="001675D2" w:rsidRPr="0005444B" w:rsidRDefault="001675D2" w:rsidP="00C700BA">
            <w:pPr>
              <w:jc w:val="center"/>
              <w:rPr>
                <w:sz w:val="24"/>
                <w:szCs w:val="24"/>
              </w:rPr>
            </w:pPr>
          </w:p>
        </w:tc>
        <w:tc>
          <w:tcPr>
            <w:tcW w:w="992" w:type="dxa"/>
            <w:tcBorders>
              <w:top w:val="single" w:sz="4" w:space="0" w:color="auto"/>
              <w:right w:val="single" w:sz="4" w:space="0" w:color="auto"/>
            </w:tcBorders>
          </w:tcPr>
          <w:p w:rsidR="001675D2" w:rsidRPr="0005444B" w:rsidRDefault="001675D2" w:rsidP="00C063EF">
            <w:pPr>
              <w:ind w:left="-108" w:right="-108" w:firstLine="284"/>
              <w:jc w:val="center"/>
              <w:rPr>
                <w:sz w:val="24"/>
                <w:szCs w:val="24"/>
              </w:rPr>
            </w:pPr>
            <w:r w:rsidRPr="0005444B">
              <w:rPr>
                <w:sz w:val="24"/>
                <w:szCs w:val="24"/>
              </w:rPr>
              <w:t>КР</w:t>
            </w:r>
          </w:p>
        </w:tc>
        <w:tc>
          <w:tcPr>
            <w:tcW w:w="993" w:type="dxa"/>
            <w:tcBorders>
              <w:top w:val="single" w:sz="4" w:space="0" w:color="auto"/>
              <w:left w:val="single" w:sz="4" w:space="0" w:color="auto"/>
              <w:right w:val="single" w:sz="4" w:space="0" w:color="auto"/>
            </w:tcBorders>
          </w:tcPr>
          <w:p w:rsidR="001675D2" w:rsidRPr="0005444B" w:rsidRDefault="001675D2" w:rsidP="00C063EF">
            <w:pPr>
              <w:ind w:left="-108" w:right="-108" w:firstLine="284"/>
              <w:jc w:val="center"/>
              <w:rPr>
                <w:sz w:val="24"/>
                <w:szCs w:val="24"/>
              </w:rPr>
            </w:pPr>
            <w:r w:rsidRPr="0005444B">
              <w:rPr>
                <w:sz w:val="24"/>
                <w:szCs w:val="24"/>
              </w:rPr>
              <w:t>ЛР</w:t>
            </w:r>
          </w:p>
        </w:tc>
        <w:tc>
          <w:tcPr>
            <w:tcW w:w="1134" w:type="dxa"/>
            <w:tcBorders>
              <w:top w:val="single" w:sz="4" w:space="0" w:color="auto"/>
              <w:left w:val="single" w:sz="4" w:space="0" w:color="auto"/>
            </w:tcBorders>
          </w:tcPr>
          <w:p w:rsidR="001675D2" w:rsidRPr="0005444B" w:rsidRDefault="001675D2" w:rsidP="00C063EF">
            <w:pPr>
              <w:ind w:left="-108" w:right="-108" w:firstLine="284"/>
              <w:jc w:val="center"/>
              <w:rPr>
                <w:sz w:val="24"/>
                <w:szCs w:val="24"/>
              </w:rPr>
            </w:pPr>
            <w:r w:rsidRPr="0005444B">
              <w:rPr>
                <w:sz w:val="24"/>
                <w:szCs w:val="24"/>
              </w:rPr>
              <w:t>ПР</w:t>
            </w:r>
          </w:p>
        </w:tc>
        <w:tc>
          <w:tcPr>
            <w:tcW w:w="1984" w:type="dxa"/>
            <w:vMerge/>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rPr>
                <w:b/>
                <w:sz w:val="24"/>
                <w:szCs w:val="24"/>
              </w:rPr>
            </w:pPr>
            <w:r w:rsidRPr="0005444B">
              <w:rPr>
                <w:sz w:val="24"/>
                <w:szCs w:val="24"/>
              </w:rPr>
              <w:t xml:space="preserve">Тема 1 </w:t>
            </w:r>
            <w:r w:rsidRPr="0005444B">
              <w:rPr>
                <w:b/>
                <w:sz w:val="24"/>
                <w:szCs w:val="24"/>
              </w:rPr>
              <w:t>«И снова осень к нам пришла»</w:t>
            </w:r>
          </w:p>
        </w:tc>
        <w:tc>
          <w:tcPr>
            <w:tcW w:w="992" w:type="dxa"/>
          </w:tcPr>
          <w:p w:rsidR="001675D2" w:rsidRPr="0005444B" w:rsidRDefault="001675D2" w:rsidP="00C700BA">
            <w:pPr>
              <w:jc w:val="center"/>
              <w:rPr>
                <w:sz w:val="24"/>
                <w:szCs w:val="24"/>
              </w:rPr>
            </w:pPr>
            <w:r w:rsidRPr="0005444B">
              <w:rPr>
                <w:sz w:val="24"/>
                <w:szCs w:val="24"/>
              </w:rPr>
              <w:t>7</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7</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w:t>
            </w:r>
          </w:p>
        </w:tc>
        <w:tc>
          <w:tcPr>
            <w:tcW w:w="6804" w:type="dxa"/>
          </w:tcPr>
          <w:p w:rsidR="001675D2" w:rsidRPr="0005444B" w:rsidRDefault="001675D2" w:rsidP="00C700BA">
            <w:pPr>
              <w:contextualSpacing/>
              <w:rPr>
                <w:sz w:val="24"/>
                <w:szCs w:val="24"/>
              </w:rPr>
            </w:pPr>
            <w:r w:rsidRPr="0005444B">
              <w:rPr>
                <w:sz w:val="24"/>
                <w:szCs w:val="24"/>
              </w:rPr>
              <w:t>Мой прекрасный сад. Летние травы.</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w:t>
            </w:r>
          </w:p>
        </w:tc>
        <w:tc>
          <w:tcPr>
            <w:tcW w:w="6804" w:type="dxa"/>
          </w:tcPr>
          <w:p w:rsidR="001675D2" w:rsidRPr="0005444B" w:rsidRDefault="001675D2" w:rsidP="00C700BA">
            <w:pPr>
              <w:contextualSpacing/>
              <w:rPr>
                <w:sz w:val="24"/>
                <w:szCs w:val="24"/>
              </w:rPr>
            </w:pPr>
            <w:r w:rsidRPr="0005444B">
              <w:rPr>
                <w:sz w:val="24"/>
                <w:szCs w:val="24"/>
              </w:rPr>
              <w:t>В мире насекомых. Иллюстрации к  басне И.Крылова «Стрекоза и муравей», к сказке Х.К.Андерсена «Дюймовочка»</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3</w:t>
            </w:r>
          </w:p>
        </w:tc>
        <w:tc>
          <w:tcPr>
            <w:tcW w:w="6804" w:type="dxa"/>
          </w:tcPr>
          <w:p w:rsidR="001675D2" w:rsidRPr="0005444B" w:rsidRDefault="001675D2" w:rsidP="00C700BA">
            <w:pPr>
              <w:contextualSpacing/>
              <w:rPr>
                <w:sz w:val="24"/>
                <w:szCs w:val="24"/>
              </w:rPr>
            </w:pPr>
            <w:r w:rsidRPr="0005444B">
              <w:rPr>
                <w:sz w:val="24"/>
                <w:szCs w:val="24"/>
              </w:rPr>
              <w:t>Прощание с летом. Дивный сад на подносах.</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4</w:t>
            </w:r>
          </w:p>
        </w:tc>
        <w:tc>
          <w:tcPr>
            <w:tcW w:w="6804" w:type="dxa"/>
          </w:tcPr>
          <w:p w:rsidR="001675D2" w:rsidRPr="0005444B" w:rsidRDefault="001675D2" w:rsidP="00C700BA">
            <w:pPr>
              <w:rPr>
                <w:sz w:val="24"/>
                <w:szCs w:val="24"/>
              </w:rPr>
            </w:pPr>
            <w:r w:rsidRPr="0005444B">
              <w:rPr>
                <w:sz w:val="24"/>
                <w:szCs w:val="24"/>
              </w:rPr>
              <w:t>Осенние фантазии. Осеннее кружево листьев.</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5</w:t>
            </w:r>
          </w:p>
        </w:tc>
        <w:tc>
          <w:tcPr>
            <w:tcW w:w="6804" w:type="dxa"/>
          </w:tcPr>
          <w:p w:rsidR="001675D2" w:rsidRPr="0005444B" w:rsidRDefault="001675D2" w:rsidP="00C700BA">
            <w:pPr>
              <w:rPr>
                <w:sz w:val="24"/>
                <w:szCs w:val="24"/>
              </w:rPr>
            </w:pPr>
            <w:r w:rsidRPr="0005444B">
              <w:rPr>
                <w:sz w:val="24"/>
                <w:szCs w:val="24"/>
              </w:rPr>
              <w:t>Портрет красавицы Осени. Дорогие сердцу места.</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6</w:t>
            </w:r>
          </w:p>
        </w:tc>
        <w:tc>
          <w:tcPr>
            <w:tcW w:w="6804" w:type="dxa"/>
          </w:tcPr>
          <w:p w:rsidR="001675D2" w:rsidRPr="0005444B" w:rsidRDefault="001675D2" w:rsidP="00C700BA">
            <w:pPr>
              <w:rPr>
                <w:sz w:val="24"/>
                <w:szCs w:val="24"/>
              </w:rPr>
            </w:pPr>
            <w:r w:rsidRPr="0005444B">
              <w:rPr>
                <w:sz w:val="24"/>
                <w:szCs w:val="24"/>
              </w:rPr>
              <w:t>Машины на службе человека. Труд людей осенью.</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7</w:t>
            </w:r>
          </w:p>
        </w:tc>
        <w:tc>
          <w:tcPr>
            <w:tcW w:w="6804" w:type="dxa"/>
          </w:tcPr>
          <w:p w:rsidR="001675D2" w:rsidRPr="0005444B" w:rsidRDefault="001675D2" w:rsidP="00C700BA">
            <w:pPr>
              <w:contextualSpacing/>
              <w:rPr>
                <w:sz w:val="24"/>
                <w:szCs w:val="24"/>
              </w:rPr>
            </w:pPr>
            <w:r w:rsidRPr="0005444B">
              <w:rPr>
                <w:sz w:val="24"/>
                <w:szCs w:val="24"/>
              </w:rPr>
              <w:t>Машины на службе человека. Труд людей осенью (продолжение)</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rPr>
                <w:b/>
                <w:sz w:val="24"/>
                <w:szCs w:val="24"/>
              </w:rPr>
            </w:pPr>
            <w:r w:rsidRPr="0005444B">
              <w:rPr>
                <w:sz w:val="24"/>
                <w:szCs w:val="24"/>
              </w:rPr>
              <w:t xml:space="preserve">Тема 2 </w:t>
            </w:r>
            <w:r w:rsidRPr="0005444B">
              <w:rPr>
                <w:b/>
                <w:sz w:val="24"/>
                <w:szCs w:val="24"/>
              </w:rPr>
              <w:t>«В мире сказок»</w:t>
            </w:r>
          </w:p>
        </w:tc>
        <w:tc>
          <w:tcPr>
            <w:tcW w:w="992" w:type="dxa"/>
          </w:tcPr>
          <w:p w:rsidR="001675D2" w:rsidRPr="0005444B" w:rsidRDefault="001675D2" w:rsidP="00C700BA">
            <w:pPr>
              <w:jc w:val="center"/>
              <w:rPr>
                <w:sz w:val="24"/>
                <w:szCs w:val="24"/>
              </w:rPr>
            </w:pPr>
            <w:r w:rsidRPr="0005444B">
              <w:rPr>
                <w:sz w:val="24"/>
                <w:szCs w:val="24"/>
              </w:rPr>
              <w:t>7</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7</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8</w:t>
            </w:r>
          </w:p>
        </w:tc>
        <w:tc>
          <w:tcPr>
            <w:tcW w:w="6804" w:type="dxa"/>
          </w:tcPr>
          <w:p w:rsidR="001675D2" w:rsidRPr="0005444B" w:rsidRDefault="001675D2" w:rsidP="00C700BA">
            <w:pPr>
              <w:contextualSpacing/>
              <w:rPr>
                <w:sz w:val="24"/>
                <w:szCs w:val="24"/>
              </w:rPr>
            </w:pPr>
            <w:r w:rsidRPr="0005444B">
              <w:rPr>
                <w:sz w:val="24"/>
                <w:szCs w:val="24"/>
              </w:rPr>
              <w:t>Мы рисуем и лепим животных.</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9</w:t>
            </w:r>
          </w:p>
        </w:tc>
        <w:tc>
          <w:tcPr>
            <w:tcW w:w="6804" w:type="dxa"/>
          </w:tcPr>
          <w:p w:rsidR="001675D2" w:rsidRPr="0005444B" w:rsidRDefault="001675D2" w:rsidP="00C700BA">
            <w:pPr>
              <w:rPr>
                <w:sz w:val="24"/>
                <w:szCs w:val="24"/>
              </w:rPr>
            </w:pPr>
            <w:r w:rsidRPr="0005444B">
              <w:rPr>
                <w:sz w:val="24"/>
                <w:szCs w:val="24"/>
              </w:rPr>
              <w:t>Мы рисуем и лепим животных.</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10</w:t>
            </w:r>
          </w:p>
        </w:tc>
        <w:tc>
          <w:tcPr>
            <w:tcW w:w="6804" w:type="dxa"/>
          </w:tcPr>
          <w:p w:rsidR="001675D2" w:rsidRPr="0005444B" w:rsidRDefault="001675D2" w:rsidP="00C700BA">
            <w:pPr>
              <w:contextualSpacing/>
              <w:rPr>
                <w:sz w:val="24"/>
                <w:szCs w:val="24"/>
              </w:rPr>
            </w:pPr>
            <w:r w:rsidRPr="0005444B">
              <w:rPr>
                <w:sz w:val="24"/>
                <w:szCs w:val="24"/>
              </w:rPr>
              <w:t>Животные на страницах книг.</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11</w:t>
            </w:r>
          </w:p>
        </w:tc>
        <w:tc>
          <w:tcPr>
            <w:tcW w:w="6804" w:type="dxa"/>
          </w:tcPr>
          <w:p w:rsidR="001675D2" w:rsidRPr="0005444B" w:rsidRDefault="001675D2" w:rsidP="00C700BA">
            <w:pPr>
              <w:rPr>
                <w:sz w:val="24"/>
                <w:szCs w:val="24"/>
              </w:rPr>
            </w:pPr>
            <w:r w:rsidRPr="0005444B">
              <w:rPr>
                <w:sz w:val="24"/>
                <w:szCs w:val="24"/>
              </w:rPr>
              <w:t>Где живут сказочные герои</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12</w:t>
            </w:r>
          </w:p>
        </w:tc>
        <w:tc>
          <w:tcPr>
            <w:tcW w:w="6804" w:type="dxa"/>
          </w:tcPr>
          <w:p w:rsidR="001675D2" w:rsidRPr="0005444B" w:rsidRDefault="001675D2" w:rsidP="00C700BA">
            <w:pPr>
              <w:rPr>
                <w:sz w:val="24"/>
                <w:szCs w:val="24"/>
              </w:rPr>
            </w:pPr>
            <w:r w:rsidRPr="0005444B">
              <w:rPr>
                <w:sz w:val="24"/>
                <w:szCs w:val="24"/>
              </w:rPr>
              <w:t>Сказочные кони</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13</w:t>
            </w:r>
          </w:p>
        </w:tc>
        <w:tc>
          <w:tcPr>
            <w:tcW w:w="6804" w:type="dxa"/>
          </w:tcPr>
          <w:p w:rsidR="001675D2" w:rsidRPr="0005444B" w:rsidRDefault="001675D2" w:rsidP="00C700BA">
            <w:pPr>
              <w:rPr>
                <w:sz w:val="24"/>
                <w:szCs w:val="24"/>
              </w:rPr>
            </w:pPr>
            <w:r w:rsidRPr="0005444B">
              <w:rPr>
                <w:sz w:val="24"/>
                <w:szCs w:val="24"/>
              </w:rPr>
              <w:t>По дорогам сказки</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lastRenderedPageBreak/>
              <w:t>14</w:t>
            </w:r>
          </w:p>
        </w:tc>
        <w:tc>
          <w:tcPr>
            <w:tcW w:w="6804" w:type="dxa"/>
          </w:tcPr>
          <w:p w:rsidR="001675D2" w:rsidRPr="0005444B" w:rsidRDefault="001675D2" w:rsidP="00C700BA">
            <w:pPr>
              <w:rPr>
                <w:sz w:val="24"/>
                <w:szCs w:val="24"/>
              </w:rPr>
            </w:pPr>
            <w:r w:rsidRPr="0005444B">
              <w:rPr>
                <w:sz w:val="24"/>
                <w:szCs w:val="24"/>
              </w:rPr>
              <w:t>Сказочное перевоплощение</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rPr>
                <w:sz w:val="24"/>
                <w:szCs w:val="24"/>
              </w:rPr>
            </w:pPr>
            <w:r w:rsidRPr="0005444B">
              <w:rPr>
                <w:sz w:val="24"/>
                <w:szCs w:val="24"/>
              </w:rPr>
              <w:t xml:space="preserve">Тема 3 </w:t>
            </w:r>
            <w:r w:rsidRPr="0005444B">
              <w:rPr>
                <w:b/>
                <w:sz w:val="24"/>
                <w:szCs w:val="24"/>
              </w:rPr>
              <w:t xml:space="preserve"> «Красота в умелых руках»</w:t>
            </w:r>
          </w:p>
        </w:tc>
        <w:tc>
          <w:tcPr>
            <w:tcW w:w="992" w:type="dxa"/>
          </w:tcPr>
          <w:p w:rsidR="001675D2" w:rsidRPr="0005444B" w:rsidRDefault="001675D2" w:rsidP="00C700BA">
            <w:pPr>
              <w:jc w:val="center"/>
              <w:rPr>
                <w:sz w:val="24"/>
                <w:szCs w:val="24"/>
              </w:rPr>
            </w:pPr>
            <w:r w:rsidRPr="0005444B">
              <w:rPr>
                <w:sz w:val="24"/>
                <w:szCs w:val="24"/>
              </w:rPr>
              <w:t>9</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9</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15</w:t>
            </w:r>
          </w:p>
        </w:tc>
        <w:tc>
          <w:tcPr>
            <w:tcW w:w="6804" w:type="dxa"/>
          </w:tcPr>
          <w:p w:rsidR="001675D2" w:rsidRPr="0005444B" w:rsidRDefault="001675D2" w:rsidP="00C700BA">
            <w:pPr>
              <w:contextualSpacing/>
              <w:rPr>
                <w:sz w:val="24"/>
                <w:szCs w:val="24"/>
              </w:rPr>
            </w:pPr>
            <w:r w:rsidRPr="0005444B">
              <w:rPr>
                <w:sz w:val="24"/>
                <w:szCs w:val="24"/>
              </w:rPr>
              <w:t>Дорогая моя столица!</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16</w:t>
            </w:r>
          </w:p>
        </w:tc>
        <w:tc>
          <w:tcPr>
            <w:tcW w:w="6804" w:type="dxa"/>
          </w:tcPr>
          <w:p w:rsidR="001675D2" w:rsidRPr="0005444B" w:rsidRDefault="001675D2" w:rsidP="00C700BA">
            <w:pPr>
              <w:rPr>
                <w:sz w:val="24"/>
                <w:szCs w:val="24"/>
              </w:rPr>
            </w:pPr>
            <w:r w:rsidRPr="0005444B">
              <w:rPr>
                <w:sz w:val="24"/>
                <w:szCs w:val="24"/>
              </w:rPr>
              <w:t>Зимний город</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17</w:t>
            </w:r>
          </w:p>
        </w:tc>
        <w:tc>
          <w:tcPr>
            <w:tcW w:w="6804" w:type="dxa"/>
          </w:tcPr>
          <w:p w:rsidR="001675D2" w:rsidRPr="0005444B" w:rsidRDefault="001675D2" w:rsidP="00C700BA">
            <w:pPr>
              <w:rPr>
                <w:sz w:val="24"/>
                <w:szCs w:val="24"/>
              </w:rPr>
            </w:pPr>
            <w:r w:rsidRPr="0005444B">
              <w:rPr>
                <w:sz w:val="24"/>
                <w:szCs w:val="24"/>
              </w:rPr>
              <w:t>Зимний город (продолжение)</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18</w:t>
            </w:r>
          </w:p>
        </w:tc>
        <w:tc>
          <w:tcPr>
            <w:tcW w:w="6804" w:type="dxa"/>
          </w:tcPr>
          <w:p w:rsidR="001675D2" w:rsidRPr="0005444B" w:rsidRDefault="001675D2" w:rsidP="00C700BA">
            <w:pPr>
              <w:rPr>
                <w:sz w:val="24"/>
                <w:szCs w:val="24"/>
              </w:rPr>
            </w:pPr>
            <w:r w:rsidRPr="0005444B">
              <w:rPr>
                <w:sz w:val="24"/>
                <w:szCs w:val="24"/>
              </w:rPr>
              <w:t>Звери и птицы в городе</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19</w:t>
            </w:r>
          </w:p>
        </w:tc>
        <w:tc>
          <w:tcPr>
            <w:tcW w:w="6804" w:type="dxa"/>
          </w:tcPr>
          <w:p w:rsidR="001675D2" w:rsidRPr="0005444B" w:rsidRDefault="001675D2" w:rsidP="00C700BA">
            <w:pPr>
              <w:rPr>
                <w:sz w:val="24"/>
                <w:szCs w:val="24"/>
              </w:rPr>
            </w:pPr>
            <w:r w:rsidRPr="0005444B">
              <w:rPr>
                <w:sz w:val="24"/>
                <w:szCs w:val="24"/>
              </w:rPr>
              <w:t>Терем расписной</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20</w:t>
            </w:r>
          </w:p>
        </w:tc>
        <w:tc>
          <w:tcPr>
            <w:tcW w:w="6804" w:type="dxa"/>
          </w:tcPr>
          <w:p w:rsidR="001675D2" w:rsidRPr="0005444B" w:rsidRDefault="001675D2" w:rsidP="00C700BA">
            <w:pPr>
              <w:contextualSpacing/>
              <w:rPr>
                <w:sz w:val="24"/>
                <w:szCs w:val="24"/>
              </w:rPr>
            </w:pPr>
            <w:r w:rsidRPr="0005444B">
              <w:rPr>
                <w:sz w:val="24"/>
                <w:szCs w:val="24"/>
              </w:rPr>
              <w:t>Декорации</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21</w:t>
            </w:r>
          </w:p>
        </w:tc>
        <w:tc>
          <w:tcPr>
            <w:tcW w:w="6804" w:type="dxa"/>
          </w:tcPr>
          <w:p w:rsidR="001675D2" w:rsidRPr="0005444B" w:rsidRDefault="001675D2" w:rsidP="00C700BA">
            <w:pPr>
              <w:rPr>
                <w:sz w:val="24"/>
                <w:szCs w:val="24"/>
              </w:rPr>
            </w:pPr>
            <w:r w:rsidRPr="0005444B">
              <w:rPr>
                <w:sz w:val="24"/>
                <w:szCs w:val="24"/>
              </w:rPr>
              <w:t>Набивные узоры</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22</w:t>
            </w:r>
          </w:p>
        </w:tc>
        <w:tc>
          <w:tcPr>
            <w:tcW w:w="6804" w:type="dxa"/>
          </w:tcPr>
          <w:p w:rsidR="001675D2" w:rsidRPr="0005444B" w:rsidRDefault="001675D2" w:rsidP="00C700BA">
            <w:pPr>
              <w:contextualSpacing/>
              <w:rPr>
                <w:sz w:val="24"/>
                <w:szCs w:val="24"/>
              </w:rPr>
            </w:pPr>
            <w:r w:rsidRPr="0005444B">
              <w:rPr>
                <w:sz w:val="24"/>
                <w:szCs w:val="24"/>
              </w:rPr>
              <w:t>Самая любимая</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23</w:t>
            </w:r>
          </w:p>
        </w:tc>
        <w:tc>
          <w:tcPr>
            <w:tcW w:w="6804" w:type="dxa"/>
          </w:tcPr>
          <w:p w:rsidR="001675D2" w:rsidRPr="0005444B" w:rsidRDefault="001675D2" w:rsidP="00C700BA">
            <w:pPr>
              <w:contextualSpacing/>
              <w:rPr>
                <w:sz w:val="24"/>
                <w:szCs w:val="24"/>
              </w:rPr>
            </w:pPr>
            <w:r w:rsidRPr="0005444B">
              <w:rPr>
                <w:sz w:val="24"/>
                <w:szCs w:val="24"/>
              </w:rPr>
              <w:t>Подарок маме - открытка</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rPr>
                <w:sz w:val="24"/>
                <w:szCs w:val="24"/>
              </w:rPr>
            </w:pPr>
            <w:r w:rsidRPr="0005444B">
              <w:rPr>
                <w:sz w:val="24"/>
                <w:szCs w:val="24"/>
              </w:rPr>
              <w:t xml:space="preserve">Тема 4 </w:t>
            </w:r>
            <w:r w:rsidRPr="0005444B">
              <w:rPr>
                <w:b/>
                <w:sz w:val="24"/>
                <w:szCs w:val="24"/>
              </w:rPr>
              <w:t xml:space="preserve">«В каждом рисунке – солнце» </w:t>
            </w:r>
          </w:p>
        </w:tc>
        <w:tc>
          <w:tcPr>
            <w:tcW w:w="992" w:type="dxa"/>
          </w:tcPr>
          <w:p w:rsidR="001675D2" w:rsidRPr="0005444B" w:rsidRDefault="001675D2" w:rsidP="00C700BA">
            <w:pPr>
              <w:jc w:val="center"/>
              <w:rPr>
                <w:sz w:val="24"/>
                <w:szCs w:val="24"/>
              </w:rPr>
            </w:pPr>
            <w:r w:rsidRPr="0005444B">
              <w:rPr>
                <w:sz w:val="24"/>
                <w:szCs w:val="24"/>
              </w:rPr>
              <w:t>5</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5</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24</w:t>
            </w:r>
          </w:p>
        </w:tc>
        <w:tc>
          <w:tcPr>
            <w:tcW w:w="6804" w:type="dxa"/>
          </w:tcPr>
          <w:p w:rsidR="001675D2" w:rsidRPr="0005444B" w:rsidRDefault="001675D2" w:rsidP="00C700BA">
            <w:pPr>
              <w:rPr>
                <w:sz w:val="24"/>
                <w:szCs w:val="24"/>
              </w:rPr>
            </w:pPr>
            <w:r w:rsidRPr="0005444B">
              <w:rPr>
                <w:sz w:val="24"/>
                <w:szCs w:val="24"/>
              </w:rPr>
              <w:t>Родная природа. Облака</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25</w:t>
            </w:r>
          </w:p>
        </w:tc>
        <w:tc>
          <w:tcPr>
            <w:tcW w:w="6804" w:type="dxa"/>
          </w:tcPr>
          <w:p w:rsidR="001675D2" w:rsidRPr="0005444B" w:rsidRDefault="001675D2" w:rsidP="00C700BA">
            <w:pPr>
              <w:rPr>
                <w:sz w:val="24"/>
                <w:szCs w:val="24"/>
              </w:rPr>
            </w:pPr>
            <w:r w:rsidRPr="0005444B">
              <w:rPr>
                <w:sz w:val="24"/>
                <w:szCs w:val="24"/>
              </w:rPr>
              <w:t>Полет на другую планету</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26</w:t>
            </w:r>
          </w:p>
        </w:tc>
        <w:tc>
          <w:tcPr>
            <w:tcW w:w="6804" w:type="dxa"/>
          </w:tcPr>
          <w:p w:rsidR="001675D2" w:rsidRPr="0005444B" w:rsidRDefault="001675D2" w:rsidP="00C700BA">
            <w:pPr>
              <w:rPr>
                <w:sz w:val="24"/>
                <w:szCs w:val="24"/>
              </w:rPr>
            </w:pPr>
            <w:r w:rsidRPr="0005444B">
              <w:rPr>
                <w:sz w:val="24"/>
                <w:szCs w:val="24"/>
              </w:rPr>
              <w:t>Красота моря</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27</w:t>
            </w:r>
          </w:p>
        </w:tc>
        <w:tc>
          <w:tcPr>
            <w:tcW w:w="6804" w:type="dxa"/>
          </w:tcPr>
          <w:p w:rsidR="001675D2" w:rsidRPr="0005444B" w:rsidRDefault="001675D2" w:rsidP="00C700BA">
            <w:pPr>
              <w:contextualSpacing/>
              <w:rPr>
                <w:sz w:val="24"/>
                <w:szCs w:val="24"/>
              </w:rPr>
            </w:pPr>
            <w:r w:rsidRPr="0005444B">
              <w:rPr>
                <w:sz w:val="24"/>
                <w:szCs w:val="24"/>
              </w:rPr>
              <w:t>Весенняя веточка</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28</w:t>
            </w:r>
          </w:p>
        </w:tc>
        <w:tc>
          <w:tcPr>
            <w:tcW w:w="6804" w:type="dxa"/>
          </w:tcPr>
          <w:p w:rsidR="001675D2" w:rsidRPr="0005444B" w:rsidRDefault="001675D2" w:rsidP="00C700BA">
            <w:pPr>
              <w:contextualSpacing/>
              <w:rPr>
                <w:sz w:val="24"/>
                <w:szCs w:val="24"/>
              </w:rPr>
            </w:pPr>
            <w:r w:rsidRPr="0005444B">
              <w:rPr>
                <w:sz w:val="24"/>
                <w:szCs w:val="24"/>
              </w:rPr>
              <w:t>Праздничный салют</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contextualSpacing/>
              <w:rPr>
                <w:sz w:val="24"/>
                <w:szCs w:val="24"/>
              </w:rPr>
            </w:pPr>
            <w:r w:rsidRPr="0005444B">
              <w:rPr>
                <w:sz w:val="24"/>
                <w:szCs w:val="24"/>
              </w:rPr>
              <w:t>Резервные уроки</w:t>
            </w:r>
          </w:p>
        </w:tc>
        <w:tc>
          <w:tcPr>
            <w:tcW w:w="992" w:type="dxa"/>
          </w:tcPr>
          <w:p w:rsidR="001675D2" w:rsidRPr="0005444B" w:rsidRDefault="001675D2" w:rsidP="00C700BA">
            <w:pPr>
              <w:jc w:val="center"/>
              <w:rPr>
                <w:sz w:val="24"/>
                <w:szCs w:val="24"/>
              </w:rPr>
            </w:pPr>
            <w:r w:rsidRPr="0005444B">
              <w:rPr>
                <w:sz w:val="24"/>
                <w:szCs w:val="24"/>
              </w:rPr>
              <w:t>7</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7</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rPr>
                <w:sz w:val="24"/>
                <w:szCs w:val="24"/>
              </w:rPr>
            </w:pPr>
            <w:r w:rsidRPr="0005444B">
              <w:rPr>
                <w:sz w:val="24"/>
                <w:szCs w:val="24"/>
              </w:rPr>
              <w:t>ИТОГО</w:t>
            </w:r>
          </w:p>
        </w:tc>
        <w:tc>
          <w:tcPr>
            <w:tcW w:w="992" w:type="dxa"/>
          </w:tcPr>
          <w:p w:rsidR="001675D2" w:rsidRPr="0005444B" w:rsidRDefault="001675D2" w:rsidP="00C063EF">
            <w:pPr>
              <w:ind w:firstLine="175"/>
              <w:jc w:val="center"/>
              <w:rPr>
                <w:sz w:val="24"/>
                <w:szCs w:val="24"/>
              </w:rPr>
            </w:pPr>
            <w:r w:rsidRPr="0005444B">
              <w:rPr>
                <w:sz w:val="24"/>
                <w:szCs w:val="24"/>
              </w:rPr>
              <w:t>35</w:t>
            </w:r>
          </w:p>
        </w:tc>
        <w:tc>
          <w:tcPr>
            <w:tcW w:w="992" w:type="dxa"/>
            <w:tcBorders>
              <w:right w:val="single" w:sz="4" w:space="0" w:color="auto"/>
            </w:tcBorders>
          </w:tcPr>
          <w:p w:rsidR="001675D2" w:rsidRPr="0005444B" w:rsidRDefault="001675D2" w:rsidP="00C063EF">
            <w:pPr>
              <w:ind w:firstLine="175"/>
              <w:jc w:val="center"/>
              <w:rPr>
                <w:sz w:val="24"/>
                <w:szCs w:val="24"/>
              </w:rPr>
            </w:pPr>
          </w:p>
        </w:tc>
        <w:tc>
          <w:tcPr>
            <w:tcW w:w="993" w:type="dxa"/>
            <w:tcBorders>
              <w:left w:val="single" w:sz="4" w:space="0" w:color="auto"/>
              <w:right w:val="single" w:sz="4" w:space="0" w:color="auto"/>
            </w:tcBorders>
          </w:tcPr>
          <w:p w:rsidR="001675D2" w:rsidRPr="0005444B" w:rsidRDefault="001675D2" w:rsidP="00C063EF">
            <w:pPr>
              <w:ind w:firstLine="175"/>
              <w:jc w:val="center"/>
              <w:rPr>
                <w:sz w:val="24"/>
                <w:szCs w:val="24"/>
              </w:rPr>
            </w:pPr>
          </w:p>
        </w:tc>
        <w:tc>
          <w:tcPr>
            <w:tcW w:w="1134" w:type="dxa"/>
            <w:tcBorders>
              <w:left w:val="single" w:sz="4" w:space="0" w:color="auto"/>
            </w:tcBorders>
          </w:tcPr>
          <w:p w:rsidR="001675D2" w:rsidRPr="0005444B" w:rsidRDefault="001675D2" w:rsidP="00C063EF">
            <w:pPr>
              <w:ind w:firstLine="175"/>
              <w:jc w:val="center"/>
              <w:rPr>
                <w:sz w:val="24"/>
                <w:szCs w:val="24"/>
              </w:rPr>
            </w:pPr>
            <w:r w:rsidRPr="0005444B">
              <w:rPr>
                <w:sz w:val="24"/>
                <w:szCs w:val="24"/>
              </w:rPr>
              <w:t>35</w:t>
            </w:r>
          </w:p>
        </w:tc>
        <w:tc>
          <w:tcPr>
            <w:tcW w:w="1984" w:type="dxa"/>
          </w:tcPr>
          <w:p w:rsidR="001675D2" w:rsidRPr="0005444B" w:rsidRDefault="001675D2" w:rsidP="00C700BA">
            <w:pPr>
              <w:jc w:val="center"/>
              <w:rPr>
                <w:sz w:val="24"/>
                <w:szCs w:val="24"/>
              </w:rPr>
            </w:pPr>
          </w:p>
        </w:tc>
      </w:tr>
    </w:tbl>
    <w:p w:rsidR="001675D2" w:rsidRDefault="001675D2" w:rsidP="001675D2">
      <w:pPr>
        <w:jc w:val="center"/>
        <w:rPr>
          <w:b/>
          <w:sz w:val="24"/>
          <w:szCs w:val="24"/>
        </w:rPr>
      </w:pPr>
    </w:p>
    <w:p w:rsidR="001675D2" w:rsidRPr="0005444B" w:rsidRDefault="001675D2" w:rsidP="001675D2">
      <w:pPr>
        <w:jc w:val="center"/>
        <w:rPr>
          <w:b/>
          <w:sz w:val="24"/>
          <w:szCs w:val="24"/>
        </w:rPr>
      </w:pPr>
      <w:r w:rsidRPr="0005444B">
        <w:rPr>
          <w:b/>
          <w:sz w:val="24"/>
          <w:szCs w:val="24"/>
        </w:rPr>
        <w:t>4 класс</w:t>
      </w:r>
    </w:p>
    <w:tbl>
      <w:tblPr>
        <w:tblW w:w="1406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6"/>
        <w:gridCol w:w="6804"/>
        <w:gridCol w:w="992"/>
        <w:gridCol w:w="992"/>
        <w:gridCol w:w="993"/>
        <w:gridCol w:w="1134"/>
        <w:gridCol w:w="1984"/>
      </w:tblGrid>
      <w:tr w:rsidR="001675D2" w:rsidRPr="0005444B" w:rsidTr="00C063EF">
        <w:trPr>
          <w:trHeight w:val="141"/>
        </w:trPr>
        <w:tc>
          <w:tcPr>
            <w:tcW w:w="1166" w:type="dxa"/>
            <w:vMerge w:val="restart"/>
          </w:tcPr>
          <w:p w:rsidR="001675D2" w:rsidRPr="0005444B" w:rsidRDefault="001675D2" w:rsidP="00C700BA">
            <w:pPr>
              <w:jc w:val="center"/>
              <w:rPr>
                <w:sz w:val="24"/>
                <w:szCs w:val="24"/>
              </w:rPr>
            </w:pPr>
          </w:p>
        </w:tc>
        <w:tc>
          <w:tcPr>
            <w:tcW w:w="6804" w:type="dxa"/>
            <w:vMerge w:val="restart"/>
          </w:tcPr>
          <w:p w:rsidR="001675D2" w:rsidRPr="0005444B" w:rsidRDefault="001675D2" w:rsidP="00C700BA">
            <w:pPr>
              <w:rPr>
                <w:sz w:val="24"/>
                <w:szCs w:val="24"/>
              </w:rPr>
            </w:pPr>
            <w:r w:rsidRPr="0005444B">
              <w:rPr>
                <w:sz w:val="24"/>
                <w:szCs w:val="24"/>
              </w:rPr>
              <w:t>Тема</w:t>
            </w:r>
          </w:p>
        </w:tc>
        <w:tc>
          <w:tcPr>
            <w:tcW w:w="992" w:type="dxa"/>
            <w:vMerge w:val="restart"/>
          </w:tcPr>
          <w:p w:rsidR="001675D2" w:rsidRPr="0005444B" w:rsidRDefault="001675D2" w:rsidP="00C063EF">
            <w:pPr>
              <w:ind w:firstLine="0"/>
              <w:jc w:val="left"/>
              <w:rPr>
                <w:sz w:val="24"/>
                <w:szCs w:val="24"/>
              </w:rPr>
            </w:pPr>
            <w:r w:rsidRPr="0005444B">
              <w:rPr>
                <w:sz w:val="24"/>
                <w:szCs w:val="24"/>
              </w:rPr>
              <w:t>Всего часов</w:t>
            </w:r>
          </w:p>
        </w:tc>
        <w:tc>
          <w:tcPr>
            <w:tcW w:w="3119" w:type="dxa"/>
            <w:gridSpan w:val="3"/>
            <w:tcBorders>
              <w:bottom w:val="single" w:sz="4" w:space="0" w:color="auto"/>
            </w:tcBorders>
          </w:tcPr>
          <w:p w:rsidR="001675D2" w:rsidRPr="0005444B" w:rsidRDefault="001675D2" w:rsidP="00C063EF">
            <w:pPr>
              <w:ind w:firstLine="0"/>
              <w:jc w:val="left"/>
              <w:rPr>
                <w:sz w:val="24"/>
                <w:szCs w:val="24"/>
              </w:rPr>
            </w:pPr>
            <w:r w:rsidRPr="0005444B">
              <w:rPr>
                <w:sz w:val="24"/>
                <w:szCs w:val="24"/>
              </w:rPr>
              <w:t>Из них</w:t>
            </w:r>
          </w:p>
        </w:tc>
        <w:tc>
          <w:tcPr>
            <w:tcW w:w="1984" w:type="dxa"/>
            <w:vMerge w:val="restart"/>
          </w:tcPr>
          <w:p w:rsidR="001675D2" w:rsidRPr="0005444B" w:rsidRDefault="001675D2" w:rsidP="00C063EF">
            <w:pPr>
              <w:ind w:firstLine="0"/>
              <w:jc w:val="left"/>
              <w:rPr>
                <w:sz w:val="24"/>
                <w:szCs w:val="24"/>
              </w:rPr>
            </w:pPr>
            <w:r w:rsidRPr="0005444B">
              <w:rPr>
                <w:sz w:val="24"/>
                <w:szCs w:val="24"/>
              </w:rPr>
              <w:t>Корректировка</w:t>
            </w:r>
          </w:p>
        </w:tc>
      </w:tr>
      <w:tr w:rsidR="001675D2" w:rsidRPr="0005444B" w:rsidTr="00C063EF">
        <w:trPr>
          <w:trHeight w:val="270"/>
        </w:trPr>
        <w:tc>
          <w:tcPr>
            <w:tcW w:w="1166" w:type="dxa"/>
            <w:vMerge/>
          </w:tcPr>
          <w:p w:rsidR="001675D2" w:rsidRPr="0005444B" w:rsidRDefault="001675D2" w:rsidP="00C700BA">
            <w:pPr>
              <w:jc w:val="center"/>
              <w:rPr>
                <w:sz w:val="24"/>
                <w:szCs w:val="24"/>
              </w:rPr>
            </w:pPr>
          </w:p>
        </w:tc>
        <w:tc>
          <w:tcPr>
            <w:tcW w:w="6804" w:type="dxa"/>
            <w:vMerge/>
          </w:tcPr>
          <w:p w:rsidR="001675D2" w:rsidRPr="0005444B" w:rsidRDefault="001675D2" w:rsidP="00C700BA">
            <w:pPr>
              <w:rPr>
                <w:sz w:val="24"/>
                <w:szCs w:val="24"/>
              </w:rPr>
            </w:pPr>
          </w:p>
        </w:tc>
        <w:tc>
          <w:tcPr>
            <w:tcW w:w="992" w:type="dxa"/>
            <w:vMerge/>
          </w:tcPr>
          <w:p w:rsidR="001675D2" w:rsidRPr="0005444B" w:rsidRDefault="001675D2" w:rsidP="00C700BA">
            <w:pPr>
              <w:jc w:val="center"/>
              <w:rPr>
                <w:sz w:val="24"/>
                <w:szCs w:val="24"/>
              </w:rPr>
            </w:pPr>
          </w:p>
        </w:tc>
        <w:tc>
          <w:tcPr>
            <w:tcW w:w="992" w:type="dxa"/>
            <w:tcBorders>
              <w:top w:val="single" w:sz="4" w:space="0" w:color="auto"/>
              <w:right w:val="single" w:sz="4" w:space="0" w:color="auto"/>
            </w:tcBorders>
          </w:tcPr>
          <w:p w:rsidR="001675D2" w:rsidRPr="0005444B" w:rsidRDefault="001675D2" w:rsidP="00C063EF">
            <w:pPr>
              <w:ind w:firstLine="34"/>
              <w:jc w:val="center"/>
              <w:rPr>
                <w:sz w:val="24"/>
                <w:szCs w:val="24"/>
              </w:rPr>
            </w:pPr>
            <w:r w:rsidRPr="0005444B">
              <w:rPr>
                <w:sz w:val="24"/>
                <w:szCs w:val="24"/>
              </w:rPr>
              <w:t>КР</w:t>
            </w:r>
          </w:p>
        </w:tc>
        <w:tc>
          <w:tcPr>
            <w:tcW w:w="993" w:type="dxa"/>
            <w:tcBorders>
              <w:top w:val="single" w:sz="4" w:space="0" w:color="auto"/>
              <w:left w:val="single" w:sz="4" w:space="0" w:color="auto"/>
              <w:right w:val="single" w:sz="4" w:space="0" w:color="auto"/>
            </w:tcBorders>
          </w:tcPr>
          <w:p w:rsidR="001675D2" w:rsidRPr="0005444B" w:rsidRDefault="001675D2" w:rsidP="00C063EF">
            <w:pPr>
              <w:ind w:firstLine="34"/>
              <w:jc w:val="center"/>
              <w:rPr>
                <w:sz w:val="24"/>
                <w:szCs w:val="24"/>
              </w:rPr>
            </w:pPr>
            <w:r w:rsidRPr="0005444B">
              <w:rPr>
                <w:sz w:val="24"/>
                <w:szCs w:val="24"/>
              </w:rPr>
              <w:t>ЛР</w:t>
            </w:r>
          </w:p>
        </w:tc>
        <w:tc>
          <w:tcPr>
            <w:tcW w:w="1134" w:type="dxa"/>
            <w:tcBorders>
              <w:top w:val="single" w:sz="4" w:space="0" w:color="auto"/>
              <w:left w:val="single" w:sz="4" w:space="0" w:color="auto"/>
            </w:tcBorders>
          </w:tcPr>
          <w:p w:rsidR="001675D2" w:rsidRPr="0005444B" w:rsidRDefault="001675D2" w:rsidP="00C063EF">
            <w:pPr>
              <w:ind w:firstLine="34"/>
              <w:jc w:val="center"/>
              <w:rPr>
                <w:sz w:val="24"/>
                <w:szCs w:val="24"/>
              </w:rPr>
            </w:pPr>
            <w:r w:rsidRPr="0005444B">
              <w:rPr>
                <w:sz w:val="24"/>
                <w:szCs w:val="24"/>
              </w:rPr>
              <w:t>ПР</w:t>
            </w:r>
          </w:p>
        </w:tc>
        <w:tc>
          <w:tcPr>
            <w:tcW w:w="1984" w:type="dxa"/>
            <w:vMerge/>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contextualSpacing/>
              <w:rPr>
                <w:sz w:val="24"/>
                <w:szCs w:val="24"/>
              </w:rPr>
            </w:pPr>
            <w:r w:rsidRPr="0005444B">
              <w:rPr>
                <w:sz w:val="24"/>
                <w:szCs w:val="24"/>
              </w:rPr>
              <w:t xml:space="preserve">Тема 1 </w:t>
            </w:r>
            <w:r w:rsidRPr="0005444B">
              <w:rPr>
                <w:b/>
                <w:sz w:val="24"/>
                <w:szCs w:val="24"/>
              </w:rPr>
              <w:t>«Осень на пороге»</w:t>
            </w:r>
          </w:p>
        </w:tc>
        <w:tc>
          <w:tcPr>
            <w:tcW w:w="992" w:type="dxa"/>
          </w:tcPr>
          <w:p w:rsidR="001675D2" w:rsidRPr="0005444B" w:rsidRDefault="001675D2" w:rsidP="00C700BA">
            <w:pPr>
              <w:jc w:val="center"/>
              <w:rPr>
                <w:sz w:val="24"/>
                <w:szCs w:val="24"/>
              </w:rPr>
            </w:pPr>
            <w:r w:rsidRPr="0005444B">
              <w:rPr>
                <w:sz w:val="24"/>
                <w:szCs w:val="24"/>
              </w:rPr>
              <w:t>10</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10</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w:t>
            </w:r>
          </w:p>
        </w:tc>
        <w:tc>
          <w:tcPr>
            <w:tcW w:w="6804" w:type="dxa"/>
          </w:tcPr>
          <w:p w:rsidR="001675D2" w:rsidRPr="0005444B" w:rsidRDefault="001675D2" w:rsidP="00C700BA">
            <w:pPr>
              <w:contextualSpacing/>
              <w:rPr>
                <w:sz w:val="24"/>
                <w:szCs w:val="24"/>
              </w:rPr>
            </w:pPr>
            <w:r w:rsidRPr="0005444B">
              <w:rPr>
                <w:sz w:val="24"/>
                <w:szCs w:val="24"/>
              </w:rPr>
              <w:t>Путешествуя по земному шару</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w:t>
            </w:r>
          </w:p>
        </w:tc>
        <w:tc>
          <w:tcPr>
            <w:tcW w:w="6804" w:type="dxa"/>
          </w:tcPr>
          <w:p w:rsidR="001675D2" w:rsidRPr="0005444B" w:rsidRDefault="001675D2" w:rsidP="00C700BA">
            <w:pPr>
              <w:contextualSpacing/>
              <w:rPr>
                <w:sz w:val="24"/>
                <w:szCs w:val="24"/>
              </w:rPr>
            </w:pPr>
            <w:r w:rsidRPr="0005444B">
              <w:rPr>
                <w:sz w:val="24"/>
                <w:szCs w:val="24"/>
              </w:rPr>
              <w:t>Осень в городе</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3</w:t>
            </w:r>
          </w:p>
        </w:tc>
        <w:tc>
          <w:tcPr>
            <w:tcW w:w="6804" w:type="dxa"/>
          </w:tcPr>
          <w:p w:rsidR="001675D2" w:rsidRPr="0005444B" w:rsidRDefault="001675D2" w:rsidP="00C700BA">
            <w:pPr>
              <w:rPr>
                <w:sz w:val="24"/>
                <w:szCs w:val="24"/>
              </w:rPr>
            </w:pPr>
            <w:r w:rsidRPr="0005444B">
              <w:rPr>
                <w:sz w:val="24"/>
                <w:szCs w:val="24"/>
              </w:rPr>
              <w:t>Овощи и фрукты</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4</w:t>
            </w:r>
          </w:p>
        </w:tc>
        <w:tc>
          <w:tcPr>
            <w:tcW w:w="6804" w:type="dxa"/>
          </w:tcPr>
          <w:p w:rsidR="001675D2" w:rsidRPr="0005444B" w:rsidRDefault="001675D2" w:rsidP="00C700BA">
            <w:pPr>
              <w:rPr>
                <w:sz w:val="24"/>
                <w:szCs w:val="24"/>
              </w:rPr>
            </w:pPr>
            <w:r w:rsidRPr="0005444B">
              <w:rPr>
                <w:sz w:val="24"/>
                <w:szCs w:val="24"/>
              </w:rPr>
              <w:t>На уборке урожая</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5</w:t>
            </w:r>
          </w:p>
        </w:tc>
        <w:tc>
          <w:tcPr>
            <w:tcW w:w="6804" w:type="dxa"/>
          </w:tcPr>
          <w:p w:rsidR="001675D2" w:rsidRPr="0005444B" w:rsidRDefault="001675D2" w:rsidP="00C700BA">
            <w:pPr>
              <w:rPr>
                <w:sz w:val="24"/>
                <w:szCs w:val="24"/>
              </w:rPr>
            </w:pPr>
            <w:r w:rsidRPr="0005444B">
              <w:rPr>
                <w:sz w:val="24"/>
                <w:szCs w:val="24"/>
              </w:rPr>
              <w:t>Конструкция предметов</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6</w:t>
            </w:r>
          </w:p>
        </w:tc>
        <w:tc>
          <w:tcPr>
            <w:tcW w:w="6804" w:type="dxa"/>
          </w:tcPr>
          <w:p w:rsidR="001675D2" w:rsidRPr="0005444B" w:rsidRDefault="001675D2" w:rsidP="00C700BA">
            <w:pPr>
              <w:rPr>
                <w:sz w:val="24"/>
                <w:szCs w:val="24"/>
              </w:rPr>
            </w:pPr>
            <w:r w:rsidRPr="0005444B">
              <w:rPr>
                <w:sz w:val="24"/>
                <w:szCs w:val="24"/>
              </w:rPr>
              <w:t>Иллюстрирование сказок, рассказов, басен</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7</w:t>
            </w:r>
          </w:p>
        </w:tc>
        <w:tc>
          <w:tcPr>
            <w:tcW w:w="6804" w:type="dxa"/>
          </w:tcPr>
          <w:p w:rsidR="001675D2" w:rsidRPr="0005444B" w:rsidRDefault="001675D2" w:rsidP="00C700BA">
            <w:pPr>
              <w:contextualSpacing/>
              <w:rPr>
                <w:sz w:val="24"/>
                <w:szCs w:val="24"/>
              </w:rPr>
            </w:pPr>
            <w:r w:rsidRPr="0005444B">
              <w:rPr>
                <w:sz w:val="24"/>
                <w:szCs w:val="24"/>
              </w:rPr>
              <w:t>Чудо - кувшины</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8</w:t>
            </w:r>
          </w:p>
        </w:tc>
        <w:tc>
          <w:tcPr>
            <w:tcW w:w="6804" w:type="dxa"/>
          </w:tcPr>
          <w:p w:rsidR="001675D2" w:rsidRPr="0005444B" w:rsidRDefault="001675D2" w:rsidP="00C700BA">
            <w:pPr>
              <w:rPr>
                <w:sz w:val="24"/>
                <w:szCs w:val="24"/>
              </w:rPr>
            </w:pPr>
            <w:r w:rsidRPr="0005444B">
              <w:rPr>
                <w:sz w:val="24"/>
                <w:szCs w:val="24"/>
              </w:rPr>
              <w:t>Ландшафтная архитектура</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9</w:t>
            </w:r>
          </w:p>
        </w:tc>
        <w:tc>
          <w:tcPr>
            <w:tcW w:w="6804" w:type="dxa"/>
          </w:tcPr>
          <w:p w:rsidR="001675D2" w:rsidRPr="0005444B" w:rsidRDefault="001675D2" w:rsidP="00C700BA">
            <w:pPr>
              <w:rPr>
                <w:sz w:val="24"/>
                <w:szCs w:val="24"/>
              </w:rPr>
            </w:pPr>
            <w:r w:rsidRPr="0005444B">
              <w:rPr>
                <w:sz w:val="24"/>
                <w:szCs w:val="24"/>
              </w:rPr>
              <w:t>Дивный сад Хозяйки Медной горы</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10</w:t>
            </w:r>
          </w:p>
        </w:tc>
        <w:tc>
          <w:tcPr>
            <w:tcW w:w="6804" w:type="dxa"/>
          </w:tcPr>
          <w:p w:rsidR="001675D2" w:rsidRPr="0005444B" w:rsidRDefault="001675D2" w:rsidP="00C700BA">
            <w:pPr>
              <w:contextualSpacing/>
              <w:rPr>
                <w:sz w:val="24"/>
                <w:szCs w:val="24"/>
              </w:rPr>
            </w:pPr>
            <w:r w:rsidRPr="0005444B">
              <w:rPr>
                <w:sz w:val="24"/>
                <w:szCs w:val="24"/>
              </w:rPr>
              <w:t>У бабушки в деревне</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contextualSpacing/>
              <w:rPr>
                <w:sz w:val="24"/>
                <w:szCs w:val="24"/>
              </w:rPr>
            </w:pPr>
            <w:r w:rsidRPr="0005444B">
              <w:rPr>
                <w:sz w:val="24"/>
                <w:szCs w:val="24"/>
              </w:rPr>
              <w:t xml:space="preserve">Тема 2  </w:t>
            </w:r>
            <w:r w:rsidRPr="0005444B">
              <w:rPr>
                <w:b/>
                <w:sz w:val="24"/>
                <w:szCs w:val="24"/>
              </w:rPr>
              <w:t>«Город чудный, город славный »</w:t>
            </w:r>
          </w:p>
        </w:tc>
        <w:tc>
          <w:tcPr>
            <w:tcW w:w="992" w:type="dxa"/>
          </w:tcPr>
          <w:p w:rsidR="001675D2" w:rsidRPr="0005444B" w:rsidRDefault="001675D2" w:rsidP="00C700BA">
            <w:pPr>
              <w:jc w:val="center"/>
              <w:rPr>
                <w:sz w:val="24"/>
                <w:szCs w:val="24"/>
              </w:rPr>
            </w:pPr>
            <w:r w:rsidRPr="0005444B">
              <w:rPr>
                <w:sz w:val="24"/>
                <w:szCs w:val="24"/>
              </w:rPr>
              <w:t>8</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8</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11</w:t>
            </w:r>
          </w:p>
        </w:tc>
        <w:tc>
          <w:tcPr>
            <w:tcW w:w="6804" w:type="dxa"/>
          </w:tcPr>
          <w:p w:rsidR="001675D2" w:rsidRPr="0005444B" w:rsidRDefault="001675D2" w:rsidP="00C700BA">
            <w:pPr>
              <w:rPr>
                <w:sz w:val="24"/>
                <w:szCs w:val="24"/>
              </w:rPr>
            </w:pPr>
            <w:r w:rsidRPr="0005444B">
              <w:rPr>
                <w:sz w:val="24"/>
                <w:szCs w:val="24"/>
              </w:rPr>
              <w:t>Декоративные фантазии</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12</w:t>
            </w:r>
          </w:p>
        </w:tc>
        <w:tc>
          <w:tcPr>
            <w:tcW w:w="6804" w:type="dxa"/>
          </w:tcPr>
          <w:p w:rsidR="001675D2" w:rsidRPr="0005444B" w:rsidRDefault="001675D2" w:rsidP="00C700BA">
            <w:pPr>
              <w:rPr>
                <w:sz w:val="24"/>
                <w:szCs w:val="24"/>
              </w:rPr>
            </w:pPr>
            <w:r w:rsidRPr="0005444B">
              <w:rPr>
                <w:sz w:val="24"/>
                <w:szCs w:val="24"/>
              </w:rPr>
              <w:t>Утро. День. Вечер.</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13</w:t>
            </w:r>
          </w:p>
        </w:tc>
        <w:tc>
          <w:tcPr>
            <w:tcW w:w="6804" w:type="dxa"/>
          </w:tcPr>
          <w:p w:rsidR="001675D2" w:rsidRPr="0005444B" w:rsidRDefault="001675D2" w:rsidP="00C700BA">
            <w:pPr>
              <w:rPr>
                <w:sz w:val="24"/>
                <w:szCs w:val="24"/>
              </w:rPr>
            </w:pPr>
            <w:r w:rsidRPr="0005444B">
              <w:rPr>
                <w:sz w:val="24"/>
                <w:szCs w:val="24"/>
              </w:rPr>
              <w:t>Сказочный лес</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14</w:t>
            </w:r>
          </w:p>
        </w:tc>
        <w:tc>
          <w:tcPr>
            <w:tcW w:w="6804" w:type="dxa"/>
          </w:tcPr>
          <w:p w:rsidR="001675D2" w:rsidRPr="0005444B" w:rsidRDefault="001675D2" w:rsidP="00C700BA">
            <w:pPr>
              <w:rPr>
                <w:sz w:val="24"/>
                <w:szCs w:val="24"/>
              </w:rPr>
            </w:pPr>
            <w:r w:rsidRPr="0005444B">
              <w:rPr>
                <w:sz w:val="24"/>
                <w:szCs w:val="24"/>
              </w:rPr>
              <w:t>Ребята на экскурсии. Старинные города России</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15</w:t>
            </w:r>
          </w:p>
        </w:tc>
        <w:tc>
          <w:tcPr>
            <w:tcW w:w="6804" w:type="dxa"/>
          </w:tcPr>
          <w:p w:rsidR="001675D2" w:rsidRPr="0005444B" w:rsidRDefault="001675D2" w:rsidP="00C700BA">
            <w:pPr>
              <w:contextualSpacing/>
              <w:rPr>
                <w:sz w:val="24"/>
                <w:szCs w:val="24"/>
              </w:rPr>
            </w:pPr>
            <w:r w:rsidRPr="0005444B">
              <w:rPr>
                <w:sz w:val="24"/>
                <w:szCs w:val="24"/>
              </w:rPr>
              <w:t>Закат солнца над городом.</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16</w:t>
            </w:r>
          </w:p>
        </w:tc>
        <w:tc>
          <w:tcPr>
            <w:tcW w:w="6804" w:type="dxa"/>
          </w:tcPr>
          <w:p w:rsidR="001675D2" w:rsidRPr="0005444B" w:rsidRDefault="001675D2" w:rsidP="00C700BA">
            <w:pPr>
              <w:rPr>
                <w:sz w:val="24"/>
                <w:szCs w:val="24"/>
              </w:rPr>
            </w:pPr>
            <w:r w:rsidRPr="0005444B">
              <w:rPr>
                <w:sz w:val="24"/>
                <w:szCs w:val="24"/>
              </w:rPr>
              <w:t>Построй свой дом</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17</w:t>
            </w:r>
          </w:p>
        </w:tc>
        <w:tc>
          <w:tcPr>
            <w:tcW w:w="6804" w:type="dxa"/>
          </w:tcPr>
          <w:p w:rsidR="001675D2" w:rsidRPr="0005444B" w:rsidRDefault="001675D2" w:rsidP="00C700BA">
            <w:pPr>
              <w:rPr>
                <w:sz w:val="24"/>
                <w:szCs w:val="24"/>
              </w:rPr>
            </w:pPr>
            <w:r w:rsidRPr="0005444B">
              <w:rPr>
                <w:sz w:val="24"/>
                <w:szCs w:val="24"/>
              </w:rPr>
              <w:t>Городской пейзаж</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18</w:t>
            </w:r>
          </w:p>
        </w:tc>
        <w:tc>
          <w:tcPr>
            <w:tcW w:w="6804" w:type="dxa"/>
          </w:tcPr>
          <w:p w:rsidR="001675D2" w:rsidRPr="0005444B" w:rsidRDefault="001675D2" w:rsidP="00C700BA">
            <w:pPr>
              <w:rPr>
                <w:sz w:val="24"/>
                <w:szCs w:val="24"/>
              </w:rPr>
            </w:pPr>
            <w:r w:rsidRPr="0005444B">
              <w:rPr>
                <w:sz w:val="24"/>
                <w:szCs w:val="24"/>
              </w:rPr>
              <w:t>Праздничный наряд моего города</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rPr>
                <w:sz w:val="24"/>
                <w:szCs w:val="24"/>
              </w:rPr>
            </w:pPr>
            <w:r w:rsidRPr="0005444B">
              <w:rPr>
                <w:sz w:val="24"/>
                <w:szCs w:val="24"/>
              </w:rPr>
              <w:t xml:space="preserve">Тема 3 </w:t>
            </w:r>
            <w:r w:rsidRPr="0005444B">
              <w:rPr>
                <w:b/>
                <w:sz w:val="24"/>
                <w:szCs w:val="24"/>
              </w:rPr>
              <w:t>«В мире искусства»</w:t>
            </w:r>
          </w:p>
        </w:tc>
        <w:tc>
          <w:tcPr>
            <w:tcW w:w="992" w:type="dxa"/>
          </w:tcPr>
          <w:p w:rsidR="001675D2" w:rsidRPr="0005444B" w:rsidRDefault="001675D2" w:rsidP="00C700BA">
            <w:pPr>
              <w:jc w:val="center"/>
              <w:rPr>
                <w:sz w:val="24"/>
                <w:szCs w:val="24"/>
              </w:rPr>
            </w:pPr>
            <w:r w:rsidRPr="0005444B">
              <w:rPr>
                <w:sz w:val="24"/>
                <w:szCs w:val="24"/>
              </w:rPr>
              <w:t>4</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4</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19</w:t>
            </w:r>
          </w:p>
        </w:tc>
        <w:tc>
          <w:tcPr>
            <w:tcW w:w="6804" w:type="dxa"/>
          </w:tcPr>
          <w:p w:rsidR="001675D2" w:rsidRPr="0005444B" w:rsidRDefault="001675D2" w:rsidP="00C700BA">
            <w:pPr>
              <w:rPr>
                <w:sz w:val="24"/>
                <w:szCs w:val="24"/>
              </w:rPr>
            </w:pPr>
            <w:r w:rsidRPr="0005444B">
              <w:rPr>
                <w:sz w:val="24"/>
                <w:szCs w:val="24"/>
              </w:rPr>
              <w:t>Искусство народов мира. Образы природы, архитектуры, человека</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20</w:t>
            </w:r>
          </w:p>
        </w:tc>
        <w:tc>
          <w:tcPr>
            <w:tcW w:w="6804" w:type="dxa"/>
          </w:tcPr>
          <w:p w:rsidR="001675D2" w:rsidRPr="0005444B" w:rsidRDefault="001675D2" w:rsidP="00C700BA">
            <w:pPr>
              <w:rPr>
                <w:sz w:val="24"/>
                <w:szCs w:val="24"/>
              </w:rPr>
            </w:pPr>
            <w:r w:rsidRPr="0005444B">
              <w:rPr>
                <w:sz w:val="24"/>
                <w:szCs w:val="24"/>
              </w:rPr>
              <w:t>Автопортрет. Рисунки мастеров слова.</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rPr>
          <w:trHeight w:val="330"/>
        </w:trPr>
        <w:tc>
          <w:tcPr>
            <w:tcW w:w="1166" w:type="dxa"/>
          </w:tcPr>
          <w:p w:rsidR="001675D2" w:rsidRPr="0005444B" w:rsidRDefault="001675D2" w:rsidP="00C700BA">
            <w:pPr>
              <w:jc w:val="center"/>
              <w:rPr>
                <w:sz w:val="24"/>
                <w:szCs w:val="24"/>
              </w:rPr>
            </w:pPr>
            <w:r w:rsidRPr="0005444B">
              <w:rPr>
                <w:sz w:val="24"/>
                <w:szCs w:val="24"/>
              </w:rPr>
              <w:t>21</w:t>
            </w:r>
          </w:p>
        </w:tc>
        <w:tc>
          <w:tcPr>
            <w:tcW w:w="6804" w:type="dxa"/>
          </w:tcPr>
          <w:p w:rsidR="001675D2" w:rsidRPr="0005444B" w:rsidRDefault="001675D2" w:rsidP="00C700BA">
            <w:pPr>
              <w:contextualSpacing/>
              <w:rPr>
                <w:sz w:val="24"/>
                <w:szCs w:val="24"/>
              </w:rPr>
            </w:pPr>
            <w:r w:rsidRPr="0005444B">
              <w:rPr>
                <w:sz w:val="24"/>
                <w:szCs w:val="24"/>
              </w:rPr>
              <w:t>Литература. Музыка. Театр.</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22</w:t>
            </w:r>
          </w:p>
        </w:tc>
        <w:tc>
          <w:tcPr>
            <w:tcW w:w="6804" w:type="dxa"/>
          </w:tcPr>
          <w:p w:rsidR="001675D2" w:rsidRPr="0005444B" w:rsidRDefault="001675D2" w:rsidP="00C700BA">
            <w:pPr>
              <w:rPr>
                <w:sz w:val="24"/>
                <w:szCs w:val="24"/>
              </w:rPr>
            </w:pPr>
            <w:r w:rsidRPr="0005444B">
              <w:rPr>
                <w:sz w:val="24"/>
                <w:szCs w:val="24"/>
              </w:rPr>
              <w:t>Герои сказки. Сказки на шкатулках</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rPr>
                <w:sz w:val="24"/>
                <w:szCs w:val="24"/>
              </w:rPr>
            </w:pPr>
            <w:r w:rsidRPr="0005444B">
              <w:rPr>
                <w:sz w:val="24"/>
                <w:szCs w:val="24"/>
              </w:rPr>
              <w:t xml:space="preserve">Тема 4 </w:t>
            </w:r>
            <w:r w:rsidRPr="0005444B">
              <w:rPr>
                <w:b/>
                <w:sz w:val="24"/>
                <w:szCs w:val="24"/>
              </w:rPr>
              <w:t>«Наш красивый дом»</w:t>
            </w:r>
          </w:p>
        </w:tc>
        <w:tc>
          <w:tcPr>
            <w:tcW w:w="992" w:type="dxa"/>
          </w:tcPr>
          <w:p w:rsidR="001675D2" w:rsidRPr="0005444B" w:rsidRDefault="001675D2" w:rsidP="00C700BA">
            <w:pPr>
              <w:jc w:val="center"/>
              <w:rPr>
                <w:sz w:val="24"/>
                <w:szCs w:val="24"/>
              </w:rPr>
            </w:pPr>
            <w:r w:rsidRPr="0005444B">
              <w:rPr>
                <w:sz w:val="24"/>
                <w:szCs w:val="24"/>
              </w:rPr>
              <w:t>8</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8</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23</w:t>
            </w:r>
          </w:p>
        </w:tc>
        <w:tc>
          <w:tcPr>
            <w:tcW w:w="6804" w:type="dxa"/>
          </w:tcPr>
          <w:p w:rsidR="001675D2" w:rsidRPr="0005444B" w:rsidRDefault="001675D2" w:rsidP="00C700BA">
            <w:pPr>
              <w:rPr>
                <w:sz w:val="24"/>
                <w:szCs w:val="24"/>
              </w:rPr>
            </w:pPr>
            <w:r w:rsidRPr="0005444B">
              <w:rPr>
                <w:sz w:val="24"/>
                <w:szCs w:val="24"/>
              </w:rPr>
              <w:t>Города будущего</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24</w:t>
            </w:r>
          </w:p>
        </w:tc>
        <w:tc>
          <w:tcPr>
            <w:tcW w:w="6804" w:type="dxa"/>
          </w:tcPr>
          <w:p w:rsidR="001675D2" w:rsidRPr="0005444B" w:rsidRDefault="001675D2" w:rsidP="00C700BA">
            <w:pPr>
              <w:contextualSpacing/>
              <w:rPr>
                <w:sz w:val="24"/>
                <w:szCs w:val="24"/>
              </w:rPr>
            </w:pPr>
            <w:r w:rsidRPr="0005444B">
              <w:rPr>
                <w:sz w:val="24"/>
                <w:szCs w:val="24"/>
              </w:rPr>
              <w:t>Интерьер – образ эпохи. Искусство дизайна в современном мире</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2</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25</w:t>
            </w:r>
          </w:p>
        </w:tc>
        <w:tc>
          <w:tcPr>
            <w:tcW w:w="6804" w:type="dxa"/>
          </w:tcPr>
          <w:p w:rsidR="001675D2" w:rsidRPr="0005444B" w:rsidRDefault="001675D2" w:rsidP="00C700BA">
            <w:pPr>
              <w:rPr>
                <w:sz w:val="24"/>
                <w:szCs w:val="24"/>
              </w:rPr>
            </w:pPr>
            <w:r w:rsidRPr="0005444B">
              <w:rPr>
                <w:sz w:val="24"/>
                <w:szCs w:val="24"/>
              </w:rPr>
              <w:t>Художественное конструирование мебели, транспорта</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26</w:t>
            </w:r>
          </w:p>
        </w:tc>
        <w:tc>
          <w:tcPr>
            <w:tcW w:w="6804" w:type="dxa"/>
          </w:tcPr>
          <w:p w:rsidR="001675D2" w:rsidRPr="0005444B" w:rsidRDefault="001675D2" w:rsidP="00C700BA">
            <w:pPr>
              <w:rPr>
                <w:sz w:val="24"/>
                <w:szCs w:val="24"/>
              </w:rPr>
            </w:pPr>
            <w:r w:rsidRPr="0005444B">
              <w:rPr>
                <w:sz w:val="24"/>
                <w:szCs w:val="24"/>
              </w:rPr>
              <w:t>Художественное конструирование мебели, транспорта (продолжение)</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27</w:t>
            </w:r>
          </w:p>
        </w:tc>
        <w:tc>
          <w:tcPr>
            <w:tcW w:w="6804" w:type="dxa"/>
          </w:tcPr>
          <w:p w:rsidR="001675D2" w:rsidRPr="0005444B" w:rsidRDefault="001675D2" w:rsidP="00C700BA">
            <w:pPr>
              <w:rPr>
                <w:sz w:val="24"/>
                <w:szCs w:val="24"/>
              </w:rPr>
            </w:pPr>
            <w:r w:rsidRPr="0005444B">
              <w:rPr>
                <w:sz w:val="24"/>
                <w:szCs w:val="24"/>
              </w:rPr>
              <w:t>Песни нашей Родины</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28</w:t>
            </w:r>
          </w:p>
        </w:tc>
        <w:tc>
          <w:tcPr>
            <w:tcW w:w="6804" w:type="dxa"/>
          </w:tcPr>
          <w:p w:rsidR="001675D2" w:rsidRPr="0005444B" w:rsidRDefault="001675D2" w:rsidP="00C700BA">
            <w:pPr>
              <w:contextualSpacing/>
              <w:rPr>
                <w:sz w:val="24"/>
                <w:szCs w:val="24"/>
              </w:rPr>
            </w:pPr>
            <w:r w:rsidRPr="0005444B">
              <w:rPr>
                <w:sz w:val="24"/>
                <w:szCs w:val="24"/>
              </w:rPr>
              <w:t>Этот День победы</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r w:rsidRPr="0005444B">
              <w:rPr>
                <w:sz w:val="24"/>
                <w:szCs w:val="24"/>
              </w:rPr>
              <w:t>29</w:t>
            </w:r>
          </w:p>
        </w:tc>
        <w:tc>
          <w:tcPr>
            <w:tcW w:w="6804" w:type="dxa"/>
          </w:tcPr>
          <w:p w:rsidR="001675D2" w:rsidRPr="0005444B" w:rsidRDefault="001675D2" w:rsidP="00C700BA">
            <w:pPr>
              <w:contextualSpacing/>
              <w:rPr>
                <w:sz w:val="24"/>
                <w:szCs w:val="24"/>
              </w:rPr>
            </w:pPr>
            <w:r w:rsidRPr="0005444B">
              <w:rPr>
                <w:sz w:val="24"/>
                <w:szCs w:val="24"/>
              </w:rPr>
              <w:t>Экологический плакат</w:t>
            </w:r>
          </w:p>
        </w:tc>
        <w:tc>
          <w:tcPr>
            <w:tcW w:w="992" w:type="dxa"/>
          </w:tcPr>
          <w:p w:rsidR="001675D2" w:rsidRPr="0005444B" w:rsidRDefault="001675D2" w:rsidP="00C700BA">
            <w:pPr>
              <w:jc w:val="center"/>
              <w:rPr>
                <w:sz w:val="24"/>
                <w:szCs w:val="24"/>
              </w:rPr>
            </w:pP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1</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contextualSpacing/>
              <w:rPr>
                <w:sz w:val="24"/>
                <w:szCs w:val="24"/>
              </w:rPr>
            </w:pPr>
            <w:r w:rsidRPr="0005444B">
              <w:rPr>
                <w:sz w:val="24"/>
                <w:szCs w:val="24"/>
              </w:rPr>
              <w:t>Резервные уроки</w:t>
            </w:r>
          </w:p>
        </w:tc>
        <w:tc>
          <w:tcPr>
            <w:tcW w:w="992" w:type="dxa"/>
          </w:tcPr>
          <w:p w:rsidR="001675D2" w:rsidRPr="0005444B" w:rsidRDefault="001675D2" w:rsidP="00C700BA">
            <w:pPr>
              <w:jc w:val="center"/>
              <w:rPr>
                <w:sz w:val="24"/>
                <w:szCs w:val="24"/>
              </w:rPr>
            </w:pPr>
            <w:r w:rsidRPr="0005444B">
              <w:rPr>
                <w:sz w:val="24"/>
                <w:szCs w:val="24"/>
              </w:rPr>
              <w:t>5</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5</w:t>
            </w:r>
          </w:p>
        </w:tc>
        <w:tc>
          <w:tcPr>
            <w:tcW w:w="1984" w:type="dxa"/>
          </w:tcPr>
          <w:p w:rsidR="001675D2" w:rsidRPr="0005444B" w:rsidRDefault="001675D2" w:rsidP="00C700BA">
            <w:pPr>
              <w:jc w:val="center"/>
              <w:rPr>
                <w:sz w:val="24"/>
                <w:szCs w:val="24"/>
              </w:rPr>
            </w:pPr>
          </w:p>
        </w:tc>
      </w:tr>
      <w:tr w:rsidR="001675D2" w:rsidRPr="0005444B" w:rsidTr="00C063EF">
        <w:tc>
          <w:tcPr>
            <w:tcW w:w="1166" w:type="dxa"/>
          </w:tcPr>
          <w:p w:rsidR="001675D2" w:rsidRPr="0005444B" w:rsidRDefault="001675D2" w:rsidP="00C700BA">
            <w:pPr>
              <w:jc w:val="center"/>
              <w:rPr>
                <w:sz w:val="24"/>
                <w:szCs w:val="24"/>
              </w:rPr>
            </w:pPr>
          </w:p>
        </w:tc>
        <w:tc>
          <w:tcPr>
            <w:tcW w:w="6804" w:type="dxa"/>
          </w:tcPr>
          <w:p w:rsidR="001675D2" w:rsidRPr="0005444B" w:rsidRDefault="001675D2" w:rsidP="00C700BA">
            <w:pPr>
              <w:rPr>
                <w:sz w:val="24"/>
                <w:szCs w:val="24"/>
              </w:rPr>
            </w:pPr>
            <w:r w:rsidRPr="0005444B">
              <w:rPr>
                <w:sz w:val="24"/>
                <w:szCs w:val="24"/>
              </w:rPr>
              <w:t>ИТОГО</w:t>
            </w:r>
          </w:p>
        </w:tc>
        <w:tc>
          <w:tcPr>
            <w:tcW w:w="992" w:type="dxa"/>
          </w:tcPr>
          <w:p w:rsidR="001675D2" w:rsidRPr="0005444B" w:rsidRDefault="001675D2" w:rsidP="00C700BA">
            <w:pPr>
              <w:jc w:val="center"/>
              <w:rPr>
                <w:sz w:val="24"/>
                <w:szCs w:val="24"/>
              </w:rPr>
            </w:pPr>
            <w:r w:rsidRPr="0005444B">
              <w:rPr>
                <w:sz w:val="24"/>
                <w:szCs w:val="24"/>
              </w:rPr>
              <w:t>35</w:t>
            </w:r>
          </w:p>
        </w:tc>
        <w:tc>
          <w:tcPr>
            <w:tcW w:w="992" w:type="dxa"/>
            <w:tcBorders>
              <w:right w:val="single" w:sz="4" w:space="0" w:color="auto"/>
            </w:tcBorders>
          </w:tcPr>
          <w:p w:rsidR="001675D2" w:rsidRPr="0005444B" w:rsidRDefault="001675D2" w:rsidP="00C700BA">
            <w:pPr>
              <w:jc w:val="center"/>
              <w:rPr>
                <w:sz w:val="24"/>
                <w:szCs w:val="24"/>
              </w:rPr>
            </w:pPr>
          </w:p>
        </w:tc>
        <w:tc>
          <w:tcPr>
            <w:tcW w:w="993" w:type="dxa"/>
            <w:tcBorders>
              <w:left w:val="single" w:sz="4" w:space="0" w:color="auto"/>
              <w:right w:val="single" w:sz="4" w:space="0" w:color="auto"/>
            </w:tcBorders>
          </w:tcPr>
          <w:p w:rsidR="001675D2" w:rsidRPr="0005444B" w:rsidRDefault="001675D2" w:rsidP="00C700BA">
            <w:pPr>
              <w:jc w:val="center"/>
              <w:rPr>
                <w:sz w:val="24"/>
                <w:szCs w:val="24"/>
              </w:rPr>
            </w:pPr>
          </w:p>
        </w:tc>
        <w:tc>
          <w:tcPr>
            <w:tcW w:w="1134" w:type="dxa"/>
            <w:tcBorders>
              <w:left w:val="single" w:sz="4" w:space="0" w:color="auto"/>
            </w:tcBorders>
          </w:tcPr>
          <w:p w:rsidR="001675D2" w:rsidRPr="0005444B" w:rsidRDefault="001675D2" w:rsidP="00C700BA">
            <w:pPr>
              <w:jc w:val="center"/>
              <w:rPr>
                <w:sz w:val="24"/>
                <w:szCs w:val="24"/>
              </w:rPr>
            </w:pPr>
            <w:r w:rsidRPr="0005444B">
              <w:rPr>
                <w:sz w:val="24"/>
                <w:szCs w:val="24"/>
              </w:rPr>
              <w:t>35</w:t>
            </w:r>
          </w:p>
        </w:tc>
        <w:tc>
          <w:tcPr>
            <w:tcW w:w="1984" w:type="dxa"/>
          </w:tcPr>
          <w:p w:rsidR="001675D2" w:rsidRPr="0005444B" w:rsidRDefault="001675D2" w:rsidP="00C700BA">
            <w:pPr>
              <w:jc w:val="center"/>
              <w:rPr>
                <w:sz w:val="24"/>
                <w:szCs w:val="24"/>
              </w:rPr>
            </w:pPr>
          </w:p>
        </w:tc>
      </w:tr>
    </w:tbl>
    <w:p w:rsidR="001675D2" w:rsidRPr="0005444B" w:rsidRDefault="001675D2" w:rsidP="002E14BE">
      <w:pPr>
        <w:widowControl/>
        <w:numPr>
          <w:ilvl w:val="0"/>
          <w:numId w:val="215"/>
        </w:numPr>
        <w:suppressAutoHyphens w:val="0"/>
        <w:jc w:val="left"/>
        <w:rPr>
          <w:b/>
          <w:sz w:val="24"/>
          <w:szCs w:val="24"/>
        </w:rPr>
      </w:pPr>
      <w:r w:rsidRPr="0005444B">
        <w:rPr>
          <w:b/>
          <w:sz w:val="24"/>
          <w:szCs w:val="24"/>
        </w:rPr>
        <w:t>Критерии оценки.</w:t>
      </w:r>
    </w:p>
    <w:p w:rsidR="001675D2" w:rsidRPr="0005444B" w:rsidRDefault="001675D2" w:rsidP="001675D2">
      <w:pPr>
        <w:ind w:firstLine="709"/>
        <w:rPr>
          <w:sz w:val="24"/>
          <w:szCs w:val="24"/>
        </w:rPr>
      </w:pPr>
      <w:r w:rsidRPr="0005444B">
        <w:rPr>
          <w:sz w:val="24"/>
          <w:szCs w:val="24"/>
        </w:rPr>
        <w:t xml:space="preserve">В I классе  отметки за знания и умения учащихся не ставятся, а даётся словесная оценка: хорошо, отлично. Если работа выполнена плохо, то учитель показывает ученику, что и как надо изменить или сделать, чтобы результат стал лучше. Отметки выставляются со II   класса. </w:t>
      </w:r>
    </w:p>
    <w:p w:rsidR="001675D2" w:rsidRPr="0005444B" w:rsidRDefault="001675D2" w:rsidP="001675D2">
      <w:pPr>
        <w:ind w:left="284" w:firstLine="425"/>
        <w:rPr>
          <w:sz w:val="24"/>
          <w:szCs w:val="24"/>
        </w:rPr>
      </w:pPr>
      <w:r w:rsidRPr="0005444B">
        <w:rPr>
          <w:sz w:val="24"/>
          <w:szCs w:val="24"/>
        </w:rPr>
        <w:t xml:space="preserve">Критерии оценки устных индивидуальных </w:t>
      </w:r>
      <w:r w:rsidRPr="0005444B">
        <w:rPr>
          <w:rStyle w:val="af3"/>
          <w:b w:val="0"/>
          <w:sz w:val="24"/>
          <w:szCs w:val="24"/>
        </w:rPr>
        <w:t>и фронтальных ответов</w:t>
      </w:r>
    </w:p>
    <w:p w:rsidR="001675D2" w:rsidRPr="0005444B" w:rsidRDefault="001675D2" w:rsidP="002E14BE">
      <w:pPr>
        <w:pStyle w:val="af4"/>
        <w:numPr>
          <w:ilvl w:val="0"/>
          <w:numId w:val="222"/>
        </w:numPr>
        <w:spacing w:before="0" w:beforeAutospacing="0" w:after="0" w:afterAutospacing="0"/>
        <w:contextualSpacing/>
      </w:pPr>
      <w:r w:rsidRPr="0005444B">
        <w:t>Активность участия.</w:t>
      </w:r>
    </w:p>
    <w:p w:rsidR="001675D2" w:rsidRPr="0005444B" w:rsidRDefault="001675D2" w:rsidP="002E14BE">
      <w:pPr>
        <w:pStyle w:val="af4"/>
        <w:numPr>
          <w:ilvl w:val="0"/>
          <w:numId w:val="222"/>
        </w:numPr>
        <w:spacing w:before="0" w:beforeAutospacing="0" w:after="0" w:afterAutospacing="0"/>
        <w:contextualSpacing/>
      </w:pPr>
      <w:r w:rsidRPr="0005444B">
        <w:t>Умение собеседника прочувствовать суть вопроса.</w:t>
      </w:r>
    </w:p>
    <w:p w:rsidR="001675D2" w:rsidRPr="0005444B" w:rsidRDefault="001675D2" w:rsidP="002E14BE">
      <w:pPr>
        <w:pStyle w:val="af4"/>
        <w:numPr>
          <w:ilvl w:val="0"/>
          <w:numId w:val="222"/>
        </w:numPr>
        <w:spacing w:before="0" w:beforeAutospacing="0" w:after="0" w:afterAutospacing="0"/>
        <w:contextualSpacing/>
      </w:pPr>
      <w:r w:rsidRPr="0005444B">
        <w:t>Искренность ответов, их развернутость, образность, аргументированность.</w:t>
      </w:r>
    </w:p>
    <w:p w:rsidR="001675D2" w:rsidRPr="0005444B" w:rsidRDefault="001675D2" w:rsidP="002E14BE">
      <w:pPr>
        <w:pStyle w:val="af4"/>
        <w:numPr>
          <w:ilvl w:val="0"/>
          <w:numId w:val="222"/>
        </w:numPr>
        <w:spacing w:before="0" w:beforeAutospacing="0" w:after="0" w:afterAutospacing="0"/>
        <w:contextualSpacing/>
      </w:pPr>
      <w:r w:rsidRPr="0005444B">
        <w:lastRenderedPageBreak/>
        <w:t>Самостоятельность.</w:t>
      </w:r>
    </w:p>
    <w:p w:rsidR="001675D2" w:rsidRPr="0005444B" w:rsidRDefault="001675D2" w:rsidP="002E14BE">
      <w:pPr>
        <w:pStyle w:val="af4"/>
        <w:numPr>
          <w:ilvl w:val="0"/>
          <w:numId w:val="222"/>
        </w:numPr>
        <w:spacing w:before="0" w:beforeAutospacing="0" w:after="0" w:afterAutospacing="0"/>
        <w:contextualSpacing/>
      </w:pPr>
      <w:r w:rsidRPr="0005444B">
        <w:t>Оригинальность суждений.</w:t>
      </w:r>
    </w:p>
    <w:p w:rsidR="001675D2" w:rsidRPr="0005444B" w:rsidRDefault="001675D2" w:rsidP="001675D2">
      <w:pPr>
        <w:pStyle w:val="af4"/>
        <w:spacing w:before="0" w:beforeAutospacing="0" w:after="0" w:afterAutospacing="0"/>
        <w:ind w:left="720"/>
        <w:contextualSpacing/>
        <w:rPr>
          <w:rStyle w:val="af3"/>
          <w:b w:val="0"/>
        </w:rPr>
      </w:pPr>
      <w:r w:rsidRPr="0005444B">
        <w:rPr>
          <w:rStyle w:val="af3"/>
          <w:b w:val="0"/>
        </w:rPr>
        <w:t>Критерии и система оценки творческой работы</w:t>
      </w:r>
    </w:p>
    <w:p w:rsidR="001675D2" w:rsidRPr="0005444B" w:rsidRDefault="001675D2" w:rsidP="002E14BE">
      <w:pPr>
        <w:pStyle w:val="af4"/>
        <w:numPr>
          <w:ilvl w:val="0"/>
          <w:numId w:val="222"/>
        </w:numPr>
        <w:spacing w:before="0" w:beforeAutospacing="0" w:after="0" w:afterAutospacing="0"/>
        <w:contextualSpacing/>
      </w:pPr>
      <w:r w:rsidRPr="0005444B">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1675D2" w:rsidRPr="0005444B" w:rsidRDefault="001675D2" w:rsidP="002E14BE">
      <w:pPr>
        <w:pStyle w:val="af4"/>
        <w:numPr>
          <w:ilvl w:val="0"/>
          <w:numId w:val="222"/>
        </w:numPr>
        <w:spacing w:before="0" w:beforeAutospacing="0" w:after="0" w:afterAutospacing="0"/>
        <w:contextualSpacing/>
      </w:pPr>
      <w:r w:rsidRPr="0005444B">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1675D2" w:rsidRPr="0005444B" w:rsidRDefault="001675D2" w:rsidP="002E14BE">
      <w:pPr>
        <w:pStyle w:val="af4"/>
        <w:numPr>
          <w:ilvl w:val="0"/>
          <w:numId w:val="222"/>
        </w:numPr>
        <w:spacing w:before="0" w:beforeAutospacing="0" w:after="0" w:afterAutospacing="0"/>
        <w:contextualSpacing/>
      </w:pPr>
      <w:r w:rsidRPr="0005444B">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1675D2" w:rsidRPr="0005444B" w:rsidRDefault="001675D2" w:rsidP="001675D2">
      <w:pPr>
        <w:rPr>
          <w:rFonts w:eastAsia="Times New Roman"/>
          <w:sz w:val="24"/>
          <w:szCs w:val="24"/>
          <w:lang w:eastAsia="ru-RU"/>
        </w:rPr>
      </w:pPr>
      <w:r w:rsidRPr="0005444B">
        <w:rPr>
          <w:rFonts w:eastAsia="Times New Roman"/>
          <w:sz w:val="24"/>
          <w:szCs w:val="24"/>
          <w:lang w:eastAsia="ru-RU"/>
        </w:rPr>
        <w:t>Отметка "5" </w:t>
      </w:r>
    </w:p>
    <w:p w:rsidR="001675D2" w:rsidRPr="0005444B" w:rsidRDefault="001675D2" w:rsidP="002E14BE">
      <w:pPr>
        <w:widowControl/>
        <w:numPr>
          <w:ilvl w:val="0"/>
          <w:numId w:val="223"/>
        </w:numPr>
        <w:suppressAutoHyphens w:val="0"/>
        <w:jc w:val="left"/>
        <w:rPr>
          <w:rFonts w:eastAsia="Times New Roman"/>
          <w:sz w:val="24"/>
          <w:szCs w:val="24"/>
          <w:lang w:eastAsia="ru-RU"/>
        </w:rPr>
      </w:pPr>
      <w:r w:rsidRPr="0005444B">
        <w:rPr>
          <w:rFonts w:eastAsia="Times New Roman"/>
          <w:sz w:val="24"/>
          <w:szCs w:val="24"/>
          <w:lang w:eastAsia="ru-RU"/>
        </w:rPr>
        <w:t>учащийся  полностью справляется с поставленной целью урока;</w:t>
      </w:r>
    </w:p>
    <w:p w:rsidR="001675D2" w:rsidRPr="0005444B" w:rsidRDefault="001675D2" w:rsidP="002E14BE">
      <w:pPr>
        <w:widowControl/>
        <w:numPr>
          <w:ilvl w:val="0"/>
          <w:numId w:val="223"/>
        </w:numPr>
        <w:suppressAutoHyphens w:val="0"/>
        <w:jc w:val="left"/>
        <w:rPr>
          <w:rFonts w:eastAsia="Times New Roman"/>
          <w:sz w:val="24"/>
          <w:szCs w:val="24"/>
          <w:lang w:eastAsia="ru-RU"/>
        </w:rPr>
      </w:pPr>
      <w:r w:rsidRPr="0005444B">
        <w:rPr>
          <w:rFonts w:eastAsia="Times New Roman"/>
          <w:sz w:val="24"/>
          <w:szCs w:val="24"/>
          <w:lang w:eastAsia="ru-RU"/>
        </w:rPr>
        <w:t>правильно излагает изученный материал и умеет применить полученные  знания на практике;</w:t>
      </w:r>
    </w:p>
    <w:p w:rsidR="001675D2" w:rsidRPr="0005444B" w:rsidRDefault="001675D2" w:rsidP="002E14BE">
      <w:pPr>
        <w:widowControl/>
        <w:numPr>
          <w:ilvl w:val="0"/>
          <w:numId w:val="223"/>
        </w:numPr>
        <w:suppressAutoHyphens w:val="0"/>
        <w:jc w:val="left"/>
        <w:rPr>
          <w:rFonts w:eastAsia="Times New Roman"/>
          <w:sz w:val="24"/>
          <w:szCs w:val="24"/>
          <w:lang w:eastAsia="ru-RU"/>
        </w:rPr>
      </w:pPr>
      <w:r w:rsidRPr="0005444B">
        <w:rPr>
          <w:rFonts w:eastAsia="Times New Roman"/>
          <w:sz w:val="24"/>
          <w:szCs w:val="24"/>
          <w:lang w:eastAsia="ru-RU"/>
        </w:rPr>
        <w:t>верно решает композицию рисунка, т.е. гармонично согласовывает между  собой все компоненты изображения;</w:t>
      </w:r>
    </w:p>
    <w:p w:rsidR="001675D2" w:rsidRPr="0005444B" w:rsidRDefault="001675D2" w:rsidP="002E14BE">
      <w:pPr>
        <w:widowControl/>
        <w:numPr>
          <w:ilvl w:val="0"/>
          <w:numId w:val="223"/>
        </w:numPr>
        <w:suppressAutoHyphens w:val="0"/>
        <w:jc w:val="left"/>
        <w:rPr>
          <w:rFonts w:eastAsia="Times New Roman"/>
          <w:sz w:val="24"/>
          <w:szCs w:val="24"/>
          <w:lang w:eastAsia="ru-RU"/>
        </w:rPr>
      </w:pPr>
      <w:r w:rsidRPr="0005444B">
        <w:rPr>
          <w:rFonts w:eastAsia="Times New Roman"/>
          <w:sz w:val="24"/>
          <w:szCs w:val="24"/>
          <w:lang w:eastAsia="ru-RU"/>
        </w:rPr>
        <w:t>умеет подметить и передать в изображении наиболее характерное.</w:t>
      </w:r>
    </w:p>
    <w:p w:rsidR="001675D2" w:rsidRPr="0005444B" w:rsidRDefault="001675D2" w:rsidP="001675D2">
      <w:pPr>
        <w:rPr>
          <w:rFonts w:eastAsia="Times New Roman"/>
          <w:sz w:val="24"/>
          <w:szCs w:val="24"/>
          <w:lang w:eastAsia="ru-RU"/>
        </w:rPr>
      </w:pPr>
      <w:r w:rsidRPr="0005444B">
        <w:rPr>
          <w:rFonts w:eastAsia="Times New Roman"/>
          <w:sz w:val="24"/>
          <w:szCs w:val="24"/>
          <w:lang w:eastAsia="ru-RU"/>
        </w:rPr>
        <w:t>Отметка "4" </w:t>
      </w:r>
    </w:p>
    <w:p w:rsidR="001675D2" w:rsidRPr="0005444B" w:rsidRDefault="001675D2" w:rsidP="002E14BE">
      <w:pPr>
        <w:widowControl/>
        <w:numPr>
          <w:ilvl w:val="0"/>
          <w:numId w:val="224"/>
        </w:numPr>
        <w:suppressAutoHyphens w:val="0"/>
        <w:jc w:val="left"/>
        <w:rPr>
          <w:rFonts w:eastAsia="Times New Roman"/>
          <w:sz w:val="24"/>
          <w:szCs w:val="24"/>
          <w:lang w:eastAsia="ru-RU"/>
        </w:rPr>
      </w:pPr>
      <w:r w:rsidRPr="0005444B">
        <w:rPr>
          <w:rFonts w:eastAsia="Times New Roman"/>
          <w:sz w:val="24"/>
          <w:szCs w:val="24"/>
          <w:lang w:eastAsia="ru-RU"/>
        </w:rPr>
        <w:t>учащийся полностью овладел программным материалом, но при изложении его допускает неточности второстепенного характера;</w:t>
      </w:r>
    </w:p>
    <w:p w:rsidR="001675D2" w:rsidRPr="0005444B" w:rsidRDefault="001675D2" w:rsidP="002E14BE">
      <w:pPr>
        <w:widowControl/>
        <w:numPr>
          <w:ilvl w:val="0"/>
          <w:numId w:val="224"/>
        </w:numPr>
        <w:suppressAutoHyphens w:val="0"/>
        <w:jc w:val="left"/>
        <w:rPr>
          <w:rFonts w:eastAsia="Times New Roman"/>
          <w:sz w:val="24"/>
          <w:szCs w:val="24"/>
          <w:lang w:eastAsia="ru-RU"/>
        </w:rPr>
      </w:pPr>
      <w:r w:rsidRPr="0005444B">
        <w:rPr>
          <w:rFonts w:eastAsia="Times New Roman"/>
          <w:sz w:val="24"/>
          <w:szCs w:val="24"/>
          <w:lang w:eastAsia="ru-RU"/>
        </w:rPr>
        <w:t>гармонично согласовывает между собой все компоненты изображения;</w:t>
      </w:r>
    </w:p>
    <w:p w:rsidR="001675D2" w:rsidRPr="0005444B" w:rsidRDefault="001675D2" w:rsidP="002E14BE">
      <w:pPr>
        <w:widowControl/>
        <w:numPr>
          <w:ilvl w:val="0"/>
          <w:numId w:val="224"/>
        </w:numPr>
        <w:suppressAutoHyphens w:val="0"/>
        <w:jc w:val="left"/>
        <w:rPr>
          <w:rFonts w:eastAsia="Times New Roman"/>
          <w:sz w:val="24"/>
          <w:szCs w:val="24"/>
          <w:lang w:eastAsia="ru-RU"/>
        </w:rPr>
      </w:pPr>
      <w:r w:rsidRPr="0005444B">
        <w:rPr>
          <w:rFonts w:eastAsia="Times New Roman"/>
          <w:sz w:val="24"/>
          <w:szCs w:val="24"/>
          <w:lang w:eastAsia="ru-RU"/>
        </w:rPr>
        <w:t>умеет подметить, но не совсем точно передаёт в изображении наиболее характерное.</w:t>
      </w:r>
    </w:p>
    <w:p w:rsidR="001675D2" w:rsidRPr="0005444B" w:rsidRDefault="001675D2" w:rsidP="001675D2">
      <w:pPr>
        <w:rPr>
          <w:rFonts w:eastAsia="Times New Roman"/>
          <w:sz w:val="24"/>
          <w:szCs w:val="24"/>
          <w:lang w:eastAsia="ru-RU"/>
        </w:rPr>
      </w:pPr>
      <w:r w:rsidRPr="0005444B">
        <w:rPr>
          <w:rFonts w:eastAsia="Times New Roman"/>
          <w:sz w:val="24"/>
          <w:szCs w:val="24"/>
          <w:lang w:eastAsia="ru-RU"/>
        </w:rPr>
        <w:t>Отметка "3"</w:t>
      </w:r>
    </w:p>
    <w:p w:rsidR="001675D2" w:rsidRPr="0005444B" w:rsidRDefault="001675D2" w:rsidP="002E14BE">
      <w:pPr>
        <w:widowControl/>
        <w:numPr>
          <w:ilvl w:val="0"/>
          <w:numId w:val="225"/>
        </w:numPr>
        <w:suppressAutoHyphens w:val="0"/>
        <w:jc w:val="left"/>
        <w:rPr>
          <w:rFonts w:eastAsia="Times New Roman"/>
          <w:sz w:val="24"/>
          <w:szCs w:val="24"/>
          <w:lang w:eastAsia="ru-RU"/>
        </w:rPr>
      </w:pPr>
      <w:r w:rsidRPr="0005444B">
        <w:rPr>
          <w:rFonts w:eastAsia="Times New Roman"/>
          <w:sz w:val="24"/>
          <w:szCs w:val="24"/>
          <w:lang w:eastAsia="ru-RU"/>
        </w:rPr>
        <w:t>учащийся слабо справляется с поставленной целью урока;</w:t>
      </w:r>
    </w:p>
    <w:p w:rsidR="001675D2" w:rsidRPr="0005444B" w:rsidRDefault="001675D2" w:rsidP="002E14BE">
      <w:pPr>
        <w:widowControl/>
        <w:numPr>
          <w:ilvl w:val="0"/>
          <w:numId w:val="225"/>
        </w:numPr>
        <w:suppressAutoHyphens w:val="0"/>
        <w:jc w:val="left"/>
        <w:rPr>
          <w:rFonts w:eastAsia="Times New Roman"/>
          <w:sz w:val="24"/>
          <w:szCs w:val="24"/>
          <w:lang w:eastAsia="ru-RU"/>
        </w:rPr>
      </w:pPr>
      <w:r w:rsidRPr="0005444B">
        <w:rPr>
          <w:rFonts w:eastAsia="Times New Roman"/>
          <w:sz w:val="24"/>
          <w:szCs w:val="24"/>
          <w:lang w:eastAsia="ru-RU"/>
        </w:rPr>
        <w:t>допускает неточность в изложении изученного материала.</w:t>
      </w:r>
    </w:p>
    <w:p w:rsidR="001675D2" w:rsidRPr="0005444B" w:rsidRDefault="001675D2" w:rsidP="001675D2">
      <w:pPr>
        <w:rPr>
          <w:rFonts w:eastAsia="Times New Roman"/>
          <w:sz w:val="24"/>
          <w:szCs w:val="24"/>
          <w:lang w:eastAsia="ru-RU"/>
        </w:rPr>
      </w:pPr>
      <w:r w:rsidRPr="0005444B">
        <w:rPr>
          <w:rFonts w:eastAsia="Times New Roman"/>
          <w:sz w:val="24"/>
          <w:szCs w:val="24"/>
          <w:lang w:eastAsia="ru-RU"/>
        </w:rPr>
        <w:t>Отметка "2" </w:t>
      </w:r>
    </w:p>
    <w:p w:rsidR="001675D2" w:rsidRPr="0005444B" w:rsidRDefault="001675D2" w:rsidP="002E14BE">
      <w:pPr>
        <w:widowControl/>
        <w:numPr>
          <w:ilvl w:val="0"/>
          <w:numId w:val="226"/>
        </w:numPr>
        <w:suppressAutoHyphens w:val="0"/>
        <w:jc w:val="left"/>
        <w:rPr>
          <w:rFonts w:eastAsia="Times New Roman"/>
          <w:sz w:val="24"/>
          <w:szCs w:val="24"/>
          <w:lang w:eastAsia="ru-RU"/>
        </w:rPr>
      </w:pPr>
      <w:r w:rsidRPr="0005444B">
        <w:rPr>
          <w:rFonts w:eastAsia="Times New Roman"/>
          <w:sz w:val="24"/>
          <w:szCs w:val="24"/>
          <w:lang w:eastAsia="ru-RU"/>
        </w:rPr>
        <w:t>учащийся допускает грубые ошибки в ответе;</w:t>
      </w:r>
    </w:p>
    <w:p w:rsidR="001675D2" w:rsidRPr="0005444B" w:rsidRDefault="001675D2" w:rsidP="002E14BE">
      <w:pPr>
        <w:widowControl/>
        <w:numPr>
          <w:ilvl w:val="0"/>
          <w:numId w:val="226"/>
        </w:numPr>
        <w:suppressAutoHyphens w:val="0"/>
        <w:jc w:val="left"/>
        <w:rPr>
          <w:rFonts w:eastAsia="Times New Roman"/>
          <w:sz w:val="24"/>
          <w:szCs w:val="24"/>
          <w:lang w:eastAsia="ru-RU"/>
        </w:rPr>
      </w:pPr>
      <w:r w:rsidRPr="0005444B">
        <w:rPr>
          <w:rFonts w:eastAsia="Times New Roman"/>
          <w:sz w:val="24"/>
          <w:szCs w:val="24"/>
          <w:lang w:eastAsia="ru-RU"/>
        </w:rPr>
        <w:t>не справляется с поставленной целью урока.</w:t>
      </w:r>
    </w:p>
    <w:p w:rsidR="001675D2" w:rsidRPr="0005444B" w:rsidRDefault="001675D2" w:rsidP="001675D2">
      <w:pPr>
        <w:ind w:firstLine="709"/>
        <w:rPr>
          <w:sz w:val="24"/>
          <w:szCs w:val="24"/>
        </w:rPr>
      </w:pPr>
      <w:r w:rsidRPr="0005444B">
        <w:rPr>
          <w:rFonts w:eastAsia="Times New Roman"/>
          <w:sz w:val="24"/>
          <w:szCs w:val="24"/>
          <w:lang w:eastAsia="ru-RU"/>
        </w:rPr>
        <w:t>В некоторых случаях за одну работу учитель может поставить две отметки: 1 – за творческий замысел композиции (полнота раскрытия темы, оригинальность,</w:t>
      </w:r>
      <w:r w:rsidRPr="0005444B">
        <w:rPr>
          <w:sz w:val="24"/>
          <w:szCs w:val="24"/>
        </w:rPr>
        <w:t xml:space="preserve"> как согласованы между собой все компоненты изображения</w:t>
      </w:r>
      <w:r w:rsidRPr="0005444B">
        <w:rPr>
          <w:rFonts w:eastAsia="Times New Roman"/>
          <w:sz w:val="24"/>
          <w:szCs w:val="24"/>
          <w:lang w:eastAsia="ru-RU"/>
        </w:rPr>
        <w:t xml:space="preserve"> ); 2 – за в</w:t>
      </w:r>
      <w:r w:rsidRPr="0005444B">
        <w:rPr>
          <w:sz w:val="24"/>
          <w:szCs w:val="24"/>
        </w:rPr>
        <w:t>ладение техникой (как ученик пользуется художественными материалами, как использует выразительные художественные средства, аккуратность всей работы).</w:t>
      </w:r>
    </w:p>
    <w:p w:rsidR="006302BC" w:rsidRDefault="006302BC" w:rsidP="00E96B46">
      <w:pPr>
        <w:pStyle w:val="Default"/>
        <w:spacing w:line="276" w:lineRule="auto"/>
        <w:jc w:val="center"/>
        <w:rPr>
          <w:b/>
          <w:bCs/>
          <w:sz w:val="28"/>
          <w:szCs w:val="28"/>
        </w:rPr>
      </w:pPr>
    </w:p>
    <w:p w:rsidR="001675D2" w:rsidRDefault="001675D2" w:rsidP="00E96B46">
      <w:pPr>
        <w:pStyle w:val="Default"/>
        <w:spacing w:line="276" w:lineRule="auto"/>
        <w:jc w:val="center"/>
        <w:rPr>
          <w:b/>
          <w:bCs/>
          <w:sz w:val="28"/>
          <w:szCs w:val="28"/>
        </w:rPr>
      </w:pPr>
    </w:p>
    <w:p w:rsidR="001675D2" w:rsidRDefault="001675D2" w:rsidP="00E96B46">
      <w:pPr>
        <w:pStyle w:val="Default"/>
        <w:spacing w:line="276" w:lineRule="auto"/>
        <w:jc w:val="center"/>
        <w:rPr>
          <w:b/>
          <w:bCs/>
          <w:sz w:val="28"/>
          <w:szCs w:val="28"/>
        </w:rPr>
      </w:pPr>
    </w:p>
    <w:p w:rsidR="00C063EF" w:rsidRDefault="00C063EF" w:rsidP="00314FDD">
      <w:pPr>
        <w:pStyle w:val="Default"/>
        <w:jc w:val="center"/>
        <w:rPr>
          <w:b/>
          <w:bCs/>
          <w:color w:val="auto"/>
        </w:rPr>
      </w:pPr>
    </w:p>
    <w:p w:rsidR="00C063EF" w:rsidRDefault="00C063EF" w:rsidP="00314FDD">
      <w:pPr>
        <w:pStyle w:val="Default"/>
        <w:jc w:val="center"/>
        <w:rPr>
          <w:b/>
          <w:bCs/>
          <w:color w:val="auto"/>
        </w:rPr>
      </w:pPr>
    </w:p>
    <w:p w:rsidR="00C063EF" w:rsidRDefault="00C063EF" w:rsidP="00314FDD">
      <w:pPr>
        <w:pStyle w:val="Default"/>
        <w:jc w:val="center"/>
        <w:rPr>
          <w:b/>
          <w:bCs/>
          <w:color w:val="auto"/>
        </w:rPr>
      </w:pPr>
    </w:p>
    <w:p w:rsidR="00C063EF" w:rsidRDefault="00C063EF" w:rsidP="00314FDD">
      <w:pPr>
        <w:pStyle w:val="Default"/>
        <w:jc w:val="center"/>
        <w:rPr>
          <w:b/>
          <w:bCs/>
          <w:color w:val="auto"/>
        </w:rPr>
      </w:pPr>
    </w:p>
    <w:p w:rsidR="00C063EF" w:rsidRDefault="00C063EF" w:rsidP="00314FDD">
      <w:pPr>
        <w:pStyle w:val="Default"/>
        <w:jc w:val="center"/>
        <w:rPr>
          <w:b/>
          <w:bCs/>
          <w:color w:val="auto"/>
        </w:rPr>
      </w:pPr>
    </w:p>
    <w:p w:rsidR="00314FDD" w:rsidRPr="003E742A" w:rsidRDefault="00314FDD" w:rsidP="00314FDD">
      <w:pPr>
        <w:pStyle w:val="Default"/>
        <w:jc w:val="center"/>
        <w:rPr>
          <w:color w:val="auto"/>
        </w:rPr>
      </w:pPr>
      <w:r w:rsidRPr="003E742A">
        <w:rPr>
          <w:b/>
          <w:bCs/>
          <w:color w:val="auto"/>
        </w:rPr>
        <w:lastRenderedPageBreak/>
        <w:t>ИСКУССТВО (Музыка). 1-4 классы</w:t>
      </w:r>
    </w:p>
    <w:p w:rsidR="00314FDD" w:rsidRPr="003E742A" w:rsidRDefault="00314FDD" w:rsidP="00314FDD">
      <w:pPr>
        <w:pStyle w:val="Default"/>
        <w:jc w:val="center"/>
        <w:rPr>
          <w:color w:val="auto"/>
        </w:rPr>
      </w:pPr>
      <w:r w:rsidRPr="003E742A">
        <w:rPr>
          <w:b/>
          <w:bCs/>
          <w:color w:val="auto"/>
        </w:rPr>
        <w:t>Пояснительная записка</w:t>
      </w:r>
    </w:p>
    <w:p w:rsidR="00314FDD" w:rsidRPr="003E742A" w:rsidRDefault="00314FDD" w:rsidP="00314FDD">
      <w:pPr>
        <w:pStyle w:val="Default"/>
        <w:jc w:val="both"/>
        <w:rPr>
          <w:color w:val="auto"/>
        </w:rPr>
      </w:pPr>
      <w:r w:rsidRPr="003E742A">
        <w:rPr>
          <w:b/>
          <w:bCs/>
          <w:color w:val="auto"/>
        </w:rPr>
        <w:t xml:space="preserve">Исходными документами для составления данной рабочей программы являются: </w:t>
      </w:r>
    </w:p>
    <w:p w:rsidR="00314FDD" w:rsidRPr="003E742A" w:rsidRDefault="00314FDD" w:rsidP="00314FDD">
      <w:pPr>
        <w:pStyle w:val="Default"/>
        <w:spacing w:after="6"/>
        <w:jc w:val="both"/>
        <w:rPr>
          <w:color w:val="auto"/>
        </w:rPr>
      </w:pPr>
      <w:r w:rsidRPr="003E742A">
        <w:rPr>
          <w:color w:val="auto"/>
        </w:rPr>
        <w:t></w:t>
      </w:r>
      <w:r w:rsidRPr="003E742A">
        <w:rPr>
          <w:color w:val="auto"/>
        </w:rPr>
        <w:t xml:space="preserve">Федеральный компонент государственного образовательного стандарта основного общего образования по искусству; </w:t>
      </w:r>
    </w:p>
    <w:p w:rsidR="00314FDD" w:rsidRPr="003E742A" w:rsidRDefault="00314FDD" w:rsidP="00314FDD">
      <w:pPr>
        <w:pStyle w:val="Default"/>
        <w:spacing w:after="6"/>
        <w:jc w:val="both"/>
        <w:rPr>
          <w:color w:val="auto"/>
        </w:rPr>
      </w:pPr>
      <w:r w:rsidRPr="003E742A">
        <w:rPr>
          <w:color w:val="auto"/>
        </w:rPr>
        <w:t></w:t>
      </w:r>
      <w:r w:rsidRPr="003E742A">
        <w:rPr>
          <w:color w:val="auto"/>
        </w:rPr>
        <w:t xml:space="preserve">4-е издание авторской программы Е.Д. Критская, Г.П. Сергеева, «Музыка» (Программа общеобразовательных учреждений. Музыка: 1-7 классы. – Москва: Просвещение, 2011 год); </w:t>
      </w:r>
    </w:p>
    <w:p w:rsidR="00314FDD" w:rsidRPr="003E742A" w:rsidRDefault="00314FDD" w:rsidP="00314FDD">
      <w:pPr>
        <w:pStyle w:val="Default"/>
        <w:spacing w:after="6"/>
        <w:jc w:val="both"/>
        <w:rPr>
          <w:color w:val="auto"/>
        </w:rPr>
      </w:pPr>
      <w:r w:rsidRPr="003E742A">
        <w:rPr>
          <w:color w:val="auto"/>
        </w:rPr>
        <w:t></w:t>
      </w:r>
      <w:r w:rsidRPr="003E742A">
        <w:rPr>
          <w:color w:val="auto"/>
        </w:rPr>
        <w:t xml:space="preserve">утвержденный приказом Министерства образования и науки России федеральный перечень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 </w:t>
      </w:r>
    </w:p>
    <w:p w:rsidR="00314FDD" w:rsidRPr="003E742A" w:rsidRDefault="00314FDD" w:rsidP="00314FDD">
      <w:pPr>
        <w:pStyle w:val="Default"/>
        <w:jc w:val="both"/>
        <w:rPr>
          <w:color w:val="auto"/>
        </w:rPr>
      </w:pPr>
      <w:r w:rsidRPr="003E742A">
        <w:rPr>
          <w:color w:val="auto"/>
        </w:rPr>
        <w:t></w:t>
      </w:r>
      <w:r w:rsidRPr="003E742A">
        <w:rPr>
          <w:color w:val="auto"/>
        </w:rPr>
        <w:t xml:space="preserve">требования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w:t>
      </w:r>
    </w:p>
    <w:p w:rsidR="00314FDD" w:rsidRPr="003E742A" w:rsidRDefault="00314FDD" w:rsidP="00314FDD">
      <w:pPr>
        <w:pStyle w:val="Default"/>
        <w:jc w:val="both"/>
        <w:rPr>
          <w:color w:val="auto"/>
        </w:rPr>
      </w:pPr>
    </w:p>
    <w:p w:rsidR="00314FDD" w:rsidRPr="003E742A" w:rsidRDefault="00314FDD" w:rsidP="00314FDD">
      <w:pPr>
        <w:pStyle w:val="Default"/>
        <w:jc w:val="both"/>
        <w:rPr>
          <w:color w:val="auto"/>
        </w:rPr>
      </w:pPr>
      <w:r w:rsidRPr="003E742A">
        <w:rPr>
          <w:color w:val="auto"/>
        </w:rPr>
        <w:t xml:space="preserve">Музыкальное образование (воспитание, обучение и развитие) в основной школе способствуют дальнейшему развитию у учащихся эстетического чувства, сознания, потребностей, вкуса, ощущения и осознания красоты и гармонии в музыке и жизни, формирования личностной позиции в мире искусства, подготовки учащихся к музыкальному самообразованию. Общение подростков с музыкой открывает возможность для духовного становления личности и ее творческого самовыражения. Изучение предмета «Музыка» призвано формировать у учащихся художественный способ познания мира, дать систему знаний и ценностных ориентиров на основе собственной музыкально-творческой деятельности и опыта приобщения к выдающимся произведениям русской и зарубежной музыкальной культуры. Особое значение в основной школе приобретает развитие индивидуально-личностного отношения учащихся к музыке, музыкального мышления, формирование представления о музыке как виде искусстве, раскрытие целостной музыкальной картины мира, воспитание потребности в музыкальном самообразовании. </w:t>
      </w:r>
    </w:p>
    <w:p w:rsidR="00314FDD" w:rsidRPr="003E742A" w:rsidRDefault="00314FDD" w:rsidP="00314FDD">
      <w:pPr>
        <w:pStyle w:val="Default"/>
        <w:jc w:val="both"/>
        <w:rPr>
          <w:color w:val="auto"/>
        </w:rPr>
      </w:pPr>
      <w:r w:rsidRPr="003E742A">
        <w:rPr>
          <w:color w:val="auto"/>
        </w:rPr>
        <w:t xml:space="preserve">Изучение музыки как вида искусства направлено на достижение следующих целей: </w:t>
      </w:r>
    </w:p>
    <w:p w:rsidR="00314FDD" w:rsidRPr="003E742A" w:rsidRDefault="00314FDD" w:rsidP="00314FDD">
      <w:pPr>
        <w:pStyle w:val="Default"/>
        <w:spacing w:after="6"/>
        <w:jc w:val="both"/>
        <w:rPr>
          <w:color w:val="auto"/>
        </w:rPr>
      </w:pPr>
      <w:r w:rsidRPr="003E742A">
        <w:rPr>
          <w:color w:val="auto"/>
        </w:rPr>
        <w:t></w:t>
      </w:r>
      <w:r w:rsidRPr="003E742A">
        <w:rPr>
          <w:color w:val="auto"/>
        </w:rPr>
        <w:t xml:space="preserve">становление музыкальной культуры как неотъемлемой части духовной культуры; </w:t>
      </w:r>
    </w:p>
    <w:p w:rsidR="00314FDD" w:rsidRPr="003E742A" w:rsidRDefault="00314FDD" w:rsidP="00314FDD">
      <w:pPr>
        <w:pStyle w:val="Default"/>
        <w:spacing w:after="6"/>
        <w:jc w:val="both"/>
        <w:rPr>
          <w:color w:val="auto"/>
        </w:rPr>
      </w:pPr>
      <w:r w:rsidRPr="003E742A">
        <w:rPr>
          <w:color w:val="auto"/>
        </w:rPr>
        <w:t></w:t>
      </w:r>
      <w:r w:rsidRPr="003E742A">
        <w:rPr>
          <w:color w:val="auto"/>
        </w:rPr>
        <w:t xml:space="preserve">развитие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 </w:t>
      </w:r>
    </w:p>
    <w:p w:rsidR="00314FDD" w:rsidRPr="003E742A" w:rsidRDefault="00314FDD" w:rsidP="00314FDD">
      <w:pPr>
        <w:pStyle w:val="Default"/>
        <w:spacing w:after="6"/>
        <w:jc w:val="both"/>
        <w:rPr>
          <w:color w:val="auto"/>
        </w:rPr>
      </w:pPr>
      <w:r w:rsidRPr="003E742A">
        <w:rPr>
          <w:color w:val="auto"/>
        </w:rPr>
        <w:t></w:t>
      </w:r>
      <w:r w:rsidRPr="003E742A">
        <w:rPr>
          <w:color w:val="auto"/>
        </w:rPr>
        <w:t xml:space="preserve">освоение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 </w:t>
      </w:r>
    </w:p>
    <w:p w:rsidR="00314FDD" w:rsidRPr="003E742A" w:rsidRDefault="00314FDD" w:rsidP="00314FDD">
      <w:pPr>
        <w:pStyle w:val="Default"/>
        <w:jc w:val="both"/>
        <w:rPr>
          <w:color w:val="auto"/>
        </w:rPr>
      </w:pPr>
      <w:r w:rsidRPr="003E742A">
        <w:rPr>
          <w:color w:val="auto"/>
        </w:rPr>
        <w:t></w:t>
      </w:r>
      <w:r w:rsidRPr="003E742A">
        <w:rPr>
          <w:color w:val="auto"/>
        </w:rPr>
        <w:t xml:space="preserve">овладение практическими умениями и навыками в различных видах музыкально-творческой деятельности: в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 воспитание эмоционально-ценностного отношения к музыке; устойчивого интереса к музыке и музыкальному искусству своего народа и других народов мира; музыкального вкуса учащихся; потребности в самостоятельном общении с высокохудожественной музыкой и музыкальном самообразовании; слушательской и исполнительской культуры учащихся. </w:t>
      </w:r>
    </w:p>
    <w:p w:rsidR="00314FDD" w:rsidRPr="003E742A" w:rsidRDefault="00314FDD" w:rsidP="00314FDD">
      <w:pPr>
        <w:pStyle w:val="Default"/>
        <w:jc w:val="both"/>
        <w:rPr>
          <w:color w:val="auto"/>
        </w:rPr>
      </w:pPr>
    </w:p>
    <w:p w:rsidR="00314FDD" w:rsidRPr="003E742A" w:rsidRDefault="00314FDD" w:rsidP="00314FDD">
      <w:pPr>
        <w:pStyle w:val="Default"/>
        <w:jc w:val="both"/>
        <w:rPr>
          <w:color w:val="auto"/>
        </w:rPr>
      </w:pPr>
      <w:r w:rsidRPr="003E742A">
        <w:rPr>
          <w:color w:val="auto"/>
        </w:rPr>
        <w:t xml:space="preserve">Данная рабочая программа разработана на основе 4-го издания авторской программы Е.Д. Критская, Г.П. Сергеева «Музыка» (Программа общеобразовательных учреждений. Музыка: 1-4 классов. – Москва: Просвещение, 2013 год). </w:t>
      </w:r>
    </w:p>
    <w:p w:rsidR="00314FDD" w:rsidRPr="003E742A" w:rsidRDefault="00314FDD" w:rsidP="00314FDD">
      <w:pPr>
        <w:pStyle w:val="Default"/>
        <w:jc w:val="both"/>
        <w:rPr>
          <w:color w:val="auto"/>
        </w:rPr>
      </w:pPr>
      <w:r w:rsidRPr="003E742A">
        <w:rPr>
          <w:b/>
          <w:bCs/>
          <w:color w:val="auto"/>
        </w:rPr>
        <w:t xml:space="preserve">Место учебного предмета в учебном плане </w:t>
      </w:r>
    </w:p>
    <w:p w:rsidR="00314FDD" w:rsidRPr="003E742A" w:rsidRDefault="00314FDD" w:rsidP="00314FDD">
      <w:pPr>
        <w:rPr>
          <w:sz w:val="24"/>
          <w:szCs w:val="24"/>
        </w:rPr>
      </w:pPr>
      <w:r w:rsidRPr="003E742A">
        <w:rPr>
          <w:sz w:val="24"/>
          <w:szCs w:val="24"/>
        </w:rPr>
        <w:lastRenderedPageBreak/>
        <w:t>Данная рабочая программа рассчитана на 135 часов: в 1 классе 33 часа, во 2-4 по 34 часа.</w:t>
      </w:r>
    </w:p>
    <w:p w:rsidR="00314FDD" w:rsidRPr="003E742A" w:rsidRDefault="00314FDD" w:rsidP="00314FDD">
      <w:pPr>
        <w:pStyle w:val="Default"/>
        <w:jc w:val="center"/>
      </w:pPr>
      <w:r w:rsidRPr="003E742A">
        <w:rPr>
          <w:b/>
          <w:bCs/>
        </w:rPr>
        <w:t>Содержание учебного предмета</w:t>
      </w:r>
    </w:p>
    <w:p w:rsidR="00314FDD" w:rsidRPr="003E742A" w:rsidRDefault="00314FDD" w:rsidP="00314FDD">
      <w:pPr>
        <w:pStyle w:val="Default"/>
        <w:jc w:val="both"/>
      </w:pPr>
      <w:r w:rsidRPr="003E742A">
        <w:rPr>
          <w:b/>
          <w:bCs/>
        </w:rPr>
        <w:t xml:space="preserve">Основные содержательные линии: </w:t>
      </w:r>
      <w:r w:rsidRPr="003E742A">
        <w:t xml:space="preserve">обогащение опыта эмоционально-ценностного отношения учащихся к музыке и музыкальным занятиям; усвоение изучаемых музыкальных произведений и знаний о музыке; овладение способами музыкальной деятельности (умения и навыки); обогащение опыта музыкально-творческой деятельности. </w:t>
      </w:r>
    </w:p>
    <w:p w:rsidR="00314FDD" w:rsidRPr="003E742A" w:rsidRDefault="00314FDD" w:rsidP="00314FDD">
      <w:pPr>
        <w:pStyle w:val="Default"/>
        <w:jc w:val="both"/>
      </w:pPr>
      <w:r w:rsidRPr="003E742A">
        <w:t xml:space="preserve">Каждая из указанных содержательных линий находит свое воплощение в целевых установках учебной программы и получает последовательное многоаспектное раскрытие в содержании музыкального образования и требованиях к уровню подготовки оканчивающих основную школу. </w:t>
      </w:r>
    </w:p>
    <w:p w:rsidR="00314FDD" w:rsidRPr="003E742A" w:rsidRDefault="00314FDD" w:rsidP="00314FDD">
      <w:pPr>
        <w:pStyle w:val="Default"/>
        <w:jc w:val="both"/>
      </w:pPr>
      <w:r w:rsidRPr="003E742A">
        <w:t xml:space="preserve">Обогащение опыта эмоционально-ценностного отношения к музыке и знаний музыки в период обучения в основной школе осуществляется в первую очередь за счет расширения диапазона изучаемых произведений в жанрово-стилевом отношении, более широкого представления в музыкальном репертуаре образцов народной и профессиональной (классической и современной) музыки как светской, так и духовной. При этом произведения духовной религиозной музыки рассматриваются в культурологическом аспекте. Важной составляющей изучаемого учащимися музыкального репертуара становятся образцы современной популярной музыки. </w:t>
      </w:r>
    </w:p>
    <w:p w:rsidR="00314FDD" w:rsidRPr="003E742A" w:rsidRDefault="00314FDD" w:rsidP="00314FDD">
      <w:pPr>
        <w:pStyle w:val="Default"/>
        <w:jc w:val="both"/>
      </w:pPr>
      <w:r w:rsidRPr="003E742A">
        <w:t xml:space="preserve">Необходимо обратить особое внимание на то, что опыт эмоционально-ценностного отношения к музыке и знание учащимися музыки происходит в первую очередь на основе личностно-окрашенного эмоционально-образного общения с художественными образцами музыкального искусства в различных видов музыкальной деятельности; выявления связей музыки с другими видами искусства и жизнью; раскрытия возможностей музыки в преобразовании духовного мира человека, его душевного состояния. </w:t>
      </w:r>
    </w:p>
    <w:p w:rsidR="00314FDD" w:rsidRPr="003E742A" w:rsidRDefault="00314FDD" w:rsidP="00314FDD">
      <w:pPr>
        <w:pStyle w:val="Default"/>
        <w:jc w:val="both"/>
      </w:pPr>
      <w:r w:rsidRPr="003E742A">
        <w:t xml:space="preserve">При отборе и выстраивании музыкального репертуара программы предусматривается его ориентация: на развитие эмоциональной отзывчивости учащихся на музыку и их личностного отношения к искусству; на раскрытие содержания музыки через ее интонационную сущность; на последовательное и целенаправленное расширение музыкально-слухового фонда знакомой учащимся музыки, включения в него музыки различных направлений, стилей и школ. </w:t>
      </w:r>
    </w:p>
    <w:p w:rsidR="00314FDD" w:rsidRPr="003E742A" w:rsidRDefault="00314FDD" w:rsidP="00314FDD">
      <w:pPr>
        <w:pStyle w:val="Default"/>
        <w:jc w:val="both"/>
      </w:pPr>
      <w:r w:rsidRPr="003E742A">
        <w:t xml:space="preserve">Приоритетное значение в ряду знаний о музыке на второй ступени обучения имеют знания, приобретаемые в процессе музыкально-творческой деятельности и раскрывающие интонационную, жанровую, стилевую основы музыкального искусства, многогранность связей музыки с другими видами искусства. В число музыкальных знаний входят также знания о творчестве композиторов, исполнителей, способах овладения различными видами музыкальной деятельности, нотной грамоты. В программе выделяется группа музыкально-исторических знаний, а также знаний о музыкальной жизни нашей страны и других стран мира. </w:t>
      </w:r>
    </w:p>
    <w:p w:rsidR="00314FDD" w:rsidRPr="003E742A" w:rsidRDefault="00314FDD" w:rsidP="00314FDD">
      <w:pPr>
        <w:pStyle w:val="Default"/>
        <w:jc w:val="both"/>
      </w:pPr>
      <w:r w:rsidRPr="003E742A">
        <w:rPr>
          <w:b/>
          <w:bCs/>
        </w:rPr>
        <w:t xml:space="preserve">В слушании – это умения и навыки: </w:t>
      </w:r>
    </w:p>
    <w:p w:rsidR="00314FDD" w:rsidRPr="003E742A" w:rsidRDefault="00314FDD" w:rsidP="00314FDD">
      <w:pPr>
        <w:pStyle w:val="Default"/>
        <w:spacing w:after="6"/>
        <w:jc w:val="both"/>
      </w:pPr>
      <w:r w:rsidRPr="003E742A">
        <w:t></w:t>
      </w:r>
      <w:r w:rsidRPr="003E742A">
        <w:t xml:space="preserve">интонационно-образно воспринимать музыкальное произведение в единстве его содержания и формы и характеризовать свое внутреннее состояние, свои чувства, переживания и мысли, рожденные этой музыкой; </w:t>
      </w:r>
    </w:p>
    <w:p w:rsidR="00314FDD" w:rsidRPr="003E742A" w:rsidRDefault="00314FDD" w:rsidP="00314FDD">
      <w:pPr>
        <w:pStyle w:val="Default"/>
        <w:spacing w:after="6"/>
        <w:jc w:val="both"/>
      </w:pPr>
      <w:r w:rsidRPr="003E742A">
        <w:t></w:t>
      </w:r>
      <w:r w:rsidRPr="003E742A">
        <w:t xml:space="preserve">передавать особенности развития музыкальных образов и их взаимодействия в музыкальном произведении, его интонационные, жанровые и стилевые особенности и воплощать свое отношение к музыке в слове, в рисунке, в пластике и др.; </w:t>
      </w:r>
    </w:p>
    <w:p w:rsidR="00314FDD" w:rsidRPr="003E742A" w:rsidRDefault="00314FDD" w:rsidP="00314FDD">
      <w:pPr>
        <w:pStyle w:val="Default"/>
        <w:spacing w:after="6"/>
        <w:jc w:val="both"/>
      </w:pPr>
      <w:r w:rsidRPr="003E742A">
        <w:t></w:t>
      </w:r>
      <w:r w:rsidRPr="003E742A">
        <w:t xml:space="preserve">дифференцированно слышать отдельные компоненты музыкальной ткани (звуковысотные, метроритмические и ладовые особенности; гармонию; полифонию; фактуру) и ее композиционные функции; </w:t>
      </w:r>
    </w:p>
    <w:p w:rsidR="00314FDD" w:rsidRPr="003E742A" w:rsidRDefault="00314FDD" w:rsidP="00314FDD">
      <w:pPr>
        <w:pStyle w:val="Default"/>
        <w:spacing w:after="6"/>
        <w:jc w:val="both"/>
      </w:pPr>
      <w:r w:rsidRPr="003E742A">
        <w:t></w:t>
      </w:r>
      <w:r w:rsidRPr="003E742A">
        <w:t xml:space="preserve">понимать значение исполнительской интерпретации в воплощении художественного замысла композитора; </w:t>
      </w:r>
    </w:p>
    <w:p w:rsidR="00314FDD" w:rsidRPr="003E742A" w:rsidRDefault="00314FDD" w:rsidP="00314FDD">
      <w:pPr>
        <w:pStyle w:val="Default"/>
        <w:jc w:val="both"/>
      </w:pPr>
      <w:r w:rsidRPr="003E742A">
        <w:t></w:t>
      </w:r>
      <w:r w:rsidRPr="003E742A">
        <w:t xml:space="preserve">сравнивать различные интерпретации музыкального произведения и аргументировано оценивать их; </w:t>
      </w:r>
    </w:p>
    <w:p w:rsidR="00314FDD" w:rsidRPr="003E742A" w:rsidRDefault="00314FDD" w:rsidP="00314FDD">
      <w:pPr>
        <w:autoSpaceDE w:val="0"/>
        <w:autoSpaceDN w:val="0"/>
        <w:adjustRightInd w:val="0"/>
        <w:rPr>
          <w:color w:val="000000"/>
          <w:sz w:val="24"/>
          <w:szCs w:val="24"/>
        </w:rPr>
      </w:pPr>
      <w:r w:rsidRPr="003E742A">
        <w:rPr>
          <w:color w:val="000000"/>
          <w:sz w:val="24"/>
          <w:szCs w:val="24"/>
        </w:rPr>
        <w:t></w:t>
      </w:r>
      <w:r w:rsidRPr="003E742A">
        <w:rPr>
          <w:color w:val="000000"/>
          <w:sz w:val="24"/>
          <w:szCs w:val="24"/>
        </w:rPr>
        <w:t xml:space="preserve">выявлять жизненные истоки музыки, общее и различное между прослушанным произведением и другими музыкальными произведениями того же автора, сочинениями других композиторов, произведениями других видов искусства. </w:t>
      </w:r>
    </w:p>
    <w:p w:rsidR="00314FDD" w:rsidRPr="003E742A" w:rsidRDefault="00314FDD" w:rsidP="00314FDD">
      <w:pPr>
        <w:autoSpaceDE w:val="0"/>
        <w:autoSpaceDN w:val="0"/>
        <w:adjustRightInd w:val="0"/>
        <w:rPr>
          <w:color w:val="000000"/>
          <w:sz w:val="24"/>
          <w:szCs w:val="24"/>
        </w:rPr>
      </w:pPr>
      <w:r w:rsidRPr="003E742A">
        <w:rPr>
          <w:color w:val="000000"/>
          <w:sz w:val="24"/>
          <w:szCs w:val="24"/>
        </w:rPr>
        <w:lastRenderedPageBreak/>
        <w:t xml:space="preserve">В исполнении выделяются умения и навыки, формируемые в хоровом, ансамблевом и сольном пении, игре на музыкальных инструментах, в пластическом интонировании, инсценировании и др. При этом на первый план выступают умения и навыки, связанные с интерпретацией разучиваемых и исполняемых произведений в определенном характере, жанре, стиле: </w:t>
      </w:r>
    </w:p>
    <w:p w:rsidR="00314FDD" w:rsidRPr="003E742A" w:rsidRDefault="00314FDD" w:rsidP="00314FDD">
      <w:pPr>
        <w:autoSpaceDE w:val="0"/>
        <w:autoSpaceDN w:val="0"/>
        <w:adjustRightInd w:val="0"/>
        <w:spacing w:after="6"/>
        <w:rPr>
          <w:color w:val="000000"/>
          <w:sz w:val="24"/>
          <w:szCs w:val="24"/>
        </w:rPr>
      </w:pPr>
      <w:r w:rsidRPr="003E742A">
        <w:rPr>
          <w:color w:val="000000"/>
          <w:sz w:val="24"/>
          <w:szCs w:val="24"/>
        </w:rPr>
        <w:t></w:t>
      </w:r>
      <w:r w:rsidRPr="003E742A">
        <w:rPr>
          <w:color w:val="000000"/>
          <w:sz w:val="24"/>
          <w:szCs w:val="24"/>
        </w:rPr>
        <w:t xml:space="preserve">предлагать свой вариант (варианты) исполнительской трактовки одного и того же произведения; </w:t>
      </w:r>
    </w:p>
    <w:p w:rsidR="00314FDD" w:rsidRPr="003E742A" w:rsidRDefault="00314FDD" w:rsidP="00314FDD">
      <w:pPr>
        <w:autoSpaceDE w:val="0"/>
        <w:autoSpaceDN w:val="0"/>
        <w:adjustRightInd w:val="0"/>
        <w:spacing w:after="6"/>
        <w:rPr>
          <w:color w:val="000000"/>
          <w:sz w:val="24"/>
          <w:szCs w:val="24"/>
        </w:rPr>
      </w:pPr>
      <w:r w:rsidRPr="003E742A">
        <w:rPr>
          <w:color w:val="000000"/>
          <w:sz w:val="24"/>
          <w:szCs w:val="24"/>
        </w:rPr>
        <w:t></w:t>
      </w:r>
      <w:r w:rsidRPr="003E742A">
        <w:rPr>
          <w:color w:val="000000"/>
          <w:sz w:val="24"/>
          <w:szCs w:val="24"/>
        </w:rPr>
        <w:t xml:space="preserve">сравнивать различные интерпретации и обоснованно выбирать из них предпочтительный вариант; </w:t>
      </w:r>
    </w:p>
    <w:p w:rsidR="00314FDD" w:rsidRPr="003E742A" w:rsidRDefault="00314FDD" w:rsidP="00314FDD">
      <w:pPr>
        <w:autoSpaceDE w:val="0"/>
        <w:autoSpaceDN w:val="0"/>
        <w:adjustRightInd w:val="0"/>
        <w:rPr>
          <w:color w:val="000000"/>
          <w:sz w:val="24"/>
          <w:szCs w:val="24"/>
        </w:rPr>
      </w:pPr>
      <w:r w:rsidRPr="003E742A">
        <w:rPr>
          <w:color w:val="000000"/>
          <w:sz w:val="24"/>
          <w:szCs w:val="24"/>
        </w:rPr>
        <w:t></w:t>
      </w:r>
      <w:r w:rsidRPr="003E742A">
        <w:rPr>
          <w:color w:val="000000"/>
          <w:sz w:val="24"/>
          <w:szCs w:val="24"/>
        </w:rPr>
        <w:t xml:space="preserve">оценивать качество воплощения избранной интерпретации в своем исполнении; </w:t>
      </w:r>
    </w:p>
    <w:p w:rsidR="00314FDD" w:rsidRPr="003E742A" w:rsidRDefault="00314FDD" w:rsidP="00314FDD">
      <w:pPr>
        <w:autoSpaceDE w:val="0"/>
        <w:autoSpaceDN w:val="0"/>
        <w:adjustRightInd w:val="0"/>
        <w:rPr>
          <w:color w:val="000000"/>
          <w:sz w:val="24"/>
          <w:szCs w:val="24"/>
        </w:rPr>
      </w:pPr>
      <w:r w:rsidRPr="003E742A">
        <w:rPr>
          <w:color w:val="000000"/>
          <w:sz w:val="24"/>
          <w:szCs w:val="24"/>
        </w:rPr>
        <w:t xml:space="preserve">Особую группу составляют навыки слухового контроля и самоконтроля за качеством звучания в пении и игре на инструментах, следование дирижерским указаниям; </w:t>
      </w:r>
    </w:p>
    <w:p w:rsidR="00314FDD" w:rsidRPr="003E742A" w:rsidRDefault="00314FDD" w:rsidP="00314FDD">
      <w:pPr>
        <w:autoSpaceDE w:val="0"/>
        <w:autoSpaceDN w:val="0"/>
        <w:adjustRightInd w:val="0"/>
        <w:rPr>
          <w:color w:val="000000"/>
          <w:sz w:val="24"/>
          <w:szCs w:val="24"/>
        </w:rPr>
      </w:pPr>
      <w:r w:rsidRPr="003E742A">
        <w:rPr>
          <w:b/>
          <w:bCs/>
          <w:color w:val="000000"/>
          <w:sz w:val="24"/>
          <w:szCs w:val="24"/>
        </w:rPr>
        <w:t xml:space="preserve">В процессе </w:t>
      </w:r>
      <w:r w:rsidRPr="003E742A">
        <w:rPr>
          <w:color w:val="000000"/>
          <w:sz w:val="24"/>
          <w:szCs w:val="24"/>
        </w:rPr>
        <w:t xml:space="preserve">создания музыкального образа в пении без сопровождения и с сопровождением предусматривается совершенствование навыков певческой установки, звукообразования, певческого дыхания, артикуляции, хорового строя и ансамбля; координации деятельности голосового аппарата с основными свойствами певческого голоса (звонкостью, полётностью и т.д.). В игре на музыкальных инструментах формируются навыки звукоизвлечения, звуковедения, артикуляции, ансамблевого исполнения. В музыкально-пластической деятельности осуществляется дальнейшее развитие навыков «перевода» пространственно-временных соотношений в музыке – в зрительно-наглядные, двигательные формы, получающие свое воплощение в ритмопластической интонации. </w:t>
      </w:r>
    </w:p>
    <w:p w:rsidR="00314FDD" w:rsidRPr="003E742A" w:rsidRDefault="00314FDD" w:rsidP="00314FDD">
      <w:pPr>
        <w:autoSpaceDE w:val="0"/>
        <w:autoSpaceDN w:val="0"/>
        <w:adjustRightInd w:val="0"/>
        <w:rPr>
          <w:color w:val="000000"/>
          <w:sz w:val="24"/>
          <w:szCs w:val="24"/>
        </w:rPr>
      </w:pPr>
      <w:r w:rsidRPr="003E742A">
        <w:rPr>
          <w:b/>
          <w:bCs/>
          <w:color w:val="000000"/>
          <w:sz w:val="24"/>
          <w:szCs w:val="24"/>
        </w:rPr>
        <w:t xml:space="preserve">В импровизации и сочинении </w:t>
      </w:r>
      <w:r w:rsidRPr="003E742A">
        <w:rPr>
          <w:color w:val="000000"/>
          <w:sz w:val="24"/>
          <w:szCs w:val="24"/>
        </w:rPr>
        <w:t xml:space="preserve">музыки предусматривается формирование умений воплощать задуманный учащимся художественный замысел на основе накопленного интонационно-слухового опыта или на основе предлагаемых учителем ритмических, мелодико-ритмических, синтаксических, жанрово-стилевых, фактурных и других моделей. Во взаимосвязи с этим процессом происходит развитие навыков вариантного повторения заданного мотива, импровизации заключительной каденции мелодии, ритмического рисунка, мелодии в малообъемных ладах на основе предложенных мелодических оборотов. </w:t>
      </w:r>
    </w:p>
    <w:p w:rsidR="00314FDD" w:rsidRPr="003E742A" w:rsidRDefault="00314FDD" w:rsidP="00314FDD">
      <w:pPr>
        <w:autoSpaceDE w:val="0"/>
        <w:autoSpaceDN w:val="0"/>
        <w:adjustRightInd w:val="0"/>
        <w:rPr>
          <w:color w:val="000000"/>
          <w:sz w:val="24"/>
          <w:szCs w:val="24"/>
        </w:rPr>
      </w:pPr>
      <w:r w:rsidRPr="003E742A">
        <w:rPr>
          <w:b/>
          <w:bCs/>
          <w:color w:val="000000"/>
          <w:sz w:val="24"/>
          <w:szCs w:val="24"/>
        </w:rPr>
        <w:t xml:space="preserve">В процессе </w:t>
      </w:r>
      <w:r w:rsidRPr="003E742A">
        <w:rPr>
          <w:color w:val="000000"/>
          <w:sz w:val="24"/>
          <w:szCs w:val="24"/>
        </w:rPr>
        <w:t xml:space="preserve">драматизации музыкальных произведений совершенствуются умения и навыки, необходимые для выбора сценических средств выразительности, поиска вариантов сценического воплощения вокальной и инструментальной музыки, создания на этой основе художественного замысла и его воплощения сценическими средствами. </w:t>
      </w:r>
    </w:p>
    <w:p w:rsidR="00314FDD" w:rsidRPr="003E742A" w:rsidRDefault="00314FDD" w:rsidP="00314FDD">
      <w:pPr>
        <w:autoSpaceDE w:val="0"/>
        <w:autoSpaceDN w:val="0"/>
        <w:adjustRightInd w:val="0"/>
        <w:rPr>
          <w:color w:val="000000"/>
          <w:sz w:val="24"/>
          <w:szCs w:val="24"/>
        </w:rPr>
      </w:pPr>
      <w:r w:rsidRPr="003E742A">
        <w:rPr>
          <w:color w:val="000000"/>
          <w:sz w:val="24"/>
          <w:szCs w:val="24"/>
        </w:rPr>
        <w:t xml:space="preserve">Весь учебно-воспитательный процесс на уроке пронизывает опыт музыкально-творческой учебной деятельности, который приобретается учащимися в процессе слушания музыки, в вокально-хоровом и инструментальном исполнении, в музыкально-пластической деятельности, музыкальных импровизациях и сочинении музыки, в установлении связей музыки с другими видами искусства, с историей, жизнью. Тем самым удается избежать информационного изложения материала и на первый план вывести деятельностное освоение искусства. Накопление опыта музыкально-творческой деятельности в системе основного общего музыкального образования направлено на дальнейшее развитие творческого потенциала учащихся, их интереса к процессу и результату музыкальной деятельности. Такой опыт помогает ученику глубже познавать природу музыки, пути и способы ее создания, исполнения и слушания, сформировать свою личностную позицию по отношению к искусству и найти способы самовыражения в разнообразной музыкально-творческой деятельности. </w:t>
      </w:r>
    </w:p>
    <w:p w:rsidR="00314FDD" w:rsidRPr="003E742A" w:rsidRDefault="00314FDD" w:rsidP="00314FDD">
      <w:pPr>
        <w:rPr>
          <w:color w:val="000000"/>
          <w:sz w:val="24"/>
          <w:szCs w:val="24"/>
        </w:rPr>
      </w:pPr>
      <w:r w:rsidRPr="003E742A">
        <w:rPr>
          <w:b/>
          <w:bCs/>
          <w:color w:val="000000"/>
          <w:sz w:val="24"/>
          <w:szCs w:val="24"/>
        </w:rPr>
        <w:t xml:space="preserve">Специальное внимание </w:t>
      </w:r>
      <w:r w:rsidRPr="003E742A">
        <w:rPr>
          <w:color w:val="000000"/>
          <w:sz w:val="24"/>
          <w:szCs w:val="24"/>
        </w:rPr>
        <w:t>обращено на постижение музыки в ее взаимосвязях с другими видами искусствами и жизнью. Прослеживание этих взаимосвязей способствует выявлению общего и особенного в различных видах искусства, а также ощущению и осознанию учащимися своего родства с миром и человечеством. Эффективности решения этой задачи способствует включение получаемых учащимися музыкальных знаний, умений и навыков в повседневную жизнь школьников.</w:t>
      </w:r>
    </w:p>
    <w:p w:rsidR="00314FDD" w:rsidRPr="003E742A" w:rsidRDefault="00314FDD" w:rsidP="00314FDD">
      <w:pPr>
        <w:pStyle w:val="Default"/>
        <w:jc w:val="both"/>
      </w:pPr>
      <w:r w:rsidRPr="003E742A">
        <w:t xml:space="preserve">Одной из содержательных линий программы является установка на подготовку учащихся к музыкальному самообразованию, без которого невозможно становление музыкальной культуры. Музыкальное самообразование представлено в программе в виде содержательных </w:t>
      </w:r>
      <w:r w:rsidRPr="003E742A">
        <w:lastRenderedPageBreak/>
        <w:t xml:space="preserve">дидактических единиц (предусматривающих самостоятельное обогащение изучаемого материала) и в виде требований к уровню подготовки учащихся (направленных на приобретение ими знаний, умений и навыков самостоятельной работы). </w:t>
      </w:r>
    </w:p>
    <w:p w:rsidR="00314FDD" w:rsidRPr="003E742A" w:rsidRDefault="00314FDD" w:rsidP="00314FDD">
      <w:pPr>
        <w:pStyle w:val="Default"/>
        <w:jc w:val="both"/>
      </w:pPr>
      <w:r w:rsidRPr="003E742A">
        <w:rPr>
          <w:b/>
          <w:bCs/>
        </w:rPr>
        <w:t xml:space="preserve">Общеучебные умения, навыки и способы деятельности. </w:t>
      </w:r>
      <w:r w:rsidRPr="003E742A">
        <w:t xml:space="preserve">Освоение содержания основного общего образования по предмету «Музыка» способствует: </w:t>
      </w:r>
    </w:p>
    <w:p w:rsidR="00314FDD" w:rsidRPr="003E742A" w:rsidRDefault="00314FDD" w:rsidP="00314FDD">
      <w:pPr>
        <w:pStyle w:val="Default"/>
        <w:jc w:val="both"/>
      </w:pPr>
      <w:r w:rsidRPr="003E742A">
        <w:t xml:space="preserve">формированию у учащихся представлений о художественной картине мира; овладению ими методами наблюдения, сравнения, сопоставления, художественного анализа и обобщения получаемых впечатлений об изучаемых явлениях, событиях художественной жизни страны; расширению и обогащению опыта выполнения учебно-творческих задач и нахождению при этом оригинальных решений. </w:t>
      </w:r>
    </w:p>
    <w:p w:rsidR="00314FDD" w:rsidRPr="003E742A" w:rsidRDefault="00314FDD" w:rsidP="00314FDD">
      <w:pPr>
        <w:pStyle w:val="Default"/>
        <w:jc w:val="both"/>
      </w:pPr>
      <w:r w:rsidRPr="003E742A">
        <w:t xml:space="preserve">В процессе музыкальных занятий в основной школе учащиеся расширяют и обогащают опыт адекватного восприятия устной речи, ее интонационно-образной выразительности, интуитивного и осознанного отклика на образно-эмоциональное содержание произведений искусства; совершенствуют умения формулировать свое отношение к изучаемому художественному явлению в вербальной и невербальной формах, вступать (в прямой или в косвенной форме) в диалог с произведением искусства, его автором, с учащимися, с учителем; формулировать собственную точку зрения по отношению к изучаемым произведениям искусства, к событиям в художественной жизни страны и мира, подтверждая ее конкретными примерами и аргументами; приобретают умения и навыки работы с различными источниками информации. </w:t>
      </w:r>
    </w:p>
    <w:p w:rsidR="00314FDD" w:rsidRPr="003E742A" w:rsidRDefault="00314FDD" w:rsidP="00314FDD">
      <w:pPr>
        <w:pStyle w:val="Default"/>
        <w:jc w:val="both"/>
      </w:pPr>
      <w:r w:rsidRPr="003E742A">
        <w:t xml:space="preserve">Опыт творческой деятельности, приобретаемый на музыкальных занятиях, способствует также овладению учащимися умениями и навыками контроля и оценки своей деятельности, определению сферы своих личностных предпочтений, интересов и потребностей, склонностей к конкретным видам деятельности; совершенствованию умений координировать свою деятельность с деятельностью учащихся и учителя, оценивать свои возможности в решении творческих задач. </w:t>
      </w:r>
    </w:p>
    <w:p w:rsidR="00314FDD" w:rsidRPr="003E742A" w:rsidRDefault="00314FDD" w:rsidP="00314FDD">
      <w:pPr>
        <w:pStyle w:val="Default"/>
        <w:jc w:val="both"/>
      </w:pPr>
      <w:r w:rsidRPr="003E742A">
        <w:t xml:space="preserve">Реализация данной программы опирается на следующие методы музыкального образования, разработанные Д. Б. Кабалевским, Л. В. Горюновой, А. А. Пиличяускасом, Э. Б. Абдуллиным, Г. П. Сергеевой: метод художественного, нравственно-эстетического познания музыки; метод эмоциональной драматургии; метод интонационно-стилевого постижения музыки; метод художественного контекста; метод перспективы и ретроспективы; метод игры; метод создания композиции; метод проектов. </w:t>
      </w:r>
    </w:p>
    <w:p w:rsidR="00314FDD" w:rsidRPr="003E742A" w:rsidRDefault="00314FDD" w:rsidP="00314FDD">
      <w:pPr>
        <w:pStyle w:val="Default"/>
        <w:jc w:val="both"/>
      </w:pPr>
      <w:r w:rsidRPr="003E742A">
        <w:t xml:space="preserve">В качестве форм контроля могут использоваться творческие задания, устный опрос, анализ музыкальных произведений, музыкальные викторины, уроки-концерты, защита исследовательских проектов. </w:t>
      </w:r>
    </w:p>
    <w:p w:rsidR="00314FDD" w:rsidRPr="003E742A" w:rsidRDefault="00314FDD" w:rsidP="00314FDD">
      <w:pPr>
        <w:pStyle w:val="Default"/>
        <w:jc w:val="both"/>
      </w:pPr>
      <w:r w:rsidRPr="003E742A">
        <w:t xml:space="preserve">Современный проект учащихся – это дидактическое средство активизации познавательной деятельности, развития креативности, исследовательских умений и навыков, общения в коллективе, формирования определенных личностных качеств. Для исследовательской проектной деятельности рекомендуются следующие темы: «Зачем сегодня классическая музыка?», «Мои великие современники», «Может ли музыка говорить о Вечном?» и др. </w:t>
      </w:r>
    </w:p>
    <w:p w:rsidR="00314FDD" w:rsidRPr="003E742A" w:rsidRDefault="00314FDD" w:rsidP="00314FDD">
      <w:pPr>
        <w:rPr>
          <w:b/>
          <w:bCs/>
          <w:sz w:val="24"/>
          <w:szCs w:val="24"/>
        </w:rPr>
      </w:pPr>
    </w:p>
    <w:p w:rsidR="00314FDD" w:rsidRPr="003E742A" w:rsidRDefault="00314FDD" w:rsidP="00314FDD">
      <w:pPr>
        <w:jc w:val="center"/>
        <w:rPr>
          <w:b/>
          <w:bCs/>
          <w:sz w:val="24"/>
          <w:szCs w:val="24"/>
        </w:rPr>
      </w:pPr>
      <w:r w:rsidRPr="003E742A">
        <w:rPr>
          <w:b/>
          <w:bCs/>
          <w:sz w:val="24"/>
          <w:szCs w:val="24"/>
        </w:rPr>
        <w:t>Результаты освоения учебного предмета.</w:t>
      </w:r>
    </w:p>
    <w:p w:rsidR="00314FDD" w:rsidRPr="003E742A" w:rsidRDefault="00314FDD" w:rsidP="00314FDD">
      <w:pPr>
        <w:rPr>
          <w:b/>
          <w:bCs/>
          <w:sz w:val="24"/>
          <w:szCs w:val="24"/>
        </w:rPr>
      </w:pPr>
    </w:p>
    <w:p w:rsidR="00314FDD" w:rsidRPr="003E742A" w:rsidRDefault="00314FDD" w:rsidP="00314FDD">
      <w:pPr>
        <w:ind w:firstLine="709"/>
        <w:rPr>
          <w:sz w:val="24"/>
          <w:szCs w:val="24"/>
        </w:rPr>
      </w:pPr>
      <w:r w:rsidRPr="003E742A">
        <w:rPr>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314FDD" w:rsidRPr="003E742A" w:rsidRDefault="00314FDD" w:rsidP="00314FDD">
      <w:pPr>
        <w:tabs>
          <w:tab w:val="left" w:pos="955"/>
        </w:tabs>
        <w:autoSpaceDE w:val="0"/>
        <w:autoSpaceDN w:val="0"/>
        <w:adjustRightInd w:val="0"/>
        <w:ind w:firstLine="709"/>
        <w:rPr>
          <w:sz w:val="24"/>
          <w:szCs w:val="24"/>
        </w:rPr>
      </w:pPr>
      <w:r w:rsidRPr="003E742A">
        <w:rPr>
          <w:sz w:val="24"/>
          <w:szCs w:val="24"/>
        </w:rPr>
        <w:t xml:space="preserve">В результате освоения программы у обучающихся будут сформированы готовность к саморазвитию, мотивация к обучению и познанию; </w:t>
      </w:r>
      <w:r w:rsidRPr="003E742A">
        <w:rPr>
          <w:sz w:val="24"/>
          <w:szCs w:val="24"/>
        </w:rPr>
        <w:lastRenderedPageBreak/>
        <w:t>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3E742A">
        <w:rPr>
          <w:sz w:val="24"/>
          <w:szCs w:val="24"/>
          <w:lang w:val="en-US"/>
        </w:rPr>
        <w:t> </w:t>
      </w:r>
      <w:r w:rsidRPr="003E742A">
        <w:rPr>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314FDD" w:rsidRPr="003E742A" w:rsidRDefault="00314FDD" w:rsidP="00314FDD">
      <w:pPr>
        <w:ind w:firstLine="709"/>
        <w:rPr>
          <w:sz w:val="24"/>
          <w:szCs w:val="24"/>
        </w:rPr>
      </w:pPr>
      <w:r w:rsidRPr="003E742A">
        <w:rPr>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314FDD" w:rsidRPr="003E742A" w:rsidRDefault="00314FDD" w:rsidP="00314FDD">
      <w:pPr>
        <w:ind w:firstLine="709"/>
        <w:rPr>
          <w:sz w:val="24"/>
          <w:szCs w:val="24"/>
        </w:rPr>
      </w:pPr>
      <w:r w:rsidRPr="003E742A">
        <w:rPr>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314FDD" w:rsidRPr="003E742A" w:rsidRDefault="00314FDD" w:rsidP="00314FDD">
      <w:pPr>
        <w:suppressLineNumbers/>
        <w:autoSpaceDN w:val="0"/>
        <w:ind w:firstLine="709"/>
        <w:rPr>
          <w:b/>
          <w:bCs/>
          <w:kern w:val="3"/>
          <w:sz w:val="24"/>
          <w:szCs w:val="24"/>
          <w:lang w:eastAsia="zh-CN"/>
        </w:rPr>
      </w:pPr>
      <w:r w:rsidRPr="003E742A">
        <w:rPr>
          <w:b/>
          <w:bCs/>
          <w:kern w:val="3"/>
          <w:sz w:val="24"/>
          <w:szCs w:val="24"/>
          <w:lang w:eastAsia="zh-CN"/>
        </w:rPr>
        <w:t xml:space="preserve">Предметные результаты </w:t>
      </w:r>
      <w:r w:rsidRPr="003E742A">
        <w:rPr>
          <w:kern w:val="3"/>
          <w:sz w:val="24"/>
          <w:szCs w:val="24"/>
          <w:lang w:eastAsia="zh-CN"/>
        </w:rPr>
        <w:t>освоения программы должны отражать:</w:t>
      </w:r>
    </w:p>
    <w:p w:rsidR="00314FDD" w:rsidRPr="003E742A" w:rsidRDefault="00314FDD" w:rsidP="00314FDD">
      <w:pPr>
        <w:autoSpaceDE w:val="0"/>
        <w:autoSpaceDN w:val="0"/>
        <w:adjustRightInd w:val="0"/>
        <w:ind w:firstLine="709"/>
        <w:rPr>
          <w:sz w:val="24"/>
          <w:szCs w:val="24"/>
        </w:rPr>
      </w:pPr>
      <w:r w:rsidRPr="003E742A">
        <w:rPr>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314FDD" w:rsidRPr="003E742A" w:rsidRDefault="00314FDD" w:rsidP="00314FDD">
      <w:pPr>
        <w:autoSpaceDE w:val="0"/>
        <w:autoSpaceDN w:val="0"/>
        <w:adjustRightInd w:val="0"/>
        <w:ind w:firstLine="709"/>
        <w:rPr>
          <w:sz w:val="24"/>
          <w:szCs w:val="24"/>
        </w:rPr>
      </w:pPr>
      <w:r w:rsidRPr="003E742A">
        <w:rPr>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314FDD" w:rsidRPr="003E742A" w:rsidRDefault="00314FDD" w:rsidP="00314FDD">
      <w:pPr>
        <w:autoSpaceDE w:val="0"/>
        <w:autoSpaceDN w:val="0"/>
        <w:adjustRightInd w:val="0"/>
        <w:ind w:firstLine="709"/>
        <w:rPr>
          <w:sz w:val="24"/>
          <w:szCs w:val="24"/>
        </w:rPr>
      </w:pPr>
      <w:r w:rsidRPr="003E742A">
        <w:rPr>
          <w:sz w:val="24"/>
          <w:szCs w:val="24"/>
        </w:rPr>
        <w:t>умение воспринимать музыку и выражать свое отношение к музыкальному произведению;</w:t>
      </w:r>
    </w:p>
    <w:p w:rsidR="00314FDD" w:rsidRPr="003E742A" w:rsidRDefault="00314FDD" w:rsidP="00314FDD">
      <w:pPr>
        <w:autoSpaceDE w:val="0"/>
        <w:autoSpaceDN w:val="0"/>
        <w:adjustRightInd w:val="0"/>
        <w:ind w:firstLine="709"/>
        <w:rPr>
          <w:sz w:val="24"/>
          <w:szCs w:val="24"/>
        </w:rPr>
      </w:pPr>
      <w:r w:rsidRPr="003E742A">
        <w:rPr>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314FDD" w:rsidRPr="003E742A" w:rsidRDefault="00314FDD" w:rsidP="00314FDD">
      <w:pPr>
        <w:ind w:firstLine="709"/>
        <w:rPr>
          <w:b/>
          <w:bCs/>
          <w:sz w:val="24"/>
          <w:szCs w:val="24"/>
        </w:rPr>
      </w:pPr>
      <w:r w:rsidRPr="003E742A">
        <w:rPr>
          <w:b/>
          <w:bCs/>
          <w:sz w:val="24"/>
          <w:szCs w:val="24"/>
        </w:rPr>
        <w:t>Предметные результаты по видам деятельности обучающихся</w:t>
      </w:r>
    </w:p>
    <w:p w:rsidR="00314FDD" w:rsidRPr="003E742A" w:rsidRDefault="00314FDD" w:rsidP="00314FDD">
      <w:pPr>
        <w:tabs>
          <w:tab w:val="left" w:pos="142"/>
          <w:tab w:val="left" w:pos="993"/>
        </w:tabs>
        <w:ind w:firstLine="709"/>
        <w:rPr>
          <w:sz w:val="24"/>
          <w:szCs w:val="24"/>
        </w:rPr>
      </w:pPr>
      <w:r w:rsidRPr="003E742A">
        <w:rPr>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314FDD" w:rsidRPr="003E742A" w:rsidRDefault="00314FDD" w:rsidP="00314FDD">
      <w:pPr>
        <w:ind w:firstLine="709"/>
        <w:rPr>
          <w:b/>
          <w:bCs/>
          <w:sz w:val="24"/>
          <w:szCs w:val="24"/>
        </w:rPr>
      </w:pPr>
    </w:p>
    <w:p w:rsidR="00314FDD" w:rsidRPr="003E742A" w:rsidRDefault="00314FDD" w:rsidP="00314FDD">
      <w:pPr>
        <w:ind w:firstLine="709"/>
        <w:rPr>
          <w:b/>
          <w:bCs/>
          <w:sz w:val="24"/>
          <w:szCs w:val="24"/>
        </w:rPr>
      </w:pPr>
      <w:r w:rsidRPr="003E742A">
        <w:rPr>
          <w:b/>
          <w:bCs/>
          <w:sz w:val="24"/>
          <w:szCs w:val="24"/>
        </w:rPr>
        <w:t>Слушание музыки</w:t>
      </w:r>
    </w:p>
    <w:p w:rsidR="00314FDD" w:rsidRPr="003E742A" w:rsidRDefault="00314FDD" w:rsidP="00314FDD">
      <w:pPr>
        <w:ind w:firstLine="709"/>
        <w:rPr>
          <w:sz w:val="24"/>
          <w:szCs w:val="24"/>
        </w:rPr>
      </w:pPr>
      <w:r w:rsidRPr="003E742A">
        <w:rPr>
          <w:sz w:val="24"/>
          <w:szCs w:val="24"/>
        </w:rPr>
        <w:t>Обучающийся:</w:t>
      </w:r>
    </w:p>
    <w:p w:rsidR="00314FDD" w:rsidRPr="003E742A" w:rsidRDefault="00314FDD" w:rsidP="00314FDD">
      <w:pPr>
        <w:ind w:firstLine="709"/>
        <w:rPr>
          <w:sz w:val="24"/>
          <w:szCs w:val="24"/>
        </w:rPr>
      </w:pPr>
      <w:r w:rsidRPr="003E742A">
        <w:rPr>
          <w:sz w:val="24"/>
          <w:szCs w:val="24"/>
        </w:rPr>
        <w:t>1. Узнает изученные музыкальные произведения и называет имена их авторов.</w:t>
      </w:r>
    </w:p>
    <w:p w:rsidR="00314FDD" w:rsidRPr="003E742A" w:rsidRDefault="00314FDD" w:rsidP="00314FDD">
      <w:pPr>
        <w:ind w:firstLine="709"/>
        <w:rPr>
          <w:sz w:val="24"/>
          <w:szCs w:val="24"/>
        </w:rPr>
      </w:pPr>
      <w:r w:rsidRPr="003E742A">
        <w:rPr>
          <w:sz w:val="24"/>
          <w:szCs w:val="24"/>
        </w:rPr>
        <w:lastRenderedPageBreak/>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314FDD" w:rsidRPr="003E742A" w:rsidRDefault="00314FDD" w:rsidP="00314FDD">
      <w:pPr>
        <w:ind w:firstLine="709"/>
        <w:rPr>
          <w:sz w:val="24"/>
          <w:szCs w:val="24"/>
        </w:rPr>
      </w:pPr>
      <w:r w:rsidRPr="003E742A">
        <w:rPr>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314FDD" w:rsidRPr="003E742A" w:rsidRDefault="00314FDD" w:rsidP="00314FDD">
      <w:pPr>
        <w:ind w:firstLine="709"/>
        <w:rPr>
          <w:sz w:val="24"/>
          <w:szCs w:val="24"/>
        </w:rPr>
      </w:pPr>
      <w:r w:rsidRPr="003E742A">
        <w:rPr>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314FDD" w:rsidRPr="003E742A" w:rsidRDefault="00314FDD" w:rsidP="00314FDD">
      <w:pPr>
        <w:shd w:val="clear" w:color="auto" w:fill="FFFFFF"/>
        <w:tabs>
          <w:tab w:val="left" w:pos="851"/>
        </w:tabs>
        <w:ind w:firstLine="709"/>
        <w:rPr>
          <w:sz w:val="24"/>
          <w:szCs w:val="24"/>
        </w:rPr>
      </w:pPr>
      <w:r w:rsidRPr="003E742A">
        <w:rPr>
          <w:sz w:val="24"/>
          <w:szCs w:val="24"/>
        </w:rPr>
        <w:t>5.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314FDD" w:rsidRPr="003E742A" w:rsidRDefault="00314FDD" w:rsidP="00314FDD">
      <w:pPr>
        <w:ind w:firstLine="709"/>
        <w:rPr>
          <w:sz w:val="24"/>
          <w:szCs w:val="24"/>
        </w:rPr>
      </w:pPr>
      <w:r w:rsidRPr="003E742A">
        <w:rPr>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314FDD" w:rsidRPr="003E742A" w:rsidRDefault="00314FDD" w:rsidP="00314FDD">
      <w:pPr>
        <w:tabs>
          <w:tab w:val="left" w:pos="271"/>
        </w:tabs>
        <w:ind w:firstLine="709"/>
        <w:rPr>
          <w:sz w:val="24"/>
          <w:szCs w:val="24"/>
        </w:rPr>
      </w:pPr>
      <w:r w:rsidRPr="003E742A">
        <w:rPr>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314FDD" w:rsidRPr="003E742A" w:rsidRDefault="00314FDD" w:rsidP="00314FDD">
      <w:pPr>
        <w:ind w:firstLine="709"/>
        <w:rPr>
          <w:sz w:val="24"/>
          <w:szCs w:val="24"/>
        </w:rPr>
      </w:pPr>
      <w:r w:rsidRPr="003E742A">
        <w:rPr>
          <w:sz w:val="24"/>
          <w:szCs w:val="24"/>
        </w:rPr>
        <w:t>8. Определяет жанровую основу в пройденных музыкальных произведениях.</w:t>
      </w:r>
    </w:p>
    <w:p w:rsidR="00314FDD" w:rsidRPr="003E742A" w:rsidRDefault="00314FDD" w:rsidP="00314FDD">
      <w:pPr>
        <w:ind w:firstLine="709"/>
        <w:rPr>
          <w:sz w:val="24"/>
          <w:szCs w:val="24"/>
        </w:rPr>
      </w:pPr>
      <w:r w:rsidRPr="003E742A">
        <w:rPr>
          <w:sz w:val="24"/>
          <w:szCs w:val="24"/>
        </w:rPr>
        <w:t xml:space="preserve">9. Имеет слуховой багаж из прослушанных произведений народной музыки, отечественной и зарубежной классики. </w:t>
      </w:r>
    </w:p>
    <w:p w:rsidR="00314FDD" w:rsidRPr="003E742A" w:rsidRDefault="00314FDD" w:rsidP="00314FDD">
      <w:pPr>
        <w:ind w:firstLine="709"/>
        <w:rPr>
          <w:sz w:val="24"/>
          <w:szCs w:val="24"/>
        </w:rPr>
      </w:pPr>
      <w:r w:rsidRPr="003E742A">
        <w:rPr>
          <w:sz w:val="24"/>
          <w:szCs w:val="24"/>
        </w:rPr>
        <w:t>10. Умеет импровизировать под музыку с использованием танцевальных, маршеобразных движений, пластического интонирования.</w:t>
      </w:r>
    </w:p>
    <w:p w:rsidR="00314FDD" w:rsidRPr="003E742A" w:rsidRDefault="00314FDD" w:rsidP="00314FDD">
      <w:pPr>
        <w:ind w:firstLine="709"/>
        <w:rPr>
          <w:b/>
          <w:bCs/>
          <w:sz w:val="24"/>
          <w:szCs w:val="24"/>
        </w:rPr>
      </w:pPr>
      <w:r w:rsidRPr="003E742A">
        <w:rPr>
          <w:b/>
          <w:bCs/>
          <w:sz w:val="24"/>
          <w:szCs w:val="24"/>
        </w:rPr>
        <w:t>Хоровое пение</w:t>
      </w:r>
    </w:p>
    <w:p w:rsidR="00314FDD" w:rsidRPr="003E742A" w:rsidRDefault="00314FDD" w:rsidP="00314FDD">
      <w:pPr>
        <w:ind w:firstLine="709"/>
        <w:rPr>
          <w:sz w:val="24"/>
          <w:szCs w:val="24"/>
        </w:rPr>
      </w:pPr>
      <w:r w:rsidRPr="003E742A">
        <w:rPr>
          <w:sz w:val="24"/>
          <w:szCs w:val="24"/>
        </w:rPr>
        <w:t>Обучающийся:</w:t>
      </w:r>
    </w:p>
    <w:p w:rsidR="00314FDD" w:rsidRPr="003E742A" w:rsidRDefault="00314FDD" w:rsidP="00314FDD">
      <w:pPr>
        <w:tabs>
          <w:tab w:val="left" w:pos="310"/>
        </w:tabs>
        <w:ind w:firstLine="709"/>
        <w:rPr>
          <w:sz w:val="24"/>
          <w:szCs w:val="24"/>
        </w:rPr>
      </w:pPr>
      <w:r w:rsidRPr="003E742A">
        <w:rPr>
          <w:sz w:val="24"/>
          <w:szCs w:val="24"/>
        </w:rPr>
        <w:t>1. Знает слова и мелодию Гимна Российской Федерации.</w:t>
      </w:r>
    </w:p>
    <w:p w:rsidR="00314FDD" w:rsidRPr="003E742A" w:rsidRDefault="00314FDD" w:rsidP="00314FDD">
      <w:pPr>
        <w:tabs>
          <w:tab w:val="left" w:pos="310"/>
        </w:tabs>
        <w:ind w:firstLine="709"/>
        <w:rPr>
          <w:sz w:val="24"/>
          <w:szCs w:val="24"/>
        </w:rPr>
      </w:pPr>
      <w:r w:rsidRPr="003E742A">
        <w:rPr>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314FDD" w:rsidRPr="003E742A" w:rsidRDefault="00314FDD" w:rsidP="00314FDD">
      <w:pPr>
        <w:tabs>
          <w:tab w:val="left" w:pos="310"/>
        </w:tabs>
        <w:ind w:firstLine="709"/>
        <w:rPr>
          <w:sz w:val="24"/>
          <w:szCs w:val="24"/>
        </w:rPr>
      </w:pPr>
      <w:r w:rsidRPr="003E742A">
        <w:rPr>
          <w:sz w:val="24"/>
          <w:szCs w:val="24"/>
        </w:rPr>
        <w:t>3. Знает о способах и приемах выразительного музыкального интонирования.</w:t>
      </w:r>
    </w:p>
    <w:p w:rsidR="00314FDD" w:rsidRPr="003E742A" w:rsidRDefault="00314FDD" w:rsidP="00314FDD">
      <w:pPr>
        <w:ind w:firstLine="709"/>
        <w:rPr>
          <w:sz w:val="24"/>
          <w:szCs w:val="24"/>
        </w:rPr>
      </w:pPr>
      <w:r w:rsidRPr="003E742A">
        <w:rPr>
          <w:sz w:val="24"/>
          <w:szCs w:val="24"/>
        </w:rPr>
        <w:t>4. Соблюдает при пении певческую установку. Использует в процессе пения правильное певческое дыхание.</w:t>
      </w:r>
    </w:p>
    <w:p w:rsidR="00314FDD" w:rsidRPr="003E742A" w:rsidRDefault="00314FDD" w:rsidP="00314FDD">
      <w:pPr>
        <w:tabs>
          <w:tab w:val="left" w:pos="310"/>
        </w:tabs>
        <w:ind w:firstLine="709"/>
        <w:rPr>
          <w:sz w:val="24"/>
          <w:szCs w:val="24"/>
        </w:rPr>
      </w:pPr>
      <w:r w:rsidRPr="003E742A">
        <w:rPr>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314FDD" w:rsidRPr="003E742A" w:rsidRDefault="00314FDD" w:rsidP="00314FDD">
      <w:pPr>
        <w:ind w:firstLine="709"/>
        <w:rPr>
          <w:sz w:val="24"/>
          <w:szCs w:val="24"/>
        </w:rPr>
      </w:pPr>
      <w:r w:rsidRPr="003E742A">
        <w:rPr>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314FDD" w:rsidRPr="003E742A" w:rsidRDefault="00314FDD" w:rsidP="00314FDD">
      <w:pPr>
        <w:ind w:firstLine="709"/>
        <w:rPr>
          <w:sz w:val="24"/>
          <w:szCs w:val="24"/>
        </w:rPr>
      </w:pPr>
      <w:r w:rsidRPr="003E742A">
        <w:rPr>
          <w:sz w:val="24"/>
          <w:szCs w:val="24"/>
        </w:rPr>
        <w:t>7. Исполняет одноголосные произведения, а также произведения с элементами двухголосия.</w:t>
      </w:r>
    </w:p>
    <w:p w:rsidR="00314FDD" w:rsidRPr="003E742A" w:rsidRDefault="00314FDD" w:rsidP="00314FDD">
      <w:pPr>
        <w:ind w:firstLine="709"/>
        <w:rPr>
          <w:b/>
          <w:bCs/>
          <w:sz w:val="24"/>
          <w:szCs w:val="24"/>
        </w:rPr>
      </w:pPr>
      <w:r w:rsidRPr="003E742A">
        <w:rPr>
          <w:b/>
          <w:bCs/>
          <w:sz w:val="24"/>
          <w:szCs w:val="24"/>
        </w:rPr>
        <w:t>Игра в детском инструментальном оркестре (ансамбле)</w:t>
      </w:r>
    </w:p>
    <w:p w:rsidR="00314FDD" w:rsidRPr="003E742A" w:rsidRDefault="00314FDD" w:rsidP="00314FDD">
      <w:pPr>
        <w:ind w:firstLine="709"/>
        <w:rPr>
          <w:sz w:val="24"/>
          <w:szCs w:val="24"/>
        </w:rPr>
      </w:pPr>
      <w:r w:rsidRPr="003E742A">
        <w:rPr>
          <w:sz w:val="24"/>
          <w:szCs w:val="24"/>
        </w:rPr>
        <w:t>Обучающийся:</w:t>
      </w:r>
    </w:p>
    <w:p w:rsidR="00314FDD" w:rsidRPr="003E742A" w:rsidRDefault="00314FDD" w:rsidP="00314FDD">
      <w:pPr>
        <w:ind w:firstLine="709"/>
        <w:rPr>
          <w:sz w:val="24"/>
          <w:szCs w:val="24"/>
        </w:rPr>
      </w:pPr>
      <w:r w:rsidRPr="003E742A">
        <w:rPr>
          <w:sz w:val="24"/>
          <w:szCs w:val="24"/>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314FDD" w:rsidRPr="003E742A" w:rsidRDefault="00314FDD" w:rsidP="00314FDD">
      <w:pPr>
        <w:ind w:firstLine="709"/>
        <w:rPr>
          <w:sz w:val="24"/>
          <w:szCs w:val="24"/>
        </w:rPr>
      </w:pPr>
      <w:r w:rsidRPr="003E742A">
        <w:rPr>
          <w:sz w:val="24"/>
          <w:szCs w:val="24"/>
        </w:rPr>
        <w:t>2. Умеет исполнять различные ритмические группы в оркестровых партиях.</w:t>
      </w:r>
    </w:p>
    <w:p w:rsidR="00314FDD" w:rsidRPr="003E742A" w:rsidRDefault="00314FDD" w:rsidP="00314FDD">
      <w:pPr>
        <w:ind w:firstLine="709"/>
        <w:rPr>
          <w:sz w:val="24"/>
          <w:szCs w:val="24"/>
        </w:rPr>
      </w:pPr>
      <w:r w:rsidRPr="003E742A">
        <w:rPr>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314FDD" w:rsidRPr="003E742A" w:rsidRDefault="00314FDD" w:rsidP="00314FDD">
      <w:pPr>
        <w:ind w:firstLine="709"/>
        <w:rPr>
          <w:sz w:val="24"/>
          <w:szCs w:val="24"/>
        </w:rPr>
      </w:pPr>
      <w:r w:rsidRPr="003E742A">
        <w:rPr>
          <w:sz w:val="24"/>
          <w:szCs w:val="24"/>
        </w:rPr>
        <w:t>4. Использует возможности различных инструментов в ансамбле и оркестре, в том числе тембровые возможности синтезатора.</w:t>
      </w:r>
    </w:p>
    <w:p w:rsidR="00314FDD" w:rsidRPr="003E742A" w:rsidRDefault="00314FDD" w:rsidP="00314FDD">
      <w:pPr>
        <w:ind w:firstLine="709"/>
        <w:rPr>
          <w:b/>
          <w:bCs/>
          <w:sz w:val="24"/>
          <w:szCs w:val="24"/>
        </w:rPr>
      </w:pPr>
      <w:r w:rsidRPr="003E742A">
        <w:rPr>
          <w:b/>
          <w:bCs/>
          <w:sz w:val="24"/>
          <w:szCs w:val="24"/>
        </w:rPr>
        <w:t>Основы музыкальной грамоты</w:t>
      </w:r>
    </w:p>
    <w:p w:rsidR="00314FDD" w:rsidRPr="003E742A" w:rsidRDefault="00314FDD" w:rsidP="00314FDD">
      <w:pPr>
        <w:ind w:firstLine="709"/>
        <w:rPr>
          <w:sz w:val="24"/>
          <w:szCs w:val="24"/>
        </w:rPr>
      </w:pPr>
      <w:r w:rsidRPr="003E742A">
        <w:rPr>
          <w:sz w:val="24"/>
          <w:szCs w:val="24"/>
        </w:rPr>
        <w:lastRenderedPageBreak/>
        <w:t xml:space="preserve">Объем музыкальной грамоты и теоретических понятий: </w:t>
      </w:r>
    </w:p>
    <w:p w:rsidR="00314FDD" w:rsidRPr="003E742A" w:rsidRDefault="00314FDD" w:rsidP="00314FDD">
      <w:pPr>
        <w:ind w:firstLine="709"/>
        <w:rPr>
          <w:sz w:val="24"/>
          <w:szCs w:val="24"/>
        </w:rPr>
      </w:pPr>
      <w:r w:rsidRPr="003E742A">
        <w:rPr>
          <w:sz w:val="24"/>
          <w:szCs w:val="24"/>
        </w:rPr>
        <w:t>1.</w:t>
      </w:r>
      <w:r w:rsidRPr="003E742A">
        <w:rPr>
          <w:b/>
          <w:bCs/>
          <w:sz w:val="24"/>
          <w:szCs w:val="24"/>
        </w:rPr>
        <w:t xml:space="preserve"> Звук.</w:t>
      </w:r>
      <w:r w:rsidRPr="003E742A">
        <w:rPr>
          <w:sz w:val="24"/>
          <w:szCs w:val="24"/>
        </w:rPr>
        <w:t xml:space="preserve"> Свойства музыкального звука: высота, длительность, тембр, громкость.</w:t>
      </w:r>
    </w:p>
    <w:p w:rsidR="00314FDD" w:rsidRPr="003E742A" w:rsidRDefault="00314FDD" w:rsidP="00314FDD">
      <w:pPr>
        <w:ind w:firstLine="709"/>
        <w:rPr>
          <w:sz w:val="24"/>
          <w:szCs w:val="24"/>
        </w:rPr>
      </w:pPr>
      <w:r w:rsidRPr="003E742A">
        <w:rPr>
          <w:sz w:val="24"/>
          <w:szCs w:val="24"/>
        </w:rPr>
        <w:t>2.</w:t>
      </w:r>
      <w:r w:rsidRPr="003E742A">
        <w:rPr>
          <w:b/>
          <w:bCs/>
          <w:sz w:val="24"/>
          <w:szCs w:val="24"/>
        </w:rPr>
        <w:t xml:space="preserve"> Мелодия.</w:t>
      </w:r>
      <w:r w:rsidRPr="003E742A">
        <w:rPr>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314FDD" w:rsidRPr="003E742A" w:rsidRDefault="00314FDD" w:rsidP="00314FDD">
      <w:pPr>
        <w:ind w:firstLine="709"/>
        <w:rPr>
          <w:sz w:val="24"/>
          <w:szCs w:val="24"/>
        </w:rPr>
      </w:pPr>
      <w:r w:rsidRPr="003E742A">
        <w:rPr>
          <w:sz w:val="24"/>
          <w:szCs w:val="24"/>
        </w:rPr>
        <w:t>3.</w:t>
      </w:r>
      <w:r w:rsidRPr="003E742A">
        <w:rPr>
          <w:b/>
          <w:bCs/>
          <w:sz w:val="24"/>
          <w:szCs w:val="24"/>
        </w:rPr>
        <w:t xml:space="preserve"> Метроритм.</w:t>
      </w:r>
      <w:r w:rsidRPr="003E742A">
        <w:rPr>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314FDD" w:rsidRPr="003E742A" w:rsidRDefault="00314FDD" w:rsidP="00314FDD">
      <w:pPr>
        <w:ind w:firstLine="709"/>
        <w:rPr>
          <w:sz w:val="24"/>
          <w:szCs w:val="24"/>
        </w:rPr>
      </w:pPr>
      <w:r w:rsidRPr="003E742A">
        <w:rPr>
          <w:sz w:val="24"/>
          <w:szCs w:val="24"/>
        </w:rPr>
        <w:t xml:space="preserve">4. </w:t>
      </w:r>
      <w:r w:rsidRPr="003E742A">
        <w:rPr>
          <w:b/>
          <w:bCs/>
          <w:sz w:val="24"/>
          <w:szCs w:val="24"/>
        </w:rPr>
        <w:t xml:space="preserve">Лад: </w:t>
      </w:r>
      <w:r w:rsidRPr="003E742A">
        <w:rPr>
          <w:sz w:val="24"/>
          <w:szCs w:val="24"/>
        </w:rPr>
        <w:t xml:space="preserve">мажор, минор; тональность, тоника. </w:t>
      </w:r>
    </w:p>
    <w:p w:rsidR="00314FDD" w:rsidRPr="003E742A" w:rsidRDefault="00314FDD" w:rsidP="00314FDD">
      <w:pPr>
        <w:ind w:firstLine="709"/>
        <w:rPr>
          <w:sz w:val="24"/>
          <w:szCs w:val="24"/>
        </w:rPr>
      </w:pPr>
      <w:r w:rsidRPr="003E742A">
        <w:rPr>
          <w:sz w:val="24"/>
          <w:szCs w:val="24"/>
        </w:rPr>
        <w:t>5.</w:t>
      </w:r>
      <w:r w:rsidRPr="003E742A">
        <w:rPr>
          <w:b/>
          <w:bCs/>
          <w:sz w:val="24"/>
          <w:szCs w:val="24"/>
        </w:rPr>
        <w:t xml:space="preserve"> Нотная грамота.</w:t>
      </w:r>
      <w:r w:rsidRPr="003E742A">
        <w:rPr>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314FDD" w:rsidRPr="003E742A" w:rsidRDefault="00314FDD" w:rsidP="00314FDD">
      <w:pPr>
        <w:tabs>
          <w:tab w:val="left" w:pos="201"/>
        </w:tabs>
        <w:ind w:firstLine="709"/>
        <w:rPr>
          <w:sz w:val="24"/>
          <w:szCs w:val="24"/>
        </w:rPr>
      </w:pPr>
      <w:r w:rsidRPr="003E742A">
        <w:rPr>
          <w:sz w:val="24"/>
          <w:szCs w:val="24"/>
        </w:rPr>
        <w:t xml:space="preserve">6. </w:t>
      </w:r>
      <w:r w:rsidRPr="003E742A">
        <w:rPr>
          <w:b/>
          <w:bCs/>
          <w:sz w:val="24"/>
          <w:szCs w:val="24"/>
        </w:rPr>
        <w:t xml:space="preserve">Интервалы </w:t>
      </w:r>
      <w:r w:rsidRPr="003E742A">
        <w:rPr>
          <w:sz w:val="24"/>
          <w:szCs w:val="24"/>
        </w:rPr>
        <w:t xml:space="preserve">в пределах октавы. </w:t>
      </w:r>
      <w:r w:rsidRPr="003E742A">
        <w:rPr>
          <w:b/>
          <w:bCs/>
          <w:sz w:val="24"/>
          <w:szCs w:val="24"/>
        </w:rPr>
        <w:t>Трезвучия</w:t>
      </w:r>
      <w:r w:rsidRPr="003E742A">
        <w:rPr>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314FDD" w:rsidRPr="003E742A" w:rsidRDefault="00314FDD" w:rsidP="00314FDD">
      <w:pPr>
        <w:tabs>
          <w:tab w:val="left" w:pos="201"/>
        </w:tabs>
        <w:ind w:firstLine="709"/>
        <w:rPr>
          <w:sz w:val="24"/>
          <w:szCs w:val="24"/>
        </w:rPr>
      </w:pPr>
      <w:r w:rsidRPr="003E742A">
        <w:rPr>
          <w:sz w:val="24"/>
          <w:szCs w:val="24"/>
        </w:rPr>
        <w:t>7.</w:t>
      </w:r>
      <w:r w:rsidRPr="003E742A">
        <w:rPr>
          <w:b/>
          <w:bCs/>
          <w:sz w:val="24"/>
          <w:szCs w:val="24"/>
        </w:rPr>
        <w:t xml:space="preserve"> Музыкальные жанры.</w:t>
      </w:r>
      <w:r w:rsidRPr="003E742A">
        <w:rPr>
          <w:sz w:val="24"/>
          <w:szCs w:val="24"/>
        </w:rPr>
        <w:t xml:space="preserve"> Песня, танец, марш. Инструментальный концерт. Музыкально-сценические жанры: балет, опера, мюзикл.</w:t>
      </w:r>
    </w:p>
    <w:p w:rsidR="00314FDD" w:rsidRPr="003E742A" w:rsidRDefault="00314FDD" w:rsidP="00314FDD">
      <w:pPr>
        <w:ind w:firstLine="709"/>
        <w:rPr>
          <w:sz w:val="24"/>
          <w:szCs w:val="24"/>
        </w:rPr>
      </w:pPr>
      <w:r w:rsidRPr="003E742A">
        <w:rPr>
          <w:sz w:val="24"/>
          <w:szCs w:val="24"/>
        </w:rPr>
        <w:t xml:space="preserve">8. </w:t>
      </w:r>
      <w:r w:rsidRPr="003E742A">
        <w:rPr>
          <w:b/>
          <w:bCs/>
          <w:sz w:val="24"/>
          <w:szCs w:val="24"/>
        </w:rPr>
        <w:t>Музыкальные формы.</w:t>
      </w:r>
      <w:r w:rsidRPr="003E742A">
        <w:rPr>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314FDD" w:rsidRPr="003E742A" w:rsidRDefault="00314FDD" w:rsidP="00314FDD">
      <w:pPr>
        <w:ind w:firstLine="709"/>
        <w:rPr>
          <w:sz w:val="24"/>
          <w:szCs w:val="24"/>
        </w:rPr>
      </w:pPr>
      <w:r w:rsidRPr="003E742A">
        <w:rPr>
          <w:sz w:val="24"/>
          <w:szCs w:val="24"/>
        </w:rPr>
        <w:t xml:space="preserve">В результате изучения музыки на уровне начального общего образования обучающийся </w:t>
      </w:r>
      <w:r w:rsidRPr="003E742A">
        <w:rPr>
          <w:b/>
          <w:bCs/>
          <w:sz w:val="24"/>
          <w:szCs w:val="24"/>
        </w:rPr>
        <w:t>получит возможность научиться</w:t>
      </w:r>
      <w:r w:rsidRPr="003E742A">
        <w:rPr>
          <w:sz w:val="24"/>
          <w:szCs w:val="24"/>
        </w:rPr>
        <w:t>:</w:t>
      </w:r>
    </w:p>
    <w:p w:rsidR="00314FDD" w:rsidRPr="003E742A" w:rsidRDefault="00314FDD" w:rsidP="00314FDD">
      <w:pPr>
        <w:ind w:firstLine="709"/>
        <w:rPr>
          <w:sz w:val="24"/>
          <w:szCs w:val="24"/>
        </w:rPr>
      </w:pPr>
      <w:r w:rsidRPr="003E742A">
        <w:rPr>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314FDD" w:rsidRPr="003E742A" w:rsidRDefault="00314FDD" w:rsidP="00314FDD">
      <w:pPr>
        <w:ind w:firstLine="709"/>
        <w:rPr>
          <w:sz w:val="24"/>
          <w:szCs w:val="24"/>
        </w:rPr>
      </w:pPr>
      <w:r w:rsidRPr="003E742A">
        <w:rPr>
          <w:sz w:val="24"/>
          <w:szCs w:val="24"/>
        </w:rPr>
        <w:t>организовывать культурный досуг, самостоятельную музыкально-творческую деятельность; музицировать;</w:t>
      </w:r>
    </w:p>
    <w:p w:rsidR="00314FDD" w:rsidRPr="003E742A" w:rsidRDefault="00314FDD" w:rsidP="00314FDD">
      <w:pPr>
        <w:ind w:firstLine="709"/>
        <w:rPr>
          <w:sz w:val="24"/>
          <w:szCs w:val="24"/>
        </w:rPr>
      </w:pPr>
      <w:r w:rsidRPr="003E742A">
        <w:rPr>
          <w:sz w:val="24"/>
          <w:szCs w:val="24"/>
        </w:rPr>
        <w:t>использовать систему графических знаков для ориентации в нотном письме при пении простейших мелодий;</w:t>
      </w:r>
    </w:p>
    <w:p w:rsidR="00314FDD" w:rsidRPr="003E742A" w:rsidRDefault="00314FDD" w:rsidP="00314FDD">
      <w:pPr>
        <w:ind w:firstLine="709"/>
        <w:rPr>
          <w:sz w:val="24"/>
          <w:szCs w:val="24"/>
        </w:rPr>
      </w:pPr>
      <w:r w:rsidRPr="003E742A">
        <w:rPr>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314FDD" w:rsidRPr="003E742A" w:rsidRDefault="00314FDD" w:rsidP="00314FDD">
      <w:pPr>
        <w:ind w:firstLine="709"/>
        <w:rPr>
          <w:sz w:val="24"/>
          <w:szCs w:val="24"/>
        </w:rPr>
      </w:pPr>
      <w:r w:rsidRPr="003E742A">
        <w:rPr>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314FDD" w:rsidRPr="003E742A" w:rsidRDefault="00314FDD" w:rsidP="00314FDD">
      <w:pPr>
        <w:ind w:firstLine="709"/>
        <w:rPr>
          <w:sz w:val="24"/>
          <w:szCs w:val="24"/>
        </w:rPr>
      </w:pPr>
      <w:r w:rsidRPr="003E742A">
        <w:rPr>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314FDD" w:rsidRPr="003E742A" w:rsidRDefault="00314FDD" w:rsidP="00314FDD">
      <w:pPr>
        <w:pStyle w:val="Default"/>
        <w:jc w:val="both"/>
        <w:rPr>
          <w:b/>
          <w:bCs/>
        </w:rPr>
      </w:pPr>
    </w:p>
    <w:p w:rsidR="00314FDD" w:rsidRPr="003E742A" w:rsidRDefault="00314FDD" w:rsidP="00314FDD">
      <w:pPr>
        <w:ind w:firstLine="680"/>
        <w:jc w:val="center"/>
        <w:rPr>
          <w:b/>
          <w:bCs/>
          <w:sz w:val="24"/>
          <w:szCs w:val="24"/>
        </w:rPr>
      </w:pPr>
      <w:r w:rsidRPr="003E742A">
        <w:rPr>
          <w:b/>
          <w:bCs/>
          <w:sz w:val="24"/>
          <w:szCs w:val="24"/>
        </w:rPr>
        <w:t>Материально-техническое обеспечение  учебного процесса</w:t>
      </w:r>
    </w:p>
    <w:tbl>
      <w:tblPr>
        <w:tblW w:w="143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45"/>
        <w:gridCol w:w="5265"/>
      </w:tblGrid>
      <w:tr w:rsidR="00314FDD" w:rsidRPr="003E742A" w:rsidTr="00C700BA">
        <w:tc>
          <w:tcPr>
            <w:tcW w:w="9045" w:type="dxa"/>
          </w:tcPr>
          <w:p w:rsidR="00314FDD" w:rsidRPr="003E742A" w:rsidRDefault="00314FDD" w:rsidP="00C700BA">
            <w:pPr>
              <w:autoSpaceDE w:val="0"/>
              <w:autoSpaceDN w:val="0"/>
              <w:adjustRightInd w:val="0"/>
              <w:rPr>
                <w:b/>
                <w:bCs/>
                <w:sz w:val="24"/>
                <w:szCs w:val="24"/>
              </w:rPr>
            </w:pPr>
            <w:r w:rsidRPr="003E742A">
              <w:rPr>
                <w:b/>
                <w:bCs/>
                <w:sz w:val="24"/>
                <w:szCs w:val="24"/>
              </w:rPr>
              <w:t>Наименование объектов и средств материально-технического обеспечения</w:t>
            </w:r>
          </w:p>
        </w:tc>
        <w:tc>
          <w:tcPr>
            <w:tcW w:w="5265" w:type="dxa"/>
          </w:tcPr>
          <w:p w:rsidR="00314FDD" w:rsidRPr="003E742A" w:rsidRDefault="00314FDD" w:rsidP="00C700BA">
            <w:pPr>
              <w:autoSpaceDE w:val="0"/>
              <w:autoSpaceDN w:val="0"/>
              <w:adjustRightInd w:val="0"/>
              <w:rPr>
                <w:sz w:val="24"/>
                <w:szCs w:val="24"/>
              </w:rPr>
            </w:pPr>
            <w:r w:rsidRPr="003E742A">
              <w:rPr>
                <w:sz w:val="24"/>
                <w:szCs w:val="24"/>
              </w:rPr>
              <w:t xml:space="preserve">Примечания </w:t>
            </w:r>
          </w:p>
        </w:tc>
      </w:tr>
      <w:tr w:rsidR="00314FDD" w:rsidRPr="003E742A" w:rsidTr="00C700BA">
        <w:tc>
          <w:tcPr>
            <w:tcW w:w="14310" w:type="dxa"/>
            <w:gridSpan w:val="2"/>
          </w:tcPr>
          <w:p w:rsidR="00314FDD" w:rsidRPr="003E742A" w:rsidRDefault="00314FDD" w:rsidP="00C700BA">
            <w:pPr>
              <w:autoSpaceDE w:val="0"/>
              <w:autoSpaceDN w:val="0"/>
              <w:adjustRightInd w:val="0"/>
              <w:rPr>
                <w:b/>
                <w:bCs/>
                <w:sz w:val="24"/>
                <w:szCs w:val="24"/>
              </w:rPr>
            </w:pPr>
            <w:r w:rsidRPr="003E742A">
              <w:rPr>
                <w:b/>
                <w:bCs/>
                <w:sz w:val="24"/>
                <w:szCs w:val="24"/>
              </w:rPr>
              <w:t>Книгопечатная продукция</w:t>
            </w:r>
          </w:p>
        </w:tc>
      </w:tr>
      <w:tr w:rsidR="00314FDD" w:rsidRPr="003E742A" w:rsidTr="00C700BA">
        <w:tc>
          <w:tcPr>
            <w:tcW w:w="9045" w:type="dxa"/>
          </w:tcPr>
          <w:p w:rsidR="00314FDD" w:rsidRPr="003E742A" w:rsidRDefault="00314FDD" w:rsidP="00C700BA">
            <w:pPr>
              <w:pStyle w:val="Default"/>
              <w:jc w:val="both"/>
            </w:pPr>
            <w:r w:rsidRPr="003E742A">
              <w:t xml:space="preserve">Федеральный стандарт начального образования по курсу «Музыка» . </w:t>
            </w:r>
          </w:p>
          <w:p w:rsidR="00314FDD" w:rsidRPr="003E742A" w:rsidRDefault="00314FDD" w:rsidP="00C700BA">
            <w:pPr>
              <w:pStyle w:val="Default"/>
              <w:jc w:val="both"/>
            </w:pPr>
            <w:r w:rsidRPr="003E742A">
              <w:t xml:space="preserve">Примерная программа начального образования по курсу «Музыка». </w:t>
            </w:r>
          </w:p>
          <w:p w:rsidR="00314FDD" w:rsidRPr="003E742A" w:rsidRDefault="00314FDD" w:rsidP="00C700BA">
            <w:pPr>
              <w:pStyle w:val="Default"/>
              <w:jc w:val="both"/>
            </w:pPr>
            <w:r w:rsidRPr="003E742A">
              <w:t xml:space="preserve">Программа к курсу «Музыка» Г.П.Сергеева, Е.Д.Критская, Т.С. Шмагина Просвещение 2013год </w:t>
            </w:r>
          </w:p>
          <w:p w:rsidR="00314FDD" w:rsidRPr="003E742A" w:rsidRDefault="00314FDD" w:rsidP="00C700BA">
            <w:pPr>
              <w:pStyle w:val="Default"/>
              <w:jc w:val="both"/>
            </w:pPr>
            <w:r w:rsidRPr="003E742A">
              <w:lastRenderedPageBreak/>
              <w:t xml:space="preserve">Учебники: </w:t>
            </w:r>
          </w:p>
          <w:p w:rsidR="00314FDD" w:rsidRPr="003E742A" w:rsidRDefault="00314FDD" w:rsidP="00C700BA">
            <w:pPr>
              <w:pStyle w:val="Default"/>
              <w:jc w:val="both"/>
            </w:pPr>
            <w:r w:rsidRPr="003E742A">
              <w:t xml:space="preserve">1.Критская Е.Д., Сергеева Г.П., Шмагина Т.С. музыка 1 класс </w:t>
            </w:r>
          </w:p>
          <w:p w:rsidR="00314FDD" w:rsidRPr="003E742A" w:rsidRDefault="00314FDD" w:rsidP="00C700BA">
            <w:pPr>
              <w:pStyle w:val="Default"/>
              <w:jc w:val="both"/>
            </w:pPr>
            <w:r w:rsidRPr="003E742A">
              <w:t xml:space="preserve">2.Критская Е.Д., Сергеева Г.П., Шмагина Т.С. музыка 2 класс </w:t>
            </w:r>
          </w:p>
          <w:p w:rsidR="00314FDD" w:rsidRPr="003E742A" w:rsidRDefault="00314FDD" w:rsidP="00C700BA">
            <w:pPr>
              <w:pStyle w:val="14"/>
              <w:spacing w:after="0"/>
              <w:ind w:left="0"/>
              <w:jc w:val="both"/>
              <w:rPr>
                <w:color w:val="000000"/>
                <w:sz w:val="24"/>
                <w:szCs w:val="24"/>
              </w:rPr>
            </w:pPr>
            <w:r w:rsidRPr="003E742A">
              <w:rPr>
                <w:sz w:val="24"/>
                <w:szCs w:val="24"/>
              </w:rPr>
              <w:t xml:space="preserve">3.Критская Е.Д., Сергеева Г.П., Шмагина Т.С. музыка 3 класс </w:t>
            </w:r>
            <w:r w:rsidRPr="003E742A">
              <w:rPr>
                <w:color w:val="000000"/>
                <w:sz w:val="24"/>
                <w:szCs w:val="24"/>
              </w:rPr>
              <w:t xml:space="preserve"> </w:t>
            </w:r>
          </w:p>
          <w:p w:rsidR="00314FDD" w:rsidRPr="003E742A" w:rsidRDefault="00314FDD" w:rsidP="00C700BA">
            <w:pPr>
              <w:pStyle w:val="14"/>
              <w:spacing w:after="0"/>
              <w:ind w:left="0"/>
              <w:jc w:val="both"/>
              <w:rPr>
                <w:sz w:val="24"/>
                <w:szCs w:val="24"/>
              </w:rPr>
            </w:pPr>
            <w:r w:rsidRPr="003E742A">
              <w:rPr>
                <w:sz w:val="24"/>
                <w:szCs w:val="24"/>
              </w:rPr>
              <w:t>4. Критская Е.Д., Сергеева Г.П., Шмагина Т.С. музыка 4 класс</w:t>
            </w:r>
          </w:p>
          <w:p w:rsidR="00314FDD" w:rsidRPr="003E742A" w:rsidRDefault="00314FDD" w:rsidP="00C700BA">
            <w:pPr>
              <w:pStyle w:val="Default"/>
              <w:jc w:val="both"/>
            </w:pPr>
            <w:r w:rsidRPr="003E742A">
              <w:rPr>
                <w:b/>
                <w:bCs/>
              </w:rPr>
              <w:t xml:space="preserve">Методические пособия для учителя </w:t>
            </w:r>
          </w:p>
          <w:p w:rsidR="00314FDD" w:rsidRPr="003E742A" w:rsidRDefault="00314FDD" w:rsidP="00C700BA">
            <w:pPr>
              <w:pStyle w:val="Default"/>
              <w:jc w:val="both"/>
            </w:pPr>
            <w:r w:rsidRPr="003E742A">
              <w:t xml:space="preserve">1. Хрестоматии с нотным материалом </w:t>
            </w:r>
          </w:p>
          <w:p w:rsidR="00314FDD" w:rsidRPr="003E742A" w:rsidRDefault="00314FDD" w:rsidP="00C700BA">
            <w:pPr>
              <w:pStyle w:val="Default"/>
              <w:jc w:val="both"/>
            </w:pPr>
            <w:r w:rsidRPr="003E742A">
              <w:t xml:space="preserve">2. Сборники песен и хоров </w:t>
            </w:r>
          </w:p>
          <w:p w:rsidR="00314FDD" w:rsidRPr="003E742A" w:rsidRDefault="00314FDD" w:rsidP="00C700BA">
            <w:pPr>
              <w:pStyle w:val="Default"/>
              <w:jc w:val="both"/>
            </w:pPr>
            <w:r w:rsidRPr="003E742A">
              <w:t xml:space="preserve">3. Методические пособия (рекомендации к проведению уроков музыки) </w:t>
            </w:r>
          </w:p>
          <w:p w:rsidR="00314FDD" w:rsidRPr="003E742A" w:rsidRDefault="00314FDD" w:rsidP="00C700BA">
            <w:pPr>
              <w:pStyle w:val="Default"/>
              <w:jc w:val="both"/>
            </w:pPr>
            <w:r w:rsidRPr="003E742A">
              <w:t xml:space="preserve">4. Методические журналы по искусству </w:t>
            </w:r>
          </w:p>
          <w:p w:rsidR="00314FDD" w:rsidRPr="003E742A" w:rsidRDefault="00314FDD" w:rsidP="00C700BA">
            <w:pPr>
              <w:pStyle w:val="Default"/>
              <w:jc w:val="both"/>
            </w:pPr>
            <w:r w:rsidRPr="003E742A">
              <w:t xml:space="preserve">5. Книги о музыке и музыкантах. </w:t>
            </w:r>
          </w:p>
          <w:p w:rsidR="00314FDD" w:rsidRPr="003E742A" w:rsidRDefault="00314FDD" w:rsidP="00C700BA">
            <w:pPr>
              <w:pStyle w:val="Default"/>
              <w:jc w:val="both"/>
            </w:pPr>
            <w:r w:rsidRPr="003E742A">
              <w:t xml:space="preserve">6. Научно-познавательная литература по искусству. </w:t>
            </w:r>
          </w:p>
          <w:p w:rsidR="00314FDD" w:rsidRPr="003E742A" w:rsidRDefault="00314FDD" w:rsidP="00C700BA">
            <w:pPr>
              <w:pStyle w:val="Default"/>
              <w:jc w:val="both"/>
            </w:pPr>
            <w:r w:rsidRPr="003E742A">
              <w:rPr>
                <w:b/>
                <w:bCs/>
              </w:rPr>
              <w:t xml:space="preserve">7. </w:t>
            </w:r>
            <w:r w:rsidRPr="003E742A">
              <w:t xml:space="preserve">Справочные пособия, энциклопедии. </w:t>
            </w:r>
          </w:p>
          <w:p w:rsidR="00314FDD" w:rsidRPr="003E742A" w:rsidRDefault="00314FDD" w:rsidP="00C700BA">
            <w:pPr>
              <w:pStyle w:val="14"/>
              <w:spacing w:after="0"/>
              <w:ind w:left="0"/>
              <w:jc w:val="both"/>
              <w:rPr>
                <w:b/>
                <w:bCs/>
                <w:sz w:val="24"/>
                <w:szCs w:val="24"/>
              </w:rPr>
            </w:pPr>
          </w:p>
        </w:tc>
        <w:tc>
          <w:tcPr>
            <w:tcW w:w="5265" w:type="dxa"/>
          </w:tcPr>
          <w:p w:rsidR="00314FDD" w:rsidRPr="003E742A" w:rsidRDefault="00314FDD" w:rsidP="00C700BA">
            <w:pPr>
              <w:autoSpaceDE w:val="0"/>
              <w:autoSpaceDN w:val="0"/>
              <w:adjustRightInd w:val="0"/>
              <w:ind w:left="-1101" w:firstLine="426"/>
              <w:rPr>
                <w:b/>
                <w:bCs/>
                <w:sz w:val="24"/>
                <w:szCs w:val="24"/>
              </w:rPr>
            </w:pPr>
          </w:p>
        </w:tc>
      </w:tr>
      <w:tr w:rsidR="00314FDD" w:rsidRPr="003E742A" w:rsidTr="00C700BA">
        <w:tc>
          <w:tcPr>
            <w:tcW w:w="14310" w:type="dxa"/>
            <w:gridSpan w:val="2"/>
          </w:tcPr>
          <w:p w:rsidR="00314FDD" w:rsidRPr="003E742A" w:rsidRDefault="00314FDD" w:rsidP="00C700BA">
            <w:pPr>
              <w:spacing w:line="360" w:lineRule="auto"/>
              <w:rPr>
                <w:b/>
                <w:bCs/>
                <w:sz w:val="24"/>
                <w:szCs w:val="24"/>
              </w:rPr>
            </w:pPr>
            <w:r w:rsidRPr="003E742A">
              <w:rPr>
                <w:b/>
                <w:bCs/>
                <w:sz w:val="24"/>
                <w:szCs w:val="24"/>
              </w:rPr>
              <w:lastRenderedPageBreak/>
              <w:t>Печатные пособия</w:t>
            </w:r>
          </w:p>
        </w:tc>
      </w:tr>
      <w:tr w:rsidR="00314FDD" w:rsidRPr="003E742A" w:rsidTr="00C700BA">
        <w:tc>
          <w:tcPr>
            <w:tcW w:w="9045" w:type="dxa"/>
          </w:tcPr>
          <w:p w:rsidR="00314FDD" w:rsidRPr="003E742A" w:rsidRDefault="00314FDD" w:rsidP="00C700BA">
            <w:pPr>
              <w:pStyle w:val="Default"/>
              <w:jc w:val="both"/>
            </w:pPr>
            <w:r w:rsidRPr="003E742A">
              <w:t xml:space="preserve">1.Портреты композиторов. </w:t>
            </w:r>
          </w:p>
          <w:p w:rsidR="00314FDD" w:rsidRPr="003E742A" w:rsidRDefault="00314FDD" w:rsidP="00C700BA">
            <w:pPr>
              <w:pStyle w:val="Default"/>
              <w:jc w:val="both"/>
            </w:pPr>
            <w:r w:rsidRPr="003E742A">
              <w:t xml:space="preserve">2.Портреты исполнителей. </w:t>
            </w:r>
          </w:p>
          <w:p w:rsidR="00314FDD" w:rsidRPr="003E742A" w:rsidRDefault="00314FDD" w:rsidP="00C700BA">
            <w:pPr>
              <w:pStyle w:val="Default"/>
              <w:jc w:val="both"/>
            </w:pPr>
            <w:r w:rsidRPr="003E742A">
              <w:t xml:space="preserve">3.Альбомы с демонстрационным материалом, составленным в соответствии с тематическими линиями учебной программы. </w:t>
            </w:r>
          </w:p>
          <w:p w:rsidR="00314FDD" w:rsidRPr="003E742A" w:rsidRDefault="00314FDD" w:rsidP="00C700BA">
            <w:pPr>
              <w:rPr>
                <w:b/>
                <w:bCs/>
                <w:sz w:val="24"/>
                <w:szCs w:val="24"/>
              </w:rPr>
            </w:pPr>
            <w:r w:rsidRPr="003E742A">
              <w:rPr>
                <w:sz w:val="24"/>
                <w:szCs w:val="24"/>
              </w:rPr>
              <w:t>4.Театральный реквизит</w:t>
            </w:r>
          </w:p>
        </w:tc>
        <w:tc>
          <w:tcPr>
            <w:tcW w:w="5265" w:type="dxa"/>
          </w:tcPr>
          <w:p w:rsidR="00314FDD" w:rsidRPr="003E742A" w:rsidRDefault="00314FDD" w:rsidP="00C700BA">
            <w:pPr>
              <w:autoSpaceDE w:val="0"/>
              <w:autoSpaceDN w:val="0"/>
              <w:adjustRightInd w:val="0"/>
              <w:rPr>
                <w:b/>
                <w:bCs/>
                <w:sz w:val="24"/>
                <w:szCs w:val="24"/>
              </w:rPr>
            </w:pPr>
          </w:p>
        </w:tc>
      </w:tr>
      <w:tr w:rsidR="00314FDD" w:rsidRPr="003E742A" w:rsidTr="00C700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5265" w:type="dxa"/>
          <w:trHeight w:val="524"/>
        </w:trPr>
        <w:tc>
          <w:tcPr>
            <w:tcW w:w="0" w:type="auto"/>
          </w:tcPr>
          <w:p w:rsidR="00314FDD" w:rsidRPr="003E742A" w:rsidRDefault="00314FDD" w:rsidP="00C700BA">
            <w:pPr>
              <w:pStyle w:val="Default"/>
              <w:jc w:val="both"/>
            </w:pPr>
            <w:r w:rsidRPr="003E742A">
              <w:t xml:space="preserve"> </w:t>
            </w:r>
          </w:p>
        </w:tc>
      </w:tr>
      <w:tr w:rsidR="00314FDD" w:rsidRPr="003E742A" w:rsidTr="00C700BA">
        <w:tc>
          <w:tcPr>
            <w:tcW w:w="14310" w:type="dxa"/>
            <w:gridSpan w:val="2"/>
          </w:tcPr>
          <w:p w:rsidR="00314FDD" w:rsidRPr="003E742A" w:rsidRDefault="00314FDD" w:rsidP="00C700BA">
            <w:pPr>
              <w:tabs>
                <w:tab w:val="left" w:pos="5355"/>
              </w:tabs>
              <w:autoSpaceDE w:val="0"/>
              <w:autoSpaceDN w:val="0"/>
              <w:adjustRightInd w:val="0"/>
              <w:rPr>
                <w:b/>
                <w:bCs/>
                <w:sz w:val="24"/>
                <w:szCs w:val="24"/>
              </w:rPr>
            </w:pPr>
            <w:r w:rsidRPr="003E742A">
              <w:rPr>
                <w:b/>
                <w:bCs/>
                <w:sz w:val="24"/>
                <w:szCs w:val="24"/>
              </w:rPr>
              <w:t>Компьютерные и информационно-коммуникативные средства</w:t>
            </w:r>
          </w:p>
          <w:p w:rsidR="00314FDD" w:rsidRPr="003E742A" w:rsidRDefault="00314FDD" w:rsidP="00C700BA">
            <w:pPr>
              <w:pStyle w:val="Default"/>
              <w:jc w:val="both"/>
            </w:pPr>
            <w:r w:rsidRPr="003E742A">
              <w:t xml:space="preserve">CD-диски «Электронное приложение» к учебникам и тетрадям </w:t>
            </w:r>
          </w:p>
          <w:p w:rsidR="00314FDD" w:rsidRPr="003E742A" w:rsidRDefault="00314FDD" w:rsidP="00C700BA">
            <w:pPr>
              <w:pStyle w:val="Default"/>
              <w:jc w:val="both"/>
            </w:pPr>
            <w:r w:rsidRPr="003E742A">
              <w:t xml:space="preserve">Коллекции цифровых образовательных ресурсов по музыке. </w:t>
            </w:r>
          </w:p>
          <w:p w:rsidR="00314FDD" w:rsidRPr="003E742A" w:rsidRDefault="00314FDD" w:rsidP="00C700BA">
            <w:pPr>
              <w:pStyle w:val="Default"/>
              <w:jc w:val="both"/>
            </w:pPr>
            <w:r w:rsidRPr="003E742A">
              <w:t xml:space="preserve">Аудиозаписи и фонохрестоматии по музыке. </w:t>
            </w:r>
          </w:p>
          <w:p w:rsidR="00314FDD" w:rsidRPr="003E742A" w:rsidRDefault="00314FDD" w:rsidP="00C700BA">
            <w:pPr>
              <w:tabs>
                <w:tab w:val="left" w:pos="5355"/>
              </w:tabs>
              <w:autoSpaceDE w:val="0"/>
              <w:autoSpaceDN w:val="0"/>
              <w:adjustRightInd w:val="0"/>
              <w:rPr>
                <w:b/>
                <w:bCs/>
                <w:sz w:val="24"/>
                <w:szCs w:val="24"/>
              </w:rPr>
            </w:pPr>
            <w:r w:rsidRPr="003E742A">
              <w:rPr>
                <w:sz w:val="24"/>
                <w:szCs w:val="24"/>
              </w:rPr>
              <w:t>Видеофильмы, просвещенные творчеству выдающихся отечественных и зарубежных композиторов.</w:t>
            </w:r>
          </w:p>
        </w:tc>
      </w:tr>
      <w:tr w:rsidR="00314FDD" w:rsidRPr="003E742A" w:rsidTr="00C700BA">
        <w:tc>
          <w:tcPr>
            <w:tcW w:w="14310" w:type="dxa"/>
            <w:gridSpan w:val="2"/>
          </w:tcPr>
          <w:p w:rsidR="00314FDD" w:rsidRPr="003E742A" w:rsidRDefault="00314FDD" w:rsidP="00C700BA">
            <w:pPr>
              <w:spacing w:line="360" w:lineRule="auto"/>
              <w:rPr>
                <w:b/>
                <w:bCs/>
                <w:sz w:val="24"/>
                <w:szCs w:val="24"/>
              </w:rPr>
            </w:pPr>
            <w:r w:rsidRPr="003E742A">
              <w:rPr>
                <w:b/>
                <w:bCs/>
                <w:sz w:val="24"/>
                <w:szCs w:val="24"/>
              </w:rPr>
              <w:t>Технические средства обучения</w:t>
            </w:r>
          </w:p>
        </w:tc>
      </w:tr>
      <w:tr w:rsidR="00314FDD" w:rsidRPr="003E742A" w:rsidTr="00C700BA">
        <w:tc>
          <w:tcPr>
            <w:tcW w:w="9045" w:type="dxa"/>
          </w:tcPr>
          <w:p w:rsidR="00314FDD" w:rsidRPr="003E742A" w:rsidRDefault="00314FDD" w:rsidP="00C700BA">
            <w:pPr>
              <w:pStyle w:val="Default"/>
              <w:jc w:val="both"/>
            </w:pPr>
            <w:r w:rsidRPr="003E742A">
              <w:t xml:space="preserve">1. Классная доска с набором приспособлений для крепления таблиц. </w:t>
            </w:r>
          </w:p>
          <w:p w:rsidR="00314FDD" w:rsidRPr="003E742A" w:rsidRDefault="00314FDD" w:rsidP="00C700BA">
            <w:pPr>
              <w:pStyle w:val="Default"/>
              <w:jc w:val="both"/>
            </w:pPr>
            <w:r w:rsidRPr="003E742A">
              <w:t xml:space="preserve">2. Интерактивная доска </w:t>
            </w:r>
          </w:p>
          <w:p w:rsidR="00314FDD" w:rsidRPr="003E742A" w:rsidRDefault="00314FDD" w:rsidP="00C700BA">
            <w:pPr>
              <w:pStyle w:val="Default"/>
              <w:jc w:val="both"/>
            </w:pPr>
            <w:r w:rsidRPr="003E742A">
              <w:t xml:space="preserve">3. Экспозиционный экран. </w:t>
            </w:r>
          </w:p>
          <w:p w:rsidR="00314FDD" w:rsidRPr="003E742A" w:rsidRDefault="00314FDD" w:rsidP="00C700BA">
            <w:pPr>
              <w:pStyle w:val="Default"/>
              <w:jc w:val="both"/>
            </w:pPr>
            <w:r w:rsidRPr="003E742A">
              <w:t xml:space="preserve">4. Персональный компьютер. </w:t>
            </w:r>
          </w:p>
          <w:p w:rsidR="00314FDD" w:rsidRPr="003E742A" w:rsidRDefault="00314FDD" w:rsidP="00C700BA">
            <w:pPr>
              <w:pStyle w:val="Default"/>
              <w:jc w:val="both"/>
            </w:pPr>
            <w:r w:rsidRPr="003E742A">
              <w:t xml:space="preserve">5. Мультимедийный проектор. </w:t>
            </w:r>
          </w:p>
          <w:p w:rsidR="00314FDD" w:rsidRPr="003E742A" w:rsidRDefault="00314FDD" w:rsidP="00C700BA">
            <w:pPr>
              <w:pStyle w:val="Default"/>
              <w:jc w:val="both"/>
            </w:pPr>
            <w:r w:rsidRPr="003E742A">
              <w:t xml:space="preserve">6. Принтер </w:t>
            </w:r>
          </w:p>
          <w:p w:rsidR="00314FDD" w:rsidRPr="003E742A" w:rsidRDefault="00314FDD" w:rsidP="00C700BA">
            <w:pPr>
              <w:pStyle w:val="Default"/>
              <w:jc w:val="both"/>
            </w:pPr>
            <w:r w:rsidRPr="003E742A">
              <w:t xml:space="preserve">7. Музыкальный центр с возможностью использования аудиодисков, CD-R, CD </w:t>
            </w:r>
            <w:r w:rsidRPr="003E742A">
              <w:lastRenderedPageBreak/>
              <w:t xml:space="preserve">RW,MP 3 </w:t>
            </w:r>
          </w:p>
          <w:p w:rsidR="00314FDD" w:rsidRPr="003E742A" w:rsidRDefault="00314FDD" w:rsidP="00C700BA">
            <w:pPr>
              <w:pStyle w:val="Default"/>
              <w:jc w:val="both"/>
            </w:pPr>
            <w:r w:rsidRPr="003E742A">
              <w:t xml:space="preserve">8.Проигрыватель, </w:t>
            </w:r>
          </w:p>
          <w:p w:rsidR="00314FDD" w:rsidRPr="003E742A" w:rsidRDefault="00314FDD" w:rsidP="00C700BA">
            <w:pPr>
              <w:pStyle w:val="Default"/>
              <w:jc w:val="both"/>
            </w:pPr>
            <w:r w:rsidRPr="003E742A">
              <w:t xml:space="preserve">9.Музыкальный инструмент фортепиано </w:t>
            </w:r>
          </w:p>
          <w:p w:rsidR="00314FDD" w:rsidRPr="003E742A" w:rsidRDefault="00314FDD" w:rsidP="00C700BA">
            <w:pPr>
              <w:pStyle w:val="Default"/>
              <w:jc w:val="both"/>
            </w:pPr>
            <w:r w:rsidRPr="003E742A">
              <w:t xml:space="preserve">10.Клавишный синтезатор </w:t>
            </w:r>
          </w:p>
          <w:p w:rsidR="00314FDD" w:rsidRPr="003E742A" w:rsidRDefault="00314FDD" w:rsidP="00C700BA">
            <w:pPr>
              <w:autoSpaceDE w:val="0"/>
              <w:autoSpaceDN w:val="0"/>
              <w:adjustRightInd w:val="0"/>
              <w:rPr>
                <w:b/>
                <w:bCs/>
                <w:sz w:val="24"/>
                <w:szCs w:val="24"/>
              </w:rPr>
            </w:pPr>
            <w:r w:rsidRPr="003E742A">
              <w:rPr>
                <w:sz w:val="24"/>
                <w:szCs w:val="24"/>
              </w:rPr>
              <w:t xml:space="preserve">11.Комплект детских музыкальных инструментов </w:t>
            </w:r>
          </w:p>
        </w:tc>
        <w:tc>
          <w:tcPr>
            <w:tcW w:w="5265" w:type="dxa"/>
          </w:tcPr>
          <w:p w:rsidR="00314FDD" w:rsidRPr="003E742A" w:rsidRDefault="00314FDD" w:rsidP="00C700BA">
            <w:pPr>
              <w:spacing w:line="360" w:lineRule="auto"/>
              <w:rPr>
                <w:sz w:val="24"/>
                <w:szCs w:val="24"/>
              </w:rPr>
            </w:pPr>
          </w:p>
          <w:p w:rsidR="00314FDD" w:rsidRPr="003E742A" w:rsidRDefault="00314FDD" w:rsidP="00C700BA">
            <w:pPr>
              <w:spacing w:line="360" w:lineRule="auto"/>
              <w:rPr>
                <w:sz w:val="24"/>
                <w:szCs w:val="24"/>
              </w:rPr>
            </w:pPr>
          </w:p>
          <w:p w:rsidR="00314FDD" w:rsidRPr="003E742A" w:rsidRDefault="00314FDD" w:rsidP="00C700BA">
            <w:pPr>
              <w:spacing w:line="360" w:lineRule="auto"/>
              <w:rPr>
                <w:b/>
                <w:bCs/>
                <w:sz w:val="24"/>
                <w:szCs w:val="24"/>
              </w:rPr>
            </w:pPr>
            <w:r w:rsidRPr="003E742A">
              <w:rPr>
                <w:sz w:val="24"/>
                <w:szCs w:val="24"/>
              </w:rPr>
              <w:t xml:space="preserve">Размер не менее 150 см </w:t>
            </w:r>
            <w:r w:rsidRPr="003E742A">
              <w:rPr>
                <w:rFonts w:eastAsia="MS Mincho"/>
                <w:sz w:val="24"/>
                <w:szCs w:val="24"/>
              </w:rPr>
              <w:t>*</w:t>
            </w:r>
            <w:r w:rsidRPr="003E742A">
              <w:rPr>
                <w:rFonts w:eastAsia="Wingdings2"/>
                <w:sz w:val="24"/>
                <w:szCs w:val="24"/>
              </w:rPr>
              <w:t xml:space="preserve"> </w:t>
            </w:r>
            <w:r w:rsidRPr="003E742A">
              <w:rPr>
                <w:sz w:val="24"/>
                <w:szCs w:val="24"/>
              </w:rPr>
              <w:t>150 см.</w:t>
            </w:r>
          </w:p>
        </w:tc>
      </w:tr>
      <w:tr w:rsidR="00314FDD" w:rsidRPr="003E742A" w:rsidTr="00C700BA">
        <w:tc>
          <w:tcPr>
            <w:tcW w:w="14310" w:type="dxa"/>
            <w:gridSpan w:val="2"/>
          </w:tcPr>
          <w:p w:rsidR="00314FDD" w:rsidRPr="003E742A" w:rsidRDefault="00314FDD" w:rsidP="00C700BA">
            <w:pPr>
              <w:spacing w:line="360" w:lineRule="auto"/>
              <w:rPr>
                <w:b/>
                <w:bCs/>
                <w:sz w:val="24"/>
                <w:szCs w:val="24"/>
              </w:rPr>
            </w:pPr>
            <w:r w:rsidRPr="003E742A">
              <w:rPr>
                <w:b/>
                <w:bCs/>
                <w:sz w:val="24"/>
                <w:szCs w:val="24"/>
              </w:rPr>
              <w:lastRenderedPageBreak/>
              <w:t>Учебно-практическое и учебно-лабораторное оборудования</w:t>
            </w:r>
          </w:p>
        </w:tc>
      </w:tr>
      <w:tr w:rsidR="00314FDD" w:rsidRPr="003E742A" w:rsidTr="00C700BA">
        <w:tc>
          <w:tcPr>
            <w:tcW w:w="9045" w:type="dxa"/>
          </w:tcPr>
          <w:p w:rsidR="00314FDD" w:rsidRPr="003E742A" w:rsidRDefault="00314FDD" w:rsidP="00C700BA">
            <w:pPr>
              <w:pStyle w:val="Default"/>
              <w:jc w:val="both"/>
            </w:pPr>
            <w:r w:rsidRPr="003E742A">
              <w:t xml:space="preserve">Ученические столы 1 местные с комплектом стульев </w:t>
            </w:r>
          </w:p>
          <w:p w:rsidR="00314FDD" w:rsidRPr="003E742A" w:rsidRDefault="00314FDD" w:rsidP="00C700BA">
            <w:pPr>
              <w:pStyle w:val="Default"/>
              <w:jc w:val="both"/>
            </w:pPr>
            <w:r w:rsidRPr="003E742A">
              <w:t xml:space="preserve">Стол учительский с тумбой </w:t>
            </w:r>
          </w:p>
          <w:p w:rsidR="00314FDD" w:rsidRPr="003E742A" w:rsidRDefault="00314FDD" w:rsidP="00C700BA">
            <w:pPr>
              <w:pStyle w:val="Default"/>
              <w:jc w:val="both"/>
            </w:pPr>
            <w:r w:rsidRPr="003E742A">
              <w:t xml:space="preserve">Шкафы для хранения учебников, дидактических материалов, пособий, учебного оборудования и пр. </w:t>
            </w:r>
          </w:p>
        </w:tc>
        <w:tc>
          <w:tcPr>
            <w:tcW w:w="5265" w:type="dxa"/>
          </w:tcPr>
          <w:p w:rsidR="00314FDD" w:rsidRPr="003E742A" w:rsidRDefault="00314FDD" w:rsidP="00C700BA">
            <w:pPr>
              <w:spacing w:line="360" w:lineRule="auto"/>
              <w:rPr>
                <w:b/>
                <w:bCs/>
                <w:sz w:val="24"/>
                <w:szCs w:val="24"/>
              </w:rPr>
            </w:pPr>
          </w:p>
        </w:tc>
      </w:tr>
    </w:tbl>
    <w:p w:rsidR="00314FDD" w:rsidRPr="003E742A" w:rsidRDefault="00314FDD" w:rsidP="00314FDD">
      <w:pPr>
        <w:pStyle w:val="Default"/>
        <w:jc w:val="both"/>
        <w:rPr>
          <w:b/>
          <w:bCs/>
        </w:rPr>
      </w:pPr>
    </w:p>
    <w:p w:rsidR="00314FDD" w:rsidRPr="003E742A" w:rsidRDefault="00314FDD" w:rsidP="00314FDD">
      <w:pPr>
        <w:jc w:val="center"/>
        <w:rPr>
          <w:b/>
          <w:bCs/>
          <w:sz w:val="24"/>
          <w:szCs w:val="24"/>
        </w:rPr>
      </w:pPr>
      <w:r w:rsidRPr="003E742A">
        <w:rPr>
          <w:b/>
          <w:bCs/>
          <w:sz w:val="24"/>
          <w:szCs w:val="24"/>
        </w:rPr>
        <w:t>Тематическое планирование.</w:t>
      </w:r>
    </w:p>
    <w:p w:rsidR="00314FDD" w:rsidRPr="003E742A" w:rsidRDefault="00314FDD" w:rsidP="00314FDD">
      <w:pPr>
        <w:jc w:val="center"/>
        <w:rPr>
          <w:sz w:val="24"/>
          <w:szCs w:val="24"/>
        </w:rPr>
      </w:pPr>
      <w:r w:rsidRPr="003E742A">
        <w:rPr>
          <w:sz w:val="24"/>
          <w:szCs w:val="24"/>
        </w:rPr>
        <w:t>1 класс (1А, 1Б, 1В,1Г)</w:t>
      </w:r>
    </w:p>
    <w:p w:rsidR="00314FDD" w:rsidRDefault="00314FDD" w:rsidP="00314FDD">
      <w:pPr>
        <w:jc w:val="center"/>
        <w:rPr>
          <w:color w:val="000000"/>
          <w:sz w:val="24"/>
          <w:szCs w:val="24"/>
        </w:rPr>
      </w:pPr>
      <w:r w:rsidRPr="003E742A">
        <w:rPr>
          <w:color w:val="000000"/>
          <w:sz w:val="24"/>
          <w:szCs w:val="24"/>
        </w:rPr>
        <w:t>1 час   в неделю;  33 недели; в год – 33 часа</w:t>
      </w:r>
    </w:p>
    <w:p w:rsidR="00C063EF" w:rsidRPr="003E742A" w:rsidRDefault="00C063EF" w:rsidP="00314FDD">
      <w:pPr>
        <w:jc w:val="center"/>
        <w:rPr>
          <w:color w:val="000000"/>
          <w:sz w:val="24"/>
          <w:szCs w:val="24"/>
        </w:rPr>
      </w:pPr>
    </w:p>
    <w:tbl>
      <w:tblPr>
        <w:tblW w:w="134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6006"/>
        <w:gridCol w:w="850"/>
        <w:gridCol w:w="496"/>
        <w:gridCol w:w="567"/>
        <w:gridCol w:w="567"/>
        <w:gridCol w:w="1205"/>
        <w:gridCol w:w="1276"/>
        <w:gridCol w:w="1276"/>
      </w:tblGrid>
      <w:tr w:rsidR="00314FDD" w:rsidRPr="003E742A" w:rsidTr="00C063EF">
        <w:trPr>
          <w:trHeight w:val="276"/>
        </w:trPr>
        <w:tc>
          <w:tcPr>
            <w:tcW w:w="1188" w:type="dxa"/>
            <w:vMerge w:val="restart"/>
          </w:tcPr>
          <w:p w:rsidR="00314FDD" w:rsidRPr="003E742A" w:rsidRDefault="00314FDD" w:rsidP="00C700BA">
            <w:pPr>
              <w:rPr>
                <w:sz w:val="24"/>
                <w:szCs w:val="24"/>
              </w:rPr>
            </w:pPr>
            <w:r w:rsidRPr="003E742A">
              <w:rPr>
                <w:b/>
                <w:bCs/>
                <w:i/>
                <w:iCs/>
                <w:color w:val="000000"/>
                <w:sz w:val="24"/>
                <w:szCs w:val="24"/>
              </w:rPr>
              <w:t xml:space="preserve"> </w:t>
            </w:r>
            <w:r w:rsidRPr="003E742A">
              <w:rPr>
                <w:sz w:val="24"/>
                <w:szCs w:val="24"/>
              </w:rPr>
              <w:t>№</w:t>
            </w:r>
          </w:p>
          <w:p w:rsidR="00314FDD" w:rsidRPr="003E742A" w:rsidRDefault="00314FDD" w:rsidP="00C700BA">
            <w:pPr>
              <w:rPr>
                <w:sz w:val="24"/>
                <w:szCs w:val="24"/>
              </w:rPr>
            </w:pPr>
            <w:r w:rsidRPr="003E742A">
              <w:rPr>
                <w:sz w:val="24"/>
                <w:szCs w:val="24"/>
              </w:rPr>
              <w:t>п/п</w:t>
            </w:r>
          </w:p>
        </w:tc>
        <w:tc>
          <w:tcPr>
            <w:tcW w:w="6006" w:type="dxa"/>
            <w:vMerge w:val="restart"/>
          </w:tcPr>
          <w:p w:rsidR="00314FDD" w:rsidRPr="003E742A" w:rsidRDefault="00314FDD" w:rsidP="00C700BA">
            <w:pPr>
              <w:rPr>
                <w:sz w:val="24"/>
                <w:szCs w:val="24"/>
              </w:rPr>
            </w:pPr>
            <w:r w:rsidRPr="003E742A">
              <w:rPr>
                <w:sz w:val="24"/>
                <w:szCs w:val="24"/>
              </w:rPr>
              <w:t>Название разделов и тем</w:t>
            </w:r>
          </w:p>
        </w:tc>
        <w:tc>
          <w:tcPr>
            <w:tcW w:w="850" w:type="dxa"/>
            <w:vMerge w:val="restart"/>
          </w:tcPr>
          <w:p w:rsidR="00314FDD" w:rsidRPr="003E742A" w:rsidRDefault="00314FDD" w:rsidP="00C063EF">
            <w:pPr>
              <w:ind w:left="-108" w:right="-59" w:firstLine="140"/>
              <w:rPr>
                <w:sz w:val="24"/>
                <w:szCs w:val="24"/>
              </w:rPr>
            </w:pPr>
            <w:r w:rsidRPr="003E742A">
              <w:rPr>
                <w:sz w:val="24"/>
                <w:szCs w:val="24"/>
              </w:rPr>
              <w:t>Всего часов</w:t>
            </w:r>
          </w:p>
        </w:tc>
        <w:tc>
          <w:tcPr>
            <w:tcW w:w="1630" w:type="dxa"/>
            <w:gridSpan w:val="3"/>
          </w:tcPr>
          <w:p w:rsidR="00314FDD" w:rsidRPr="003E742A" w:rsidRDefault="00314FDD" w:rsidP="00C063EF">
            <w:pPr>
              <w:ind w:firstLine="140"/>
              <w:rPr>
                <w:sz w:val="24"/>
                <w:szCs w:val="24"/>
              </w:rPr>
            </w:pPr>
            <w:r w:rsidRPr="003E742A">
              <w:rPr>
                <w:sz w:val="24"/>
                <w:szCs w:val="24"/>
              </w:rPr>
              <w:t xml:space="preserve">Из них </w:t>
            </w:r>
          </w:p>
        </w:tc>
        <w:tc>
          <w:tcPr>
            <w:tcW w:w="1205" w:type="dxa"/>
            <w:vMerge w:val="restart"/>
          </w:tcPr>
          <w:p w:rsidR="00314FDD" w:rsidRPr="003E742A" w:rsidRDefault="00314FDD" w:rsidP="00C063EF">
            <w:pPr>
              <w:ind w:firstLine="140"/>
              <w:rPr>
                <w:sz w:val="24"/>
                <w:szCs w:val="24"/>
              </w:rPr>
            </w:pPr>
            <w:r w:rsidRPr="003E742A">
              <w:rPr>
                <w:sz w:val="24"/>
                <w:szCs w:val="24"/>
              </w:rPr>
              <w:t>Коррект</w:t>
            </w:r>
          </w:p>
        </w:tc>
        <w:tc>
          <w:tcPr>
            <w:tcW w:w="1276" w:type="dxa"/>
            <w:vMerge w:val="restart"/>
          </w:tcPr>
          <w:p w:rsidR="00314FDD" w:rsidRPr="003E742A" w:rsidRDefault="00314FDD" w:rsidP="00C063EF">
            <w:pPr>
              <w:ind w:firstLine="140"/>
              <w:rPr>
                <w:sz w:val="24"/>
                <w:szCs w:val="24"/>
              </w:rPr>
            </w:pPr>
            <w:r w:rsidRPr="003E742A">
              <w:rPr>
                <w:sz w:val="24"/>
                <w:szCs w:val="24"/>
              </w:rPr>
              <w:t>Коррект</w:t>
            </w:r>
          </w:p>
        </w:tc>
        <w:tc>
          <w:tcPr>
            <w:tcW w:w="1276" w:type="dxa"/>
            <w:vMerge w:val="restart"/>
          </w:tcPr>
          <w:p w:rsidR="00314FDD" w:rsidRPr="003E742A" w:rsidRDefault="00314FDD" w:rsidP="00C063EF">
            <w:pPr>
              <w:tabs>
                <w:tab w:val="left" w:pos="1224"/>
              </w:tabs>
              <w:ind w:firstLine="140"/>
              <w:rPr>
                <w:sz w:val="24"/>
                <w:szCs w:val="24"/>
              </w:rPr>
            </w:pPr>
            <w:r w:rsidRPr="003E742A">
              <w:rPr>
                <w:sz w:val="24"/>
                <w:szCs w:val="24"/>
              </w:rPr>
              <w:t>Коррект</w:t>
            </w:r>
          </w:p>
        </w:tc>
      </w:tr>
      <w:tr w:rsidR="00314FDD" w:rsidRPr="003E742A" w:rsidTr="00C063EF">
        <w:trPr>
          <w:trHeight w:val="276"/>
        </w:trPr>
        <w:tc>
          <w:tcPr>
            <w:tcW w:w="1188" w:type="dxa"/>
            <w:vMerge/>
          </w:tcPr>
          <w:p w:rsidR="00314FDD" w:rsidRPr="003E742A" w:rsidRDefault="00314FDD" w:rsidP="00C700BA">
            <w:pPr>
              <w:rPr>
                <w:sz w:val="24"/>
                <w:szCs w:val="24"/>
              </w:rPr>
            </w:pPr>
          </w:p>
        </w:tc>
        <w:tc>
          <w:tcPr>
            <w:tcW w:w="6006" w:type="dxa"/>
            <w:vMerge/>
          </w:tcPr>
          <w:p w:rsidR="00314FDD" w:rsidRPr="003E742A" w:rsidRDefault="00314FDD" w:rsidP="00C700BA">
            <w:pPr>
              <w:rPr>
                <w:sz w:val="24"/>
                <w:szCs w:val="24"/>
              </w:rPr>
            </w:pPr>
          </w:p>
        </w:tc>
        <w:tc>
          <w:tcPr>
            <w:tcW w:w="850" w:type="dxa"/>
            <w:vMerge/>
          </w:tcPr>
          <w:p w:rsidR="00314FDD" w:rsidRPr="003E742A" w:rsidRDefault="00314FDD" w:rsidP="00C700BA">
            <w:pPr>
              <w:rPr>
                <w:sz w:val="24"/>
                <w:szCs w:val="24"/>
              </w:rPr>
            </w:pPr>
          </w:p>
        </w:tc>
        <w:tc>
          <w:tcPr>
            <w:tcW w:w="496" w:type="dxa"/>
          </w:tcPr>
          <w:p w:rsidR="00314FDD" w:rsidRPr="003E742A" w:rsidRDefault="00314FDD" w:rsidP="00C700BA">
            <w:pPr>
              <w:rPr>
                <w:sz w:val="24"/>
                <w:szCs w:val="24"/>
              </w:rPr>
            </w:pPr>
            <w:r w:rsidRPr="003E742A">
              <w:rPr>
                <w:sz w:val="24"/>
                <w:szCs w:val="24"/>
              </w:rPr>
              <w:t>КР</w:t>
            </w:r>
          </w:p>
        </w:tc>
        <w:tc>
          <w:tcPr>
            <w:tcW w:w="567" w:type="dxa"/>
          </w:tcPr>
          <w:p w:rsidR="00314FDD" w:rsidRPr="003E742A" w:rsidRDefault="00314FDD" w:rsidP="00C700BA">
            <w:pPr>
              <w:rPr>
                <w:sz w:val="24"/>
                <w:szCs w:val="24"/>
              </w:rPr>
            </w:pPr>
            <w:r w:rsidRPr="003E742A">
              <w:rPr>
                <w:sz w:val="24"/>
                <w:szCs w:val="24"/>
              </w:rPr>
              <w:t>ЛР</w:t>
            </w:r>
          </w:p>
        </w:tc>
        <w:tc>
          <w:tcPr>
            <w:tcW w:w="567" w:type="dxa"/>
          </w:tcPr>
          <w:p w:rsidR="00314FDD" w:rsidRPr="003E742A" w:rsidRDefault="00314FDD" w:rsidP="00C700BA">
            <w:pPr>
              <w:rPr>
                <w:sz w:val="24"/>
                <w:szCs w:val="24"/>
              </w:rPr>
            </w:pPr>
            <w:r w:rsidRPr="003E742A">
              <w:rPr>
                <w:sz w:val="24"/>
                <w:szCs w:val="24"/>
              </w:rPr>
              <w:t>ПР</w:t>
            </w:r>
          </w:p>
        </w:tc>
        <w:tc>
          <w:tcPr>
            <w:tcW w:w="1205" w:type="dxa"/>
            <w:vMerge/>
          </w:tcPr>
          <w:p w:rsidR="00314FDD" w:rsidRPr="003E742A" w:rsidRDefault="00314FDD" w:rsidP="00C700BA">
            <w:pPr>
              <w:rPr>
                <w:sz w:val="24"/>
                <w:szCs w:val="24"/>
              </w:rPr>
            </w:pPr>
          </w:p>
        </w:tc>
        <w:tc>
          <w:tcPr>
            <w:tcW w:w="1276" w:type="dxa"/>
            <w:vMerge/>
          </w:tcPr>
          <w:p w:rsidR="00314FDD" w:rsidRPr="003E742A" w:rsidRDefault="00314FDD" w:rsidP="00C700BA">
            <w:pPr>
              <w:rPr>
                <w:sz w:val="24"/>
                <w:szCs w:val="24"/>
              </w:rPr>
            </w:pPr>
          </w:p>
        </w:tc>
        <w:tc>
          <w:tcPr>
            <w:tcW w:w="1276" w:type="dxa"/>
            <w:vMerge/>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C700BA">
            <w:pPr>
              <w:ind w:left="360"/>
              <w:rPr>
                <w:b/>
                <w:bCs/>
                <w:sz w:val="24"/>
                <w:szCs w:val="24"/>
              </w:rPr>
            </w:pPr>
            <w:r w:rsidRPr="003E742A">
              <w:rPr>
                <w:b/>
                <w:bCs/>
                <w:sz w:val="24"/>
                <w:szCs w:val="24"/>
              </w:rPr>
              <w:t xml:space="preserve"> </w:t>
            </w:r>
          </w:p>
        </w:tc>
        <w:tc>
          <w:tcPr>
            <w:tcW w:w="6006" w:type="dxa"/>
          </w:tcPr>
          <w:p w:rsidR="00314FDD" w:rsidRPr="003E742A" w:rsidRDefault="00314FDD" w:rsidP="00C700BA">
            <w:pPr>
              <w:pStyle w:val="Default"/>
              <w:jc w:val="both"/>
            </w:pPr>
            <w:r w:rsidRPr="003E742A">
              <w:rPr>
                <w:b/>
                <w:bCs/>
              </w:rPr>
              <w:t>«Музыка вокруг нас»</w:t>
            </w:r>
          </w:p>
        </w:tc>
        <w:tc>
          <w:tcPr>
            <w:tcW w:w="850" w:type="dxa"/>
          </w:tcPr>
          <w:p w:rsidR="00314FDD" w:rsidRPr="003E742A" w:rsidRDefault="00314FDD" w:rsidP="00C063EF">
            <w:pPr>
              <w:ind w:firstLine="34"/>
              <w:rPr>
                <w:b/>
                <w:bCs/>
                <w:sz w:val="24"/>
                <w:szCs w:val="24"/>
              </w:rPr>
            </w:pPr>
            <w:r w:rsidRPr="003E742A">
              <w:rPr>
                <w:b/>
                <w:bCs/>
                <w:sz w:val="24"/>
                <w:szCs w:val="24"/>
              </w:rPr>
              <w:t>15</w:t>
            </w:r>
          </w:p>
        </w:tc>
        <w:tc>
          <w:tcPr>
            <w:tcW w:w="496" w:type="dxa"/>
          </w:tcPr>
          <w:p w:rsidR="00314FDD" w:rsidRPr="003E742A" w:rsidRDefault="00314FDD" w:rsidP="00C700BA">
            <w:pPr>
              <w:rPr>
                <w:b/>
                <w:bCs/>
                <w:sz w:val="24"/>
                <w:szCs w:val="24"/>
              </w:rPr>
            </w:pPr>
          </w:p>
        </w:tc>
        <w:tc>
          <w:tcPr>
            <w:tcW w:w="567" w:type="dxa"/>
          </w:tcPr>
          <w:p w:rsidR="00314FDD" w:rsidRPr="003E742A" w:rsidRDefault="00314FDD" w:rsidP="00C700BA">
            <w:pPr>
              <w:rPr>
                <w:b/>
                <w:bCs/>
                <w:sz w:val="24"/>
                <w:szCs w:val="24"/>
              </w:rPr>
            </w:pPr>
          </w:p>
        </w:tc>
        <w:tc>
          <w:tcPr>
            <w:tcW w:w="567" w:type="dxa"/>
          </w:tcPr>
          <w:p w:rsidR="00314FDD" w:rsidRPr="003E742A" w:rsidRDefault="00314FDD" w:rsidP="00C700BA">
            <w:pPr>
              <w:rPr>
                <w:b/>
                <w:bCs/>
                <w:sz w:val="24"/>
                <w:szCs w:val="24"/>
              </w:rPr>
            </w:pPr>
          </w:p>
        </w:tc>
        <w:tc>
          <w:tcPr>
            <w:tcW w:w="1205" w:type="dxa"/>
          </w:tcPr>
          <w:p w:rsidR="00314FDD" w:rsidRPr="003E742A" w:rsidRDefault="00314FDD" w:rsidP="00C700BA">
            <w:pPr>
              <w:rPr>
                <w:b/>
                <w:bCs/>
                <w:sz w:val="24"/>
                <w:szCs w:val="24"/>
              </w:rPr>
            </w:pPr>
          </w:p>
        </w:tc>
        <w:tc>
          <w:tcPr>
            <w:tcW w:w="1276" w:type="dxa"/>
          </w:tcPr>
          <w:p w:rsidR="00314FDD" w:rsidRPr="003E742A" w:rsidRDefault="00314FDD" w:rsidP="00C700BA">
            <w:pPr>
              <w:rPr>
                <w:b/>
                <w:bCs/>
                <w:sz w:val="24"/>
                <w:szCs w:val="24"/>
              </w:rPr>
            </w:pPr>
          </w:p>
        </w:tc>
        <w:tc>
          <w:tcPr>
            <w:tcW w:w="1276" w:type="dxa"/>
          </w:tcPr>
          <w:p w:rsidR="00314FDD" w:rsidRPr="003E742A" w:rsidRDefault="00314FDD" w:rsidP="00C700BA">
            <w:pPr>
              <w:rPr>
                <w:b/>
                <w:bCs/>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И муза вечная со мной.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r w:rsidRPr="003E742A">
              <w:rPr>
                <w:sz w:val="24"/>
                <w:szCs w:val="24"/>
              </w:rPr>
              <w:t xml:space="preserve"> </w:t>
            </w: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Хоровод муз.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Повсюду музыка слышна.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Душа музыки - мелодия.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Музыка осени.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Сочини мелодию.</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Азбука каждому нужна. Музыкальная азбука</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Музыкальные инструменты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Музыкальные инструменты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Звучащие картины.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Разыграй песню.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Пришло Рождество, начинается торжество.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Родной обычай старины.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Добрый праздник среди зимы.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Добрый праздник среди зимы.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C700BA">
            <w:pPr>
              <w:ind w:left="360"/>
              <w:rPr>
                <w:sz w:val="24"/>
                <w:szCs w:val="24"/>
              </w:rPr>
            </w:pPr>
            <w:r w:rsidRPr="003E742A">
              <w:rPr>
                <w:sz w:val="24"/>
                <w:szCs w:val="24"/>
              </w:rPr>
              <w:t xml:space="preserve"> </w:t>
            </w:r>
          </w:p>
        </w:tc>
        <w:tc>
          <w:tcPr>
            <w:tcW w:w="6006" w:type="dxa"/>
          </w:tcPr>
          <w:p w:rsidR="00314FDD" w:rsidRPr="003E742A" w:rsidRDefault="00314FDD" w:rsidP="00C700BA">
            <w:pPr>
              <w:pStyle w:val="Default"/>
              <w:jc w:val="both"/>
            </w:pPr>
            <w:r w:rsidRPr="003E742A">
              <w:rPr>
                <w:b/>
                <w:bCs/>
              </w:rPr>
              <w:t>«Музыка и ты»</w:t>
            </w:r>
          </w:p>
        </w:tc>
        <w:tc>
          <w:tcPr>
            <w:tcW w:w="850" w:type="dxa"/>
          </w:tcPr>
          <w:p w:rsidR="00314FDD" w:rsidRPr="003E742A" w:rsidRDefault="00314FDD" w:rsidP="00C700BA">
            <w:pPr>
              <w:rPr>
                <w:b/>
                <w:bCs/>
                <w:sz w:val="24"/>
                <w:szCs w:val="24"/>
              </w:rPr>
            </w:pPr>
            <w:r w:rsidRPr="003E742A">
              <w:rPr>
                <w:b/>
                <w:bCs/>
                <w:sz w:val="24"/>
                <w:szCs w:val="24"/>
              </w:rPr>
              <w:t>1</w:t>
            </w:r>
            <w:r w:rsidRPr="003E742A">
              <w:rPr>
                <w:b/>
                <w:bCs/>
                <w:sz w:val="24"/>
                <w:szCs w:val="24"/>
              </w:rPr>
              <w:lastRenderedPageBreak/>
              <w:t>7</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Край, в котором ты живёшь.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Поэт, художник, композитор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Музыка утра.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Музыка вечера.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Музыкальные портреты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У каждого свой музыкальный инструмент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Музы не молчали.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Музыкальные инструменты.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Мамин праздник.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Музыкальные инструменты.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Музыка в цирке.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Дом, который звучит.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Опера - сказка.</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Ничего на свете лучше нету.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Афиша. Программа.</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Твой музыкальный словарик. Обобщение материала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 xml:space="preserve">Урок-концерт. </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2E14BE">
            <w:pPr>
              <w:widowControl/>
              <w:numPr>
                <w:ilvl w:val="0"/>
                <w:numId w:val="268"/>
              </w:numPr>
              <w:suppressAutoHyphens w:val="0"/>
              <w:rPr>
                <w:sz w:val="24"/>
                <w:szCs w:val="24"/>
              </w:rPr>
            </w:pPr>
          </w:p>
        </w:tc>
        <w:tc>
          <w:tcPr>
            <w:tcW w:w="6006" w:type="dxa"/>
          </w:tcPr>
          <w:p w:rsidR="00314FDD" w:rsidRPr="003E742A" w:rsidRDefault="00314FDD" w:rsidP="00C700BA">
            <w:pPr>
              <w:pStyle w:val="Default"/>
              <w:jc w:val="both"/>
            </w:pPr>
            <w:r w:rsidRPr="003E742A">
              <w:t>Резервные уроки</w:t>
            </w:r>
          </w:p>
        </w:tc>
        <w:tc>
          <w:tcPr>
            <w:tcW w:w="850" w:type="dxa"/>
          </w:tcPr>
          <w:p w:rsidR="00314FDD" w:rsidRPr="003E742A" w:rsidRDefault="00314FDD" w:rsidP="00C700BA">
            <w:pPr>
              <w:rPr>
                <w:sz w:val="24"/>
                <w:szCs w:val="24"/>
              </w:rPr>
            </w:pPr>
            <w:r w:rsidRPr="003E742A">
              <w:rPr>
                <w:sz w:val="24"/>
                <w:szCs w:val="24"/>
              </w:rPr>
              <w:t>1</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r w:rsidR="00314FDD" w:rsidRPr="003E742A" w:rsidTr="00C063EF">
        <w:tc>
          <w:tcPr>
            <w:tcW w:w="1188" w:type="dxa"/>
          </w:tcPr>
          <w:p w:rsidR="00314FDD" w:rsidRPr="003E742A" w:rsidRDefault="00314FDD" w:rsidP="00C700BA">
            <w:pPr>
              <w:rPr>
                <w:sz w:val="24"/>
                <w:szCs w:val="24"/>
              </w:rPr>
            </w:pPr>
          </w:p>
        </w:tc>
        <w:tc>
          <w:tcPr>
            <w:tcW w:w="6006" w:type="dxa"/>
          </w:tcPr>
          <w:p w:rsidR="00314FDD" w:rsidRPr="003E742A" w:rsidRDefault="00314FDD" w:rsidP="00C700BA">
            <w:pPr>
              <w:autoSpaceDE w:val="0"/>
              <w:autoSpaceDN w:val="0"/>
              <w:adjustRightInd w:val="0"/>
              <w:rPr>
                <w:sz w:val="24"/>
                <w:szCs w:val="24"/>
              </w:rPr>
            </w:pPr>
            <w:r w:rsidRPr="003E742A">
              <w:rPr>
                <w:sz w:val="24"/>
                <w:szCs w:val="24"/>
              </w:rPr>
              <w:t>Всего уроков:</w:t>
            </w:r>
          </w:p>
        </w:tc>
        <w:tc>
          <w:tcPr>
            <w:tcW w:w="850" w:type="dxa"/>
          </w:tcPr>
          <w:p w:rsidR="00314FDD" w:rsidRPr="003E742A" w:rsidRDefault="00314FDD" w:rsidP="00C063EF">
            <w:pPr>
              <w:ind w:firstLine="34"/>
              <w:rPr>
                <w:b/>
                <w:bCs/>
                <w:sz w:val="24"/>
                <w:szCs w:val="24"/>
              </w:rPr>
            </w:pPr>
            <w:r w:rsidRPr="003E742A">
              <w:rPr>
                <w:b/>
                <w:bCs/>
                <w:sz w:val="24"/>
                <w:szCs w:val="24"/>
              </w:rPr>
              <w:t>33</w:t>
            </w:r>
          </w:p>
        </w:tc>
        <w:tc>
          <w:tcPr>
            <w:tcW w:w="496"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205"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c>
          <w:tcPr>
            <w:tcW w:w="1276" w:type="dxa"/>
          </w:tcPr>
          <w:p w:rsidR="00314FDD" w:rsidRPr="003E742A" w:rsidRDefault="00314FDD" w:rsidP="00C700BA">
            <w:pPr>
              <w:rPr>
                <w:sz w:val="24"/>
                <w:szCs w:val="24"/>
              </w:rPr>
            </w:pPr>
          </w:p>
        </w:tc>
      </w:tr>
    </w:tbl>
    <w:p w:rsidR="00314FDD" w:rsidRPr="003E742A" w:rsidRDefault="00314FDD" w:rsidP="00314FDD">
      <w:pPr>
        <w:autoSpaceDE w:val="0"/>
        <w:autoSpaceDN w:val="0"/>
        <w:adjustRightInd w:val="0"/>
        <w:rPr>
          <w:sz w:val="24"/>
          <w:szCs w:val="24"/>
        </w:rPr>
      </w:pPr>
    </w:p>
    <w:p w:rsidR="00314FDD" w:rsidRPr="00C914FC" w:rsidRDefault="00314FDD" w:rsidP="00314FDD">
      <w:pPr>
        <w:autoSpaceDE w:val="0"/>
        <w:autoSpaceDN w:val="0"/>
        <w:adjustRightInd w:val="0"/>
        <w:jc w:val="center"/>
        <w:rPr>
          <w:b/>
          <w:sz w:val="24"/>
          <w:szCs w:val="24"/>
        </w:rPr>
      </w:pPr>
      <w:r w:rsidRPr="00C914FC">
        <w:rPr>
          <w:b/>
          <w:sz w:val="24"/>
          <w:szCs w:val="24"/>
        </w:rPr>
        <w:t>2 класс.</w:t>
      </w:r>
    </w:p>
    <w:p w:rsidR="00314FDD" w:rsidRPr="00C914FC" w:rsidRDefault="00314FDD" w:rsidP="00314FDD">
      <w:pPr>
        <w:jc w:val="center"/>
        <w:rPr>
          <w:b/>
          <w:color w:val="000000"/>
          <w:sz w:val="24"/>
          <w:szCs w:val="24"/>
        </w:rPr>
      </w:pPr>
      <w:r w:rsidRPr="00C914FC">
        <w:rPr>
          <w:b/>
          <w:color w:val="000000"/>
          <w:sz w:val="24"/>
          <w:szCs w:val="24"/>
        </w:rPr>
        <w:t>1 час   в неделю;  34 недели; в год – 34 часа</w:t>
      </w:r>
    </w:p>
    <w:p w:rsidR="00314FDD" w:rsidRPr="003E742A" w:rsidRDefault="00314FDD" w:rsidP="00314FDD">
      <w:pPr>
        <w:rPr>
          <w:color w:val="000000"/>
          <w:sz w:val="24"/>
          <w:szCs w:val="24"/>
        </w:rPr>
      </w:pPr>
      <w:r w:rsidRPr="003E742A">
        <w:rPr>
          <w:color w:val="000000"/>
          <w:sz w:val="24"/>
          <w:szCs w:val="24"/>
        </w:rPr>
        <w:t xml:space="preserve"> </w:t>
      </w:r>
    </w:p>
    <w:tbl>
      <w:tblPr>
        <w:tblW w:w="13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6575"/>
        <w:gridCol w:w="850"/>
        <w:gridCol w:w="567"/>
        <w:gridCol w:w="567"/>
        <w:gridCol w:w="567"/>
        <w:gridCol w:w="1080"/>
        <w:gridCol w:w="1080"/>
        <w:gridCol w:w="1166"/>
      </w:tblGrid>
      <w:tr w:rsidR="00314FDD" w:rsidRPr="003E742A" w:rsidTr="00C700BA">
        <w:trPr>
          <w:trHeight w:val="276"/>
        </w:trPr>
        <w:tc>
          <w:tcPr>
            <w:tcW w:w="1188" w:type="dxa"/>
            <w:vMerge w:val="restart"/>
          </w:tcPr>
          <w:p w:rsidR="00314FDD" w:rsidRPr="003E742A" w:rsidRDefault="00314FDD" w:rsidP="00C700BA">
            <w:pPr>
              <w:rPr>
                <w:sz w:val="24"/>
                <w:szCs w:val="24"/>
              </w:rPr>
            </w:pPr>
            <w:r w:rsidRPr="003E742A">
              <w:rPr>
                <w:sz w:val="24"/>
                <w:szCs w:val="24"/>
              </w:rPr>
              <w:t>№</w:t>
            </w:r>
          </w:p>
          <w:p w:rsidR="00314FDD" w:rsidRPr="003E742A" w:rsidRDefault="00314FDD" w:rsidP="00C700BA">
            <w:pPr>
              <w:rPr>
                <w:sz w:val="24"/>
                <w:szCs w:val="24"/>
              </w:rPr>
            </w:pPr>
            <w:r w:rsidRPr="003E742A">
              <w:rPr>
                <w:sz w:val="24"/>
                <w:szCs w:val="24"/>
              </w:rPr>
              <w:t>п/п</w:t>
            </w:r>
          </w:p>
        </w:tc>
        <w:tc>
          <w:tcPr>
            <w:tcW w:w="6575" w:type="dxa"/>
            <w:vMerge w:val="restart"/>
          </w:tcPr>
          <w:p w:rsidR="00314FDD" w:rsidRPr="003E742A" w:rsidRDefault="00314FDD" w:rsidP="00C700BA">
            <w:pPr>
              <w:rPr>
                <w:sz w:val="24"/>
                <w:szCs w:val="24"/>
              </w:rPr>
            </w:pPr>
            <w:r w:rsidRPr="003E742A">
              <w:rPr>
                <w:sz w:val="24"/>
                <w:szCs w:val="24"/>
              </w:rPr>
              <w:t>Название разделов и тем</w:t>
            </w:r>
          </w:p>
        </w:tc>
        <w:tc>
          <w:tcPr>
            <w:tcW w:w="850" w:type="dxa"/>
            <w:vMerge w:val="restart"/>
          </w:tcPr>
          <w:p w:rsidR="00314FDD" w:rsidRPr="003E742A" w:rsidRDefault="00314FDD" w:rsidP="00C063EF">
            <w:pPr>
              <w:ind w:left="-108" w:right="-59" w:firstLine="108"/>
              <w:jc w:val="left"/>
              <w:rPr>
                <w:sz w:val="24"/>
                <w:szCs w:val="24"/>
              </w:rPr>
            </w:pPr>
            <w:r w:rsidRPr="003E742A">
              <w:rPr>
                <w:sz w:val="24"/>
                <w:szCs w:val="24"/>
              </w:rPr>
              <w:t>Всего часов</w:t>
            </w:r>
          </w:p>
        </w:tc>
        <w:tc>
          <w:tcPr>
            <w:tcW w:w="1701" w:type="dxa"/>
            <w:gridSpan w:val="3"/>
          </w:tcPr>
          <w:p w:rsidR="00314FDD" w:rsidRPr="003E742A" w:rsidRDefault="00314FDD" w:rsidP="00C063EF">
            <w:pPr>
              <w:ind w:firstLine="108"/>
              <w:jc w:val="left"/>
              <w:rPr>
                <w:sz w:val="24"/>
                <w:szCs w:val="24"/>
              </w:rPr>
            </w:pPr>
            <w:r w:rsidRPr="003E742A">
              <w:rPr>
                <w:sz w:val="24"/>
                <w:szCs w:val="24"/>
              </w:rPr>
              <w:t>Из них</w:t>
            </w:r>
          </w:p>
        </w:tc>
        <w:tc>
          <w:tcPr>
            <w:tcW w:w="1080" w:type="dxa"/>
            <w:vMerge w:val="restart"/>
          </w:tcPr>
          <w:p w:rsidR="00314FDD" w:rsidRPr="003E742A" w:rsidRDefault="00314FDD" w:rsidP="00C063EF">
            <w:pPr>
              <w:ind w:firstLine="0"/>
              <w:jc w:val="left"/>
              <w:rPr>
                <w:sz w:val="24"/>
                <w:szCs w:val="24"/>
              </w:rPr>
            </w:pPr>
            <w:r w:rsidRPr="003E742A">
              <w:rPr>
                <w:sz w:val="24"/>
                <w:szCs w:val="24"/>
              </w:rPr>
              <w:t>Коррект</w:t>
            </w:r>
          </w:p>
        </w:tc>
        <w:tc>
          <w:tcPr>
            <w:tcW w:w="1080" w:type="dxa"/>
            <w:vMerge w:val="restart"/>
          </w:tcPr>
          <w:p w:rsidR="00314FDD" w:rsidRPr="003E742A" w:rsidRDefault="00314FDD" w:rsidP="00C063EF">
            <w:pPr>
              <w:ind w:left="-64" w:firstLine="108"/>
              <w:jc w:val="left"/>
              <w:rPr>
                <w:sz w:val="24"/>
                <w:szCs w:val="24"/>
              </w:rPr>
            </w:pPr>
            <w:r w:rsidRPr="003E742A">
              <w:rPr>
                <w:sz w:val="24"/>
                <w:szCs w:val="24"/>
              </w:rPr>
              <w:t>Коррект</w:t>
            </w:r>
          </w:p>
        </w:tc>
        <w:tc>
          <w:tcPr>
            <w:tcW w:w="1166" w:type="dxa"/>
            <w:vMerge w:val="restart"/>
          </w:tcPr>
          <w:p w:rsidR="00314FDD" w:rsidRPr="003E742A" w:rsidRDefault="00314FDD" w:rsidP="00C063EF">
            <w:pPr>
              <w:tabs>
                <w:tab w:val="left" w:pos="1224"/>
              </w:tabs>
              <w:ind w:firstLine="108"/>
              <w:jc w:val="left"/>
              <w:rPr>
                <w:sz w:val="24"/>
                <w:szCs w:val="24"/>
              </w:rPr>
            </w:pPr>
            <w:r w:rsidRPr="003E742A">
              <w:rPr>
                <w:sz w:val="24"/>
                <w:szCs w:val="24"/>
              </w:rPr>
              <w:t>Коррект</w:t>
            </w:r>
          </w:p>
        </w:tc>
      </w:tr>
      <w:tr w:rsidR="00314FDD" w:rsidRPr="003E742A" w:rsidTr="00C700BA">
        <w:trPr>
          <w:trHeight w:val="276"/>
        </w:trPr>
        <w:tc>
          <w:tcPr>
            <w:tcW w:w="1188" w:type="dxa"/>
            <w:vMerge/>
          </w:tcPr>
          <w:p w:rsidR="00314FDD" w:rsidRPr="003E742A" w:rsidRDefault="00314FDD" w:rsidP="00C700BA">
            <w:pPr>
              <w:rPr>
                <w:sz w:val="24"/>
                <w:szCs w:val="24"/>
              </w:rPr>
            </w:pPr>
          </w:p>
        </w:tc>
        <w:tc>
          <w:tcPr>
            <w:tcW w:w="6575" w:type="dxa"/>
            <w:vMerge/>
          </w:tcPr>
          <w:p w:rsidR="00314FDD" w:rsidRPr="003E742A" w:rsidRDefault="00314FDD" w:rsidP="00C700BA">
            <w:pPr>
              <w:rPr>
                <w:sz w:val="24"/>
                <w:szCs w:val="24"/>
              </w:rPr>
            </w:pPr>
          </w:p>
        </w:tc>
        <w:tc>
          <w:tcPr>
            <w:tcW w:w="850" w:type="dxa"/>
            <w:vMerge/>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r w:rsidRPr="003E742A">
              <w:rPr>
                <w:sz w:val="24"/>
                <w:szCs w:val="24"/>
              </w:rPr>
              <w:t>КР</w:t>
            </w:r>
          </w:p>
        </w:tc>
        <w:tc>
          <w:tcPr>
            <w:tcW w:w="567" w:type="dxa"/>
          </w:tcPr>
          <w:p w:rsidR="00314FDD" w:rsidRPr="003E742A" w:rsidRDefault="00314FDD" w:rsidP="00C700BA">
            <w:pPr>
              <w:rPr>
                <w:sz w:val="24"/>
                <w:szCs w:val="24"/>
              </w:rPr>
            </w:pPr>
            <w:r w:rsidRPr="003E742A">
              <w:rPr>
                <w:sz w:val="24"/>
                <w:szCs w:val="24"/>
              </w:rPr>
              <w:t>ЛР</w:t>
            </w:r>
          </w:p>
        </w:tc>
        <w:tc>
          <w:tcPr>
            <w:tcW w:w="567" w:type="dxa"/>
          </w:tcPr>
          <w:p w:rsidR="00314FDD" w:rsidRPr="003E742A" w:rsidRDefault="00314FDD" w:rsidP="00C700BA">
            <w:pPr>
              <w:rPr>
                <w:sz w:val="24"/>
                <w:szCs w:val="24"/>
              </w:rPr>
            </w:pPr>
            <w:r w:rsidRPr="003E742A">
              <w:rPr>
                <w:sz w:val="24"/>
                <w:szCs w:val="24"/>
              </w:rPr>
              <w:t>ПР</w:t>
            </w:r>
          </w:p>
        </w:tc>
        <w:tc>
          <w:tcPr>
            <w:tcW w:w="1080" w:type="dxa"/>
            <w:vMerge/>
          </w:tcPr>
          <w:p w:rsidR="00314FDD" w:rsidRPr="003E742A" w:rsidRDefault="00314FDD" w:rsidP="00C700BA">
            <w:pPr>
              <w:rPr>
                <w:sz w:val="24"/>
                <w:szCs w:val="24"/>
              </w:rPr>
            </w:pPr>
          </w:p>
        </w:tc>
        <w:tc>
          <w:tcPr>
            <w:tcW w:w="1080" w:type="dxa"/>
            <w:vMerge/>
          </w:tcPr>
          <w:p w:rsidR="00314FDD" w:rsidRPr="003E742A" w:rsidRDefault="00314FDD" w:rsidP="00C700BA">
            <w:pPr>
              <w:rPr>
                <w:sz w:val="24"/>
                <w:szCs w:val="24"/>
              </w:rPr>
            </w:pPr>
          </w:p>
        </w:tc>
        <w:tc>
          <w:tcPr>
            <w:tcW w:w="1166" w:type="dxa"/>
            <w:vMerge/>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360"/>
              <w:rPr>
                <w:sz w:val="24"/>
                <w:szCs w:val="24"/>
              </w:rPr>
            </w:pPr>
            <w:r w:rsidRPr="003E742A">
              <w:rPr>
                <w:sz w:val="24"/>
                <w:szCs w:val="24"/>
              </w:rPr>
              <w:t xml:space="preserve"> </w:t>
            </w:r>
          </w:p>
        </w:tc>
        <w:tc>
          <w:tcPr>
            <w:tcW w:w="6575" w:type="dxa"/>
          </w:tcPr>
          <w:p w:rsidR="00314FDD" w:rsidRPr="003E742A" w:rsidRDefault="00314FDD" w:rsidP="00C700BA">
            <w:pPr>
              <w:pStyle w:val="Default"/>
              <w:jc w:val="both"/>
              <w:rPr>
                <w:b/>
                <w:bCs/>
              </w:rPr>
            </w:pPr>
            <w:r w:rsidRPr="003E742A">
              <w:rPr>
                <w:b/>
                <w:bCs/>
              </w:rPr>
              <w:t>«Россия - Родина моя»</w:t>
            </w:r>
          </w:p>
        </w:tc>
        <w:tc>
          <w:tcPr>
            <w:tcW w:w="850" w:type="dxa"/>
          </w:tcPr>
          <w:p w:rsidR="00314FDD" w:rsidRPr="003E742A" w:rsidRDefault="00314FDD" w:rsidP="00C700BA">
            <w:pPr>
              <w:rPr>
                <w:b/>
                <w:bCs/>
                <w:sz w:val="24"/>
                <w:szCs w:val="24"/>
              </w:rPr>
            </w:pPr>
            <w:r w:rsidRPr="003E742A">
              <w:rPr>
                <w:b/>
                <w:bCs/>
                <w:sz w:val="24"/>
                <w:szCs w:val="24"/>
              </w:rPr>
              <w:t>3</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700BA">
            <w:pPr>
              <w:pStyle w:val="Default"/>
              <w:jc w:val="both"/>
            </w:pPr>
            <w:r w:rsidRPr="003E742A">
              <w:t xml:space="preserve"> Мелодия </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700BA">
            <w:pPr>
              <w:pStyle w:val="Default"/>
              <w:jc w:val="both"/>
            </w:pPr>
            <w:r w:rsidRPr="003E742A">
              <w:t xml:space="preserve">Здравствуй, Родина моя! Моя Россия </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700BA">
            <w:pPr>
              <w:pStyle w:val="Default"/>
              <w:jc w:val="both"/>
            </w:pPr>
            <w:r w:rsidRPr="003E742A">
              <w:t xml:space="preserve">Гимн  России. </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360"/>
              <w:rPr>
                <w:sz w:val="24"/>
                <w:szCs w:val="24"/>
              </w:rPr>
            </w:pPr>
            <w:r w:rsidRPr="003E742A">
              <w:rPr>
                <w:sz w:val="24"/>
                <w:szCs w:val="24"/>
              </w:rPr>
              <w:t xml:space="preserve"> </w:t>
            </w:r>
          </w:p>
        </w:tc>
        <w:tc>
          <w:tcPr>
            <w:tcW w:w="6575" w:type="dxa"/>
          </w:tcPr>
          <w:p w:rsidR="00314FDD" w:rsidRPr="003E742A" w:rsidRDefault="00314FDD" w:rsidP="00C063EF">
            <w:pPr>
              <w:autoSpaceDE w:val="0"/>
              <w:autoSpaceDN w:val="0"/>
              <w:adjustRightInd w:val="0"/>
              <w:ind w:hanging="56"/>
              <w:rPr>
                <w:b/>
                <w:bCs/>
                <w:sz w:val="24"/>
                <w:szCs w:val="24"/>
              </w:rPr>
            </w:pPr>
            <w:r w:rsidRPr="003E742A">
              <w:rPr>
                <w:b/>
                <w:bCs/>
                <w:sz w:val="24"/>
                <w:szCs w:val="24"/>
              </w:rPr>
              <w:t>День, полный событий</w:t>
            </w:r>
          </w:p>
        </w:tc>
        <w:tc>
          <w:tcPr>
            <w:tcW w:w="850" w:type="dxa"/>
          </w:tcPr>
          <w:p w:rsidR="00314FDD" w:rsidRPr="003E742A" w:rsidRDefault="00314FDD" w:rsidP="00C700BA">
            <w:pPr>
              <w:rPr>
                <w:b/>
                <w:bCs/>
                <w:sz w:val="24"/>
                <w:szCs w:val="24"/>
              </w:rPr>
            </w:pPr>
            <w:r w:rsidRPr="003E742A">
              <w:rPr>
                <w:b/>
                <w:bCs/>
                <w:sz w:val="24"/>
                <w:szCs w:val="24"/>
              </w:rPr>
              <w:t>6</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sz w:val="24"/>
                <w:szCs w:val="24"/>
              </w:rPr>
              <w:t>Музыкальные инструменты. Звучащие картины.</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sz w:val="24"/>
                <w:szCs w:val="24"/>
              </w:rPr>
              <w:t>Природа и музыка. Прогулка</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sz w:val="24"/>
                <w:szCs w:val="24"/>
              </w:rPr>
              <w:t>Танцы, танцы, танцы...</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sz w:val="24"/>
                <w:szCs w:val="24"/>
              </w:rPr>
              <w:t xml:space="preserve">Эти разные марши. </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sz w:val="24"/>
                <w:szCs w:val="24"/>
              </w:rPr>
              <w:t>Расскажи сказку.    Колыбельные.</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sz w:val="24"/>
                <w:szCs w:val="24"/>
              </w:rPr>
              <w:t>Мама.</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360"/>
              <w:rPr>
                <w:sz w:val="24"/>
                <w:szCs w:val="24"/>
              </w:rPr>
            </w:pPr>
          </w:p>
        </w:tc>
        <w:tc>
          <w:tcPr>
            <w:tcW w:w="6575" w:type="dxa"/>
          </w:tcPr>
          <w:p w:rsidR="00314FDD" w:rsidRPr="003E742A" w:rsidRDefault="00314FDD" w:rsidP="00C063EF">
            <w:pPr>
              <w:autoSpaceDE w:val="0"/>
              <w:autoSpaceDN w:val="0"/>
              <w:adjustRightInd w:val="0"/>
              <w:ind w:hanging="56"/>
              <w:rPr>
                <w:b/>
                <w:bCs/>
                <w:sz w:val="24"/>
                <w:szCs w:val="24"/>
              </w:rPr>
            </w:pPr>
            <w:r w:rsidRPr="003E742A">
              <w:rPr>
                <w:b/>
                <w:bCs/>
                <w:color w:val="000000"/>
                <w:sz w:val="24"/>
                <w:szCs w:val="24"/>
              </w:rPr>
              <w:t>«О России петь, что стремиться в храм».</w:t>
            </w:r>
          </w:p>
        </w:tc>
        <w:tc>
          <w:tcPr>
            <w:tcW w:w="850" w:type="dxa"/>
          </w:tcPr>
          <w:p w:rsidR="00314FDD" w:rsidRPr="003E742A" w:rsidRDefault="00314FDD" w:rsidP="00C700BA">
            <w:pPr>
              <w:rPr>
                <w:b/>
                <w:bCs/>
                <w:sz w:val="24"/>
                <w:szCs w:val="24"/>
              </w:rPr>
            </w:pPr>
            <w:r w:rsidRPr="003E742A">
              <w:rPr>
                <w:b/>
                <w:bCs/>
                <w:sz w:val="24"/>
                <w:szCs w:val="24"/>
              </w:rPr>
              <w:t>5</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sz w:val="24"/>
                <w:szCs w:val="24"/>
              </w:rPr>
              <w:t>Великий колокольный звон. Звучащие картины</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sz w:val="24"/>
                <w:szCs w:val="24"/>
              </w:rPr>
              <w:t>Святые земли Русской. Князь Александр Невский. Сергий Радонежский</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sz w:val="24"/>
                <w:szCs w:val="24"/>
              </w:rPr>
              <w:t>Молитва</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lang w:val="en-US"/>
              </w:rPr>
            </w:pPr>
          </w:p>
        </w:tc>
        <w:tc>
          <w:tcPr>
            <w:tcW w:w="567" w:type="dxa"/>
          </w:tcPr>
          <w:p w:rsidR="00314FDD" w:rsidRPr="003E742A" w:rsidRDefault="00314FDD" w:rsidP="00C700BA">
            <w:pPr>
              <w:rPr>
                <w:sz w:val="24"/>
                <w:szCs w:val="24"/>
                <w:lang w:val="en-US"/>
              </w:rPr>
            </w:pPr>
          </w:p>
        </w:tc>
        <w:tc>
          <w:tcPr>
            <w:tcW w:w="567" w:type="dxa"/>
          </w:tcPr>
          <w:p w:rsidR="00314FDD" w:rsidRPr="003E742A" w:rsidRDefault="00314FDD" w:rsidP="00C700BA">
            <w:pPr>
              <w:rPr>
                <w:sz w:val="24"/>
                <w:szCs w:val="24"/>
                <w:lang w:val="en-US"/>
              </w:rPr>
            </w:pPr>
          </w:p>
        </w:tc>
        <w:tc>
          <w:tcPr>
            <w:tcW w:w="1080" w:type="dxa"/>
          </w:tcPr>
          <w:p w:rsidR="00314FDD" w:rsidRPr="003E742A" w:rsidRDefault="00314FDD" w:rsidP="00C700BA">
            <w:pPr>
              <w:rPr>
                <w:sz w:val="24"/>
                <w:szCs w:val="24"/>
                <w:lang w:val="en-US"/>
              </w:rPr>
            </w:pPr>
          </w:p>
        </w:tc>
        <w:tc>
          <w:tcPr>
            <w:tcW w:w="1080" w:type="dxa"/>
          </w:tcPr>
          <w:p w:rsidR="00314FDD" w:rsidRPr="003E742A" w:rsidRDefault="00314FDD" w:rsidP="00C700BA">
            <w:pPr>
              <w:rPr>
                <w:sz w:val="24"/>
                <w:szCs w:val="24"/>
                <w:lang w:val="en-US"/>
              </w:rPr>
            </w:pPr>
          </w:p>
        </w:tc>
        <w:tc>
          <w:tcPr>
            <w:tcW w:w="1166" w:type="dxa"/>
          </w:tcPr>
          <w:p w:rsidR="00314FDD" w:rsidRPr="003E742A" w:rsidRDefault="00314FDD" w:rsidP="00C700BA">
            <w:pPr>
              <w:rPr>
                <w:sz w:val="24"/>
                <w:szCs w:val="24"/>
                <w:lang w:val="en-US"/>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sz w:val="24"/>
                <w:szCs w:val="24"/>
              </w:rPr>
              <w:t xml:space="preserve">С Рождеством Христовым!  </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lang w:val="en-US"/>
              </w:rPr>
            </w:pPr>
          </w:p>
        </w:tc>
        <w:tc>
          <w:tcPr>
            <w:tcW w:w="567" w:type="dxa"/>
          </w:tcPr>
          <w:p w:rsidR="00314FDD" w:rsidRPr="003E742A" w:rsidRDefault="00314FDD" w:rsidP="00C700BA">
            <w:pPr>
              <w:rPr>
                <w:sz w:val="24"/>
                <w:szCs w:val="24"/>
                <w:lang w:val="en-US"/>
              </w:rPr>
            </w:pPr>
          </w:p>
        </w:tc>
        <w:tc>
          <w:tcPr>
            <w:tcW w:w="567" w:type="dxa"/>
          </w:tcPr>
          <w:p w:rsidR="00314FDD" w:rsidRPr="003E742A" w:rsidRDefault="00314FDD" w:rsidP="00C700BA">
            <w:pPr>
              <w:rPr>
                <w:sz w:val="24"/>
                <w:szCs w:val="24"/>
                <w:lang w:val="en-US"/>
              </w:rPr>
            </w:pPr>
          </w:p>
        </w:tc>
        <w:tc>
          <w:tcPr>
            <w:tcW w:w="1080" w:type="dxa"/>
          </w:tcPr>
          <w:p w:rsidR="00314FDD" w:rsidRPr="003E742A" w:rsidRDefault="00314FDD" w:rsidP="00C700BA">
            <w:pPr>
              <w:rPr>
                <w:sz w:val="24"/>
                <w:szCs w:val="24"/>
                <w:lang w:val="en-US"/>
              </w:rPr>
            </w:pPr>
          </w:p>
        </w:tc>
        <w:tc>
          <w:tcPr>
            <w:tcW w:w="1080" w:type="dxa"/>
          </w:tcPr>
          <w:p w:rsidR="00314FDD" w:rsidRPr="003E742A" w:rsidRDefault="00314FDD" w:rsidP="00C700BA">
            <w:pPr>
              <w:rPr>
                <w:sz w:val="24"/>
                <w:szCs w:val="24"/>
                <w:lang w:val="en-US"/>
              </w:rPr>
            </w:pPr>
          </w:p>
        </w:tc>
        <w:tc>
          <w:tcPr>
            <w:tcW w:w="1166" w:type="dxa"/>
          </w:tcPr>
          <w:p w:rsidR="00314FDD" w:rsidRPr="003E742A" w:rsidRDefault="00314FDD" w:rsidP="00C700BA">
            <w:pPr>
              <w:rPr>
                <w:sz w:val="24"/>
                <w:szCs w:val="24"/>
                <w:lang w:val="en-US"/>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sz w:val="24"/>
                <w:szCs w:val="24"/>
              </w:rPr>
              <w:t>Рождество Христово!</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360"/>
              <w:rPr>
                <w:sz w:val="24"/>
                <w:szCs w:val="24"/>
                <w:lang w:val="en-US"/>
              </w:rPr>
            </w:pPr>
            <w:r w:rsidRPr="003E742A">
              <w:rPr>
                <w:sz w:val="24"/>
                <w:szCs w:val="24"/>
                <w:lang w:val="en-US"/>
              </w:rPr>
              <w:t xml:space="preserve"> </w:t>
            </w:r>
          </w:p>
        </w:tc>
        <w:tc>
          <w:tcPr>
            <w:tcW w:w="6575" w:type="dxa"/>
          </w:tcPr>
          <w:p w:rsidR="00314FDD" w:rsidRPr="003E742A" w:rsidRDefault="00314FDD" w:rsidP="00C063EF">
            <w:pPr>
              <w:autoSpaceDE w:val="0"/>
              <w:autoSpaceDN w:val="0"/>
              <w:adjustRightInd w:val="0"/>
              <w:ind w:hanging="56"/>
              <w:rPr>
                <w:sz w:val="24"/>
                <w:szCs w:val="24"/>
              </w:rPr>
            </w:pPr>
            <w:r w:rsidRPr="003E742A">
              <w:rPr>
                <w:b/>
                <w:bCs/>
                <w:color w:val="000000"/>
                <w:sz w:val="24"/>
                <w:szCs w:val="24"/>
              </w:rPr>
              <w:t>«Гори, гори ясно, чтобы не погасло».</w:t>
            </w:r>
            <w:r w:rsidRPr="003E742A">
              <w:rPr>
                <w:b/>
                <w:bCs/>
                <w:sz w:val="24"/>
                <w:szCs w:val="24"/>
              </w:rPr>
              <w:t xml:space="preserve"> </w:t>
            </w:r>
          </w:p>
        </w:tc>
        <w:tc>
          <w:tcPr>
            <w:tcW w:w="850" w:type="dxa"/>
          </w:tcPr>
          <w:p w:rsidR="00314FDD" w:rsidRPr="003E742A" w:rsidRDefault="00314FDD" w:rsidP="00C700BA">
            <w:pPr>
              <w:rPr>
                <w:b/>
                <w:bCs/>
                <w:sz w:val="24"/>
                <w:szCs w:val="24"/>
              </w:rPr>
            </w:pPr>
            <w:r w:rsidRPr="003E742A">
              <w:rPr>
                <w:b/>
                <w:bCs/>
                <w:sz w:val="24"/>
                <w:szCs w:val="24"/>
              </w:rPr>
              <w:t xml:space="preserve">4 </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color w:val="000000"/>
                <w:sz w:val="24"/>
                <w:szCs w:val="24"/>
              </w:rPr>
              <w:t>Русские народные инструменты.</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lang w:val="en-US"/>
              </w:rPr>
            </w:pPr>
          </w:p>
        </w:tc>
        <w:tc>
          <w:tcPr>
            <w:tcW w:w="567" w:type="dxa"/>
          </w:tcPr>
          <w:p w:rsidR="00314FDD" w:rsidRPr="003E742A" w:rsidRDefault="00314FDD" w:rsidP="00C700BA">
            <w:pPr>
              <w:rPr>
                <w:sz w:val="24"/>
                <w:szCs w:val="24"/>
                <w:lang w:val="en-US"/>
              </w:rPr>
            </w:pPr>
          </w:p>
        </w:tc>
        <w:tc>
          <w:tcPr>
            <w:tcW w:w="567" w:type="dxa"/>
          </w:tcPr>
          <w:p w:rsidR="00314FDD" w:rsidRPr="003E742A" w:rsidRDefault="00314FDD" w:rsidP="00C700BA">
            <w:pPr>
              <w:rPr>
                <w:sz w:val="24"/>
                <w:szCs w:val="24"/>
                <w:lang w:val="en-US"/>
              </w:rPr>
            </w:pPr>
          </w:p>
        </w:tc>
        <w:tc>
          <w:tcPr>
            <w:tcW w:w="1080" w:type="dxa"/>
          </w:tcPr>
          <w:p w:rsidR="00314FDD" w:rsidRPr="003E742A" w:rsidRDefault="00314FDD" w:rsidP="00C700BA">
            <w:pPr>
              <w:rPr>
                <w:sz w:val="24"/>
                <w:szCs w:val="24"/>
                <w:lang w:val="en-US"/>
              </w:rPr>
            </w:pPr>
          </w:p>
        </w:tc>
        <w:tc>
          <w:tcPr>
            <w:tcW w:w="1080" w:type="dxa"/>
          </w:tcPr>
          <w:p w:rsidR="00314FDD" w:rsidRPr="003E742A" w:rsidRDefault="00314FDD" w:rsidP="00C700BA">
            <w:pPr>
              <w:rPr>
                <w:sz w:val="24"/>
                <w:szCs w:val="24"/>
                <w:lang w:val="en-US"/>
              </w:rPr>
            </w:pPr>
          </w:p>
        </w:tc>
        <w:tc>
          <w:tcPr>
            <w:tcW w:w="1166" w:type="dxa"/>
          </w:tcPr>
          <w:p w:rsidR="00314FDD" w:rsidRPr="003E742A" w:rsidRDefault="00314FDD" w:rsidP="00C700BA">
            <w:pPr>
              <w:rPr>
                <w:sz w:val="24"/>
                <w:szCs w:val="24"/>
                <w:lang w:val="en-US"/>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color w:val="000000"/>
                <w:sz w:val="24"/>
                <w:szCs w:val="24"/>
              </w:rPr>
              <w:t>Плясовые наигрыши.</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lang w:val="en-US"/>
              </w:rPr>
            </w:pPr>
          </w:p>
        </w:tc>
        <w:tc>
          <w:tcPr>
            <w:tcW w:w="567" w:type="dxa"/>
          </w:tcPr>
          <w:p w:rsidR="00314FDD" w:rsidRPr="003E742A" w:rsidRDefault="00314FDD" w:rsidP="00C700BA">
            <w:pPr>
              <w:rPr>
                <w:sz w:val="24"/>
                <w:szCs w:val="24"/>
                <w:lang w:val="en-US"/>
              </w:rPr>
            </w:pPr>
          </w:p>
        </w:tc>
        <w:tc>
          <w:tcPr>
            <w:tcW w:w="567" w:type="dxa"/>
          </w:tcPr>
          <w:p w:rsidR="00314FDD" w:rsidRPr="003E742A" w:rsidRDefault="00314FDD" w:rsidP="00C700BA">
            <w:pPr>
              <w:rPr>
                <w:sz w:val="24"/>
                <w:szCs w:val="24"/>
                <w:lang w:val="en-US"/>
              </w:rPr>
            </w:pPr>
          </w:p>
        </w:tc>
        <w:tc>
          <w:tcPr>
            <w:tcW w:w="1080" w:type="dxa"/>
          </w:tcPr>
          <w:p w:rsidR="00314FDD" w:rsidRPr="003E742A" w:rsidRDefault="00314FDD" w:rsidP="00C700BA">
            <w:pPr>
              <w:rPr>
                <w:sz w:val="24"/>
                <w:szCs w:val="24"/>
                <w:lang w:val="en-US"/>
              </w:rPr>
            </w:pPr>
          </w:p>
        </w:tc>
        <w:tc>
          <w:tcPr>
            <w:tcW w:w="1080" w:type="dxa"/>
          </w:tcPr>
          <w:p w:rsidR="00314FDD" w:rsidRPr="003E742A" w:rsidRDefault="00314FDD" w:rsidP="00C700BA">
            <w:pPr>
              <w:rPr>
                <w:sz w:val="24"/>
                <w:szCs w:val="24"/>
                <w:lang w:val="en-US"/>
              </w:rPr>
            </w:pPr>
          </w:p>
        </w:tc>
        <w:tc>
          <w:tcPr>
            <w:tcW w:w="1166" w:type="dxa"/>
          </w:tcPr>
          <w:p w:rsidR="00314FDD" w:rsidRPr="003E742A" w:rsidRDefault="00314FDD" w:rsidP="00C700BA">
            <w:pPr>
              <w:rPr>
                <w:sz w:val="24"/>
                <w:szCs w:val="24"/>
                <w:lang w:val="en-US"/>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color w:val="000000"/>
                <w:sz w:val="24"/>
                <w:szCs w:val="24"/>
              </w:rPr>
              <w:t>Музыка в народном стиле</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lang w:val="en-US"/>
              </w:rPr>
            </w:pPr>
          </w:p>
        </w:tc>
        <w:tc>
          <w:tcPr>
            <w:tcW w:w="567" w:type="dxa"/>
          </w:tcPr>
          <w:p w:rsidR="00314FDD" w:rsidRPr="003E742A" w:rsidRDefault="00314FDD" w:rsidP="00C700BA">
            <w:pPr>
              <w:rPr>
                <w:sz w:val="24"/>
                <w:szCs w:val="24"/>
                <w:lang w:val="en-US"/>
              </w:rPr>
            </w:pPr>
          </w:p>
        </w:tc>
        <w:tc>
          <w:tcPr>
            <w:tcW w:w="567" w:type="dxa"/>
          </w:tcPr>
          <w:p w:rsidR="00314FDD" w:rsidRPr="003E742A" w:rsidRDefault="00314FDD" w:rsidP="00C700BA">
            <w:pPr>
              <w:rPr>
                <w:sz w:val="24"/>
                <w:szCs w:val="24"/>
                <w:lang w:val="en-US"/>
              </w:rPr>
            </w:pPr>
          </w:p>
        </w:tc>
        <w:tc>
          <w:tcPr>
            <w:tcW w:w="1080" w:type="dxa"/>
          </w:tcPr>
          <w:p w:rsidR="00314FDD" w:rsidRPr="003E742A" w:rsidRDefault="00314FDD" w:rsidP="00C700BA">
            <w:pPr>
              <w:rPr>
                <w:sz w:val="24"/>
                <w:szCs w:val="24"/>
                <w:lang w:val="en-US"/>
              </w:rPr>
            </w:pPr>
          </w:p>
        </w:tc>
        <w:tc>
          <w:tcPr>
            <w:tcW w:w="1080" w:type="dxa"/>
          </w:tcPr>
          <w:p w:rsidR="00314FDD" w:rsidRPr="003E742A" w:rsidRDefault="00314FDD" w:rsidP="00C700BA">
            <w:pPr>
              <w:rPr>
                <w:sz w:val="24"/>
                <w:szCs w:val="24"/>
                <w:lang w:val="en-US"/>
              </w:rPr>
            </w:pPr>
          </w:p>
        </w:tc>
        <w:tc>
          <w:tcPr>
            <w:tcW w:w="1166" w:type="dxa"/>
          </w:tcPr>
          <w:p w:rsidR="00314FDD" w:rsidRPr="003E742A" w:rsidRDefault="00314FDD" w:rsidP="00C700BA">
            <w:pPr>
              <w:rPr>
                <w:sz w:val="24"/>
                <w:szCs w:val="24"/>
                <w:lang w:val="en-US"/>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color w:val="000000"/>
                <w:sz w:val="24"/>
                <w:szCs w:val="24"/>
              </w:rPr>
              <w:t>Проводы зимы. Встреча весны.</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360"/>
              <w:rPr>
                <w:sz w:val="24"/>
                <w:szCs w:val="24"/>
              </w:rPr>
            </w:pPr>
          </w:p>
        </w:tc>
        <w:tc>
          <w:tcPr>
            <w:tcW w:w="6575" w:type="dxa"/>
          </w:tcPr>
          <w:p w:rsidR="00314FDD" w:rsidRPr="003E742A" w:rsidRDefault="00314FDD" w:rsidP="00C063EF">
            <w:pPr>
              <w:autoSpaceDE w:val="0"/>
              <w:autoSpaceDN w:val="0"/>
              <w:adjustRightInd w:val="0"/>
              <w:ind w:hanging="56"/>
              <w:rPr>
                <w:sz w:val="24"/>
                <w:szCs w:val="24"/>
              </w:rPr>
            </w:pPr>
            <w:r w:rsidRPr="003E742A">
              <w:rPr>
                <w:b/>
                <w:bCs/>
                <w:color w:val="000000"/>
                <w:sz w:val="24"/>
                <w:szCs w:val="24"/>
              </w:rPr>
              <w:t>«В музыкальном театре».</w:t>
            </w:r>
          </w:p>
        </w:tc>
        <w:tc>
          <w:tcPr>
            <w:tcW w:w="850" w:type="dxa"/>
          </w:tcPr>
          <w:p w:rsidR="00314FDD" w:rsidRPr="003E742A" w:rsidRDefault="00314FDD" w:rsidP="00C700BA">
            <w:pPr>
              <w:rPr>
                <w:b/>
                <w:bCs/>
                <w:sz w:val="24"/>
                <w:szCs w:val="24"/>
              </w:rPr>
            </w:pPr>
            <w:r w:rsidRPr="003E742A">
              <w:rPr>
                <w:b/>
                <w:bCs/>
                <w:sz w:val="24"/>
                <w:szCs w:val="24"/>
              </w:rPr>
              <w:t>5</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color w:val="000000"/>
                <w:sz w:val="24"/>
                <w:szCs w:val="24"/>
              </w:rPr>
              <w:t>Сказка будет впереди. Детский музыкальный театр.</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color w:val="000000"/>
                <w:sz w:val="24"/>
                <w:szCs w:val="24"/>
              </w:rPr>
              <w:t>Театр оперы и балета.</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color w:val="000000"/>
                <w:sz w:val="24"/>
                <w:szCs w:val="24"/>
              </w:rPr>
              <w:t xml:space="preserve">Волшебная палочка.  </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color w:val="000000"/>
                <w:sz w:val="24"/>
                <w:szCs w:val="24"/>
              </w:rPr>
              <w:t>Опера «Руслан и Людмила»</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color w:val="000000"/>
                <w:sz w:val="24"/>
                <w:szCs w:val="24"/>
              </w:rPr>
              <w:t>Опера «Руслан и Людмила»</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360"/>
              <w:rPr>
                <w:sz w:val="24"/>
                <w:szCs w:val="24"/>
              </w:rPr>
            </w:pPr>
          </w:p>
        </w:tc>
        <w:tc>
          <w:tcPr>
            <w:tcW w:w="6575" w:type="dxa"/>
          </w:tcPr>
          <w:p w:rsidR="00314FDD" w:rsidRPr="003E742A" w:rsidRDefault="00314FDD" w:rsidP="00C063EF">
            <w:pPr>
              <w:autoSpaceDE w:val="0"/>
              <w:autoSpaceDN w:val="0"/>
              <w:adjustRightInd w:val="0"/>
              <w:ind w:hanging="56"/>
              <w:rPr>
                <w:sz w:val="24"/>
                <w:szCs w:val="24"/>
              </w:rPr>
            </w:pPr>
            <w:r w:rsidRPr="003E742A">
              <w:rPr>
                <w:b/>
                <w:bCs/>
                <w:color w:val="000000"/>
                <w:sz w:val="24"/>
                <w:szCs w:val="24"/>
              </w:rPr>
              <w:t>«В концертном зале».</w:t>
            </w:r>
          </w:p>
        </w:tc>
        <w:tc>
          <w:tcPr>
            <w:tcW w:w="850" w:type="dxa"/>
          </w:tcPr>
          <w:p w:rsidR="00314FDD" w:rsidRPr="003E742A" w:rsidRDefault="00314FDD" w:rsidP="00C700BA">
            <w:pPr>
              <w:rPr>
                <w:b/>
                <w:bCs/>
                <w:sz w:val="24"/>
                <w:szCs w:val="24"/>
              </w:rPr>
            </w:pPr>
            <w:r w:rsidRPr="003E742A">
              <w:rPr>
                <w:b/>
                <w:bCs/>
                <w:sz w:val="24"/>
                <w:szCs w:val="24"/>
              </w:rPr>
              <w:t xml:space="preserve">4 </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ind w:hanging="56"/>
              <w:rPr>
                <w:sz w:val="24"/>
                <w:szCs w:val="24"/>
              </w:rPr>
            </w:pPr>
            <w:r w:rsidRPr="003E742A">
              <w:rPr>
                <w:color w:val="000000"/>
                <w:sz w:val="24"/>
                <w:szCs w:val="24"/>
              </w:rPr>
              <w:t>Симфоническая сказка «Петя и Волк»</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lang w:val="en-US"/>
              </w:rPr>
            </w:pPr>
          </w:p>
        </w:tc>
        <w:tc>
          <w:tcPr>
            <w:tcW w:w="567" w:type="dxa"/>
          </w:tcPr>
          <w:p w:rsidR="00314FDD" w:rsidRPr="003E742A" w:rsidRDefault="00314FDD" w:rsidP="00C700BA">
            <w:pPr>
              <w:rPr>
                <w:sz w:val="24"/>
                <w:szCs w:val="24"/>
                <w:lang w:val="en-US"/>
              </w:rPr>
            </w:pPr>
          </w:p>
        </w:tc>
        <w:tc>
          <w:tcPr>
            <w:tcW w:w="567" w:type="dxa"/>
          </w:tcPr>
          <w:p w:rsidR="00314FDD" w:rsidRPr="003E742A" w:rsidRDefault="00314FDD" w:rsidP="00C700BA">
            <w:pPr>
              <w:rPr>
                <w:sz w:val="24"/>
                <w:szCs w:val="24"/>
                <w:lang w:val="en-US"/>
              </w:rPr>
            </w:pPr>
          </w:p>
        </w:tc>
        <w:tc>
          <w:tcPr>
            <w:tcW w:w="1080" w:type="dxa"/>
          </w:tcPr>
          <w:p w:rsidR="00314FDD" w:rsidRPr="003E742A" w:rsidRDefault="00314FDD" w:rsidP="00C700BA">
            <w:pPr>
              <w:rPr>
                <w:sz w:val="24"/>
                <w:szCs w:val="24"/>
                <w:lang w:val="en-US"/>
              </w:rPr>
            </w:pPr>
          </w:p>
        </w:tc>
        <w:tc>
          <w:tcPr>
            <w:tcW w:w="1080" w:type="dxa"/>
          </w:tcPr>
          <w:p w:rsidR="00314FDD" w:rsidRPr="003E742A" w:rsidRDefault="00314FDD" w:rsidP="00C700BA">
            <w:pPr>
              <w:rPr>
                <w:sz w:val="24"/>
                <w:szCs w:val="24"/>
                <w:lang w:val="en-US"/>
              </w:rPr>
            </w:pPr>
          </w:p>
        </w:tc>
        <w:tc>
          <w:tcPr>
            <w:tcW w:w="1166" w:type="dxa"/>
          </w:tcPr>
          <w:p w:rsidR="00314FDD" w:rsidRPr="003E742A" w:rsidRDefault="00314FDD" w:rsidP="00C700BA">
            <w:pPr>
              <w:rPr>
                <w:sz w:val="24"/>
                <w:szCs w:val="24"/>
                <w:lang w:val="en-US"/>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ind w:hanging="56"/>
              <w:rPr>
                <w:sz w:val="24"/>
                <w:szCs w:val="24"/>
              </w:rPr>
            </w:pPr>
            <w:r w:rsidRPr="003E742A">
              <w:rPr>
                <w:color w:val="000000"/>
                <w:sz w:val="24"/>
                <w:szCs w:val="24"/>
              </w:rPr>
              <w:t>Симфоническая сказка «Петя и Волк»</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tabs>
                <w:tab w:val="left" w:pos="0"/>
              </w:tabs>
              <w:autoSpaceDE w:val="0"/>
              <w:autoSpaceDN w:val="0"/>
              <w:adjustRightInd w:val="0"/>
              <w:ind w:hanging="56"/>
              <w:rPr>
                <w:sz w:val="24"/>
                <w:szCs w:val="24"/>
              </w:rPr>
            </w:pPr>
            <w:r w:rsidRPr="003E742A">
              <w:rPr>
                <w:sz w:val="24"/>
                <w:szCs w:val="24"/>
              </w:rPr>
              <w:tab/>
            </w:r>
            <w:r w:rsidRPr="003E742A">
              <w:rPr>
                <w:color w:val="000000"/>
                <w:sz w:val="24"/>
                <w:szCs w:val="24"/>
              </w:rPr>
              <w:t>Картинки с выставки.</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tabs>
                <w:tab w:val="left" w:pos="0"/>
              </w:tabs>
              <w:autoSpaceDE w:val="0"/>
              <w:autoSpaceDN w:val="0"/>
              <w:adjustRightInd w:val="0"/>
              <w:ind w:hanging="56"/>
              <w:rPr>
                <w:sz w:val="24"/>
                <w:szCs w:val="24"/>
              </w:rPr>
            </w:pPr>
            <w:r w:rsidRPr="003E742A">
              <w:rPr>
                <w:color w:val="000000"/>
                <w:sz w:val="24"/>
                <w:szCs w:val="24"/>
              </w:rPr>
              <w:t>Звучит нестареющий Моцарт</w:t>
            </w:r>
          </w:p>
        </w:tc>
        <w:tc>
          <w:tcPr>
            <w:tcW w:w="850" w:type="dxa"/>
          </w:tcPr>
          <w:p w:rsidR="00314FDD" w:rsidRPr="003E742A" w:rsidRDefault="00314FDD" w:rsidP="00C700BA">
            <w:pPr>
              <w:rPr>
                <w:sz w:val="24"/>
                <w:szCs w:val="24"/>
              </w:rPr>
            </w:pPr>
            <w:r w:rsidRPr="003E742A">
              <w:rPr>
                <w:sz w:val="24"/>
                <w:szCs w:val="24"/>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360"/>
              <w:rPr>
                <w:sz w:val="24"/>
                <w:szCs w:val="24"/>
              </w:rPr>
            </w:pPr>
          </w:p>
        </w:tc>
        <w:tc>
          <w:tcPr>
            <w:tcW w:w="6575" w:type="dxa"/>
          </w:tcPr>
          <w:p w:rsidR="00314FDD" w:rsidRPr="003E742A" w:rsidRDefault="00314FDD" w:rsidP="00C063EF">
            <w:pPr>
              <w:tabs>
                <w:tab w:val="left" w:pos="0"/>
              </w:tabs>
              <w:autoSpaceDE w:val="0"/>
              <w:autoSpaceDN w:val="0"/>
              <w:adjustRightInd w:val="0"/>
              <w:ind w:hanging="56"/>
              <w:rPr>
                <w:b/>
                <w:bCs/>
                <w:color w:val="000000"/>
                <w:sz w:val="24"/>
                <w:szCs w:val="24"/>
              </w:rPr>
            </w:pPr>
            <w:r w:rsidRPr="003E742A">
              <w:rPr>
                <w:b/>
                <w:bCs/>
                <w:color w:val="000000"/>
                <w:sz w:val="24"/>
                <w:szCs w:val="24"/>
              </w:rPr>
              <w:t>«Чтоб музыкантом быть, так надобно уменье».</w:t>
            </w:r>
          </w:p>
        </w:tc>
        <w:tc>
          <w:tcPr>
            <w:tcW w:w="850" w:type="dxa"/>
          </w:tcPr>
          <w:p w:rsidR="00314FDD" w:rsidRPr="003E742A" w:rsidRDefault="00314FDD" w:rsidP="00C700BA">
            <w:pPr>
              <w:rPr>
                <w:b/>
                <w:bCs/>
                <w:sz w:val="24"/>
                <w:szCs w:val="24"/>
              </w:rPr>
            </w:pPr>
            <w:r w:rsidRPr="003E742A">
              <w:rPr>
                <w:b/>
                <w:bCs/>
                <w:sz w:val="24"/>
                <w:szCs w:val="24"/>
              </w:rPr>
              <w:t>6</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color w:val="000000"/>
                <w:sz w:val="24"/>
                <w:szCs w:val="24"/>
              </w:rPr>
              <w:t>И всё это – Бах.</w:t>
            </w:r>
          </w:p>
        </w:tc>
        <w:tc>
          <w:tcPr>
            <w:tcW w:w="850" w:type="dxa"/>
          </w:tcPr>
          <w:p w:rsidR="00314FDD" w:rsidRPr="003E742A" w:rsidRDefault="00314FDD" w:rsidP="00C700BA">
            <w:pPr>
              <w:rPr>
                <w:sz w:val="24"/>
                <w:szCs w:val="24"/>
                <w:lang w:val="en-US"/>
              </w:rPr>
            </w:pPr>
            <w:r w:rsidRPr="003E742A">
              <w:rPr>
                <w:sz w:val="24"/>
                <w:szCs w:val="24"/>
                <w:lang w:val="en-US"/>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sz w:val="24"/>
                <w:szCs w:val="24"/>
              </w:rPr>
            </w:pPr>
            <w:r w:rsidRPr="003E742A">
              <w:rPr>
                <w:color w:val="000000"/>
                <w:sz w:val="24"/>
                <w:szCs w:val="24"/>
              </w:rPr>
              <w:t>Всё в движении.</w:t>
            </w:r>
          </w:p>
        </w:tc>
        <w:tc>
          <w:tcPr>
            <w:tcW w:w="850" w:type="dxa"/>
          </w:tcPr>
          <w:p w:rsidR="00314FDD" w:rsidRPr="003E742A" w:rsidRDefault="00314FDD" w:rsidP="00C700BA">
            <w:pPr>
              <w:rPr>
                <w:sz w:val="24"/>
                <w:szCs w:val="24"/>
                <w:lang w:val="en-US"/>
              </w:rPr>
            </w:pPr>
            <w:r w:rsidRPr="003E742A">
              <w:rPr>
                <w:sz w:val="24"/>
                <w:szCs w:val="24"/>
                <w:lang w:val="en-US"/>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color w:val="000000"/>
                <w:sz w:val="24"/>
                <w:szCs w:val="24"/>
              </w:rPr>
            </w:pPr>
            <w:r w:rsidRPr="003E742A">
              <w:rPr>
                <w:color w:val="000000"/>
                <w:sz w:val="24"/>
                <w:szCs w:val="24"/>
              </w:rPr>
              <w:t>Музыка учит людей понимать друг друга</w:t>
            </w:r>
          </w:p>
        </w:tc>
        <w:tc>
          <w:tcPr>
            <w:tcW w:w="850" w:type="dxa"/>
          </w:tcPr>
          <w:p w:rsidR="00314FDD" w:rsidRPr="003E742A" w:rsidRDefault="00314FDD" w:rsidP="00C700BA">
            <w:pPr>
              <w:rPr>
                <w:sz w:val="24"/>
                <w:szCs w:val="24"/>
                <w:lang w:val="en-US"/>
              </w:rPr>
            </w:pPr>
            <w:r w:rsidRPr="003E742A">
              <w:rPr>
                <w:sz w:val="24"/>
                <w:szCs w:val="24"/>
                <w:lang w:val="en-US"/>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color w:val="000000"/>
                <w:sz w:val="24"/>
                <w:szCs w:val="24"/>
                <w:lang w:val="en-US"/>
              </w:rPr>
            </w:pPr>
            <w:r w:rsidRPr="003E742A">
              <w:rPr>
                <w:color w:val="000000"/>
                <w:sz w:val="24"/>
                <w:szCs w:val="24"/>
                <w:lang w:val="en-US"/>
              </w:rPr>
              <w:t xml:space="preserve"> </w:t>
            </w:r>
            <w:r w:rsidRPr="003E742A">
              <w:rPr>
                <w:color w:val="000000"/>
                <w:sz w:val="24"/>
                <w:szCs w:val="24"/>
              </w:rPr>
              <w:t>Два лада.</w:t>
            </w:r>
          </w:p>
        </w:tc>
        <w:tc>
          <w:tcPr>
            <w:tcW w:w="850" w:type="dxa"/>
          </w:tcPr>
          <w:p w:rsidR="00314FDD" w:rsidRPr="003E742A" w:rsidRDefault="00314FDD" w:rsidP="00C700BA">
            <w:pPr>
              <w:rPr>
                <w:sz w:val="24"/>
                <w:szCs w:val="24"/>
                <w:lang w:val="en-US"/>
              </w:rPr>
            </w:pPr>
            <w:r w:rsidRPr="003E742A">
              <w:rPr>
                <w:sz w:val="24"/>
                <w:szCs w:val="24"/>
                <w:lang w:val="en-US"/>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color w:val="000000"/>
                <w:sz w:val="24"/>
                <w:szCs w:val="24"/>
              </w:rPr>
            </w:pPr>
            <w:r w:rsidRPr="003E742A">
              <w:rPr>
                <w:color w:val="000000"/>
                <w:sz w:val="24"/>
                <w:szCs w:val="24"/>
              </w:rPr>
              <w:t>Мир композитора.</w:t>
            </w:r>
          </w:p>
        </w:tc>
        <w:tc>
          <w:tcPr>
            <w:tcW w:w="850" w:type="dxa"/>
          </w:tcPr>
          <w:p w:rsidR="00314FDD" w:rsidRPr="003E742A" w:rsidRDefault="00314FDD" w:rsidP="00C700BA">
            <w:pPr>
              <w:rPr>
                <w:sz w:val="24"/>
                <w:szCs w:val="24"/>
                <w:lang w:val="en-US"/>
              </w:rPr>
            </w:pPr>
            <w:r w:rsidRPr="003E742A">
              <w:rPr>
                <w:sz w:val="24"/>
                <w:szCs w:val="24"/>
                <w:lang w:val="en-US"/>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0"/>
              </w:numPr>
              <w:suppressAutoHyphens w:val="0"/>
              <w:contextualSpacing w:val="0"/>
            </w:pPr>
          </w:p>
        </w:tc>
        <w:tc>
          <w:tcPr>
            <w:tcW w:w="6575" w:type="dxa"/>
          </w:tcPr>
          <w:p w:rsidR="00314FDD" w:rsidRPr="003E742A" w:rsidRDefault="00314FDD" w:rsidP="00C063EF">
            <w:pPr>
              <w:autoSpaceDE w:val="0"/>
              <w:autoSpaceDN w:val="0"/>
              <w:adjustRightInd w:val="0"/>
              <w:ind w:hanging="56"/>
              <w:rPr>
                <w:color w:val="000000"/>
                <w:sz w:val="24"/>
                <w:szCs w:val="24"/>
              </w:rPr>
            </w:pPr>
            <w:r w:rsidRPr="003E742A">
              <w:rPr>
                <w:color w:val="000000"/>
                <w:sz w:val="24"/>
                <w:szCs w:val="24"/>
              </w:rPr>
              <w:t>Урок-концерт.</w:t>
            </w:r>
          </w:p>
        </w:tc>
        <w:tc>
          <w:tcPr>
            <w:tcW w:w="850" w:type="dxa"/>
          </w:tcPr>
          <w:p w:rsidR="00314FDD" w:rsidRPr="003E742A" w:rsidRDefault="00314FDD" w:rsidP="00C700BA">
            <w:pPr>
              <w:rPr>
                <w:sz w:val="24"/>
                <w:szCs w:val="24"/>
                <w:lang w:val="en-US"/>
              </w:rPr>
            </w:pPr>
            <w:r w:rsidRPr="003E742A">
              <w:rPr>
                <w:sz w:val="24"/>
                <w:szCs w:val="24"/>
                <w:lang w:val="en-US"/>
              </w:rPr>
              <w:t>1</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360"/>
              <w:rPr>
                <w:sz w:val="24"/>
                <w:szCs w:val="24"/>
              </w:rPr>
            </w:pPr>
            <w:r w:rsidRPr="003E742A">
              <w:rPr>
                <w:sz w:val="24"/>
                <w:szCs w:val="24"/>
              </w:rPr>
              <w:t xml:space="preserve"> </w:t>
            </w:r>
          </w:p>
        </w:tc>
        <w:tc>
          <w:tcPr>
            <w:tcW w:w="6575" w:type="dxa"/>
          </w:tcPr>
          <w:p w:rsidR="00314FDD" w:rsidRPr="003E742A" w:rsidRDefault="00314FDD" w:rsidP="00C063EF">
            <w:pPr>
              <w:autoSpaceDE w:val="0"/>
              <w:autoSpaceDN w:val="0"/>
              <w:adjustRightInd w:val="0"/>
              <w:ind w:hanging="56"/>
              <w:rPr>
                <w:sz w:val="24"/>
                <w:szCs w:val="24"/>
              </w:rPr>
            </w:pPr>
            <w:r w:rsidRPr="003E742A">
              <w:rPr>
                <w:sz w:val="24"/>
                <w:szCs w:val="24"/>
              </w:rPr>
              <w:t>Резервные уроки</w:t>
            </w:r>
          </w:p>
        </w:tc>
        <w:tc>
          <w:tcPr>
            <w:tcW w:w="850" w:type="dxa"/>
          </w:tcPr>
          <w:p w:rsidR="00314FDD" w:rsidRPr="003E742A" w:rsidRDefault="00314FDD" w:rsidP="00C700BA">
            <w:pPr>
              <w:rPr>
                <w:sz w:val="24"/>
                <w:szCs w:val="24"/>
                <w:lang w:val="en-US"/>
              </w:rPr>
            </w:pPr>
            <w:r w:rsidRPr="003E742A">
              <w:rPr>
                <w:sz w:val="24"/>
                <w:szCs w:val="24"/>
                <w:lang w:val="en-US"/>
              </w:rPr>
              <w:t>1</w:t>
            </w:r>
          </w:p>
        </w:tc>
        <w:tc>
          <w:tcPr>
            <w:tcW w:w="567" w:type="dxa"/>
          </w:tcPr>
          <w:p w:rsidR="00314FDD" w:rsidRPr="003E742A" w:rsidRDefault="00314FDD" w:rsidP="00C700BA">
            <w:pPr>
              <w:rPr>
                <w:sz w:val="24"/>
                <w:szCs w:val="24"/>
                <w:lang w:val="en-US"/>
              </w:rPr>
            </w:pPr>
          </w:p>
        </w:tc>
        <w:tc>
          <w:tcPr>
            <w:tcW w:w="567" w:type="dxa"/>
          </w:tcPr>
          <w:p w:rsidR="00314FDD" w:rsidRPr="003E742A" w:rsidRDefault="00314FDD" w:rsidP="00C700BA">
            <w:pPr>
              <w:rPr>
                <w:sz w:val="24"/>
                <w:szCs w:val="24"/>
                <w:lang w:val="en-US"/>
              </w:rPr>
            </w:pPr>
          </w:p>
        </w:tc>
        <w:tc>
          <w:tcPr>
            <w:tcW w:w="567" w:type="dxa"/>
          </w:tcPr>
          <w:p w:rsidR="00314FDD" w:rsidRPr="003E742A" w:rsidRDefault="00314FDD" w:rsidP="00C700BA">
            <w:pPr>
              <w:rPr>
                <w:sz w:val="24"/>
                <w:szCs w:val="24"/>
                <w:lang w:val="en-US"/>
              </w:rPr>
            </w:pPr>
          </w:p>
        </w:tc>
        <w:tc>
          <w:tcPr>
            <w:tcW w:w="1080" w:type="dxa"/>
          </w:tcPr>
          <w:p w:rsidR="00314FDD" w:rsidRPr="003E742A" w:rsidRDefault="00314FDD" w:rsidP="00C700BA">
            <w:pPr>
              <w:rPr>
                <w:sz w:val="24"/>
                <w:szCs w:val="24"/>
                <w:lang w:val="en-US"/>
              </w:rPr>
            </w:pPr>
          </w:p>
        </w:tc>
        <w:tc>
          <w:tcPr>
            <w:tcW w:w="1080" w:type="dxa"/>
          </w:tcPr>
          <w:p w:rsidR="00314FDD" w:rsidRPr="003E742A" w:rsidRDefault="00314FDD" w:rsidP="00C700BA">
            <w:pPr>
              <w:rPr>
                <w:sz w:val="24"/>
                <w:szCs w:val="24"/>
                <w:lang w:val="en-US"/>
              </w:rPr>
            </w:pPr>
          </w:p>
        </w:tc>
        <w:tc>
          <w:tcPr>
            <w:tcW w:w="1166" w:type="dxa"/>
          </w:tcPr>
          <w:p w:rsidR="00314FDD" w:rsidRPr="003E742A" w:rsidRDefault="00314FDD" w:rsidP="00C700BA">
            <w:pPr>
              <w:rPr>
                <w:sz w:val="24"/>
                <w:szCs w:val="24"/>
                <w:lang w:val="en-US"/>
              </w:rPr>
            </w:pPr>
          </w:p>
        </w:tc>
      </w:tr>
      <w:tr w:rsidR="00314FDD" w:rsidRPr="003E742A" w:rsidTr="00C700BA">
        <w:tc>
          <w:tcPr>
            <w:tcW w:w="1188" w:type="dxa"/>
          </w:tcPr>
          <w:p w:rsidR="00314FDD" w:rsidRPr="003E742A" w:rsidRDefault="00314FDD" w:rsidP="00C700BA">
            <w:pPr>
              <w:ind w:left="360"/>
              <w:rPr>
                <w:sz w:val="24"/>
                <w:szCs w:val="24"/>
                <w:lang w:val="en-US"/>
              </w:rPr>
            </w:pPr>
            <w:r w:rsidRPr="003E742A">
              <w:rPr>
                <w:sz w:val="24"/>
                <w:szCs w:val="24"/>
                <w:lang w:val="en-US"/>
              </w:rPr>
              <w:t xml:space="preserve"> </w:t>
            </w:r>
          </w:p>
        </w:tc>
        <w:tc>
          <w:tcPr>
            <w:tcW w:w="6575" w:type="dxa"/>
          </w:tcPr>
          <w:p w:rsidR="00314FDD" w:rsidRPr="003E742A" w:rsidRDefault="00314FDD" w:rsidP="00C063EF">
            <w:pPr>
              <w:autoSpaceDE w:val="0"/>
              <w:autoSpaceDN w:val="0"/>
              <w:adjustRightInd w:val="0"/>
              <w:ind w:hanging="56"/>
              <w:rPr>
                <w:sz w:val="24"/>
                <w:szCs w:val="24"/>
              </w:rPr>
            </w:pPr>
            <w:r w:rsidRPr="003E742A">
              <w:rPr>
                <w:sz w:val="24"/>
                <w:szCs w:val="24"/>
              </w:rPr>
              <w:t xml:space="preserve">Всего уроков  </w:t>
            </w:r>
          </w:p>
        </w:tc>
        <w:tc>
          <w:tcPr>
            <w:tcW w:w="850" w:type="dxa"/>
          </w:tcPr>
          <w:p w:rsidR="00314FDD" w:rsidRPr="003E742A" w:rsidRDefault="00314FDD" w:rsidP="00C063EF">
            <w:pPr>
              <w:ind w:hanging="110"/>
              <w:jc w:val="center"/>
              <w:rPr>
                <w:sz w:val="24"/>
                <w:szCs w:val="24"/>
              </w:rPr>
            </w:pPr>
            <w:r w:rsidRPr="003E742A">
              <w:rPr>
                <w:sz w:val="24"/>
                <w:szCs w:val="24"/>
              </w:rPr>
              <w:t>34</w:t>
            </w: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080" w:type="dxa"/>
          </w:tcPr>
          <w:p w:rsidR="00314FDD" w:rsidRPr="003E742A" w:rsidRDefault="00314FDD" w:rsidP="00C700BA">
            <w:pPr>
              <w:rPr>
                <w:sz w:val="24"/>
                <w:szCs w:val="24"/>
              </w:rPr>
            </w:pPr>
          </w:p>
        </w:tc>
        <w:tc>
          <w:tcPr>
            <w:tcW w:w="1166" w:type="dxa"/>
          </w:tcPr>
          <w:p w:rsidR="00314FDD" w:rsidRPr="003E742A" w:rsidRDefault="00314FDD" w:rsidP="00C700BA">
            <w:pPr>
              <w:rPr>
                <w:sz w:val="24"/>
                <w:szCs w:val="24"/>
              </w:rPr>
            </w:pPr>
          </w:p>
        </w:tc>
      </w:tr>
    </w:tbl>
    <w:p w:rsidR="00314FDD" w:rsidRPr="003E742A" w:rsidRDefault="00314FDD" w:rsidP="00314FDD">
      <w:pPr>
        <w:autoSpaceDE w:val="0"/>
        <w:autoSpaceDN w:val="0"/>
        <w:adjustRightInd w:val="0"/>
        <w:rPr>
          <w:b/>
          <w:bCs/>
          <w:sz w:val="24"/>
          <w:szCs w:val="24"/>
        </w:rPr>
      </w:pPr>
    </w:p>
    <w:p w:rsidR="00314FDD" w:rsidRDefault="00314FDD" w:rsidP="00314FDD">
      <w:pPr>
        <w:autoSpaceDE w:val="0"/>
        <w:autoSpaceDN w:val="0"/>
        <w:adjustRightInd w:val="0"/>
        <w:jc w:val="center"/>
        <w:rPr>
          <w:b/>
          <w:sz w:val="24"/>
          <w:szCs w:val="24"/>
        </w:rPr>
      </w:pPr>
      <w:r w:rsidRPr="00C914FC">
        <w:rPr>
          <w:b/>
          <w:sz w:val="24"/>
          <w:szCs w:val="24"/>
        </w:rPr>
        <w:t>3 класс</w:t>
      </w:r>
    </w:p>
    <w:p w:rsidR="00314FDD" w:rsidRPr="00C914FC" w:rsidRDefault="00314FDD" w:rsidP="00314FDD">
      <w:pPr>
        <w:autoSpaceDE w:val="0"/>
        <w:autoSpaceDN w:val="0"/>
        <w:adjustRightInd w:val="0"/>
        <w:jc w:val="center"/>
        <w:rPr>
          <w:b/>
          <w:color w:val="000000"/>
          <w:sz w:val="24"/>
          <w:szCs w:val="24"/>
        </w:rPr>
      </w:pPr>
      <w:r w:rsidRPr="00C914FC">
        <w:rPr>
          <w:b/>
          <w:color w:val="000000"/>
          <w:sz w:val="24"/>
          <w:szCs w:val="24"/>
        </w:rPr>
        <w:t>1 час  в неделю;  34 недели; в год – 34 часа</w:t>
      </w:r>
    </w:p>
    <w:tbl>
      <w:tblPr>
        <w:tblW w:w="133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6291"/>
        <w:gridCol w:w="930"/>
        <w:gridCol w:w="558"/>
        <w:gridCol w:w="426"/>
        <w:gridCol w:w="567"/>
        <w:gridCol w:w="1080"/>
        <w:gridCol w:w="1200"/>
        <w:gridCol w:w="1112"/>
      </w:tblGrid>
      <w:tr w:rsidR="00314FDD" w:rsidRPr="003E742A" w:rsidTr="00C700BA">
        <w:trPr>
          <w:trHeight w:val="276"/>
        </w:trPr>
        <w:tc>
          <w:tcPr>
            <w:tcW w:w="1188" w:type="dxa"/>
            <w:vMerge w:val="restart"/>
          </w:tcPr>
          <w:p w:rsidR="00314FDD" w:rsidRPr="003E742A" w:rsidRDefault="00314FDD" w:rsidP="00C700BA">
            <w:pPr>
              <w:rPr>
                <w:sz w:val="24"/>
                <w:szCs w:val="24"/>
              </w:rPr>
            </w:pPr>
            <w:r w:rsidRPr="003E742A">
              <w:rPr>
                <w:sz w:val="24"/>
                <w:szCs w:val="24"/>
              </w:rPr>
              <w:t>№</w:t>
            </w:r>
          </w:p>
          <w:p w:rsidR="00314FDD" w:rsidRPr="003E742A" w:rsidRDefault="00314FDD" w:rsidP="00C700BA">
            <w:pPr>
              <w:rPr>
                <w:sz w:val="24"/>
                <w:szCs w:val="24"/>
              </w:rPr>
            </w:pPr>
            <w:r w:rsidRPr="003E742A">
              <w:rPr>
                <w:sz w:val="24"/>
                <w:szCs w:val="24"/>
              </w:rPr>
              <w:t>п/п</w:t>
            </w:r>
          </w:p>
        </w:tc>
        <w:tc>
          <w:tcPr>
            <w:tcW w:w="6291" w:type="dxa"/>
            <w:vMerge w:val="restart"/>
          </w:tcPr>
          <w:p w:rsidR="00314FDD" w:rsidRPr="003E742A" w:rsidRDefault="00314FDD" w:rsidP="00C700BA">
            <w:pPr>
              <w:rPr>
                <w:sz w:val="24"/>
                <w:szCs w:val="24"/>
              </w:rPr>
            </w:pPr>
            <w:r w:rsidRPr="003E742A">
              <w:rPr>
                <w:sz w:val="24"/>
                <w:szCs w:val="24"/>
              </w:rPr>
              <w:t>Название разделов и тем</w:t>
            </w:r>
          </w:p>
        </w:tc>
        <w:tc>
          <w:tcPr>
            <w:tcW w:w="930" w:type="dxa"/>
            <w:vMerge w:val="restart"/>
          </w:tcPr>
          <w:p w:rsidR="00314FDD" w:rsidRPr="003E742A" w:rsidRDefault="00314FDD" w:rsidP="00C700BA">
            <w:pPr>
              <w:ind w:left="-108" w:right="-59"/>
              <w:rPr>
                <w:sz w:val="24"/>
                <w:szCs w:val="24"/>
              </w:rPr>
            </w:pPr>
            <w:r w:rsidRPr="003E742A">
              <w:rPr>
                <w:sz w:val="24"/>
                <w:szCs w:val="24"/>
              </w:rPr>
              <w:t>Всего часов</w:t>
            </w:r>
          </w:p>
        </w:tc>
        <w:tc>
          <w:tcPr>
            <w:tcW w:w="1551" w:type="dxa"/>
            <w:gridSpan w:val="3"/>
          </w:tcPr>
          <w:p w:rsidR="00314FDD" w:rsidRPr="003E742A" w:rsidRDefault="00314FDD" w:rsidP="00C700BA">
            <w:pPr>
              <w:rPr>
                <w:sz w:val="24"/>
                <w:szCs w:val="24"/>
              </w:rPr>
            </w:pPr>
            <w:r w:rsidRPr="003E742A">
              <w:rPr>
                <w:sz w:val="24"/>
                <w:szCs w:val="24"/>
              </w:rPr>
              <w:t>Из них</w:t>
            </w:r>
          </w:p>
        </w:tc>
        <w:tc>
          <w:tcPr>
            <w:tcW w:w="1080" w:type="dxa"/>
            <w:vMerge w:val="restart"/>
          </w:tcPr>
          <w:p w:rsidR="00314FDD" w:rsidRPr="003E742A" w:rsidRDefault="00314FDD" w:rsidP="00C700BA">
            <w:pPr>
              <w:rPr>
                <w:sz w:val="24"/>
                <w:szCs w:val="24"/>
              </w:rPr>
            </w:pPr>
            <w:r w:rsidRPr="003E742A">
              <w:rPr>
                <w:sz w:val="24"/>
                <w:szCs w:val="24"/>
              </w:rPr>
              <w:t>Коррект</w:t>
            </w:r>
          </w:p>
        </w:tc>
        <w:tc>
          <w:tcPr>
            <w:tcW w:w="1200" w:type="dxa"/>
            <w:vMerge w:val="restart"/>
          </w:tcPr>
          <w:p w:rsidR="00314FDD" w:rsidRPr="003E742A" w:rsidRDefault="00314FDD" w:rsidP="00C700BA">
            <w:pPr>
              <w:rPr>
                <w:sz w:val="24"/>
                <w:szCs w:val="24"/>
              </w:rPr>
            </w:pPr>
            <w:r w:rsidRPr="003E742A">
              <w:rPr>
                <w:sz w:val="24"/>
                <w:szCs w:val="24"/>
              </w:rPr>
              <w:t>Коррект</w:t>
            </w:r>
          </w:p>
        </w:tc>
        <w:tc>
          <w:tcPr>
            <w:tcW w:w="1112" w:type="dxa"/>
            <w:vMerge w:val="restart"/>
          </w:tcPr>
          <w:p w:rsidR="00314FDD" w:rsidRPr="003E742A" w:rsidRDefault="00314FDD" w:rsidP="00C700BA">
            <w:pPr>
              <w:tabs>
                <w:tab w:val="left" w:pos="1224"/>
              </w:tabs>
              <w:rPr>
                <w:sz w:val="24"/>
                <w:szCs w:val="24"/>
              </w:rPr>
            </w:pPr>
            <w:r w:rsidRPr="003E742A">
              <w:rPr>
                <w:sz w:val="24"/>
                <w:szCs w:val="24"/>
              </w:rPr>
              <w:t>Коррект</w:t>
            </w:r>
          </w:p>
        </w:tc>
      </w:tr>
      <w:tr w:rsidR="00314FDD" w:rsidRPr="003E742A" w:rsidTr="00C700BA">
        <w:trPr>
          <w:trHeight w:val="276"/>
        </w:trPr>
        <w:tc>
          <w:tcPr>
            <w:tcW w:w="1188" w:type="dxa"/>
            <w:vMerge/>
          </w:tcPr>
          <w:p w:rsidR="00314FDD" w:rsidRPr="003E742A" w:rsidRDefault="00314FDD" w:rsidP="00C700BA">
            <w:pPr>
              <w:rPr>
                <w:sz w:val="24"/>
                <w:szCs w:val="24"/>
              </w:rPr>
            </w:pPr>
          </w:p>
        </w:tc>
        <w:tc>
          <w:tcPr>
            <w:tcW w:w="6291" w:type="dxa"/>
            <w:vMerge/>
          </w:tcPr>
          <w:p w:rsidR="00314FDD" w:rsidRPr="003E742A" w:rsidRDefault="00314FDD" w:rsidP="00C700BA">
            <w:pPr>
              <w:rPr>
                <w:sz w:val="24"/>
                <w:szCs w:val="24"/>
              </w:rPr>
            </w:pPr>
          </w:p>
        </w:tc>
        <w:tc>
          <w:tcPr>
            <w:tcW w:w="930" w:type="dxa"/>
            <w:vMerge/>
          </w:tcPr>
          <w:p w:rsidR="00314FDD" w:rsidRPr="003E742A" w:rsidRDefault="00314FDD" w:rsidP="00C700BA">
            <w:pPr>
              <w:rPr>
                <w:sz w:val="24"/>
                <w:szCs w:val="24"/>
              </w:rPr>
            </w:pPr>
          </w:p>
        </w:tc>
        <w:tc>
          <w:tcPr>
            <w:tcW w:w="558" w:type="dxa"/>
          </w:tcPr>
          <w:p w:rsidR="00314FDD" w:rsidRPr="003E742A" w:rsidRDefault="00314FDD" w:rsidP="00C700BA">
            <w:pPr>
              <w:rPr>
                <w:sz w:val="24"/>
                <w:szCs w:val="24"/>
              </w:rPr>
            </w:pPr>
            <w:r w:rsidRPr="003E742A">
              <w:rPr>
                <w:sz w:val="24"/>
                <w:szCs w:val="24"/>
              </w:rPr>
              <w:t>КР</w:t>
            </w:r>
          </w:p>
        </w:tc>
        <w:tc>
          <w:tcPr>
            <w:tcW w:w="426" w:type="dxa"/>
          </w:tcPr>
          <w:p w:rsidR="00314FDD" w:rsidRPr="003E742A" w:rsidRDefault="00314FDD" w:rsidP="00C700BA">
            <w:pPr>
              <w:ind w:hanging="108"/>
              <w:rPr>
                <w:sz w:val="24"/>
                <w:szCs w:val="24"/>
              </w:rPr>
            </w:pPr>
            <w:r w:rsidRPr="003E742A">
              <w:rPr>
                <w:sz w:val="24"/>
                <w:szCs w:val="24"/>
              </w:rPr>
              <w:t>ЛР</w:t>
            </w:r>
          </w:p>
        </w:tc>
        <w:tc>
          <w:tcPr>
            <w:tcW w:w="567" w:type="dxa"/>
          </w:tcPr>
          <w:p w:rsidR="00314FDD" w:rsidRPr="003E742A" w:rsidRDefault="00314FDD" w:rsidP="00C700BA">
            <w:pPr>
              <w:rPr>
                <w:sz w:val="24"/>
                <w:szCs w:val="24"/>
              </w:rPr>
            </w:pPr>
            <w:r w:rsidRPr="003E742A">
              <w:rPr>
                <w:sz w:val="24"/>
                <w:szCs w:val="24"/>
              </w:rPr>
              <w:t>ПР</w:t>
            </w:r>
          </w:p>
        </w:tc>
        <w:tc>
          <w:tcPr>
            <w:tcW w:w="1080" w:type="dxa"/>
            <w:vMerge/>
          </w:tcPr>
          <w:p w:rsidR="00314FDD" w:rsidRPr="003E742A" w:rsidRDefault="00314FDD" w:rsidP="00C700BA">
            <w:pPr>
              <w:rPr>
                <w:sz w:val="24"/>
                <w:szCs w:val="24"/>
              </w:rPr>
            </w:pPr>
          </w:p>
        </w:tc>
        <w:tc>
          <w:tcPr>
            <w:tcW w:w="1200" w:type="dxa"/>
            <w:vMerge/>
          </w:tcPr>
          <w:p w:rsidR="00314FDD" w:rsidRPr="003E742A" w:rsidRDefault="00314FDD" w:rsidP="00C700BA">
            <w:pPr>
              <w:rPr>
                <w:sz w:val="24"/>
                <w:szCs w:val="24"/>
              </w:rPr>
            </w:pPr>
          </w:p>
        </w:tc>
        <w:tc>
          <w:tcPr>
            <w:tcW w:w="1112" w:type="dxa"/>
            <w:vMerge/>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063EF">
            <w:pPr>
              <w:jc w:val="left"/>
              <w:rPr>
                <w:b/>
                <w:bCs/>
                <w:sz w:val="24"/>
                <w:szCs w:val="24"/>
              </w:rPr>
            </w:pPr>
          </w:p>
        </w:tc>
        <w:tc>
          <w:tcPr>
            <w:tcW w:w="6291" w:type="dxa"/>
          </w:tcPr>
          <w:p w:rsidR="00314FDD" w:rsidRPr="003E742A" w:rsidRDefault="00314FDD" w:rsidP="00C063EF">
            <w:pPr>
              <w:autoSpaceDE w:val="0"/>
              <w:autoSpaceDN w:val="0"/>
              <w:adjustRightInd w:val="0"/>
              <w:ind w:firstLine="86"/>
              <w:jc w:val="left"/>
              <w:rPr>
                <w:b/>
                <w:bCs/>
                <w:sz w:val="24"/>
                <w:szCs w:val="24"/>
              </w:rPr>
            </w:pPr>
            <w:r w:rsidRPr="003E742A">
              <w:rPr>
                <w:b/>
                <w:bCs/>
                <w:color w:val="000000"/>
                <w:sz w:val="24"/>
                <w:szCs w:val="24"/>
              </w:rPr>
              <w:t>«Россия – родина моя».</w:t>
            </w:r>
          </w:p>
        </w:tc>
        <w:tc>
          <w:tcPr>
            <w:tcW w:w="930" w:type="dxa"/>
          </w:tcPr>
          <w:p w:rsidR="00314FDD" w:rsidRPr="003E742A" w:rsidRDefault="00314FDD" w:rsidP="00C063EF">
            <w:pPr>
              <w:jc w:val="left"/>
              <w:rPr>
                <w:b/>
                <w:bCs/>
                <w:sz w:val="24"/>
                <w:szCs w:val="24"/>
                <w:lang w:val="en-US"/>
              </w:rPr>
            </w:pPr>
            <w:r w:rsidRPr="003E742A">
              <w:rPr>
                <w:b/>
                <w:bCs/>
                <w:sz w:val="24"/>
                <w:szCs w:val="24"/>
                <w:lang w:val="en-US"/>
              </w:rPr>
              <w:t>5</w:t>
            </w:r>
          </w:p>
        </w:tc>
        <w:tc>
          <w:tcPr>
            <w:tcW w:w="558" w:type="dxa"/>
          </w:tcPr>
          <w:p w:rsidR="00314FDD" w:rsidRPr="003E742A" w:rsidRDefault="00314FDD" w:rsidP="00C063EF">
            <w:pPr>
              <w:jc w:val="left"/>
              <w:rPr>
                <w:b/>
                <w:bCs/>
                <w:sz w:val="24"/>
                <w:szCs w:val="24"/>
              </w:rPr>
            </w:pPr>
          </w:p>
        </w:tc>
        <w:tc>
          <w:tcPr>
            <w:tcW w:w="426" w:type="dxa"/>
          </w:tcPr>
          <w:p w:rsidR="00314FDD" w:rsidRPr="003E742A" w:rsidRDefault="00314FDD" w:rsidP="00C063EF">
            <w:pPr>
              <w:jc w:val="left"/>
              <w:rPr>
                <w:b/>
                <w:bCs/>
                <w:sz w:val="24"/>
                <w:szCs w:val="24"/>
              </w:rPr>
            </w:pPr>
          </w:p>
        </w:tc>
        <w:tc>
          <w:tcPr>
            <w:tcW w:w="567" w:type="dxa"/>
          </w:tcPr>
          <w:p w:rsidR="00314FDD" w:rsidRPr="003E742A" w:rsidRDefault="00314FDD" w:rsidP="00C063EF">
            <w:pPr>
              <w:jc w:val="left"/>
              <w:rPr>
                <w:b/>
                <w:bCs/>
                <w:sz w:val="24"/>
                <w:szCs w:val="24"/>
              </w:rPr>
            </w:pPr>
          </w:p>
        </w:tc>
        <w:tc>
          <w:tcPr>
            <w:tcW w:w="1080" w:type="dxa"/>
          </w:tcPr>
          <w:p w:rsidR="00314FDD" w:rsidRPr="003E742A" w:rsidRDefault="00314FDD" w:rsidP="00C063EF">
            <w:pPr>
              <w:jc w:val="left"/>
              <w:rPr>
                <w:b/>
                <w:bCs/>
                <w:sz w:val="24"/>
                <w:szCs w:val="24"/>
              </w:rPr>
            </w:pPr>
          </w:p>
        </w:tc>
        <w:tc>
          <w:tcPr>
            <w:tcW w:w="1200" w:type="dxa"/>
          </w:tcPr>
          <w:p w:rsidR="00314FDD" w:rsidRPr="003E742A" w:rsidRDefault="00314FDD" w:rsidP="00C063EF">
            <w:pPr>
              <w:jc w:val="left"/>
              <w:rPr>
                <w:b/>
                <w:bCs/>
                <w:sz w:val="24"/>
                <w:szCs w:val="24"/>
              </w:rPr>
            </w:pPr>
          </w:p>
        </w:tc>
        <w:tc>
          <w:tcPr>
            <w:tcW w:w="1112" w:type="dxa"/>
          </w:tcPr>
          <w:p w:rsidR="00314FDD" w:rsidRPr="003E742A" w:rsidRDefault="00314FDD" w:rsidP="00C063EF">
            <w:pPr>
              <w:jc w:val="left"/>
              <w:rPr>
                <w:b/>
                <w:bCs/>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autoSpaceDE w:val="0"/>
              <w:autoSpaceDN w:val="0"/>
              <w:adjustRightInd w:val="0"/>
              <w:ind w:firstLine="86"/>
              <w:jc w:val="left"/>
              <w:rPr>
                <w:sz w:val="24"/>
                <w:szCs w:val="24"/>
              </w:rPr>
            </w:pPr>
            <w:r w:rsidRPr="003E742A">
              <w:rPr>
                <w:color w:val="000000"/>
                <w:sz w:val="24"/>
                <w:szCs w:val="24"/>
              </w:rPr>
              <w:t>Мелодия – душа музыки</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autoSpaceDE w:val="0"/>
              <w:autoSpaceDN w:val="0"/>
              <w:adjustRightInd w:val="0"/>
              <w:ind w:firstLine="86"/>
              <w:jc w:val="left"/>
              <w:rPr>
                <w:sz w:val="24"/>
                <w:szCs w:val="24"/>
              </w:rPr>
            </w:pPr>
            <w:r w:rsidRPr="003E742A">
              <w:rPr>
                <w:color w:val="000000"/>
                <w:sz w:val="24"/>
                <w:szCs w:val="24"/>
              </w:rPr>
              <w:t>Природа и музыка.</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autoSpaceDE w:val="0"/>
              <w:autoSpaceDN w:val="0"/>
              <w:adjustRightInd w:val="0"/>
              <w:ind w:firstLine="86"/>
              <w:jc w:val="left"/>
              <w:rPr>
                <w:sz w:val="24"/>
                <w:szCs w:val="24"/>
              </w:rPr>
            </w:pPr>
            <w:r w:rsidRPr="003E742A">
              <w:rPr>
                <w:color w:val="000000"/>
                <w:sz w:val="24"/>
                <w:szCs w:val="24"/>
              </w:rPr>
              <w:t>Виват, Россия. Наша слава – русская держава.</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autoSpaceDE w:val="0"/>
              <w:autoSpaceDN w:val="0"/>
              <w:adjustRightInd w:val="0"/>
              <w:ind w:firstLine="86"/>
              <w:jc w:val="left"/>
              <w:rPr>
                <w:sz w:val="24"/>
                <w:szCs w:val="24"/>
              </w:rPr>
            </w:pPr>
            <w:r w:rsidRPr="003E742A">
              <w:rPr>
                <w:color w:val="000000"/>
                <w:sz w:val="24"/>
                <w:szCs w:val="24"/>
              </w:rPr>
              <w:t>Кантата «Александр Невский»</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autoSpaceDE w:val="0"/>
              <w:autoSpaceDN w:val="0"/>
              <w:adjustRightInd w:val="0"/>
              <w:ind w:firstLine="86"/>
              <w:jc w:val="left"/>
              <w:rPr>
                <w:sz w:val="24"/>
                <w:szCs w:val="24"/>
              </w:rPr>
            </w:pPr>
            <w:r w:rsidRPr="003E742A">
              <w:rPr>
                <w:color w:val="000000"/>
                <w:sz w:val="24"/>
                <w:szCs w:val="24"/>
              </w:rPr>
              <w:t>Опера «Иван Сусанин»</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ind w:left="568"/>
              <w:jc w:val="left"/>
              <w:rPr>
                <w:sz w:val="24"/>
                <w:szCs w:val="24"/>
              </w:rPr>
            </w:pPr>
            <w:r w:rsidRPr="003E742A">
              <w:rPr>
                <w:sz w:val="24"/>
                <w:szCs w:val="24"/>
              </w:rPr>
              <w:t xml:space="preserve"> </w:t>
            </w:r>
          </w:p>
        </w:tc>
        <w:tc>
          <w:tcPr>
            <w:tcW w:w="6291" w:type="dxa"/>
          </w:tcPr>
          <w:p w:rsidR="00314FDD" w:rsidRPr="003E742A" w:rsidRDefault="00314FDD" w:rsidP="00C063EF">
            <w:pPr>
              <w:pStyle w:val="Standard"/>
              <w:snapToGrid w:val="0"/>
              <w:ind w:firstLine="86"/>
              <w:rPr>
                <w:rFonts w:ascii="Times New Roman" w:hAnsi="Times New Roman"/>
              </w:rPr>
            </w:pPr>
            <w:r w:rsidRPr="003E742A">
              <w:rPr>
                <w:rFonts w:ascii="Times New Roman" w:hAnsi="Times New Roman"/>
                <w:b/>
                <w:bCs/>
                <w:color w:val="000000"/>
              </w:rPr>
              <w:t>«День, полный событий»</w:t>
            </w:r>
          </w:p>
        </w:tc>
        <w:tc>
          <w:tcPr>
            <w:tcW w:w="930" w:type="dxa"/>
          </w:tcPr>
          <w:p w:rsidR="00314FDD" w:rsidRPr="003E742A" w:rsidRDefault="00314FDD" w:rsidP="00C063EF">
            <w:pPr>
              <w:jc w:val="left"/>
              <w:rPr>
                <w:b/>
                <w:bCs/>
                <w:sz w:val="24"/>
                <w:szCs w:val="24"/>
              </w:rPr>
            </w:pPr>
            <w:r w:rsidRPr="003E742A">
              <w:rPr>
                <w:b/>
                <w:bCs/>
                <w:sz w:val="24"/>
                <w:szCs w:val="24"/>
              </w:rPr>
              <w:t>4</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snapToGrid w:val="0"/>
              <w:ind w:firstLine="86"/>
              <w:rPr>
                <w:rFonts w:ascii="Times New Roman" w:hAnsi="Times New Roman"/>
              </w:rPr>
            </w:pPr>
            <w:r w:rsidRPr="003E742A">
              <w:rPr>
                <w:rFonts w:ascii="Times New Roman" w:hAnsi="Times New Roman"/>
                <w:color w:val="000000"/>
              </w:rPr>
              <w:t>Утро.</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snapToGrid w:val="0"/>
              <w:ind w:firstLine="86"/>
              <w:rPr>
                <w:rFonts w:ascii="Times New Roman" w:hAnsi="Times New Roman"/>
              </w:rPr>
            </w:pPr>
            <w:r w:rsidRPr="003E742A">
              <w:rPr>
                <w:rFonts w:ascii="Times New Roman" w:hAnsi="Times New Roman"/>
                <w:color w:val="000000"/>
              </w:rPr>
              <w:t>Портрет в музыке.</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autoSpaceDE w:val="0"/>
              <w:autoSpaceDN w:val="0"/>
              <w:adjustRightInd w:val="0"/>
              <w:ind w:firstLine="86"/>
              <w:jc w:val="left"/>
              <w:rPr>
                <w:sz w:val="24"/>
                <w:szCs w:val="24"/>
              </w:rPr>
            </w:pPr>
            <w:r w:rsidRPr="003E742A">
              <w:rPr>
                <w:color w:val="000000"/>
                <w:sz w:val="24"/>
                <w:szCs w:val="24"/>
              </w:rPr>
              <w:t xml:space="preserve">В детской. Игры и игрушки. На прогулке.  </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autoSpaceDE w:val="0"/>
              <w:autoSpaceDN w:val="0"/>
              <w:adjustRightInd w:val="0"/>
              <w:ind w:firstLine="86"/>
              <w:jc w:val="left"/>
              <w:rPr>
                <w:sz w:val="24"/>
                <w:szCs w:val="24"/>
              </w:rPr>
            </w:pPr>
            <w:r w:rsidRPr="003E742A">
              <w:rPr>
                <w:color w:val="000000"/>
                <w:sz w:val="24"/>
                <w:szCs w:val="24"/>
              </w:rPr>
              <w:t>Вечер</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ind w:left="360"/>
              <w:jc w:val="left"/>
              <w:rPr>
                <w:b/>
                <w:bCs/>
                <w:sz w:val="24"/>
                <w:szCs w:val="24"/>
              </w:rPr>
            </w:pPr>
          </w:p>
        </w:tc>
        <w:tc>
          <w:tcPr>
            <w:tcW w:w="6291" w:type="dxa"/>
          </w:tcPr>
          <w:p w:rsidR="00314FDD" w:rsidRPr="003E742A" w:rsidRDefault="00314FDD" w:rsidP="00C063EF">
            <w:pPr>
              <w:autoSpaceDE w:val="0"/>
              <w:autoSpaceDN w:val="0"/>
              <w:adjustRightInd w:val="0"/>
              <w:ind w:firstLine="86"/>
              <w:jc w:val="left"/>
              <w:rPr>
                <w:b/>
                <w:bCs/>
                <w:sz w:val="24"/>
                <w:szCs w:val="24"/>
              </w:rPr>
            </w:pPr>
            <w:r w:rsidRPr="003E742A">
              <w:rPr>
                <w:b/>
                <w:bCs/>
                <w:color w:val="000000"/>
                <w:sz w:val="24"/>
                <w:szCs w:val="24"/>
              </w:rPr>
              <w:t>«О России петь – что стремиться в храм»</w:t>
            </w:r>
          </w:p>
        </w:tc>
        <w:tc>
          <w:tcPr>
            <w:tcW w:w="930" w:type="dxa"/>
          </w:tcPr>
          <w:p w:rsidR="00314FDD" w:rsidRPr="003E742A" w:rsidRDefault="00314FDD" w:rsidP="00C063EF">
            <w:pPr>
              <w:jc w:val="left"/>
              <w:rPr>
                <w:b/>
                <w:bCs/>
                <w:sz w:val="24"/>
                <w:szCs w:val="24"/>
              </w:rPr>
            </w:pPr>
            <w:r w:rsidRPr="003E742A">
              <w:rPr>
                <w:b/>
                <w:bCs/>
                <w:sz w:val="24"/>
                <w:szCs w:val="24"/>
              </w:rPr>
              <w:t>4</w:t>
            </w:r>
          </w:p>
        </w:tc>
        <w:tc>
          <w:tcPr>
            <w:tcW w:w="558" w:type="dxa"/>
          </w:tcPr>
          <w:p w:rsidR="00314FDD" w:rsidRPr="003E742A" w:rsidRDefault="00314FDD" w:rsidP="00C063EF">
            <w:pPr>
              <w:jc w:val="left"/>
              <w:rPr>
                <w:b/>
                <w:bCs/>
                <w:sz w:val="24"/>
                <w:szCs w:val="24"/>
              </w:rPr>
            </w:pPr>
          </w:p>
        </w:tc>
        <w:tc>
          <w:tcPr>
            <w:tcW w:w="426" w:type="dxa"/>
          </w:tcPr>
          <w:p w:rsidR="00314FDD" w:rsidRPr="003E742A" w:rsidRDefault="00314FDD" w:rsidP="00C063EF">
            <w:pPr>
              <w:jc w:val="left"/>
              <w:rPr>
                <w:b/>
                <w:bCs/>
                <w:sz w:val="24"/>
                <w:szCs w:val="24"/>
              </w:rPr>
            </w:pPr>
          </w:p>
        </w:tc>
        <w:tc>
          <w:tcPr>
            <w:tcW w:w="567" w:type="dxa"/>
          </w:tcPr>
          <w:p w:rsidR="00314FDD" w:rsidRPr="003E742A" w:rsidRDefault="00314FDD" w:rsidP="00C063EF">
            <w:pPr>
              <w:jc w:val="left"/>
              <w:rPr>
                <w:b/>
                <w:bCs/>
                <w:sz w:val="24"/>
                <w:szCs w:val="24"/>
              </w:rPr>
            </w:pPr>
          </w:p>
        </w:tc>
        <w:tc>
          <w:tcPr>
            <w:tcW w:w="1080" w:type="dxa"/>
          </w:tcPr>
          <w:p w:rsidR="00314FDD" w:rsidRPr="003E742A" w:rsidRDefault="00314FDD" w:rsidP="00C063EF">
            <w:pPr>
              <w:jc w:val="left"/>
              <w:rPr>
                <w:b/>
                <w:bCs/>
                <w:sz w:val="24"/>
                <w:szCs w:val="24"/>
              </w:rPr>
            </w:pPr>
          </w:p>
        </w:tc>
        <w:tc>
          <w:tcPr>
            <w:tcW w:w="1200" w:type="dxa"/>
          </w:tcPr>
          <w:p w:rsidR="00314FDD" w:rsidRPr="003E742A" w:rsidRDefault="00314FDD" w:rsidP="00C063EF">
            <w:pPr>
              <w:jc w:val="left"/>
              <w:rPr>
                <w:b/>
                <w:bCs/>
                <w:sz w:val="24"/>
                <w:szCs w:val="24"/>
              </w:rPr>
            </w:pPr>
          </w:p>
        </w:tc>
        <w:tc>
          <w:tcPr>
            <w:tcW w:w="1112" w:type="dxa"/>
          </w:tcPr>
          <w:p w:rsidR="00314FDD" w:rsidRPr="003E742A" w:rsidRDefault="00314FDD" w:rsidP="00C063EF">
            <w:pPr>
              <w:jc w:val="left"/>
              <w:rPr>
                <w:b/>
                <w:bCs/>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snapToGrid w:val="0"/>
              <w:ind w:firstLine="86"/>
              <w:rPr>
                <w:rFonts w:ascii="Times New Roman" w:hAnsi="Times New Roman"/>
              </w:rPr>
            </w:pPr>
            <w:r w:rsidRPr="003E742A">
              <w:rPr>
                <w:rFonts w:ascii="Times New Roman" w:hAnsi="Times New Roman"/>
                <w:color w:val="000000"/>
              </w:rPr>
              <w:t>Радуйся, Мария. Богородице Дево, радуйся. Древнейшая песня материнства.</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snapToGrid w:val="0"/>
              <w:ind w:firstLine="86"/>
              <w:rPr>
                <w:rFonts w:ascii="Times New Roman" w:hAnsi="Times New Roman"/>
              </w:rPr>
            </w:pPr>
            <w:r w:rsidRPr="003E742A">
              <w:rPr>
                <w:rFonts w:ascii="Times New Roman" w:hAnsi="Times New Roman"/>
              </w:rPr>
              <w:t>Тихая моя, нежная моя, мама!</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ind w:firstLine="86"/>
              <w:rPr>
                <w:rFonts w:ascii="Times New Roman" w:hAnsi="Times New Roman"/>
              </w:rPr>
            </w:pPr>
            <w:r w:rsidRPr="003E742A">
              <w:rPr>
                <w:rFonts w:ascii="Times New Roman" w:hAnsi="Times New Roman"/>
                <w:color w:val="000000"/>
              </w:rPr>
              <w:t>Вербное воскресенье</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ind w:firstLine="86"/>
              <w:rPr>
                <w:rFonts w:ascii="Times New Roman" w:hAnsi="Times New Roman"/>
              </w:rPr>
            </w:pPr>
            <w:r w:rsidRPr="003E742A">
              <w:rPr>
                <w:rFonts w:ascii="Times New Roman" w:hAnsi="Times New Roman"/>
                <w:color w:val="000000"/>
              </w:rPr>
              <w:t>Святые земли Русской.</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ind w:left="568"/>
              <w:jc w:val="left"/>
              <w:rPr>
                <w:sz w:val="24"/>
                <w:szCs w:val="24"/>
              </w:rPr>
            </w:pPr>
            <w:r w:rsidRPr="003E742A">
              <w:rPr>
                <w:sz w:val="24"/>
                <w:szCs w:val="24"/>
              </w:rPr>
              <w:t xml:space="preserve"> </w:t>
            </w:r>
          </w:p>
        </w:tc>
        <w:tc>
          <w:tcPr>
            <w:tcW w:w="6291" w:type="dxa"/>
          </w:tcPr>
          <w:p w:rsidR="00314FDD" w:rsidRPr="003E742A" w:rsidRDefault="00314FDD" w:rsidP="00C063EF">
            <w:pPr>
              <w:pStyle w:val="Standard"/>
              <w:ind w:firstLine="86"/>
              <w:rPr>
                <w:rFonts w:ascii="Times New Roman" w:hAnsi="Times New Roman"/>
                <w:color w:val="000000"/>
              </w:rPr>
            </w:pPr>
            <w:r w:rsidRPr="003E742A">
              <w:rPr>
                <w:rFonts w:ascii="Times New Roman" w:hAnsi="Times New Roman"/>
                <w:b/>
                <w:bCs/>
                <w:color w:val="000000"/>
              </w:rPr>
              <w:t>«Гори, гори ясно»</w:t>
            </w:r>
            <w:r w:rsidRPr="003E742A">
              <w:rPr>
                <w:rFonts w:ascii="Times New Roman" w:hAnsi="Times New Roman"/>
                <w:color w:val="000000"/>
              </w:rPr>
              <w:t xml:space="preserve">  </w:t>
            </w:r>
          </w:p>
        </w:tc>
        <w:tc>
          <w:tcPr>
            <w:tcW w:w="930" w:type="dxa"/>
          </w:tcPr>
          <w:p w:rsidR="00314FDD" w:rsidRPr="003E742A" w:rsidRDefault="00314FDD" w:rsidP="00C063EF">
            <w:pPr>
              <w:jc w:val="left"/>
              <w:rPr>
                <w:b/>
                <w:bCs/>
                <w:sz w:val="24"/>
                <w:szCs w:val="24"/>
              </w:rPr>
            </w:pPr>
            <w:r w:rsidRPr="003E742A">
              <w:rPr>
                <w:b/>
                <w:bCs/>
                <w:sz w:val="24"/>
                <w:szCs w:val="24"/>
              </w:rPr>
              <w:t>3</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ind w:firstLine="86"/>
              <w:rPr>
                <w:rFonts w:ascii="Times New Roman" w:hAnsi="Times New Roman"/>
              </w:rPr>
            </w:pPr>
            <w:r w:rsidRPr="003E742A">
              <w:rPr>
                <w:rFonts w:ascii="Times New Roman" w:hAnsi="Times New Roman"/>
                <w:color w:val="000000"/>
              </w:rPr>
              <w:t>Настрою гусли на старинный лад.</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ind w:firstLine="86"/>
              <w:rPr>
                <w:rFonts w:ascii="Times New Roman" w:hAnsi="Times New Roman"/>
              </w:rPr>
            </w:pPr>
            <w:r w:rsidRPr="003E742A">
              <w:rPr>
                <w:rFonts w:ascii="Times New Roman" w:hAnsi="Times New Roman"/>
                <w:color w:val="000000"/>
              </w:rPr>
              <w:t>Певцы русской старины.</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ind w:firstLine="86"/>
              <w:rPr>
                <w:rFonts w:ascii="Times New Roman" w:hAnsi="Times New Roman"/>
              </w:rPr>
            </w:pPr>
            <w:r w:rsidRPr="003E742A">
              <w:rPr>
                <w:rFonts w:ascii="Times New Roman" w:hAnsi="Times New Roman"/>
                <w:color w:val="000000"/>
              </w:rPr>
              <w:t>Прощание с Масленицей. Звучащие картины.</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ind w:left="568"/>
              <w:jc w:val="left"/>
              <w:rPr>
                <w:sz w:val="24"/>
                <w:szCs w:val="24"/>
              </w:rPr>
            </w:pPr>
          </w:p>
        </w:tc>
        <w:tc>
          <w:tcPr>
            <w:tcW w:w="6291" w:type="dxa"/>
          </w:tcPr>
          <w:p w:rsidR="00314FDD" w:rsidRPr="003E742A" w:rsidRDefault="00314FDD" w:rsidP="00C063EF">
            <w:pPr>
              <w:ind w:firstLine="86"/>
              <w:jc w:val="left"/>
              <w:rPr>
                <w:b/>
                <w:bCs/>
                <w:color w:val="000000"/>
                <w:sz w:val="24"/>
                <w:szCs w:val="24"/>
              </w:rPr>
            </w:pPr>
            <w:r w:rsidRPr="003E742A">
              <w:rPr>
                <w:b/>
                <w:bCs/>
                <w:color w:val="000000"/>
                <w:sz w:val="24"/>
                <w:szCs w:val="24"/>
              </w:rPr>
              <w:t>«В музыкальном театре»</w:t>
            </w:r>
          </w:p>
        </w:tc>
        <w:tc>
          <w:tcPr>
            <w:tcW w:w="930" w:type="dxa"/>
          </w:tcPr>
          <w:p w:rsidR="00314FDD" w:rsidRPr="003E742A" w:rsidRDefault="00314FDD" w:rsidP="00C063EF">
            <w:pPr>
              <w:jc w:val="left"/>
              <w:rPr>
                <w:b/>
                <w:bCs/>
                <w:color w:val="000000"/>
                <w:sz w:val="24"/>
                <w:szCs w:val="24"/>
              </w:rPr>
            </w:pPr>
            <w:r w:rsidRPr="003E742A">
              <w:rPr>
                <w:b/>
                <w:bCs/>
                <w:color w:val="000000"/>
                <w:sz w:val="24"/>
                <w:szCs w:val="24"/>
              </w:rPr>
              <w:t>6</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ind w:firstLine="86"/>
              <w:rPr>
                <w:rFonts w:ascii="Times New Roman" w:hAnsi="Times New Roman"/>
              </w:rPr>
            </w:pPr>
            <w:r w:rsidRPr="003E742A">
              <w:rPr>
                <w:rFonts w:ascii="Times New Roman" w:hAnsi="Times New Roman"/>
                <w:color w:val="000000"/>
              </w:rPr>
              <w:t>Опера «Руслан и Людмила»</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ind w:firstLine="86"/>
              <w:rPr>
                <w:rFonts w:ascii="Times New Roman" w:hAnsi="Times New Roman"/>
              </w:rPr>
            </w:pPr>
            <w:r w:rsidRPr="003E742A">
              <w:rPr>
                <w:rFonts w:ascii="Times New Roman" w:hAnsi="Times New Roman"/>
                <w:color w:val="000000"/>
              </w:rPr>
              <w:t>Опера «Орфей и Эвридика»</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ind w:firstLine="86"/>
              <w:rPr>
                <w:rFonts w:ascii="Times New Roman" w:hAnsi="Times New Roman"/>
              </w:rPr>
            </w:pPr>
            <w:r w:rsidRPr="003E742A">
              <w:rPr>
                <w:rFonts w:ascii="Times New Roman" w:hAnsi="Times New Roman"/>
                <w:color w:val="000000"/>
              </w:rPr>
              <w:t>Опера «Снегурочка»</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ind w:firstLine="86"/>
              <w:rPr>
                <w:rFonts w:ascii="Times New Roman" w:hAnsi="Times New Roman"/>
              </w:rPr>
            </w:pPr>
            <w:r w:rsidRPr="003E742A">
              <w:rPr>
                <w:rFonts w:ascii="Times New Roman" w:hAnsi="Times New Roman"/>
                <w:color w:val="000000"/>
              </w:rPr>
              <w:t>Океан – море синее.</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ind w:firstLine="86"/>
              <w:rPr>
                <w:rFonts w:ascii="Times New Roman" w:hAnsi="Times New Roman"/>
              </w:rPr>
            </w:pPr>
            <w:r w:rsidRPr="003E742A">
              <w:rPr>
                <w:rFonts w:ascii="Times New Roman" w:hAnsi="Times New Roman"/>
                <w:color w:val="000000"/>
              </w:rPr>
              <w:t>Балет «Спящая красавица»</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ind w:firstLine="86"/>
              <w:rPr>
                <w:rFonts w:ascii="Times New Roman" w:hAnsi="Times New Roman"/>
              </w:rPr>
            </w:pPr>
            <w:r w:rsidRPr="003E742A">
              <w:rPr>
                <w:rFonts w:ascii="Times New Roman" w:hAnsi="Times New Roman"/>
                <w:color w:val="000000"/>
              </w:rPr>
              <w:t>В современных ритмах.</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ind w:left="568"/>
              <w:jc w:val="left"/>
              <w:rPr>
                <w:sz w:val="24"/>
                <w:szCs w:val="24"/>
              </w:rPr>
            </w:pPr>
            <w:r w:rsidRPr="003E742A">
              <w:rPr>
                <w:sz w:val="24"/>
                <w:szCs w:val="24"/>
              </w:rPr>
              <w:t xml:space="preserve"> </w:t>
            </w:r>
          </w:p>
        </w:tc>
        <w:tc>
          <w:tcPr>
            <w:tcW w:w="6291" w:type="dxa"/>
          </w:tcPr>
          <w:p w:rsidR="00314FDD" w:rsidRPr="003E742A" w:rsidRDefault="00314FDD" w:rsidP="00C063EF">
            <w:pPr>
              <w:pStyle w:val="Standard"/>
              <w:ind w:firstLine="86"/>
              <w:rPr>
                <w:rFonts w:ascii="Times New Roman" w:hAnsi="Times New Roman"/>
                <w:color w:val="000000"/>
              </w:rPr>
            </w:pPr>
            <w:r w:rsidRPr="003E742A">
              <w:rPr>
                <w:rFonts w:ascii="Times New Roman" w:hAnsi="Times New Roman"/>
                <w:b/>
                <w:bCs/>
                <w:color w:val="000000"/>
              </w:rPr>
              <w:t>«В концертном зале»</w:t>
            </w:r>
          </w:p>
        </w:tc>
        <w:tc>
          <w:tcPr>
            <w:tcW w:w="930" w:type="dxa"/>
          </w:tcPr>
          <w:p w:rsidR="00314FDD" w:rsidRPr="003E742A" w:rsidRDefault="00314FDD" w:rsidP="00C063EF">
            <w:pPr>
              <w:jc w:val="left"/>
              <w:rPr>
                <w:b/>
                <w:bCs/>
                <w:sz w:val="24"/>
                <w:szCs w:val="24"/>
              </w:rPr>
            </w:pPr>
            <w:r w:rsidRPr="003E742A">
              <w:rPr>
                <w:b/>
                <w:bCs/>
                <w:sz w:val="24"/>
                <w:szCs w:val="24"/>
              </w:rPr>
              <w:t>4</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ind w:firstLine="86"/>
              <w:rPr>
                <w:rFonts w:ascii="Times New Roman" w:hAnsi="Times New Roman"/>
              </w:rPr>
            </w:pPr>
            <w:r w:rsidRPr="003E742A">
              <w:rPr>
                <w:rFonts w:ascii="Times New Roman" w:hAnsi="Times New Roman"/>
                <w:color w:val="000000"/>
              </w:rPr>
              <w:t>Музыкальное состязание.</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rPr>
          <w:trHeight w:val="70"/>
        </w:trPr>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ind w:firstLine="86"/>
              <w:rPr>
                <w:rFonts w:ascii="Times New Roman" w:hAnsi="Times New Roman"/>
              </w:rPr>
            </w:pPr>
            <w:r w:rsidRPr="003E742A">
              <w:rPr>
                <w:rFonts w:ascii="Times New Roman" w:hAnsi="Times New Roman"/>
                <w:color w:val="000000"/>
              </w:rPr>
              <w:t xml:space="preserve">Музыкальные инструменты. Звучащие картины.  </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autoSpaceDE w:val="0"/>
              <w:autoSpaceDN w:val="0"/>
              <w:adjustRightInd w:val="0"/>
              <w:ind w:firstLine="86"/>
              <w:jc w:val="left"/>
              <w:rPr>
                <w:sz w:val="24"/>
                <w:szCs w:val="24"/>
              </w:rPr>
            </w:pPr>
            <w:r w:rsidRPr="003E742A">
              <w:rPr>
                <w:color w:val="000000"/>
                <w:sz w:val="24"/>
                <w:szCs w:val="24"/>
              </w:rPr>
              <w:t>Сюита «Пер Гюнт»</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ind w:firstLine="86"/>
              <w:rPr>
                <w:rFonts w:ascii="Times New Roman" w:hAnsi="Times New Roman"/>
              </w:rPr>
            </w:pPr>
            <w:r w:rsidRPr="003E742A">
              <w:rPr>
                <w:rFonts w:ascii="Times New Roman" w:hAnsi="Times New Roman"/>
                <w:color w:val="000000"/>
              </w:rPr>
              <w:t>«Героическая». Мир Бетховена.</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ind w:left="568"/>
              <w:jc w:val="left"/>
              <w:rPr>
                <w:sz w:val="24"/>
                <w:szCs w:val="24"/>
              </w:rPr>
            </w:pPr>
          </w:p>
        </w:tc>
        <w:tc>
          <w:tcPr>
            <w:tcW w:w="6291" w:type="dxa"/>
          </w:tcPr>
          <w:p w:rsidR="00314FDD" w:rsidRPr="003E742A" w:rsidRDefault="00314FDD" w:rsidP="00C063EF">
            <w:pPr>
              <w:tabs>
                <w:tab w:val="left" w:pos="0"/>
              </w:tabs>
              <w:autoSpaceDE w:val="0"/>
              <w:autoSpaceDN w:val="0"/>
              <w:adjustRightInd w:val="0"/>
              <w:ind w:firstLine="86"/>
              <w:jc w:val="left"/>
              <w:rPr>
                <w:b/>
                <w:bCs/>
                <w:color w:val="000000"/>
                <w:sz w:val="24"/>
                <w:szCs w:val="24"/>
              </w:rPr>
            </w:pPr>
            <w:r w:rsidRPr="003E742A">
              <w:rPr>
                <w:b/>
                <w:bCs/>
                <w:color w:val="000000"/>
                <w:sz w:val="24"/>
                <w:szCs w:val="24"/>
              </w:rPr>
              <w:t>«Чтоб музыкантом быть, так надобно уменье»</w:t>
            </w:r>
          </w:p>
        </w:tc>
        <w:tc>
          <w:tcPr>
            <w:tcW w:w="930" w:type="dxa"/>
          </w:tcPr>
          <w:p w:rsidR="00314FDD" w:rsidRPr="003E742A" w:rsidRDefault="00314FDD" w:rsidP="00C063EF">
            <w:pPr>
              <w:jc w:val="left"/>
              <w:rPr>
                <w:b/>
                <w:bCs/>
                <w:sz w:val="24"/>
                <w:szCs w:val="24"/>
              </w:rPr>
            </w:pPr>
            <w:r w:rsidRPr="003E742A">
              <w:rPr>
                <w:b/>
                <w:bCs/>
                <w:sz w:val="24"/>
                <w:szCs w:val="24"/>
              </w:rPr>
              <w:t>6</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autoSpaceDE w:val="0"/>
              <w:autoSpaceDN w:val="0"/>
              <w:adjustRightInd w:val="0"/>
              <w:ind w:firstLine="86"/>
              <w:jc w:val="left"/>
              <w:rPr>
                <w:color w:val="000000"/>
                <w:sz w:val="24"/>
                <w:szCs w:val="24"/>
              </w:rPr>
            </w:pPr>
            <w:r w:rsidRPr="003E742A">
              <w:rPr>
                <w:color w:val="000000"/>
                <w:sz w:val="24"/>
                <w:szCs w:val="24"/>
              </w:rPr>
              <w:t>Чудо – музыка</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autoSpaceDE w:val="0"/>
              <w:autoSpaceDN w:val="0"/>
              <w:adjustRightInd w:val="0"/>
              <w:ind w:firstLine="86"/>
              <w:jc w:val="left"/>
              <w:rPr>
                <w:sz w:val="24"/>
                <w:szCs w:val="24"/>
              </w:rPr>
            </w:pPr>
            <w:r w:rsidRPr="003E742A">
              <w:rPr>
                <w:color w:val="000000"/>
                <w:sz w:val="24"/>
                <w:szCs w:val="24"/>
              </w:rPr>
              <w:t>Острый ритм. Джаза звуки.</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autoSpaceDE w:val="0"/>
              <w:autoSpaceDN w:val="0"/>
              <w:adjustRightInd w:val="0"/>
              <w:ind w:firstLine="86"/>
              <w:jc w:val="left"/>
              <w:rPr>
                <w:sz w:val="24"/>
                <w:szCs w:val="24"/>
              </w:rPr>
            </w:pPr>
            <w:r w:rsidRPr="003E742A">
              <w:rPr>
                <w:color w:val="000000"/>
                <w:sz w:val="24"/>
                <w:szCs w:val="24"/>
              </w:rPr>
              <w:t>Люблю я грусть твоих просторов.</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snapToGrid w:val="0"/>
              <w:ind w:firstLine="86"/>
              <w:rPr>
                <w:rFonts w:ascii="Times New Roman" w:hAnsi="Times New Roman"/>
              </w:rPr>
            </w:pPr>
            <w:r w:rsidRPr="003E742A">
              <w:rPr>
                <w:rFonts w:ascii="Times New Roman" w:hAnsi="Times New Roman"/>
                <w:color w:val="000000"/>
              </w:rPr>
              <w:t>Мир Прокофьева.</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pStyle w:val="Standard"/>
              <w:snapToGrid w:val="0"/>
              <w:ind w:firstLine="86"/>
              <w:rPr>
                <w:rFonts w:ascii="Times New Roman" w:hAnsi="Times New Roman"/>
              </w:rPr>
            </w:pPr>
            <w:r w:rsidRPr="003E742A">
              <w:rPr>
                <w:rFonts w:ascii="Times New Roman" w:hAnsi="Times New Roman"/>
                <w:color w:val="000000"/>
              </w:rPr>
              <w:t>Певцы родной природы</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widowControl/>
              <w:numPr>
                <w:ilvl w:val="0"/>
                <w:numId w:val="269"/>
              </w:numPr>
              <w:suppressAutoHyphens w:val="0"/>
              <w:jc w:val="left"/>
              <w:rPr>
                <w:sz w:val="24"/>
                <w:szCs w:val="24"/>
              </w:rPr>
            </w:pPr>
          </w:p>
        </w:tc>
        <w:tc>
          <w:tcPr>
            <w:tcW w:w="6291" w:type="dxa"/>
          </w:tcPr>
          <w:p w:rsidR="00314FDD" w:rsidRPr="003E742A" w:rsidRDefault="00314FDD" w:rsidP="00C063EF">
            <w:pPr>
              <w:ind w:firstLine="86"/>
              <w:jc w:val="left"/>
              <w:rPr>
                <w:sz w:val="24"/>
                <w:szCs w:val="24"/>
              </w:rPr>
            </w:pPr>
            <w:r w:rsidRPr="003E742A">
              <w:rPr>
                <w:color w:val="000000"/>
                <w:sz w:val="24"/>
                <w:szCs w:val="24"/>
              </w:rPr>
              <w:t>Прославим радость на Земле. Радость к солнцу нас зовет.</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pStyle w:val="af7"/>
              <w:widowControl/>
              <w:numPr>
                <w:ilvl w:val="0"/>
                <w:numId w:val="269"/>
              </w:numPr>
              <w:suppressAutoHyphens w:val="0"/>
              <w:contextualSpacing w:val="0"/>
              <w:jc w:val="left"/>
            </w:pPr>
          </w:p>
        </w:tc>
        <w:tc>
          <w:tcPr>
            <w:tcW w:w="6291" w:type="dxa"/>
          </w:tcPr>
          <w:p w:rsidR="00314FDD" w:rsidRPr="003E742A" w:rsidRDefault="00314FDD" w:rsidP="00C063EF">
            <w:pPr>
              <w:autoSpaceDE w:val="0"/>
              <w:autoSpaceDN w:val="0"/>
              <w:adjustRightInd w:val="0"/>
              <w:ind w:firstLine="86"/>
              <w:jc w:val="left"/>
              <w:rPr>
                <w:color w:val="000000"/>
                <w:sz w:val="24"/>
                <w:szCs w:val="24"/>
              </w:rPr>
            </w:pPr>
            <w:r w:rsidRPr="003E742A">
              <w:rPr>
                <w:color w:val="000000"/>
                <w:sz w:val="24"/>
                <w:szCs w:val="24"/>
              </w:rPr>
              <w:t>Урок-концерт.</w:t>
            </w:r>
          </w:p>
        </w:tc>
        <w:tc>
          <w:tcPr>
            <w:tcW w:w="930" w:type="dxa"/>
          </w:tcPr>
          <w:p w:rsidR="00314FDD" w:rsidRPr="003E742A" w:rsidRDefault="00314FDD" w:rsidP="00C063EF">
            <w:pPr>
              <w:jc w:val="left"/>
              <w:rPr>
                <w:sz w:val="24"/>
                <w:szCs w:val="24"/>
                <w:lang w:val="en-US"/>
              </w:rPr>
            </w:pPr>
            <w:r w:rsidRPr="003E742A">
              <w:rPr>
                <w:sz w:val="24"/>
                <w:szCs w:val="24"/>
                <w:lang w:val="en-US"/>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pStyle w:val="af7"/>
              <w:widowControl/>
              <w:numPr>
                <w:ilvl w:val="0"/>
                <w:numId w:val="269"/>
              </w:numPr>
              <w:suppressAutoHyphens w:val="0"/>
              <w:contextualSpacing w:val="0"/>
              <w:jc w:val="left"/>
            </w:pPr>
          </w:p>
        </w:tc>
        <w:tc>
          <w:tcPr>
            <w:tcW w:w="6291" w:type="dxa"/>
          </w:tcPr>
          <w:p w:rsidR="00314FDD" w:rsidRPr="003E742A" w:rsidRDefault="00314FDD" w:rsidP="00C063EF">
            <w:pPr>
              <w:autoSpaceDE w:val="0"/>
              <w:autoSpaceDN w:val="0"/>
              <w:adjustRightInd w:val="0"/>
              <w:ind w:firstLine="86"/>
              <w:jc w:val="left"/>
              <w:rPr>
                <w:color w:val="000000"/>
                <w:sz w:val="24"/>
                <w:szCs w:val="24"/>
              </w:rPr>
            </w:pPr>
            <w:r w:rsidRPr="003E742A">
              <w:rPr>
                <w:color w:val="000000"/>
                <w:sz w:val="24"/>
                <w:szCs w:val="24"/>
              </w:rPr>
              <w:t>Резервные уроки</w:t>
            </w:r>
          </w:p>
        </w:tc>
        <w:tc>
          <w:tcPr>
            <w:tcW w:w="930" w:type="dxa"/>
          </w:tcPr>
          <w:p w:rsidR="00314FDD" w:rsidRPr="003E742A" w:rsidRDefault="00314FDD" w:rsidP="00C063EF">
            <w:pPr>
              <w:jc w:val="left"/>
              <w:rPr>
                <w:sz w:val="24"/>
                <w:szCs w:val="24"/>
              </w:rPr>
            </w:pPr>
            <w:r w:rsidRPr="003E742A">
              <w:rPr>
                <w:sz w:val="24"/>
                <w:szCs w:val="24"/>
              </w:rPr>
              <w:t>1</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r w:rsidR="00314FDD" w:rsidRPr="003E742A" w:rsidTr="00C700BA">
        <w:tc>
          <w:tcPr>
            <w:tcW w:w="1188" w:type="dxa"/>
          </w:tcPr>
          <w:p w:rsidR="00314FDD" w:rsidRPr="003E742A" w:rsidRDefault="00314FDD" w:rsidP="00C063EF">
            <w:pPr>
              <w:jc w:val="left"/>
              <w:rPr>
                <w:sz w:val="24"/>
                <w:szCs w:val="24"/>
              </w:rPr>
            </w:pPr>
          </w:p>
        </w:tc>
        <w:tc>
          <w:tcPr>
            <w:tcW w:w="6291" w:type="dxa"/>
          </w:tcPr>
          <w:p w:rsidR="00314FDD" w:rsidRPr="003E742A" w:rsidRDefault="00314FDD" w:rsidP="00C063EF">
            <w:pPr>
              <w:autoSpaceDE w:val="0"/>
              <w:autoSpaceDN w:val="0"/>
              <w:adjustRightInd w:val="0"/>
              <w:jc w:val="left"/>
              <w:rPr>
                <w:sz w:val="24"/>
                <w:szCs w:val="24"/>
              </w:rPr>
            </w:pPr>
            <w:r w:rsidRPr="003E742A">
              <w:rPr>
                <w:sz w:val="24"/>
                <w:szCs w:val="24"/>
              </w:rPr>
              <w:t xml:space="preserve">Всего уроков  </w:t>
            </w:r>
          </w:p>
        </w:tc>
        <w:tc>
          <w:tcPr>
            <w:tcW w:w="930" w:type="dxa"/>
          </w:tcPr>
          <w:p w:rsidR="00314FDD" w:rsidRPr="003E742A" w:rsidRDefault="00314FDD" w:rsidP="00C063EF">
            <w:pPr>
              <w:ind w:firstLine="0"/>
              <w:jc w:val="left"/>
              <w:rPr>
                <w:sz w:val="24"/>
                <w:szCs w:val="24"/>
              </w:rPr>
            </w:pPr>
            <w:r w:rsidRPr="003E742A">
              <w:rPr>
                <w:sz w:val="24"/>
                <w:szCs w:val="24"/>
              </w:rPr>
              <w:t>34</w:t>
            </w:r>
          </w:p>
        </w:tc>
        <w:tc>
          <w:tcPr>
            <w:tcW w:w="558" w:type="dxa"/>
          </w:tcPr>
          <w:p w:rsidR="00314FDD" w:rsidRPr="003E742A" w:rsidRDefault="00314FDD" w:rsidP="00C063EF">
            <w:pPr>
              <w:jc w:val="left"/>
              <w:rPr>
                <w:sz w:val="24"/>
                <w:szCs w:val="24"/>
              </w:rPr>
            </w:pPr>
          </w:p>
        </w:tc>
        <w:tc>
          <w:tcPr>
            <w:tcW w:w="426" w:type="dxa"/>
          </w:tcPr>
          <w:p w:rsidR="00314FDD" w:rsidRPr="003E742A" w:rsidRDefault="00314FDD" w:rsidP="00C063EF">
            <w:pPr>
              <w:jc w:val="left"/>
              <w:rPr>
                <w:sz w:val="24"/>
                <w:szCs w:val="24"/>
              </w:rPr>
            </w:pPr>
          </w:p>
        </w:tc>
        <w:tc>
          <w:tcPr>
            <w:tcW w:w="567" w:type="dxa"/>
          </w:tcPr>
          <w:p w:rsidR="00314FDD" w:rsidRPr="003E742A" w:rsidRDefault="00314FDD" w:rsidP="00C063EF">
            <w:pPr>
              <w:jc w:val="left"/>
              <w:rPr>
                <w:sz w:val="24"/>
                <w:szCs w:val="24"/>
              </w:rPr>
            </w:pPr>
          </w:p>
        </w:tc>
        <w:tc>
          <w:tcPr>
            <w:tcW w:w="1080" w:type="dxa"/>
          </w:tcPr>
          <w:p w:rsidR="00314FDD" w:rsidRPr="003E742A" w:rsidRDefault="00314FDD" w:rsidP="00C063EF">
            <w:pPr>
              <w:jc w:val="left"/>
              <w:rPr>
                <w:sz w:val="24"/>
                <w:szCs w:val="24"/>
              </w:rPr>
            </w:pPr>
          </w:p>
        </w:tc>
        <w:tc>
          <w:tcPr>
            <w:tcW w:w="1200" w:type="dxa"/>
          </w:tcPr>
          <w:p w:rsidR="00314FDD" w:rsidRPr="003E742A" w:rsidRDefault="00314FDD" w:rsidP="00C063EF">
            <w:pPr>
              <w:jc w:val="left"/>
              <w:rPr>
                <w:sz w:val="24"/>
                <w:szCs w:val="24"/>
              </w:rPr>
            </w:pPr>
          </w:p>
        </w:tc>
        <w:tc>
          <w:tcPr>
            <w:tcW w:w="1112" w:type="dxa"/>
          </w:tcPr>
          <w:p w:rsidR="00314FDD" w:rsidRPr="003E742A" w:rsidRDefault="00314FDD" w:rsidP="00C063EF">
            <w:pPr>
              <w:jc w:val="left"/>
              <w:rPr>
                <w:sz w:val="24"/>
                <w:szCs w:val="24"/>
              </w:rPr>
            </w:pPr>
          </w:p>
        </w:tc>
      </w:tr>
    </w:tbl>
    <w:p w:rsidR="00314FDD" w:rsidRPr="003E742A" w:rsidRDefault="00314FDD" w:rsidP="00C063EF">
      <w:pPr>
        <w:autoSpaceDE w:val="0"/>
        <w:autoSpaceDN w:val="0"/>
        <w:adjustRightInd w:val="0"/>
        <w:jc w:val="left"/>
        <w:rPr>
          <w:b/>
          <w:bCs/>
          <w:sz w:val="24"/>
          <w:szCs w:val="24"/>
        </w:rPr>
      </w:pPr>
    </w:p>
    <w:p w:rsidR="00314FDD" w:rsidRPr="00C914FC" w:rsidRDefault="00314FDD" w:rsidP="00314FDD">
      <w:pPr>
        <w:autoSpaceDE w:val="0"/>
        <w:autoSpaceDN w:val="0"/>
        <w:adjustRightInd w:val="0"/>
        <w:jc w:val="center"/>
        <w:rPr>
          <w:b/>
          <w:bCs/>
          <w:sz w:val="24"/>
          <w:szCs w:val="24"/>
        </w:rPr>
      </w:pPr>
      <w:r w:rsidRPr="00C914FC">
        <w:rPr>
          <w:b/>
          <w:bCs/>
          <w:sz w:val="24"/>
          <w:szCs w:val="24"/>
        </w:rPr>
        <w:t>4 класс</w:t>
      </w:r>
    </w:p>
    <w:p w:rsidR="00314FDD" w:rsidRDefault="00314FDD" w:rsidP="00314FDD">
      <w:pPr>
        <w:jc w:val="center"/>
        <w:rPr>
          <w:b/>
          <w:color w:val="000000"/>
          <w:sz w:val="24"/>
          <w:szCs w:val="24"/>
        </w:rPr>
      </w:pPr>
      <w:r w:rsidRPr="00C914FC">
        <w:rPr>
          <w:b/>
          <w:color w:val="000000"/>
          <w:sz w:val="24"/>
          <w:szCs w:val="24"/>
        </w:rPr>
        <w:t>1 час   в неделю;  34 недели; в год – 34 часа</w:t>
      </w:r>
    </w:p>
    <w:p w:rsidR="00314FDD" w:rsidRPr="00C914FC" w:rsidRDefault="00314FDD" w:rsidP="00314FDD">
      <w:pPr>
        <w:jc w:val="center"/>
        <w:rPr>
          <w:b/>
          <w:color w:val="000000"/>
          <w:sz w:val="24"/>
          <w:szCs w:val="24"/>
        </w:rPr>
      </w:pPr>
    </w:p>
    <w:tbl>
      <w:tblPr>
        <w:tblW w:w="13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6291"/>
        <w:gridCol w:w="851"/>
        <w:gridCol w:w="558"/>
        <w:gridCol w:w="709"/>
        <w:gridCol w:w="567"/>
        <w:gridCol w:w="1134"/>
        <w:gridCol w:w="1134"/>
        <w:gridCol w:w="1134"/>
      </w:tblGrid>
      <w:tr w:rsidR="00314FDD" w:rsidRPr="003E742A" w:rsidTr="00C700BA">
        <w:trPr>
          <w:trHeight w:val="276"/>
        </w:trPr>
        <w:tc>
          <w:tcPr>
            <w:tcW w:w="1188" w:type="dxa"/>
            <w:vMerge w:val="restart"/>
          </w:tcPr>
          <w:p w:rsidR="00314FDD" w:rsidRPr="003E742A" w:rsidRDefault="00314FDD" w:rsidP="00C700BA">
            <w:pPr>
              <w:rPr>
                <w:sz w:val="24"/>
                <w:szCs w:val="24"/>
              </w:rPr>
            </w:pPr>
            <w:r w:rsidRPr="003E742A">
              <w:rPr>
                <w:sz w:val="24"/>
                <w:szCs w:val="24"/>
              </w:rPr>
              <w:t>№</w:t>
            </w:r>
          </w:p>
          <w:p w:rsidR="00314FDD" w:rsidRPr="003E742A" w:rsidRDefault="00314FDD" w:rsidP="00C700BA">
            <w:pPr>
              <w:rPr>
                <w:sz w:val="24"/>
                <w:szCs w:val="24"/>
              </w:rPr>
            </w:pPr>
            <w:r w:rsidRPr="003E742A">
              <w:rPr>
                <w:sz w:val="24"/>
                <w:szCs w:val="24"/>
              </w:rPr>
              <w:t>п/п</w:t>
            </w:r>
          </w:p>
        </w:tc>
        <w:tc>
          <w:tcPr>
            <w:tcW w:w="6291" w:type="dxa"/>
            <w:vMerge w:val="restart"/>
          </w:tcPr>
          <w:p w:rsidR="00314FDD" w:rsidRPr="003E742A" w:rsidRDefault="00314FDD" w:rsidP="00C700BA">
            <w:pPr>
              <w:rPr>
                <w:sz w:val="24"/>
                <w:szCs w:val="24"/>
              </w:rPr>
            </w:pPr>
            <w:r w:rsidRPr="003E742A">
              <w:rPr>
                <w:sz w:val="24"/>
                <w:szCs w:val="24"/>
              </w:rPr>
              <w:t>Название разделов и тем</w:t>
            </w:r>
          </w:p>
        </w:tc>
        <w:tc>
          <w:tcPr>
            <w:tcW w:w="851" w:type="dxa"/>
            <w:vMerge w:val="restart"/>
          </w:tcPr>
          <w:p w:rsidR="00314FDD" w:rsidRPr="003E742A" w:rsidRDefault="00314FDD" w:rsidP="00C700BA">
            <w:pPr>
              <w:ind w:left="-108" w:right="-59"/>
              <w:rPr>
                <w:sz w:val="24"/>
                <w:szCs w:val="24"/>
              </w:rPr>
            </w:pPr>
            <w:r w:rsidRPr="003E742A">
              <w:rPr>
                <w:sz w:val="24"/>
                <w:szCs w:val="24"/>
              </w:rPr>
              <w:t>Всего часов</w:t>
            </w:r>
          </w:p>
        </w:tc>
        <w:tc>
          <w:tcPr>
            <w:tcW w:w="1834" w:type="dxa"/>
            <w:gridSpan w:val="3"/>
          </w:tcPr>
          <w:p w:rsidR="00314FDD" w:rsidRPr="003E742A" w:rsidRDefault="00314FDD" w:rsidP="00C700BA">
            <w:pPr>
              <w:rPr>
                <w:sz w:val="24"/>
                <w:szCs w:val="24"/>
              </w:rPr>
            </w:pPr>
            <w:r w:rsidRPr="003E742A">
              <w:rPr>
                <w:sz w:val="24"/>
                <w:szCs w:val="24"/>
              </w:rPr>
              <w:t>Из них</w:t>
            </w:r>
          </w:p>
        </w:tc>
        <w:tc>
          <w:tcPr>
            <w:tcW w:w="1134" w:type="dxa"/>
            <w:vMerge w:val="restart"/>
          </w:tcPr>
          <w:p w:rsidR="00314FDD" w:rsidRPr="003E742A" w:rsidRDefault="00314FDD" w:rsidP="00C700BA">
            <w:pPr>
              <w:rPr>
                <w:sz w:val="24"/>
                <w:szCs w:val="24"/>
              </w:rPr>
            </w:pPr>
            <w:r w:rsidRPr="003E742A">
              <w:rPr>
                <w:sz w:val="24"/>
                <w:szCs w:val="24"/>
              </w:rPr>
              <w:t>Коррект</w:t>
            </w:r>
          </w:p>
        </w:tc>
        <w:tc>
          <w:tcPr>
            <w:tcW w:w="1134" w:type="dxa"/>
            <w:vMerge w:val="restart"/>
          </w:tcPr>
          <w:p w:rsidR="00314FDD" w:rsidRPr="003E742A" w:rsidRDefault="00314FDD" w:rsidP="00C700BA">
            <w:pPr>
              <w:rPr>
                <w:sz w:val="24"/>
                <w:szCs w:val="24"/>
              </w:rPr>
            </w:pPr>
            <w:r w:rsidRPr="003E742A">
              <w:rPr>
                <w:sz w:val="24"/>
                <w:szCs w:val="24"/>
              </w:rPr>
              <w:t>Коррект</w:t>
            </w:r>
          </w:p>
        </w:tc>
        <w:tc>
          <w:tcPr>
            <w:tcW w:w="1134" w:type="dxa"/>
            <w:vMerge w:val="restart"/>
          </w:tcPr>
          <w:p w:rsidR="00314FDD" w:rsidRPr="003E742A" w:rsidRDefault="00314FDD" w:rsidP="00C700BA">
            <w:pPr>
              <w:tabs>
                <w:tab w:val="left" w:pos="1224"/>
              </w:tabs>
              <w:rPr>
                <w:sz w:val="24"/>
                <w:szCs w:val="24"/>
              </w:rPr>
            </w:pPr>
            <w:r w:rsidRPr="003E742A">
              <w:rPr>
                <w:sz w:val="24"/>
                <w:szCs w:val="24"/>
              </w:rPr>
              <w:t>Коррект</w:t>
            </w:r>
          </w:p>
        </w:tc>
      </w:tr>
      <w:tr w:rsidR="00314FDD" w:rsidRPr="003E742A" w:rsidTr="00C700BA">
        <w:trPr>
          <w:trHeight w:val="276"/>
        </w:trPr>
        <w:tc>
          <w:tcPr>
            <w:tcW w:w="1188" w:type="dxa"/>
            <w:vMerge/>
          </w:tcPr>
          <w:p w:rsidR="00314FDD" w:rsidRPr="003E742A" w:rsidRDefault="00314FDD" w:rsidP="00C700BA">
            <w:pPr>
              <w:rPr>
                <w:sz w:val="24"/>
                <w:szCs w:val="24"/>
              </w:rPr>
            </w:pPr>
          </w:p>
        </w:tc>
        <w:tc>
          <w:tcPr>
            <w:tcW w:w="6291" w:type="dxa"/>
            <w:vMerge/>
          </w:tcPr>
          <w:p w:rsidR="00314FDD" w:rsidRPr="003E742A" w:rsidRDefault="00314FDD" w:rsidP="00C700BA">
            <w:pPr>
              <w:rPr>
                <w:sz w:val="24"/>
                <w:szCs w:val="24"/>
              </w:rPr>
            </w:pPr>
          </w:p>
        </w:tc>
        <w:tc>
          <w:tcPr>
            <w:tcW w:w="851" w:type="dxa"/>
            <w:vMerge/>
          </w:tcPr>
          <w:p w:rsidR="00314FDD" w:rsidRPr="003E742A" w:rsidRDefault="00314FDD" w:rsidP="00C700BA">
            <w:pPr>
              <w:rPr>
                <w:sz w:val="24"/>
                <w:szCs w:val="24"/>
              </w:rPr>
            </w:pPr>
          </w:p>
        </w:tc>
        <w:tc>
          <w:tcPr>
            <w:tcW w:w="558" w:type="dxa"/>
          </w:tcPr>
          <w:p w:rsidR="00314FDD" w:rsidRPr="003E742A" w:rsidRDefault="00314FDD" w:rsidP="00C700BA">
            <w:pPr>
              <w:rPr>
                <w:sz w:val="24"/>
                <w:szCs w:val="24"/>
              </w:rPr>
            </w:pPr>
            <w:r w:rsidRPr="003E742A">
              <w:rPr>
                <w:sz w:val="24"/>
                <w:szCs w:val="24"/>
              </w:rPr>
              <w:t>КР</w:t>
            </w:r>
          </w:p>
        </w:tc>
        <w:tc>
          <w:tcPr>
            <w:tcW w:w="709" w:type="dxa"/>
          </w:tcPr>
          <w:p w:rsidR="00314FDD" w:rsidRPr="003E742A" w:rsidRDefault="00314FDD" w:rsidP="00C700BA">
            <w:pPr>
              <w:rPr>
                <w:sz w:val="24"/>
                <w:szCs w:val="24"/>
              </w:rPr>
            </w:pPr>
            <w:r w:rsidRPr="003E742A">
              <w:rPr>
                <w:sz w:val="24"/>
                <w:szCs w:val="24"/>
              </w:rPr>
              <w:t>ЛР</w:t>
            </w:r>
          </w:p>
        </w:tc>
        <w:tc>
          <w:tcPr>
            <w:tcW w:w="567" w:type="dxa"/>
          </w:tcPr>
          <w:p w:rsidR="00314FDD" w:rsidRPr="003E742A" w:rsidRDefault="00314FDD" w:rsidP="00C700BA">
            <w:pPr>
              <w:rPr>
                <w:sz w:val="24"/>
                <w:szCs w:val="24"/>
              </w:rPr>
            </w:pPr>
            <w:r w:rsidRPr="003E742A">
              <w:rPr>
                <w:sz w:val="24"/>
                <w:szCs w:val="24"/>
              </w:rPr>
              <w:t>ПР</w:t>
            </w:r>
          </w:p>
        </w:tc>
        <w:tc>
          <w:tcPr>
            <w:tcW w:w="1134" w:type="dxa"/>
            <w:vMerge/>
          </w:tcPr>
          <w:p w:rsidR="00314FDD" w:rsidRPr="003E742A" w:rsidRDefault="00314FDD" w:rsidP="00C700BA">
            <w:pPr>
              <w:rPr>
                <w:sz w:val="24"/>
                <w:szCs w:val="24"/>
              </w:rPr>
            </w:pPr>
          </w:p>
        </w:tc>
        <w:tc>
          <w:tcPr>
            <w:tcW w:w="1134" w:type="dxa"/>
            <w:vMerge/>
          </w:tcPr>
          <w:p w:rsidR="00314FDD" w:rsidRPr="003E742A" w:rsidRDefault="00314FDD" w:rsidP="00C700BA">
            <w:pPr>
              <w:rPr>
                <w:sz w:val="24"/>
                <w:szCs w:val="24"/>
              </w:rPr>
            </w:pPr>
          </w:p>
        </w:tc>
        <w:tc>
          <w:tcPr>
            <w:tcW w:w="1134" w:type="dxa"/>
            <w:vMerge/>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rPr>
                <w:b/>
                <w:bCs/>
                <w:sz w:val="24"/>
                <w:szCs w:val="24"/>
              </w:rPr>
            </w:pPr>
          </w:p>
        </w:tc>
        <w:tc>
          <w:tcPr>
            <w:tcW w:w="6291" w:type="dxa"/>
          </w:tcPr>
          <w:p w:rsidR="00314FDD" w:rsidRPr="003E742A" w:rsidRDefault="00314FDD" w:rsidP="00C063EF">
            <w:pPr>
              <w:autoSpaceDE w:val="0"/>
              <w:autoSpaceDN w:val="0"/>
              <w:adjustRightInd w:val="0"/>
              <w:ind w:firstLine="0"/>
              <w:rPr>
                <w:b/>
                <w:bCs/>
                <w:sz w:val="24"/>
                <w:szCs w:val="24"/>
              </w:rPr>
            </w:pPr>
            <w:r w:rsidRPr="003E742A">
              <w:rPr>
                <w:b/>
                <w:bCs/>
                <w:color w:val="000000"/>
                <w:sz w:val="24"/>
                <w:szCs w:val="24"/>
              </w:rPr>
              <w:t>«Россия – родина моя».</w:t>
            </w:r>
          </w:p>
        </w:tc>
        <w:tc>
          <w:tcPr>
            <w:tcW w:w="851" w:type="dxa"/>
          </w:tcPr>
          <w:p w:rsidR="00314FDD" w:rsidRPr="003E742A" w:rsidRDefault="00314FDD" w:rsidP="00C700BA">
            <w:pPr>
              <w:rPr>
                <w:b/>
                <w:bCs/>
                <w:sz w:val="24"/>
                <w:szCs w:val="24"/>
              </w:rPr>
            </w:pPr>
            <w:r w:rsidRPr="003E742A">
              <w:rPr>
                <w:b/>
                <w:bCs/>
                <w:sz w:val="24"/>
                <w:szCs w:val="24"/>
              </w:rPr>
              <w:t>4</w:t>
            </w:r>
          </w:p>
        </w:tc>
        <w:tc>
          <w:tcPr>
            <w:tcW w:w="558" w:type="dxa"/>
          </w:tcPr>
          <w:p w:rsidR="00314FDD" w:rsidRPr="003E742A" w:rsidRDefault="00314FDD" w:rsidP="00C700BA">
            <w:pPr>
              <w:rPr>
                <w:b/>
                <w:bCs/>
                <w:sz w:val="24"/>
                <w:szCs w:val="24"/>
              </w:rPr>
            </w:pPr>
          </w:p>
        </w:tc>
        <w:tc>
          <w:tcPr>
            <w:tcW w:w="709" w:type="dxa"/>
          </w:tcPr>
          <w:p w:rsidR="00314FDD" w:rsidRPr="003E742A" w:rsidRDefault="00314FDD" w:rsidP="00C700BA">
            <w:pPr>
              <w:rPr>
                <w:b/>
                <w:bCs/>
                <w:sz w:val="24"/>
                <w:szCs w:val="24"/>
              </w:rPr>
            </w:pPr>
          </w:p>
        </w:tc>
        <w:tc>
          <w:tcPr>
            <w:tcW w:w="567" w:type="dxa"/>
          </w:tcPr>
          <w:p w:rsidR="00314FDD" w:rsidRPr="003E742A" w:rsidRDefault="00314FDD" w:rsidP="00C700BA">
            <w:pPr>
              <w:rPr>
                <w:b/>
                <w:bCs/>
                <w:sz w:val="24"/>
                <w:szCs w:val="24"/>
              </w:rPr>
            </w:pPr>
          </w:p>
        </w:tc>
        <w:tc>
          <w:tcPr>
            <w:tcW w:w="1134" w:type="dxa"/>
          </w:tcPr>
          <w:p w:rsidR="00314FDD" w:rsidRPr="003E742A" w:rsidRDefault="00314FDD" w:rsidP="00C700BA">
            <w:pPr>
              <w:rPr>
                <w:b/>
                <w:bCs/>
                <w:sz w:val="24"/>
                <w:szCs w:val="24"/>
              </w:rPr>
            </w:pPr>
          </w:p>
        </w:tc>
        <w:tc>
          <w:tcPr>
            <w:tcW w:w="1134" w:type="dxa"/>
          </w:tcPr>
          <w:p w:rsidR="00314FDD" w:rsidRPr="003E742A" w:rsidRDefault="00314FDD" w:rsidP="00C700BA">
            <w:pPr>
              <w:rPr>
                <w:b/>
                <w:bCs/>
                <w:sz w:val="24"/>
                <w:szCs w:val="24"/>
              </w:rPr>
            </w:pPr>
          </w:p>
        </w:tc>
        <w:tc>
          <w:tcPr>
            <w:tcW w:w="1134" w:type="dxa"/>
          </w:tcPr>
          <w:p w:rsidR="00314FDD" w:rsidRPr="003E742A" w:rsidRDefault="00314FDD" w:rsidP="00C700BA">
            <w:pPr>
              <w:rPr>
                <w:b/>
                <w:bCs/>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snapToGrid w:val="0"/>
              <w:jc w:val="both"/>
              <w:rPr>
                <w:rFonts w:ascii="Times New Roman" w:hAnsi="Times New Roman"/>
                <w:b/>
                <w:bCs/>
              </w:rPr>
            </w:pPr>
            <w:r w:rsidRPr="003E742A">
              <w:rPr>
                <w:rFonts w:ascii="Times New Roman" w:hAnsi="Times New Roman"/>
                <w:color w:val="000000"/>
              </w:rPr>
              <w:t>Мелодия. Ты запой мне ту песню.</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snapToGrid w:val="0"/>
              <w:jc w:val="both"/>
              <w:rPr>
                <w:rFonts w:ascii="Times New Roman" w:hAnsi="Times New Roman"/>
              </w:rPr>
            </w:pPr>
            <w:r w:rsidRPr="003E742A">
              <w:rPr>
                <w:rFonts w:ascii="Times New Roman" w:hAnsi="Times New Roman"/>
              </w:rPr>
              <w:t>Что не выразишь словами, звуком на душу навей…</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ind w:firstLine="0"/>
              <w:rPr>
                <w:sz w:val="24"/>
                <w:szCs w:val="24"/>
              </w:rPr>
            </w:pPr>
            <w:r w:rsidRPr="003E742A">
              <w:rPr>
                <w:color w:val="000000"/>
                <w:sz w:val="24"/>
                <w:szCs w:val="24"/>
              </w:rPr>
              <w:t>Ты откуда, русская, зародилась музыка.</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ind w:firstLine="0"/>
              <w:rPr>
                <w:color w:val="000000"/>
                <w:sz w:val="24"/>
                <w:szCs w:val="24"/>
              </w:rPr>
            </w:pPr>
            <w:r w:rsidRPr="003E742A">
              <w:rPr>
                <w:color w:val="000000"/>
                <w:sz w:val="24"/>
                <w:szCs w:val="24"/>
              </w:rPr>
              <w:t>На великий праздник собралася Русь!</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568"/>
              <w:rPr>
                <w:sz w:val="24"/>
                <w:szCs w:val="24"/>
              </w:rPr>
            </w:pPr>
            <w:r w:rsidRPr="003E742A">
              <w:rPr>
                <w:sz w:val="24"/>
                <w:szCs w:val="24"/>
              </w:rPr>
              <w:lastRenderedPageBreak/>
              <w:t xml:space="preserve"> </w:t>
            </w:r>
          </w:p>
        </w:tc>
        <w:tc>
          <w:tcPr>
            <w:tcW w:w="6291" w:type="dxa"/>
          </w:tcPr>
          <w:p w:rsidR="00314FDD" w:rsidRPr="003E742A" w:rsidRDefault="00314FDD" w:rsidP="00C063EF">
            <w:pPr>
              <w:ind w:firstLine="0"/>
              <w:rPr>
                <w:color w:val="000000"/>
                <w:sz w:val="24"/>
                <w:szCs w:val="24"/>
              </w:rPr>
            </w:pPr>
            <w:r w:rsidRPr="003E742A">
              <w:rPr>
                <w:b/>
                <w:bCs/>
                <w:color w:val="000000"/>
                <w:sz w:val="24"/>
                <w:szCs w:val="24"/>
              </w:rPr>
              <w:t>«О России петь - что стремиться в храм»</w:t>
            </w:r>
          </w:p>
        </w:tc>
        <w:tc>
          <w:tcPr>
            <w:tcW w:w="851" w:type="dxa"/>
          </w:tcPr>
          <w:p w:rsidR="00314FDD" w:rsidRPr="003E742A" w:rsidRDefault="00314FDD" w:rsidP="00C700BA">
            <w:pPr>
              <w:rPr>
                <w:b/>
                <w:bCs/>
                <w:sz w:val="24"/>
                <w:szCs w:val="24"/>
              </w:rPr>
            </w:pPr>
            <w:r w:rsidRPr="003E742A">
              <w:rPr>
                <w:b/>
                <w:bCs/>
                <w:sz w:val="24"/>
                <w:szCs w:val="24"/>
              </w:rPr>
              <w:t>3</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snapToGrid w:val="0"/>
              <w:jc w:val="both"/>
              <w:rPr>
                <w:rFonts w:ascii="Times New Roman" w:hAnsi="Times New Roman"/>
              </w:rPr>
            </w:pPr>
            <w:r w:rsidRPr="003E742A">
              <w:rPr>
                <w:rFonts w:ascii="Times New Roman" w:hAnsi="Times New Roman"/>
                <w:color w:val="000000"/>
              </w:rPr>
              <w:t>Святые земли Русской. Илья Муромец. Кирилл и Мефодий</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snapToGrid w:val="0"/>
              <w:jc w:val="both"/>
              <w:rPr>
                <w:rFonts w:ascii="Times New Roman" w:hAnsi="Times New Roman"/>
              </w:rPr>
            </w:pPr>
            <w:r w:rsidRPr="003E742A">
              <w:rPr>
                <w:rFonts w:ascii="Times New Roman" w:hAnsi="Times New Roman"/>
                <w:color w:val="000000"/>
              </w:rPr>
              <w:t>Праздников праздник, торжество из торжеств.</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snapToGrid w:val="0"/>
              <w:jc w:val="both"/>
              <w:rPr>
                <w:rFonts w:ascii="Times New Roman" w:hAnsi="Times New Roman"/>
              </w:rPr>
            </w:pPr>
            <w:r w:rsidRPr="003E742A">
              <w:rPr>
                <w:rFonts w:ascii="Times New Roman" w:hAnsi="Times New Roman"/>
                <w:color w:val="000000"/>
              </w:rPr>
              <w:t>Родной обычай старины. Светлый праздник.</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568"/>
              <w:rPr>
                <w:b/>
                <w:bCs/>
                <w:sz w:val="24"/>
                <w:szCs w:val="24"/>
              </w:rPr>
            </w:pPr>
          </w:p>
        </w:tc>
        <w:tc>
          <w:tcPr>
            <w:tcW w:w="6291" w:type="dxa"/>
          </w:tcPr>
          <w:p w:rsidR="00314FDD" w:rsidRPr="003E742A" w:rsidRDefault="00314FDD" w:rsidP="00C063EF">
            <w:pPr>
              <w:autoSpaceDE w:val="0"/>
              <w:autoSpaceDN w:val="0"/>
              <w:adjustRightInd w:val="0"/>
              <w:ind w:firstLine="0"/>
              <w:rPr>
                <w:b/>
                <w:bCs/>
                <w:sz w:val="24"/>
                <w:szCs w:val="24"/>
              </w:rPr>
            </w:pPr>
            <w:r w:rsidRPr="003E742A">
              <w:rPr>
                <w:b/>
                <w:bCs/>
                <w:color w:val="000000"/>
                <w:sz w:val="24"/>
                <w:szCs w:val="24"/>
              </w:rPr>
              <w:t>«День, полный событий»</w:t>
            </w:r>
          </w:p>
        </w:tc>
        <w:tc>
          <w:tcPr>
            <w:tcW w:w="851" w:type="dxa"/>
          </w:tcPr>
          <w:p w:rsidR="00314FDD" w:rsidRPr="003E742A" w:rsidRDefault="00314FDD" w:rsidP="00C700BA">
            <w:pPr>
              <w:rPr>
                <w:b/>
                <w:bCs/>
                <w:sz w:val="24"/>
                <w:szCs w:val="24"/>
              </w:rPr>
            </w:pPr>
            <w:r w:rsidRPr="003E742A">
              <w:rPr>
                <w:b/>
                <w:bCs/>
                <w:sz w:val="24"/>
                <w:szCs w:val="24"/>
              </w:rPr>
              <w:t>6</w:t>
            </w:r>
          </w:p>
        </w:tc>
        <w:tc>
          <w:tcPr>
            <w:tcW w:w="558" w:type="dxa"/>
          </w:tcPr>
          <w:p w:rsidR="00314FDD" w:rsidRPr="003E742A" w:rsidRDefault="00314FDD" w:rsidP="00C700BA">
            <w:pPr>
              <w:rPr>
                <w:b/>
                <w:bCs/>
                <w:sz w:val="24"/>
                <w:szCs w:val="24"/>
              </w:rPr>
            </w:pPr>
          </w:p>
        </w:tc>
        <w:tc>
          <w:tcPr>
            <w:tcW w:w="709" w:type="dxa"/>
          </w:tcPr>
          <w:p w:rsidR="00314FDD" w:rsidRPr="003E742A" w:rsidRDefault="00314FDD" w:rsidP="00C700BA">
            <w:pPr>
              <w:rPr>
                <w:b/>
                <w:bCs/>
                <w:sz w:val="24"/>
                <w:szCs w:val="24"/>
              </w:rPr>
            </w:pPr>
          </w:p>
        </w:tc>
        <w:tc>
          <w:tcPr>
            <w:tcW w:w="567" w:type="dxa"/>
          </w:tcPr>
          <w:p w:rsidR="00314FDD" w:rsidRPr="003E742A" w:rsidRDefault="00314FDD" w:rsidP="00C700BA">
            <w:pPr>
              <w:rPr>
                <w:b/>
                <w:bCs/>
                <w:sz w:val="24"/>
                <w:szCs w:val="24"/>
              </w:rPr>
            </w:pPr>
          </w:p>
        </w:tc>
        <w:tc>
          <w:tcPr>
            <w:tcW w:w="1134" w:type="dxa"/>
          </w:tcPr>
          <w:p w:rsidR="00314FDD" w:rsidRPr="003E742A" w:rsidRDefault="00314FDD" w:rsidP="00C700BA">
            <w:pPr>
              <w:rPr>
                <w:b/>
                <w:bCs/>
                <w:sz w:val="24"/>
                <w:szCs w:val="24"/>
              </w:rPr>
            </w:pPr>
          </w:p>
        </w:tc>
        <w:tc>
          <w:tcPr>
            <w:tcW w:w="1134" w:type="dxa"/>
          </w:tcPr>
          <w:p w:rsidR="00314FDD" w:rsidRPr="003E742A" w:rsidRDefault="00314FDD" w:rsidP="00C700BA">
            <w:pPr>
              <w:rPr>
                <w:b/>
                <w:bCs/>
                <w:sz w:val="24"/>
                <w:szCs w:val="24"/>
              </w:rPr>
            </w:pPr>
          </w:p>
        </w:tc>
        <w:tc>
          <w:tcPr>
            <w:tcW w:w="1134" w:type="dxa"/>
          </w:tcPr>
          <w:p w:rsidR="00314FDD" w:rsidRPr="003E742A" w:rsidRDefault="00314FDD" w:rsidP="00C700BA">
            <w:pPr>
              <w:rPr>
                <w:b/>
                <w:bCs/>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autoSpaceDE w:val="0"/>
              <w:autoSpaceDN w:val="0"/>
              <w:adjustRightInd w:val="0"/>
              <w:ind w:firstLine="0"/>
              <w:rPr>
                <w:sz w:val="24"/>
                <w:szCs w:val="24"/>
              </w:rPr>
            </w:pPr>
            <w:r w:rsidRPr="003E742A">
              <w:rPr>
                <w:color w:val="000000"/>
                <w:sz w:val="24"/>
                <w:szCs w:val="24"/>
              </w:rPr>
              <w:t>Приют спокойствия, трудов и вдохновения</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autoSpaceDE w:val="0"/>
              <w:autoSpaceDN w:val="0"/>
              <w:adjustRightInd w:val="0"/>
              <w:ind w:firstLine="0"/>
              <w:rPr>
                <w:color w:val="000000"/>
                <w:sz w:val="24"/>
                <w:szCs w:val="24"/>
              </w:rPr>
            </w:pPr>
            <w:r w:rsidRPr="003E742A">
              <w:rPr>
                <w:color w:val="000000"/>
                <w:sz w:val="24"/>
                <w:szCs w:val="24"/>
              </w:rPr>
              <w:t>Зимнее утро. Зимний вечер.</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snapToGrid w:val="0"/>
              <w:jc w:val="both"/>
              <w:rPr>
                <w:rFonts w:ascii="Times New Roman" w:hAnsi="Times New Roman"/>
              </w:rPr>
            </w:pPr>
            <w:r w:rsidRPr="003E742A">
              <w:rPr>
                <w:rFonts w:ascii="Times New Roman" w:hAnsi="Times New Roman"/>
                <w:color w:val="000000"/>
              </w:rPr>
              <w:t>Что за прелесть эти сказки.</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autoSpaceDE w:val="0"/>
              <w:autoSpaceDN w:val="0"/>
              <w:adjustRightInd w:val="0"/>
              <w:ind w:firstLine="0"/>
              <w:rPr>
                <w:sz w:val="24"/>
                <w:szCs w:val="24"/>
              </w:rPr>
            </w:pPr>
            <w:r w:rsidRPr="003E742A">
              <w:rPr>
                <w:color w:val="000000"/>
                <w:sz w:val="24"/>
                <w:szCs w:val="24"/>
              </w:rPr>
              <w:t>Ярмарочное гулянье.</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snapToGrid w:val="0"/>
              <w:jc w:val="both"/>
              <w:rPr>
                <w:rFonts w:ascii="Times New Roman" w:hAnsi="Times New Roman"/>
              </w:rPr>
            </w:pPr>
            <w:r w:rsidRPr="003E742A">
              <w:rPr>
                <w:rFonts w:ascii="Times New Roman" w:hAnsi="Times New Roman"/>
                <w:color w:val="000000"/>
              </w:rPr>
              <w:t>Святогорский монастырь.</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jc w:val="both"/>
              <w:rPr>
                <w:rFonts w:ascii="Times New Roman" w:hAnsi="Times New Roman"/>
              </w:rPr>
            </w:pPr>
            <w:r w:rsidRPr="003E742A">
              <w:rPr>
                <w:rFonts w:ascii="Times New Roman" w:hAnsi="Times New Roman"/>
                <w:color w:val="000000"/>
              </w:rPr>
              <w:t xml:space="preserve">Приют, сияньем муз одетый.  </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568"/>
              <w:rPr>
                <w:sz w:val="24"/>
                <w:szCs w:val="24"/>
              </w:rPr>
            </w:pPr>
            <w:r w:rsidRPr="003E742A">
              <w:rPr>
                <w:sz w:val="24"/>
                <w:szCs w:val="24"/>
              </w:rPr>
              <w:t xml:space="preserve"> </w:t>
            </w:r>
          </w:p>
        </w:tc>
        <w:tc>
          <w:tcPr>
            <w:tcW w:w="6291" w:type="dxa"/>
          </w:tcPr>
          <w:p w:rsidR="00314FDD" w:rsidRPr="003E742A" w:rsidRDefault="00314FDD" w:rsidP="00C063EF">
            <w:pPr>
              <w:pStyle w:val="Standard"/>
              <w:tabs>
                <w:tab w:val="left" w:pos="2130"/>
              </w:tabs>
              <w:jc w:val="both"/>
              <w:rPr>
                <w:rFonts w:ascii="Times New Roman" w:hAnsi="Times New Roman"/>
              </w:rPr>
            </w:pPr>
            <w:r w:rsidRPr="003E742A">
              <w:rPr>
                <w:rFonts w:ascii="Times New Roman" w:hAnsi="Times New Roman"/>
                <w:b/>
                <w:bCs/>
                <w:color w:val="000000"/>
              </w:rPr>
              <w:t>«Гори, гори ясно, чтобы не погасло!»</w:t>
            </w:r>
          </w:p>
        </w:tc>
        <w:tc>
          <w:tcPr>
            <w:tcW w:w="851" w:type="dxa"/>
          </w:tcPr>
          <w:p w:rsidR="00314FDD" w:rsidRPr="003E742A" w:rsidRDefault="00314FDD" w:rsidP="00C700BA">
            <w:pPr>
              <w:rPr>
                <w:b/>
                <w:bCs/>
                <w:sz w:val="24"/>
                <w:szCs w:val="24"/>
              </w:rPr>
            </w:pPr>
            <w:r w:rsidRPr="003E742A">
              <w:rPr>
                <w:b/>
                <w:bCs/>
                <w:sz w:val="24"/>
                <w:szCs w:val="24"/>
              </w:rPr>
              <w:t>3</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ind w:firstLine="0"/>
              <w:rPr>
                <w:sz w:val="24"/>
                <w:szCs w:val="24"/>
              </w:rPr>
            </w:pPr>
            <w:r w:rsidRPr="003E742A">
              <w:rPr>
                <w:color w:val="000000"/>
                <w:sz w:val="24"/>
                <w:szCs w:val="24"/>
              </w:rPr>
              <w:t xml:space="preserve">Композитор – имя ему народ. </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ind w:firstLine="0"/>
              <w:rPr>
                <w:sz w:val="24"/>
                <w:szCs w:val="24"/>
              </w:rPr>
            </w:pPr>
            <w:r w:rsidRPr="003E742A">
              <w:rPr>
                <w:color w:val="000000"/>
                <w:sz w:val="24"/>
                <w:szCs w:val="24"/>
              </w:rPr>
              <w:t>Музыкальные инструменты. Оркестр русских народных инструментов.</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jc w:val="both"/>
              <w:rPr>
                <w:rFonts w:ascii="Times New Roman" w:hAnsi="Times New Roman"/>
              </w:rPr>
            </w:pPr>
            <w:r w:rsidRPr="003E742A">
              <w:rPr>
                <w:rFonts w:ascii="Times New Roman" w:hAnsi="Times New Roman"/>
                <w:color w:val="000000"/>
              </w:rPr>
              <w:t xml:space="preserve">Народные праздники. </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568"/>
              <w:rPr>
                <w:sz w:val="24"/>
                <w:szCs w:val="24"/>
              </w:rPr>
            </w:pPr>
          </w:p>
        </w:tc>
        <w:tc>
          <w:tcPr>
            <w:tcW w:w="6291" w:type="dxa"/>
          </w:tcPr>
          <w:p w:rsidR="00314FDD" w:rsidRPr="003E742A" w:rsidRDefault="00314FDD" w:rsidP="00C063EF">
            <w:pPr>
              <w:ind w:firstLine="0"/>
              <w:rPr>
                <w:b/>
                <w:bCs/>
                <w:color w:val="000000"/>
                <w:sz w:val="24"/>
                <w:szCs w:val="24"/>
              </w:rPr>
            </w:pPr>
            <w:r w:rsidRPr="003E742A">
              <w:rPr>
                <w:b/>
                <w:bCs/>
                <w:color w:val="000000"/>
                <w:sz w:val="24"/>
                <w:szCs w:val="24"/>
              </w:rPr>
              <w:t>«В концертном зале»</w:t>
            </w:r>
          </w:p>
        </w:tc>
        <w:tc>
          <w:tcPr>
            <w:tcW w:w="851" w:type="dxa"/>
          </w:tcPr>
          <w:p w:rsidR="00314FDD" w:rsidRPr="003E742A" w:rsidRDefault="00314FDD" w:rsidP="00C700BA">
            <w:pPr>
              <w:rPr>
                <w:b/>
                <w:bCs/>
                <w:color w:val="000000"/>
                <w:sz w:val="24"/>
                <w:szCs w:val="24"/>
              </w:rPr>
            </w:pPr>
            <w:r w:rsidRPr="003E742A">
              <w:rPr>
                <w:b/>
                <w:bCs/>
                <w:color w:val="000000"/>
                <w:sz w:val="24"/>
                <w:szCs w:val="24"/>
              </w:rPr>
              <w:t>5</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jc w:val="both"/>
              <w:rPr>
                <w:rFonts w:ascii="Times New Roman" w:hAnsi="Times New Roman"/>
              </w:rPr>
            </w:pPr>
            <w:r w:rsidRPr="003E742A">
              <w:rPr>
                <w:rFonts w:ascii="Times New Roman" w:hAnsi="Times New Roman"/>
                <w:color w:val="000000"/>
              </w:rPr>
              <w:t xml:space="preserve">Музыкальные инструменты. </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jc w:val="both"/>
              <w:rPr>
                <w:rFonts w:ascii="Times New Roman" w:hAnsi="Times New Roman"/>
              </w:rPr>
            </w:pPr>
            <w:r w:rsidRPr="003E742A">
              <w:rPr>
                <w:rFonts w:ascii="Times New Roman" w:hAnsi="Times New Roman"/>
                <w:color w:val="000000"/>
              </w:rPr>
              <w:t>Счастье в сирени живет.</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jc w:val="both"/>
              <w:rPr>
                <w:rFonts w:ascii="Times New Roman" w:hAnsi="Times New Roman"/>
              </w:rPr>
            </w:pPr>
            <w:r w:rsidRPr="003E742A">
              <w:rPr>
                <w:rFonts w:ascii="Times New Roman" w:hAnsi="Times New Roman"/>
                <w:color w:val="000000"/>
              </w:rPr>
              <w:t>Не молкнет сердце чуткое Шопена.</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jc w:val="both"/>
              <w:rPr>
                <w:rFonts w:ascii="Times New Roman" w:hAnsi="Times New Roman"/>
              </w:rPr>
            </w:pPr>
            <w:r w:rsidRPr="003E742A">
              <w:rPr>
                <w:rFonts w:ascii="Times New Roman" w:hAnsi="Times New Roman"/>
                <w:color w:val="000000"/>
              </w:rPr>
              <w:t>Патетическая соната</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autoSpaceDE w:val="0"/>
              <w:autoSpaceDN w:val="0"/>
              <w:adjustRightInd w:val="0"/>
              <w:ind w:firstLine="0"/>
              <w:rPr>
                <w:sz w:val="24"/>
                <w:szCs w:val="24"/>
              </w:rPr>
            </w:pPr>
            <w:r w:rsidRPr="003E742A">
              <w:rPr>
                <w:color w:val="000000"/>
                <w:sz w:val="24"/>
                <w:szCs w:val="24"/>
              </w:rPr>
              <w:t>Годы странствий. Царит гармония оркестра.</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568"/>
              <w:rPr>
                <w:sz w:val="24"/>
                <w:szCs w:val="24"/>
              </w:rPr>
            </w:pPr>
            <w:r w:rsidRPr="003E742A">
              <w:rPr>
                <w:sz w:val="24"/>
                <w:szCs w:val="24"/>
              </w:rPr>
              <w:t xml:space="preserve"> </w:t>
            </w:r>
          </w:p>
        </w:tc>
        <w:tc>
          <w:tcPr>
            <w:tcW w:w="6291" w:type="dxa"/>
          </w:tcPr>
          <w:p w:rsidR="00314FDD" w:rsidRPr="003E742A" w:rsidRDefault="00314FDD" w:rsidP="00C063EF">
            <w:pPr>
              <w:autoSpaceDE w:val="0"/>
              <w:autoSpaceDN w:val="0"/>
              <w:adjustRightInd w:val="0"/>
              <w:ind w:firstLine="0"/>
              <w:rPr>
                <w:color w:val="000000"/>
                <w:sz w:val="24"/>
                <w:szCs w:val="24"/>
              </w:rPr>
            </w:pPr>
            <w:r w:rsidRPr="003E742A">
              <w:rPr>
                <w:b/>
                <w:bCs/>
                <w:color w:val="000000"/>
                <w:sz w:val="24"/>
                <w:szCs w:val="24"/>
              </w:rPr>
              <w:t>«В музыкальном театре»</w:t>
            </w:r>
          </w:p>
        </w:tc>
        <w:tc>
          <w:tcPr>
            <w:tcW w:w="851" w:type="dxa"/>
          </w:tcPr>
          <w:p w:rsidR="00314FDD" w:rsidRPr="003E742A" w:rsidRDefault="00314FDD" w:rsidP="00C700BA">
            <w:pPr>
              <w:rPr>
                <w:b/>
                <w:bCs/>
                <w:sz w:val="24"/>
                <w:szCs w:val="24"/>
              </w:rPr>
            </w:pPr>
            <w:r w:rsidRPr="003E742A">
              <w:rPr>
                <w:b/>
                <w:bCs/>
                <w:sz w:val="24"/>
                <w:szCs w:val="24"/>
              </w:rPr>
              <w:t>5</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jc w:val="both"/>
              <w:rPr>
                <w:rFonts w:ascii="Times New Roman" w:hAnsi="Times New Roman"/>
              </w:rPr>
            </w:pPr>
            <w:r w:rsidRPr="003E742A">
              <w:rPr>
                <w:rFonts w:ascii="Times New Roman" w:hAnsi="Times New Roman"/>
                <w:color w:val="000000"/>
              </w:rPr>
              <w:t>Опера «Иван Сусанин»</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jc w:val="both"/>
              <w:rPr>
                <w:rFonts w:ascii="Times New Roman" w:hAnsi="Times New Roman"/>
              </w:rPr>
            </w:pPr>
            <w:r w:rsidRPr="003E742A">
              <w:rPr>
                <w:rFonts w:ascii="Times New Roman" w:hAnsi="Times New Roman"/>
                <w:color w:val="000000"/>
              </w:rPr>
              <w:t>Опера «Иван Сусанин»</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autoSpaceDE w:val="0"/>
              <w:autoSpaceDN w:val="0"/>
              <w:adjustRightInd w:val="0"/>
              <w:ind w:firstLine="0"/>
              <w:rPr>
                <w:b/>
                <w:bCs/>
                <w:sz w:val="24"/>
                <w:szCs w:val="24"/>
              </w:rPr>
            </w:pPr>
            <w:r w:rsidRPr="003E742A">
              <w:rPr>
                <w:color w:val="000000"/>
                <w:sz w:val="24"/>
                <w:szCs w:val="24"/>
              </w:rPr>
              <w:t>Русский Восток.</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autoSpaceDE w:val="0"/>
              <w:autoSpaceDN w:val="0"/>
              <w:adjustRightInd w:val="0"/>
              <w:ind w:firstLine="0"/>
              <w:rPr>
                <w:b/>
                <w:bCs/>
                <w:sz w:val="24"/>
                <w:szCs w:val="24"/>
              </w:rPr>
            </w:pPr>
            <w:r w:rsidRPr="003E742A">
              <w:rPr>
                <w:color w:val="000000"/>
                <w:sz w:val="24"/>
                <w:szCs w:val="24"/>
              </w:rPr>
              <w:t>Балет «Петрушка»</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jc w:val="both"/>
              <w:rPr>
                <w:rFonts w:ascii="Times New Roman" w:hAnsi="Times New Roman"/>
                <w:b/>
                <w:bCs/>
              </w:rPr>
            </w:pPr>
            <w:r w:rsidRPr="003E742A">
              <w:rPr>
                <w:rFonts w:ascii="Times New Roman" w:hAnsi="Times New Roman"/>
                <w:color w:val="000000"/>
              </w:rPr>
              <w:t>Театр музыкальной комедии</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568"/>
              <w:rPr>
                <w:sz w:val="24"/>
                <w:szCs w:val="24"/>
              </w:rPr>
            </w:pPr>
          </w:p>
        </w:tc>
        <w:tc>
          <w:tcPr>
            <w:tcW w:w="6291" w:type="dxa"/>
          </w:tcPr>
          <w:p w:rsidR="00314FDD" w:rsidRPr="003E742A" w:rsidRDefault="00314FDD" w:rsidP="00C063EF">
            <w:pPr>
              <w:tabs>
                <w:tab w:val="left" w:pos="0"/>
              </w:tabs>
              <w:autoSpaceDE w:val="0"/>
              <w:autoSpaceDN w:val="0"/>
              <w:adjustRightInd w:val="0"/>
              <w:ind w:firstLine="0"/>
              <w:rPr>
                <w:b/>
                <w:bCs/>
                <w:color w:val="000000"/>
                <w:sz w:val="24"/>
                <w:szCs w:val="24"/>
              </w:rPr>
            </w:pPr>
            <w:r w:rsidRPr="003E742A">
              <w:rPr>
                <w:b/>
                <w:bCs/>
                <w:color w:val="000000"/>
                <w:sz w:val="24"/>
                <w:szCs w:val="24"/>
              </w:rPr>
              <w:t>«Чтоб музыкантом быть, так надобно уменье»</w:t>
            </w:r>
          </w:p>
        </w:tc>
        <w:tc>
          <w:tcPr>
            <w:tcW w:w="851" w:type="dxa"/>
          </w:tcPr>
          <w:p w:rsidR="00314FDD" w:rsidRPr="003E742A" w:rsidRDefault="00314FDD" w:rsidP="00C700BA">
            <w:pPr>
              <w:rPr>
                <w:b/>
                <w:bCs/>
                <w:sz w:val="24"/>
                <w:szCs w:val="24"/>
              </w:rPr>
            </w:pPr>
            <w:r w:rsidRPr="003E742A">
              <w:rPr>
                <w:b/>
                <w:bCs/>
                <w:sz w:val="24"/>
                <w:szCs w:val="24"/>
              </w:rPr>
              <w:t>7</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jc w:val="both"/>
              <w:rPr>
                <w:rFonts w:ascii="Times New Roman" w:hAnsi="Times New Roman"/>
                <w:b/>
                <w:bCs/>
              </w:rPr>
            </w:pPr>
            <w:r w:rsidRPr="003E742A">
              <w:rPr>
                <w:rFonts w:ascii="Times New Roman" w:hAnsi="Times New Roman"/>
                <w:color w:val="000000"/>
              </w:rPr>
              <w:t>Прелюдия. Исповедь души</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autoSpaceDE w:val="0"/>
              <w:autoSpaceDN w:val="0"/>
              <w:adjustRightInd w:val="0"/>
              <w:ind w:firstLine="0"/>
              <w:rPr>
                <w:b/>
                <w:bCs/>
                <w:sz w:val="24"/>
                <w:szCs w:val="24"/>
              </w:rPr>
            </w:pPr>
            <w:r w:rsidRPr="003E742A">
              <w:rPr>
                <w:color w:val="000000"/>
                <w:sz w:val="24"/>
                <w:szCs w:val="24"/>
              </w:rPr>
              <w:t>Мастерство исполнителя</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autoSpaceDE w:val="0"/>
              <w:autoSpaceDN w:val="0"/>
              <w:adjustRightInd w:val="0"/>
              <w:ind w:firstLine="0"/>
              <w:rPr>
                <w:b/>
                <w:bCs/>
                <w:sz w:val="24"/>
                <w:szCs w:val="24"/>
              </w:rPr>
            </w:pPr>
            <w:r w:rsidRPr="003E742A">
              <w:rPr>
                <w:color w:val="000000"/>
                <w:sz w:val="24"/>
                <w:szCs w:val="24"/>
              </w:rPr>
              <w:t>В интонации спрятан человек.</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jc w:val="both"/>
              <w:rPr>
                <w:rFonts w:ascii="Times New Roman" w:hAnsi="Times New Roman"/>
                <w:b/>
                <w:bCs/>
              </w:rPr>
            </w:pPr>
            <w:r w:rsidRPr="003E742A">
              <w:rPr>
                <w:rFonts w:ascii="Times New Roman" w:hAnsi="Times New Roman"/>
                <w:color w:val="000000"/>
              </w:rPr>
              <w:t xml:space="preserve">Музыкальный инструмент. </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pStyle w:val="Standard"/>
              <w:jc w:val="both"/>
              <w:rPr>
                <w:rFonts w:ascii="Times New Roman" w:hAnsi="Times New Roman"/>
                <w:color w:val="000000"/>
              </w:rPr>
            </w:pPr>
            <w:r w:rsidRPr="003E742A">
              <w:rPr>
                <w:rFonts w:ascii="Times New Roman" w:hAnsi="Times New Roman"/>
                <w:color w:val="000000"/>
              </w:rPr>
              <w:t>Музыкальный сказочник.</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autoSpaceDE w:val="0"/>
              <w:autoSpaceDN w:val="0"/>
              <w:adjustRightInd w:val="0"/>
              <w:ind w:firstLine="0"/>
              <w:rPr>
                <w:b/>
                <w:bCs/>
                <w:sz w:val="24"/>
                <w:szCs w:val="24"/>
              </w:rPr>
            </w:pPr>
            <w:r w:rsidRPr="003E742A">
              <w:rPr>
                <w:color w:val="000000"/>
                <w:sz w:val="24"/>
                <w:szCs w:val="24"/>
              </w:rPr>
              <w:t xml:space="preserve">Рассвет на Москве – реке. </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2E14BE">
            <w:pPr>
              <w:pStyle w:val="af7"/>
              <w:widowControl/>
              <w:numPr>
                <w:ilvl w:val="0"/>
                <w:numId w:val="271"/>
              </w:numPr>
              <w:suppressAutoHyphens w:val="0"/>
              <w:contextualSpacing w:val="0"/>
            </w:pPr>
          </w:p>
        </w:tc>
        <w:tc>
          <w:tcPr>
            <w:tcW w:w="6291" w:type="dxa"/>
          </w:tcPr>
          <w:p w:rsidR="00314FDD" w:rsidRPr="003E742A" w:rsidRDefault="00314FDD" w:rsidP="00C063EF">
            <w:pPr>
              <w:autoSpaceDE w:val="0"/>
              <w:autoSpaceDN w:val="0"/>
              <w:adjustRightInd w:val="0"/>
              <w:ind w:firstLine="0"/>
              <w:rPr>
                <w:color w:val="000000"/>
                <w:sz w:val="24"/>
                <w:szCs w:val="24"/>
              </w:rPr>
            </w:pPr>
            <w:r w:rsidRPr="003E742A">
              <w:rPr>
                <w:color w:val="000000"/>
                <w:sz w:val="24"/>
                <w:szCs w:val="24"/>
              </w:rPr>
              <w:t>Урок-концерт.</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568"/>
              <w:rPr>
                <w:sz w:val="24"/>
                <w:szCs w:val="24"/>
              </w:rPr>
            </w:pPr>
            <w:r w:rsidRPr="003E742A">
              <w:rPr>
                <w:sz w:val="24"/>
                <w:szCs w:val="24"/>
              </w:rPr>
              <w:t xml:space="preserve"> </w:t>
            </w:r>
          </w:p>
        </w:tc>
        <w:tc>
          <w:tcPr>
            <w:tcW w:w="6291" w:type="dxa"/>
          </w:tcPr>
          <w:p w:rsidR="00314FDD" w:rsidRPr="003E742A" w:rsidRDefault="00314FDD" w:rsidP="00C063EF">
            <w:pPr>
              <w:autoSpaceDE w:val="0"/>
              <w:autoSpaceDN w:val="0"/>
              <w:adjustRightInd w:val="0"/>
              <w:ind w:firstLine="0"/>
              <w:rPr>
                <w:sz w:val="24"/>
                <w:szCs w:val="24"/>
              </w:rPr>
            </w:pPr>
            <w:r w:rsidRPr="003E742A">
              <w:rPr>
                <w:sz w:val="24"/>
                <w:szCs w:val="24"/>
              </w:rPr>
              <w:t>Резервные уроки</w:t>
            </w:r>
          </w:p>
        </w:tc>
        <w:tc>
          <w:tcPr>
            <w:tcW w:w="851" w:type="dxa"/>
          </w:tcPr>
          <w:p w:rsidR="00314FDD" w:rsidRPr="003E742A" w:rsidRDefault="00314FDD" w:rsidP="00C700BA">
            <w:pPr>
              <w:rPr>
                <w:sz w:val="24"/>
                <w:szCs w:val="24"/>
              </w:rPr>
            </w:pPr>
            <w:r w:rsidRPr="003E742A">
              <w:rPr>
                <w:sz w:val="24"/>
                <w:szCs w:val="24"/>
              </w:rPr>
              <w:t>1</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r w:rsidR="00314FDD" w:rsidRPr="003E742A" w:rsidTr="00C700BA">
        <w:tc>
          <w:tcPr>
            <w:tcW w:w="1188" w:type="dxa"/>
          </w:tcPr>
          <w:p w:rsidR="00314FDD" w:rsidRPr="003E742A" w:rsidRDefault="00314FDD" w:rsidP="00C700BA">
            <w:pPr>
              <w:ind w:left="568"/>
              <w:rPr>
                <w:sz w:val="24"/>
                <w:szCs w:val="24"/>
              </w:rPr>
            </w:pPr>
            <w:r w:rsidRPr="003E742A">
              <w:rPr>
                <w:sz w:val="24"/>
                <w:szCs w:val="24"/>
              </w:rPr>
              <w:t xml:space="preserve"> </w:t>
            </w:r>
          </w:p>
        </w:tc>
        <w:tc>
          <w:tcPr>
            <w:tcW w:w="6291" w:type="dxa"/>
          </w:tcPr>
          <w:p w:rsidR="00314FDD" w:rsidRPr="003E742A" w:rsidRDefault="00314FDD" w:rsidP="00C063EF">
            <w:pPr>
              <w:autoSpaceDE w:val="0"/>
              <w:autoSpaceDN w:val="0"/>
              <w:adjustRightInd w:val="0"/>
              <w:ind w:firstLine="0"/>
              <w:rPr>
                <w:sz w:val="24"/>
                <w:szCs w:val="24"/>
              </w:rPr>
            </w:pPr>
            <w:r w:rsidRPr="003E742A">
              <w:rPr>
                <w:sz w:val="24"/>
                <w:szCs w:val="24"/>
              </w:rPr>
              <w:t xml:space="preserve">Всего уроков  </w:t>
            </w:r>
          </w:p>
        </w:tc>
        <w:tc>
          <w:tcPr>
            <w:tcW w:w="851" w:type="dxa"/>
          </w:tcPr>
          <w:p w:rsidR="00314FDD" w:rsidRPr="003E742A" w:rsidRDefault="00314FDD" w:rsidP="00C063EF">
            <w:pPr>
              <w:ind w:firstLine="0"/>
              <w:rPr>
                <w:sz w:val="24"/>
                <w:szCs w:val="24"/>
              </w:rPr>
            </w:pPr>
            <w:r w:rsidRPr="003E742A">
              <w:rPr>
                <w:sz w:val="24"/>
                <w:szCs w:val="24"/>
              </w:rPr>
              <w:t>34</w:t>
            </w:r>
          </w:p>
        </w:tc>
        <w:tc>
          <w:tcPr>
            <w:tcW w:w="558" w:type="dxa"/>
          </w:tcPr>
          <w:p w:rsidR="00314FDD" w:rsidRPr="003E742A" w:rsidRDefault="00314FDD" w:rsidP="00C700BA">
            <w:pPr>
              <w:rPr>
                <w:sz w:val="24"/>
                <w:szCs w:val="24"/>
              </w:rPr>
            </w:pPr>
          </w:p>
        </w:tc>
        <w:tc>
          <w:tcPr>
            <w:tcW w:w="709" w:type="dxa"/>
          </w:tcPr>
          <w:p w:rsidR="00314FDD" w:rsidRPr="003E742A" w:rsidRDefault="00314FDD" w:rsidP="00C700BA">
            <w:pPr>
              <w:rPr>
                <w:sz w:val="24"/>
                <w:szCs w:val="24"/>
              </w:rPr>
            </w:pPr>
          </w:p>
        </w:tc>
        <w:tc>
          <w:tcPr>
            <w:tcW w:w="567"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c>
          <w:tcPr>
            <w:tcW w:w="1134" w:type="dxa"/>
          </w:tcPr>
          <w:p w:rsidR="00314FDD" w:rsidRPr="003E742A" w:rsidRDefault="00314FDD" w:rsidP="00C700BA">
            <w:pPr>
              <w:rPr>
                <w:sz w:val="24"/>
                <w:szCs w:val="24"/>
              </w:rPr>
            </w:pPr>
          </w:p>
        </w:tc>
      </w:tr>
    </w:tbl>
    <w:p w:rsidR="00314FDD" w:rsidRPr="003E742A" w:rsidRDefault="00314FDD" w:rsidP="00314FDD">
      <w:pPr>
        <w:rPr>
          <w:sz w:val="24"/>
          <w:szCs w:val="24"/>
        </w:rPr>
      </w:pPr>
    </w:p>
    <w:p w:rsidR="001675D2" w:rsidRDefault="001675D2" w:rsidP="00E96B46">
      <w:pPr>
        <w:pStyle w:val="Default"/>
        <w:spacing w:line="276" w:lineRule="auto"/>
        <w:jc w:val="center"/>
        <w:rPr>
          <w:b/>
          <w:bCs/>
          <w:sz w:val="28"/>
          <w:szCs w:val="28"/>
        </w:rPr>
      </w:pPr>
    </w:p>
    <w:p w:rsidR="00314FDD" w:rsidRDefault="00314FDD" w:rsidP="00E96B46">
      <w:pPr>
        <w:pStyle w:val="Default"/>
        <w:spacing w:line="276" w:lineRule="auto"/>
        <w:jc w:val="center"/>
        <w:rPr>
          <w:b/>
          <w:bCs/>
          <w:sz w:val="28"/>
          <w:szCs w:val="28"/>
        </w:rPr>
      </w:pPr>
    </w:p>
    <w:p w:rsidR="00314FDD" w:rsidRDefault="00314FDD" w:rsidP="00E96B46">
      <w:pPr>
        <w:pStyle w:val="Default"/>
        <w:spacing w:line="276" w:lineRule="auto"/>
        <w:jc w:val="center"/>
        <w:rPr>
          <w:b/>
          <w:bCs/>
          <w:sz w:val="28"/>
          <w:szCs w:val="28"/>
        </w:rPr>
      </w:pPr>
    </w:p>
    <w:p w:rsidR="00314FDD" w:rsidRDefault="00314FDD" w:rsidP="00E96B46">
      <w:pPr>
        <w:pStyle w:val="Default"/>
        <w:spacing w:line="276" w:lineRule="auto"/>
        <w:jc w:val="center"/>
        <w:rPr>
          <w:b/>
          <w:bCs/>
          <w:sz w:val="28"/>
          <w:szCs w:val="28"/>
        </w:rPr>
      </w:pPr>
    </w:p>
    <w:p w:rsidR="00314FDD" w:rsidRDefault="00314FDD" w:rsidP="00E96B46">
      <w:pPr>
        <w:pStyle w:val="Default"/>
        <w:spacing w:line="276" w:lineRule="auto"/>
        <w:jc w:val="center"/>
        <w:rPr>
          <w:b/>
          <w:bCs/>
          <w:sz w:val="28"/>
          <w:szCs w:val="28"/>
        </w:rPr>
      </w:pPr>
    </w:p>
    <w:p w:rsidR="00314FDD" w:rsidRDefault="00314FDD" w:rsidP="00E96B46">
      <w:pPr>
        <w:pStyle w:val="Default"/>
        <w:spacing w:line="276" w:lineRule="auto"/>
        <w:jc w:val="center"/>
        <w:rPr>
          <w:b/>
          <w:bCs/>
          <w:sz w:val="28"/>
          <w:szCs w:val="28"/>
        </w:rPr>
      </w:pPr>
    </w:p>
    <w:p w:rsidR="00314FDD" w:rsidRDefault="00314FDD" w:rsidP="00E96B46">
      <w:pPr>
        <w:pStyle w:val="Default"/>
        <w:spacing w:line="276" w:lineRule="auto"/>
        <w:jc w:val="center"/>
        <w:rPr>
          <w:b/>
          <w:bCs/>
          <w:sz w:val="28"/>
          <w:szCs w:val="28"/>
        </w:rPr>
      </w:pPr>
    </w:p>
    <w:p w:rsidR="00314FDD" w:rsidRDefault="00314FDD" w:rsidP="00E96B46">
      <w:pPr>
        <w:pStyle w:val="Default"/>
        <w:spacing w:line="276" w:lineRule="auto"/>
        <w:jc w:val="center"/>
        <w:rPr>
          <w:b/>
          <w:bCs/>
          <w:sz w:val="28"/>
          <w:szCs w:val="28"/>
        </w:rPr>
      </w:pPr>
    </w:p>
    <w:p w:rsidR="00314FDD" w:rsidRDefault="00314FDD" w:rsidP="00E96B46">
      <w:pPr>
        <w:pStyle w:val="Default"/>
        <w:spacing w:line="276" w:lineRule="auto"/>
        <w:jc w:val="center"/>
        <w:rPr>
          <w:b/>
          <w:bCs/>
          <w:sz w:val="28"/>
          <w:szCs w:val="28"/>
        </w:rPr>
      </w:pPr>
    </w:p>
    <w:p w:rsidR="00314FDD" w:rsidRDefault="00314FDD" w:rsidP="00E96B46">
      <w:pPr>
        <w:pStyle w:val="Default"/>
        <w:spacing w:line="276" w:lineRule="auto"/>
        <w:jc w:val="center"/>
        <w:rPr>
          <w:b/>
          <w:bCs/>
          <w:sz w:val="28"/>
          <w:szCs w:val="28"/>
        </w:rPr>
      </w:pPr>
    </w:p>
    <w:p w:rsidR="00314FDD" w:rsidRDefault="00314FDD" w:rsidP="00E96B46">
      <w:pPr>
        <w:pStyle w:val="Default"/>
        <w:spacing w:line="276" w:lineRule="auto"/>
        <w:jc w:val="center"/>
        <w:rPr>
          <w:b/>
          <w:bCs/>
          <w:sz w:val="28"/>
          <w:szCs w:val="28"/>
        </w:rPr>
      </w:pPr>
    </w:p>
    <w:p w:rsidR="00314FDD" w:rsidRDefault="00314FDD" w:rsidP="00E96B46">
      <w:pPr>
        <w:pStyle w:val="Default"/>
        <w:spacing w:line="276" w:lineRule="auto"/>
        <w:jc w:val="center"/>
        <w:rPr>
          <w:b/>
          <w:bCs/>
          <w:sz w:val="28"/>
          <w:szCs w:val="28"/>
        </w:rPr>
      </w:pPr>
    </w:p>
    <w:p w:rsidR="00314FDD" w:rsidRDefault="00314FDD" w:rsidP="00E96B46">
      <w:pPr>
        <w:pStyle w:val="Default"/>
        <w:spacing w:line="276" w:lineRule="auto"/>
        <w:jc w:val="center"/>
        <w:rPr>
          <w:b/>
          <w:bCs/>
          <w:sz w:val="28"/>
          <w:szCs w:val="28"/>
        </w:rPr>
      </w:pPr>
    </w:p>
    <w:p w:rsidR="00C063EF" w:rsidRDefault="00C063EF" w:rsidP="00E96B46">
      <w:pPr>
        <w:pStyle w:val="Default"/>
        <w:spacing w:line="276" w:lineRule="auto"/>
        <w:jc w:val="center"/>
        <w:rPr>
          <w:b/>
          <w:bCs/>
          <w:sz w:val="28"/>
          <w:szCs w:val="28"/>
        </w:rPr>
      </w:pPr>
    </w:p>
    <w:p w:rsidR="00C063EF" w:rsidRDefault="00C063EF" w:rsidP="00E96B46">
      <w:pPr>
        <w:pStyle w:val="Default"/>
        <w:spacing w:line="276" w:lineRule="auto"/>
        <w:jc w:val="center"/>
        <w:rPr>
          <w:b/>
          <w:bCs/>
          <w:sz w:val="28"/>
          <w:szCs w:val="28"/>
        </w:rPr>
      </w:pPr>
    </w:p>
    <w:p w:rsidR="00C063EF" w:rsidRDefault="00C063EF" w:rsidP="00E96B46">
      <w:pPr>
        <w:pStyle w:val="Default"/>
        <w:spacing w:line="276" w:lineRule="auto"/>
        <w:jc w:val="center"/>
        <w:rPr>
          <w:b/>
          <w:bCs/>
          <w:sz w:val="28"/>
          <w:szCs w:val="28"/>
        </w:rPr>
      </w:pPr>
    </w:p>
    <w:p w:rsidR="00C063EF" w:rsidRDefault="00C063EF" w:rsidP="00E96B46">
      <w:pPr>
        <w:pStyle w:val="Default"/>
        <w:spacing w:line="276" w:lineRule="auto"/>
        <w:jc w:val="center"/>
        <w:rPr>
          <w:b/>
          <w:bCs/>
          <w:sz w:val="28"/>
          <w:szCs w:val="28"/>
        </w:rPr>
      </w:pPr>
    </w:p>
    <w:p w:rsidR="00C063EF" w:rsidRDefault="00C063EF" w:rsidP="00E96B46">
      <w:pPr>
        <w:pStyle w:val="Default"/>
        <w:spacing w:line="276" w:lineRule="auto"/>
        <w:jc w:val="center"/>
        <w:rPr>
          <w:b/>
          <w:bCs/>
          <w:sz w:val="28"/>
          <w:szCs w:val="28"/>
        </w:rPr>
      </w:pPr>
    </w:p>
    <w:p w:rsidR="00314FDD" w:rsidRDefault="00314FDD" w:rsidP="00E96B46">
      <w:pPr>
        <w:pStyle w:val="Default"/>
        <w:spacing w:line="276" w:lineRule="auto"/>
        <w:jc w:val="center"/>
        <w:rPr>
          <w:b/>
          <w:bCs/>
          <w:sz w:val="28"/>
          <w:szCs w:val="28"/>
        </w:rPr>
      </w:pPr>
    </w:p>
    <w:p w:rsidR="00314FDD" w:rsidRDefault="00314FDD" w:rsidP="00E96B46">
      <w:pPr>
        <w:pStyle w:val="Default"/>
        <w:spacing w:line="276" w:lineRule="auto"/>
        <w:jc w:val="center"/>
        <w:rPr>
          <w:b/>
          <w:bCs/>
          <w:sz w:val="28"/>
          <w:szCs w:val="28"/>
        </w:rPr>
      </w:pPr>
    </w:p>
    <w:p w:rsidR="00777FBE" w:rsidRPr="00C3476F" w:rsidRDefault="00777FBE" w:rsidP="00777FBE">
      <w:pPr>
        <w:jc w:val="center"/>
        <w:rPr>
          <w:b/>
        </w:rPr>
      </w:pPr>
      <w:r w:rsidRPr="00C3476F">
        <w:rPr>
          <w:b/>
        </w:rPr>
        <w:lastRenderedPageBreak/>
        <w:t xml:space="preserve">Программа учебного предмета  ТЕХНОЛОГИЯ </w:t>
      </w:r>
    </w:p>
    <w:p w:rsidR="00777FBE" w:rsidRPr="00C3476F" w:rsidRDefault="00777FBE" w:rsidP="00777FBE">
      <w:pPr>
        <w:jc w:val="center"/>
        <w:rPr>
          <w:b/>
        </w:rPr>
      </w:pPr>
      <w:r w:rsidRPr="00C3476F">
        <w:rPr>
          <w:b/>
        </w:rPr>
        <w:t>(Начальная школа)</w:t>
      </w:r>
    </w:p>
    <w:p w:rsidR="00777FBE" w:rsidRPr="00C3476F" w:rsidRDefault="00777FBE" w:rsidP="00777FBE">
      <w:pPr>
        <w:jc w:val="center"/>
        <w:rPr>
          <w:b/>
        </w:rPr>
      </w:pPr>
    </w:p>
    <w:p w:rsidR="00777FBE" w:rsidRPr="00C3476F" w:rsidRDefault="00777FBE" w:rsidP="00777FBE">
      <w:pPr>
        <w:jc w:val="center"/>
        <w:rPr>
          <w:b/>
        </w:rPr>
      </w:pPr>
      <w:r w:rsidRPr="00C3476F">
        <w:rPr>
          <w:b/>
        </w:rPr>
        <w:t xml:space="preserve"> Пояснительная записка</w:t>
      </w:r>
    </w:p>
    <w:p w:rsidR="00777FBE" w:rsidRPr="00C3476F" w:rsidRDefault="00777FBE" w:rsidP="00777FBE">
      <w:pPr>
        <w:ind w:right="-58" w:firstLine="720"/>
      </w:pPr>
      <w:r w:rsidRPr="00C3476F">
        <w:t xml:space="preserve">Программа по технологии разработана с учетом требований Государственного образовательного стандарта нового поколения к общим целям изучения курса. В качестве концептуальных основ данного учебного предмета использованы системно - деятельностный, здоровье сберегающий, гуманно-личностный, культурологический подходы. </w:t>
      </w:r>
    </w:p>
    <w:p w:rsidR="00777FBE" w:rsidRPr="00C3476F" w:rsidRDefault="00777FBE" w:rsidP="00777FBE">
      <w:pPr>
        <w:ind w:right="-58" w:firstLine="720"/>
      </w:pPr>
      <w:r w:rsidRPr="00C3476F">
        <w:t>Основная цель изучения данного предмета заключается в углублении общеобразовательной подготовки школьников, формировании их духовной культуры и всестороннем развитии личности на основе интеграции понятийных (абстрактных), наглядно-образных и наглядно-действенных компонентов познавательной деятельности. Его изучение способствует развитию созидательных возможностей личности, творческих способностей, изобретательности, интуиции, а также творческой самореализации и формированию мотивации успеха и достижений на основе предметно-преобразующей деятельности.</w:t>
      </w:r>
    </w:p>
    <w:p w:rsidR="00777FBE" w:rsidRPr="00C3476F" w:rsidRDefault="00777FBE" w:rsidP="00777FBE">
      <w:pPr>
        <w:ind w:right="-58" w:firstLine="720"/>
      </w:pPr>
      <w:r w:rsidRPr="00C3476F">
        <w:t>В качестве результата изучения данного предмета предполагается формирование универсальных учебных действий всех видов: личностных, познавательных, регулятивных, коммуникативных.</w:t>
      </w:r>
    </w:p>
    <w:p w:rsidR="00777FBE" w:rsidRPr="001F4C8D" w:rsidRDefault="00777FBE" w:rsidP="00777FBE">
      <w:pPr>
        <w:pStyle w:val="15"/>
        <w:ind w:firstLine="720"/>
        <w:rPr>
          <w:sz w:val="28"/>
          <w:szCs w:val="28"/>
        </w:rPr>
      </w:pPr>
      <w:r w:rsidRPr="001F4C8D">
        <w:rPr>
          <w:sz w:val="28"/>
          <w:szCs w:val="28"/>
        </w:rPr>
        <w:t>Задачи изучения дисциплины:</w:t>
      </w:r>
    </w:p>
    <w:p w:rsidR="00777FBE" w:rsidRPr="001F4C8D" w:rsidRDefault="00777FBE" w:rsidP="002E14BE">
      <w:pPr>
        <w:pStyle w:val="14"/>
        <w:numPr>
          <w:ilvl w:val="0"/>
          <w:numId w:val="227"/>
        </w:numPr>
        <w:tabs>
          <w:tab w:val="left" w:pos="0"/>
        </w:tabs>
        <w:spacing w:after="0"/>
        <w:ind w:left="0" w:firstLine="680"/>
        <w:jc w:val="both"/>
        <w:rPr>
          <w:sz w:val="28"/>
          <w:szCs w:val="28"/>
        </w:rPr>
      </w:pPr>
      <w:r w:rsidRPr="001F4C8D">
        <w:rPr>
          <w:sz w:val="28"/>
          <w:szCs w:val="28"/>
        </w:rPr>
        <w:t>формирование представлений о материальной культуре как продукте творческой предметно-преобразующей деятельности человека, о наиболее важных правилах дизайна, которые необходимо учитывать при создании предметов материальной культуры;</w:t>
      </w:r>
    </w:p>
    <w:p w:rsidR="00777FBE" w:rsidRPr="001F4C8D" w:rsidRDefault="00777FBE" w:rsidP="002E14BE">
      <w:pPr>
        <w:pStyle w:val="14"/>
        <w:numPr>
          <w:ilvl w:val="0"/>
          <w:numId w:val="227"/>
        </w:numPr>
        <w:tabs>
          <w:tab w:val="left" w:pos="0"/>
        </w:tabs>
        <w:spacing w:after="0"/>
        <w:ind w:left="0" w:firstLine="680"/>
        <w:jc w:val="both"/>
        <w:rPr>
          <w:sz w:val="28"/>
          <w:szCs w:val="28"/>
        </w:rPr>
      </w:pPr>
      <w:r w:rsidRPr="001F4C8D">
        <w:rPr>
          <w:sz w:val="28"/>
          <w:szCs w:val="28"/>
        </w:rPr>
        <w:t>формирование представлений о гармоничном единстве природного и рукотворного мира и о месте в нём человека с его искусственно создаваемой предметной средой;</w:t>
      </w:r>
    </w:p>
    <w:p w:rsidR="00777FBE" w:rsidRPr="001F4C8D" w:rsidRDefault="00777FBE" w:rsidP="002E14BE">
      <w:pPr>
        <w:pStyle w:val="14"/>
        <w:numPr>
          <w:ilvl w:val="0"/>
          <w:numId w:val="227"/>
        </w:numPr>
        <w:tabs>
          <w:tab w:val="left" w:pos="0"/>
        </w:tabs>
        <w:spacing w:after="0"/>
        <w:ind w:left="0" w:firstLine="680"/>
        <w:jc w:val="both"/>
        <w:rPr>
          <w:sz w:val="28"/>
          <w:szCs w:val="28"/>
        </w:rPr>
      </w:pPr>
      <w:r w:rsidRPr="001F4C8D">
        <w:rPr>
          <w:sz w:val="28"/>
          <w:szCs w:val="28"/>
        </w:rPr>
        <w:t>расширение культурного кругозора, обогащение знаний о культурно-исторических традициях в мире вещей, формирование представлений о ценности предшествующих культур и понимания необходимости их сохранения и развития;</w:t>
      </w:r>
    </w:p>
    <w:p w:rsidR="00777FBE" w:rsidRPr="001F4C8D" w:rsidRDefault="00777FBE" w:rsidP="002E14BE">
      <w:pPr>
        <w:pStyle w:val="14"/>
        <w:numPr>
          <w:ilvl w:val="0"/>
          <w:numId w:val="227"/>
        </w:numPr>
        <w:tabs>
          <w:tab w:val="left" w:pos="0"/>
        </w:tabs>
        <w:spacing w:after="0"/>
        <w:ind w:left="0" w:firstLine="680"/>
        <w:jc w:val="both"/>
        <w:rPr>
          <w:sz w:val="28"/>
          <w:szCs w:val="28"/>
        </w:rPr>
      </w:pPr>
      <w:r w:rsidRPr="001F4C8D">
        <w:rPr>
          <w:sz w:val="28"/>
          <w:szCs w:val="28"/>
        </w:rPr>
        <w:t>расширение знаний о материалах и их свойствах, технологиях использования; формирование практических умений использования различных материалов в творческой преобразовательной деятельности;</w:t>
      </w:r>
    </w:p>
    <w:p w:rsidR="00777FBE" w:rsidRPr="001F4C8D" w:rsidRDefault="00777FBE" w:rsidP="002E14BE">
      <w:pPr>
        <w:pStyle w:val="14"/>
        <w:numPr>
          <w:ilvl w:val="0"/>
          <w:numId w:val="227"/>
        </w:numPr>
        <w:tabs>
          <w:tab w:val="left" w:pos="0"/>
        </w:tabs>
        <w:spacing w:after="0"/>
        <w:ind w:left="0" w:firstLine="680"/>
        <w:jc w:val="both"/>
        <w:rPr>
          <w:sz w:val="28"/>
          <w:szCs w:val="28"/>
        </w:rPr>
      </w:pPr>
      <w:r w:rsidRPr="001F4C8D">
        <w:rPr>
          <w:sz w:val="28"/>
          <w:szCs w:val="28"/>
        </w:rPr>
        <w:t xml:space="preserve"> развитие созидательных возможностей личности, творческих способностей, изобретательности, интуиции; создание условий для творческой самореализации и формирования мотивации успеха и достижений на основе предметно-преобразующей деятельности;</w:t>
      </w:r>
    </w:p>
    <w:p w:rsidR="00777FBE" w:rsidRPr="001F4C8D" w:rsidRDefault="00777FBE" w:rsidP="002E14BE">
      <w:pPr>
        <w:pStyle w:val="14"/>
        <w:numPr>
          <w:ilvl w:val="0"/>
          <w:numId w:val="227"/>
        </w:numPr>
        <w:tabs>
          <w:tab w:val="left" w:pos="0"/>
        </w:tabs>
        <w:spacing w:after="0"/>
        <w:ind w:left="0" w:firstLine="680"/>
        <w:jc w:val="both"/>
        <w:rPr>
          <w:sz w:val="28"/>
          <w:szCs w:val="28"/>
        </w:rPr>
      </w:pPr>
      <w:r w:rsidRPr="001F4C8D">
        <w:rPr>
          <w:sz w:val="28"/>
          <w:szCs w:val="28"/>
        </w:rPr>
        <w:lastRenderedPageBreak/>
        <w:t xml:space="preserve"> развитие познавательных  психических процессов  (восприятия, памяти, воображения, мышления, речи) и приёмов умственной деятельности (анализ, синтез, сравнение, классификация, обобщение и др.);</w:t>
      </w:r>
    </w:p>
    <w:p w:rsidR="00777FBE" w:rsidRPr="001F4C8D" w:rsidRDefault="00777FBE" w:rsidP="002E14BE">
      <w:pPr>
        <w:pStyle w:val="14"/>
        <w:numPr>
          <w:ilvl w:val="0"/>
          <w:numId w:val="227"/>
        </w:numPr>
        <w:tabs>
          <w:tab w:val="left" w:pos="0"/>
        </w:tabs>
        <w:spacing w:after="0"/>
        <w:ind w:left="0" w:firstLine="680"/>
        <w:jc w:val="both"/>
        <w:rPr>
          <w:sz w:val="28"/>
          <w:szCs w:val="28"/>
        </w:rPr>
      </w:pPr>
      <w:r w:rsidRPr="001F4C8D">
        <w:rPr>
          <w:sz w:val="28"/>
          <w:szCs w:val="28"/>
        </w:rPr>
        <w:t xml:space="preserve"> развитие сенсомоторных процессов, руки, глазомера и пр. через формирование практических умений;</w:t>
      </w:r>
    </w:p>
    <w:p w:rsidR="00777FBE" w:rsidRPr="001F4C8D" w:rsidRDefault="00777FBE" w:rsidP="002E14BE">
      <w:pPr>
        <w:pStyle w:val="14"/>
        <w:numPr>
          <w:ilvl w:val="0"/>
          <w:numId w:val="227"/>
        </w:numPr>
        <w:tabs>
          <w:tab w:val="left" w:pos="0"/>
        </w:tabs>
        <w:spacing w:after="0"/>
        <w:ind w:left="0" w:firstLine="680"/>
        <w:jc w:val="both"/>
        <w:rPr>
          <w:sz w:val="28"/>
          <w:szCs w:val="28"/>
        </w:rPr>
      </w:pPr>
      <w:r w:rsidRPr="001F4C8D">
        <w:rPr>
          <w:sz w:val="28"/>
          <w:szCs w:val="28"/>
        </w:rPr>
        <w:t>развитие регулятивной структуры деятельности (включающей целеполагание, прогнозирование, планирование, контроль, коррекцию и оценку действий и результатов деятельности в соответствии с поставленной целью);</w:t>
      </w:r>
    </w:p>
    <w:p w:rsidR="00777FBE" w:rsidRPr="001F4C8D" w:rsidRDefault="00777FBE" w:rsidP="002E14BE">
      <w:pPr>
        <w:pStyle w:val="14"/>
        <w:numPr>
          <w:ilvl w:val="0"/>
          <w:numId w:val="227"/>
        </w:numPr>
        <w:tabs>
          <w:tab w:val="left" w:pos="0"/>
        </w:tabs>
        <w:spacing w:after="0"/>
        <w:ind w:left="0" w:firstLine="680"/>
        <w:jc w:val="both"/>
        <w:rPr>
          <w:sz w:val="28"/>
          <w:szCs w:val="28"/>
        </w:rPr>
      </w:pPr>
      <w:r w:rsidRPr="001F4C8D">
        <w:rPr>
          <w:sz w:val="28"/>
          <w:szCs w:val="28"/>
        </w:rPr>
        <w:t>формирование информационной грамотности, умения работать с различными источниками информации, отбирать, анализировать и использовать информацию для решения практических задач;</w:t>
      </w:r>
    </w:p>
    <w:p w:rsidR="00777FBE" w:rsidRPr="001F4C8D" w:rsidRDefault="00777FBE" w:rsidP="002E14BE">
      <w:pPr>
        <w:pStyle w:val="14"/>
        <w:numPr>
          <w:ilvl w:val="0"/>
          <w:numId w:val="227"/>
        </w:numPr>
        <w:tabs>
          <w:tab w:val="left" w:pos="0"/>
        </w:tabs>
        <w:spacing w:after="0"/>
        <w:ind w:left="0" w:firstLine="680"/>
        <w:jc w:val="both"/>
        <w:rPr>
          <w:sz w:val="28"/>
          <w:szCs w:val="28"/>
        </w:rPr>
      </w:pPr>
      <w:r w:rsidRPr="001F4C8D">
        <w:rPr>
          <w:sz w:val="28"/>
          <w:szCs w:val="28"/>
        </w:rPr>
        <w:t xml:space="preserve"> формирование коммуникативной культуры, развитие активности, инициативности;</w:t>
      </w:r>
    </w:p>
    <w:p w:rsidR="00777FBE" w:rsidRPr="001F4C8D" w:rsidRDefault="00777FBE" w:rsidP="002E14BE">
      <w:pPr>
        <w:pStyle w:val="14"/>
        <w:numPr>
          <w:ilvl w:val="0"/>
          <w:numId w:val="227"/>
        </w:numPr>
        <w:tabs>
          <w:tab w:val="left" w:pos="0"/>
        </w:tabs>
        <w:spacing w:after="0"/>
        <w:ind w:left="0" w:firstLine="680"/>
        <w:jc w:val="both"/>
        <w:rPr>
          <w:sz w:val="28"/>
          <w:szCs w:val="28"/>
        </w:rPr>
      </w:pPr>
      <w:r w:rsidRPr="001F4C8D">
        <w:rPr>
          <w:sz w:val="28"/>
          <w:szCs w:val="28"/>
        </w:rPr>
        <w:t>духовно-нравственное воспитание и развитие социально ценных качеств личности: организованности и культуры труда, аккуратности, трудолюбия, добросовестного и ответственного отношения к выполняемой работе, уважительного отношения к человеку-творцу и т. п.</w:t>
      </w:r>
    </w:p>
    <w:p w:rsidR="00777FBE" w:rsidRPr="001F4C8D" w:rsidRDefault="00777FBE" w:rsidP="00777FBE">
      <w:pPr>
        <w:pStyle w:val="14"/>
        <w:spacing w:after="0"/>
        <w:ind w:left="0" w:firstLine="680"/>
        <w:rPr>
          <w:b/>
          <w:sz w:val="28"/>
          <w:szCs w:val="28"/>
        </w:rPr>
      </w:pPr>
      <w:r w:rsidRPr="001F4C8D">
        <w:rPr>
          <w:sz w:val="28"/>
          <w:szCs w:val="28"/>
        </w:rPr>
        <w:t>Отбор содержания курса определяется рядом принципов.</w:t>
      </w:r>
    </w:p>
    <w:p w:rsidR="00777FBE" w:rsidRPr="001F4C8D" w:rsidRDefault="00777FBE" w:rsidP="00777FBE">
      <w:pPr>
        <w:tabs>
          <w:tab w:val="left" w:pos="1701"/>
        </w:tabs>
        <w:ind w:firstLine="680"/>
      </w:pPr>
      <w:r w:rsidRPr="001F4C8D">
        <w:t>Согласно принципу гуманитаризации и культуросообразности содержание получаемого образования не ограничивается практико-технологической подготовкой, а предполагает</w:t>
      </w:r>
      <w:r w:rsidRPr="00C3476F">
        <w:t xml:space="preserve"> освоение на доступном уровне нравственно-эстетического и социально-исторического опыта человечества, отраженного в материальной культуре. В процессе изучения программного содержания учащиеся знакомятся с традициями в развитии предметного мира, изучают традиционные ремесла и приемы работы. В результате мир вещей выступает для них как источник историко-культурной информации, а мастерство как выражение духовной культуры человека; освоение приемов и способов преобразовательной практической деятельности приобретает значение приобщения к человеческой культуре. Кроме того, они получают необходимые элементарные знания из области дизайна (о правилах создания предметов рукотворного мира, его взаимосвязях с миром </w:t>
      </w:r>
      <w:r w:rsidRPr="001F4C8D">
        <w:t xml:space="preserve">природы) и учатся их использовать в собственной деятельности. </w:t>
      </w:r>
    </w:p>
    <w:p w:rsidR="00777FBE" w:rsidRPr="001F4C8D" w:rsidRDefault="00777FBE" w:rsidP="00777FBE">
      <w:pPr>
        <w:pStyle w:val="14"/>
        <w:spacing w:after="0"/>
        <w:ind w:left="0" w:firstLine="680"/>
        <w:jc w:val="both"/>
        <w:rPr>
          <w:sz w:val="28"/>
          <w:szCs w:val="28"/>
        </w:rPr>
      </w:pPr>
      <w:r w:rsidRPr="001F4C8D">
        <w:rPr>
          <w:sz w:val="28"/>
          <w:szCs w:val="28"/>
        </w:rPr>
        <w:t xml:space="preserve">Принцип интеграции и комплексности содержания предполагает органичное включение нового материала в изучение последующего содержания и решение творческих задач; кроме того, согласно данному принципу в содержании изучаемого материала учитывается личный опыт учащихся, направленность предметного содержания на комплексное развитие всех структур личности и установление межпредметных связей с курсами других учебных дисциплин, что обеспечивает углубление общеобразовательной подготовки учащихся. </w:t>
      </w:r>
    </w:p>
    <w:p w:rsidR="00777FBE" w:rsidRPr="001F4C8D" w:rsidRDefault="00777FBE" w:rsidP="00777FBE">
      <w:pPr>
        <w:pStyle w:val="14"/>
        <w:spacing w:after="0"/>
        <w:ind w:left="0" w:firstLine="680"/>
        <w:jc w:val="both"/>
        <w:rPr>
          <w:sz w:val="28"/>
          <w:szCs w:val="28"/>
        </w:rPr>
      </w:pPr>
      <w:r w:rsidRPr="001F4C8D">
        <w:rPr>
          <w:sz w:val="28"/>
          <w:szCs w:val="28"/>
        </w:rPr>
        <w:t xml:space="preserve"> Учебный курс интегрирует в себе как рационально-логические, так и эмоционально-оценочные компоненты познавательной деятельности и имеет реальные связи со следующими учебными предметами: </w:t>
      </w:r>
    </w:p>
    <w:p w:rsidR="00777FBE" w:rsidRPr="001F4C8D" w:rsidRDefault="00777FBE" w:rsidP="00777FBE">
      <w:pPr>
        <w:pStyle w:val="15"/>
        <w:ind w:firstLine="680"/>
        <w:jc w:val="both"/>
        <w:rPr>
          <w:sz w:val="28"/>
          <w:szCs w:val="28"/>
        </w:rPr>
      </w:pPr>
      <w:r w:rsidRPr="001F4C8D">
        <w:rPr>
          <w:sz w:val="28"/>
          <w:szCs w:val="28"/>
        </w:rPr>
        <w:lastRenderedPageBreak/>
        <w:t>– окружающий мир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традиций);</w:t>
      </w:r>
    </w:p>
    <w:p w:rsidR="00777FBE" w:rsidRPr="001F4C8D" w:rsidRDefault="00777FBE" w:rsidP="00777FBE">
      <w:pPr>
        <w:pStyle w:val="15"/>
        <w:ind w:firstLine="680"/>
        <w:jc w:val="both"/>
        <w:rPr>
          <w:sz w:val="28"/>
          <w:szCs w:val="28"/>
        </w:rPr>
      </w:pPr>
      <w:r w:rsidRPr="001F4C8D">
        <w:rPr>
          <w:sz w:val="28"/>
          <w:szCs w:val="28"/>
        </w:rPr>
        <w:t>– математика (моделирование –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777FBE" w:rsidRPr="001F4C8D" w:rsidRDefault="00777FBE" w:rsidP="00777FBE">
      <w:pPr>
        <w:pStyle w:val="15"/>
        <w:ind w:firstLine="680"/>
        <w:jc w:val="both"/>
        <w:rPr>
          <w:sz w:val="28"/>
          <w:szCs w:val="28"/>
        </w:rPr>
      </w:pPr>
      <w:r w:rsidRPr="001F4C8D">
        <w:rPr>
          <w:sz w:val="28"/>
          <w:szCs w:val="28"/>
        </w:rPr>
        <w:t>– изобразительное искусство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777FBE" w:rsidRPr="001F4C8D" w:rsidRDefault="00777FBE" w:rsidP="00777FBE">
      <w:pPr>
        <w:pStyle w:val="15"/>
        <w:ind w:firstLine="680"/>
        <w:jc w:val="both"/>
        <w:rPr>
          <w:sz w:val="28"/>
          <w:szCs w:val="28"/>
        </w:rPr>
      </w:pPr>
      <w:r w:rsidRPr="001F4C8D">
        <w:rPr>
          <w:sz w:val="28"/>
          <w:szCs w:val="28"/>
        </w:rPr>
        <w:t>– родной язык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777FBE" w:rsidRPr="001F4C8D" w:rsidRDefault="00777FBE" w:rsidP="00777FBE">
      <w:pPr>
        <w:pStyle w:val="15"/>
        <w:ind w:firstLine="680"/>
        <w:jc w:val="both"/>
        <w:rPr>
          <w:sz w:val="28"/>
          <w:szCs w:val="28"/>
        </w:rPr>
      </w:pPr>
      <w:r w:rsidRPr="001F4C8D">
        <w:rPr>
          <w:sz w:val="28"/>
          <w:szCs w:val="28"/>
        </w:rPr>
        <w:t>– литературное чтение (работа с текстовой информацией, восприятие и анализ литературного ряда в целостном процессе создания выразительного образа изделия).</w:t>
      </w:r>
    </w:p>
    <w:p w:rsidR="00777FBE" w:rsidRPr="001F4C8D" w:rsidRDefault="00777FBE" w:rsidP="00777FBE">
      <w:pPr>
        <w:pStyle w:val="14"/>
        <w:spacing w:after="0"/>
        <w:ind w:left="0" w:firstLine="680"/>
        <w:jc w:val="both"/>
        <w:rPr>
          <w:sz w:val="28"/>
          <w:szCs w:val="28"/>
        </w:rPr>
      </w:pPr>
      <w:r w:rsidRPr="001F4C8D">
        <w:rPr>
          <w:sz w:val="28"/>
          <w:szCs w:val="28"/>
        </w:rPr>
        <w:t xml:space="preserve">Принцип вариативности содержания предусматривает возможность дифференциации изучаемого материала с целью индивидуального подхода и разноуровневого освоения программы; этот принцип реализуется за счет выделения в содержании изучаемых тем основной (инвариантной) составляющей и вариативной (дополнительной) части; </w:t>
      </w:r>
    </w:p>
    <w:p w:rsidR="00777FBE" w:rsidRPr="001F4C8D" w:rsidRDefault="00777FBE" w:rsidP="00777FBE">
      <w:pPr>
        <w:pStyle w:val="a3"/>
        <w:spacing w:after="0"/>
        <w:ind w:firstLine="680"/>
        <w:jc w:val="both"/>
        <w:rPr>
          <w:sz w:val="28"/>
          <w:szCs w:val="28"/>
        </w:rPr>
      </w:pPr>
      <w:r w:rsidRPr="001F4C8D">
        <w:rPr>
          <w:sz w:val="28"/>
          <w:szCs w:val="28"/>
        </w:rPr>
        <w:t>Принцип концентричности и спиралевидности предполагает, что продвижение учащихся в освоении предметного, культурологического и духовно-эстетического содержания курса происходит последовательно от одного блока к другому, но в то же время оно не является строго линейным. Изучение наиболее важных вопросов, с целью достижения необходимой глубины их понимания, строится таким образом, чтобы школьники могли осваивать их постепенно, обращаясь к тем или иным темам на разных ступенях единого курса.</w:t>
      </w:r>
    </w:p>
    <w:p w:rsidR="00777FBE" w:rsidRPr="001F4C8D" w:rsidRDefault="00777FBE" w:rsidP="00777FBE">
      <w:pPr>
        <w:pStyle w:val="14"/>
        <w:spacing w:after="0"/>
        <w:ind w:left="0" w:firstLine="680"/>
        <w:jc w:val="both"/>
        <w:rPr>
          <w:sz w:val="28"/>
          <w:szCs w:val="28"/>
        </w:rPr>
      </w:pPr>
      <w:r w:rsidRPr="001F4C8D">
        <w:rPr>
          <w:sz w:val="28"/>
          <w:szCs w:val="28"/>
        </w:rPr>
        <w:t xml:space="preserve">В соответствии с принципом целостности развития личности в ходе освоения учебного предмета предполагается целенаправленное стимулирование интеллектуальной, эмоционально-эстетической, духовно-нравственной, психофизиологической сфер личности, что обеспечивается побором содержания материала и организацией деятельности учащихся по его усвоению. </w:t>
      </w:r>
    </w:p>
    <w:p w:rsidR="00777FBE" w:rsidRPr="001F4C8D" w:rsidRDefault="00777FBE" w:rsidP="00777FBE">
      <w:pPr>
        <w:ind w:firstLine="360"/>
        <w:jc w:val="center"/>
        <w:rPr>
          <w:b/>
        </w:rPr>
      </w:pPr>
    </w:p>
    <w:p w:rsidR="00777FBE" w:rsidRPr="00C3476F" w:rsidRDefault="00777FBE" w:rsidP="00777FBE">
      <w:pPr>
        <w:ind w:firstLine="360"/>
        <w:jc w:val="center"/>
        <w:rPr>
          <w:b/>
        </w:rPr>
      </w:pPr>
      <w:r w:rsidRPr="00C3476F">
        <w:rPr>
          <w:b/>
        </w:rPr>
        <w:t>Общая характеристика учебного предмета</w:t>
      </w:r>
    </w:p>
    <w:p w:rsidR="00777FBE" w:rsidRPr="00C3476F" w:rsidRDefault="00777FBE" w:rsidP="00777FBE">
      <w:pPr>
        <w:ind w:right="-58" w:firstLine="720"/>
      </w:pPr>
      <w:r w:rsidRPr="00C3476F">
        <w:t xml:space="preserve">В системе общеобразовательной подготовки учащихся начальной школы курс технологии играет особую роль в силу своей специфики. Особенность уроков технологии состоит в том, что в них понятийные (абстрактные), образные </w:t>
      </w:r>
      <w:r w:rsidRPr="00C3476F">
        <w:lastRenderedPageBreak/>
        <w:t xml:space="preserve">(наглядные) и практические (действенные) компоненты познавательной деятельности занимают равноправное положение. </w:t>
      </w:r>
    </w:p>
    <w:p w:rsidR="00777FBE" w:rsidRPr="001F4C8D" w:rsidRDefault="00777FBE" w:rsidP="00777FBE">
      <w:pPr>
        <w:pStyle w:val="14"/>
        <w:spacing w:after="0"/>
        <w:ind w:left="0" w:firstLine="720"/>
        <w:jc w:val="both"/>
        <w:rPr>
          <w:sz w:val="28"/>
          <w:szCs w:val="28"/>
        </w:rPr>
      </w:pPr>
      <w:r w:rsidRPr="001F4C8D">
        <w:rPr>
          <w:sz w:val="28"/>
          <w:szCs w:val="28"/>
        </w:rPr>
        <w:t>Отбор содержания и построение учебной дисциплины определяются возрастными особенностями развития младших школьников, в том числе функционально-физиологическими  и интеллектуальными возможностями, спецификой их эмоционально-волевой сферы, коммуникативной практики, особенностями жизненного, сенсорного опыта и необходимостью их дальнейшего развития.</w:t>
      </w:r>
    </w:p>
    <w:p w:rsidR="00777FBE" w:rsidRPr="001F4C8D" w:rsidRDefault="00777FBE" w:rsidP="00777FBE">
      <w:pPr>
        <w:pStyle w:val="14"/>
        <w:spacing w:after="0"/>
        <w:ind w:left="0" w:firstLine="720"/>
        <w:jc w:val="both"/>
        <w:rPr>
          <w:sz w:val="28"/>
          <w:szCs w:val="28"/>
        </w:rPr>
      </w:pPr>
      <w:r w:rsidRPr="001F4C8D">
        <w:rPr>
          <w:sz w:val="28"/>
          <w:szCs w:val="28"/>
        </w:rPr>
        <w:t>Учебный материал каждого года имеет системную блочно-тематическую структуру, предполагающую постепенное продвижение учащихся в освоении выделенных тем, разделов одновременно по таким направлениям, как: практико-технологическая (предметная) подготовка, формирование метапредметных умений и целостное развитие личности.</w:t>
      </w:r>
    </w:p>
    <w:p w:rsidR="00777FBE" w:rsidRPr="001F4C8D" w:rsidRDefault="00777FBE" w:rsidP="00777FBE">
      <w:pPr>
        <w:pStyle w:val="a3"/>
        <w:spacing w:after="0"/>
        <w:ind w:firstLine="680"/>
        <w:jc w:val="both"/>
        <w:rPr>
          <w:sz w:val="28"/>
          <w:szCs w:val="28"/>
        </w:rPr>
      </w:pPr>
      <w:r w:rsidRPr="001F4C8D">
        <w:rPr>
          <w:sz w:val="28"/>
          <w:szCs w:val="28"/>
        </w:rPr>
        <w:t>Содержательные акценты</w:t>
      </w:r>
      <w:r w:rsidRPr="001F4C8D">
        <w:rPr>
          <w:b/>
          <w:sz w:val="28"/>
          <w:szCs w:val="28"/>
        </w:rPr>
        <w:t xml:space="preserve"> </w:t>
      </w:r>
      <w:r w:rsidRPr="001F4C8D">
        <w:rPr>
          <w:sz w:val="28"/>
          <w:szCs w:val="28"/>
        </w:rPr>
        <w:t>программы сделаны на вопросах освоения предметного мира как отражения общей человеческой культуры (исторической, социальной, индивидуальной) и ознакомления школьников с законами и правилами его создания на основе доступных им правил дизайна. Дизайн соединяет в себе как инженерно-конструкторский (т.е. преимущественно рациональный, рассудочно-логический) аспект, так и художественно-эстетический (во многом эмоциональный, интуитивный), что позволяет осуществить в содержании курса более гармоничную интеграцию различных видов учебно-познавательной и творческой деятельности учащихся.</w:t>
      </w:r>
    </w:p>
    <w:p w:rsidR="00777FBE" w:rsidRPr="001F4C8D" w:rsidRDefault="00777FBE" w:rsidP="00777FBE">
      <w:pPr>
        <w:pStyle w:val="a3"/>
        <w:spacing w:after="0"/>
        <w:ind w:firstLine="680"/>
        <w:jc w:val="both"/>
        <w:rPr>
          <w:sz w:val="28"/>
          <w:szCs w:val="28"/>
        </w:rPr>
      </w:pPr>
      <w:r w:rsidRPr="001F4C8D">
        <w:rPr>
          <w:sz w:val="28"/>
          <w:szCs w:val="28"/>
        </w:rPr>
        <w:t xml:space="preserve">Методической основой организации деятельности школьников на уроке является система репродуктивных, проблемных и поисково-творческих методов. Проектно-творческая деятельность при дизайнерском подходе к программному материалу составляет суть учебной работы и является неотделимой от изучаемого содержания. В соответствии с этим программа органично вписывает творческие задания проектного характера в систематическое освоение содержания курса. Помимо этого в учебниках </w:t>
      </w:r>
    </w:p>
    <w:p w:rsidR="00777FBE" w:rsidRPr="001F4C8D" w:rsidRDefault="00777FBE" w:rsidP="00777FBE">
      <w:pPr>
        <w:pStyle w:val="a3"/>
        <w:spacing w:after="0"/>
        <w:ind w:firstLine="680"/>
        <w:jc w:val="both"/>
        <w:rPr>
          <w:sz w:val="28"/>
          <w:szCs w:val="28"/>
        </w:rPr>
      </w:pPr>
      <w:r w:rsidRPr="001F4C8D">
        <w:rPr>
          <w:sz w:val="28"/>
          <w:szCs w:val="28"/>
        </w:rPr>
        <w:t>2–4 классов предусмотрены специальные темы итоговых проектов, однако данное направление работы не ограничено их локальным выполнением; программа ориентируется на системную проектно-творческую деятельность</w:t>
      </w:r>
      <w:r w:rsidRPr="001F4C8D">
        <w:rPr>
          <w:i/>
          <w:sz w:val="28"/>
          <w:szCs w:val="28"/>
        </w:rPr>
        <w:t xml:space="preserve"> </w:t>
      </w:r>
      <w:r w:rsidRPr="001F4C8D">
        <w:rPr>
          <w:sz w:val="28"/>
          <w:szCs w:val="28"/>
        </w:rPr>
        <w:t>учащихся; основные акценты смещаются с изготовления поделок и овладения отдельными приемами работы в сторону проектирования вещей на основе сознательного и творческого использования материалов и технологий.</w:t>
      </w:r>
    </w:p>
    <w:p w:rsidR="00777FBE" w:rsidRPr="001F4C8D" w:rsidRDefault="00777FBE" w:rsidP="00777FBE">
      <w:pPr>
        <w:pStyle w:val="14"/>
        <w:spacing w:after="0"/>
        <w:ind w:left="0" w:firstLine="680"/>
        <w:jc w:val="both"/>
        <w:rPr>
          <w:sz w:val="28"/>
          <w:szCs w:val="28"/>
        </w:rPr>
      </w:pPr>
      <w:r w:rsidRPr="001F4C8D">
        <w:rPr>
          <w:sz w:val="28"/>
          <w:szCs w:val="28"/>
        </w:rPr>
        <w:t>В целом курс технологии в начальных классах представлен как система формирования предметных и надпредметных знаний, умений и качеств личности учащихся, основанная на творческой предметно-преобразовательной деятельности. Программа курса обеспечивает результаты, необходимые для дальнейшего обучения в среднем звене школы, для усвоения социального опыта, нравственно-эстетического развития и творческой деятельности.</w:t>
      </w:r>
    </w:p>
    <w:p w:rsidR="00777FBE" w:rsidRPr="001F4C8D" w:rsidRDefault="00777FBE" w:rsidP="00777FBE">
      <w:pPr>
        <w:ind w:firstLine="360"/>
        <w:jc w:val="center"/>
        <w:rPr>
          <w:bCs/>
          <w:iCs/>
        </w:rPr>
      </w:pPr>
    </w:p>
    <w:p w:rsidR="00777FBE" w:rsidRPr="00C3476F" w:rsidRDefault="00777FBE" w:rsidP="00777FBE">
      <w:pPr>
        <w:ind w:firstLine="360"/>
        <w:jc w:val="center"/>
        <w:rPr>
          <w:b/>
        </w:rPr>
      </w:pPr>
      <w:r w:rsidRPr="00C3476F">
        <w:rPr>
          <w:bCs/>
          <w:iCs/>
        </w:rPr>
        <w:t xml:space="preserve">  </w:t>
      </w:r>
      <w:r w:rsidRPr="00C3476F">
        <w:rPr>
          <w:b/>
        </w:rPr>
        <w:t>Место учебного предмета в учебном плане</w:t>
      </w:r>
    </w:p>
    <w:p w:rsidR="00777FBE" w:rsidRPr="00C3476F" w:rsidRDefault="00777FBE" w:rsidP="00777FBE">
      <w:pPr>
        <w:tabs>
          <w:tab w:val="left" w:pos="6480"/>
        </w:tabs>
      </w:pPr>
      <w:r w:rsidRPr="00C3476F">
        <w:rPr>
          <w:b/>
        </w:rPr>
        <w:t xml:space="preserve"> </w:t>
      </w:r>
      <w:r w:rsidRPr="00C3476F">
        <w:t>Согласно базисному учебному плану начального общего образования, определенному ФГОС, на изучение учебного предмета «Технология» отводится  1 час в неделю в 1-</w:t>
      </w:r>
      <w:r>
        <w:t xml:space="preserve">4 </w:t>
      </w:r>
      <w:r w:rsidRPr="00C3476F">
        <w:t xml:space="preserve"> классах</w:t>
      </w:r>
      <w:r>
        <w:t xml:space="preserve">. </w:t>
      </w:r>
      <w:r w:rsidRPr="00C3476F">
        <w:t xml:space="preserve"> </w:t>
      </w:r>
      <w:r>
        <w:t xml:space="preserve"> </w:t>
      </w:r>
      <w:r w:rsidRPr="00C3476F">
        <w:t xml:space="preserve">   Таким образом, в течение учебного года этот курс </w:t>
      </w:r>
      <w:r w:rsidRPr="00C3476F">
        <w:lastRenderedPageBreak/>
        <w:t>изучается в количестве 33 часов в 1-м классе, 3</w:t>
      </w:r>
      <w:r>
        <w:t>4</w:t>
      </w:r>
      <w:r w:rsidRPr="00C3476F">
        <w:t xml:space="preserve"> часов во 2-м</w:t>
      </w:r>
      <w:r>
        <w:t xml:space="preserve"> – 4-ом классах</w:t>
      </w:r>
      <w:r w:rsidRPr="00C3476F">
        <w:t>; общее количество часов, отводимых на изучение учебного предмета в систем</w:t>
      </w:r>
      <w:r>
        <w:t xml:space="preserve">е начального общего образования </w:t>
      </w:r>
      <w:r w:rsidRPr="00C3476F">
        <w:t xml:space="preserve"> – </w:t>
      </w:r>
      <w:r>
        <w:t xml:space="preserve"> 135</w:t>
      </w:r>
      <w:r w:rsidRPr="00C3476F">
        <w:t xml:space="preserve"> час</w:t>
      </w:r>
      <w:r>
        <w:t>ов.</w:t>
      </w:r>
    </w:p>
    <w:p w:rsidR="00777FBE" w:rsidRDefault="00777FBE" w:rsidP="00777FBE">
      <w:pPr>
        <w:autoSpaceDE w:val="0"/>
        <w:autoSpaceDN w:val="0"/>
        <w:adjustRightInd w:val="0"/>
        <w:jc w:val="center"/>
        <w:rPr>
          <w:b/>
        </w:rPr>
      </w:pPr>
    </w:p>
    <w:p w:rsidR="00777FBE" w:rsidRDefault="00777FBE" w:rsidP="00777FBE">
      <w:pPr>
        <w:autoSpaceDE w:val="0"/>
        <w:autoSpaceDN w:val="0"/>
        <w:adjustRightInd w:val="0"/>
        <w:jc w:val="center"/>
        <w:rPr>
          <w:b/>
        </w:rPr>
      </w:pPr>
      <w:r w:rsidRPr="00C3476F">
        <w:rPr>
          <w:b/>
        </w:rPr>
        <w:t xml:space="preserve">Основные результаты освоения  </w:t>
      </w:r>
      <w:r>
        <w:rPr>
          <w:b/>
        </w:rPr>
        <w:t xml:space="preserve"> </w:t>
      </w:r>
      <w:r w:rsidRPr="00C3476F">
        <w:rPr>
          <w:b/>
        </w:rPr>
        <w:t xml:space="preserve"> курса  «Технология» </w:t>
      </w:r>
      <w:r>
        <w:rPr>
          <w:b/>
        </w:rPr>
        <w:t xml:space="preserve"> </w:t>
      </w:r>
    </w:p>
    <w:p w:rsidR="00777FBE" w:rsidRDefault="00777FBE" w:rsidP="00777FBE">
      <w:pPr>
        <w:autoSpaceDE w:val="0"/>
        <w:autoSpaceDN w:val="0"/>
        <w:adjustRightInd w:val="0"/>
        <w:jc w:val="center"/>
        <w:rPr>
          <w:b/>
        </w:rPr>
      </w:pPr>
      <w:r w:rsidRPr="00C3476F">
        <w:rPr>
          <w:b/>
        </w:rPr>
        <w:t xml:space="preserve"> 1 класс</w:t>
      </w:r>
      <w:r>
        <w:rPr>
          <w:b/>
        </w:rPr>
        <w:t xml:space="preserve"> </w:t>
      </w:r>
    </w:p>
    <w:p w:rsidR="00777FBE" w:rsidRDefault="00777FBE" w:rsidP="00777FBE">
      <w:pPr>
        <w:autoSpaceDE w:val="0"/>
        <w:autoSpaceDN w:val="0"/>
        <w:adjustRightInd w:val="0"/>
        <w:rPr>
          <w:b/>
        </w:rPr>
      </w:pPr>
      <w:r>
        <w:rPr>
          <w:b/>
        </w:rPr>
        <w:t>Личностные результаты.</w:t>
      </w:r>
    </w:p>
    <w:p w:rsidR="00777FBE" w:rsidRPr="00C5504F" w:rsidRDefault="00777FBE" w:rsidP="002E14BE">
      <w:pPr>
        <w:widowControl/>
        <w:numPr>
          <w:ilvl w:val="0"/>
          <w:numId w:val="255"/>
        </w:numPr>
        <w:suppressAutoHyphens w:val="0"/>
        <w:autoSpaceDE w:val="0"/>
        <w:autoSpaceDN w:val="0"/>
        <w:adjustRightInd w:val="0"/>
        <w:jc w:val="left"/>
      </w:pPr>
      <w:r w:rsidRPr="00C5504F">
        <w:t>оценивать жизненные ситуации с точки зрения собственных ощущений, в предложенных ситуациях отмечать конкретные поступки, которые можно оценивать как хорошие или плохие;</w:t>
      </w:r>
    </w:p>
    <w:p w:rsidR="00777FBE" w:rsidRPr="00411029" w:rsidRDefault="00777FBE" w:rsidP="002E14BE">
      <w:pPr>
        <w:widowControl/>
        <w:numPr>
          <w:ilvl w:val="0"/>
          <w:numId w:val="255"/>
        </w:numPr>
        <w:suppressAutoHyphens w:val="0"/>
        <w:autoSpaceDE w:val="0"/>
        <w:autoSpaceDN w:val="0"/>
        <w:adjustRightInd w:val="0"/>
        <w:jc w:val="left"/>
      </w:pPr>
      <w:r w:rsidRPr="00411029">
        <w:t>называть и объяснять свои чувства и ощущения от созерцаемых предметов материальной среды, объяснять своё отношение к поступкам с позиции общечеловеческих нравственных ценностей;</w:t>
      </w:r>
    </w:p>
    <w:p w:rsidR="00777FBE" w:rsidRDefault="00777FBE" w:rsidP="002E14BE">
      <w:pPr>
        <w:widowControl/>
        <w:numPr>
          <w:ilvl w:val="0"/>
          <w:numId w:val="255"/>
        </w:numPr>
        <w:suppressAutoHyphens w:val="0"/>
        <w:autoSpaceDE w:val="0"/>
        <w:autoSpaceDN w:val="0"/>
        <w:adjustRightInd w:val="0"/>
        <w:jc w:val="left"/>
      </w:pPr>
      <w:r w:rsidRPr="00411029">
        <w:t>самостоятельно определять и объяснять свои чувства и ощущения</w:t>
      </w:r>
      <w:r>
        <w:t>, возникающие в результате наблюдения, рассуждения, самые простые общие для всех людей правила поведения;</w:t>
      </w:r>
    </w:p>
    <w:p w:rsidR="00777FBE" w:rsidRDefault="00777FBE" w:rsidP="002E14BE">
      <w:pPr>
        <w:widowControl/>
        <w:numPr>
          <w:ilvl w:val="0"/>
          <w:numId w:val="255"/>
        </w:numPr>
        <w:suppressAutoHyphens w:val="0"/>
        <w:autoSpaceDE w:val="0"/>
        <w:autoSpaceDN w:val="0"/>
        <w:adjustRightInd w:val="0"/>
        <w:jc w:val="left"/>
      </w:pPr>
      <w:r>
        <w:t>в предложенных ситуациях, опираясь на общие для всех простые правила поведения, делать выбор, какой поступок совершить;</w:t>
      </w:r>
    </w:p>
    <w:p w:rsidR="00777FBE" w:rsidRPr="00411029" w:rsidRDefault="00777FBE" w:rsidP="00777FBE">
      <w:pPr>
        <w:autoSpaceDE w:val="0"/>
        <w:autoSpaceDN w:val="0"/>
        <w:adjustRightInd w:val="0"/>
        <w:ind w:left="360" w:hanging="360"/>
        <w:rPr>
          <w:b/>
        </w:rPr>
      </w:pPr>
      <w:r w:rsidRPr="00411029">
        <w:rPr>
          <w:b/>
        </w:rPr>
        <w:t>Регулятивные результаты.</w:t>
      </w:r>
    </w:p>
    <w:p w:rsidR="00777FBE" w:rsidRPr="00411029" w:rsidRDefault="00777FBE" w:rsidP="002E14BE">
      <w:pPr>
        <w:widowControl/>
        <w:numPr>
          <w:ilvl w:val="0"/>
          <w:numId w:val="256"/>
        </w:numPr>
        <w:suppressAutoHyphens w:val="0"/>
        <w:autoSpaceDE w:val="0"/>
        <w:autoSpaceDN w:val="0"/>
        <w:adjustRightInd w:val="0"/>
        <w:jc w:val="left"/>
      </w:pPr>
      <w:r w:rsidRPr="00411029">
        <w:t>определять и формулировать цель деятельности на уроке с помощью учителя;</w:t>
      </w:r>
    </w:p>
    <w:p w:rsidR="00777FBE" w:rsidRDefault="00777FBE" w:rsidP="002E14BE">
      <w:pPr>
        <w:widowControl/>
        <w:numPr>
          <w:ilvl w:val="0"/>
          <w:numId w:val="256"/>
        </w:numPr>
        <w:suppressAutoHyphens w:val="0"/>
        <w:autoSpaceDE w:val="0"/>
        <w:autoSpaceDN w:val="0"/>
        <w:adjustRightInd w:val="0"/>
        <w:jc w:val="left"/>
      </w:pPr>
      <w:r>
        <w:t>проговаривать последовательность действий на уроке;</w:t>
      </w:r>
    </w:p>
    <w:p w:rsidR="00777FBE" w:rsidRDefault="00777FBE" w:rsidP="002E14BE">
      <w:pPr>
        <w:widowControl/>
        <w:numPr>
          <w:ilvl w:val="0"/>
          <w:numId w:val="256"/>
        </w:numPr>
        <w:suppressAutoHyphens w:val="0"/>
        <w:autoSpaceDE w:val="0"/>
        <w:autoSpaceDN w:val="0"/>
        <w:adjustRightInd w:val="0"/>
        <w:jc w:val="left"/>
      </w:pPr>
      <w:r>
        <w:t>учиться высказывать своё предположение на основе коллективного обсуждения заданий, образцов, работы с иллюстрацией учебника;</w:t>
      </w:r>
    </w:p>
    <w:p w:rsidR="00777FBE" w:rsidRDefault="00777FBE" w:rsidP="002E14BE">
      <w:pPr>
        <w:widowControl/>
        <w:numPr>
          <w:ilvl w:val="0"/>
          <w:numId w:val="256"/>
        </w:numPr>
        <w:suppressAutoHyphens w:val="0"/>
        <w:autoSpaceDE w:val="0"/>
        <w:autoSpaceDN w:val="0"/>
        <w:adjustRightInd w:val="0"/>
        <w:jc w:val="left"/>
      </w:pPr>
      <w:r>
        <w:t>с помощью учителя объяснять выбор наиболее подходящих для выполнения заданий материалов и инструментов;</w:t>
      </w:r>
    </w:p>
    <w:p w:rsidR="00777FBE" w:rsidRDefault="00777FBE" w:rsidP="002E14BE">
      <w:pPr>
        <w:widowControl/>
        <w:numPr>
          <w:ilvl w:val="0"/>
          <w:numId w:val="256"/>
        </w:numPr>
        <w:suppressAutoHyphens w:val="0"/>
        <w:autoSpaceDE w:val="0"/>
        <w:autoSpaceDN w:val="0"/>
        <w:adjustRightInd w:val="0"/>
        <w:jc w:val="left"/>
      </w:pPr>
      <w:r>
        <w:t>учиться  готовить рабочее место и выполнять практическую работу по предложенному учебному плану с опорой на рисунки учебника;</w:t>
      </w:r>
    </w:p>
    <w:p w:rsidR="00777FBE" w:rsidRDefault="00777FBE" w:rsidP="002E14BE">
      <w:pPr>
        <w:widowControl/>
        <w:numPr>
          <w:ilvl w:val="0"/>
          <w:numId w:val="256"/>
        </w:numPr>
        <w:suppressAutoHyphens w:val="0"/>
        <w:autoSpaceDE w:val="0"/>
        <w:autoSpaceDN w:val="0"/>
        <w:adjustRightInd w:val="0"/>
        <w:jc w:val="left"/>
      </w:pPr>
      <w:r>
        <w:t>выполнять контроль точности разметки деталей с помощью шаблона.</w:t>
      </w:r>
    </w:p>
    <w:p w:rsidR="00777FBE" w:rsidRDefault="00777FBE" w:rsidP="00777FBE">
      <w:pPr>
        <w:autoSpaceDE w:val="0"/>
        <w:autoSpaceDN w:val="0"/>
        <w:adjustRightInd w:val="0"/>
        <w:ind w:left="765" w:hanging="765"/>
        <w:rPr>
          <w:b/>
        </w:rPr>
      </w:pPr>
      <w:r>
        <w:rPr>
          <w:b/>
        </w:rPr>
        <w:t>Познавательные результаты.</w:t>
      </w:r>
    </w:p>
    <w:p w:rsidR="00777FBE" w:rsidRDefault="00777FBE" w:rsidP="002E14BE">
      <w:pPr>
        <w:widowControl/>
        <w:numPr>
          <w:ilvl w:val="0"/>
          <w:numId w:val="257"/>
        </w:numPr>
        <w:suppressAutoHyphens w:val="0"/>
        <w:autoSpaceDE w:val="0"/>
        <w:autoSpaceDN w:val="0"/>
        <w:adjustRightInd w:val="0"/>
        <w:jc w:val="left"/>
      </w:pPr>
      <w:r w:rsidRPr="001B2FA9">
        <w:t>ориентироваться в своей системе знаний</w:t>
      </w:r>
      <w:r>
        <w:t>: отличать новое от уже известного с помощью учителя;</w:t>
      </w:r>
    </w:p>
    <w:p w:rsidR="00777FBE" w:rsidRDefault="00777FBE" w:rsidP="002E14BE">
      <w:pPr>
        <w:widowControl/>
        <w:numPr>
          <w:ilvl w:val="0"/>
          <w:numId w:val="257"/>
        </w:numPr>
        <w:suppressAutoHyphens w:val="0"/>
        <w:autoSpaceDE w:val="0"/>
        <w:autoSpaceDN w:val="0"/>
        <w:adjustRightInd w:val="0"/>
        <w:jc w:val="left"/>
      </w:pPr>
      <w:r>
        <w:t>делать предварительный отбор источников информации: ориентироваться в учебнике;</w:t>
      </w:r>
    </w:p>
    <w:p w:rsidR="00777FBE" w:rsidRDefault="00777FBE" w:rsidP="002E14BE">
      <w:pPr>
        <w:widowControl/>
        <w:numPr>
          <w:ilvl w:val="0"/>
          <w:numId w:val="257"/>
        </w:numPr>
        <w:suppressAutoHyphens w:val="0"/>
        <w:autoSpaceDE w:val="0"/>
        <w:autoSpaceDN w:val="0"/>
        <w:adjustRightInd w:val="0"/>
        <w:jc w:val="left"/>
      </w:pPr>
      <w:r>
        <w:t>добывать новые знания: находить ответы на вопросы, используя учебник, свой жизненный опыт и информацию, полученную на уроке; пользоваться памятками;</w:t>
      </w:r>
    </w:p>
    <w:p w:rsidR="00777FBE" w:rsidRDefault="00777FBE" w:rsidP="002E14BE">
      <w:pPr>
        <w:widowControl/>
        <w:numPr>
          <w:ilvl w:val="0"/>
          <w:numId w:val="257"/>
        </w:numPr>
        <w:suppressAutoHyphens w:val="0"/>
        <w:autoSpaceDE w:val="0"/>
        <w:autoSpaceDN w:val="0"/>
        <w:adjustRightInd w:val="0"/>
        <w:jc w:val="left"/>
      </w:pPr>
      <w:r>
        <w:t>перерабатывать полученную информацию: делать выводы в результате совместной работы класса; сравнивать и группировать предметы и их образы;</w:t>
      </w:r>
    </w:p>
    <w:p w:rsidR="00777FBE" w:rsidRDefault="00777FBE" w:rsidP="002E14BE">
      <w:pPr>
        <w:widowControl/>
        <w:numPr>
          <w:ilvl w:val="0"/>
          <w:numId w:val="257"/>
        </w:numPr>
        <w:suppressAutoHyphens w:val="0"/>
        <w:autoSpaceDE w:val="0"/>
        <w:autoSpaceDN w:val="0"/>
        <w:adjustRightInd w:val="0"/>
        <w:jc w:val="left"/>
      </w:pPr>
      <w:r>
        <w:lastRenderedPageBreak/>
        <w:t>преобразовывать   информацию  из одной формы в другую – в изделия;</w:t>
      </w:r>
    </w:p>
    <w:p w:rsidR="00777FBE" w:rsidRDefault="00777FBE" w:rsidP="00777FBE">
      <w:pPr>
        <w:autoSpaceDE w:val="0"/>
        <w:autoSpaceDN w:val="0"/>
        <w:adjustRightInd w:val="0"/>
        <w:ind w:left="720" w:hanging="720"/>
        <w:rPr>
          <w:b/>
        </w:rPr>
      </w:pPr>
      <w:r>
        <w:rPr>
          <w:b/>
        </w:rPr>
        <w:t>Коммуникативные результаты.</w:t>
      </w:r>
    </w:p>
    <w:p w:rsidR="00777FBE" w:rsidRPr="00BF60A2" w:rsidRDefault="00777FBE" w:rsidP="002E14BE">
      <w:pPr>
        <w:widowControl/>
        <w:numPr>
          <w:ilvl w:val="0"/>
          <w:numId w:val="258"/>
        </w:numPr>
        <w:suppressAutoHyphens w:val="0"/>
        <w:autoSpaceDE w:val="0"/>
        <w:autoSpaceDN w:val="0"/>
        <w:adjustRightInd w:val="0"/>
        <w:jc w:val="left"/>
        <w:rPr>
          <w:b/>
        </w:rPr>
      </w:pPr>
      <w:r>
        <w:t>донести свою позицию до других: оформлять свою мысль в рисунках, доступных для изготовления изделий;</w:t>
      </w:r>
    </w:p>
    <w:p w:rsidR="00777FBE" w:rsidRDefault="00777FBE" w:rsidP="002E14BE">
      <w:pPr>
        <w:widowControl/>
        <w:numPr>
          <w:ilvl w:val="0"/>
          <w:numId w:val="258"/>
        </w:numPr>
        <w:suppressAutoHyphens w:val="0"/>
        <w:autoSpaceDE w:val="0"/>
        <w:autoSpaceDN w:val="0"/>
        <w:adjustRightInd w:val="0"/>
        <w:jc w:val="left"/>
      </w:pPr>
      <w:r w:rsidRPr="00BF60A2">
        <w:t>слушать и понимать речь других.</w:t>
      </w:r>
    </w:p>
    <w:p w:rsidR="00777FBE" w:rsidRPr="00BF60A2" w:rsidRDefault="00777FBE" w:rsidP="00777FBE">
      <w:pPr>
        <w:autoSpaceDE w:val="0"/>
        <w:autoSpaceDN w:val="0"/>
        <w:adjustRightInd w:val="0"/>
        <w:ind w:left="720" w:hanging="862"/>
        <w:rPr>
          <w:b/>
        </w:rPr>
      </w:pPr>
      <w:r w:rsidRPr="00BF60A2">
        <w:rPr>
          <w:b/>
        </w:rPr>
        <w:t>Предметные результаты.</w:t>
      </w:r>
    </w:p>
    <w:p w:rsidR="00777FBE" w:rsidRPr="00BF60A2" w:rsidRDefault="00777FBE" w:rsidP="00777FBE">
      <w:pPr>
        <w:autoSpaceDE w:val="0"/>
        <w:autoSpaceDN w:val="0"/>
        <w:adjustRightInd w:val="0"/>
        <w:rPr>
          <w:bCs/>
          <w:iCs/>
          <w:u w:val="single"/>
        </w:rPr>
      </w:pPr>
      <w:r w:rsidRPr="00BF60A2">
        <w:rPr>
          <w:bCs/>
          <w:iCs/>
          <w:u w:val="single"/>
        </w:rPr>
        <w:t>Учащиеся будут знать:</w:t>
      </w:r>
    </w:p>
    <w:p w:rsidR="00777FBE" w:rsidRPr="00C3476F" w:rsidRDefault="00777FBE" w:rsidP="002E14BE">
      <w:pPr>
        <w:widowControl/>
        <w:numPr>
          <w:ilvl w:val="0"/>
          <w:numId w:val="236"/>
        </w:numPr>
        <w:suppressAutoHyphens w:val="0"/>
        <w:autoSpaceDE w:val="0"/>
        <w:autoSpaceDN w:val="0"/>
        <w:adjustRightInd w:val="0"/>
        <w:jc w:val="left"/>
      </w:pPr>
      <w:r w:rsidRPr="00C3476F">
        <w:t>основные требования культуры и безопасности труда:</w:t>
      </w:r>
    </w:p>
    <w:p w:rsidR="00777FBE" w:rsidRPr="00C3476F" w:rsidRDefault="00777FBE" w:rsidP="00777FBE">
      <w:pPr>
        <w:autoSpaceDE w:val="0"/>
        <w:autoSpaceDN w:val="0"/>
        <w:adjustRightInd w:val="0"/>
      </w:pPr>
      <w:r w:rsidRPr="00C3476F">
        <w:t>– о необходимости своевременной подготовки и уборки рабочего места, поддержания порядка на рабочем месте в течение урока;</w:t>
      </w:r>
    </w:p>
    <w:p w:rsidR="00777FBE" w:rsidRPr="00C3476F" w:rsidRDefault="00777FBE" w:rsidP="00777FBE">
      <w:pPr>
        <w:autoSpaceDE w:val="0"/>
        <w:autoSpaceDN w:val="0"/>
        <w:adjustRightInd w:val="0"/>
      </w:pPr>
      <w:r w:rsidRPr="00C3476F">
        <w:t>– правила безопасной работы с ножницами и иглой;</w:t>
      </w:r>
    </w:p>
    <w:p w:rsidR="00777FBE" w:rsidRPr="00C3476F" w:rsidRDefault="00777FBE" w:rsidP="00777FBE">
      <w:pPr>
        <w:autoSpaceDE w:val="0"/>
        <w:autoSpaceDN w:val="0"/>
        <w:adjustRightInd w:val="0"/>
      </w:pPr>
      <w:r w:rsidRPr="00C3476F">
        <w:t>– приемы разметки деталей на бумаге различными способами  (сгибанием, по шаблону, на глаз, от руки);</w:t>
      </w:r>
    </w:p>
    <w:p w:rsidR="00777FBE" w:rsidRPr="00C3476F" w:rsidRDefault="00777FBE" w:rsidP="00777FBE">
      <w:pPr>
        <w:autoSpaceDE w:val="0"/>
        <w:autoSpaceDN w:val="0"/>
        <w:adjustRightInd w:val="0"/>
      </w:pPr>
      <w:r w:rsidRPr="00C3476F">
        <w:t>– правила рациональной разметки (разметка на изнаночной  стороне материала; экономия материала при разметке)</w:t>
      </w:r>
    </w:p>
    <w:p w:rsidR="00777FBE" w:rsidRPr="00C3476F" w:rsidRDefault="00777FBE" w:rsidP="00777FBE">
      <w:pPr>
        <w:autoSpaceDE w:val="0"/>
        <w:autoSpaceDN w:val="0"/>
        <w:adjustRightInd w:val="0"/>
      </w:pPr>
      <w:r w:rsidRPr="00C3476F">
        <w:t>– правила аккуратной работы с клеем;</w:t>
      </w:r>
    </w:p>
    <w:p w:rsidR="00777FBE" w:rsidRPr="00C3476F" w:rsidRDefault="00777FBE" w:rsidP="002E14BE">
      <w:pPr>
        <w:widowControl/>
        <w:numPr>
          <w:ilvl w:val="0"/>
          <w:numId w:val="236"/>
        </w:numPr>
        <w:tabs>
          <w:tab w:val="clear" w:pos="720"/>
          <w:tab w:val="num" w:pos="0"/>
        </w:tabs>
        <w:suppressAutoHyphens w:val="0"/>
        <w:autoSpaceDE w:val="0"/>
        <w:autoSpaceDN w:val="0"/>
        <w:adjustRightInd w:val="0"/>
        <w:ind w:left="0" w:firstLine="360"/>
        <w:jc w:val="left"/>
      </w:pPr>
      <w:r w:rsidRPr="00C3476F">
        <w:t>названия и назначение основных инструментов и приспособлений для ручного труда (линейка, карандаш, ножницы, шаблон,  стека, гладилка, дощечка для лепки);</w:t>
      </w:r>
    </w:p>
    <w:p w:rsidR="00777FBE" w:rsidRPr="00C3476F" w:rsidRDefault="00777FBE" w:rsidP="002E14BE">
      <w:pPr>
        <w:widowControl/>
        <w:numPr>
          <w:ilvl w:val="0"/>
          <w:numId w:val="236"/>
        </w:numPr>
        <w:suppressAutoHyphens w:val="0"/>
        <w:autoSpaceDE w:val="0"/>
        <w:autoSpaceDN w:val="0"/>
        <w:adjustRightInd w:val="0"/>
        <w:ind w:left="0" w:firstLine="360"/>
        <w:jc w:val="left"/>
      </w:pPr>
      <w:r w:rsidRPr="00C3476F">
        <w:t>наименования отдельных материалов (бумага, картон, фольга, пластилин, природные материалы и пр.) и способы их обработки (сгибание, обрывание, сминание, разрезание, лепка и пр.);</w:t>
      </w:r>
    </w:p>
    <w:p w:rsidR="00777FBE" w:rsidRPr="00C3476F" w:rsidRDefault="00777FBE" w:rsidP="002E14BE">
      <w:pPr>
        <w:widowControl/>
        <w:numPr>
          <w:ilvl w:val="0"/>
          <w:numId w:val="236"/>
        </w:numPr>
        <w:suppressAutoHyphens w:val="0"/>
        <w:autoSpaceDE w:val="0"/>
        <w:autoSpaceDN w:val="0"/>
        <w:adjustRightInd w:val="0"/>
        <w:ind w:left="0" w:firstLine="360"/>
        <w:jc w:val="left"/>
      </w:pPr>
      <w:r w:rsidRPr="00C3476F">
        <w:t>наименования основных технологических операций (разметка, заготовка, сборка) и приёмов обработки материалов  в художественно-конструкторской деятельности (разрезание, вырезание, выкраивание, наклеивание, обрывание, сгибание, вытягивание, сплющивание и пр.);</w:t>
      </w:r>
    </w:p>
    <w:p w:rsidR="00777FBE" w:rsidRPr="00C3476F" w:rsidRDefault="00777FBE" w:rsidP="002E14BE">
      <w:pPr>
        <w:widowControl/>
        <w:numPr>
          <w:ilvl w:val="0"/>
          <w:numId w:val="236"/>
        </w:numPr>
        <w:suppressAutoHyphens w:val="0"/>
        <w:autoSpaceDE w:val="0"/>
        <w:autoSpaceDN w:val="0"/>
        <w:adjustRightInd w:val="0"/>
        <w:ind w:left="0" w:firstLine="360"/>
        <w:jc w:val="left"/>
      </w:pPr>
      <w:r w:rsidRPr="00C3476F">
        <w:t>названия отдельных техник, используемых в художественно-конструкторской деятельности (аппликация, лепка);</w:t>
      </w:r>
    </w:p>
    <w:p w:rsidR="00777FBE" w:rsidRPr="00C3476F" w:rsidRDefault="00777FBE" w:rsidP="002E14BE">
      <w:pPr>
        <w:widowControl/>
        <w:numPr>
          <w:ilvl w:val="0"/>
          <w:numId w:val="236"/>
        </w:numPr>
        <w:suppressAutoHyphens w:val="0"/>
        <w:autoSpaceDE w:val="0"/>
        <w:autoSpaceDN w:val="0"/>
        <w:adjustRightInd w:val="0"/>
        <w:ind w:left="0" w:firstLine="360"/>
        <w:jc w:val="left"/>
      </w:pPr>
      <w:r w:rsidRPr="00C3476F">
        <w:t>назначение простейшей графической инструкции и организацию работы в соответствии с ней.</w:t>
      </w:r>
    </w:p>
    <w:p w:rsidR="00777FBE" w:rsidRPr="00BF60A2" w:rsidRDefault="00777FBE" w:rsidP="00777FBE">
      <w:pPr>
        <w:autoSpaceDE w:val="0"/>
        <w:autoSpaceDN w:val="0"/>
        <w:adjustRightInd w:val="0"/>
        <w:rPr>
          <w:bCs/>
          <w:iCs/>
          <w:u w:val="single"/>
        </w:rPr>
      </w:pPr>
      <w:r w:rsidRPr="00BF60A2">
        <w:rPr>
          <w:bCs/>
          <w:iCs/>
          <w:u w:val="single"/>
        </w:rPr>
        <w:t>Учащиеся могут знать:</w:t>
      </w:r>
    </w:p>
    <w:p w:rsidR="00777FBE" w:rsidRPr="00C3476F" w:rsidRDefault="00777FBE" w:rsidP="002E14BE">
      <w:pPr>
        <w:widowControl/>
        <w:numPr>
          <w:ilvl w:val="0"/>
          <w:numId w:val="237"/>
        </w:numPr>
        <w:tabs>
          <w:tab w:val="clear" w:pos="720"/>
          <w:tab w:val="num" w:pos="0"/>
        </w:tabs>
        <w:suppressAutoHyphens w:val="0"/>
        <w:autoSpaceDE w:val="0"/>
        <w:autoSpaceDN w:val="0"/>
        <w:adjustRightInd w:val="0"/>
        <w:ind w:left="0" w:firstLine="360"/>
        <w:jc w:val="left"/>
      </w:pPr>
      <w:r w:rsidRPr="00C3476F">
        <w:t>свойства отдельных материалов и зависимость выбора поделочного материала для работы от его свойств;</w:t>
      </w:r>
    </w:p>
    <w:p w:rsidR="00777FBE" w:rsidRPr="00C3476F" w:rsidRDefault="00777FBE" w:rsidP="002E14BE">
      <w:pPr>
        <w:widowControl/>
        <w:numPr>
          <w:ilvl w:val="0"/>
          <w:numId w:val="237"/>
        </w:numPr>
        <w:suppressAutoHyphens w:val="0"/>
        <w:autoSpaceDE w:val="0"/>
        <w:autoSpaceDN w:val="0"/>
        <w:adjustRightInd w:val="0"/>
        <w:ind w:left="0" w:firstLine="360"/>
        <w:jc w:val="left"/>
      </w:pPr>
      <w:r w:rsidRPr="00C3476F">
        <w:t>происхождение отдельных поделочных материалов и способы их приготовления для работы;</w:t>
      </w:r>
    </w:p>
    <w:p w:rsidR="00777FBE" w:rsidRPr="00C3476F" w:rsidRDefault="00777FBE" w:rsidP="00777FBE">
      <w:pPr>
        <w:autoSpaceDE w:val="0"/>
        <w:autoSpaceDN w:val="0"/>
        <w:adjustRightInd w:val="0"/>
      </w:pPr>
      <w:r w:rsidRPr="00C3476F">
        <w:t>разные виды деталей из набора «Конструктор», способы  сборки изделий из разнообразных наборов.</w:t>
      </w:r>
    </w:p>
    <w:p w:rsidR="00777FBE" w:rsidRPr="00BF60A2" w:rsidRDefault="00777FBE" w:rsidP="00777FBE">
      <w:pPr>
        <w:autoSpaceDE w:val="0"/>
        <w:autoSpaceDN w:val="0"/>
        <w:adjustRightInd w:val="0"/>
        <w:rPr>
          <w:bCs/>
          <w:iCs/>
          <w:u w:val="single"/>
        </w:rPr>
      </w:pPr>
      <w:r w:rsidRPr="00BF60A2">
        <w:rPr>
          <w:bCs/>
          <w:iCs/>
          <w:u w:val="single"/>
        </w:rPr>
        <w:t>Учащиеся будут уметь:</w:t>
      </w:r>
    </w:p>
    <w:p w:rsidR="00777FBE" w:rsidRPr="00C3476F" w:rsidRDefault="00777FBE" w:rsidP="002E14BE">
      <w:pPr>
        <w:widowControl/>
        <w:numPr>
          <w:ilvl w:val="0"/>
          <w:numId w:val="238"/>
        </w:numPr>
        <w:suppressAutoHyphens w:val="0"/>
        <w:autoSpaceDE w:val="0"/>
        <w:autoSpaceDN w:val="0"/>
        <w:adjustRightInd w:val="0"/>
        <w:jc w:val="left"/>
      </w:pPr>
      <w:r w:rsidRPr="00C3476F">
        <w:t>подготавливать рабочее место и поддерживать на нём порядок в течение урока;</w:t>
      </w:r>
    </w:p>
    <w:p w:rsidR="00777FBE" w:rsidRPr="00C3476F" w:rsidRDefault="00777FBE" w:rsidP="002E14BE">
      <w:pPr>
        <w:widowControl/>
        <w:numPr>
          <w:ilvl w:val="0"/>
          <w:numId w:val="238"/>
        </w:numPr>
        <w:suppressAutoHyphens w:val="0"/>
        <w:autoSpaceDE w:val="0"/>
        <w:autoSpaceDN w:val="0"/>
        <w:adjustRightInd w:val="0"/>
        <w:jc w:val="left"/>
      </w:pPr>
      <w:r w:rsidRPr="00C3476F">
        <w:t>соблюдать культуру труда и технику безопасности при работе над изделиями;</w:t>
      </w:r>
    </w:p>
    <w:p w:rsidR="00777FBE" w:rsidRPr="00C3476F" w:rsidRDefault="00777FBE" w:rsidP="002E14BE">
      <w:pPr>
        <w:widowControl/>
        <w:numPr>
          <w:ilvl w:val="0"/>
          <w:numId w:val="238"/>
        </w:numPr>
        <w:suppressAutoHyphens w:val="0"/>
        <w:autoSpaceDE w:val="0"/>
        <w:autoSpaceDN w:val="0"/>
        <w:adjustRightInd w:val="0"/>
        <w:jc w:val="left"/>
      </w:pPr>
      <w:r w:rsidRPr="00C3476F">
        <w:t>выполнять разметку сгибанием, по шаблону, на глаз и от  руки;</w:t>
      </w:r>
    </w:p>
    <w:p w:rsidR="00777FBE" w:rsidRPr="00C3476F" w:rsidRDefault="00777FBE" w:rsidP="002E14BE">
      <w:pPr>
        <w:widowControl/>
        <w:numPr>
          <w:ilvl w:val="0"/>
          <w:numId w:val="238"/>
        </w:numPr>
        <w:suppressAutoHyphens w:val="0"/>
        <w:autoSpaceDE w:val="0"/>
        <w:autoSpaceDN w:val="0"/>
        <w:adjustRightInd w:val="0"/>
        <w:jc w:val="left"/>
      </w:pPr>
      <w:r w:rsidRPr="00C3476F">
        <w:lastRenderedPageBreak/>
        <w:t>использовать правила и приемы рациональной разметки;</w:t>
      </w:r>
    </w:p>
    <w:p w:rsidR="00777FBE" w:rsidRPr="00C3476F" w:rsidRDefault="00777FBE" w:rsidP="002E14BE">
      <w:pPr>
        <w:widowControl/>
        <w:numPr>
          <w:ilvl w:val="0"/>
          <w:numId w:val="238"/>
        </w:numPr>
        <w:suppressAutoHyphens w:val="0"/>
        <w:autoSpaceDE w:val="0"/>
        <w:autoSpaceDN w:val="0"/>
        <w:adjustRightInd w:val="0"/>
        <w:jc w:val="left"/>
      </w:pPr>
      <w:r w:rsidRPr="00C3476F">
        <w:t>аккуратно и ровно сгибать плотную бумагу и картон, пользоваться гладилкой;</w:t>
      </w:r>
    </w:p>
    <w:p w:rsidR="00777FBE" w:rsidRPr="00C3476F" w:rsidRDefault="00777FBE" w:rsidP="002E14BE">
      <w:pPr>
        <w:widowControl/>
        <w:numPr>
          <w:ilvl w:val="0"/>
          <w:numId w:val="238"/>
        </w:numPr>
        <w:suppressAutoHyphens w:val="0"/>
        <w:autoSpaceDE w:val="0"/>
        <w:autoSpaceDN w:val="0"/>
        <w:adjustRightInd w:val="0"/>
        <w:jc w:val="left"/>
      </w:pPr>
      <w:r w:rsidRPr="00C3476F">
        <w:t>аккуратно вырезать детали из бумаги по прямолинейному и  криволинейному контуру;</w:t>
      </w:r>
    </w:p>
    <w:p w:rsidR="00777FBE" w:rsidRPr="00C3476F" w:rsidRDefault="00777FBE" w:rsidP="002E14BE">
      <w:pPr>
        <w:widowControl/>
        <w:numPr>
          <w:ilvl w:val="0"/>
          <w:numId w:val="238"/>
        </w:numPr>
        <w:suppressAutoHyphens w:val="0"/>
        <w:autoSpaceDE w:val="0"/>
        <w:autoSpaceDN w:val="0"/>
        <w:adjustRightInd w:val="0"/>
        <w:jc w:val="left"/>
      </w:pPr>
      <w:r w:rsidRPr="00C3476F">
        <w:t>аккуратно и точно выкраивать детали из бумаги способом  обрывания;</w:t>
      </w:r>
    </w:p>
    <w:p w:rsidR="00777FBE" w:rsidRPr="00C3476F" w:rsidRDefault="00777FBE" w:rsidP="002E14BE">
      <w:pPr>
        <w:widowControl/>
        <w:numPr>
          <w:ilvl w:val="0"/>
          <w:numId w:val="238"/>
        </w:numPr>
        <w:suppressAutoHyphens w:val="0"/>
        <w:autoSpaceDE w:val="0"/>
        <w:autoSpaceDN w:val="0"/>
        <w:adjustRightInd w:val="0"/>
        <w:jc w:val="left"/>
      </w:pPr>
      <w:r w:rsidRPr="00C3476F">
        <w:t>аккуратно, равномерно наносить клей и приклеивать детали из бумаги;</w:t>
      </w:r>
    </w:p>
    <w:p w:rsidR="00777FBE" w:rsidRPr="00C3476F" w:rsidRDefault="00777FBE" w:rsidP="002E14BE">
      <w:pPr>
        <w:widowControl/>
        <w:numPr>
          <w:ilvl w:val="0"/>
          <w:numId w:val="238"/>
        </w:numPr>
        <w:suppressAutoHyphens w:val="0"/>
        <w:autoSpaceDE w:val="0"/>
        <w:autoSpaceDN w:val="0"/>
        <w:adjustRightInd w:val="0"/>
        <w:jc w:val="left"/>
      </w:pPr>
      <w:r w:rsidRPr="00C3476F">
        <w:t>изготавливать простые формы и конструкции из пластилина, пользоваться стекой;</w:t>
      </w:r>
    </w:p>
    <w:p w:rsidR="00777FBE" w:rsidRPr="00C3476F" w:rsidRDefault="00777FBE" w:rsidP="00777FBE">
      <w:pPr>
        <w:autoSpaceDE w:val="0"/>
        <w:autoSpaceDN w:val="0"/>
        <w:adjustRightInd w:val="0"/>
        <w:ind w:left="709"/>
      </w:pPr>
      <w:r w:rsidRPr="00C3476F">
        <w:t>пришивать пуговицы;</w:t>
      </w:r>
    </w:p>
    <w:p w:rsidR="00777FBE" w:rsidRPr="00C3476F" w:rsidRDefault="00777FBE" w:rsidP="002E14BE">
      <w:pPr>
        <w:widowControl/>
        <w:numPr>
          <w:ilvl w:val="0"/>
          <w:numId w:val="239"/>
        </w:numPr>
        <w:suppressAutoHyphens w:val="0"/>
        <w:autoSpaceDE w:val="0"/>
        <w:autoSpaceDN w:val="0"/>
        <w:adjustRightInd w:val="0"/>
        <w:jc w:val="left"/>
      </w:pPr>
      <w:r w:rsidRPr="00C3476F">
        <w:t>выполнять комбинированные работы из разных материалов;</w:t>
      </w:r>
    </w:p>
    <w:p w:rsidR="00777FBE" w:rsidRPr="00C3476F" w:rsidRDefault="00777FBE" w:rsidP="002E14BE">
      <w:pPr>
        <w:widowControl/>
        <w:numPr>
          <w:ilvl w:val="0"/>
          <w:numId w:val="239"/>
        </w:numPr>
        <w:tabs>
          <w:tab w:val="clear" w:pos="720"/>
          <w:tab w:val="num" w:pos="0"/>
        </w:tabs>
        <w:suppressAutoHyphens w:val="0"/>
        <w:autoSpaceDE w:val="0"/>
        <w:autoSpaceDN w:val="0"/>
        <w:adjustRightInd w:val="0"/>
        <w:ind w:left="0" w:firstLine="360"/>
        <w:jc w:val="left"/>
      </w:pPr>
      <w:r w:rsidRPr="00C3476F">
        <w:t>воспринимать инструкцию (устную или графическую) и действовать в соответствии с инструкцией;</w:t>
      </w:r>
    </w:p>
    <w:p w:rsidR="00777FBE" w:rsidRPr="00C3476F" w:rsidRDefault="00777FBE" w:rsidP="002E14BE">
      <w:pPr>
        <w:widowControl/>
        <w:numPr>
          <w:ilvl w:val="0"/>
          <w:numId w:val="239"/>
        </w:numPr>
        <w:suppressAutoHyphens w:val="0"/>
        <w:autoSpaceDE w:val="0"/>
        <w:autoSpaceDN w:val="0"/>
        <w:adjustRightInd w:val="0"/>
        <w:ind w:left="0" w:firstLine="360"/>
        <w:jc w:val="left"/>
      </w:pPr>
      <w:r w:rsidRPr="00C3476F">
        <w:t>внимательно рассматривать и анализировать простые по  конструкции образцы и использовать адекватные способы работы  по их воссозданию;</w:t>
      </w:r>
    </w:p>
    <w:p w:rsidR="00777FBE" w:rsidRPr="00C3476F" w:rsidRDefault="00777FBE" w:rsidP="002E14BE">
      <w:pPr>
        <w:widowControl/>
        <w:numPr>
          <w:ilvl w:val="0"/>
          <w:numId w:val="239"/>
        </w:numPr>
        <w:suppressAutoHyphens w:val="0"/>
        <w:autoSpaceDE w:val="0"/>
        <w:autoSpaceDN w:val="0"/>
        <w:adjustRightInd w:val="0"/>
        <w:ind w:left="0" w:firstLine="360"/>
        <w:jc w:val="left"/>
      </w:pPr>
      <w:r w:rsidRPr="00C3476F">
        <w:t>выполнять работу по изготовлению изделий на основе анализа несложного образца.</w:t>
      </w:r>
    </w:p>
    <w:p w:rsidR="00777FBE" w:rsidRPr="00BF60A2" w:rsidRDefault="00777FBE" w:rsidP="00777FBE">
      <w:pPr>
        <w:autoSpaceDE w:val="0"/>
        <w:autoSpaceDN w:val="0"/>
        <w:adjustRightInd w:val="0"/>
        <w:rPr>
          <w:bCs/>
          <w:iCs/>
          <w:u w:val="single"/>
        </w:rPr>
      </w:pPr>
      <w:r w:rsidRPr="00BF60A2">
        <w:rPr>
          <w:bCs/>
          <w:iCs/>
          <w:u w:val="single"/>
        </w:rPr>
        <w:t>Учащиеся могут уметь:</w:t>
      </w:r>
    </w:p>
    <w:p w:rsidR="00777FBE" w:rsidRPr="00C3476F" w:rsidRDefault="00777FBE" w:rsidP="002E14BE">
      <w:pPr>
        <w:widowControl/>
        <w:numPr>
          <w:ilvl w:val="0"/>
          <w:numId w:val="240"/>
        </w:numPr>
        <w:suppressAutoHyphens w:val="0"/>
        <w:autoSpaceDE w:val="0"/>
        <w:autoSpaceDN w:val="0"/>
        <w:adjustRightInd w:val="0"/>
        <w:ind w:left="0" w:firstLine="360"/>
        <w:jc w:val="left"/>
      </w:pPr>
      <w:r w:rsidRPr="00C3476F">
        <w:t>самостоятельно подбирать материалы для поделок, выбирать  и использовать наиболее подходящие приемы практической работы, соответствующие заданию;</w:t>
      </w:r>
    </w:p>
    <w:p w:rsidR="00777FBE" w:rsidRPr="00C3476F" w:rsidRDefault="00777FBE" w:rsidP="002E14BE">
      <w:pPr>
        <w:widowControl/>
        <w:numPr>
          <w:ilvl w:val="0"/>
          <w:numId w:val="240"/>
        </w:numPr>
        <w:suppressAutoHyphens w:val="0"/>
        <w:autoSpaceDE w:val="0"/>
        <w:autoSpaceDN w:val="0"/>
        <w:adjustRightInd w:val="0"/>
        <w:ind w:left="0" w:firstLine="360"/>
        <w:jc w:val="left"/>
      </w:pPr>
      <w:r w:rsidRPr="00C3476F">
        <w:t>устанавливать несложные логические взаимосвязи в форме  и расположении отдельных деталей конструкции и находить адекватные способы работы по её созданию;</w:t>
      </w:r>
    </w:p>
    <w:p w:rsidR="00777FBE" w:rsidRPr="00C3476F" w:rsidRDefault="00777FBE" w:rsidP="002E14BE">
      <w:pPr>
        <w:widowControl/>
        <w:numPr>
          <w:ilvl w:val="0"/>
          <w:numId w:val="240"/>
        </w:numPr>
        <w:suppressAutoHyphens w:val="0"/>
        <w:autoSpaceDE w:val="0"/>
        <w:autoSpaceDN w:val="0"/>
        <w:adjustRightInd w:val="0"/>
        <w:ind w:left="0" w:firstLine="360"/>
        <w:jc w:val="left"/>
      </w:pPr>
      <w:r w:rsidRPr="00C3476F">
        <w:t>на основе образца или модели анализировать несложные  закономерности, в соответствии с которыми создана или изменяется конструкция, и находить адекватные способы работы по ее</w:t>
      </w:r>
    </w:p>
    <w:p w:rsidR="00777FBE" w:rsidRPr="00C3476F" w:rsidRDefault="00777FBE" w:rsidP="00777FBE">
      <w:pPr>
        <w:autoSpaceDE w:val="0"/>
        <w:autoSpaceDN w:val="0"/>
        <w:adjustRightInd w:val="0"/>
      </w:pPr>
      <w:r w:rsidRPr="00C3476F">
        <w:t>созданию;</w:t>
      </w:r>
    </w:p>
    <w:p w:rsidR="00777FBE" w:rsidRPr="00C3476F" w:rsidRDefault="00777FBE" w:rsidP="002E14BE">
      <w:pPr>
        <w:widowControl/>
        <w:numPr>
          <w:ilvl w:val="0"/>
          <w:numId w:val="241"/>
        </w:numPr>
        <w:tabs>
          <w:tab w:val="clear" w:pos="720"/>
          <w:tab w:val="num" w:pos="0"/>
        </w:tabs>
        <w:suppressAutoHyphens w:val="0"/>
        <w:autoSpaceDE w:val="0"/>
        <w:autoSpaceDN w:val="0"/>
        <w:adjustRightInd w:val="0"/>
        <w:ind w:left="0" w:firstLine="360"/>
        <w:jc w:val="left"/>
      </w:pPr>
      <w:r w:rsidRPr="00C3476F">
        <w:t>мысленно трансформировать несложные формы и комбинировать из них новые конструкции в соответствии с условиями  задания;</w:t>
      </w:r>
    </w:p>
    <w:p w:rsidR="00777FBE" w:rsidRPr="00C3476F" w:rsidRDefault="00777FBE" w:rsidP="002E14BE">
      <w:pPr>
        <w:widowControl/>
        <w:numPr>
          <w:ilvl w:val="0"/>
          <w:numId w:val="241"/>
        </w:numPr>
        <w:suppressAutoHyphens w:val="0"/>
        <w:autoSpaceDE w:val="0"/>
        <w:autoSpaceDN w:val="0"/>
        <w:adjustRightInd w:val="0"/>
        <w:ind w:left="0" w:firstLine="360"/>
        <w:jc w:val="left"/>
      </w:pPr>
      <w:r w:rsidRPr="00C3476F">
        <w:t>создавать в воображении несложный художественный замысел, соответствующий поставленной задаче, и находить адекватные способы его практического воплощения;</w:t>
      </w:r>
    </w:p>
    <w:p w:rsidR="00777FBE" w:rsidRPr="00C3476F" w:rsidRDefault="00777FBE" w:rsidP="002E14BE">
      <w:pPr>
        <w:widowControl/>
        <w:numPr>
          <w:ilvl w:val="0"/>
          <w:numId w:val="241"/>
        </w:numPr>
        <w:suppressAutoHyphens w:val="0"/>
        <w:autoSpaceDE w:val="0"/>
        <w:autoSpaceDN w:val="0"/>
        <w:adjustRightInd w:val="0"/>
        <w:ind w:left="0" w:firstLine="360"/>
        <w:jc w:val="left"/>
      </w:pPr>
      <w:r w:rsidRPr="00C3476F">
        <w:t>пользоваться схемами, графическими инструкциями, справочной литературой;</w:t>
      </w:r>
    </w:p>
    <w:p w:rsidR="00777FBE" w:rsidRPr="00C3476F" w:rsidRDefault="00777FBE" w:rsidP="002E14BE">
      <w:pPr>
        <w:widowControl/>
        <w:numPr>
          <w:ilvl w:val="0"/>
          <w:numId w:val="241"/>
        </w:numPr>
        <w:suppressAutoHyphens w:val="0"/>
        <w:autoSpaceDE w:val="0"/>
        <w:autoSpaceDN w:val="0"/>
        <w:adjustRightInd w:val="0"/>
        <w:ind w:left="0" w:firstLine="360"/>
        <w:jc w:val="left"/>
      </w:pPr>
      <w:r w:rsidRPr="00C3476F">
        <w:t>устанавливать сотрудничество и выполнять совместную работу;</w:t>
      </w:r>
    </w:p>
    <w:p w:rsidR="00777FBE" w:rsidRPr="00C3476F" w:rsidRDefault="00777FBE" w:rsidP="002E14BE">
      <w:pPr>
        <w:widowControl/>
        <w:numPr>
          <w:ilvl w:val="0"/>
          <w:numId w:val="241"/>
        </w:numPr>
        <w:suppressAutoHyphens w:val="0"/>
        <w:autoSpaceDE w:val="0"/>
        <w:autoSpaceDN w:val="0"/>
        <w:adjustRightInd w:val="0"/>
        <w:ind w:left="0" w:firstLine="360"/>
        <w:jc w:val="left"/>
      </w:pPr>
      <w:r w:rsidRPr="00C3476F">
        <w:t>осуществлять элементарный самостоятельный уход за своими вещами (в школе и в условиях домашнего быта).</w:t>
      </w:r>
    </w:p>
    <w:p w:rsidR="00777FBE" w:rsidRDefault="00777FBE" w:rsidP="00777FBE">
      <w:pPr>
        <w:autoSpaceDE w:val="0"/>
        <w:autoSpaceDN w:val="0"/>
        <w:adjustRightInd w:val="0"/>
        <w:jc w:val="center"/>
        <w:rPr>
          <w:b/>
        </w:rPr>
      </w:pPr>
      <w:r w:rsidRPr="00C3476F">
        <w:rPr>
          <w:b/>
        </w:rPr>
        <w:t xml:space="preserve">Основные результаты освоения   </w:t>
      </w:r>
      <w:r>
        <w:rPr>
          <w:b/>
        </w:rPr>
        <w:t xml:space="preserve"> </w:t>
      </w:r>
      <w:r w:rsidRPr="00C3476F">
        <w:rPr>
          <w:b/>
        </w:rPr>
        <w:t xml:space="preserve"> курса «Технология» </w:t>
      </w:r>
    </w:p>
    <w:p w:rsidR="00777FBE" w:rsidRDefault="00777FBE" w:rsidP="00777FBE">
      <w:pPr>
        <w:autoSpaceDE w:val="0"/>
        <w:autoSpaceDN w:val="0"/>
        <w:adjustRightInd w:val="0"/>
        <w:jc w:val="center"/>
        <w:rPr>
          <w:b/>
        </w:rPr>
      </w:pPr>
      <w:r>
        <w:rPr>
          <w:b/>
        </w:rPr>
        <w:t xml:space="preserve"> </w:t>
      </w:r>
      <w:r w:rsidRPr="00C3476F">
        <w:rPr>
          <w:b/>
        </w:rPr>
        <w:t xml:space="preserve"> 2 класс</w:t>
      </w:r>
      <w:r>
        <w:rPr>
          <w:b/>
        </w:rPr>
        <w:t xml:space="preserve"> </w:t>
      </w:r>
    </w:p>
    <w:p w:rsidR="00777FBE" w:rsidRDefault="00777FBE" w:rsidP="00777FBE">
      <w:pPr>
        <w:autoSpaceDE w:val="0"/>
        <w:autoSpaceDN w:val="0"/>
        <w:adjustRightInd w:val="0"/>
        <w:rPr>
          <w:b/>
        </w:rPr>
      </w:pPr>
      <w:r>
        <w:rPr>
          <w:b/>
        </w:rPr>
        <w:t>Личностные результаты.</w:t>
      </w:r>
    </w:p>
    <w:p w:rsidR="00777FBE" w:rsidRDefault="00777FBE" w:rsidP="002E14BE">
      <w:pPr>
        <w:widowControl/>
        <w:numPr>
          <w:ilvl w:val="0"/>
          <w:numId w:val="259"/>
        </w:numPr>
        <w:suppressAutoHyphens w:val="0"/>
        <w:autoSpaceDE w:val="0"/>
        <w:autoSpaceDN w:val="0"/>
        <w:adjustRightInd w:val="0"/>
        <w:jc w:val="left"/>
      </w:pPr>
      <w:r w:rsidRPr="004D7FE9">
        <w:lastRenderedPageBreak/>
        <w:t>объяснять свои</w:t>
      </w:r>
      <w:r>
        <w:t xml:space="preserve"> чувства и ощущения от наблюдаемых образцов и предметов декоративно-прикладного творчества, объяснять своё отношение к поступкам одноклассников с позиции общечеловеческих нравственных ценностей, рассуждать и обсуждать их;</w:t>
      </w:r>
    </w:p>
    <w:p w:rsidR="00777FBE" w:rsidRDefault="00777FBE" w:rsidP="002E14BE">
      <w:pPr>
        <w:widowControl/>
        <w:numPr>
          <w:ilvl w:val="0"/>
          <w:numId w:val="259"/>
        </w:numPr>
        <w:suppressAutoHyphens w:val="0"/>
        <w:autoSpaceDE w:val="0"/>
        <w:autoSpaceDN w:val="0"/>
        <w:adjustRightInd w:val="0"/>
        <w:jc w:val="left"/>
      </w:pPr>
      <w:r>
        <w:t xml:space="preserve"> самостоятельно определять и высказывать  свои чувства и ощущения, возникающие  в результате наблюдения, рассуждения, обсуждения наблюдаемых объектов, результатов трудовой деятельности человека-мастера;</w:t>
      </w:r>
    </w:p>
    <w:p w:rsidR="00777FBE" w:rsidRDefault="00777FBE" w:rsidP="002E14BE">
      <w:pPr>
        <w:widowControl/>
        <w:numPr>
          <w:ilvl w:val="0"/>
          <w:numId w:val="259"/>
        </w:numPr>
        <w:suppressAutoHyphens w:val="0"/>
        <w:autoSpaceDE w:val="0"/>
        <w:autoSpaceDN w:val="0"/>
        <w:adjustRightInd w:val="0"/>
        <w:jc w:val="left"/>
      </w:pPr>
      <w:r>
        <w:t>в предложенных ситуациях, опираясь на общие для всех простые правила поведения, делать выбор, какое мнение принять.</w:t>
      </w:r>
    </w:p>
    <w:p w:rsidR="00777FBE" w:rsidRDefault="00777FBE" w:rsidP="00777FBE">
      <w:pPr>
        <w:autoSpaceDE w:val="0"/>
        <w:autoSpaceDN w:val="0"/>
        <w:adjustRightInd w:val="0"/>
        <w:ind w:left="720" w:hanging="720"/>
        <w:rPr>
          <w:b/>
        </w:rPr>
      </w:pPr>
      <w:r w:rsidRPr="004D7FE9">
        <w:rPr>
          <w:b/>
        </w:rPr>
        <w:t>Регулятивные результаты.</w:t>
      </w:r>
    </w:p>
    <w:p w:rsidR="00777FBE" w:rsidRDefault="00777FBE" w:rsidP="002E14BE">
      <w:pPr>
        <w:widowControl/>
        <w:numPr>
          <w:ilvl w:val="0"/>
          <w:numId w:val="260"/>
        </w:numPr>
        <w:suppressAutoHyphens w:val="0"/>
        <w:autoSpaceDE w:val="0"/>
        <w:autoSpaceDN w:val="0"/>
        <w:adjustRightInd w:val="0"/>
        <w:jc w:val="left"/>
      </w:pPr>
      <w:r w:rsidRPr="004D7FE9">
        <w:t>определять цель деятельности на уроке с помощью учителя и самостоятельно;</w:t>
      </w:r>
    </w:p>
    <w:p w:rsidR="00777FBE" w:rsidRDefault="00777FBE" w:rsidP="002E14BE">
      <w:pPr>
        <w:widowControl/>
        <w:numPr>
          <w:ilvl w:val="0"/>
          <w:numId w:val="260"/>
        </w:numPr>
        <w:suppressAutoHyphens w:val="0"/>
        <w:autoSpaceDE w:val="0"/>
        <w:autoSpaceDN w:val="0"/>
        <w:adjustRightInd w:val="0"/>
        <w:jc w:val="left"/>
      </w:pPr>
      <w:r>
        <w:t>учиться  совместно с учителем выявлять и формулировать учебную проблему;</w:t>
      </w:r>
    </w:p>
    <w:p w:rsidR="00777FBE" w:rsidRDefault="00777FBE" w:rsidP="002E14BE">
      <w:pPr>
        <w:widowControl/>
        <w:numPr>
          <w:ilvl w:val="0"/>
          <w:numId w:val="260"/>
        </w:numPr>
        <w:suppressAutoHyphens w:val="0"/>
        <w:autoSpaceDE w:val="0"/>
        <w:autoSpaceDN w:val="0"/>
        <w:adjustRightInd w:val="0"/>
        <w:jc w:val="left"/>
      </w:pPr>
      <w:r>
        <w:t>учиться  планировать практическую деятельность на уроке;</w:t>
      </w:r>
    </w:p>
    <w:p w:rsidR="00777FBE" w:rsidRDefault="00777FBE" w:rsidP="002E14BE">
      <w:pPr>
        <w:widowControl/>
        <w:numPr>
          <w:ilvl w:val="0"/>
          <w:numId w:val="260"/>
        </w:numPr>
        <w:suppressAutoHyphens w:val="0"/>
        <w:autoSpaceDE w:val="0"/>
        <w:autoSpaceDN w:val="0"/>
        <w:adjustRightInd w:val="0"/>
        <w:jc w:val="left"/>
      </w:pPr>
      <w:r>
        <w:t>с помощью  учителя отбирать  наиболее подходящие для выполнения задания материалы и инструменты;</w:t>
      </w:r>
    </w:p>
    <w:p w:rsidR="00777FBE" w:rsidRDefault="00777FBE" w:rsidP="002E14BE">
      <w:pPr>
        <w:widowControl/>
        <w:numPr>
          <w:ilvl w:val="0"/>
          <w:numId w:val="260"/>
        </w:numPr>
        <w:suppressAutoHyphens w:val="0"/>
        <w:autoSpaceDE w:val="0"/>
        <w:autoSpaceDN w:val="0"/>
        <w:adjustRightInd w:val="0"/>
        <w:jc w:val="left"/>
      </w:pPr>
      <w:r>
        <w:t>учиться предлагать свои  конструкторско- технологические приёмы и способы выполнения отдельных этапов изготовления изделий;</w:t>
      </w:r>
    </w:p>
    <w:p w:rsidR="00777FBE" w:rsidRDefault="00777FBE" w:rsidP="002E14BE">
      <w:pPr>
        <w:widowControl/>
        <w:numPr>
          <w:ilvl w:val="0"/>
          <w:numId w:val="260"/>
        </w:numPr>
        <w:suppressAutoHyphens w:val="0"/>
        <w:autoSpaceDE w:val="0"/>
        <w:autoSpaceDN w:val="0"/>
        <w:adjustRightInd w:val="0"/>
        <w:jc w:val="left"/>
      </w:pPr>
      <w:r>
        <w:t>учиться планировать  практическую деятельность на уроке;</w:t>
      </w:r>
    </w:p>
    <w:p w:rsidR="00777FBE" w:rsidRDefault="00777FBE" w:rsidP="002E14BE">
      <w:pPr>
        <w:widowControl/>
        <w:numPr>
          <w:ilvl w:val="0"/>
          <w:numId w:val="260"/>
        </w:numPr>
        <w:suppressAutoHyphens w:val="0"/>
        <w:autoSpaceDE w:val="0"/>
        <w:autoSpaceDN w:val="0"/>
        <w:adjustRightInd w:val="0"/>
        <w:jc w:val="left"/>
      </w:pPr>
      <w:r>
        <w:t>с помощью учителя отбирать наиболее подходящие для выполнения задания материалы и инструменты;</w:t>
      </w:r>
    </w:p>
    <w:p w:rsidR="00777FBE" w:rsidRDefault="00777FBE" w:rsidP="002E14BE">
      <w:pPr>
        <w:widowControl/>
        <w:numPr>
          <w:ilvl w:val="0"/>
          <w:numId w:val="260"/>
        </w:numPr>
        <w:suppressAutoHyphens w:val="0"/>
        <w:autoSpaceDE w:val="0"/>
        <w:autoSpaceDN w:val="0"/>
        <w:adjustRightInd w:val="0"/>
        <w:jc w:val="left"/>
      </w:pPr>
      <w:r>
        <w:t xml:space="preserve"> определять успешность выполнения своего задания в диалоге с учителем.</w:t>
      </w:r>
    </w:p>
    <w:p w:rsidR="00777FBE" w:rsidRDefault="00777FBE" w:rsidP="00777FBE">
      <w:pPr>
        <w:autoSpaceDE w:val="0"/>
        <w:autoSpaceDN w:val="0"/>
        <w:adjustRightInd w:val="0"/>
        <w:ind w:left="720" w:hanging="720"/>
        <w:rPr>
          <w:b/>
        </w:rPr>
      </w:pPr>
      <w:r w:rsidRPr="00D353B3">
        <w:rPr>
          <w:b/>
        </w:rPr>
        <w:t>Познавательные результаты.</w:t>
      </w:r>
    </w:p>
    <w:p w:rsidR="00777FBE" w:rsidRDefault="00777FBE" w:rsidP="002E14BE">
      <w:pPr>
        <w:widowControl/>
        <w:numPr>
          <w:ilvl w:val="0"/>
          <w:numId w:val="261"/>
        </w:numPr>
        <w:suppressAutoHyphens w:val="0"/>
        <w:autoSpaceDE w:val="0"/>
        <w:autoSpaceDN w:val="0"/>
        <w:adjustRightInd w:val="0"/>
        <w:jc w:val="left"/>
      </w:pPr>
      <w:r w:rsidRPr="00D353B3">
        <w:t>ориентироваться в своей системе знаний и умений: понимать, что нужно использовать пробно-поисковые практические упражнения для открытия нового знания и умения;</w:t>
      </w:r>
    </w:p>
    <w:p w:rsidR="00777FBE" w:rsidRDefault="00777FBE" w:rsidP="002E14BE">
      <w:pPr>
        <w:widowControl/>
        <w:numPr>
          <w:ilvl w:val="0"/>
          <w:numId w:val="261"/>
        </w:numPr>
        <w:suppressAutoHyphens w:val="0"/>
        <w:autoSpaceDE w:val="0"/>
        <w:autoSpaceDN w:val="0"/>
        <w:adjustRightInd w:val="0"/>
        <w:jc w:val="left"/>
      </w:pPr>
      <w:r>
        <w:t>добывать новые знания: находить необходимую информацию, как в учебнике, так и в предложенных учителем словарях и энциклопедиях;</w:t>
      </w:r>
    </w:p>
    <w:p w:rsidR="00777FBE" w:rsidRDefault="00777FBE" w:rsidP="002E14BE">
      <w:pPr>
        <w:widowControl/>
        <w:numPr>
          <w:ilvl w:val="0"/>
          <w:numId w:val="261"/>
        </w:numPr>
        <w:suppressAutoHyphens w:val="0"/>
        <w:autoSpaceDE w:val="0"/>
        <w:autoSpaceDN w:val="0"/>
        <w:adjustRightInd w:val="0"/>
        <w:jc w:val="left"/>
      </w:pPr>
      <w:r>
        <w:t>перерабатывать полученную информацию: наблюдать и самостоятельно делать простейшие выводы и обобщения;</w:t>
      </w:r>
    </w:p>
    <w:p w:rsidR="00777FBE" w:rsidRDefault="00777FBE" w:rsidP="00777FBE">
      <w:pPr>
        <w:autoSpaceDE w:val="0"/>
        <w:autoSpaceDN w:val="0"/>
        <w:adjustRightInd w:val="0"/>
        <w:ind w:left="720" w:hanging="720"/>
        <w:rPr>
          <w:b/>
        </w:rPr>
      </w:pPr>
    </w:p>
    <w:p w:rsidR="00777FBE" w:rsidRDefault="00777FBE" w:rsidP="00777FBE">
      <w:pPr>
        <w:autoSpaceDE w:val="0"/>
        <w:autoSpaceDN w:val="0"/>
        <w:adjustRightInd w:val="0"/>
        <w:ind w:left="720" w:hanging="720"/>
        <w:rPr>
          <w:b/>
        </w:rPr>
      </w:pPr>
      <w:r>
        <w:rPr>
          <w:b/>
        </w:rPr>
        <w:t>Коммуникативные результаты.</w:t>
      </w:r>
    </w:p>
    <w:p w:rsidR="00777FBE" w:rsidRDefault="00777FBE" w:rsidP="002E14BE">
      <w:pPr>
        <w:widowControl/>
        <w:numPr>
          <w:ilvl w:val="0"/>
          <w:numId w:val="262"/>
        </w:numPr>
        <w:suppressAutoHyphens w:val="0"/>
        <w:autoSpaceDE w:val="0"/>
        <w:autoSpaceDN w:val="0"/>
        <w:adjustRightInd w:val="0"/>
        <w:jc w:val="left"/>
      </w:pPr>
      <w:r w:rsidRPr="00FA62A3">
        <w:t>донести свою позицию до других: оформлять свою мысль в устной и письменной речи;</w:t>
      </w:r>
    </w:p>
    <w:p w:rsidR="00777FBE" w:rsidRDefault="00777FBE" w:rsidP="002E14BE">
      <w:pPr>
        <w:widowControl/>
        <w:numPr>
          <w:ilvl w:val="0"/>
          <w:numId w:val="262"/>
        </w:numPr>
        <w:suppressAutoHyphens w:val="0"/>
        <w:autoSpaceDE w:val="0"/>
        <w:autoSpaceDN w:val="0"/>
        <w:adjustRightInd w:val="0"/>
        <w:jc w:val="left"/>
      </w:pPr>
      <w:r>
        <w:t>слушать и понимать речь других;</w:t>
      </w:r>
    </w:p>
    <w:p w:rsidR="00777FBE" w:rsidRDefault="00777FBE" w:rsidP="002E14BE">
      <w:pPr>
        <w:widowControl/>
        <w:numPr>
          <w:ilvl w:val="0"/>
          <w:numId w:val="262"/>
        </w:numPr>
        <w:suppressAutoHyphens w:val="0"/>
        <w:autoSpaceDE w:val="0"/>
        <w:autoSpaceDN w:val="0"/>
        <w:adjustRightInd w:val="0"/>
        <w:jc w:val="left"/>
      </w:pPr>
      <w:r>
        <w:t>вступать в беседу  и в обсуждения на уроке и в жизни;</w:t>
      </w:r>
    </w:p>
    <w:p w:rsidR="00777FBE" w:rsidRPr="00FA62A3" w:rsidRDefault="00777FBE" w:rsidP="00777FBE">
      <w:pPr>
        <w:autoSpaceDE w:val="0"/>
        <w:autoSpaceDN w:val="0"/>
        <w:adjustRightInd w:val="0"/>
        <w:rPr>
          <w:b/>
          <w:bCs/>
          <w:iCs/>
        </w:rPr>
      </w:pPr>
      <w:r w:rsidRPr="00FA62A3">
        <w:rPr>
          <w:b/>
          <w:bCs/>
          <w:iCs/>
        </w:rPr>
        <w:t>Предметные результаты.</w:t>
      </w:r>
    </w:p>
    <w:p w:rsidR="00777FBE" w:rsidRPr="00FA62A3" w:rsidRDefault="00777FBE" w:rsidP="00777FBE">
      <w:pPr>
        <w:autoSpaceDE w:val="0"/>
        <w:autoSpaceDN w:val="0"/>
        <w:adjustRightInd w:val="0"/>
        <w:rPr>
          <w:bCs/>
          <w:iCs/>
          <w:u w:val="single"/>
        </w:rPr>
      </w:pPr>
      <w:r w:rsidRPr="00FA62A3">
        <w:rPr>
          <w:bCs/>
          <w:iCs/>
          <w:u w:val="single"/>
        </w:rPr>
        <w:t>Учащиеся будут знать:</w:t>
      </w:r>
    </w:p>
    <w:p w:rsidR="00777FBE" w:rsidRPr="00C3476F" w:rsidRDefault="00777FBE" w:rsidP="002E14BE">
      <w:pPr>
        <w:widowControl/>
        <w:numPr>
          <w:ilvl w:val="0"/>
          <w:numId w:val="242"/>
        </w:numPr>
        <w:suppressAutoHyphens w:val="0"/>
        <w:autoSpaceDE w:val="0"/>
        <w:autoSpaceDN w:val="0"/>
        <w:adjustRightInd w:val="0"/>
        <w:jc w:val="left"/>
      </w:pPr>
      <w:r w:rsidRPr="00C3476F">
        <w:lastRenderedPageBreak/>
        <w:t>простейшие виды технической документации (чертёж, эскиз, рисунок, схема);</w:t>
      </w:r>
    </w:p>
    <w:p w:rsidR="00777FBE" w:rsidRPr="00C3476F" w:rsidRDefault="00777FBE" w:rsidP="002E14BE">
      <w:pPr>
        <w:widowControl/>
        <w:numPr>
          <w:ilvl w:val="0"/>
          <w:numId w:val="242"/>
        </w:numPr>
        <w:suppressAutoHyphens w:val="0"/>
        <w:autoSpaceDE w:val="0"/>
        <w:autoSpaceDN w:val="0"/>
        <w:adjustRightInd w:val="0"/>
        <w:jc w:val="left"/>
      </w:pPr>
      <w:r w:rsidRPr="00C3476F">
        <w:t>способ использования линейки как чертежно-измерительного</w:t>
      </w:r>
    </w:p>
    <w:p w:rsidR="00777FBE" w:rsidRPr="00C3476F" w:rsidRDefault="00777FBE" w:rsidP="00777FBE">
      <w:pPr>
        <w:autoSpaceDE w:val="0"/>
        <w:autoSpaceDN w:val="0"/>
        <w:adjustRightInd w:val="0"/>
      </w:pPr>
      <w:r w:rsidRPr="00C3476F">
        <w:t>инструмента для выполнения построений и разметки деталей на плоскости;</w:t>
      </w:r>
    </w:p>
    <w:p w:rsidR="00777FBE" w:rsidRPr="00C3476F" w:rsidRDefault="00777FBE" w:rsidP="002E14BE">
      <w:pPr>
        <w:widowControl/>
        <w:numPr>
          <w:ilvl w:val="0"/>
          <w:numId w:val="243"/>
        </w:numPr>
        <w:suppressAutoHyphens w:val="0"/>
        <w:autoSpaceDE w:val="0"/>
        <w:autoSpaceDN w:val="0"/>
        <w:adjustRightInd w:val="0"/>
        <w:jc w:val="left"/>
      </w:pPr>
      <w:r w:rsidRPr="00C3476F">
        <w:t>способ построения прямоугольника от двух прямых углов с  помощью линейки;</w:t>
      </w:r>
    </w:p>
    <w:p w:rsidR="00777FBE" w:rsidRPr="00C3476F" w:rsidRDefault="00777FBE" w:rsidP="002E14BE">
      <w:pPr>
        <w:widowControl/>
        <w:numPr>
          <w:ilvl w:val="0"/>
          <w:numId w:val="243"/>
        </w:numPr>
        <w:tabs>
          <w:tab w:val="clear" w:pos="720"/>
          <w:tab w:val="num" w:pos="0"/>
        </w:tabs>
        <w:suppressAutoHyphens w:val="0"/>
        <w:autoSpaceDE w:val="0"/>
        <w:autoSpaceDN w:val="0"/>
        <w:adjustRightInd w:val="0"/>
        <w:ind w:left="0" w:firstLine="360"/>
        <w:jc w:val="left"/>
      </w:pPr>
      <w:r w:rsidRPr="00C3476F">
        <w:t>что такое развёртка объёмного изделия (общее представление), способ получения развёртки ;</w:t>
      </w:r>
    </w:p>
    <w:p w:rsidR="00777FBE" w:rsidRPr="00C3476F" w:rsidRDefault="00777FBE" w:rsidP="002E14BE">
      <w:pPr>
        <w:widowControl/>
        <w:numPr>
          <w:ilvl w:val="0"/>
          <w:numId w:val="243"/>
        </w:numPr>
        <w:tabs>
          <w:tab w:val="clear" w:pos="720"/>
          <w:tab w:val="num" w:pos="0"/>
        </w:tabs>
        <w:suppressAutoHyphens w:val="0"/>
        <w:autoSpaceDE w:val="0"/>
        <w:autoSpaceDN w:val="0"/>
        <w:adjustRightInd w:val="0"/>
        <w:ind w:left="0" w:firstLine="360"/>
        <w:jc w:val="left"/>
      </w:pPr>
      <w:r w:rsidRPr="00C3476F">
        <w:t>условные обозначения, используемые в технических рисунках, чертежах и эскизах развёрток;</w:t>
      </w:r>
    </w:p>
    <w:p w:rsidR="00777FBE" w:rsidRPr="00C3476F" w:rsidRDefault="00777FBE" w:rsidP="002E14BE">
      <w:pPr>
        <w:widowControl/>
        <w:numPr>
          <w:ilvl w:val="0"/>
          <w:numId w:val="243"/>
        </w:numPr>
        <w:tabs>
          <w:tab w:val="clear" w:pos="720"/>
          <w:tab w:val="num" w:pos="0"/>
        </w:tabs>
        <w:suppressAutoHyphens w:val="0"/>
        <w:autoSpaceDE w:val="0"/>
        <w:autoSpaceDN w:val="0"/>
        <w:adjustRightInd w:val="0"/>
        <w:ind w:left="0" w:firstLine="360"/>
        <w:jc w:val="left"/>
      </w:pPr>
      <w:r w:rsidRPr="00C3476F">
        <w:t>способы разметки и вырезания симметричной формы из бумаги (по половине и 1/4 формы);</w:t>
      </w:r>
    </w:p>
    <w:p w:rsidR="00777FBE" w:rsidRPr="00C3476F" w:rsidRDefault="00777FBE" w:rsidP="002E14BE">
      <w:pPr>
        <w:widowControl/>
        <w:numPr>
          <w:ilvl w:val="0"/>
          <w:numId w:val="243"/>
        </w:numPr>
        <w:tabs>
          <w:tab w:val="clear" w:pos="720"/>
          <w:tab w:val="num" w:pos="0"/>
        </w:tabs>
        <w:suppressAutoHyphens w:val="0"/>
        <w:autoSpaceDE w:val="0"/>
        <w:autoSpaceDN w:val="0"/>
        <w:adjustRightInd w:val="0"/>
        <w:ind w:left="0" w:firstLine="360"/>
        <w:jc w:val="left"/>
      </w:pPr>
      <w:r w:rsidRPr="00C3476F">
        <w:t>что такое композиция (общее представление), об использовании композиции в изделии для передачи замысла;</w:t>
      </w:r>
    </w:p>
    <w:p w:rsidR="00777FBE" w:rsidRPr="00C3476F" w:rsidRDefault="00777FBE" w:rsidP="002E14BE">
      <w:pPr>
        <w:widowControl/>
        <w:numPr>
          <w:ilvl w:val="0"/>
          <w:numId w:val="243"/>
        </w:numPr>
        <w:suppressAutoHyphens w:val="0"/>
        <w:autoSpaceDE w:val="0"/>
        <w:autoSpaceDN w:val="0"/>
        <w:adjustRightInd w:val="0"/>
        <w:ind w:left="0" w:firstLine="360"/>
        <w:jc w:val="left"/>
      </w:pPr>
      <w:r w:rsidRPr="00C3476F">
        <w:t>что такое барельеф, технику выполнения барельефа;</w:t>
      </w:r>
    </w:p>
    <w:p w:rsidR="00777FBE" w:rsidRPr="00C3476F" w:rsidRDefault="00777FBE" w:rsidP="002E14BE">
      <w:pPr>
        <w:widowControl/>
        <w:numPr>
          <w:ilvl w:val="0"/>
          <w:numId w:val="243"/>
        </w:numPr>
        <w:suppressAutoHyphens w:val="0"/>
        <w:autoSpaceDE w:val="0"/>
        <w:autoSpaceDN w:val="0"/>
        <w:adjustRightInd w:val="0"/>
        <w:ind w:left="0" w:firstLine="360"/>
        <w:jc w:val="left"/>
      </w:pPr>
      <w:r w:rsidRPr="00C3476F">
        <w:t>как выглядит полотняное переплетение нитей в ткани;</w:t>
      </w:r>
    </w:p>
    <w:p w:rsidR="00777FBE" w:rsidRPr="00C3476F" w:rsidRDefault="00777FBE" w:rsidP="002E14BE">
      <w:pPr>
        <w:widowControl/>
        <w:numPr>
          <w:ilvl w:val="0"/>
          <w:numId w:val="243"/>
        </w:numPr>
        <w:suppressAutoHyphens w:val="0"/>
        <w:autoSpaceDE w:val="0"/>
        <w:autoSpaceDN w:val="0"/>
        <w:adjustRightInd w:val="0"/>
        <w:ind w:left="0" w:firstLine="360"/>
        <w:jc w:val="left"/>
      </w:pPr>
      <w:r w:rsidRPr="00C3476F">
        <w:t>что разметку деталей на ткани можно выполнять по шаблону и способом продергивания нити;</w:t>
      </w:r>
    </w:p>
    <w:p w:rsidR="00777FBE" w:rsidRPr="00C3476F" w:rsidRDefault="00777FBE" w:rsidP="002E14BE">
      <w:pPr>
        <w:widowControl/>
        <w:numPr>
          <w:ilvl w:val="0"/>
          <w:numId w:val="243"/>
        </w:numPr>
        <w:suppressAutoHyphens w:val="0"/>
        <w:autoSpaceDE w:val="0"/>
        <w:autoSpaceDN w:val="0"/>
        <w:adjustRightInd w:val="0"/>
        <w:ind w:left="0" w:firstLine="360"/>
        <w:jc w:val="left"/>
      </w:pPr>
      <w:r w:rsidRPr="00C3476F">
        <w:t>как сделать бахрому по краю прямоугольного изделия из ткани с полотняным переплетением нитей;</w:t>
      </w:r>
    </w:p>
    <w:p w:rsidR="00777FBE" w:rsidRPr="00C3476F" w:rsidRDefault="00777FBE" w:rsidP="002E14BE">
      <w:pPr>
        <w:widowControl/>
        <w:numPr>
          <w:ilvl w:val="0"/>
          <w:numId w:val="243"/>
        </w:numPr>
        <w:suppressAutoHyphens w:val="0"/>
        <w:autoSpaceDE w:val="0"/>
        <w:autoSpaceDN w:val="0"/>
        <w:adjustRightInd w:val="0"/>
        <w:ind w:left="0" w:firstLine="360"/>
        <w:jc w:val="left"/>
      </w:pPr>
      <w:r w:rsidRPr="00C3476F">
        <w:t>швы «вперед иголку» и «через край», способы их выполнения;</w:t>
      </w:r>
    </w:p>
    <w:p w:rsidR="00777FBE" w:rsidRPr="00C3476F" w:rsidRDefault="00777FBE" w:rsidP="002E14BE">
      <w:pPr>
        <w:widowControl/>
        <w:numPr>
          <w:ilvl w:val="0"/>
          <w:numId w:val="243"/>
        </w:numPr>
        <w:suppressAutoHyphens w:val="0"/>
        <w:autoSpaceDE w:val="0"/>
        <w:autoSpaceDN w:val="0"/>
        <w:adjustRightInd w:val="0"/>
        <w:ind w:left="0" w:firstLine="360"/>
        <w:jc w:val="left"/>
      </w:pPr>
      <w:r w:rsidRPr="00C3476F">
        <w:t>о технологических и декоративно-художественных различиях аппликации и мозаики, способах их выполнения;</w:t>
      </w:r>
    </w:p>
    <w:p w:rsidR="00777FBE" w:rsidRPr="00C3476F" w:rsidRDefault="00777FBE" w:rsidP="002E14BE">
      <w:pPr>
        <w:widowControl/>
        <w:numPr>
          <w:ilvl w:val="0"/>
          <w:numId w:val="243"/>
        </w:numPr>
        <w:suppressAutoHyphens w:val="0"/>
        <w:autoSpaceDE w:val="0"/>
        <w:autoSpaceDN w:val="0"/>
        <w:adjustRightInd w:val="0"/>
        <w:ind w:left="0" w:firstLine="360"/>
        <w:jc w:val="left"/>
      </w:pPr>
      <w:r w:rsidRPr="00C3476F">
        <w:t>о символическом значении народной глиняной игрушки, её основных образах.</w:t>
      </w:r>
    </w:p>
    <w:p w:rsidR="00777FBE" w:rsidRPr="00FA62A3" w:rsidRDefault="00777FBE" w:rsidP="00777FBE">
      <w:pPr>
        <w:autoSpaceDE w:val="0"/>
        <w:autoSpaceDN w:val="0"/>
        <w:adjustRightInd w:val="0"/>
        <w:rPr>
          <w:bCs/>
          <w:iCs/>
          <w:u w:val="single"/>
        </w:rPr>
      </w:pPr>
      <w:r w:rsidRPr="00FA62A3">
        <w:rPr>
          <w:bCs/>
          <w:iCs/>
          <w:u w:val="single"/>
        </w:rPr>
        <w:t>Учащиеся могут знать:</w:t>
      </w:r>
    </w:p>
    <w:p w:rsidR="00777FBE" w:rsidRPr="00C3476F" w:rsidRDefault="00777FBE" w:rsidP="002E14BE">
      <w:pPr>
        <w:widowControl/>
        <w:numPr>
          <w:ilvl w:val="0"/>
          <w:numId w:val="244"/>
        </w:numPr>
        <w:tabs>
          <w:tab w:val="clear" w:pos="720"/>
          <w:tab w:val="num" w:pos="0"/>
        </w:tabs>
        <w:suppressAutoHyphens w:val="0"/>
        <w:autoSpaceDE w:val="0"/>
        <w:autoSpaceDN w:val="0"/>
        <w:adjustRightInd w:val="0"/>
        <w:ind w:left="0" w:firstLine="360"/>
        <w:jc w:val="left"/>
      </w:pPr>
      <w:r w:rsidRPr="00C3476F">
        <w:t>что поделочные материалы (бумага, ткань, пластилин) могут  менять свои конструктивные и декоративные свойства в результате соответствующей обработки (намачивания, сминания, разогревания и пр.);</w:t>
      </w:r>
    </w:p>
    <w:p w:rsidR="00777FBE" w:rsidRPr="00C3476F" w:rsidRDefault="00777FBE" w:rsidP="002E14BE">
      <w:pPr>
        <w:widowControl/>
        <w:numPr>
          <w:ilvl w:val="0"/>
          <w:numId w:val="244"/>
        </w:numPr>
        <w:suppressAutoHyphens w:val="0"/>
        <w:autoSpaceDE w:val="0"/>
        <w:autoSpaceDN w:val="0"/>
        <w:adjustRightInd w:val="0"/>
        <w:ind w:left="0" w:firstLine="360"/>
        <w:jc w:val="left"/>
      </w:pPr>
      <w:r w:rsidRPr="00C3476F">
        <w:t>что вещи должны подходить к окружающей обстановке и к характеру и облику своего хозяина;</w:t>
      </w:r>
    </w:p>
    <w:p w:rsidR="00777FBE" w:rsidRPr="00C3476F" w:rsidRDefault="00777FBE" w:rsidP="002E14BE">
      <w:pPr>
        <w:widowControl/>
        <w:numPr>
          <w:ilvl w:val="0"/>
          <w:numId w:val="244"/>
        </w:numPr>
        <w:suppressAutoHyphens w:val="0"/>
        <w:autoSpaceDE w:val="0"/>
        <w:autoSpaceDN w:val="0"/>
        <w:adjustRightInd w:val="0"/>
        <w:ind w:left="0" w:firstLine="360"/>
        <w:jc w:val="left"/>
      </w:pPr>
      <w:r w:rsidRPr="00C3476F">
        <w:t>что в разных условиях использования одна и та же по своей функции вещь будет иметь разное устройство и разный внешний вид;</w:t>
      </w:r>
    </w:p>
    <w:p w:rsidR="00777FBE" w:rsidRPr="00C3476F" w:rsidRDefault="00777FBE" w:rsidP="002E14BE">
      <w:pPr>
        <w:widowControl/>
        <w:numPr>
          <w:ilvl w:val="0"/>
          <w:numId w:val="244"/>
        </w:numPr>
        <w:suppressAutoHyphens w:val="0"/>
        <w:autoSpaceDE w:val="0"/>
        <w:autoSpaceDN w:val="0"/>
        <w:adjustRightInd w:val="0"/>
        <w:ind w:left="0" w:firstLine="360"/>
        <w:jc w:val="left"/>
      </w:pPr>
      <w:r w:rsidRPr="00C3476F">
        <w:t>что в народном быту вещи имели не только практический смысл, но ещё и магическое значение, а потому изготавливались  строго по правилам;</w:t>
      </w:r>
    </w:p>
    <w:p w:rsidR="00777FBE" w:rsidRPr="00C3476F" w:rsidRDefault="00777FBE" w:rsidP="00777FBE">
      <w:pPr>
        <w:autoSpaceDE w:val="0"/>
        <w:autoSpaceDN w:val="0"/>
        <w:adjustRightInd w:val="0"/>
      </w:pPr>
      <w:r w:rsidRPr="00C3476F">
        <w:t>о символическом значении образов и узоров в некоторых  произведениях народного искусства;</w:t>
      </w:r>
    </w:p>
    <w:p w:rsidR="00777FBE" w:rsidRPr="00C3476F" w:rsidRDefault="00777FBE" w:rsidP="002E14BE">
      <w:pPr>
        <w:widowControl/>
        <w:numPr>
          <w:ilvl w:val="0"/>
          <w:numId w:val="245"/>
        </w:numPr>
        <w:tabs>
          <w:tab w:val="clear" w:pos="853"/>
          <w:tab w:val="num" w:pos="0"/>
        </w:tabs>
        <w:suppressAutoHyphens w:val="0"/>
        <w:autoSpaceDE w:val="0"/>
        <w:autoSpaceDN w:val="0"/>
        <w:adjustRightInd w:val="0"/>
        <w:ind w:left="0" w:firstLine="493"/>
        <w:jc w:val="left"/>
      </w:pPr>
      <w:r w:rsidRPr="00C3476F">
        <w:t>что такое симметрия (асимметрия) и ритм в форме предметов, в композиции изделий и каков их конструктивный и эстетический смысл;</w:t>
      </w:r>
    </w:p>
    <w:p w:rsidR="00777FBE" w:rsidRPr="00C3476F" w:rsidRDefault="00777FBE" w:rsidP="002E14BE">
      <w:pPr>
        <w:widowControl/>
        <w:numPr>
          <w:ilvl w:val="0"/>
          <w:numId w:val="245"/>
        </w:numPr>
        <w:suppressAutoHyphens w:val="0"/>
        <w:autoSpaceDE w:val="0"/>
        <w:autoSpaceDN w:val="0"/>
        <w:adjustRightInd w:val="0"/>
        <w:ind w:left="0" w:firstLine="493"/>
        <w:jc w:val="left"/>
      </w:pPr>
      <w:r w:rsidRPr="00C3476F">
        <w:t>что такое проектная деятельность, требования к выполнению и защите проектов.</w:t>
      </w:r>
    </w:p>
    <w:p w:rsidR="00777FBE" w:rsidRPr="00FA62A3" w:rsidRDefault="00777FBE" w:rsidP="00777FBE">
      <w:pPr>
        <w:autoSpaceDE w:val="0"/>
        <w:autoSpaceDN w:val="0"/>
        <w:adjustRightInd w:val="0"/>
        <w:rPr>
          <w:bCs/>
          <w:iCs/>
          <w:u w:val="single"/>
        </w:rPr>
      </w:pPr>
      <w:r w:rsidRPr="00FA62A3">
        <w:rPr>
          <w:bCs/>
          <w:iCs/>
          <w:u w:val="single"/>
        </w:rPr>
        <w:t>Учащиеся будут уметь:</w:t>
      </w:r>
    </w:p>
    <w:p w:rsidR="00777FBE" w:rsidRPr="00C3476F" w:rsidRDefault="00777FBE" w:rsidP="002E14BE">
      <w:pPr>
        <w:widowControl/>
        <w:numPr>
          <w:ilvl w:val="0"/>
          <w:numId w:val="246"/>
        </w:numPr>
        <w:tabs>
          <w:tab w:val="clear" w:pos="720"/>
          <w:tab w:val="num" w:pos="180"/>
        </w:tabs>
        <w:suppressAutoHyphens w:val="0"/>
        <w:autoSpaceDE w:val="0"/>
        <w:autoSpaceDN w:val="0"/>
        <w:adjustRightInd w:val="0"/>
        <w:ind w:left="0" w:firstLine="360"/>
        <w:jc w:val="left"/>
      </w:pPr>
      <w:r w:rsidRPr="00C3476F">
        <w:lastRenderedPageBreak/>
        <w:t>правильно использовать линейку как чертёжно-измерительный инструмент для выполнения построений на плоскости;</w:t>
      </w:r>
    </w:p>
    <w:p w:rsidR="00777FBE" w:rsidRPr="00C3476F" w:rsidRDefault="00777FBE" w:rsidP="002E14BE">
      <w:pPr>
        <w:widowControl/>
        <w:numPr>
          <w:ilvl w:val="0"/>
          <w:numId w:val="246"/>
        </w:numPr>
        <w:suppressAutoHyphens w:val="0"/>
        <w:autoSpaceDE w:val="0"/>
        <w:autoSpaceDN w:val="0"/>
        <w:adjustRightInd w:val="0"/>
        <w:ind w:left="0" w:firstLine="360"/>
        <w:jc w:val="left"/>
      </w:pPr>
      <w:r w:rsidRPr="00C3476F">
        <w:t>с помощью линейки строить прямоугольник от двух прямых углов;</w:t>
      </w:r>
    </w:p>
    <w:p w:rsidR="00777FBE" w:rsidRPr="00C3476F" w:rsidRDefault="00777FBE" w:rsidP="00777FBE">
      <w:pPr>
        <w:autoSpaceDE w:val="0"/>
        <w:autoSpaceDN w:val="0"/>
        <w:adjustRightInd w:val="0"/>
      </w:pPr>
      <w:r w:rsidRPr="00C3476F">
        <w:t>читать технический рисунок и схему с учётом условных обозначений и выполнять по ним работу;</w:t>
      </w:r>
    </w:p>
    <w:p w:rsidR="00777FBE" w:rsidRPr="00C3476F" w:rsidRDefault="00777FBE" w:rsidP="002E14BE">
      <w:pPr>
        <w:widowControl/>
        <w:numPr>
          <w:ilvl w:val="0"/>
          <w:numId w:val="247"/>
        </w:numPr>
        <w:tabs>
          <w:tab w:val="clear" w:pos="720"/>
        </w:tabs>
        <w:suppressAutoHyphens w:val="0"/>
        <w:autoSpaceDE w:val="0"/>
        <w:autoSpaceDN w:val="0"/>
        <w:adjustRightInd w:val="0"/>
        <w:ind w:left="0" w:firstLine="360"/>
        <w:jc w:val="left"/>
      </w:pPr>
      <w:r w:rsidRPr="00C3476F">
        <w:t>выполнять несложные расчеты размеров деталей изделия, ориентируясь на образец или технический рисунок;</w:t>
      </w:r>
    </w:p>
    <w:p w:rsidR="00777FBE" w:rsidRPr="00C3476F" w:rsidRDefault="00777FBE" w:rsidP="002E14BE">
      <w:pPr>
        <w:widowControl/>
        <w:numPr>
          <w:ilvl w:val="0"/>
          <w:numId w:val="247"/>
        </w:numPr>
        <w:suppressAutoHyphens w:val="0"/>
        <w:autoSpaceDE w:val="0"/>
        <w:autoSpaceDN w:val="0"/>
        <w:adjustRightInd w:val="0"/>
        <w:ind w:left="0" w:firstLine="360"/>
        <w:jc w:val="left"/>
      </w:pPr>
      <w:r w:rsidRPr="00C3476F">
        <w:t>чертить простые прямоугольные развёртки (без соблюдения  условных обозначений);</w:t>
      </w:r>
    </w:p>
    <w:p w:rsidR="00777FBE" w:rsidRPr="00C3476F" w:rsidRDefault="00777FBE" w:rsidP="002E14BE">
      <w:pPr>
        <w:widowControl/>
        <w:numPr>
          <w:ilvl w:val="0"/>
          <w:numId w:val="247"/>
        </w:numPr>
        <w:suppressAutoHyphens w:val="0"/>
        <w:autoSpaceDE w:val="0"/>
        <w:autoSpaceDN w:val="0"/>
        <w:adjustRightInd w:val="0"/>
        <w:ind w:left="0" w:firstLine="360"/>
        <w:jc w:val="left"/>
      </w:pPr>
      <w:r w:rsidRPr="00C3476F">
        <w:t>выполнять разметку квадрата на прямоугольном листе бумаги способом сгибания;</w:t>
      </w:r>
    </w:p>
    <w:p w:rsidR="00777FBE" w:rsidRPr="00C3476F" w:rsidRDefault="00777FBE" w:rsidP="002E14BE">
      <w:pPr>
        <w:widowControl/>
        <w:numPr>
          <w:ilvl w:val="0"/>
          <w:numId w:val="247"/>
        </w:numPr>
        <w:suppressAutoHyphens w:val="0"/>
        <w:autoSpaceDE w:val="0"/>
        <w:autoSpaceDN w:val="0"/>
        <w:adjustRightInd w:val="0"/>
        <w:ind w:left="0" w:firstLine="360"/>
        <w:jc w:val="left"/>
      </w:pPr>
      <w:r w:rsidRPr="00C3476F">
        <w:t>выполнять разметку по предмету;</w:t>
      </w:r>
    </w:p>
    <w:p w:rsidR="00777FBE" w:rsidRPr="00C3476F" w:rsidRDefault="00777FBE" w:rsidP="002E14BE">
      <w:pPr>
        <w:widowControl/>
        <w:numPr>
          <w:ilvl w:val="0"/>
          <w:numId w:val="247"/>
        </w:numPr>
        <w:suppressAutoHyphens w:val="0"/>
        <w:autoSpaceDE w:val="0"/>
        <w:autoSpaceDN w:val="0"/>
        <w:adjustRightInd w:val="0"/>
        <w:ind w:left="0" w:firstLine="360"/>
        <w:jc w:val="left"/>
      </w:pPr>
      <w:r w:rsidRPr="00C3476F">
        <w:t>выполнять изображения в технике барельефа;</w:t>
      </w:r>
    </w:p>
    <w:p w:rsidR="00777FBE" w:rsidRPr="00C3476F" w:rsidRDefault="00777FBE" w:rsidP="002E14BE">
      <w:pPr>
        <w:widowControl/>
        <w:numPr>
          <w:ilvl w:val="0"/>
          <w:numId w:val="247"/>
        </w:numPr>
        <w:suppressAutoHyphens w:val="0"/>
        <w:autoSpaceDE w:val="0"/>
        <w:autoSpaceDN w:val="0"/>
        <w:adjustRightInd w:val="0"/>
        <w:ind w:left="0" w:firstLine="360"/>
        <w:jc w:val="left"/>
      </w:pPr>
      <w:r w:rsidRPr="00C3476F">
        <w:t>лепить круглую скульптуру из целого куска, пользоваться специальной палочкой и стекой;</w:t>
      </w:r>
    </w:p>
    <w:p w:rsidR="00777FBE" w:rsidRPr="00C3476F" w:rsidRDefault="00777FBE" w:rsidP="002E14BE">
      <w:pPr>
        <w:widowControl/>
        <w:numPr>
          <w:ilvl w:val="0"/>
          <w:numId w:val="247"/>
        </w:numPr>
        <w:suppressAutoHyphens w:val="0"/>
        <w:autoSpaceDE w:val="0"/>
        <w:autoSpaceDN w:val="0"/>
        <w:adjustRightInd w:val="0"/>
        <w:ind w:left="0" w:firstLine="360"/>
        <w:jc w:val="left"/>
      </w:pPr>
      <w:r w:rsidRPr="00C3476F">
        <w:t>изготавливать несложные фигуры из бумаги в технике оригами;</w:t>
      </w:r>
    </w:p>
    <w:p w:rsidR="00777FBE" w:rsidRPr="00C3476F" w:rsidRDefault="00777FBE" w:rsidP="002E14BE">
      <w:pPr>
        <w:widowControl/>
        <w:numPr>
          <w:ilvl w:val="0"/>
          <w:numId w:val="247"/>
        </w:numPr>
        <w:suppressAutoHyphens w:val="0"/>
        <w:autoSpaceDE w:val="0"/>
        <w:autoSpaceDN w:val="0"/>
        <w:adjustRightInd w:val="0"/>
        <w:ind w:left="0" w:firstLine="360"/>
        <w:jc w:val="left"/>
      </w:pPr>
      <w:r w:rsidRPr="00C3476F">
        <w:t>создавать простые фронтальные и объёмные композиции из  различных материалов;</w:t>
      </w:r>
    </w:p>
    <w:p w:rsidR="00777FBE" w:rsidRPr="00C3476F" w:rsidRDefault="00777FBE" w:rsidP="002E14BE">
      <w:pPr>
        <w:widowControl/>
        <w:numPr>
          <w:ilvl w:val="0"/>
          <w:numId w:val="247"/>
        </w:numPr>
        <w:suppressAutoHyphens w:val="0"/>
        <w:autoSpaceDE w:val="0"/>
        <w:autoSpaceDN w:val="0"/>
        <w:adjustRightInd w:val="0"/>
        <w:ind w:left="0" w:firstLine="360"/>
        <w:jc w:val="left"/>
      </w:pPr>
      <w:r w:rsidRPr="00C3476F">
        <w:t>выполнять разметку на ткани способом продергивания нитей;</w:t>
      </w:r>
    </w:p>
    <w:p w:rsidR="00777FBE" w:rsidRPr="00C3476F" w:rsidRDefault="00777FBE" w:rsidP="002E14BE">
      <w:pPr>
        <w:widowControl/>
        <w:numPr>
          <w:ilvl w:val="0"/>
          <w:numId w:val="247"/>
        </w:numPr>
        <w:suppressAutoHyphens w:val="0"/>
        <w:autoSpaceDE w:val="0"/>
        <w:autoSpaceDN w:val="0"/>
        <w:adjustRightInd w:val="0"/>
        <w:ind w:left="0" w:firstLine="360"/>
        <w:jc w:val="left"/>
      </w:pPr>
      <w:r w:rsidRPr="00C3476F">
        <w:t>выполнять разметку на ткани по шаблону; выкраивать из  ткани детали простой формы;</w:t>
      </w:r>
    </w:p>
    <w:p w:rsidR="00777FBE" w:rsidRPr="00C3476F" w:rsidRDefault="00777FBE" w:rsidP="002E14BE">
      <w:pPr>
        <w:widowControl/>
        <w:numPr>
          <w:ilvl w:val="0"/>
          <w:numId w:val="247"/>
        </w:numPr>
        <w:suppressAutoHyphens w:val="0"/>
        <w:autoSpaceDE w:val="0"/>
        <w:autoSpaceDN w:val="0"/>
        <w:adjustRightInd w:val="0"/>
        <w:ind w:left="0" w:firstLine="360"/>
        <w:jc w:val="left"/>
      </w:pPr>
      <w:r w:rsidRPr="00C3476F">
        <w:t>выполнять бахрому по краю изделия из ткани с полотняным  переплетением нитей;</w:t>
      </w:r>
    </w:p>
    <w:p w:rsidR="00777FBE" w:rsidRPr="00C3476F" w:rsidRDefault="00777FBE" w:rsidP="002E14BE">
      <w:pPr>
        <w:widowControl/>
        <w:numPr>
          <w:ilvl w:val="0"/>
          <w:numId w:val="247"/>
        </w:numPr>
        <w:suppressAutoHyphens w:val="0"/>
        <w:autoSpaceDE w:val="0"/>
        <w:autoSpaceDN w:val="0"/>
        <w:adjustRightInd w:val="0"/>
        <w:ind w:left="0" w:firstLine="360"/>
        <w:jc w:val="left"/>
      </w:pPr>
      <w:r w:rsidRPr="00C3476F">
        <w:t>выполнять швы «вперёд иголку» и «через край»;</w:t>
      </w:r>
    </w:p>
    <w:p w:rsidR="00777FBE" w:rsidRPr="00C3476F" w:rsidRDefault="00777FBE" w:rsidP="002E14BE">
      <w:pPr>
        <w:widowControl/>
        <w:numPr>
          <w:ilvl w:val="0"/>
          <w:numId w:val="247"/>
        </w:numPr>
        <w:suppressAutoHyphens w:val="0"/>
        <w:autoSpaceDE w:val="0"/>
        <w:autoSpaceDN w:val="0"/>
        <w:adjustRightInd w:val="0"/>
        <w:ind w:left="0" w:firstLine="360"/>
        <w:jc w:val="left"/>
      </w:pPr>
      <w:r w:rsidRPr="00C3476F">
        <w:t>выполнять несложные изображения в технике мозаики (из  бумаги и природных материалов);</w:t>
      </w:r>
    </w:p>
    <w:p w:rsidR="00777FBE" w:rsidRPr="00C3476F" w:rsidRDefault="00777FBE" w:rsidP="002E14BE">
      <w:pPr>
        <w:widowControl/>
        <w:numPr>
          <w:ilvl w:val="0"/>
          <w:numId w:val="247"/>
        </w:numPr>
        <w:suppressAutoHyphens w:val="0"/>
        <w:autoSpaceDE w:val="0"/>
        <w:autoSpaceDN w:val="0"/>
        <w:adjustRightInd w:val="0"/>
        <w:ind w:left="0" w:firstLine="360"/>
        <w:jc w:val="left"/>
      </w:pPr>
      <w:r w:rsidRPr="00C3476F">
        <w:t>анализировать конструкцию изделия и выполнять работу по  образцу;</w:t>
      </w:r>
    </w:p>
    <w:p w:rsidR="00777FBE" w:rsidRPr="00C3476F" w:rsidRDefault="00777FBE" w:rsidP="002E14BE">
      <w:pPr>
        <w:widowControl/>
        <w:numPr>
          <w:ilvl w:val="0"/>
          <w:numId w:val="247"/>
        </w:numPr>
        <w:suppressAutoHyphens w:val="0"/>
        <w:autoSpaceDE w:val="0"/>
        <w:autoSpaceDN w:val="0"/>
        <w:adjustRightInd w:val="0"/>
        <w:ind w:left="0" w:firstLine="360"/>
        <w:jc w:val="left"/>
      </w:pPr>
      <w:r w:rsidRPr="00C3476F">
        <w:t>придумать и выполнить несложное оформление изделия  в соответствии с его назначением.</w:t>
      </w:r>
    </w:p>
    <w:p w:rsidR="00777FBE" w:rsidRPr="00FA62A3" w:rsidRDefault="00777FBE" w:rsidP="00777FBE">
      <w:pPr>
        <w:autoSpaceDE w:val="0"/>
        <w:autoSpaceDN w:val="0"/>
        <w:adjustRightInd w:val="0"/>
        <w:rPr>
          <w:bCs/>
          <w:iCs/>
          <w:u w:val="single"/>
        </w:rPr>
      </w:pPr>
      <w:r w:rsidRPr="00FA62A3">
        <w:rPr>
          <w:u w:val="single"/>
        </w:rPr>
        <w:t xml:space="preserve"> </w:t>
      </w:r>
      <w:r w:rsidRPr="00FA62A3">
        <w:rPr>
          <w:bCs/>
          <w:iCs/>
          <w:u w:val="single"/>
        </w:rPr>
        <w:t>Учащиеся могут уметь:</w:t>
      </w:r>
    </w:p>
    <w:p w:rsidR="00777FBE" w:rsidRPr="00C3476F" w:rsidRDefault="00777FBE" w:rsidP="002E14BE">
      <w:pPr>
        <w:widowControl/>
        <w:numPr>
          <w:ilvl w:val="0"/>
          <w:numId w:val="248"/>
        </w:numPr>
        <w:tabs>
          <w:tab w:val="clear" w:pos="720"/>
          <w:tab w:val="num" w:pos="0"/>
        </w:tabs>
        <w:suppressAutoHyphens w:val="0"/>
        <w:autoSpaceDE w:val="0"/>
        <w:autoSpaceDN w:val="0"/>
        <w:adjustRightInd w:val="0"/>
        <w:ind w:left="0" w:firstLine="360"/>
        <w:jc w:val="left"/>
      </w:pPr>
      <w:r w:rsidRPr="00C3476F">
        <w:t>планировать предстоящую практическую работу, выстраивать технологическую последовательность изготовления простых  изделий по образцу или собственному замыслу;</w:t>
      </w:r>
    </w:p>
    <w:p w:rsidR="00777FBE" w:rsidRPr="00C3476F" w:rsidRDefault="00777FBE" w:rsidP="002E14BE">
      <w:pPr>
        <w:widowControl/>
        <w:numPr>
          <w:ilvl w:val="0"/>
          <w:numId w:val="248"/>
        </w:numPr>
        <w:suppressAutoHyphens w:val="0"/>
        <w:autoSpaceDE w:val="0"/>
        <w:autoSpaceDN w:val="0"/>
        <w:adjustRightInd w:val="0"/>
        <w:ind w:left="0" w:firstLine="360"/>
        <w:jc w:val="left"/>
      </w:pPr>
      <w:r w:rsidRPr="00C3476F">
        <w:t>выполнять несложные эскизы развёрток изделий с использованием условных обозначений;</w:t>
      </w:r>
    </w:p>
    <w:p w:rsidR="00777FBE" w:rsidRPr="00C3476F" w:rsidRDefault="00777FBE" w:rsidP="002E14BE">
      <w:pPr>
        <w:widowControl/>
        <w:numPr>
          <w:ilvl w:val="0"/>
          <w:numId w:val="248"/>
        </w:numPr>
        <w:suppressAutoHyphens w:val="0"/>
        <w:autoSpaceDE w:val="0"/>
        <w:autoSpaceDN w:val="0"/>
        <w:adjustRightInd w:val="0"/>
        <w:ind w:left="0" w:firstLine="360"/>
        <w:jc w:val="left"/>
      </w:pPr>
      <w:r w:rsidRPr="00C3476F">
        <w:t>вносить несложные изменения и дополнения в конструкцию и оформление изделия в соответствии с поставленными условиями;</w:t>
      </w:r>
    </w:p>
    <w:p w:rsidR="00777FBE" w:rsidRPr="00C3476F" w:rsidRDefault="00777FBE" w:rsidP="002E14BE">
      <w:pPr>
        <w:widowControl/>
        <w:numPr>
          <w:ilvl w:val="0"/>
          <w:numId w:val="248"/>
        </w:numPr>
        <w:suppressAutoHyphens w:val="0"/>
        <w:autoSpaceDE w:val="0"/>
        <w:autoSpaceDN w:val="0"/>
        <w:adjustRightInd w:val="0"/>
        <w:ind w:left="0" w:firstLine="360"/>
        <w:jc w:val="left"/>
      </w:pPr>
      <w:r w:rsidRPr="00C3476F">
        <w:t>создавать творческие фронтальные и объемные композиции по собственному замыслу в соответствии с художественно-конструкторской задачей; подбирать материалы и способы их обработки;</w:t>
      </w:r>
    </w:p>
    <w:p w:rsidR="00777FBE" w:rsidRPr="00C3476F" w:rsidRDefault="00777FBE" w:rsidP="002E14BE">
      <w:pPr>
        <w:widowControl/>
        <w:numPr>
          <w:ilvl w:val="0"/>
          <w:numId w:val="248"/>
        </w:numPr>
        <w:suppressAutoHyphens w:val="0"/>
        <w:autoSpaceDE w:val="0"/>
        <w:autoSpaceDN w:val="0"/>
        <w:adjustRightInd w:val="0"/>
        <w:ind w:left="0" w:firstLine="360"/>
        <w:jc w:val="left"/>
      </w:pPr>
      <w:r w:rsidRPr="00C3476F">
        <w:t>расписывать изделия из пластилина красками (гуашью);</w:t>
      </w:r>
    </w:p>
    <w:p w:rsidR="00777FBE" w:rsidRPr="00C3476F" w:rsidRDefault="00777FBE" w:rsidP="002E14BE">
      <w:pPr>
        <w:widowControl/>
        <w:numPr>
          <w:ilvl w:val="0"/>
          <w:numId w:val="248"/>
        </w:numPr>
        <w:suppressAutoHyphens w:val="0"/>
        <w:autoSpaceDE w:val="0"/>
        <w:autoSpaceDN w:val="0"/>
        <w:adjustRightInd w:val="0"/>
        <w:ind w:left="0" w:firstLine="360"/>
        <w:jc w:val="left"/>
      </w:pPr>
      <w:r w:rsidRPr="00C3476F">
        <w:lastRenderedPageBreak/>
        <w:t>выполнять проектные задания в соответствии с содержанием изученного материала на основе полученных знаний и умений.</w:t>
      </w:r>
    </w:p>
    <w:p w:rsidR="00777FBE" w:rsidRDefault="00777FBE" w:rsidP="00777FBE">
      <w:pPr>
        <w:autoSpaceDE w:val="0"/>
        <w:autoSpaceDN w:val="0"/>
        <w:adjustRightInd w:val="0"/>
        <w:jc w:val="center"/>
        <w:rPr>
          <w:b/>
        </w:rPr>
      </w:pPr>
    </w:p>
    <w:p w:rsidR="00777FBE" w:rsidRDefault="00777FBE" w:rsidP="00777FBE">
      <w:pPr>
        <w:autoSpaceDE w:val="0"/>
        <w:autoSpaceDN w:val="0"/>
        <w:adjustRightInd w:val="0"/>
        <w:jc w:val="center"/>
        <w:rPr>
          <w:b/>
        </w:rPr>
      </w:pPr>
      <w:r w:rsidRPr="00C3476F">
        <w:rPr>
          <w:b/>
        </w:rPr>
        <w:t xml:space="preserve">Основные результаты освоения  </w:t>
      </w:r>
      <w:r>
        <w:rPr>
          <w:b/>
        </w:rPr>
        <w:t xml:space="preserve"> </w:t>
      </w:r>
      <w:r w:rsidRPr="00C3476F">
        <w:rPr>
          <w:b/>
        </w:rPr>
        <w:t xml:space="preserve"> курса «Технология» </w:t>
      </w:r>
    </w:p>
    <w:p w:rsidR="00777FBE" w:rsidRDefault="00777FBE" w:rsidP="00777FBE">
      <w:pPr>
        <w:autoSpaceDE w:val="0"/>
        <w:autoSpaceDN w:val="0"/>
        <w:adjustRightInd w:val="0"/>
        <w:jc w:val="center"/>
        <w:rPr>
          <w:b/>
        </w:rPr>
      </w:pPr>
      <w:r>
        <w:rPr>
          <w:b/>
        </w:rPr>
        <w:t xml:space="preserve"> </w:t>
      </w:r>
      <w:r w:rsidRPr="00C3476F">
        <w:rPr>
          <w:b/>
        </w:rPr>
        <w:t xml:space="preserve"> 3 класс</w:t>
      </w:r>
      <w:r>
        <w:rPr>
          <w:b/>
        </w:rPr>
        <w:t xml:space="preserve"> </w:t>
      </w:r>
    </w:p>
    <w:p w:rsidR="00777FBE" w:rsidRDefault="00777FBE" w:rsidP="00777FBE">
      <w:pPr>
        <w:autoSpaceDE w:val="0"/>
        <w:autoSpaceDN w:val="0"/>
        <w:adjustRightInd w:val="0"/>
        <w:rPr>
          <w:b/>
        </w:rPr>
      </w:pPr>
      <w:r>
        <w:rPr>
          <w:b/>
        </w:rPr>
        <w:t>Личностные результаты.</w:t>
      </w:r>
    </w:p>
    <w:p w:rsidR="00777FBE" w:rsidRDefault="00777FBE" w:rsidP="002E14BE">
      <w:pPr>
        <w:widowControl/>
        <w:numPr>
          <w:ilvl w:val="0"/>
          <w:numId w:val="263"/>
        </w:numPr>
        <w:suppressAutoHyphens w:val="0"/>
        <w:autoSpaceDE w:val="0"/>
        <w:autoSpaceDN w:val="0"/>
        <w:adjustRightInd w:val="0"/>
        <w:jc w:val="left"/>
      </w:pPr>
      <w:r w:rsidRPr="00321C01">
        <w:t xml:space="preserve">оценивать жизненные </w:t>
      </w:r>
      <w:r>
        <w:t xml:space="preserve">ситуации и с точки зрения  собственных ощущений, соотносить их с общепринятыми нормами и ценностям; </w:t>
      </w:r>
    </w:p>
    <w:p w:rsidR="00777FBE" w:rsidRDefault="00777FBE" w:rsidP="002E14BE">
      <w:pPr>
        <w:widowControl/>
        <w:numPr>
          <w:ilvl w:val="0"/>
          <w:numId w:val="263"/>
        </w:numPr>
        <w:suppressAutoHyphens w:val="0"/>
        <w:autoSpaceDE w:val="0"/>
        <w:autoSpaceDN w:val="0"/>
        <w:adjustRightInd w:val="0"/>
        <w:jc w:val="left"/>
      </w:pPr>
      <w:r>
        <w:t xml:space="preserve">описывать </w:t>
      </w:r>
      <w:r w:rsidRPr="004D7FE9">
        <w:t xml:space="preserve"> свои</w:t>
      </w:r>
      <w:r>
        <w:t xml:space="preserve"> чувства и ощущения от наблюдаемых образцов и предметов декоративно-прикладного творчества, объяснять своё отношение к поступкам одноклассников с позиции общечеловеческих нравственных ценностей, рассуждать и обсуждать их;</w:t>
      </w:r>
    </w:p>
    <w:p w:rsidR="00777FBE" w:rsidRDefault="00777FBE" w:rsidP="002E14BE">
      <w:pPr>
        <w:widowControl/>
        <w:numPr>
          <w:ilvl w:val="0"/>
          <w:numId w:val="263"/>
        </w:numPr>
        <w:suppressAutoHyphens w:val="0"/>
        <w:autoSpaceDE w:val="0"/>
        <w:autoSpaceDN w:val="0"/>
        <w:adjustRightInd w:val="0"/>
        <w:jc w:val="left"/>
      </w:pPr>
      <w:r>
        <w:t xml:space="preserve"> принимать другие мнения и высказывания, уважительно относиться к ним;</w:t>
      </w:r>
    </w:p>
    <w:p w:rsidR="00777FBE" w:rsidRDefault="00777FBE" w:rsidP="002E14BE">
      <w:pPr>
        <w:widowControl/>
        <w:numPr>
          <w:ilvl w:val="0"/>
          <w:numId w:val="263"/>
        </w:numPr>
        <w:suppressAutoHyphens w:val="0"/>
        <w:autoSpaceDE w:val="0"/>
        <w:autoSpaceDN w:val="0"/>
        <w:adjustRightInd w:val="0"/>
        <w:jc w:val="left"/>
      </w:pPr>
      <w:r>
        <w:t>делать выбор способов реализации предложенного или собственного замысла.</w:t>
      </w:r>
    </w:p>
    <w:p w:rsidR="00777FBE" w:rsidRDefault="00777FBE" w:rsidP="00777FBE">
      <w:pPr>
        <w:autoSpaceDE w:val="0"/>
        <w:autoSpaceDN w:val="0"/>
        <w:adjustRightInd w:val="0"/>
        <w:ind w:left="720" w:hanging="720"/>
        <w:rPr>
          <w:b/>
        </w:rPr>
      </w:pPr>
      <w:r w:rsidRPr="002B1C7C">
        <w:rPr>
          <w:b/>
        </w:rPr>
        <w:t>Регулятивные результаты.</w:t>
      </w:r>
    </w:p>
    <w:p w:rsidR="00777FBE" w:rsidRPr="002B1C7C" w:rsidRDefault="00777FBE" w:rsidP="002E14BE">
      <w:pPr>
        <w:widowControl/>
        <w:numPr>
          <w:ilvl w:val="0"/>
          <w:numId w:val="264"/>
        </w:numPr>
        <w:suppressAutoHyphens w:val="0"/>
        <w:autoSpaceDE w:val="0"/>
        <w:autoSpaceDN w:val="0"/>
        <w:adjustRightInd w:val="0"/>
        <w:jc w:val="left"/>
      </w:pPr>
      <w:r w:rsidRPr="002B1C7C">
        <w:t>самостоятельно формулировать цель урока после предварительного обсуждения;</w:t>
      </w:r>
    </w:p>
    <w:p w:rsidR="00777FBE" w:rsidRDefault="00777FBE" w:rsidP="002E14BE">
      <w:pPr>
        <w:widowControl/>
        <w:numPr>
          <w:ilvl w:val="0"/>
          <w:numId w:val="264"/>
        </w:numPr>
        <w:suppressAutoHyphens w:val="0"/>
        <w:autoSpaceDE w:val="0"/>
        <w:autoSpaceDN w:val="0"/>
        <w:adjustRightInd w:val="0"/>
        <w:jc w:val="left"/>
      </w:pPr>
      <w:r>
        <w:t>уметь с помощью учителя анализировать предложенное задание, отделять известное от неизвестного;</w:t>
      </w:r>
    </w:p>
    <w:p w:rsidR="00777FBE" w:rsidRDefault="00777FBE" w:rsidP="002E14BE">
      <w:pPr>
        <w:widowControl/>
        <w:numPr>
          <w:ilvl w:val="0"/>
          <w:numId w:val="264"/>
        </w:numPr>
        <w:suppressAutoHyphens w:val="0"/>
        <w:autoSpaceDE w:val="0"/>
        <w:autoSpaceDN w:val="0"/>
        <w:adjustRightInd w:val="0"/>
        <w:jc w:val="left"/>
      </w:pPr>
      <w:r>
        <w:t>уметь совместно с учителем выявлять и формулировать учебную проблему;</w:t>
      </w:r>
    </w:p>
    <w:p w:rsidR="00777FBE" w:rsidRDefault="00777FBE" w:rsidP="002E14BE">
      <w:pPr>
        <w:widowControl/>
        <w:numPr>
          <w:ilvl w:val="0"/>
          <w:numId w:val="264"/>
        </w:numPr>
        <w:suppressAutoHyphens w:val="0"/>
        <w:autoSpaceDE w:val="0"/>
        <w:autoSpaceDN w:val="0"/>
        <w:adjustRightInd w:val="0"/>
        <w:jc w:val="left"/>
      </w:pPr>
      <w:r>
        <w:t>выполнять задание по составленному под контролем учителя плану, сверять свои действия с ним.</w:t>
      </w:r>
    </w:p>
    <w:p w:rsidR="00777FBE" w:rsidRDefault="00777FBE" w:rsidP="00777FBE">
      <w:pPr>
        <w:autoSpaceDE w:val="0"/>
        <w:autoSpaceDN w:val="0"/>
        <w:adjustRightInd w:val="0"/>
        <w:ind w:left="720" w:hanging="720"/>
        <w:rPr>
          <w:b/>
        </w:rPr>
      </w:pPr>
      <w:r>
        <w:rPr>
          <w:b/>
        </w:rPr>
        <w:t>Познавательные результаты.</w:t>
      </w:r>
    </w:p>
    <w:p w:rsidR="00777FBE" w:rsidRDefault="00777FBE" w:rsidP="002E14BE">
      <w:pPr>
        <w:widowControl/>
        <w:numPr>
          <w:ilvl w:val="0"/>
          <w:numId w:val="265"/>
        </w:numPr>
        <w:suppressAutoHyphens w:val="0"/>
        <w:autoSpaceDE w:val="0"/>
        <w:autoSpaceDN w:val="0"/>
        <w:adjustRightInd w:val="0"/>
        <w:ind w:hanging="927"/>
        <w:jc w:val="left"/>
      </w:pPr>
      <w:r w:rsidRPr="00F8530A">
        <w:t>искать и отбирать необходимые для решения учебной задачи источники информации в учебнике, энциклопедиях, справочниках, интернете;</w:t>
      </w:r>
    </w:p>
    <w:p w:rsidR="00777FBE" w:rsidRDefault="00777FBE" w:rsidP="002E14BE">
      <w:pPr>
        <w:widowControl/>
        <w:numPr>
          <w:ilvl w:val="0"/>
          <w:numId w:val="265"/>
        </w:numPr>
        <w:suppressAutoHyphens w:val="0"/>
        <w:autoSpaceDE w:val="0"/>
        <w:autoSpaceDN w:val="0"/>
        <w:adjustRightInd w:val="0"/>
        <w:ind w:left="709" w:hanging="283"/>
        <w:jc w:val="left"/>
      </w:pPr>
      <w:r>
        <w:t>перерабатывать полученную информацию: сравнивать и классифицировать факты и явления, определять причинно-следственные связи изучаемых явлений, событий;</w:t>
      </w:r>
    </w:p>
    <w:p w:rsidR="00777FBE" w:rsidRDefault="00777FBE" w:rsidP="002E14BE">
      <w:pPr>
        <w:widowControl/>
        <w:numPr>
          <w:ilvl w:val="0"/>
          <w:numId w:val="265"/>
        </w:numPr>
        <w:suppressAutoHyphens w:val="0"/>
        <w:autoSpaceDE w:val="0"/>
        <w:autoSpaceDN w:val="0"/>
        <w:adjustRightInd w:val="0"/>
        <w:ind w:hanging="927"/>
        <w:jc w:val="left"/>
      </w:pPr>
      <w:r>
        <w:t>добывать новые знания в процессе наблюдений, рассуждений и обсуждений материалов учебника, выполнения пробных поисковых упражнений;</w:t>
      </w:r>
    </w:p>
    <w:p w:rsidR="00777FBE" w:rsidRDefault="00777FBE" w:rsidP="002E14BE">
      <w:pPr>
        <w:widowControl/>
        <w:numPr>
          <w:ilvl w:val="0"/>
          <w:numId w:val="265"/>
        </w:numPr>
        <w:suppressAutoHyphens w:val="0"/>
        <w:autoSpaceDE w:val="0"/>
        <w:autoSpaceDN w:val="0"/>
        <w:adjustRightInd w:val="0"/>
        <w:ind w:hanging="927"/>
        <w:jc w:val="left"/>
      </w:pPr>
      <w:r>
        <w:t>делать выводы на основе обобщения полученных знаний;</w:t>
      </w:r>
    </w:p>
    <w:p w:rsidR="00777FBE" w:rsidRDefault="00777FBE" w:rsidP="002E14BE">
      <w:pPr>
        <w:widowControl/>
        <w:numPr>
          <w:ilvl w:val="0"/>
          <w:numId w:val="265"/>
        </w:numPr>
        <w:suppressAutoHyphens w:val="0"/>
        <w:autoSpaceDE w:val="0"/>
        <w:autoSpaceDN w:val="0"/>
        <w:adjustRightInd w:val="0"/>
        <w:ind w:hanging="927"/>
        <w:jc w:val="left"/>
      </w:pPr>
      <w:r>
        <w:t>преобразовывать информацию: представлять информацию в виде текста, таблицы, схемы.</w:t>
      </w:r>
    </w:p>
    <w:p w:rsidR="00777FBE" w:rsidRDefault="00777FBE" w:rsidP="00777FBE">
      <w:pPr>
        <w:autoSpaceDE w:val="0"/>
        <w:autoSpaceDN w:val="0"/>
        <w:adjustRightInd w:val="0"/>
        <w:ind w:left="1353" w:hanging="1353"/>
        <w:rPr>
          <w:b/>
        </w:rPr>
      </w:pPr>
      <w:r>
        <w:rPr>
          <w:b/>
        </w:rPr>
        <w:t>Коммуникативные  результаты.</w:t>
      </w:r>
    </w:p>
    <w:p w:rsidR="00777FBE" w:rsidRDefault="00777FBE" w:rsidP="002E14BE">
      <w:pPr>
        <w:widowControl/>
        <w:numPr>
          <w:ilvl w:val="0"/>
          <w:numId w:val="262"/>
        </w:numPr>
        <w:suppressAutoHyphens w:val="0"/>
        <w:autoSpaceDE w:val="0"/>
        <w:autoSpaceDN w:val="0"/>
        <w:adjustRightInd w:val="0"/>
        <w:jc w:val="left"/>
      </w:pPr>
      <w:r w:rsidRPr="00FA62A3">
        <w:t>донести свою позицию до других: оформлять свою мысль в устной и письменной речи;</w:t>
      </w:r>
    </w:p>
    <w:p w:rsidR="00777FBE" w:rsidRDefault="00777FBE" w:rsidP="002E14BE">
      <w:pPr>
        <w:widowControl/>
        <w:numPr>
          <w:ilvl w:val="0"/>
          <w:numId w:val="262"/>
        </w:numPr>
        <w:suppressAutoHyphens w:val="0"/>
        <w:autoSpaceDE w:val="0"/>
        <w:autoSpaceDN w:val="0"/>
        <w:adjustRightInd w:val="0"/>
        <w:jc w:val="left"/>
      </w:pPr>
      <w:r>
        <w:t>слушать и понимать речь других;</w:t>
      </w:r>
    </w:p>
    <w:p w:rsidR="00777FBE" w:rsidRDefault="00777FBE" w:rsidP="002E14BE">
      <w:pPr>
        <w:widowControl/>
        <w:numPr>
          <w:ilvl w:val="0"/>
          <w:numId w:val="262"/>
        </w:numPr>
        <w:suppressAutoHyphens w:val="0"/>
        <w:autoSpaceDE w:val="0"/>
        <w:autoSpaceDN w:val="0"/>
        <w:adjustRightInd w:val="0"/>
        <w:jc w:val="left"/>
      </w:pPr>
      <w:r>
        <w:lastRenderedPageBreak/>
        <w:t>вступать в беседу  и в обсуждения на уроке и в жизни;</w:t>
      </w:r>
    </w:p>
    <w:p w:rsidR="00777FBE" w:rsidRDefault="00777FBE" w:rsidP="002E14BE">
      <w:pPr>
        <w:widowControl/>
        <w:numPr>
          <w:ilvl w:val="0"/>
          <w:numId w:val="262"/>
        </w:numPr>
        <w:suppressAutoHyphens w:val="0"/>
        <w:autoSpaceDE w:val="0"/>
        <w:autoSpaceDN w:val="0"/>
        <w:adjustRightInd w:val="0"/>
        <w:jc w:val="left"/>
      </w:pPr>
      <w:r>
        <w:t>уметь сотрудничать, выполняя различные роли в группе, в совместном решении проблемы.</w:t>
      </w:r>
    </w:p>
    <w:p w:rsidR="00777FBE" w:rsidRPr="00251E93" w:rsidRDefault="00777FBE" w:rsidP="00777FBE">
      <w:pPr>
        <w:autoSpaceDE w:val="0"/>
        <w:autoSpaceDN w:val="0"/>
        <w:adjustRightInd w:val="0"/>
        <w:ind w:left="720" w:hanging="720"/>
        <w:rPr>
          <w:b/>
        </w:rPr>
      </w:pPr>
      <w:r>
        <w:rPr>
          <w:b/>
        </w:rPr>
        <w:t>Предметные результаты.</w:t>
      </w:r>
    </w:p>
    <w:p w:rsidR="00777FBE" w:rsidRPr="00251E93" w:rsidRDefault="00777FBE" w:rsidP="00777FBE">
      <w:pPr>
        <w:autoSpaceDE w:val="0"/>
        <w:autoSpaceDN w:val="0"/>
        <w:adjustRightInd w:val="0"/>
        <w:rPr>
          <w:bCs/>
          <w:iCs/>
          <w:u w:val="single"/>
        </w:rPr>
      </w:pPr>
      <w:r w:rsidRPr="00251E93">
        <w:rPr>
          <w:bCs/>
          <w:iCs/>
          <w:u w:val="single"/>
        </w:rPr>
        <w:t>Учащиеся будут знать:</w:t>
      </w:r>
    </w:p>
    <w:p w:rsidR="00777FBE" w:rsidRPr="00C3476F" w:rsidRDefault="00777FBE" w:rsidP="002E14BE">
      <w:pPr>
        <w:widowControl/>
        <w:numPr>
          <w:ilvl w:val="0"/>
          <w:numId w:val="249"/>
        </w:numPr>
        <w:suppressAutoHyphens w:val="0"/>
        <w:autoSpaceDE w:val="0"/>
        <w:autoSpaceDN w:val="0"/>
        <w:adjustRightInd w:val="0"/>
        <w:jc w:val="left"/>
      </w:pPr>
      <w:r w:rsidRPr="00C3476F">
        <w:t>о предметном мире как основной среде обитания современного человека;</w:t>
      </w:r>
    </w:p>
    <w:p w:rsidR="00777FBE" w:rsidRPr="00C3476F" w:rsidRDefault="00777FBE" w:rsidP="002E14BE">
      <w:pPr>
        <w:widowControl/>
        <w:numPr>
          <w:ilvl w:val="0"/>
          <w:numId w:val="249"/>
        </w:numPr>
        <w:suppressAutoHyphens w:val="0"/>
        <w:autoSpaceDE w:val="0"/>
        <w:autoSpaceDN w:val="0"/>
        <w:adjustRightInd w:val="0"/>
        <w:ind w:left="709" w:hanging="283"/>
        <w:jc w:val="left"/>
      </w:pPr>
      <w:r w:rsidRPr="00C3476F">
        <w:t>о ценности и значении изучения объектов природы для создания гармоничного предметного мира (человек многое заимствует у природы в формах, устройстве изделий);</w:t>
      </w:r>
    </w:p>
    <w:p w:rsidR="00777FBE" w:rsidRPr="00C3476F" w:rsidRDefault="00777FBE" w:rsidP="002E14BE">
      <w:pPr>
        <w:widowControl/>
        <w:numPr>
          <w:ilvl w:val="0"/>
          <w:numId w:val="249"/>
        </w:numPr>
        <w:suppressAutoHyphens w:val="0"/>
        <w:autoSpaceDE w:val="0"/>
        <w:autoSpaceDN w:val="0"/>
        <w:adjustRightInd w:val="0"/>
        <w:ind w:left="709" w:hanging="349"/>
        <w:jc w:val="left"/>
      </w:pPr>
      <w:r w:rsidRPr="00C3476F">
        <w:t>общие правила создания предметов рукотворного мира: соответствие изделия обстановке, удобство в использовании, эстетическая выразительность;</w:t>
      </w:r>
    </w:p>
    <w:p w:rsidR="00777FBE" w:rsidRPr="00C3476F" w:rsidRDefault="00777FBE" w:rsidP="002E14BE">
      <w:pPr>
        <w:widowControl/>
        <w:numPr>
          <w:ilvl w:val="0"/>
          <w:numId w:val="249"/>
        </w:numPr>
        <w:suppressAutoHyphens w:val="0"/>
        <w:autoSpaceDE w:val="0"/>
        <w:autoSpaceDN w:val="0"/>
        <w:adjustRightInd w:val="0"/>
        <w:ind w:left="0" w:firstLine="360"/>
        <w:jc w:val="left"/>
      </w:pPr>
      <w:r w:rsidRPr="00C3476F">
        <w:t>наиболее распространённые виды соединения деталей в изделиях (неподвижное и подвижное), способы создания некоторых</w:t>
      </w:r>
    </w:p>
    <w:p w:rsidR="00777FBE" w:rsidRPr="00C3476F" w:rsidRDefault="00777FBE" w:rsidP="002E14BE">
      <w:pPr>
        <w:widowControl/>
        <w:numPr>
          <w:ilvl w:val="0"/>
          <w:numId w:val="249"/>
        </w:numPr>
        <w:suppressAutoHyphens w:val="0"/>
        <w:autoSpaceDE w:val="0"/>
        <w:autoSpaceDN w:val="0"/>
        <w:adjustRightInd w:val="0"/>
        <w:ind w:left="0" w:firstLine="360"/>
        <w:jc w:val="left"/>
      </w:pPr>
      <w:r w:rsidRPr="00C3476F">
        <w:t>разновидностей неподвижных и подвижных соединений в конструкциях из различных материалов;</w:t>
      </w:r>
    </w:p>
    <w:p w:rsidR="00777FBE" w:rsidRPr="00C3476F" w:rsidRDefault="00777FBE" w:rsidP="002E14BE">
      <w:pPr>
        <w:widowControl/>
        <w:numPr>
          <w:ilvl w:val="0"/>
          <w:numId w:val="249"/>
        </w:numPr>
        <w:suppressAutoHyphens w:val="0"/>
        <w:autoSpaceDE w:val="0"/>
        <w:autoSpaceDN w:val="0"/>
        <w:adjustRightInd w:val="0"/>
        <w:ind w:left="0" w:firstLine="360"/>
        <w:jc w:val="left"/>
      </w:pPr>
      <w:r w:rsidRPr="00C3476F">
        <w:t>правила безопасной работы с циркулем, шилом и канцелярским ножом;</w:t>
      </w:r>
    </w:p>
    <w:p w:rsidR="00777FBE" w:rsidRPr="00C3476F" w:rsidRDefault="00777FBE" w:rsidP="002E14BE">
      <w:pPr>
        <w:widowControl/>
        <w:numPr>
          <w:ilvl w:val="0"/>
          <w:numId w:val="249"/>
        </w:numPr>
        <w:suppressAutoHyphens w:val="0"/>
        <w:autoSpaceDE w:val="0"/>
        <w:autoSpaceDN w:val="0"/>
        <w:adjustRightInd w:val="0"/>
        <w:ind w:left="709" w:hanging="349"/>
        <w:jc w:val="left"/>
      </w:pPr>
      <w:r w:rsidRPr="00C3476F">
        <w:t>о выполнении построения и разметке деталей соответствующих форм (круг, равносторонний треугольник, вписанный в круг)с помощью циркуля;</w:t>
      </w:r>
    </w:p>
    <w:p w:rsidR="00777FBE" w:rsidRPr="00C3476F" w:rsidRDefault="00777FBE" w:rsidP="002E14BE">
      <w:pPr>
        <w:widowControl/>
        <w:numPr>
          <w:ilvl w:val="0"/>
          <w:numId w:val="249"/>
        </w:numPr>
        <w:suppressAutoHyphens w:val="0"/>
        <w:autoSpaceDE w:val="0"/>
        <w:autoSpaceDN w:val="0"/>
        <w:adjustRightInd w:val="0"/>
        <w:ind w:left="0" w:firstLine="360"/>
        <w:jc w:val="left"/>
      </w:pPr>
      <w:r w:rsidRPr="00C3476F">
        <w:t>о построении прямоугольных фигур на листе неправильной</w:t>
      </w:r>
    </w:p>
    <w:p w:rsidR="00777FBE" w:rsidRPr="00C3476F" w:rsidRDefault="00777FBE" w:rsidP="00777FBE">
      <w:pPr>
        <w:autoSpaceDE w:val="0"/>
        <w:autoSpaceDN w:val="0"/>
        <w:adjustRightInd w:val="0"/>
        <w:ind w:left="709"/>
      </w:pPr>
      <w:r w:rsidRPr="00C3476F">
        <w:t>формы с помощью угольника;</w:t>
      </w:r>
    </w:p>
    <w:p w:rsidR="00777FBE" w:rsidRPr="00C3476F" w:rsidRDefault="00777FBE" w:rsidP="002E14BE">
      <w:pPr>
        <w:widowControl/>
        <w:numPr>
          <w:ilvl w:val="0"/>
          <w:numId w:val="250"/>
        </w:numPr>
        <w:suppressAutoHyphens w:val="0"/>
        <w:autoSpaceDE w:val="0"/>
        <w:autoSpaceDN w:val="0"/>
        <w:adjustRightInd w:val="0"/>
        <w:ind w:left="709" w:hanging="283"/>
        <w:jc w:val="left"/>
      </w:pPr>
      <w:r w:rsidRPr="00C3476F">
        <w:t>о персональном компьютере как техническом средстве и возможностях его использования для решения простых художественно-конструкторских задач;</w:t>
      </w:r>
    </w:p>
    <w:p w:rsidR="00777FBE" w:rsidRPr="00C3476F" w:rsidRDefault="00777FBE" w:rsidP="002E14BE">
      <w:pPr>
        <w:widowControl/>
        <w:numPr>
          <w:ilvl w:val="0"/>
          <w:numId w:val="250"/>
        </w:numPr>
        <w:suppressAutoHyphens w:val="0"/>
        <w:autoSpaceDE w:val="0"/>
        <w:autoSpaceDN w:val="0"/>
        <w:adjustRightInd w:val="0"/>
        <w:ind w:left="0" w:firstLine="360"/>
        <w:jc w:val="left"/>
      </w:pPr>
      <w:r w:rsidRPr="00C3476F">
        <w:t>об особенностях силуэтных изображений, их художественной выразительности и способах вырезания силуэтов различных видов из бумаги.</w:t>
      </w:r>
    </w:p>
    <w:p w:rsidR="00777FBE" w:rsidRPr="00251E93" w:rsidRDefault="00777FBE" w:rsidP="00777FBE">
      <w:pPr>
        <w:autoSpaceDE w:val="0"/>
        <w:autoSpaceDN w:val="0"/>
        <w:adjustRightInd w:val="0"/>
        <w:rPr>
          <w:bCs/>
          <w:iCs/>
          <w:u w:val="single"/>
        </w:rPr>
      </w:pPr>
      <w:r w:rsidRPr="00251E93">
        <w:rPr>
          <w:bCs/>
          <w:iCs/>
          <w:u w:val="single"/>
        </w:rPr>
        <w:t>Учащиеся могут знать:</w:t>
      </w:r>
    </w:p>
    <w:p w:rsidR="00777FBE" w:rsidRPr="00C3476F" w:rsidRDefault="00777FBE" w:rsidP="002E14BE">
      <w:pPr>
        <w:widowControl/>
        <w:numPr>
          <w:ilvl w:val="0"/>
          <w:numId w:val="251"/>
        </w:numPr>
        <w:suppressAutoHyphens w:val="0"/>
        <w:autoSpaceDE w:val="0"/>
        <w:autoSpaceDN w:val="0"/>
        <w:adjustRightInd w:val="0"/>
        <w:jc w:val="left"/>
      </w:pPr>
      <w:r w:rsidRPr="00C3476F">
        <w:t>о первичности мира природы по отношению к искусственно</w:t>
      </w:r>
    </w:p>
    <w:p w:rsidR="00777FBE" w:rsidRPr="00C3476F" w:rsidRDefault="00777FBE" w:rsidP="00777FBE">
      <w:pPr>
        <w:autoSpaceDE w:val="0"/>
        <w:autoSpaceDN w:val="0"/>
        <w:adjustRightInd w:val="0"/>
        <w:ind w:left="709"/>
      </w:pPr>
      <w:r w:rsidRPr="00C3476F">
        <w:t>созданному миру вещей;</w:t>
      </w:r>
    </w:p>
    <w:p w:rsidR="00777FBE" w:rsidRPr="00C3476F" w:rsidRDefault="00777FBE" w:rsidP="002E14BE">
      <w:pPr>
        <w:widowControl/>
        <w:numPr>
          <w:ilvl w:val="0"/>
          <w:numId w:val="251"/>
        </w:numPr>
        <w:tabs>
          <w:tab w:val="clear" w:pos="720"/>
          <w:tab w:val="num" w:pos="0"/>
        </w:tabs>
        <w:suppressAutoHyphens w:val="0"/>
        <w:autoSpaceDE w:val="0"/>
        <w:autoSpaceDN w:val="0"/>
        <w:adjustRightInd w:val="0"/>
        <w:ind w:left="0" w:firstLine="360"/>
        <w:jc w:val="left"/>
      </w:pPr>
      <w:r w:rsidRPr="00C3476F">
        <w:t>о бионике как науке, использующей для решения технико-технологических задач «конструктивные изобретения» природы;</w:t>
      </w:r>
    </w:p>
    <w:p w:rsidR="00777FBE" w:rsidRPr="00C3476F" w:rsidRDefault="00777FBE" w:rsidP="002E14BE">
      <w:pPr>
        <w:widowControl/>
        <w:numPr>
          <w:ilvl w:val="0"/>
          <w:numId w:val="251"/>
        </w:numPr>
        <w:suppressAutoHyphens w:val="0"/>
        <w:autoSpaceDE w:val="0"/>
        <w:autoSpaceDN w:val="0"/>
        <w:adjustRightInd w:val="0"/>
        <w:ind w:left="0" w:firstLine="360"/>
        <w:jc w:val="left"/>
      </w:pPr>
      <w:r w:rsidRPr="00C3476F">
        <w:t>об отдельных законах механики, используемых при конструировании предметной среды (на уровне общих представлений);</w:t>
      </w:r>
    </w:p>
    <w:p w:rsidR="00777FBE" w:rsidRPr="00C3476F" w:rsidRDefault="00777FBE" w:rsidP="002E14BE">
      <w:pPr>
        <w:widowControl/>
        <w:numPr>
          <w:ilvl w:val="0"/>
          <w:numId w:val="251"/>
        </w:numPr>
        <w:suppressAutoHyphens w:val="0"/>
        <w:autoSpaceDE w:val="0"/>
        <w:autoSpaceDN w:val="0"/>
        <w:adjustRightInd w:val="0"/>
        <w:ind w:left="709" w:hanging="425"/>
        <w:jc w:val="left"/>
      </w:pPr>
      <w:r w:rsidRPr="00C3476F">
        <w:t xml:space="preserve">о необходимости изменения и творческой переработки (стилизации) природных форм в бытовых вещах в соответствии  с их функцией, о </w:t>
      </w:r>
      <w:r>
        <w:t xml:space="preserve"> </w:t>
      </w:r>
      <w:r w:rsidRPr="00C3476F">
        <w:t>приёмах стилизации  природных форм в вещах;</w:t>
      </w:r>
    </w:p>
    <w:p w:rsidR="00777FBE" w:rsidRPr="00C3476F" w:rsidRDefault="00777FBE" w:rsidP="002E14BE">
      <w:pPr>
        <w:widowControl/>
        <w:numPr>
          <w:ilvl w:val="0"/>
          <w:numId w:val="251"/>
        </w:numPr>
        <w:suppressAutoHyphens w:val="0"/>
        <w:autoSpaceDE w:val="0"/>
        <w:autoSpaceDN w:val="0"/>
        <w:adjustRightInd w:val="0"/>
        <w:ind w:left="0" w:firstLine="360"/>
        <w:jc w:val="left"/>
      </w:pPr>
      <w:r w:rsidRPr="00C3476F">
        <w:lastRenderedPageBreak/>
        <w:t>о том, что вычурность в конструкции и отделке вещи сужает область её применения; универсальные вещи отличаются строгостью и простотой.</w:t>
      </w:r>
    </w:p>
    <w:p w:rsidR="00777FBE" w:rsidRPr="00251E93" w:rsidRDefault="00777FBE" w:rsidP="00777FBE">
      <w:pPr>
        <w:autoSpaceDE w:val="0"/>
        <w:autoSpaceDN w:val="0"/>
        <w:adjustRightInd w:val="0"/>
        <w:rPr>
          <w:bCs/>
          <w:iCs/>
          <w:u w:val="single"/>
        </w:rPr>
      </w:pPr>
      <w:r w:rsidRPr="00251E93">
        <w:rPr>
          <w:bCs/>
          <w:iCs/>
          <w:u w:val="single"/>
        </w:rPr>
        <w:t>Учащиеся будут уметь:</w:t>
      </w:r>
    </w:p>
    <w:p w:rsidR="00777FBE" w:rsidRPr="00C3476F" w:rsidRDefault="00777FBE" w:rsidP="002E14BE">
      <w:pPr>
        <w:widowControl/>
        <w:numPr>
          <w:ilvl w:val="0"/>
          <w:numId w:val="252"/>
        </w:numPr>
        <w:tabs>
          <w:tab w:val="clear" w:pos="720"/>
          <w:tab w:val="num" w:pos="0"/>
        </w:tabs>
        <w:suppressAutoHyphens w:val="0"/>
        <w:autoSpaceDE w:val="0"/>
        <w:autoSpaceDN w:val="0"/>
        <w:adjustRightInd w:val="0"/>
        <w:ind w:left="0" w:firstLine="360"/>
        <w:jc w:val="left"/>
      </w:pPr>
      <w:r w:rsidRPr="00C3476F">
        <w:t>оценивать целесообразность конструкции и внешнего вида изделия с точки зрения его утилитарной функции;</w:t>
      </w:r>
    </w:p>
    <w:p w:rsidR="00777FBE" w:rsidRPr="00C3476F" w:rsidRDefault="00777FBE" w:rsidP="002E14BE">
      <w:pPr>
        <w:widowControl/>
        <w:numPr>
          <w:ilvl w:val="0"/>
          <w:numId w:val="252"/>
        </w:numPr>
        <w:suppressAutoHyphens w:val="0"/>
        <w:autoSpaceDE w:val="0"/>
        <w:autoSpaceDN w:val="0"/>
        <w:adjustRightInd w:val="0"/>
        <w:ind w:left="709" w:hanging="349"/>
        <w:jc w:val="left"/>
      </w:pPr>
      <w:r w:rsidRPr="00C3476F">
        <w:t>решать простые задачи (конструирование или частичное переконструирование изделия) в соответствии с новыми требованиями и условиями использования  изделия;</w:t>
      </w:r>
    </w:p>
    <w:p w:rsidR="00777FBE" w:rsidRPr="00C3476F" w:rsidRDefault="00777FBE" w:rsidP="002E14BE">
      <w:pPr>
        <w:widowControl/>
        <w:numPr>
          <w:ilvl w:val="0"/>
          <w:numId w:val="252"/>
        </w:numPr>
        <w:suppressAutoHyphens w:val="0"/>
        <w:autoSpaceDE w:val="0"/>
        <w:autoSpaceDN w:val="0"/>
        <w:adjustRightInd w:val="0"/>
        <w:ind w:left="0" w:firstLine="360"/>
        <w:jc w:val="left"/>
      </w:pPr>
      <w:r w:rsidRPr="00C3476F">
        <w:t>выполнять построение и разметку фигур с помощью циркуля;</w:t>
      </w:r>
    </w:p>
    <w:p w:rsidR="00777FBE" w:rsidRPr="00C3476F" w:rsidRDefault="00777FBE" w:rsidP="002E14BE">
      <w:pPr>
        <w:widowControl/>
        <w:numPr>
          <w:ilvl w:val="0"/>
          <w:numId w:val="252"/>
        </w:numPr>
        <w:suppressAutoHyphens w:val="0"/>
        <w:autoSpaceDE w:val="0"/>
        <w:autoSpaceDN w:val="0"/>
        <w:adjustRightInd w:val="0"/>
        <w:ind w:left="0" w:firstLine="360"/>
        <w:jc w:val="left"/>
      </w:pPr>
      <w:r w:rsidRPr="00C3476F">
        <w:t>выполнять построение прямоугольника на листе неправильной формы с помощью угольника и линейки;</w:t>
      </w:r>
    </w:p>
    <w:p w:rsidR="00777FBE" w:rsidRPr="00C3476F" w:rsidRDefault="00777FBE" w:rsidP="002E14BE">
      <w:pPr>
        <w:widowControl/>
        <w:numPr>
          <w:ilvl w:val="0"/>
          <w:numId w:val="252"/>
        </w:numPr>
        <w:suppressAutoHyphens w:val="0"/>
        <w:autoSpaceDE w:val="0"/>
        <w:autoSpaceDN w:val="0"/>
        <w:adjustRightInd w:val="0"/>
        <w:ind w:left="0" w:firstLine="360"/>
        <w:jc w:val="left"/>
      </w:pPr>
      <w:r w:rsidRPr="00C3476F">
        <w:t>соблюдать безопасные приемы работы с новыми инструментами – циркулем и канцелярским ножом, правильно их использовать;</w:t>
      </w:r>
    </w:p>
    <w:p w:rsidR="00777FBE" w:rsidRPr="00C3476F" w:rsidRDefault="00777FBE" w:rsidP="002E14BE">
      <w:pPr>
        <w:widowControl/>
        <w:numPr>
          <w:ilvl w:val="0"/>
          <w:numId w:val="252"/>
        </w:numPr>
        <w:suppressAutoHyphens w:val="0"/>
        <w:autoSpaceDE w:val="0"/>
        <w:autoSpaceDN w:val="0"/>
        <w:adjustRightInd w:val="0"/>
        <w:ind w:left="0" w:firstLine="360"/>
        <w:jc w:val="left"/>
      </w:pPr>
      <w:r w:rsidRPr="00C3476F">
        <w:t>соблюдать безопасные приёмы работы на компьютере;</w:t>
      </w:r>
    </w:p>
    <w:p w:rsidR="00777FBE" w:rsidRPr="00C3476F" w:rsidRDefault="00777FBE" w:rsidP="002E14BE">
      <w:pPr>
        <w:widowControl/>
        <w:numPr>
          <w:ilvl w:val="0"/>
          <w:numId w:val="252"/>
        </w:numPr>
        <w:suppressAutoHyphens w:val="0"/>
        <w:autoSpaceDE w:val="0"/>
        <w:autoSpaceDN w:val="0"/>
        <w:adjustRightInd w:val="0"/>
        <w:ind w:left="0" w:firstLine="360"/>
        <w:jc w:val="left"/>
      </w:pPr>
      <w:r w:rsidRPr="00C3476F">
        <w:t>выполнять шов «назад иголку» и использовать его при изготовлении изделий;</w:t>
      </w:r>
    </w:p>
    <w:p w:rsidR="00777FBE" w:rsidRPr="00C3476F" w:rsidRDefault="00777FBE" w:rsidP="002E14BE">
      <w:pPr>
        <w:widowControl/>
        <w:numPr>
          <w:ilvl w:val="0"/>
          <w:numId w:val="252"/>
        </w:numPr>
        <w:suppressAutoHyphens w:val="0"/>
        <w:autoSpaceDE w:val="0"/>
        <w:autoSpaceDN w:val="0"/>
        <w:adjustRightInd w:val="0"/>
        <w:ind w:left="0" w:firstLine="360"/>
        <w:jc w:val="left"/>
      </w:pPr>
      <w:r w:rsidRPr="00C3476F">
        <w:t xml:space="preserve">изготавливать изделия из бисера по простым схемам; </w:t>
      </w:r>
    </w:p>
    <w:p w:rsidR="00777FBE" w:rsidRPr="00C3476F" w:rsidRDefault="00777FBE" w:rsidP="002E14BE">
      <w:pPr>
        <w:widowControl/>
        <w:numPr>
          <w:ilvl w:val="0"/>
          <w:numId w:val="252"/>
        </w:numPr>
        <w:suppressAutoHyphens w:val="0"/>
        <w:autoSpaceDE w:val="0"/>
        <w:autoSpaceDN w:val="0"/>
        <w:adjustRightInd w:val="0"/>
        <w:ind w:left="0" w:firstLine="360"/>
        <w:jc w:val="left"/>
      </w:pPr>
      <w:r w:rsidRPr="00C3476F">
        <w:t>целенаправленно вносить изменения в схемы в соответствии с простыми</w:t>
      </w:r>
    </w:p>
    <w:p w:rsidR="00777FBE" w:rsidRPr="00C3476F" w:rsidRDefault="00777FBE" w:rsidP="00777FBE">
      <w:pPr>
        <w:autoSpaceDE w:val="0"/>
        <w:autoSpaceDN w:val="0"/>
        <w:adjustRightInd w:val="0"/>
        <w:ind w:left="709"/>
      </w:pPr>
      <w:r w:rsidRPr="00C3476F">
        <w:t>задачами конструктивного и декоративного плана;</w:t>
      </w:r>
    </w:p>
    <w:p w:rsidR="00777FBE" w:rsidRPr="00C3476F" w:rsidRDefault="00777FBE" w:rsidP="002E14BE">
      <w:pPr>
        <w:widowControl/>
        <w:numPr>
          <w:ilvl w:val="0"/>
          <w:numId w:val="253"/>
        </w:numPr>
        <w:suppressAutoHyphens w:val="0"/>
        <w:autoSpaceDE w:val="0"/>
        <w:autoSpaceDN w:val="0"/>
        <w:adjustRightInd w:val="0"/>
        <w:jc w:val="left"/>
      </w:pPr>
      <w:r w:rsidRPr="00C3476F">
        <w:t>изготавливать изделия из различных пластических материалов;</w:t>
      </w:r>
    </w:p>
    <w:p w:rsidR="00777FBE" w:rsidRPr="00C3476F" w:rsidRDefault="00777FBE" w:rsidP="002E14BE">
      <w:pPr>
        <w:widowControl/>
        <w:numPr>
          <w:ilvl w:val="0"/>
          <w:numId w:val="253"/>
        </w:numPr>
        <w:tabs>
          <w:tab w:val="clear" w:pos="720"/>
          <w:tab w:val="num" w:pos="0"/>
        </w:tabs>
        <w:suppressAutoHyphens w:val="0"/>
        <w:autoSpaceDE w:val="0"/>
        <w:autoSpaceDN w:val="0"/>
        <w:adjustRightInd w:val="0"/>
        <w:ind w:left="0" w:firstLine="360"/>
        <w:jc w:val="left"/>
      </w:pPr>
      <w:r w:rsidRPr="00C3476F">
        <w:t>использовать комбинированные техники при изготовлении изделий в соответствии с конструктивной или декоративно-художественной задачей.</w:t>
      </w:r>
    </w:p>
    <w:p w:rsidR="00777FBE" w:rsidRPr="00251E93" w:rsidRDefault="00777FBE" w:rsidP="00777FBE">
      <w:pPr>
        <w:autoSpaceDE w:val="0"/>
        <w:autoSpaceDN w:val="0"/>
        <w:adjustRightInd w:val="0"/>
        <w:rPr>
          <w:bCs/>
          <w:iCs/>
          <w:u w:val="single"/>
        </w:rPr>
      </w:pPr>
      <w:r w:rsidRPr="00251E93">
        <w:rPr>
          <w:bCs/>
          <w:iCs/>
          <w:u w:val="single"/>
        </w:rPr>
        <w:t>Учащиеся могут уметь:</w:t>
      </w:r>
    </w:p>
    <w:p w:rsidR="00777FBE" w:rsidRPr="00C3476F" w:rsidRDefault="00777FBE" w:rsidP="002E14BE">
      <w:pPr>
        <w:widowControl/>
        <w:numPr>
          <w:ilvl w:val="0"/>
          <w:numId w:val="254"/>
        </w:numPr>
        <w:tabs>
          <w:tab w:val="clear" w:pos="720"/>
        </w:tabs>
        <w:suppressAutoHyphens w:val="0"/>
        <w:autoSpaceDE w:val="0"/>
        <w:autoSpaceDN w:val="0"/>
        <w:adjustRightInd w:val="0"/>
        <w:ind w:left="709" w:hanging="283"/>
        <w:jc w:val="left"/>
      </w:pPr>
      <w:r w:rsidRPr="00C3476F">
        <w:t>осознанно подбирать материалы для изделий на основе полученных представлений об их конструктивных и декоративно-художественных свойствах и в соответствии с поставленной задачей;</w:t>
      </w:r>
    </w:p>
    <w:p w:rsidR="00777FBE" w:rsidRPr="00C3476F" w:rsidRDefault="00777FBE" w:rsidP="002E14BE">
      <w:pPr>
        <w:widowControl/>
        <w:numPr>
          <w:ilvl w:val="0"/>
          <w:numId w:val="254"/>
        </w:numPr>
        <w:suppressAutoHyphens w:val="0"/>
        <w:autoSpaceDE w:val="0"/>
        <w:autoSpaceDN w:val="0"/>
        <w:adjustRightInd w:val="0"/>
        <w:ind w:left="0" w:firstLine="360"/>
        <w:jc w:val="left"/>
      </w:pPr>
      <w:r w:rsidRPr="00C3476F">
        <w:t>придумывать и изготавливать несложные комплекты изделий по принципу стилевой гармонии;</w:t>
      </w:r>
    </w:p>
    <w:p w:rsidR="00777FBE" w:rsidRPr="00C3476F" w:rsidRDefault="00777FBE" w:rsidP="002E14BE">
      <w:pPr>
        <w:widowControl/>
        <w:numPr>
          <w:ilvl w:val="0"/>
          <w:numId w:val="254"/>
        </w:numPr>
        <w:suppressAutoHyphens w:val="0"/>
        <w:autoSpaceDE w:val="0"/>
        <w:autoSpaceDN w:val="0"/>
        <w:adjustRightInd w:val="0"/>
        <w:ind w:left="0" w:firstLine="360"/>
        <w:jc w:val="left"/>
      </w:pPr>
      <w:r w:rsidRPr="00C3476F">
        <w:t>выполнять стебельчатый шов и использовать его при изготовлении изделий;</w:t>
      </w:r>
    </w:p>
    <w:p w:rsidR="00777FBE" w:rsidRPr="00C3476F" w:rsidRDefault="00777FBE" w:rsidP="002E14BE">
      <w:pPr>
        <w:widowControl/>
        <w:numPr>
          <w:ilvl w:val="0"/>
          <w:numId w:val="254"/>
        </w:numPr>
        <w:suppressAutoHyphens w:val="0"/>
        <w:autoSpaceDE w:val="0"/>
        <w:autoSpaceDN w:val="0"/>
        <w:adjustRightInd w:val="0"/>
        <w:ind w:left="0" w:firstLine="360"/>
        <w:jc w:val="left"/>
      </w:pPr>
      <w:r w:rsidRPr="00C3476F">
        <w:t>конструировать простые изделия (или дорабатывать конструкции) с учетом некоторых требований и законов механики.</w:t>
      </w:r>
    </w:p>
    <w:p w:rsidR="00777FBE" w:rsidRDefault="00777FBE" w:rsidP="00777FBE">
      <w:pPr>
        <w:jc w:val="center"/>
        <w:rPr>
          <w:b/>
        </w:rPr>
      </w:pPr>
    </w:p>
    <w:p w:rsidR="00777FBE" w:rsidRDefault="00777FBE" w:rsidP="00777FBE">
      <w:pPr>
        <w:jc w:val="center"/>
        <w:rPr>
          <w:b/>
        </w:rPr>
      </w:pPr>
      <w:r w:rsidRPr="00C3476F">
        <w:rPr>
          <w:b/>
        </w:rPr>
        <w:t>Результаты изучения учебного предмета выпускниками начальной школы</w:t>
      </w:r>
    </w:p>
    <w:p w:rsidR="00777FBE" w:rsidRDefault="00777FBE" w:rsidP="00777FBE">
      <w:pPr>
        <w:jc w:val="center"/>
        <w:rPr>
          <w:b/>
        </w:rPr>
      </w:pPr>
    </w:p>
    <w:p w:rsidR="00777FBE" w:rsidRPr="00176D01" w:rsidRDefault="00777FBE" w:rsidP="00777FBE">
      <w:pPr>
        <w:tabs>
          <w:tab w:val="left" w:pos="142"/>
          <w:tab w:val="left" w:leader="dot" w:pos="624"/>
          <w:tab w:val="left" w:pos="1134"/>
        </w:tabs>
        <w:spacing w:line="276" w:lineRule="auto"/>
        <w:ind w:left="357" w:firstLine="709"/>
        <w:rPr>
          <w:rStyle w:val="Zag11"/>
          <w:rFonts w:eastAsia="@Arial Unicode MS"/>
        </w:rPr>
      </w:pPr>
      <w:r w:rsidRPr="00176D01">
        <w:rPr>
          <w:rStyle w:val="Zag11"/>
          <w:rFonts w:eastAsia="@Arial Unicode MS"/>
        </w:rPr>
        <w:t>В результате изучения курса «Технологии» обучающиеся на уровне начального общего образования:</w:t>
      </w:r>
    </w:p>
    <w:p w:rsidR="00777FBE" w:rsidRPr="00176D01" w:rsidRDefault="00777FBE" w:rsidP="00777FBE">
      <w:pPr>
        <w:tabs>
          <w:tab w:val="left" w:pos="142"/>
          <w:tab w:val="left" w:leader="dot" w:pos="624"/>
          <w:tab w:val="left" w:pos="1134"/>
        </w:tabs>
        <w:spacing w:line="276" w:lineRule="auto"/>
        <w:ind w:left="357" w:firstLine="709"/>
        <w:rPr>
          <w:rStyle w:val="Zag11"/>
          <w:rFonts w:eastAsia="@Arial Unicode MS"/>
        </w:rPr>
      </w:pPr>
      <w:r w:rsidRPr="00176D01">
        <w:rPr>
          <w:rStyle w:val="Zag11"/>
          <w:rFonts w:eastAsia="@Arial Unicode MS"/>
          <w:spacing w:val="-4"/>
        </w:rPr>
        <w:t xml:space="preserve">получат начальные представления о материальной культуре как продукте творческой предметно-преобразующей </w:t>
      </w:r>
      <w:r w:rsidRPr="00176D01">
        <w:rPr>
          <w:rStyle w:val="Zag11"/>
          <w:rFonts w:eastAsia="@Arial Unicode MS"/>
          <w:spacing w:val="-4"/>
        </w:rPr>
        <w:lastRenderedPageBreak/>
        <w:t>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176D01">
        <w:rPr>
          <w:rStyle w:val="Zag11"/>
          <w:rFonts w:eastAsia="@Arial Unicode MS"/>
        </w:rPr>
        <w:t>;</w:t>
      </w:r>
    </w:p>
    <w:p w:rsidR="00777FBE" w:rsidRPr="00176D01" w:rsidRDefault="00777FBE" w:rsidP="00777FBE">
      <w:pPr>
        <w:tabs>
          <w:tab w:val="left" w:pos="142"/>
          <w:tab w:val="left" w:leader="dot" w:pos="624"/>
          <w:tab w:val="left" w:pos="1134"/>
        </w:tabs>
        <w:spacing w:line="276" w:lineRule="auto"/>
        <w:ind w:left="357" w:firstLine="709"/>
        <w:rPr>
          <w:rStyle w:val="Zag11"/>
          <w:rFonts w:eastAsia="@Arial Unicode MS"/>
        </w:rPr>
      </w:pPr>
      <w:r w:rsidRPr="00176D01">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777FBE" w:rsidRPr="00176D01" w:rsidRDefault="00777FBE" w:rsidP="00777FBE">
      <w:pPr>
        <w:tabs>
          <w:tab w:val="left" w:pos="142"/>
          <w:tab w:val="left" w:leader="dot" w:pos="624"/>
          <w:tab w:val="left" w:pos="1134"/>
        </w:tabs>
        <w:spacing w:line="276" w:lineRule="auto"/>
        <w:ind w:left="357" w:firstLine="709"/>
        <w:rPr>
          <w:rStyle w:val="Zag11"/>
          <w:rFonts w:eastAsia="@Arial Unicode MS"/>
        </w:rPr>
      </w:pPr>
      <w:r w:rsidRPr="00176D01">
        <w:rPr>
          <w:rStyle w:val="Zag11"/>
          <w:rFonts w:eastAsia="@Arial Unicode MS"/>
        </w:rPr>
        <w:t>получат общее представление о мире профессий, их социальном значении, истории возникновения и развития;</w:t>
      </w:r>
    </w:p>
    <w:p w:rsidR="00777FBE" w:rsidRPr="00176D01" w:rsidRDefault="00777FBE" w:rsidP="00777FBE">
      <w:pPr>
        <w:tabs>
          <w:tab w:val="left" w:pos="142"/>
          <w:tab w:val="left" w:leader="dot" w:pos="624"/>
          <w:tab w:val="left" w:pos="1134"/>
        </w:tabs>
        <w:spacing w:line="276" w:lineRule="auto"/>
        <w:ind w:left="357" w:firstLine="709"/>
        <w:rPr>
          <w:rStyle w:val="Zag11"/>
          <w:rFonts w:eastAsia="@Arial Unicode MS"/>
        </w:rPr>
      </w:pPr>
      <w:r w:rsidRPr="00176D01">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777FBE" w:rsidRPr="00176D01" w:rsidRDefault="00777FBE" w:rsidP="00777FBE">
      <w:pPr>
        <w:tabs>
          <w:tab w:val="left" w:pos="142"/>
          <w:tab w:val="left" w:leader="dot" w:pos="624"/>
          <w:tab w:val="left" w:pos="1134"/>
        </w:tabs>
        <w:spacing w:line="276" w:lineRule="auto"/>
        <w:ind w:left="357" w:firstLine="709"/>
        <w:rPr>
          <w:rStyle w:val="Zag11"/>
          <w:rFonts w:eastAsia="@Arial Unicode MS"/>
        </w:rPr>
      </w:pPr>
      <w:r w:rsidRPr="00176D01">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777FBE" w:rsidRPr="00176D01" w:rsidRDefault="00777FBE" w:rsidP="00777FBE">
      <w:pPr>
        <w:tabs>
          <w:tab w:val="left" w:pos="142"/>
          <w:tab w:val="left" w:leader="dot" w:pos="624"/>
          <w:tab w:val="left" w:pos="1134"/>
        </w:tabs>
        <w:spacing w:line="276" w:lineRule="auto"/>
        <w:ind w:left="357" w:firstLine="709"/>
        <w:rPr>
          <w:rStyle w:val="Zag11"/>
          <w:rFonts w:eastAsia="@Arial Unicode MS"/>
        </w:rPr>
      </w:pPr>
      <w:r w:rsidRPr="00176D01">
        <w:rPr>
          <w:rStyle w:val="Zag11"/>
          <w:rFonts w:eastAsia="@Arial Unicode MS"/>
        </w:rPr>
        <w:t>Обучающиеся:</w:t>
      </w:r>
    </w:p>
    <w:p w:rsidR="00777FBE" w:rsidRPr="00176D01" w:rsidRDefault="00777FBE" w:rsidP="00777FBE">
      <w:pPr>
        <w:tabs>
          <w:tab w:val="left" w:pos="142"/>
          <w:tab w:val="left" w:leader="dot" w:pos="624"/>
          <w:tab w:val="left" w:pos="1134"/>
        </w:tabs>
        <w:spacing w:line="276" w:lineRule="auto"/>
        <w:ind w:left="357" w:firstLine="709"/>
        <w:rPr>
          <w:rStyle w:val="Zag11"/>
          <w:rFonts w:eastAsia="@Arial Unicode MS"/>
        </w:rPr>
      </w:pPr>
      <w:r w:rsidRPr="00176D01">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176D01">
        <w:rPr>
          <w:rStyle w:val="Zag11"/>
          <w:rFonts w:eastAsia="@Arial Unicode MS"/>
          <w:iCs/>
        </w:rPr>
        <w:t xml:space="preserve">коммуникативных универсальных учебных действий </w:t>
      </w:r>
      <w:r w:rsidRPr="00176D01">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777FBE" w:rsidRPr="00176D01" w:rsidRDefault="00777FBE" w:rsidP="00777FBE">
      <w:pPr>
        <w:tabs>
          <w:tab w:val="left" w:pos="142"/>
          <w:tab w:val="left" w:leader="dot" w:pos="624"/>
          <w:tab w:val="left" w:pos="1134"/>
        </w:tabs>
        <w:spacing w:line="276" w:lineRule="auto"/>
        <w:ind w:left="357" w:firstLine="709"/>
        <w:rPr>
          <w:rStyle w:val="Zag11"/>
          <w:rFonts w:eastAsia="@Arial Unicode MS"/>
        </w:rPr>
      </w:pPr>
      <w:r w:rsidRPr="00176D01">
        <w:rPr>
          <w:rStyle w:val="Zag11"/>
          <w:rFonts w:eastAsia="@Arial Unicode MS"/>
        </w:rPr>
        <w:t xml:space="preserve">овладеют начальными формами </w:t>
      </w:r>
      <w:r w:rsidRPr="00176D01">
        <w:rPr>
          <w:rStyle w:val="Zag11"/>
          <w:rFonts w:eastAsia="@Arial Unicode MS"/>
          <w:iCs/>
        </w:rPr>
        <w:t xml:space="preserve">познавательных универсальных учебных действий </w:t>
      </w:r>
      <w:r w:rsidRPr="00176D01">
        <w:rPr>
          <w:rStyle w:val="Zag11"/>
          <w:rFonts w:eastAsia="@Arial Unicode MS"/>
        </w:rPr>
        <w:t>– исследовательскими и логическими: наблюдения, сравнения, анализа, классификации, обобщения;</w:t>
      </w:r>
    </w:p>
    <w:p w:rsidR="00777FBE" w:rsidRPr="00176D01" w:rsidRDefault="00777FBE" w:rsidP="00777FBE">
      <w:pPr>
        <w:tabs>
          <w:tab w:val="left" w:pos="142"/>
          <w:tab w:val="left" w:leader="dot" w:pos="624"/>
          <w:tab w:val="left" w:pos="1134"/>
        </w:tabs>
        <w:spacing w:line="276" w:lineRule="auto"/>
        <w:ind w:left="357" w:firstLine="709"/>
        <w:rPr>
          <w:rStyle w:val="Zag11"/>
          <w:rFonts w:eastAsia="@Arial Unicode MS"/>
        </w:rPr>
      </w:pPr>
      <w:r w:rsidRPr="00176D01">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176D01">
        <w:rPr>
          <w:rStyle w:val="Zag11"/>
          <w:rFonts w:eastAsia="@Arial Unicode MS"/>
          <w:iCs/>
        </w:rPr>
        <w:t>регулятивных универсальных учебных действий</w:t>
      </w:r>
      <w:r w:rsidRPr="00176D01">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777FBE" w:rsidRPr="00176D01" w:rsidRDefault="00777FBE" w:rsidP="00777FBE">
      <w:pPr>
        <w:tabs>
          <w:tab w:val="left" w:pos="142"/>
          <w:tab w:val="left" w:leader="dot" w:pos="624"/>
          <w:tab w:val="left" w:pos="1134"/>
        </w:tabs>
        <w:spacing w:line="276" w:lineRule="auto"/>
        <w:ind w:left="357" w:firstLine="709"/>
        <w:rPr>
          <w:rStyle w:val="Zag11"/>
          <w:rFonts w:eastAsia="@Arial Unicode MS"/>
        </w:rPr>
      </w:pPr>
      <w:r w:rsidRPr="00176D01">
        <w:rPr>
          <w:rStyle w:val="Zag11"/>
          <w:rFonts w:eastAsia="@Arial Unicode MS"/>
        </w:rPr>
        <w:t xml:space="preserve">познакомятся с персональным компьютером как техническим средством, с его основными устройствами, их </w:t>
      </w:r>
      <w:r w:rsidRPr="00176D01">
        <w:rPr>
          <w:rStyle w:val="Zag11"/>
          <w:rFonts w:eastAsia="@Arial Unicode MS"/>
        </w:rPr>
        <w:lastRenderedPageBreak/>
        <w:t>назначением; приобретут первоначальный опыт работы с простыми информационными объектами: текстом, рисунком, аудио</w:t>
      </w:r>
      <w:r w:rsidRPr="00176D01">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777FBE" w:rsidRPr="00176D01" w:rsidRDefault="00777FBE" w:rsidP="00777FBE">
      <w:pPr>
        <w:tabs>
          <w:tab w:val="left" w:pos="142"/>
          <w:tab w:val="left" w:leader="dot" w:pos="624"/>
          <w:tab w:val="left" w:pos="1134"/>
        </w:tabs>
        <w:spacing w:line="276" w:lineRule="auto"/>
        <w:ind w:left="357" w:firstLine="709"/>
        <w:rPr>
          <w:rStyle w:val="Zag11"/>
          <w:rFonts w:eastAsia="@Arial Unicode MS"/>
        </w:rPr>
      </w:pPr>
      <w:r w:rsidRPr="00176D01">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777FBE" w:rsidRPr="001F4C8D" w:rsidRDefault="00777FBE" w:rsidP="00777FBE">
      <w:pPr>
        <w:pStyle w:val="Zag3"/>
        <w:tabs>
          <w:tab w:val="left" w:pos="142"/>
          <w:tab w:val="left" w:leader="dot" w:pos="624"/>
          <w:tab w:val="left" w:pos="1134"/>
        </w:tabs>
        <w:spacing w:after="0" w:line="276" w:lineRule="auto"/>
        <w:ind w:left="357" w:firstLine="709"/>
        <w:jc w:val="both"/>
        <w:rPr>
          <w:rStyle w:val="Zag11"/>
          <w:rFonts w:eastAsia="@Arial Unicode MS"/>
          <w:i w:val="0"/>
          <w:iCs w:val="0"/>
          <w:color w:val="auto"/>
          <w:sz w:val="28"/>
          <w:szCs w:val="28"/>
          <w:lang w:val="ru-RU"/>
        </w:rPr>
      </w:pPr>
      <w:r w:rsidRPr="001F4C8D">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777FBE" w:rsidRPr="001F4C8D" w:rsidRDefault="00777FBE" w:rsidP="00777FBE">
      <w:pPr>
        <w:pStyle w:val="41"/>
        <w:spacing w:before="0" w:after="0" w:line="276" w:lineRule="auto"/>
        <w:ind w:firstLine="454"/>
        <w:jc w:val="both"/>
        <w:rPr>
          <w:rFonts w:ascii="Times New Roman" w:hAnsi="Times New Roman" w:cs="Times New Roman"/>
          <w:b/>
          <w:i w:val="0"/>
          <w:color w:val="auto"/>
          <w:sz w:val="28"/>
          <w:szCs w:val="28"/>
        </w:rPr>
      </w:pPr>
      <w:r w:rsidRPr="001F4C8D">
        <w:rPr>
          <w:rFonts w:ascii="Times New Roman" w:hAnsi="Times New Roman" w:cs="Times New Roman"/>
          <w:b/>
          <w:i w:val="0"/>
          <w:color w:val="auto"/>
          <w:sz w:val="28"/>
          <w:szCs w:val="28"/>
        </w:rPr>
        <w:t>Общекультурные и общетрудовые компетенции. Основы культуры труда, самообслуживание</w:t>
      </w:r>
    </w:p>
    <w:p w:rsidR="00777FBE" w:rsidRPr="001F4C8D" w:rsidRDefault="00777FBE" w:rsidP="00777FBE">
      <w:pPr>
        <w:pStyle w:val="af8"/>
        <w:spacing w:line="276" w:lineRule="auto"/>
        <w:ind w:firstLine="454"/>
        <w:rPr>
          <w:rFonts w:ascii="Times New Roman" w:hAnsi="Times New Roman"/>
          <w:b/>
          <w:color w:val="auto"/>
          <w:sz w:val="28"/>
          <w:szCs w:val="28"/>
        </w:rPr>
      </w:pPr>
      <w:r w:rsidRPr="001F4C8D">
        <w:rPr>
          <w:rFonts w:ascii="Times New Roman" w:hAnsi="Times New Roman"/>
          <w:b/>
          <w:color w:val="auto"/>
          <w:sz w:val="28"/>
          <w:szCs w:val="28"/>
        </w:rPr>
        <w:t>Выпускник научится:</w:t>
      </w:r>
    </w:p>
    <w:p w:rsidR="00777FBE" w:rsidRPr="001F4C8D" w:rsidRDefault="00777FBE" w:rsidP="00777FBE">
      <w:pPr>
        <w:pStyle w:val="21"/>
        <w:spacing w:line="276" w:lineRule="auto"/>
        <w:rPr>
          <w:szCs w:val="28"/>
        </w:rPr>
      </w:pPr>
      <w:r w:rsidRPr="001F4C8D">
        <w:rPr>
          <w:szCs w:val="28"/>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777FBE" w:rsidRPr="001F4C8D" w:rsidRDefault="00777FBE" w:rsidP="00777FBE">
      <w:pPr>
        <w:pStyle w:val="21"/>
        <w:spacing w:line="276" w:lineRule="auto"/>
        <w:rPr>
          <w:szCs w:val="28"/>
        </w:rPr>
      </w:pPr>
      <w:r w:rsidRPr="001F4C8D">
        <w:rPr>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777FBE" w:rsidRPr="001F4C8D" w:rsidRDefault="00777FBE" w:rsidP="00777FBE">
      <w:pPr>
        <w:pStyle w:val="21"/>
        <w:spacing w:line="276" w:lineRule="auto"/>
        <w:rPr>
          <w:szCs w:val="28"/>
        </w:rPr>
      </w:pPr>
      <w:r w:rsidRPr="001F4C8D">
        <w:rPr>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777FBE" w:rsidRPr="001F4C8D" w:rsidRDefault="00777FBE" w:rsidP="00777FBE">
      <w:pPr>
        <w:pStyle w:val="21"/>
        <w:spacing w:line="276" w:lineRule="auto"/>
        <w:rPr>
          <w:szCs w:val="28"/>
        </w:rPr>
      </w:pPr>
      <w:r w:rsidRPr="001F4C8D">
        <w:rPr>
          <w:szCs w:val="28"/>
        </w:rPr>
        <w:t>выполнять доступные действия по самообслуживанию и доступные виды домашнего труда.</w:t>
      </w:r>
    </w:p>
    <w:p w:rsidR="00777FBE" w:rsidRPr="001F4C8D" w:rsidRDefault="00777FBE" w:rsidP="00777FBE">
      <w:pPr>
        <w:pStyle w:val="afc"/>
        <w:spacing w:line="276" w:lineRule="auto"/>
        <w:ind w:firstLine="454"/>
        <w:rPr>
          <w:rFonts w:ascii="Times New Roman" w:hAnsi="Times New Roman"/>
          <w:b/>
          <w:i w:val="0"/>
          <w:color w:val="auto"/>
          <w:sz w:val="28"/>
          <w:szCs w:val="28"/>
        </w:rPr>
      </w:pPr>
      <w:r w:rsidRPr="001F4C8D">
        <w:rPr>
          <w:rFonts w:ascii="Times New Roman" w:hAnsi="Times New Roman"/>
          <w:b/>
          <w:i w:val="0"/>
          <w:color w:val="auto"/>
          <w:sz w:val="28"/>
          <w:szCs w:val="28"/>
        </w:rPr>
        <w:t>Выпускник получит возможность научиться:</w:t>
      </w:r>
    </w:p>
    <w:p w:rsidR="00777FBE" w:rsidRPr="001F4C8D" w:rsidRDefault="00777FBE" w:rsidP="00777FBE">
      <w:pPr>
        <w:pStyle w:val="21"/>
        <w:spacing w:line="276" w:lineRule="auto"/>
        <w:rPr>
          <w:szCs w:val="28"/>
        </w:rPr>
      </w:pPr>
      <w:r w:rsidRPr="001F4C8D">
        <w:rPr>
          <w:szCs w:val="28"/>
        </w:rPr>
        <w:t>уважительно относиться к труду людей;</w:t>
      </w:r>
    </w:p>
    <w:p w:rsidR="00777FBE" w:rsidRPr="001F4C8D" w:rsidRDefault="00777FBE" w:rsidP="00777FBE">
      <w:pPr>
        <w:pStyle w:val="21"/>
        <w:spacing w:line="276" w:lineRule="auto"/>
        <w:rPr>
          <w:szCs w:val="28"/>
        </w:rPr>
      </w:pPr>
      <w:r w:rsidRPr="001F4C8D">
        <w:rPr>
          <w:spacing w:val="2"/>
          <w:szCs w:val="28"/>
        </w:rPr>
        <w:t>понимать культурно­историческую ценность тради</w:t>
      </w:r>
      <w:r w:rsidRPr="001F4C8D">
        <w:rPr>
          <w:szCs w:val="28"/>
        </w:rPr>
        <w:t>ций, отражённых в предметном мире, в том числе традиций трудовых династий как своего региона, так и страны, и уважать их;</w:t>
      </w:r>
    </w:p>
    <w:p w:rsidR="00777FBE" w:rsidRPr="001F4C8D" w:rsidRDefault="00777FBE" w:rsidP="00777FBE">
      <w:pPr>
        <w:pStyle w:val="21"/>
        <w:spacing w:line="276" w:lineRule="auto"/>
        <w:rPr>
          <w:szCs w:val="28"/>
        </w:rPr>
      </w:pPr>
      <w:r w:rsidRPr="001F4C8D">
        <w:rPr>
          <w:szCs w:val="28"/>
        </w:rPr>
        <w:t>понимать особенности проектной деятельности, осуществлять под руководством учителя элементарную прое</w:t>
      </w:r>
      <w:r w:rsidRPr="001F4C8D">
        <w:rPr>
          <w:spacing w:val="2"/>
          <w:szCs w:val="28"/>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1F4C8D">
        <w:rPr>
          <w:szCs w:val="28"/>
        </w:rPr>
        <w:t>комплексные работы, социальные услуги).</w:t>
      </w:r>
    </w:p>
    <w:p w:rsidR="00777FBE" w:rsidRPr="00176D01" w:rsidRDefault="00777FBE" w:rsidP="00777FBE">
      <w:pPr>
        <w:pStyle w:val="41"/>
        <w:spacing w:before="0" w:after="0" w:line="276" w:lineRule="auto"/>
        <w:ind w:firstLine="454"/>
        <w:jc w:val="both"/>
        <w:rPr>
          <w:rFonts w:ascii="Times New Roman" w:hAnsi="Times New Roman" w:cs="Times New Roman"/>
          <w:b/>
          <w:i w:val="0"/>
          <w:color w:val="auto"/>
          <w:sz w:val="24"/>
          <w:szCs w:val="24"/>
        </w:rPr>
      </w:pPr>
      <w:r w:rsidRPr="00176D01">
        <w:rPr>
          <w:rFonts w:ascii="Times New Roman" w:hAnsi="Times New Roman" w:cs="Times New Roman"/>
          <w:b/>
          <w:i w:val="0"/>
          <w:color w:val="auto"/>
          <w:sz w:val="24"/>
          <w:szCs w:val="24"/>
        </w:rPr>
        <w:lastRenderedPageBreak/>
        <w:t>Технология ручной обработки материалов.</w:t>
      </w:r>
      <w:r>
        <w:rPr>
          <w:rFonts w:ascii="Times New Roman" w:hAnsi="Times New Roman" w:cs="Times New Roman"/>
          <w:b/>
          <w:i w:val="0"/>
          <w:color w:val="auto"/>
          <w:sz w:val="24"/>
          <w:szCs w:val="24"/>
        </w:rPr>
        <w:t xml:space="preserve"> </w:t>
      </w:r>
      <w:r w:rsidRPr="00176D01">
        <w:rPr>
          <w:rFonts w:ascii="Times New Roman" w:hAnsi="Times New Roman" w:cs="Times New Roman"/>
          <w:b/>
          <w:i w:val="0"/>
          <w:color w:val="auto"/>
          <w:sz w:val="24"/>
          <w:szCs w:val="24"/>
        </w:rPr>
        <w:t>Элементы графической грамоты</w:t>
      </w:r>
    </w:p>
    <w:p w:rsidR="00777FBE" w:rsidRPr="00176D01" w:rsidRDefault="00777FBE" w:rsidP="00777FBE">
      <w:pPr>
        <w:pStyle w:val="af8"/>
        <w:spacing w:line="276" w:lineRule="auto"/>
        <w:ind w:firstLine="454"/>
        <w:rPr>
          <w:rFonts w:ascii="Times New Roman" w:hAnsi="Times New Roman"/>
          <w:b/>
          <w:color w:val="auto"/>
          <w:sz w:val="24"/>
          <w:szCs w:val="24"/>
        </w:rPr>
      </w:pPr>
      <w:r w:rsidRPr="00176D01">
        <w:rPr>
          <w:rFonts w:ascii="Times New Roman" w:hAnsi="Times New Roman"/>
          <w:b/>
          <w:color w:val="auto"/>
          <w:sz w:val="24"/>
          <w:szCs w:val="24"/>
        </w:rPr>
        <w:t>Выпускник научится:</w:t>
      </w:r>
    </w:p>
    <w:p w:rsidR="00777FBE" w:rsidRPr="001F4C8D" w:rsidRDefault="00777FBE" w:rsidP="00777FBE">
      <w:pPr>
        <w:pStyle w:val="21"/>
        <w:spacing w:line="276" w:lineRule="auto"/>
        <w:rPr>
          <w:spacing w:val="-4"/>
          <w:szCs w:val="28"/>
        </w:rPr>
      </w:pPr>
      <w:r w:rsidRPr="001F4C8D">
        <w:rPr>
          <w:spacing w:val="2"/>
          <w:szCs w:val="28"/>
        </w:rPr>
        <w:t xml:space="preserve">на основе полученных представлений о многообразии </w:t>
      </w:r>
      <w:r w:rsidRPr="001F4C8D">
        <w:rPr>
          <w:szCs w:val="28"/>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777FBE" w:rsidRPr="001F4C8D" w:rsidRDefault="00777FBE" w:rsidP="00777FBE">
      <w:pPr>
        <w:pStyle w:val="21"/>
        <w:spacing w:line="276" w:lineRule="auto"/>
        <w:rPr>
          <w:spacing w:val="-4"/>
          <w:szCs w:val="28"/>
        </w:rPr>
      </w:pPr>
      <w:r w:rsidRPr="001F4C8D">
        <w:rPr>
          <w:spacing w:val="-4"/>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777FBE" w:rsidRPr="001F4C8D" w:rsidRDefault="00777FBE" w:rsidP="00777FBE">
      <w:pPr>
        <w:pStyle w:val="21"/>
        <w:spacing w:line="276" w:lineRule="auto"/>
        <w:rPr>
          <w:spacing w:val="-2"/>
          <w:szCs w:val="28"/>
        </w:rPr>
      </w:pPr>
      <w:r w:rsidRPr="001F4C8D">
        <w:rPr>
          <w:spacing w:val="-2"/>
          <w:szCs w:val="28"/>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777FBE" w:rsidRPr="001F4C8D" w:rsidRDefault="00777FBE" w:rsidP="00777FBE">
      <w:pPr>
        <w:pStyle w:val="21"/>
        <w:spacing w:line="276" w:lineRule="auto"/>
        <w:rPr>
          <w:spacing w:val="-2"/>
          <w:szCs w:val="28"/>
        </w:rPr>
      </w:pPr>
      <w:r w:rsidRPr="001F4C8D">
        <w:rPr>
          <w:spacing w:val="-2"/>
          <w:szCs w:val="28"/>
        </w:rPr>
        <w:t>выполнять символические действия моделирования и пре</w:t>
      </w:r>
      <w:r w:rsidRPr="001F4C8D">
        <w:rPr>
          <w:spacing w:val="2"/>
          <w:szCs w:val="28"/>
        </w:rPr>
        <w:t>образования модели и работать с простейшей технической</w:t>
      </w:r>
      <w:r w:rsidRPr="001F4C8D">
        <w:rPr>
          <w:spacing w:val="-2"/>
          <w:szCs w:val="28"/>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777FBE" w:rsidRPr="001F4C8D" w:rsidRDefault="00777FBE" w:rsidP="00777FBE">
      <w:pPr>
        <w:pStyle w:val="afc"/>
        <w:spacing w:line="276" w:lineRule="auto"/>
        <w:ind w:firstLine="454"/>
        <w:rPr>
          <w:rFonts w:ascii="Times New Roman" w:hAnsi="Times New Roman"/>
          <w:b/>
          <w:i w:val="0"/>
          <w:color w:val="auto"/>
          <w:sz w:val="28"/>
          <w:szCs w:val="28"/>
        </w:rPr>
      </w:pPr>
      <w:r w:rsidRPr="001F4C8D">
        <w:rPr>
          <w:rFonts w:ascii="Times New Roman" w:hAnsi="Times New Roman"/>
          <w:b/>
          <w:i w:val="0"/>
          <w:color w:val="auto"/>
          <w:sz w:val="28"/>
          <w:szCs w:val="28"/>
        </w:rPr>
        <w:t>Выпускник получит возможность научиться:</w:t>
      </w:r>
    </w:p>
    <w:p w:rsidR="00777FBE" w:rsidRPr="001F4C8D" w:rsidRDefault="00777FBE" w:rsidP="00777FBE">
      <w:pPr>
        <w:pStyle w:val="21"/>
        <w:spacing w:line="276" w:lineRule="auto"/>
        <w:rPr>
          <w:szCs w:val="28"/>
        </w:rPr>
      </w:pPr>
      <w:r w:rsidRPr="001F4C8D">
        <w:rPr>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777FBE" w:rsidRPr="001F4C8D" w:rsidRDefault="00777FBE" w:rsidP="00777FBE">
      <w:pPr>
        <w:pStyle w:val="21"/>
        <w:spacing w:line="276" w:lineRule="auto"/>
        <w:rPr>
          <w:szCs w:val="28"/>
        </w:rPr>
      </w:pPr>
      <w:r w:rsidRPr="001F4C8D">
        <w:rPr>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777FBE" w:rsidRPr="001F4C8D" w:rsidRDefault="00777FBE" w:rsidP="00777FBE">
      <w:pPr>
        <w:pStyle w:val="41"/>
        <w:spacing w:before="0" w:after="0" w:line="276" w:lineRule="auto"/>
        <w:ind w:firstLine="454"/>
        <w:jc w:val="both"/>
        <w:rPr>
          <w:rFonts w:ascii="Times New Roman" w:hAnsi="Times New Roman" w:cs="Times New Roman"/>
          <w:b/>
          <w:i w:val="0"/>
          <w:color w:val="auto"/>
          <w:sz w:val="28"/>
          <w:szCs w:val="28"/>
        </w:rPr>
      </w:pPr>
      <w:r w:rsidRPr="001F4C8D">
        <w:rPr>
          <w:rFonts w:ascii="Times New Roman" w:hAnsi="Times New Roman" w:cs="Times New Roman"/>
          <w:b/>
          <w:i w:val="0"/>
          <w:color w:val="auto"/>
          <w:sz w:val="28"/>
          <w:szCs w:val="28"/>
        </w:rPr>
        <w:t>Конструирование и моделирование</w:t>
      </w:r>
    </w:p>
    <w:p w:rsidR="00777FBE" w:rsidRPr="001F4C8D" w:rsidRDefault="00777FBE" w:rsidP="00777FBE">
      <w:pPr>
        <w:pStyle w:val="af8"/>
        <w:spacing w:line="276" w:lineRule="auto"/>
        <w:ind w:firstLine="454"/>
        <w:rPr>
          <w:rFonts w:ascii="Times New Roman" w:hAnsi="Times New Roman"/>
          <w:b/>
          <w:color w:val="auto"/>
          <w:sz w:val="28"/>
          <w:szCs w:val="28"/>
        </w:rPr>
      </w:pPr>
      <w:r w:rsidRPr="001F4C8D">
        <w:rPr>
          <w:rFonts w:ascii="Times New Roman" w:hAnsi="Times New Roman"/>
          <w:b/>
          <w:color w:val="auto"/>
          <w:sz w:val="28"/>
          <w:szCs w:val="28"/>
        </w:rPr>
        <w:t>Выпускник научится:</w:t>
      </w:r>
    </w:p>
    <w:p w:rsidR="00777FBE" w:rsidRPr="001F4C8D" w:rsidRDefault="00777FBE" w:rsidP="00777FBE">
      <w:pPr>
        <w:pStyle w:val="21"/>
        <w:spacing w:line="276" w:lineRule="auto"/>
        <w:rPr>
          <w:szCs w:val="28"/>
        </w:rPr>
      </w:pPr>
      <w:r w:rsidRPr="001F4C8D">
        <w:rPr>
          <w:spacing w:val="2"/>
          <w:szCs w:val="28"/>
        </w:rPr>
        <w:t xml:space="preserve">анализировать устройство изделия: выделять детали, их </w:t>
      </w:r>
      <w:r w:rsidRPr="001F4C8D">
        <w:rPr>
          <w:szCs w:val="28"/>
        </w:rPr>
        <w:t>форму, определять взаимное расположение, виды соединения деталей;</w:t>
      </w:r>
    </w:p>
    <w:p w:rsidR="00777FBE" w:rsidRPr="001F4C8D" w:rsidRDefault="00777FBE" w:rsidP="00777FBE">
      <w:pPr>
        <w:pStyle w:val="21"/>
        <w:spacing w:line="276" w:lineRule="auto"/>
        <w:rPr>
          <w:szCs w:val="28"/>
        </w:rPr>
      </w:pPr>
      <w:r w:rsidRPr="001F4C8D">
        <w:rPr>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777FBE" w:rsidRPr="001F4C8D" w:rsidRDefault="00777FBE" w:rsidP="00777FBE">
      <w:pPr>
        <w:pStyle w:val="21"/>
        <w:spacing w:line="276" w:lineRule="auto"/>
        <w:rPr>
          <w:szCs w:val="28"/>
        </w:rPr>
      </w:pPr>
      <w:r w:rsidRPr="001F4C8D">
        <w:rPr>
          <w:spacing w:val="2"/>
          <w:szCs w:val="28"/>
        </w:rPr>
        <w:t>изготавливать несложные конструкции изделий по ри</w:t>
      </w:r>
      <w:r w:rsidRPr="001F4C8D">
        <w:rPr>
          <w:szCs w:val="28"/>
        </w:rPr>
        <w:t>сунку, простейшему чертежу или эскизу, образцу и доступным заданным условиям.</w:t>
      </w:r>
    </w:p>
    <w:p w:rsidR="00777FBE" w:rsidRPr="001F4C8D" w:rsidRDefault="00777FBE" w:rsidP="00777FBE">
      <w:pPr>
        <w:pStyle w:val="afc"/>
        <w:spacing w:line="276" w:lineRule="auto"/>
        <w:ind w:firstLine="454"/>
        <w:rPr>
          <w:rFonts w:ascii="Times New Roman" w:hAnsi="Times New Roman"/>
          <w:b/>
          <w:i w:val="0"/>
          <w:color w:val="auto"/>
          <w:sz w:val="28"/>
          <w:szCs w:val="28"/>
        </w:rPr>
      </w:pPr>
      <w:r w:rsidRPr="001F4C8D">
        <w:rPr>
          <w:rFonts w:ascii="Times New Roman" w:hAnsi="Times New Roman"/>
          <w:b/>
          <w:i w:val="0"/>
          <w:color w:val="auto"/>
          <w:sz w:val="28"/>
          <w:szCs w:val="28"/>
        </w:rPr>
        <w:t>Выпускник получит возможность научиться:</w:t>
      </w:r>
    </w:p>
    <w:p w:rsidR="00777FBE" w:rsidRPr="001F4C8D" w:rsidRDefault="00777FBE" w:rsidP="00777FBE">
      <w:pPr>
        <w:pStyle w:val="21"/>
        <w:spacing w:line="276" w:lineRule="auto"/>
        <w:rPr>
          <w:szCs w:val="28"/>
        </w:rPr>
      </w:pPr>
      <w:r w:rsidRPr="001F4C8D">
        <w:rPr>
          <w:szCs w:val="28"/>
        </w:rPr>
        <w:lastRenderedPageBreak/>
        <w:t>соотносить объёмную конструкцию, основанную на правильных геометрических формах, с изображениями их развёрток;</w:t>
      </w:r>
    </w:p>
    <w:p w:rsidR="00777FBE" w:rsidRPr="001F4C8D" w:rsidRDefault="00777FBE" w:rsidP="00777FBE">
      <w:pPr>
        <w:pStyle w:val="21"/>
        <w:spacing w:line="276" w:lineRule="auto"/>
        <w:rPr>
          <w:szCs w:val="28"/>
        </w:rPr>
      </w:pPr>
      <w:r w:rsidRPr="001F4C8D">
        <w:rPr>
          <w:szCs w:val="28"/>
        </w:rPr>
        <w:t xml:space="preserve">создавать мысленный образ конструкции с целью решения определённой конструкторской задачи или передачи </w:t>
      </w:r>
      <w:r w:rsidRPr="001F4C8D">
        <w:rPr>
          <w:spacing w:val="-2"/>
          <w:szCs w:val="28"/>
        </w:rPr>
        <w:t xml:space="preserve">определённой художественно­эстетической информации; </w:t>
      </w:r>
      <w:r w:rsidRPr="001F4C8D">
        <w:rPr>
          <w:szCs w:val="28"/>
        </w:rPr>
        <w:t>воплощать этот образ в материале.</w:t>
      </w:r>
    </w:p>
    <w:p w:rsidR="00777FBE" w:rsidRPr="001F4C8D" w:rsidRDefault="00777FBE" w:rsidP="00777FBE">
      <w:pPr>
        <w:pStyle w:val="41"/>
        <w:spacing w:before="0" w:after="0" w:line="276" w:lineRule="auto"/>
        <w:ind w:firstLine="454"/>
        <w:jc w:val="both"/>
        <w:rPr>
          <w:rFonts w:ascii="Times New Roman" w:hAnsi="Times New Roman" w:cs="Times New Roman"/>
          <w:b/>
          <w:i w:val="0"/>
          <w:color w:val="auto"/>
          <w:sz w:val="28"/>
          <w:szCs w:val="28"/>
        </w:rPr>
      </w:pPr>
      <w:r w:rsidRPr="001F4C8D">
        <w:rPr>
          <w:rFonts w:ascii="Times New Roman" w:hAnsi="Times New Roman" w:cs="Times New Roman"/>
          <w:b/>
          <w:i w:val="0"/>
          <w:color w:val="auto"/>
          <w:sz w:val="28"/>
          <w:szCs w:val="28"/>
        </w:rPr>
        <w:t>Практика работы на компьютере</w:t>
      </w:r>
    </w:p>
    <w:p w:rsidR="00777FBE" w:rsidRPr="001F4C8D" w:rsidRDefault="00777FBE" w:rsidP="00777FBE">
      <w:pPr>
        <w:pStyle w:val="af8"/>
        <w:spacing w:line="276" w:lineRule="auto"/>
        <w:ind w:firstLine="454"/>
        <w:rPr>
          <w:rFonts w:ascii="Times New Roman" w:hAnsi="Times New Roman"/>
          <w:b/>
          <w:color w:val="auto"/>
          <w:sz w:val="28"/>
          <w:szCs w:val="28"/>
        </w:rPr>
      </w:pPr>
      <w:r w:rsidRPr="001F4C8D">
        <w:rPr>
          <w:rFonts w:ascii="Times New Roman" w:hAnsi="Times New Roman"/>
          <w:b/>
          <w:color w:val="auto"/>
          <w:sz w:val="28"/>
          <w:szCs w:val="28"/>
        </w:rPr>
        <w:t>Выпускник научится:</w:t>
      </w:r>
    </w:p>
    <w:p w:rsidR="00777FBE" w:rsidRPr="001F4C8D" w:rsidRDefault="00777FBE" w:rsidP="00777FBE">
      <w:pPr>
        <w:pStyle w:val="21"/>
        <w:spacing w:line="276" w:lineRule="auto"/>
        <w:rPr>
          <w:szCs w:val="28"/>
        </w:rPr>
      </w:pPr>
      <w:r w:rsidRPr="001F4C8D">
        <w:rPr>
          <w:szCs w:val="28"/>
        </w:rPr>
        <w:t>выполнять на основе знакомства с персональным ком</w:t>
      </w:r>
      <w:r w:rsidRPr="001F4C8D">
        <w:rPr>
          <w:spacing w:val="-2"/>
          <w:szCs w:val="28"/>
        </w:rPr>
        <w:t>пьютером как техническим средством, его основными устрой</w:t>
      </w:r>
      <w:r w:rsidRPr="001F4C8D">
        <w:rPr>
          <w:szCs w:val="28"/>
        </w:rPr>
        <w:t xml:space="preserve">ствами и их назначением базовые действия с компьютероми другими средствами ИКТ, используя безопасные для органов </w:t>
      </w:r>
      <w:r w:rsidRPr="001F4C8D">
        <w:rPr>
          <w:spacing w:val="2"/>
          <w:szCs w:val="28"/>
        </w:rPr>
        <w:t xml:space="preserve">зрения, нервной системы, опорно­двигательного аппарата </w:t>
      </w:r>
      <w:r w:rsidRPr="001F4C8D">
        <w:rPr>
          <w:szCs w:val="28"/>
        </w:rPr>
        <w:t>эр</w:t>
      </w:r>
      <w:r w:rsidRPr="001F4C8D">
        <w:rPr>
          <w:spacing w:val="2"/>
          <w:szCs w:val="28"/>
        </w:rPr>
        <w:t xml:space="preserve">гономичные приёмы работы; выполнять компенсирующие </w:t>
      </w:r>
      <w:r w:rsidRPr="001F4C8D">
        <w:rPr>
          <w:szCs w:val="28"/>
        </w:rPr>
        <w:t>физические упражнения (мини­зарядку);</w:t>
      </w:r>
    </w:p>
    <w:p w:rsidR="00777FBE" w:rsidRPr="001F4C8D" w:rsidRDefault="00777FBE" w:rsidP="00777FBE">
      <w:pPr>
        <w:pStyle w:val="21"/>
        <w:spacing w:line="276" w:lineRule="auto"/>
        <w:rPr>
          <w:szCs w:val="28"/>
        </w:rPr>
      </w:pPr>
      <w:r w:rsidRPr="001F4C8D">
        <w:rPr>
          <w:szCs w:val="28"/>
        </w:rPr>
        <w:t>пользоваться компьютером для поиска и воспроизведения необходимой информации;</w:t>
      </w:r>
    </w:p>
    <w:p w:rsidR="00777FBE" w:rsidRPr="001F4C8D" w:rsidRDefault="00777FBE" w:rsidP="00777FBE">
      <w:pPr>
        <w:pStyle w:val="21"/>
        <w:spacing w:line="276" w:lineRule="auto"/>
        <w:rPr>
          <w:szCs w:val="28"/>
        </w:rPr>
      </w:pPr>
      <w:r w:rsidRPr="001F4C8D">
        <w:rPr>
          <w:szCs w:val="28"/>
        </w:rPr>
        <w:t>пользоваться компьютером для решения доступных учеб</w:t>
      </w:r>
      <w:r w:rsidRPr="001F4C8D">
        <w:rPr>
          <w:spacing w:val="2"/>
          <w:szCs w:val="28"/>
        </w:rPr>
        <w:t>ных задач с простыми информационными объектами (тек</w:t>
      </w:r>
      <w:r w:rsidRPr="001F4C8D">
        <w:rPr>
          <w:szCs w:val="28"/>
        </w:rPr>
        <w:t>стом, рисунками, доступными электронными ресурсами).</w:t>
      </w:r>
    </w:p>
    <w:p w:rsidR="00777FBE" w:rsidRPr="001F4C8D" w:rsidRDefault="00777FBE" w:rsidP="00777FBE">
      <w:pPr>
        <w:pStyle w:val="af8"/>
        <w:spacing w:line="276" w:lineRule="auto"/>
        <w:ind w:firstLine="454"/>
        <w:rPr>
          <w:rFonts w:ascii="Times New Roman" w:hAnsi="Times New Roman"/>
          <w:iCs/>
          <w:color w:val="auto"/>
          <w:sz w:val="28"/>
          <w:szCs w:val="28"/>
        </w:rPr>
      </w:pPr>
      <w:r w:rsidRPr="001F4C8D">
        <w:rPr>
          <w:rFonts w:ascii="Times New Roman" w:hAnsi="Times New Roman"/>
          <w:b/>
          <w:iCs/>
          <w:color w:val="auto"/>
          <w:spacing w:val="2"/>
          <w:sz w:val="28"/>
          <w:szCs w:val="28"/>
        </w:rPr>
        <w:t xml:space="preserve">Выпускник получит возможность научиться </w:t>
      </w:r>
      <w:r w:rsidRPr="001F4C8D">
        <w:rPr>
          <w:rFonts w:ascii="Times New Roman" w:hAnsi="Times New Roman"/>
          <w:iCs/>
          <w:color w:val="auto"/>
          <w:spacing w:val="2"/>
          <w:sz w:val="28"/>
          <w:szCs w:val="28"/>
        </w:rPr>
        <w:t>пользо</w:t>
      </w:r>
      <w:r w:rsidRPr="001F4C8D">
        <w:rPr>
          <w:rFonts w:ascii="Times New Roman" w:hAnsi="Times New Roman"/>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777FBE" w:rsidRPr="001F4C8D" w:rsidRDefault="00777FBE" w:rsidP="00777FBE">
      <w:pPr>
        <w:ind w:firstLine="680"/>
        <w:rPr>
          <w:b/>
        </w:rPr>
      </w:pPr>
      <w:r w:rsidRPr="001F4C8D">
        <w:rPr>
          <w:b/>
        </w:rPr>
        <w:t>Личностные результаты.</w:t>
      </w:r>
    </w:p>
    <w:p w:rsidR="00777FBE" w:rsidRPr="001F4C8D" w:rsidRDefault="00777FBE" w:rsidP="00777FBE">
      <w:pPr>
        <w:ind w:firstLine="680"/>
        <w:rPr>
          <w:u w:val="single"/>
        </w:rPr>
      </w:pPr>
      <w:r w:rsidRPr="001F4C8D">
        <w:rPr>
          <w:u w:val="single"/>
        </w:rPr>
        <w:t>У учащихся будут сформированы:</w:t>
      </w:r>
    </w:p>
    <w:p w:rsidR="00777FBE" w:rsidRPr="001F4C8D" w:rsidRDefault="00777FBE" w:rsidP="002E14BE">
      <w:pPr>
        <w:widowControl/>
        <w:numPr>
          <w:ilvl w:val="0"/>
          <w:numId w:val="228"/>
        </w:numPr>
      </w:pPr>
      <w:r w:rsidRPr="001F4C8D">
        <w:t>положительное отношение и интерес к творческой преобразовательной предметно-практической деятельности;</w:t>
      </w:r>
    </w:p>
    <w:p w:rsidR="00777FBE" w:rsidRPr="001F4C8D" w:rsidRDefault="00777FBE" w:rsidP="002E14BE">
      <w:pPr>
        <w:widowControl/>
        <w:numPr>
          <w:ilvl w:val="0"/>
          <w:numId w:val="228"/>
        </w:numPr>
      </w:pPr>
      <w:r w:rsidRPr="001F4C8D">
        <w:t>осознание своих достижений в области творческой преобразовательной предметно-практической деятельности; способность к самооценке;</w:t>
      </w:r>
    </w:p>
    <w:p w:rsidR="00777FBE" w:rsidRPr="001F4C8D" w:rsidRDefault="00777FBE" w:rsidP="002E14BE">
      <w:pPr>
        <w:widowControl/>
        <w:numPr>
          <w:ilvl w:val="0"/>
          <w:numId w:val="228"/>
        </w:numPr>
      </w:pPr>
      <w:r w:rsidRPr="001F4C8D">
        <w:t>уважительное отношение к труду, понимание значения и ценности труда;</w:t>
      </w:r>
    </w:p>
    <w:p w:rsidR="00777FBE" w:rsidRPr="001F4C8D" w:rsidRDefault="00777FBE" w:rsidP="002E14BE">
      <w:pPr>
        <w:widowControl/>
        <w:numPr>
          <w:ilvl w:val="0"/>
          <w:numId w:val="228"/>
        </w:numPr>
      </w:pPr>
      <w:r w:rsidRPr="001F4C8D">
        <w:t xml:space="preserve">понимание культурно-исторической ценности традиций, отраженных в предметном мире; </w:t>
      </w:r>
    </w:p>
    <w:p w:rsidR="00777FBE" w:rsidRPr="001F4C8D" w:rsidRDefault="00777FBE" w:rsidP="002E14BE">
      <w:pPr>
        <w:widowControl/>
        <w:numPr>
          <w:ilvl w:val="0"/>
          <w:numId w:val="228"/>
        </w:numPr>
      </w:pPr>
      <w:r w:rsidRPr="001F4C8D">
        <w:t xml:space="preserve">представления об общности нравственно-эстетических категорий (добре и зле, красивом и безобразном, достойном и недостойном) у разных народов и их отражении в предметном мире; </w:t>
      </w:r>
    </w:p>
    <w:p w:rsidR="00777FBE" w:rsidRPr="001F4C8D" w:rsidRDefault="00777FBE" w:rsidP="002E14BE">
      <w:pPr>
        <w:widowControl/>
        <w:numPr>
          <w:ilvl w:val="0"/>
          <w:numId w:val="228"/>
        </w:numPr>
      </w:pPr>
      <w:r w:rsidRPr="001F4C8D">
        <w:t>понимание необходимости гармоничного сосуществования предметного мира с миром природы;</w:t>
      </w:r>
    </w:p>
    <w:p w:rsidR="00777FBE" w:rsidRPr="00C3476F" w:rsidRDefault="00777FBE" w:rsidP="002E14BE">
      <w:pPr>
        <w:widowControl/>
        <w:numPr>
          <w:ilvl w:val="0"/>
          <w:numId w:val="228"/>
        </w:numPr>
      </w:pPr>
      <w:r w:rsidRPr="001F4C8D">
        <w:t>чувство прекрасного, способность</w:t>
      </w:r>
      <w:r w:rsidRPr="00C3476F">
        <w:t xml:space="preserve"> к эстетической оценке окружающей среды обитания;</w:t>
      </w:r>
    </w:p>
    <w:p w:rsidR="00777FBE" w:rsidRPr="00C3476F" w:rsidRDefault="00777FBE" w:rsidP="00777FBE">
      <w:pPr>
        <w:ind w:firstLine="680"/>
        <w:rPr>
          <w:u w:val="single"/>
        </w:rPr>
      </w:pPr>
      <w:r w:rsidRPr="00C3476F">
        <w:rPr>
          <w:u w:val="single"/>
        </w:rPr>
        <w:t>Могут быть сформированы:</w:t>
      </w:r>
    </w:p>
    <w:p w:rsidR="00777FBE" w:rsidRPr="00C3476F" w:rsidRDefault="00777FBE" w:rsidP="002E14BE">
      <w:pPr>
        <w:widowControl/>
        <w:numPr>
          <w:ilvl w:val="0"/>
          <w:numId w:val="229"/>
        </w:numPr>
      </w:pPr>
      <w:r w:rsidRPr="00C3476F">
        <w:lastRenderedPageBreak/>
        <w:t>устойчивое стремление к творческому досугу на основе предметно-практических видов деятельности;</w:t>
      </w:r>
    </w:p>
    <w:p w:rsidR="00777FBE" w:rsidRPr="00C3476F" w:rsidRDefault="00777FBE" w:rsidP="002E14BE">
      <w:pPr>
        <w:widowControl/>
        <w:numPr>
          <w:ilvl w:val="0"/>
          <w:numId w:val="229"/>
        </w:numPr>
      </w:pPr>
      <w:r w:rsidRPr="00C3476F">
        <w:t>установка на дальнейшее расширение и углубление знаний и умений по различным видам творческой предметно-практической деятельности;</w:t>
      </w:r>
    </w:p>
    <w:p w:rsidR="00777FBE" w:rsidRPr="00C3476F" w:rsidRDefault="00777FBE" w:rsidP="002E14BE">
      <w:pPr>
        <w:widowControl/>
        <w:numPr>
          <w:ilvl w:val="0"/>
          <w:numId w:val="229"/>
        </w:numPr>
      </w:pPr>
      <w:r w:rsidRPr="00C3476F">
        <w:t>привычка к организованности, порядку, аккуратности;</w:t>
      </w:r>
    </w:p>
    <w:p w:rsidR="00777FBE" w:rsidRPr="00C3476F" w:rsidRDefault="00777FBE" w:rsidP="002E14BE">
      <w:pPr>
        <w:widowControl/>
        <w:numPr>
          <w:ilvl w:val="0"/>
          <w:numId w:val="229"/>
        </w:numPr>
      </w:pPr>
      <w:r w:rsidRPr="00C3476F">
        <w:t>адекватная самооценка, личностная и социальная активность и инициативность в достижении поставленной цели, изобретательность;</w:t>
      </w:r>
    </w:p>
    <w:p w:rsidR="00777FBE" w:rsidRPr="00C3476F" w:rsidRDefault="00777FBE" w:rsidP="002E14BE">
      <w:pPr>
        <w:widowControl/>
        <w:numPr>
          <w:ilvl w:val="0"/>
          <w:numId w:val="229"/>
        </w:numPr>
      </w:pPr>
      <w:r w:rsidRPr="00C3476F">
        <w:t>чувство сопричастности с культурой своего народа, уважительное отношение к культурным традициям других народов;</w:t>
      </w:r>
    </w:p>
    <w:p w:rsidR="00777FBE" w:rsidRPr="00251E93" w:rsidRDefault="00777FBE" w:rsidP="00777FBE">
      <w:pPr>
        <w:ind w:firstLine="680"/>
        <w:rPr>
          <w:b/>
          <w:bCs/>
        </w:rPr>
      </w:pPr>
      <w:r w:rsidRPr="00251E93">
        <w:rPr>
          <w:b/>
          <w:bCs/>
        </w:rPr>
        <w:t>Регулятивные результаты.</w:t>
      </w:r>
    </w:p>
    <w:p w:rsidR="00777FBE" w:rsidRPr="00251E93" w:rsidRDefault="00777FBE" w:rsidP="00777FBE">
      <w:pPr>
        <w:ind w:firstLine="680"/>
        <w:rPr>
          <w:bCs/>
          <w:iCs/>
          <w:u w:val="single"/>
        </w:rPr>
      </w:pPr>
      <w:r w:rsidRPr="00251E93">
        <w:rPr>
          <w:bCs/>
          <w:iCs/>
          <w:u w:val="single"/>
        </w:rPr>
        <w:t>Учащиеся научатся:</w:t>
      </w:r>
    </w:p>
    <w:p w:rsidR="00777FBE" w:rsidRPr="00C3476F" w:rsidRDefault="00777FBE" w:rsidP="002E14BE">
      <w:pPr>
        <w:widowControl/>
        <w:numPr>
          <w:ilvl w:val="0"/>
          <w:numId w:val="232"/>
        </w:numPr>
        <w:jc w:val="left"/>
      </w:pPr>
      <w:r w:rsidRPr="00C3476F">
        <w:t>самостоятельно организовывать свое рабочее место в зависимости от характера выполняемой работы, сохранять порядок на рабочем месте;</w:t>
      </w:r>
    </w:p>
    <w:p w:rsidR="00777FBE" w:rsidRPr="00C3476F" w:rsidRDefault="00777FBE" w:rsidP="002E14BE">
      <w:pPr>
        <w:widowControl/>
        <w:numPr>
          <w:ilvl w:val="0"/>
          <w:numId w:val="232"/>
        </w:numPr>
        <w:jc w:val="left"/>
      </w:pPr>
      <w:r w:rsidRPr="00C3476F">
        <w:t>планировать предстоящую практическую работу, соотносить свои действия с поставленной целью;</w:t>
      </w:r>
    </w:p>
    <w:p w:rsidR="00777FBE" w:rsidRPr="00C3476F" w:rsidRDefault="00777FBE" w:rsidP="002E14BE">
      <w:pPr>
        <w:widowControl/>
        <w:numPr>
          <w:ilvl w:val="0"/>
          <w:numId w:val="232"/>
        </w:numPr>
        <w:jc w:val="left"/>
      </w:pPr>
      <w:r w:rsidRPr="00C3476F">
        <w:t>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 и пр.;</w:t>
      </w:r>
    </w:p>
    <w:p w:rsidR="00777FBE" w:rsidRPr="00C3476F" w:rsidRDefault="00777FBE" w:rsidP="002E14BE">
      <w:pPr>
        <w:widowControl/>
        <w:numPr>
          <w:ilvl w:val="0"/>
          <w:numId w:val="232"/>
        </w:numPr>
        <w:jc w:val="left"/>
      </w:pPr>
      <w:r w:rsidRPr="00C3476F">
        <w:t>руководствоваться правилами при выполнении работы;</w:t>
      </w:r>
    </w:p>
    <w:p w:rsidR="00777FBE" w:rsidRPr="00C3476F" w:rsidRDefault="00777FBE" w:rsidP="002E14BE">
      <w:pPr>
        <w:widowControl/>
        <w:numPr>
          <w:ilvl w:val="0"/>
          <w:numId w:val="232"/>
        </w:numPr>
        <w:jc w:val="left"/>
      </w:pPr>
      <w:r w:rsidRPr="00C3476F">
        <w:t>устанавливать причинно-следственные связи между выполняемыми действиями и их результатами и прогнозировать действия для получение необходимых результатов;</w:t>
      </w:r>
    </w:p>
    <w:p w:rsidR="00777FBE" w:rsidRPr="00C3476F" w:rsidRDefault="00777FBE" w:rsidP="002E14BE">
      <w:pPr>
        <w:widowControl/>
        <w:numPr>
          <w:ilvl w:val="0"/>
          <w:numId w:val="232"/>
        </w:numPr>
        <w:jc w:val="left"/>
      </w:pPr>
      <w:r w:rsidRPr="00C3476F">
        <w:t xml:space="preserve"> осуществлять самоконтроль выполняемых практических действий, корректировку хода практической работы;</w:t>
      </w:r>
    </w:p>
    <w:p w:rsidR="00777FBE" w:rsidRDefault="00777FBE" w:rsidP="00777FBE">
      <w:pPr>
        <w:ind w:firstLine="680"/>
        <w:rPr>
          <w:bCs/>
          <w:iCs/>
          <w:u w:val="single"/>
        </w:rPr>
      </w:pPr>
      <w:r w:rsidRPr="00C3476F">
        <w:rPr>
          <w:bCs/>
          <w:iCs/>
          <w:u w:val="single"/>
        </w:rPr>
        <w:t xml:space="preserve">Учащиеся получат возможность научиться: </w:t>
      </w:r>
    </w:p>
    <w:p w:rsidR="00777FBE" w:rsidRDefault="00777FBE" w:rsidP="002E14BE">
      <w:pPr>
        <w:widowControl/>
        <w:numPr>
          <w:ilvl w:val="0"/>
          <w:numId w:val="266"/>
        </w:numPr>
        <w:suppressAutoHyphens w:val="0"/>
        <w:jc w:val="left"/>
      </w:pPr>
      <w:r w:rsidRPr="00C3476F">
        <w:t xml:space="preserve">самостоятельно определять творческие задачи и выстраивать оптимальную последовательность действий для реализации замысла; </w:t>
      </w:r>
    </w:p>
    <w:p w:rsidR="00777FBE" w:rsidRPr="00C3476F" w:rsidRDefault="00777FBE" w:rsidP="002E14BE">
      <w:pPr>
        <w:widowControl/>
        <w:numPr>
          <w:ilvl w:val="0"/>
          <w:numId w:val="266"/>
        </w:numPr>
        <w:suppressAutoHyphens w:val="0"/>
        <w:jc w:val="left"/>
      </w:pPr>
      <w:r w:rsidRPr="00C3476F">
        <w:t>прогнозировать конечный результат и самостоятельно подбирать средства и способы работы для его получения;</w:t>
      </w:r>
    </w:p>
    <w:p w:rsidR="00777FBE" w:rsidRPr="00C3476F" w:rsidRDefault="00777FBE" w:rsidP="00777FBE">
      <w:pPr>
        <w:ind w:firstLine="680"/>
        <w:rPr>
          <w:b/>
          <w:bCs/>
        </w:rPr>
      </w:pPr>
      <w:r w:rsidRPr="00C3476F">
        <w:rPr>
          <w:b/>
          <w:bCs/>
        </w:rPr>
        <w:t>Познавательные</w:t>
      </w:r>
      <w:r>
        <w:rPr>
          <w:b/>
          <w:bCs/>
        </w:rPr>
        <w:t xml:space="preserve">  результаты.</w:t>
      </w:r>
    </w:p>
    <w:p w:rsidR="00777FBE" w:rsidRPr="00251E93" w:rsidRDefault="00777FBE" w:rsidP="00777FBE">
      <w:pPr>
        <w:ind w:firstLine="680"/>
        <w:rPr>
          <w:bCs/>
          <w:iCs/>
          <w:u w:val="single"/>
        </w:rPr>
      </w:pPr>
      <w:r w:rsidRPr="00251E93">
        <w:rPr>
          <w:bCs/>
          <w:iCs/>
          <w:u w:val="single"/>
        </w:rPr>
        <w:t>Учащиеся научатся:</w:t>
      </w:r>
    </w:p>
    <w:p w:rsidR="00777FBE" w:rsidRPr="00C3476F" w:rsidRDefault="00777FBE" w:rsidP="002E14BE">
      <w:pPr>
        <w:widowControl/>
        <w:numPr>
          <w:ilvl w:val="0"/>
          <w:numId w:val="233"/>
        </w:numPr>
      </w:pPr>
      <w:r w:rsidRPr="00C3476F">
        <w:t xml:space="preserve"> находить необходимую для выполнения работы информацию в материалах учебника, рабочей тетради;</w:t>
      </w:r>
    </w:p>
    <w:p w:rsidR="00777FBE" w:rsidRPr="00C3476F" w:rsidRDefault="00777FBE" w:rsidP="002E14BE">
      <w:pPr>
        <w:widowControl/>
        <w:numPr>
          <w:ilvl w:val="0"/>
          <w:numId w:val="233"/>
        </w:numPr>
      </w:pPr>
      <w:r w:rsidRPr="00C3476F">
        <w:t>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w:t>
      </w:r>
    </w:p>
    <w:p w:rsidR="00777FBE" w:rsidRPr="00C3476F" w:rsidRDefault="00777FBE" w:rsidP="002E14BE">
      <w:pPr>
        <w:widowControl/>
        <w:numPr>
          <w:ilvl w:val="0"/>
          <w:numId w:val="233"/>
        </w:numPr>
      </w:pPr>
      <w:r w:rsidRPr="00C3476F">
        <w:lastRenderedPageBreak/>
        <w:t xml:space="preserve">анализировать устройство изделия: выделять и называть детали и части изделия, их форму, взаимное расположение, определять способы соединения деталей; </w:t>
      </w:r>
    </w:p>
    <w:p w:rsidR="00777FBE" w:rsidRPr="00C3476F" w:rsidRDefault="00777FBE" w:rsidP="002E14BE">
      <w:pPr>
        <w:widowControl/>
        <w:numPr>
          <w:ilvl w:val="0"/>
          <w:numId w:val="233"/>
        </w:numPr>
      </w:pPr>
      <w:r w:rsidRPr="00C3476F">
        <w:t>выполнять учебно-познавательные действия в материализованной и умственной форме, находить для их объяснения соответствующую речевую форму;</w:t>
      </w:r>
    </w:p>
    <w:p w:rsidR="00777FBE" w:rsidRPr="00C3476F" w:rsidRDefault="00777FBE" w:rsidP="002E14BE">
      <w:pPr>
        <w:widowControl/>
        <w:numPr>
          <w:ilvl w:val="0"/>
          <w:numId w:val="233"/>
        </w:numPr>
      </w:pPr>
      <w:r w:rsidRPr="00C3476F">
        <w:t xml:space="preserve">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модели, работать с моделями; </w:t>
      </w:r>
    </w:p>
    <w:p w:rsidR="00777FBE" w:rsidRPr="00C3476F" w:rsidRDefault="00777FBE" w:rsidP="00777FBE">
      <w:pPr>
        <w:ind w:firstLine="680"/>
        <w:rPr>
          <w:bCs/>
          <w:iCs/>
          <w:u w:val="single"/>
        </w:rPr>
      </w:pPr>
      <w:r w:rsidRPr="00C3476F">
        <w:rPr>
          <w:bCs/>
          <w:iCs/>
          <w:u w:val="single"/>
        </w:rPr>
        <w:t>Учащиеся получат возможность научиться:</w:t>
      </w:r>
    </w:p>
    <w:p w:rsidR="00777FBE" w:rsidRPr="00C3476F" w:rsidRDefault="00777FBE" w:rsidP="002E14BE">
      <w:pPr>
        <w:widowControl/>
        <w:numPr>
          <w:ilvl w:val="0"/>
          <w:numId w:val="234"/>
        </w:numPr>
        <w:jc w:val="left"/>
      </w:pPr>
      <w:r w:rsidRPr="00C3476F">
        <w:t xml:space="preserve">осуществлять поиск и  отбирать необходимую информацию из дополнительных доступных источников (справочников, детских энциклопедий и пр.); </w:t>
      </w:r>
    </w:p>
    <w:p w:rsidR="00777FBE" w:rsidRPr="00C3476F" w:rsidRDefault="00777FBE" w:rsidP="002E14BE">
      <w:pPr>
        <w:widowControl/>
        <w:numPr>
          <w:ilvl w:val="0"/>
          <w:numId w:val="234"/>
        </w:numPr>
        <w:jc w:val="left"/>
      </w:pPr>
      <w:r w:rsidRPr="00C3476F">
        <w:t>самостоятельно комбинировать и использовать освоенные технологии в соответствии с конструктивной или декоративно-художественной задачей;</w:t>
      </w:r>
    </w:p>
    <w:p w:rsidR="00777FBE" w:rsidRPr="00C3476F" w:rsidRDefault="00777FBE" w:rsidP="002E14BE">
      <w:pPr>
        <w:widowControl/>
        <w:numPr>
          <w:ilvl w:val="0"/>
          <w:numId w:val="234"/>
        </w:numPr>
        <w:jc w:val="left"/>
      </w:pPr>
      <w:r w:rsidRPr="00C3476F">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777FBE" w:rsidRPr="00C3476F" w:rsidRDefault="00777FBE" w:rsidP="002E14BE">
      <w:pPr>
        <w:widowControl/>
        <w:numPr>
          <w:ilvl w:val="0"/>
          <w:numId w:val="234"/>
        </w:numPr>
        <w:jc w:val="left"/>
      </w:pPr>
      <w:r w:rsidRPr="00C3476F">
        <w:t>понимать особенности проектной деятельности, выдвинуть несложную проектную идею в соответствии с поставленной целью, мысленно создать конструктивный замысел, осуществить выбор средств и способов для его практического воплощения, аргументированно защищать продукт проектной деятельности;</w:t>
      </w:r>
    </w:p>
    <w:p w:rsidR="00777FBE" w:rsidRPr="00C3476F" w:rsidRDefault="00777FBE" w:rsidP="00777FBE">
      <w:pPr>
        <w:ind w:firstLine="680"/>
        <w:rPr>
          <w:b/>
          <w:bCs/>
        </w:rPr>
      </w:pPr>
      <w:r w:rsidRPr="00C3476F">
        <w:rPr>
          <w:b/>
          <w:bCs/>
        </w:rPr>
        <w:t>Коммуникативные</w:t>
      </w:r>
    </w:p>
    <w:p w:rsidR="00777FBE" w:rsidRPr="00251E93" w:rsidRDefault="00777FBE" w:rsidP="00777FBE">
      <w:pPr>
        <w:ind w:firstLine="680"/>
        <w:rPr>
          <w:bCs/>
          <w:iCs/>
          <w:u w:val="single"/>
        </w:rPr>
      </w:pPr>
      <w:r w:rsidRPr="00251E93">
        <w:rPr>
          <w:bCs/>
          <w:iCs/>
          <w:u w:val="single"/>
        </w:rPr>
        <w:t>Учащиеся научатся:</w:t>
      </w:r>
    </w:p>
    <w:p w:rsidR="00777FBE" w:rsidRPr="00C3476F" w:rsidRDefault="00777FBE" w:rsidP="002E14BE">
      <w:pPr>
        <w:widowControl/>
        <w:numPr>
          <w:ilvl w:val="0"/>
          <w:numId w:val="235"/>
        </w:numPr>
      </w:pPr>
      <w:r w:rsidRPr="00C3476F">
        <w:t>организовывать под руководством учителя совместную работу в группе: распределять роли, сотрудничать, осуществлять взаимопомощь;</w:t>
      </w:r>
    </w:p>
    <w:p w:rsidR="00777FBE" w:rsidRPr="00C3476F" w:rsidRDefault="00777FBE" w:rsidP="002E14BE">
      <w:pPr>
        <w:widowControl/>
        <w:numPr>
          <w:ilvl w:val="0"/>
          <w:numId w:val="235"/>
        </w:numPr>
      </w:pPr>
      <w:r w:rsidRPr="00C3476F">
        <w:t>формулировать собственные мнения и идеи, аргументированно их излагать;</w:t>
      </w:r>
    </w:p>
    <w:p w:rsidR="00777FBE" w:rsidRPr="00C3476F" w:rsidRDefault="00777FBE" w:rsidP="002E14BE">
      <w:pPr>
        <w:widowControl/>
        <w:numPr>
          <w:ilvl w:val="0"/>
          <w:numId w:val="235"/>
        </w:numPr>
      </w:pPr>
      <w:r w:rsidRPr="00C3476F">
        <w:t>выслушать мнения и идеи товарищей, учитывать их при организации собственной деятельности и совместной работы;</w:t>
      </w:r>
    </w:p>
    <w:p w:rsidR="00777FBE" w:rsidRPr="00C3476F" w:rsidRDefault="00777FBE" w:rsidP="002E14BE">
      <w:pPr>
        <w:widowControl/>
        <w:numPr>
          <w:ilvl w:val="0"/>
          <w:numId w:val="235"/>
        </w:numPr>
      </w:pPr>
      <w:r w:rsidRPr="00C3476F">
        <w:t>в доброжелательной форме комментировать и оценивать достижения товарищей, высказывать им свои предложения и пожелания;</w:t>
      </w:r>
    </w:p>
    <w:p w:rsidR="00777FBE" w:rsidRPr="00C3476F" w:rsidRDefault="00777FBE" w:rsidP="002E14BE">
      <w:pPr>
        <w:widowControl/>
        <w:numPr>
          <w:ilvl w:val="0"/>
          <w:numId w:val="235"/>
        </w:numPr>
      </w:pPr>
      <w:r w:rsidRPr="00C3476F">
        <w:t>проявлять заинтересованное отношение к деятельности своих товарищей и результатам их работы;</w:t>
      </w:r>
    </w:p>
    <w:p w:rsidR="00777FBE" w:rsidRDefault="00777FBE" w:rsidP="00777FBE">
      <w:pPr>
        <w:ind w:firstLine="680"/>
        <w:rPr>
          <w:bCs/>
          <w:iCs/>
          <w:u w:val="single"/>
        </w:rPr>
      </w:pPr>
      <w:r w:rsidRPr="00C3476F">
        <w:rPr>
          <w:bCs/>
          <w:iCs/>
          <w:u w:val="single"/>
        </w:rPr>
        <w:t xml:space="preserve">Учащиеся получат возможность научиться: </w:t>
      </w:r>
    </w:p>
    <w:p w:rsidR="00777FBE" w:rsidRPr="00C3476F" w:rsidRDefault="00777FBE" w:rsidP="002E14BE">
      <w:pPr>
        <w:widowControl/>
        <w:numPr>
          <w:ilvl w:val="0"/>
          <w:numId w:val="267"/>
        </w:numPr>
        <w:suppressAutoHyphens w:val="0"/>
        <w:ind w:left="1418" w:hanging="425"/>
      </w:pPr>
      <w:r w:rsidRPr="00C3476F">
        <w:rPr>
          <w:iCs/>
        </w:rPr>
        <w:t>самостоятельно организовывать элементарную творческую деятельность в малых группах: разработка замысла, поиск путей его реализации, воплощение, защита.</w:t>
      </w:r>
    </w:p>
    <w:p w:rsidR="00777FBE" w:rsidRDefault="00777FBE" w:rsidP="00777FBE">
      <w:pPr>
        <w:ind w:firstLine="680"/>
        <w:rPr>
          <w:b/>
        </w:rPr>
      </w:pPr>
    </w:p>
    <w:p w:rsidR="00777FBE" w:rsidRPr="00C3476F" w:rsidRDefault="00777FBE" w:rsidP="00777FBE">
      <w:pPr>
        <w:ind w:firstLine="680"/>
        <w:rPr>
          <w:b/>
        </w:rPr>
      </w:pPr>
      <w:r w:rsidRPr="00C3476F">
        <w:rPr>
          <w:b/>
        </w:rPr>
        <w:lastRenderedPageBreak/>
        <w:t xml:space="preserve">Предметные </w:t>
      </w:r>
      <w:r>
        <w:rPr>
          <w:b/>
        </w:rPr>
        <w:t>результаты.</w:t>
      </w:r>
    </w:p>
    <w:p w:rsidR="00777FBE" w:rsidRPr="00251E93" w:rsidRDefault="00777FBE" w:rsidP="00777FBE">
      <w:pPr>
        <w:ind w:firstLine="680"/>
        <w:rPr>
          <w:u w:val="single"/>
        </w:rPr>
      </w:pPr>
      <w:r w:rsidRPr="00251E93">
        <w:rPr>
          <w:u w:val="single"/>
        </w:rPr>
        <w:t>Учащиеся научатся:</w:t>
      </w:r>
    </w:p>
    <w:p w:rsidR="00777FBE" w:rsidRPr="00C3476F" w:rsidRDefault="00777FBE" w:rsidP="002E14BE">
      <w:pPr>
        <w:widowControl/>
        <w:numPr>
          <w:ilvl w:val="0"/>
          <w:numId w:val="230"/>
        </w:numPr>
      </w:pPr>
      <w:r w:rsidRPr="00C3476F">
        <w:t>использовать в работе приемы рациональной и безопасной работы с разными инструментами: чертежными (линейка, угольник, циркуль), режущими (ножницы, нож), колющими (швейная игла, шило);</w:t>
      </w:r>
    </w:p>
    <w:p w:rsidR="00777FBE" w:rsidRPr="00C3476F" w:rsidRDefault="00777FBE" w:rsidP="002E14BE">
      <w:pPr>
        <w:widowControl/>
        <w:numPr>
          <w:ilvl w:val="0"/>
          <w:numId w:val="230"/>
        </w:numPr>
      </w:pPr>
      <w:r w:rsidRPr="00C3476F">
        <w:t>правильно (рационально, технологично) выполнять геометрические построения деталей простой формы и операции разметки с использованием соответствующих инструментов и приспособлений: линейки, угольника, шаблона, трафарета, циркуля и др., осуществлять целесообразный выбор инструментов;</w:t>
      </w:r>
    </w:p>
    <w:p w:rsidR="00777FBE" w:rsidRPr="00C3476F" w:rsidRDefault="00777FBE" w:rsidP="002E14BE">
      <w:pPr>
        <w:widowControl/>
        <w:numPr>
          <w:ilvl w:val="0"/>
          <w:numId w:val="230"/>
        </w:numPr>
      </w:pPr>
      <w:r w:rsidRPr="00C3476F">
        <w:t>на основе полученных представлений о многообразии материалов, их видах, свойствах, происхождении, практическом применении в жизни осознанно их подбирать по декоративно-художественным и конструктивным свойствам, экономно расходовать;</w:t>
      </w:r>
    </w:p>
    <w:p w:rsidR="00777FBE" w:rsidRPr="00C3476F" w:rsidRDefault="00777FBE" w:rsidP="002E14BE">
      <w:pPr>
        <w:widowControl/>
        <w:numPr>
          <w:ilvl w:val="0"/>
          <w:numId w:val="230"/>
        </w:numPr>
      </w:pPr>
      <w:r w:rsidRPr="00C3476F">
        <w:t>отбирать в зависимости от свойств материалов и поставленных целей оптимальные и доступные технологические приемы их ручной обработки при разметке деталей, их выделении, формообразовании, сборки и отделки изделия;</w:t>
      </w:r>
    </w:p>
    <w:p w:rsidR="00777FBE" w:rsidRPr="00C3476F" w:rsidRDefault="00777FBE" w:rsidP="002E14BE">
      <w:pPr>
        <w:widowControl/>
        <w:numPr>
          <w:ilvl w:val="0"/>
          <w:numId w:val="230"/>
        </w:numPr>
      </w:pPr>
      <w:r w:rsidRPr="00C3476F">
        <w:t xml:space="preserve">работать с простейшей технической документацией: распознавать простейшие чертежи и эскизы, читать их и выполнять разметку с опорой на них; </w:t>
      </w:r>
    </w:p>
    <w:p w:rsidR="00777FBE" w:rsidRPr="00C3476F" w:rsidRDefault="00777FBE" w:rsidP="002E14BE">
      <w:pPr>
        <w:widowControl/>
        <w:numPr>
          <w:ilvl w:val="0"/>
          <w:numId w:val="230"/>
        </w:numPr>
      </w:pPr>
      <w:r w:rsidRPr="00C3476F">
        <w:t>изготавливать плоскостные и объемные изделия по образцам, простейшим чертежам, эскизам, схемам, рисункам, по заданным условиям;</w:t>
      </w:r>
    </w:p>
    <w:p w:rsidR="00777FBE" w:rsidRPr="00C3476F" w:rsidRDefault="00777FBE" w:rsidP="002E14BE">
      <w:pPr>
        <w:widowControl/>
        <w:numPr>
          <w:ilvl w:val="0"/>
          <w:numId w:val="230"/>
        </w:numPr>
      </w:pPr>
      <w:r w:rsidRPr="00C3476F">
        <w:t>решать простые задачи конструктивного характера по изменению вида и способов соединения деталей (достраивание, переконструирование) с целью придания новых свойств изделию;</w:t>
      </w:r>
    </w:p>
    <w:p w:rsidR="00777FBE" w:rsidRPr="00C3476F" w:rsidRDefault="00777FBE" w:rsidP="002E14BE">
      <w:pPr>
        <w:widowControl/>
        <w:numPr>
          <w:ilvl w:val="0"/>
          <w:numId w:val="230"/>
        </w:numPr>
      </w:pPr>
      <w:r w:rsidRPr="00C3476F">
        <w:t xml:space="preserve">понимать общие правила создания предметов рукотворного мира: соответствие изделия обстановке, удобство (функциональность), эстетическая выразительность - и уметь руководствоваться ими в собственной практической деятельности; </w:t>
      </w:r>
    </w:p>
    <w:p w:rsidR="00777FBE" w:rsidRPr="001F4C8D" w:rsidRDefault="00777FBE" w:rsidP="00777FBE">
      <w:pPr>
        <w:ind w:firstLine="680"/>
        <w:rPr>
          <w:u w:val="single"/>
        </w:rPr>
      </w:pPr>
      <w:r w:rsidRPr="001F4C8D">
        <w:rPr>
          <w:u w:val="single"/>
        </w:rPr>
        <w:t>Учащиеся получат возможность научиться:</w:t>
      </w:r>
    </w:p>
    <w:p w:rsidR="00777FBE" w:rsidRPr="001F4C8D" w:rsidRDefault="00777FBE" w:rsidP="002E14BE">
      <w:pPr>
        <w:pStyle w:val="a3"/>
        <w:numPr>
          <w:ilvl w:val="0"/>
          <w:numId w:val="231"/>
        </w:numPr>
        <w:spacing w:after="0"/>
        <w:jc w:val="both"/>
        <w:rPr>
          <w:sz w:val="28"/>
          <w:szCs w:val="28"/>
        </w:rPr>
      </w:pPr>
      <w:r w:rsidRPr="001F4C8D">
        <w:rPr>
          <w:sz w:val="28"/>
          <w:szCs w:val="28"/>
        </w:rPr>
        <w:t>определять утилитарно-конструктивные и декоративно-художественные возможности различных материалов, осуществлять их целенаправленный выбор в соответствии с характером и задачами предметно-практической творческой деятельности;</w:t>
      </w:r>
    </w:p>
    <w:p w:rsidR="00777FBE" w:rsidRPr="001F4C8D" w:rsidRDefault="00777FBE" w:rsidP="002E14BE">
      <w:pPr>
        <w:widowControl/>
        <w:numPr>
          <w:ilvl w:val="0"/>
          <w:numId w:val="231"/>
        </w:numPr>
      </w:pPr>
      <w:r w:rsidRPr="001F4C8D">
        <w:t>творчески использовать освоенные технологии работы,  декоративные и конструктивные свойства формы, материала, цвета для решения нестандартных конструкторских или художественных задач;</w:t>
      </w:r>
    </w:p>
    <w:p w:rsidR="00777FBE" w:rsidRPr="001F4C8D" w:rsidRDefault="00777FBE" w:rsidP="002E14BE">
      <w:pPr>
        <w:pStyle w:val="a3"/>
        <w:numPr>
          <w:ilvl w:val="0"/>
          <w:numId w:val="231"/>
        </w:numPr>
        <w:spacing w:after="0"/>
        <w:jc w:val="both"/>
        <w:rPr>
          <w:sz w:val="28"/>
          <w:szCs w:val="28"/>
        </w:rPr>
      </w:pPr>
      <w:r w:rsidRPr="001F4C8D">
        <w:rPr>
          <w:sz w:val="28"/>
          <w:szCs w:val="28"/>
        </w:rPr>
        <w:t>понимать, что вещи заключают в себе историческую и культурную информацию (т.е. могут рассказать о некоторых особенностях своего времени и о людях, которые использовали эти вещи);</w:t>
      </w:r>
    </w:p>
    <w:p w:rsidR="00777FBE" w:rsidRPr="001F4C8D" w:rsidRDefault="00777FBE" w:rsidP="002E14BE">
      <w:pPr>
        <w:pStyle w:val="a3"/>
        <w:numPr>
          <w:ilvl w:val="0"/>
          <w:numId w:val="231"/>
        </w:numPr>
        <w:spacing w:after="0"/>
        <w:jc w:val="both"/>
        <w:rPr>
          <w:sz w:val="28"/>
          <w:szCs w:val="28"/>
        </w:rPr>
      </w:pPr>
      <w:r w:rsidRPr="001F4C8D">
        <w:rPr>
          <w:sz w:val="28"/>
          <w:szCs w:val="28"/>
        </w:rPr>
        <w:lastRenderedPageBreak/>
        <w:t>понимать наиболее распространенные традиционные правила и символы, которые исторически использовались в вещах (упорядоченность формы и отделки, специальные знаки в декоре бытовых вещей).</w:t>
      </w:r>
    </w:p>
    <w:p w:rsidR="00777FBE" w:rsidRDefault="00777FBE" w:rsidP="00777FBE">
      <w:pPr>
        <w:ind w:firstLine="680"/>
        <w:jc w:val="center"/>
        <w:rPr>
          <w:rFonts w:eastAsia="TimesNewRomanPS-BoldMT"/>
          <w:b/>
          <w:bCs/>
        </w:rPr>
      </w:pPr>
      <w:r>
        <w:rPr>
          <w:rFonts w:eastAsia="TimesNewRomanPS-BoldMT"/>
          <w:b/>
          <w:bCs/>
        </w:rPr>
        <w:t>М</w:t>
      </w:r>
      <w:r w:rsidRPr="006C1B7A">
        <w:rPr>
          <w:rFonts w:eastAsia="TimesNewRomanPS-BoldMT"/>
          <w:b/>
          <w:bCs/>
        </w:rPr>
        <w:t>атериально-техническое обеспечение</w:t>
      </w:r>
      <w:r>
        <w:rPr>
          <w:rFonts w:eastAsia="TimesNewRomanPS-BoldMT"/>
          <w:b/>
          <w:bCs/>
        </w:rPr>
        <w:t xml:space="preserve">  учебного процесса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9"/>
        <w:gridCol w:w="2693"/>
      </w:tblGrid>
      <w:tr w:rsidR="00777FBE" w:rsidRPr="001D03E0" w:rsidTr="00C063EF">
        <w:tc>
          <w:tcPr>
            <w:tcW w:w="12299" w:type="dxa"/>
          </w:tcPr>
          <w:p w:rsidR="00777FBE" w:rsidRPr="001D03E0" w:rsidRDefault="00777FBE" w:rsidP="00C700BA">
            <w:pPr>
              <w:autoSpaceDE w:val="0"/>
              <w:autoSpaceDN w:val="0"/>
              <w:adjustRightInd w:val="0"/>
              <w:jc w:val="center"/>
              <w:rPr>
                <w:rFonts w:eastAsia="TimesNewRomanPS-BoldMT"/>
                <w:bCs/>
              </w:rPr>
            </w:pPr>
            <w:r w:rsidRPr="001D03E0">
              <w:rPr>
                <w:rFonts w:eastAsia="TimesNewRomanPS-BoldMT"/>
                <w:bCs/>
              </w:rPr>
              <w:t>Наименование объектов и средств материально-технического обеспечения</w:t>
            </w:r>
          </w:p>
        </w:tc>
        <w:tc>
          <w:tcPr>
            <w:tcW w:w="2693" w:type="dxa"/>
          </w:tcPr>
          <w:p w:rsidR="00777FBE" w:rsidRPr="001D03E0" w:rsidRDefault="00777FBE" w:rsidP="00C700BA">
            <w:pPr>
              <w:autoSpaceDE w:val="0"/>
              <w:autoSpaceDN w:val="0"/>
              <w:adjustRightInd w:val="0"/>
              <w:jc w:val="center"/>
              <w:rPr>
                <w:rFonts w:eastAsia="TimesNewRomanPS-BoldMT"/>
                <w:bCs/>
              </w:rPr>
            </w:pPr>
            <w:r w:rsidRPr="001D03E0">
              <w:rPr>
                <w:rFonts w:eastAsia="TimesNewRomanPS-BoldMT"/>
                <w:bCs/>
              </w:rPr>
              <w:t xml:space="preserve">Примечания </w:t>
            </w:r>
          </w:p>
        </w:tc>
      </w:tr>
      <w:tr w:rsidR="00777FBE" w:rsidRPr="001D03E0" w:rsidTr="00C063EF">
        <w:tc>
          <w:tcPr>
            <w:tcW w:w="14992" w:type="dxa"/>
            <w:gridSpan w:val="2"/>
          </w:tcPr>
          <w:p w:rsidR="00777FBE" w:rsidRPr="003E6894" w:rsidRDefault="00777FBE" w:rsidP="00C700BA">
            <w:pPr>
              <w:autoSpaceDE w:val="0"/>
              <w:autoSpaceDN w:val="0"/>
              <w:adjustRightInd w:val="0"/>
              <w:jc w:val="center"/>
              <w:rPr>
                <w:rFonts w:eastAsia="TimesNewRomanPS-BoldMT"/>
                <w:b/>
                <w:bCs/>
              </w:rPr>
            </w:pPr>
            <w:r w:rsidRPr="003E6894">
              <w:rPr>
                <w:rFonts w:eastAsia="TimesNewRomanPS-BoldMT"/>
                <w:b/>
                <w:bCs/>
              </w:rPr>
              <w:t>Книгопечатная продукция</w:t>
            </w:r>
          </w:p>
        </w:tc>
      </w:tr>
      <w:tr w:rsidR="00777FBE" w:rsidRPr="001D03E0" w:rsidTr="00C063EF">
        <w:tc>
          <w:tcPr>
            <w:tcW w:w="12299" w:type="dxa"/>
          </w:tcPr>
          <w:p w:rsidR="00777FBE" w:rsidRPr="00C3476F" w:rsidRDefault="00777FBE" w:rsidP="00C700BA">
            <w:pPr>
              <w:pStyle w:val="14"/>
              <w:spacing w:after="0"/>
              <w:ind w:left="0"/>
              <w:rPr>
                <w:sz w:val="24"/>
                <w:szCs w:val="24"/>
              </w:rPr>
            </w:pPr>
            <w:r w:rsidRPr="00C3476F">
              <w:rPr>
                <w:b/>
                <w:sz w:val="24"/>
                <w:szCs w:val="24"/>
              </w:rPr>
              <w:t>Для учителя:</w:t>
            </w:r>
          </w:p>
          <w:p w:rsidR="00777FBE" w:rsidRPr="00C3476F" w:rsidRDefault="00777FBE" w:rsidP="00C700BA">
            <w:pPr>
              <w:pStyle w:val="14"/>
              <w:spacing w:after="0"/>
              <w:ind w:left="0"/>
              <w:rPr>
                <w:sz w:val="24"/>
                <w:szCs w:val="24"/>
              </w:rPr>
            </w:pPr>
            <w:r w:rsidRPr="00C3476F">
              <w:rPr>
                <w:sz w:val="24"/>
                <w:szCs w:val="24"/>
              </w:rPr>
              <w:t xml:space="preserve">1.Конышева Н. М. Технология: Методические рекомендации к учебнику для 1 класса общеобразовательных учреждений. – Смоленск: Ассоциация </w:t>
            </w:r>
            <w:r w:rsidRPr="00C3476F">
              <w:rPr>
                <w:sz w:val="24"/>
                <w:szCs w:val="24"/>
                <w:lang w:val="en-US"/>
              </w:rPr>
              <w:t>XXI</w:t>
            </w:r>
            <w:r w:rsidRPr="00C3476F">
              <w:rPr>
                <w:sz w:val="24"/>
                <w:szCs w:val="24"/>
              </w:rPr>
              <w:t xml:space="preserve"> век</w:t>
            </w:r>
          </w:p>
          <w:p w:rsidR="00777FBE" w:rsidRPr="00C3476F" w:rsidRDefault="00777FBE" w:rsidP="00C700BA">
            <w:pPr>
              <w:pStyle w:val="14"/>
              <w:spacing w:after="0"/>
              <w:ind w:left="0"/>
              <w:rPr>
                <w:sz w:val="24"/>
                <w:szCs w:val="24"/>
              </w:rPr>
            </w:pPr>
            <w:r w:rsidRPr="00C3476F">
              <w:rPr>
                <w:sz w:val="24"/>
                <w:szCs w:val="24"/>
              </w:rPr>
              <w:t xml:space="preserve">2.Конышева Н. М. Дидактические материалы и наглядные пособия для уроков технологии. 1 класс. – Смоленск: Ассоциация </w:t>
            </w:r>
            <w:r w:rsidRPr="00C3476F">
              <w:rPr>
                <w:sz w:val="24"/>
                <w:szCs w:val="24"/>
                <w:lang w:val="en-US"/>
              </w:rPr>
              <w:t>XXI</w:t>
            </w:r>
            <w:r w:rsidRPr="00C3476F">
              <w:rPr>
                <w:sz w:val="24"/>
                <w:szCs w:val="24"/>
              </w:rPr>
              <w:t xml:space="preserve"> </w:t>
            </w:r>
            <w:r>
              <w:rPr>
                <w:sz w:val="24"/>
                <w:szCs w:val="24"/>
              </w:rPr>
              <w:t>век</w:t>
            </w:r>
          </w:p>
          <w:p w:rsidR="00777FBE" w:rsidRPr="00C3476F" w:rsidRDefault="00777FBE" w:rsidP="00C700BA">
            <w:pPr>
              <w:pStyle w:val="14"/>
              <w:spacing w:after="0"/>
              <w:ind w:left="0"/>
              <w:rPr>
                <w:sz w:val="24"/>
                <w:szCs w:val="24"/>
              </w:rPr>
            </w:pPr>
            <w:r w:rsidRPr="00C3476F">
              <w:rPr>
                <w:sz w:val="24"/>
                <w:szCs w:val="24"/>
              </w:rPr>
              <w:t>3</w:t>
            </w:r>
            <w:r w:rsidRPr="00C3476F">
              <w:rPr>
                <w:b/>
                <w:sz w:val="24"/>
                <w:szCs w:val="24"/>
              </w:rPr>
              <w:t>.</w:t>
            </w:r>
            <w:r w:rsidRPr="00C3476F">
              <w:rPr>
                <w:sz w:val="24"/>
                <w:szCs w:val="24"/>
              </w:rPr>
              <w:t xml:space="preserve">Конышева Н. М. Технология: Методические рекомендации к учебнику для 2 класса общеобразовательных учреждений. – Смоленск: Ассоциация </w:t>
            </w:r>
            <w:r w:rsidRPr="00C3476F">
              <w:rPr>
                <w:sz w:val="24"/>
                <w:szCs w:val="24"/>
                <w:lang w:val="en-US"/>
              </w:rPr>
              <w:t>XXI</w:t>
            </w:r>
            <w:r>
              <w:rPr>
                <w:sz w:val="24"/>
                <w:szCs w:val="24"/>
              </w:rPr>
              <w:t xml:space="preserve"> век</w:t>
            </w:r>
          </w:p>
          <w:p w:rsidR="00777FBE" w:rsidRPr="00C3476F" w:rsidRDefault="00777FBE" w:rsidP="00C700BA">
            <w:pPr>
              <w:pStyle w:val="14"/>
              <w:spacing w:after="0"/>
              <w:ind w:left="0"/>
              <w:rPr>
                <w:sz w:val="24"/>
                <w:szCs w:val="24"/>
              </w:rPr>
            </w:pPr>
            <w:r w:rsidRPr="00C3476F">
              <w:rPr>
                <w:b/>
                <w:sz w:val="24"/>
                <w:szCs w:val="24"/>
              </w:rPr>
              <w:t xml:space="preserve"> </w:t>
            </w:r>
            <w:r w:rsidRPr="00C3476F">
              <w:rPr>
                <w:sz w:val="24"/>
                <w:szCs w:val="24"/>
              </w:rPr>
              <w:t>4</w:t>
            </w:r>
            <w:r w:rsidRPr="00C3476F">
              <w:rPr>
                <w:b/>
                <w:sz w:val="24"/>
                <w:szCs w:val="24"/>
              </w:rPr>
              <w:t>.</w:t>
            </w:r>
            <w:r w:rsidRPr="00C3476F">
              <w:rPr>
                <w:sz w:val="24"/>
                <w:szCs w:val="24"/>
              </w:rPr>
              <w:t xml:space="preserve">Конышева Н.М. Технология: Методические рекомендации к учебнику для 3 класса общеобразовательных учреждений. – Смоленск: Ассоциация </w:t>
            </w:r>
            <w:r w:rsidRPr="00C3476F">
              <w:rPr>
                <w:sz w:val="24"/>
                <w:szCs w:val="24"/>
                <w:lang w:val="en-US"/>
              </w:rPr>
              <w:t>XXI</w:t>
            </w:r>
            <w:r>
              <w:rPr>
                <w:sz w:val="24"/>
                <w:szCs w:val="24"/>
              </w:rPr>
              <w:t xml:space="preserve"> век</w:t>
            </w:r>
          </w:p>
          <w:p w:rsidR="00777FBE" w:rsidRDefault="00777FBE" w:rsidP="00C700BA">
            <w:pPr>
              <w:pStyle w:val="14"/>
              <w:spacing w:after="0"/>
              <w:ind w:left="0"/>
              <w:rPr>
                <w:sz w:val="24"/>
                <w:szCs w:val="24"/>
              </w:rPr>
            </w:pPr>
            <w:r w:rsidRPr="00C3476F">
              <w:rPr>
                <w:sz w:val="24"/>
                <w:szCs w:val="24"/>
              </w:rPr>
              <w:t xml:space="preserve"> 5.Конышева Н. М. Технология: Методические рекомендации к учебнику для 4 класса общеобразовательных учреждений. – Смоленск: Ассоциация </w:t>
            </w:r>
            <w:r w:rsidRPr="00C3476F">
              <w:rPr>
                <w:sz w:val="24"/>
                <w:szCs w:val="24"/>
                <w:lang w:val="en-US"/>
              </w:rPr>
              <w:t>XXI</w:t>
            </w:r>
            <w:r>
              <w:rPr>
                <w:sz w:val="24"/>
                <w:szCs w:val="24"/>
              </w:rPr>
              <w:t xml:space="preserve"> век,</w:t>
            </w:r>
          </w:p>
          <w:p w:rsidR="00777FBE" w:rsidRPr="00C3476F" w:rsidRDefault="00777FBE" w:rsidP="00C700BA">
            <w:pPr>
              <w:ind w:firstLine="360"/>
            </w:pPr>
            <w:r w:rsidRPr="00C3476F">
              <w:rPr>
                <w:b/>
              </w:rPr>
              <w:t>Для учащихся</w:t>
            </w:r>
            <w:r w:rsidRPr="00C3476F">
              <w:t xml:space="preserve">     </w:t>
            </w:r>
          </w:p>
          <w:p w:rsidR="00777FBE" w:rsidRPr="00C3476F" w:rsidRDefault="00777FBE" w:rsidP="00C700BA">
            <w:pPr>
              <w:pStyle w:val="14"/>
              <w:spacing w:after="0"/>
              <w:ind w:left="0" w:firstLine="680"/>
              <w:rPr>
                <w:sz w:val="24"/>
                <w:szCs w:val="24"/>
              </w:rPr>
            </w:pPr>
            <w:r w:rsidRPr="00C3476F">
              <w:rPr>
                <w:color w:val="000000"/>
                <w:sz w:val="24"/>
                <w:szCs w:val="24"/>
              </w:rPr>
              <w:t>1</w:t>
            </w:r>
            <w:r w:rsidRPr="00C3476F">
              <w:rPr>
                <w:b/>
                <w:color w:val="000000"/>
                <w:sz w:val="24"/>
                <w:szCs w:val="24"/>
              </w:rPr>
              <w:t xml:space="preserve">. </w:t>
            </w:r>
            <w:r w:rsidRPr="00C3476F">
              <w:rPr>
                <w:sz w:val="24"/>
                <w:szCs w:val="24"/>
              </w:rPr>
              <w:t xml:space="preserve">Конышева Н. М. Технология. 1 класс. Учебник. – Смоленск: Ассоциация </w:t>
            </w:r>
            <w:r w:rsidRPr="00C3476F">
              <w:rPr>
                <w:sz w:val="24"/>
                <w:szCs w:val="24"/>
                <w:lang w:val="en-US"/>
              </w:rPr>
              <w:t>XXI</w:t>
            </w:r>
            <w:r>
              <w:rPr>
                <w:sz w:val="24"/>
                <w:szCs w:val="24"/>
              </w:rPr>
              <w:t xml:space="preserve"> век</w:t>
            </w:r>
          </w:p>
          <w:p w:rsidR="00777FBE" w:rsidRPr="00C3476F" w:rsidRDefault="00777FBE" w:rsidP="00C700BA">
            <w:pPr>
              <w:pStyle w:val="14"/>
              <w:spacing w:after="0"/>
              <w:ind w:left="0" w:firstLine="680"/>
              <w:rPr>
                <w:sz w:val="24"/>
                <w:szCs w:val="24"/>
              </w:rPr>
            </w:pPr>
            <w:r w:rsidRPr="00C3476F">
              <w:rPr>
                <w:sz w:val="24"/>
                <w:szCs w:val="24"/>
              </w:rPr>
              <w:t xml:space="preserve">2. Конышева Н. М. Технология. 1 класс. Рабочие тетради №1 и №2. – Смоленск: Ассоциация </w:t>
            </w:r>
            <w:r w:rsidRPr="00C3476F">
              <w:rPr>
                <w:sz w:val="24"/>
                <w:szCs w:val="24"/>
                <w:lang w:val="en-US"/>
              </w:rPr>
              <w:t>XXI</w:t>
            </w:r>
            <w:r>
              <w:rPr>
                <w:sz w:val="24"/>
                <w:szCs w:val="24"/>
              </w:rPr>
              <w:t xml:space="preserve"> век </w:t>
            </w:r>
          </w:p>
          <w:p w:rsidR="00777FBE" w:rsidRPr="00C3476F" w:rsidRDefault="00777FBE" w:rsidP="00C700BA">
            <w:pPr>
              <w:pStyle w:val="14"/>
              <w:spacing w:after="0"/>
              <w:ind w:left="0" w:firstLine="680"/>
              <w:rPr>
                <w:sz w:val="24"/>
                <w:szCs w:val="24"/>
              </w:rPr>
            </w:pPr>
            <w:r w:rsidRPr="00C3476F">
              <w:rPr>
                <w:sz w:val="24"/>
                <w:szCs w:val="24"/>
              </w:rPr>
              <w:t xml:space="preserve">3. Конышева Н. М.   Технология. 2 класс. Учебник. – Смоленск: Ассоциация </w:t>
            </w:r>
            <w:r w:rsidRPr="00C3476F">
              <w:rPr>
                <w:sz w:val="24"/>
                <w:szCs w:val="24"/>
                <w:lang w:val="en-US"/>
              </w:rPr>
              <w:t>XXI</w:t>
            </w:r>
            <w:r>
              <w:rPr>
                <w:sz w:val="24"/>
                <w:szCs w:val="24"/>
              </w:rPr>
              <w:t xml:space="preserve"> век</w:t>
            </w:r>
          </w:p>
          <w:p w:rsidR="00777FBE" w:rsidRPr="00C3476F" w:rsidRDefault="00777FBE" w:rsidP="00C700BA">
            <w:pPr>
              <w:pStyle w:val="14"/>
              <w:spacing w:after="0"/>
              <w:ind w:left="0" w:firstLine="680"/>
              <w:rPr>
                <w:sz w:val="24"/>
                <w:szCs w:val="24"/>
              </w:rPr>
            </w:pPr>
            <w:r w:rsidRPr="00C3476F">
              <w:rPr>
                <w:sz w:val="24"/>
                <w:szCs w:val="24"/>
              </w:rPr>
              <w:t xml:space="preserve">4. Конышева Н. М. Технология. 2 класс. Рабочие тетради №1 и №2. –Смоленск: Ассоциация </w:t>
            </w:r>
            <w:r w:rsidRPr="00C3476F">
              <w:rPr>
                <w:sz w:val="24"/>
                <w:szCs w:val="24"/>
                <w:lang w:val="en-US"/>
              </w:rPr>
              <w:t>XXI</w:t>
            </w:r>
            <w:r>
              <w:rPr>
                <w:sz w:val="24"/>
                <w:szCs w:val="24"/>
              </w:rPr>
              <w:t xml:space="preserve"> век</w:t>
            </w:r>
          </w:p>
          <w:p w:rsidR="00777FBE" w:rsidRPr="00C3476F" w:rsidRDefault="00777FBE" w:rsidP="00C700BA">
            <w:pPr>
              <w:pStyle w:val="14"/>
              <w:spacing w:after="0"/>
              <w:ind w:left="0" w:firstLine="680"/>
              <w:rPr>
                <w:sz w:val="24"/>
                <w:szCs w:val="24"/>
              </w:rPr>
            </w:pPr>
            <w:r w:rsidRPr="00C3476F">
              <w:rPr>
                <w:sz w:val="24"/>
                <w:szCs w:val="24"/>
              </w:rPr>
              <w:t xml:space="preserve">5. Конышева Н. М. Технология. 3 класс. Учебник. – Смоленск: Ассоциация </w:t>
            </w:r>
            <w:r w:rsidRPr="00C3476F">
              <w:rPr>
                <w:sz w:val="24"/>
                <w:szCs w:val="24"/>
                <w:lang w:val="en-US"/>
              </w:rPr>
              <w:t>XXI</w:t>
            </w:r>
            <w:r w:rsidRPr="00C3476F">
              <w:rPr>
                <w:sz w:val="24"/>
                <w:szCs w:val="24"/>
              </w:rPr>
              <w:t xml:space="preserve"> век, 2010г.</w:t>
            </w:r>
          </w:p>
          <w:p w:rsidR="00777FBE" w:rsidRPr="00C3476F" w:rsidRDefault="00777FBE" w:rsidP="00C700BA">
            <w:pPr>
              <w:pStyle w:val="14"/>
              <w:spacing w:after="0"/>
              <w:ind w:left="0" w:firstLine="680"/>
              <w:rPr>
                <w:sz w:val="24"/>
                <w:szCs w:val="24"/>
              </w:rPr>
            </w:pPr>
            <w:r w:rsidRPr="00C3476F">
              <w:rPr>
                <w:sz w:val="24"/>
                <w:szCs w:val="24"/>
              </w:rPr>
              <w:t xml:space="preserve">6. Конышева Н. М. Технология. 3 класс. Рабочие тетради №1 и №2. –Смоленск: Ассоциация </w:t>
            </w:r>
            <w:r w:rsidRPr="00C3476F">
              <w:rPr>
                <w:sz w:val="24"/>
                <w:szCs w:val="24"/>
                <w:lang w:val="en-US"/>
              </w:rPr>
              <w:t>XXI</w:t>
            </w:r>
            <w:r>
              <w:rPr>
                <w:sz w:val="24"/>
                <w:szCs w:val="24"/>
              </w:rPr>
              <w:t xml:space="preserve"> век</w:t>
            </w:r>
          </w:p>
          <w:p w:rsidR="00777FBE" w:rsidRPr="00C3476F" w:rsidRDefault="00777FBE" w:rsidP="00C700BA">
            <w:pPr>
              <w:pStyle w:val="14"/>
              <w:spacing w:after="0"/>
              <w:ind w:left="0" w:firstLine="680"/>
              <w:rPr>
                <w:sz w:val="24"/>
                <w:szCs w:val="24"/>
              </w:rPr>
            </w:pPr>
            <w:r w:rsidRPr="00C3476F">
              <w:rPr>
                <w:sz w:val="24"/>
                <w:szCs w:val="24"/>
              </w:rPr>
              <w:t xml:space="preserve">7. Конышева Н. М. Технология. 4 класс. Рабочие тетради №1 и №2. –Смоленск: Ассоциация </w:t>
            </w:r>
            <w:r w:rsidRPr="00C3476F">
              <w:rPr>
                <w:sz w:val="24"/>
                <w:szCs w:val="24"/>
                <w:lang w:val="en-US"/>
              </w:rPr>
              <w:t>XXI</w:t>
            </w:r>
            <w:r>
              <w:rPr>
                <w:sz w:val="24"/>
                <w:szCs w:val="24"/>
              </w:rPr>
              <w:t xml:space="preserve"> век</w:t>
            </w:r>
          </w:p>
          <w:p w:rsidR="00777FBE" w:rsidRPr="001D03E0" w:rsidRDefault="00777FBE" w:rsidP="00C700BA">
            <w:pPr>
              <w:pStyle w:val="14"/>
              <w:spacing w:after="0"/>
              <w:ind w:left="0" w:firstLine="680"/>
              <w:rPr>
                <w:b/>
              </w:rPr>
            </w:pPr>
            <w:r w:rsidRPr="00C3476F">
              <w:rPr>
                <w:sz w:val="24"/>
                <w:szCs w:val="24"/>
              </w:rPr>
              <w:t xml:space="preserve">8. Конышева Н. М. Технология. 4 класс. Учебник. – Смоленск: Ассоциация </w:t>
            </w:r>
            <w:r w:rsidRPr="00C3476F">
              <w:rPr>
                <w:sz w:val="24"/>
                <w:szCs w:val="24"/>
                <w:lang w:val="en-US"/>
              </w:rPr>
              <w:t>XXI</w:t>
            </w:r>
            <w:r w:rsidRPr="00C3476F">
              <w:rPr>
                <w:sz w:val="24"/>
                <w:szCs w:val="24"/>
              </w:rPr>
              <w:t xml:space="preserve"> век</w:t>
            </w:r>
          </w:p>
        </w:tc>
        <w:tc>
          <w:tcPr>
            <w:tcW w:w="2693" w:type="dxa"/>
          </w:tcPr>
          <w:p w:rsidR="00777FBE" w:rsidRPr="001D03E0" w:rsidRDefault="00777FBE" w:rsidP="00C700BA">
            <w:pPr>
              <w:autoSpaceDE w:val="0"/>
              <w:autoSpaceDN w:val="0"/>
              <w:adjustRightInd w:val="0"/>
              <w:ind w:left="-1101" w:firstLine="426"/>
              <w:rPr>
                <w:b/>
              </w:rPr>
            </w:pPr>
          </w:p>
        </w:tc>
      </w:tr>
      <w:tr w:rsidR="00777FBE" w:rsidRPr="001D03E0" w:rsidTr="00C063EF">
        <w:tc>
          <w:tcPr>
            <w:tcW w:w="14992" w:type="dxa"/>
            <w:gridSpan w:val="2"/>
          </w:tcPr>
          <w:p w:rsidR="00777FBE" w:rsidRPr="00213440" w:rsidRDefault="00777FBE" w:rsidP="00C700BA">
            <w:pPr>
              <w:spacing w:line="360" w:lineRule="auto"/>
              <w:jc w:val="center"/>
              <w:rPr>
                <w:b/>
              </w:rPr>
            </w:pPr>
            <w:r w:rsidRPr="00213440">
              <w:rPr>
                <w:rFonts w:eastAsia="TimesNewRomanPS-BoldMT"/>
                <w:b/>
                <w:bCs/>
              </w:rPr>
              <w:t>Печатные пособия</w:t>
            </w:r>
          </w:p>
        </w:tc>
      </w:tr>
      <w:tr w:rsidR="00777FBE" w:rsidRPr="001D03E0" w:rsidTr="00C063EF">
        <w:tc>
          <w:tcPr>
            <w:tcW w:w="12299" w:type="dxa"/>
          </w:tcPr>
          <w:p w:rsidR="00777FBE" w:rsidRPr="0039415A" w:rsidRDefault="00777FBE" w:rsidP="00C700BA">
            <w:r w:rsidRPr="0039415A">
              <w:t>Таблицы в соответствии с основными разделами программы обучения</w:t>
            </w:r>
            <w:r>
              <w:t xml:space="preserve">  (в электронном виде)</w:t>
            </w:r>
          </w:p>
          <w:p w:rsidR="00777FBE" w:rsidRPr="00213440" w:rsidRDefault="00777FBE" w:rsidP="00C700BA">
            <w:pPr>
              <w:rPr>
                <w:rFonts w:ascii="Calibri" w:hAnsi="Calibri"/>
                <w:b/>
              </w:rPr>
            </w:pPr>
            <w:r w:rsidRPr="0039415A">
              <w:t>Альбомы демонстрационного и раздаточного материала</w:t>
            </w:r>
            <w:r>
              <w:t xml:space="preserve">  (в электронном виде)</w:t>
            </w:r>
          </w:p>
        </w:tc>
        <w:tc>
          <w:tcPr>
            <w:tcW w:w="2693" w:type="dxa"/>
          </w:tcPr>
          <w:p w:rsidR="00777FBE" w:rsidRPr="001D03E0" w:rsidRDefault="00777FBE" w:rsidP="00C700BA">
            <w:pPr>
              <w:autoSpaceDE w:val="0"/>
              <w:autoSpaceDN w:val="0"/>
              <w:adjustRightInd w:val="0"/>
              <w:rPr>
                <w:b/>
              </w:rPr>
            </w:pPr>
          </w:p>
        </w:tc>
      </w:tr>
      <w:tr w:rsidR="00777FBE" w:rsidRPr="001D03E0" w:rsidTr="00C063EF">
        <w:tc>
          <w:tcPr>
            <w:tcW w:w="14992" w:type="dxa"/>
            <w:gridSpan w:val="2"/>
          </w:tcPr>
          <w:p w:rsidR="00777FBE" w:rsidRPr="00C53824" w:rsidRDefault="00777FBE" w:rsidP="00C700BA">
            <w:pPr>
              <w:spacing w:line="360" w:lineRule="auto"/>
              <w:jc w:val="center"/>
              <w:rPr>
                <w:b/>
              </w:rPr>
            </w:pPr>
            <w:r w:rsidRPr="00C53824">
              <w:rPr>
                <w:rFonts w:eastAsia="TimesNewRomanPS-BoldMT"/>
                <w:b/>
                <w:bCs/>
              </w:rPr>
              <w:t>Технические средства обучения</w:t>
            </w:r>
          </w:p>
        </w:tc>
      </w:tr>
      <w:tr w:rsidR="00777FBE" w:rsidRPr="001D03E0" w:rsidTr="00C063EF">
        <w:tc>
          <w:tcPr>
            <w:tcW w:w="12299" w:type="dxa"/>
          </w:tcPr>
          <w:p w:rsidR="00777FBE" w:rsidRPr="00D87932" w:rsidRDefault="00777FBE" w:rsidP="00C700BA">
            <w:pPr>
              <w:autoSpaceDE w:val="0"/>
              <w:autoSpaceDN w:val="0"/>
              <w:adjustRightInd w:val="0"/>
              <w:rPr>
                <w:rFonts w:eastAsia="TimesNewRomanPSMT"/>
              </w:rPr>
            </w:pPr>
            <w:r w:rsidRPr="00D87932">
              <w:rPr>
                <w:rFonts w:eastAsia="TimesNewRomanPSMT"/>
              </w:rPr>
              <w:t>1. Классная доска с набором приспособлений для крепления таблиц.</w:t>
            </w:r>
          </w:p>
          <w:p w:rsidR="00777FBE" w:rsidRPr="00D87932" w:rsidRDefault="00777FBE" w:rsidP="00C700BA">
            <w:pPr>
              <w:autoSpaceDE w:val="0"/>
              <w:autoSpaceDN w:val="0"/>
              <w:adjustRightInd w:val="0"/>
              <w:rPr>
                <w:rFonts w:eastAsia="TimesNewRomanPSMT"/>
              </w:rPr>
            </w:pPr>
            <w:r w:rsidRPr="00D87932">
              <w:rPr>
                <w:rFonts w:eastAsia="TimesNewRomanPSMT"/>
              </w:rPr>
              <w:t>2. Магнитная доска.</w:t>
            </w:r>
          </w:p>
          <w:p w:rsidR="00777FBE" w:rsidRPr="00D87932" w:rsidRDefault="00777FBE" w:rsidP="00C700BA">
            <w:pPr>
              <w:autoSpaceDE w:val="0"/>
              <w:autoSpaceDN w:val="0"/>
              <w:adjustRightInd w:val="0"/>
              <w:rPr>
                <w:rFonts w:eastAsia="TimesNewRomanPSMT"/>
              </w:rPr>
            </w:pPr>
            <w:r w:rsidRPr="00D87932">
              <w:rPr>
                <w:rFonts w:eastAsia="TimesNewRomanPSMT"/>
              </w:rPr>
              <w:t>3. Экспозиционный экран.</w:t>
            </w:r>
          </w:p>
          <w:p w:rsidR="00777FBE" w:rsidRPr="00D87932" w:rsidRDefault="00777FBE" w:rsidP="00C700BA">
            <w:pPr>
              <w:autoSpaceDE w:val="0"/>
              <w:autoSpaceDN w:val="0"/>
              <w:adjustRightInd w:val="0"/>
              <w:rPr>
                <w:rFonts w:eastAsia="TimesNewRomanPSMT"/>
              </w:rPr>
            </w:pPr>
            <w:r w:rsidRPr="00D87932">
              <w:rPr>
                <w:rFonts w:eastAsia="TimesNewRomanPSMT"/>
              </w:rPr>
              <w:lastRenderedPageBreak/>
              <w:t>4. Персональный компьютер.</w:t>
            </w:r>
          </w:p>
          <w:p w:rsidR="00777FBE" w:rsidRPr="00D87932" w:rsidRDefault="00777FBE" w:rsidP="00C700BA">
            <w:pPr>
              <w:autoSpaceDE w:val="0"/>
              <w:autoSpaceDN w:val="0"/>
              <w:adjustRightInd w:val="0"/>
              <w:rPr>
                <w:rFonts w:eastAsia="TimesNewRomanPSMT"/>
              </w:rPr>
            </w:pPr>
            <w:r w:rsidRPr="00D87932">
              <w:rPr>
                <w:rFonts w:eastAsia="TimesNewRomanPSMT"/>
              </w:rPr>
              <w:t>5. Мультимедийный проектор.</w:t>
            </w:r>
          </w:p>
          <w:p w:rsidR="00777FBE" w:rsidRPr="00D87932" w:rsidRDefault="00777FBE" w:rsidP="00C700BA">
            <w:pPr>
              <w:autoSpaceDE w:val="0"/>
              <w:autoSpaceDN w:val="0"/>
              <w:adjustRightInd w:val="0"/>
              <w:rPr>
                <w:rFonts w:eastAsia="TimesNewRomanPSMT"/>
              </w:rPr>
            </w:pPr>
            <w:r w:rsidRPr="00D87932">
              <w:rPr>
                <w:rFonts w:eastAsia="TimesNewRomanPSMT"/>
              </w:rPr>
              <w:t>6. Ксерокс.</w:t>
            </w:r>
          </w:p>
          <w:p w:rsidR="00777FBE" w:rsidRPr="00D87932" w:rsidRDefault="00777FBE" w:rsidP="00C700BA">
            <w:pPr>
              <w:autoSpaceDE w:val="0"/>
              <w:autoSpaceDN w:val="0"/>
              <w:adjustRightInd w:val="0"/>
              <w:rPr>
                <w:rFonts w:eastAsia="TimesNewRomanPSMT"/>
              </w:rPr>
            </w:pPr>
            <w:r w:rsidRPr="00D87932">
              <w:rPr>
                <w:rFonts w:eastAsia="TimesNewRomanPSMT"/>
              </w:rPr>
              <w:t>7. Цифровая фотокамера.</w:t>
            </w:r>
          </w:p>
          <w:p w:rsidR="00777FBE" w:rsidRPr="001D03E0" w:rsidRDefault="00777FBE" w:rsidP="00C700BA">
            <w:pPr>
              <w:spacing w:line="360" w:lineRule="auto"/>
              <w:rPr>
                <w:b/>
              </w:rPr>
            </w:pPr>
            <w:r w:rsidRPr="00D87932">
              <w:rPr>
                <w:rFonts w:eastAsia="TimesNewRomanPSMT"/>
              </w:rPr>
              <w:t>8. Цифровая видеокамера со штативом.</w:t>
            </w:r>
          </w:p>
        </w:tc>
        <w:tc>
          <w:tcPr>
            <w:tcW w:w="2693" w:type="dxa"/>
          </w:tcPr>
          <w:p w:rsidR="00777FBE" w:rsidRDefault="00777FBE" w:rsidP="00C700BA">
            <w:pPr>
              <w:spacing w:line="360" w:lineRule="auto"/>
              <w:jc w:val="center"/>
              <w:rPr>
                <w:rFonts w:eastAsia="TimesNewRomanPSMT"/>
              </w:rPr>
            </w:pPr>
          </w:p>
          <w:p w:rsidR="00777FBE" w:rsidRDefault="00777FBE" w:rsidP="00C700BA">
            <w:pPr>
              <w:spacing w:line="360" w:lineRule="auto"/>
              <w:jc w:val="center"/>
              <w:rPr>
                <w:rFonts w:eastAsia="TimesNewRomanPSMT"/>
              </w:rPr>
            </w:pPr>
          </w:p>
          <w:p w:rsidR="00777FBE" w:rsidRPr="00D87932" w:rsidRDefault="00777FBE" w:rsidP="00C700BA">
            <w:pPr>
              <w:spacing w:line="360" w:lineRule="auto"/>
              <w:jc w:val="center"/>
              <w:rPr>
                <w:b/>
              </w:rPr>
            </w:pPr>
            <w:r w:rsidRPr="00D87932">
              <w:rPr>
                <w:rFonts w:eastAsia="TimesNewRomanPSMT"/>
              </w:rPr>
              <w:lastRenderedPageBreak/>
              <w:t>Размер не менее 150</w:t>
            </w:r>
            <w:r>
              <w:rPr>
                <w:rFonts w:eastAsia="TimesNewRomanPSMT"/>
              </w:rPr>
              <w:t xml:space="preserve"> см</w:t>
            </w:r>
            <w:r w:rsidRPr="00D87932">
              <w:rPr>
                <w:rFonts w:eastAsia="TimesNewRomanPSMT"/>
              </w:rPr>
              <w:t xml:space="preserve"> </w:t>
            </w:r>
            <w:r>
              <w:rPr>
                <w:rFonts w:eastAsia="MS Mincho"/>
              </w:rPr>
              <w:t>*</w:t>
            </w:r>
            <w:r w:rsidRPr="00D87932">
              <w:rPr>
                <w:rFonts w:eastAsia="Wingdings2"/>
              </w:rPr>
              <w:t xml:space="preserve"> </w:t>
            </w:r>
            <w:r w:rsidRPr="00D87932">
              <w:rPr>
                <w:rFonts w:eastAsia="TimesNewRomanPSMT"/>
              </w:rPr>
              <w:t>150 см.</w:t>
            </w:r>
          </w:p>
        </w:tc>
      </w:tr>
      <w:tr w:rsidR="00777FBE" w:rsidRPr="001D03E0" w:rsidTr="00C063EF">
        <w:tc>
          <w:tcPr>
            <w:tcW w:w="14992" w:type="dxa"/>
            <w:gridSpan w:val="2"/>
          </w:tcPr>
          <w:p w:rsidR="00777FBE" w:rsidRPr="00D87932" w:rsidRDefault="00777FBE" w:rsidP="00C700BA">
            <w:pPr>
              <w:spacing w:line="360" w:lineRule="auto"/>
              <w:jc w:val="center"/>
              <w:rPr>
                <w:b/>
              </w:rPr>
            </w:pPr>
            <w:r w:rsidRPr="00D87932">
              <w:rPr>
                <w:rFonts w:eastAsia="TimesNewRomanPS-BoldMT"/>
                <w:b/>
                <w:bCs/>
              </w:rPr>
              <w:lastRenderedPageBreak/>
              <w:t>Учебно-практическое и учебно-лабораторное оборудовани</w:t>
            </w:r>
            <w:r>
              <w:rPr>
                <w:rFonts w:eastAsia="TimesNewRomanPS-BoldMT"/>
                <w:b/>
                <w:bCs/>
              </w:rPr>
              <w:t>я</w:t>
            </w:r>
          </w:p>
        </w:tc>
      </w:tr>
      <w:tr w:rsidR="00777FBE" w:rsidRPr="001D03E0" w:rsidTr="00C063EF">
        <w:tc>
          <w:tcPr>
            <w:tcW w:w="12299" w:type="dxa"/>
          </w:tcPr>
          <w:p w:rsidR="00777FBE" w:rsidRPr="0039415A" w:rsidRDefault="00777FBE" w:rsidP="00C700BA">
            <w:r w:rsidRPr="0039415A">
              <w:t>Набор инструментов для работы с различными материалами в соответствии с программой обучения</w:t>
            </w:r>
          </w:p>
          <w:p w:rsidR="00777FBE" w:rsidRDefault="00777FBE" w:rsidP="00C700BA">
            <w:r w:rsidRPr="0039415A">
              <w:t xml:space="preserve">Конструкторы для изучения простых конструкций и механизмов </w:t>
            </w:r>
          </w:p>
          <w:p w:rsidR="00777FBE" w:rsidRPr="0039415A" w:rsidRDefault="00777FBE" w:rsidP="00C700BA">
            <w:r w:rsidRPr="0039415A">
              <w:t>Действующие модели механизмов</w:t>
            </w:r>
          </w:p>
          <w:p w:rsidR="00777FBE" w:rsidRPr="0039415A" w:rsidRDefault="00777FBE" w:rsidP="00C700BA">
            <w:pPr>
              <w:spacing w:line="360" w:lineRule="auto"/>
              <w:rPr>
                <w:b/>
              </w:rPr>
            </w:pPr>
            <w:r w:rsidRPr="0039415A">
              <w:t>Объемные модели геометрических фигур.</w:t>
            </w:r>
          </w:p>
        </w:tc>
        <w:tc>
          <w:tcPr>
            <w:tcW w:w="2693" w:type="dxa"/>
          </w:tcPr>
          <w:p w:rsidR="00777FBE" w:rsidRPr="001D03E0" w:rsidRDefault="00777FBE" w:rsidP="00C700BA">
            <w:pPr>
              <w:spacing w:line="360" w:lineRule="auto"/>
              <w:jc w:val="center"/>
              <w:rPr>
                <w:b/>
              </w:rPr>
            </w:pPr>
          </w:p>
        </w:tc>
      </w:tr>
    </w:tbl>
    <w:p w:rsidR="00777FBE" w:rsidRDefault="00777FBE" w:rsidP="00777FBE">
      <w:pPr>
        <w:jc w:val="center"/>
        <w:rPr>
          <w:b/>
        </w:rPr>
      </w:pPr>
      <w:r w:rsidRPr="00C3476F">
        <w:rPr>
          <w:b/>
        </w:rPr>
        <w:t>Содержание учебного предмета.</w:t>
      </w:r>
      <w:r>
        <w:rPr>
          <w:b/>
        </w:rPr>
        <w:t xml:space="preserve"> </w:t>
      </w:r>
    </w:p>
    <w:p w:rsidR="00777FBE" w:rsidRDefault="00777FBE" w:rsidP="00777FBE">
      <w:pPr>
        <w:jc w:val="center"/>
      </w:pPr>
      <w:r w:rsidRPr="00C3476F">
        <w:t xml:space="preserve">1 класс (1А, 1Б, 1В,1Г). </w:t>
      </w:r>
    </w:p>
    <w:p w:rsidR="00777FBE" w:rsidRDefault="00777FBE" w:rsidP="00777FBE">
      <w:pPr>
        <w:jc w:val="center"/>
        <w:rPr>
          <w:color w:val="000000"/>
        </w:rPr>
      </w:pPr>
      <w:r w:rsidRPr="00C3476F">
        <w:rPr>
          <w:color w:val="000000"/>
        </w:rPr>
        <w:t>1 час   в неделю;  33 недели; в год –  33 часа</w:t>
      </w:r>
    </w:p>
    <w:p w:rsidR="00777FBE" w:rsidRPr="00C3476F" w:rsidRDefault="00777FBE" w:rsidP="00777FBE">
      <w:pPr>
        <w:jc w:val="center"/>
        <w:rPr>
          <w:color w:val="00000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590"/>
        <w:gridCol w:w="1080"/>
        <w:gridCol w:w="8134"/>
      </w:tblGrid>
      <w:tr w:rsidR="00777FBE" w:rsidRPr="00C3476F" w:rsidTr="00C063EF">
        <w:trPr>
          <w:trHeight w:val="305"/>
        </w:trPr>
        <w:tc>
          <w:tcPr>
            <w:tcW w:w="1188" w:type="dxa"/>
          </w:tcPr>
          <w:p w:rsidR="00777FBE" w:rsidRPr="00C3476F" w:rsidRDefault="00777FBE" w:rsidP="00C700BA">
            <w:pPr>
              <w:jc w:val="center"/>
            </w:pPr>
            <w:r w:rsidRPr="00C3476F">
              <w:rPr>
                <w:b/>
                <w:i/>
                <w:color w:val="000000"/>
              </w:rPr>
              <w:t xml:space="preserve"> </w:t>
            </w:r>
            <w:r w:rsidRPr="00C3476F">
              <w:t xml:space="preserve">№ </w:t>
            </w:r>
          </w:p>
          <w:p w:rsidR="00777FBE" w:rsidRPr="00C3476F" w:rsidRDefault="00777FBE" w:rsidP="00C700BA">
            <w:pPr>
              <w:jc w:val="center"/>
            </w:pPr>
            <w:r w:rsidRPr="00C3476F">
              <w:t>темы</w:t>
            </w:r>
          </w:p>
        </w:tc>
        <w:tc>
          <w:tcPr>
            <w:tcW w:w="4590" w:type="dxa"/>
          </w:tcPr>
          <w:p w:rsidR="00777FBE" w:rsidRPr="00C3476F" w:rsidRDefault="00777FBE" w:rsidP="00C700BA">
            <w:pPr>
              <w:jc w:val="center"/>
            </w:pPr>
            <w:r w:rsidRPr="00C3476F">
              <w:t>Тема</w:t>
            </w:r>
          </w:p>
        </w:tc>
        <w:tc>
          <w:tcPr>
            <w:tcW w:w="1080" w:type="dxa"/>
          </w:tcPr>
          <w:p w:rsidR="00777FBE" w:rsidRPr="00C3476F" w:rsidRDefault="00777FBE" w:rsidP="00C700BA">
            <w:pPr>
              <w:jc w:val="center"/>
            </w:pPr>
            <w:r w:rsidRPr="00C3476F">
              <w:t>Всего часов</w:t>
            </w:r>
          </w:p>
        </w:tc>
        <w:tc>
          <w:tcPr>
            <w:tcW w:w="8134" w:type="dxa"/>
          </w:tcPr>
          <w:p w:rsidR="00777FBE" w:rsidRPr="00C3476F" w:rsidRDefault="00777FBE" w:rsidP="00C700BA">
            <w:pPr>
              <w:jc w:val="center"/>
            </w:pPr>
            <w:r w:rsidRPr="00C3476F">
              <w:t>Изучаемый материал в рамках темы</w:t>
            </w:r>
          </w:p>
        </w:tc>
      </w:tr>
      <w:tr w:rsidR="00777FBE" w:rsidRPr="00C3476F" w:rsidTr="00C063EF">
        <w:tc>
          <w:tcPr>
            <w:tcW w:w="1188" w:type="dxa"/>
          </w:tcPr>
          <w:p w:rsidR="00777FBE" w:rsidRPr="00C3476F" w:rsidRDefault="00777FBE" w:rsidP="00C700BA">
            <w:pPr>
              <w:jc w:val="center"/>
            </w:pPr>
            <w:r w:rsidRPr="00C3476F">
              <w:rPr>
                <w:lang w:val="en-US"/>
              </w:rPr>
              <w:t>I</w:t>
            </w:r>
          </w:p>
        </w:tc>
        <w:tc>
          <w:tcPr>
            <w:tcW w:w="4590" w:type="dxa"/>
          </w:tcPr>
          <w:p w:rsidR="00777FBE" w:rsidRPr="00C3476F" w:rsidRDefault="00777FBE" w:rsidP="00C700BA">
            <w:r>
              <w:t>Узнаём к</w:t>
            </w:r>
            <w:r w:rsidRPr="00C3476F">
              <w:t>ак работают мастера</w:t>
            </w:r>
          </w:p>
        </w:tc>
        <w:tc>
          <w:tcPr>
            <w:tcW w:w="1080" w:type="dxa"/>
          </w:tcPr>
          <w:p w:rsidR="00777FBE" w:rsidRPr="00C3476F" w:rsidRDefault="00777FBE" w:rsidP="00C700BA">
            <w:pPr>
              <w:jc w:val="center"/>
            </w:pPr>
            <w:r>
              <w:t>1</w:t>
            </w:r>
          </w:p>
        </w:tc>
        <w:tc>
          <w:tcPr>
            <w:tcW w:w="8134" w:type="dxa"/>
          </w:tcPr>
          <w:p w:rsidR="00777FBE" w:rsidRDefault="00777FBE" w:rsidP="00C700BA">
            <w:pPr>
              <w:pStyle w:val="af4"/>
              <w:spacing w:before="0" w:beforeAutospacing="0" w:after="0" w:afterAutospacing="0"/>
              <w:jc w:val="both"/>
            </w:pPr>
            <w:r w:rsidRPr="00C3476F">
              <w:t>Что изучают на уроках технологии. Материалы и инструменты для уроков технологии. Правила поведения и организации работы на уроках технологи.</w:t>
            </w:r>
          </w:p>
          <w:p w:rsidR="00C063EF" w:rsidRPr="00C3476F" w:rsidRDefault="00C063EF" w:rsidP="00C700BA">
            <w:pPr>
              <w:pStyle w:val="af4"/>
              <w:spacing w:before="0" w:beforeAutospacing="0" w:after="0" w:afterAutospacing="0"/>
              <w:jc w:val="both"/>
            </w:pPr>
          </w:p>
        </w:tc>
      </w:tr>
      <w:tr w:rsidR="00777FBE" w:rsidRPr="00C3476F" w:rsidTr="00C063EF">
        <w:tc>
          <w:tcPr>
            <w:tcW w:w="1188" w:type="dxa"/>
          </w:tcPr>
          <w:p w:rsidR="00777FBE" w:rsidRPr="00C3476F" w:rsidRDefault="00777FBE" w:rsidP="00C700BA">
            <w:pPr>
              <w:jc w:val="center"/>
            </w:pPr>
            <w:r w:rsidRPr="00C3476F">
              <w:rPr>
                <w:lang w:val="en-US"/>
              </w:rPr>
              <w:t>II</w:t>
            </w:r>
          </w:p>
        </w:tc>
        <w:tc>
          <w:tcPr>
            <w:tcW w:w="4590" w:type="dxa"/>
          </w:tcPr>
          <w:p w:rsidR="00777FBE" w:rsidRPr="00C3476F" w:rsidRDefault="00777FBE" w:rsidP="00C700BA">
            <w:pPr>
              <w:autoSpaceDE w:val="0"/>
              <w:autoSpaceDN w:val="0"/>
              <w:adjustRightInd w:val="0"/>
            </w:pPr>
            <w:r>
              <w:rPr>
                <w:bCs/>
              </w:rPr>
              <w:t>Учимся работать с разными материалами</w:t>
            </w:r>
          </w:p>
        </w:tc>
        <w:tc>
          <w:tcPr>
            <w:tcW w:w="1080" w:type="dxa"/>
          </w:tcPr>
          <w:p w:rsidR="00777FBE" w:rsidRPr="00C3476F" w:rsidRDefault="00777FBE" w:rsidP="00C700BA">
            <w:pPr>
              <w:jc w:val="center"/>
            </w:pPr>
            <w:r>
              <w:t>11</w:t>
            </w:r>
          </w:p>
        </w:tc>
        <w:tc>
          <w:tcPr>
            <w:tcW w:w="8134" w:type="dxa"/>
          </w:tcPr>
          <w:p w:rsidR="00777FBE" w:rsidRDefault="00777FBE" w:rsidP="00C700BA">
            <w:pPr>
              <w:pStyle w:val="af4"/>
              <w:spacing w:before="0" w:beforeAutospacing="0" w:after="0" w:afterAutospacing="0"/>
              <w:jc w:val="both"/>
            </w:pPr>
            <w:r w:rsidRPr="00C3476F">
              <w:t xml:space="preserve">Лепка из пластилина. Инструменты и приспособления для работы с пластилином, подготовка пластилина к работе, приемы обработки пластилина. Изготовление простых форм из пластилина: лепка по образцу, по памяти и по представлению. Работа с бумагой. Простые приемы обработки бумаги: сгибание, складывание, разрезание. Правила техники безопасности при работе с ножницами. Изготовление простых форм из бумаги способом складывания. Работа со схемой, графической инструкцией. Изготовление квадрата из прямоугольной полосы. Особенности работы с природными материалами. Аппликация из засушенных листьев. Работа с яичной скорлупкой. Создание образа по ассоциации с исходной формой. </w:t>
            </w:r>
            <w:r w:rsidRPr="00C3476F">
              <w:lastRenderedPageBreak/>
              <w:t>Фольга как поделочный материал. Лепка из фольги.</w:t>
            </w:r>
          </w:p>
          <w:p w:rsidR="00C063EF" w:rsidRPr="00C3476F" w:rsidRDefault="00C063EF" w:rsidP="00C700BA">
            <w:pPr>
              <w:pStyle w:val="af4"/>
              <w:spacing w:before="0" w:beforeAutospacing="0" w:after="0" w:afterAutospacing="0"/>
              <w:jc w:val="both"/>
            </w:pPr>
          </w:p>
        </w:tc>
      </w:tr>
      <w:tr w:rsidR="00777FBE" w:rsidRPr="00C3476F" w:rsidTr="00C063EF">
        <w:tc>
          <w:tcPr>
            <w:tcW w:w="1188" w:type="dxa"/>
          </w:tcPr>
          <w:p w:rsidR="00777FBE" w:rsidRPr="00C3476F" w:rsidRDefault="00777FBE" w:rsidP="00C700BA">
            <w:pPr>
              <w:jc w:val="center"/>
            </w:pPr>
            <w:r w:rsidRPr="00C3476F">
              <w:rPr>
                <w:lang w:val="en-US"/>
              </w:rPr>
              <w:lastRenderedPageBreak/>
              <w:t>III</w:t>
            </w:r>
          </w:p>
        </w:tc>
        <w:tc>
          <w:tcPr>
            <w:tcW w:w="4590" w:type="dxa"/>
          </w:tcPr>
          <w:p w:rsidR="00777FBE" w:rsidRPr="00C3476F" w:rsidRDefault="00777FBE" w:rsidP="00C700BA">
            <w:pPr>
              <w:autoSpaceDE w:val="0"/>
              <w:autoSpaceDN w:val="0"/>
              <w:adjustRightInd w:val="0"/>
            </w:pPr>
            <w:r>
              <w:rPr>
                <w:bCs/>
              </w:rPr>
              <w:t>Поднимаемся по ступеням мастерства</w:t>
            </w:r>
          </w:p>
        </w:tc>
        <w:tc>
          <w:tcPr>
            <w:tcW w:w="1080" w:type="dxa"/>
          </w:tcPr>
          <w:p w:rsidR="00777FBE" w:rsidRPr="00C3476F" w:rsidRDefault="00777FBE" w:rsidP="00C700BA">
            <w:pPr>
              <w:jc w:val="center"/>
            </w:pPr>
            <w:r>
              <w:t>11</w:t>
            </w:r>
          </w:p>
        </w:tc>
        <w:tc>
          <w:tcPr>
            <w:tcW w:w="8134" w:type="dxa"/>
          </w:tcPr>
          <w:p w:rsidR="00777FBE" w:rsidRDefault="00777FBE" w:rsidP="00C700BA">
            <w:pPr>
              <w:pStyle w:val="af4"/>
              <w:spacing w:before="0" w:beforeAutospacing="0" w:after="0" w:afterAutospacing="0"/>
              <w:jc w:val="both"/>
            </w:pPr>
            <w:r w:rsidRPr="00C3476F">
              <w:t>Шаблон, его назначение; разметка деталей по шаблону. Приемы рациональной разметки. Разметка форм по линейке и сгибанием (комбинированный способ). Новые приемы работы с пластилином. Создание форм и образов разными способами: из отдельных частей и из целого куска пластилина. Крепированная бумага как поделочный материал; приемы обработки крепированной бумаги для создания различных форм. Новые приемы обработки бумаги; сгибание картона и плотной бумаги, обработка сгибов. Простые приемы работы с нитками и иглой. Изготовление кисточки, рамки из ниток; пришивание пуговиц. Отмеривание ниток для изготовления кисточки и для шитья. Завязывание узелка. Правила безопасной работы с иглой.Поролон как поделочный материал; особенности разметки деталей на поролоне, обработка поролона. Использование вторичных материалов для поделок.</w:t>
            </w:r>
          </w:p>
          <w:p w:rsidR="00777FBE" w:rsidRPr="00C3476F" w:rsidRDefault="00777FBE" w:rsidP="00C700BA">
            <w:pPr>
              <w:pStyle w:val="af4"/>
              <w:spacing w:before="0" w:beforeAutospacing="0" w:after="0" w:afterAutospacing="0"/>
              <w:jc w:val="both"/>
            </w:pPr>
          </w:p>
        </w:tc>
      </w:tr>
      <w:tr w:rsidR="00777FBE" w:rsidRPr="00C3476F" w:rsidTr="00C063EF">
        <w:tc>
          <w:tcPr>
            <w:tcW w:w="1188" w:type="dxa"/>
          </w:tcPr>
          <w:p w:rsidR="00777FBE" w:rsidRPr="00C3476F" w:rsidRDefault="00777FBE" w:rsidP="00C700BA">
            <w:pPr>
              <w:jc w:val="center"/>
              <w:rPr>
                <w:lang w:val="en-US"/>
              </w:rPr>
            </w:pPr>
            <w:r w:rsidRPr="00C3476F">
              <w:rPr>
                <w:lang w:val="en-US"/>
              </w:rPr>
              <w:t>IV</w:t>
            </w:r>
          </w:p>
        </w:tc>
        <w:tc>
          <w:tcPr>
            <w:tcW w:w="4590" w:type="dxa"/>
          </w:tcPr>
          <w:p w:rsidR="00777FBE" w:rsidRPr="00C3476F" w:rsidRDefault="00777FBE" w:rsidP="00C700BA">
            <w:pPr>
              <w:autoSpaceDE w:val="0"/>
              <w:autoSpaceDN w:val="0"/>
              <w:adjustRightInd w:val="0"/>
              <w:rPr>
                <w:lang w:val="en-US"/>
              </w:rPr>
            </w:pPr>
            <w:r>
              <w:rPr>
                <w:bCs/>
              </w:rPr>
              <w:t>Конструируем и решаем задачи</w:t>
            </w:r>
            <w:r w:rsidRPr="00C3476F">
              <w:rPr>
                <w:bCs/>
              </w:rPr>
              <w:t xml:space="preserve"> </w:t>
            </w:r>
          </w:p>
        </w:tc>
        <w:tc>
          <w:tcPr>
            <w:tcW w:w="1080" w:type="dxa"/>
          </w:tcPr>
          <w:p w:rsidR="00777FBE" w:rsidRPr="00C3476F" w:rsidRDefault="00777FBE" w:rsidP="00C700BA">
            <w:pPr>
              <w:jc w:val="center"/>
            </w:pPr>
            <w:r w:rsidRPr="00C3476F">
              <w:t>8</w:t>
            </w:r>
          </w:p>
        </w:tc>
        <w:tc>
          <w:tcPr>
            <w:tcW w:w="8134" w:type="dxa"/>
          </w:tcPr>
          <w:p w:rsidR="00777FBE" w:rsidRPr="00C3476F" w:rsidRDefault="00777FBE" w:rsidP="00C700BA">
            <w:pPr>
              <w:pStyle w:val="af4"/>
              <w:spacing w:before="0" w:beforeAutospacing="0" w:after="0" w:afterAutospacing="0"/>
              <w:jc w:val="both"/>
            </w:pPr>
            <w:r w:rsidRPr="00C3476F">
              <w:t>Конструирование на плоскости по образцу, по модели и заданным условиям. Аппликации из геометрических и других фигур. Конструирование объемных форм путем простых пластических трансформаций бумажного листа. Создание художественного образа на основе воображения и творческого использования материалов. Декоративно-художественные аппликации.</w:t>
            </w:r>
          </w:p>
        </w:tc>
      </w:tr>
      <w:tr w:rsidR="00777FBE" w:rsidRPr="00C3476F" w:rsidTr="00C063EF">
        <w:tc>
          <w:tcPr>
            <w:tcW w:w="1188" w:type="dxa"/>
          </w:tcPr>
          <w:p w:rsidR="00777FBE" w:rsidRPr="00C3476F" w:rsidRDefault="00777FBE" w:rsidP="00C700BA">
            <w:pPr>
              <w:jc w:val="center"/>
              <w:rPr>
                <w:lang w:val="en-US"/>
              </w:rPr>
            </w:pPr>
          </w:p>
        </w:tc>
        <w:tc>
          <w:tcPr>
            <w:tcW w:w="4590" w:type="dxa"/>
          </w:tcPr>
          <w:p w:rsidR="00777FBE" w:rsidRDefault="00777FBE" w:rsidP="00C700BA">
            <w:pPr>
              <w:autoSpaceDE w:val="0"/>
              <w:autoSpaceDN w:val="0"/>
              <w:adjustRightInd w:val="0"/>
              <w:rPr>
                <w:bCs/>
              </w:rPr>
            </w:pPr>
            <w:r>
              <w:rPr>
                <w:bCs/>
              </w:rPr>
              <w:t>Резервные уроки</w:t>
            </w:r>
          </w:p>
        </w:tc>
        <w:tc>
          <w:tcPr>
            <w:tcW w:w="1080" w:type="dxa"/>
          </w:tcPr>
          <w:p w:rsidR="00777FBE" w:rsidRPr="00C3476F" w:rsidRDefault="00777FBE" w:rsidP="00C700BA">
            <w:pPr>
              <w:jc w:val="center"/>
            </w:pPr>
            <w:r>
              <w:t>2</w:t>
            </w:r>
          </w:p>
        </w:tc>
        <w:tc>
          <w:tcPr>
            <w:tcW w:w="8134" w:type="dxa"/>
          </w:tcPr>
          <w:p w:rsidR="00777FBE" w:rsidRPr="00C3476F" w:rsidRDefault="00777FBE" w:rsidP="00C700BA">
            <w:pPr>
              <w:pStyle w:val="af4"/>
              <w:spacing w:before="0" w:beforeAutospacing="0" w:after="0" w:afterAutospacing="0"/>
              <w:jc w:val="both"/>
            </w:pPr>
          </w:p>
        </w:tc>
      </w:tr>
      <w:tr w:rsidR="00777FBE" w:rsidRPr="00C3476F" w:rsidTr="00C063EF">
        <w:tc>
          <w:tcPr>
            <w:tcW w:w="1188" w:type="dxa"/>
          </w:tcPr>
          <w:p w:rsidR="00777FBE" w:rsidRPr="00C3476F" w:rsidRDefault="00777FBE" w:rsidP="00C700BA">
            <w:pPr>
              <w:jc w:val="center"/>
              <w:rPr>
                <w:lang w:val="en-US"/>
              </w:rPr>
            </w:pPr>
          </w:p>
        </w:tc>
        <w:tc>
          <w:tcPr>
            <w:tcW w:w="4590" w:type="dxa"/>
          </w:tcPr>
          <w:p w:rsidR="00777FBE" w:rsidRPr="00C3476F" w:rsidRDefault="00777FBE" w:rsidP="00C700BA">
            <w:r w:rsidRPr="00C3476F">
              <w:t>Всего уроков</w:t>
            </w:r>
          </w:p>
        </w:tc>
        <w:tc>
          <w:tcPr>
            <w:tcW w:w="1080" w:type="dxa"/>
          </w:tcPr>
          <w:p w:rsidR="00777FBE" w:rsidRPr="00C3476F" w:rsidRDefault="00777FBE" w:rsidP="00C700BA">
            <w:pPr>
              <w:jc w:val="center"/>
            </w:pPr>
            <w:r w:rsidRPr="00C3476F">
              <w:t>3</w:t>
            </w:r>
            <w:r>
              <w:t>3</w:t>
            </w:r>
          </w:p>
        </w:tc>
        <w:tc>
          <w:tcPr>
            <w:tcW w:w="8134" w:type="dxa"/>
          </w:tcPr>
          <w:p w:rsidR="00777FBE" w:rsidRPr="00C3476F" w:rsidRDefault="00777FBE" w:rsidP="00C700BA">
            <w:pPr>
              <w:pStyle w:val="af4"/>
              <w:spacing w:before="0" w:beforeAutospacing="0" w:after="0" w:afterAutospacing="0"/>
              <w:jc w:val="both"/>
            </w:pPr>
          </w:p>
        </w:tc>
      </w:tr>
    </w:tbl>
    <w:p w:rsidR="00777FBE" w:rsidRDefault="00777FBE" w:rsidP="00777FBE">
      <w:pPr>
        <w:jc w:val="center"/>
        <w:rPr>
          <w:b/>
        </w:rPr>
      </w:pPr>
      <w:r w:rsidRPr="00C3476F">
        <w:rPr>
          <w:b/>
        </w:rPr>
        <w:t xml:space="preserve"> </w:t>
      </w:r>
    </w:p>
    <w:p w:rsidR="00777FBE" w:rsidRDefault="00777FBE" w:rsidP="00777FBE">
      <w:pPr>
        <w:jc w:val="center"/>
      </w:pPr>
      <w:r w:rsidRPr="00C3476F">
        <w:t xml:space="preserve">2 класс (2А, 2Б, 2В,2Г). </w:t>
      </w:r>
    </w:p>
    <w:p w:rsidR="00777FBE" w:rsidRDefault="00777FBE" w:rsidP="00777FBE">
      <w:pPr>
        <w:jc w:val="center"/>
        <w:rPr>
          <w:color w:val="000000"/>
        </w:rPr>
      </w:pPr>
      <w:r w:rsidRPr="00C3476F">
        <w:rPr>
          <w:color w:val="000000"/>
        </w:rPr>
        <w:t>1 час  в неделю;  3</w:t>
      </w:r>
      <w:r>
        <w:rPr>
          <w:color w:val="000000"/>
        </w:rPr>
        <w:t>4</w:t>
      </w:r>
      <w:r w:rsidRPr="00C3476F">
        <w:rPr>
          <w:color w:val="000000"/>
        </w:rPr>
        <w:t xml:space="preserve"> нед</w:t>
      </w:r>
      <w:r>
        <w:rPr>
          <w:color w:val="000000"/>
        </w:rPr>
        <w:t>ели</w:t>
      </w:r>
      <w:r w:rsidRPr="00C3476F">
        <w:rPr>
          <w:color w:val="000000"/>
        </w:rPr>
        <w:t>; в год –  3</w:t>
      </w:r>
      <w:r>
        <w:rPr>
          <w:color w:val="000000"/>
        </w:rPr>
        <w:t>4</w:t>
      </w:r>
      <w:r w:rsidRPr="00C3476F">
        <w:rPr>
          <w:color w:val="000000"/>
        </w:rPr>
        <w:t xml:space="preserve"> час</w:t>
      </w:r>
      <w:r>
        <w:rPr>
          <w:color w:val="000000"/>
        </w:rPr>
        <w:t>а</w:t>
      </w:r>
    </w:p>
    <w:p w:rsidR="00777FBE" w:rsidRPr="00C3476F" w:rsidRDefault="00777FBE" w:rsidP="00777FBE">
      <w:pPr>
        <w:jc w:val="center"/>
        <w:rPr>
          <w:color w:val="00000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590"/>
        <w:gridCol w:w="1418"/>
        <w:gridCol w:w="7796"/>
      </w:tblGrid>
      <w:tr w:rsidR="00777FBE" w:rsidRPr="00C3476F" w:rsidTr="00C063EF">
        <w:trPr>
          <w:trHeight w:val="307"/>
        </w:trPr>
        <w:tc>
          <w:tcPr>
            <w:tcW w:w="1188" w:type="dxa"/>
            <w:shd w:val="clear" w:color="auto" w:fill="auto"/>
          </w:tcPr>
          <w:p w:rsidR="00777FBE" w:rsidRPr="00C3476F" w:rsidRDefault="00777FBE" w:rsidP="00C700BA">
            <w:pPr>
              <w:jc w:val="center"/>
            </w:pPr>
            <w:r w:rsidRPr="00C3476F">
              <w:rPr>
                <w:b/>
                <w:i/>
                <w:color w:val="000000"/>
              </w:rPr>
              <w:t xml:space="preserve"> </w:t>
            </w:r>
            <w:r w:rsidRPr="00C3476F">
              <w:t xml:space="preserve">№ </w:t>
            </w:r>
          </w:p>
          <w:p w:rsidR="00777FBE" w:rsidRPr="00C3476F" w:rsidRDefault="00777FBE" w:rsidP="00C700BA">
            <w:pPr>
              <w:jc w:val="center"/>
            </w:pPr>
            <w:r w:rsidRPr="00C3476F">
              <w:t>темы</w:t>
            </w:r>
          </w:p>
        </w:tc>
        <w:tc>
          <w:tcPr>
            <w:tcW w:w="4590" w:type="dxa"/>
            <w:shd w:val="clear" w:color="auto" w:fill="auto"/>
          </w:tcPr>
          <w:p w:rsidR="00777FBE" w:rsidRPr="00C3476F" w:rsidRDefault="00777FBE" w:rsidP="00C700BA">
            <w:pPr>
              <w:jc w:val="center"/>
            </w:pPr>
            <w:r w:rsidRPr="00C3476F">
              <w:t>Тема</w:t>
            </w:r>
          </w:p>
        </w:tc>
        <w:tc>
          <w:tcPr>
            <w:tcW w:w="1418" w:type="dxa"/>
            <w:shd w:val="clear" w:color="auto" w:fill="auto"/>
          </w:tcPr>
          <w:p w:rsidR="00777FBE" w:rsidRPr="00C3476F" w:rsidRDefault="00777FBE" w:rsidP="00C063EF">
            <w:pPr>
              <w:ind w:firstLine="113"/>
              <w:jc w:val="center"/>
            </w:pPr>
            <w:r w:rsidRPr="00C3476F">
              <w:t>Всего часов</w:t>
            </w:r>
          </w:p>
        </w:tc>
        <w:tc>
          <w:tcPr>
            <w:tcW w:w="7796" w:type="dxa"/>
            <w:shd w:val="clear" w:color="auto" w:fill="auto"/>
          </w:tcPr>
          <w:p w:rsidR="00777FBE" w:rsidRPr="00C3476F" w:rsidRDefault="00777FBE" w:rsidP="00C700BA">
            <w:pPr>
              <w:jc w:val="center"/>
            </w:pPr>
            <w:r w:rsidRPr="00C3476F">
              <w:t>Изучаемый материал в рамках темы</w:t>
            </w:r>
          </w:p>
        </w:tc>
      </w:tr>
      <w:tr w:rsidR="00777FBE" w:rsidRPr="00C3476F" w:rsidTr="00C063EF">
        <w:trPr>
          <w:trHeight w:val="2869"/>
        </w:trPr>
        <w:tc>
          <w:tcPr>
            <w:tcW w:w="1188" w:type="dxa"/>
            <w:shd w:val="clear" w:color="auto" w:fill="auto"/>
          </w:tcPr>
          <w:p w:rsidR="00777FBE" w:rsidRPr="00C3476F" w:rsidRDefault="00777FBE" w:rsidP="00C700BA">
            <w:pPr>
              <w:jc w:val="center"/>
            </w:pPr>
            <w:r w:rsidRPr="00C3476F">
              <w:rPr>
                <w:lang w:val="en-US"/>
              </w:rPr>
              <w:lastRenderedPageBreak/>
              <w:t>I</w:t>
            </w:r>
          </w:p>
        </w:tc>
        <w:tc>
          <w:tcPr>
            <w:tcW w:w="4590" w:type="dxa"/>
            <w:shd w:val="clear" w:color="auto" w:fill="auto"/>
          </w:tcPr>
          <w:p w:rsidR="00777FBE" w:rsidRPr="00C3476F" w:rsidRDefault="00777FBE" w:rsidP="00C700BA">
            <w:pPr>
              <w:autoSpaceDE w:val="0"/>
              <w:autoSpaceDN w:val="0"/>
              <w:adjustRightInd w:val="0"/>
              <w:rPr>
                <w:bCs/>
              </w:rPr>
            </w:pPr>
            <w:r>
              <w:rPr>
                <w:bCs/>
              </w:rPr>
              <w:t>Новые приёмы работы и средства выразительности в изделиях</w:t>
            </w:r>
            <w:r w:rsidRPr="00C3476F">
              <w:rPr>
                <w:bCs/>
              </w:rPr>
              <w:t xml:space="preserve"> </w:t>
            </w:r>
          </w:p>
        </w:tc>
        <w:tc>
          <w:tcPr>
            <w:tcW w:w="1418" w:type="dxa"/>
            <w:shd w:val="clear" w:color="auto" w:fill="auto"/>
          </w:tcPr>
          <w:p w:rsidR="00777FBE" w:rsidRPr="00C3476F" w:rsidRDefault="00777FBE" w:rsidP="00C700BA">
            <w:pPr>
              <w:jc w:val="center"/>
            </w:pPr>
            <w:r>
              <w:t>8</w:t>
            </w:r>
          </w:p>
        </w:tc>
        <w:tc>
          <w:tcPr>
            <w:tcW w:w="7796" w:type="dxa"/>
            <w:shd w:val="clear" w:color="auto" w:fill="auto"/>
          </w:tcPr>
          <w:p w:rsidR="00777FBE" w:rsidRPr="00C3476F" w:rsidRDefault="00777FBE" w:rsidP="00C700BA">
            <w:pPr>
              <w:pStyle w:val="af4"/>
              <w:spacing w:before="0" w:beforeAutospacing="0" w:after="0" w:afterAutospacing="0"/>
              <w:jc w:val="both"/>
            </w:pPr>
            <w:r w:rsidRPr="00C3476F">
              <w:t>Свойства материалов, их изменение и использование в работе над изделиями. Изготовление квадрата. Оригами. Композиция. Общее понятие о композиции. Ошибки при составлении композиции. Простые симметричные формы. Разметка и вырезание симметричных форм. Симметрия и асимметрия в композиции.</w:t>
            </w:r>
            <w:r w:rsidRPr="00C3476F">
              <w:rPr>
                <w:b/>
              </w:rPr>
              <w:t xml:space="preserve"> </w:t>
            </w:r>
            <w:r w:rsidRPr="00C3476F">
              <w:t>Использование симметрии</w:t>
            </w:r>
            <w:r w:rsidRPr="00C3476F">
              <w:rPr>
                <w:b/>
              </w:rPr>
              <w:t xml:space="preserve"> </w:t>
            </w:r>
            <w:r w:rsidRPr="00C3476F">
              <w:t xml:space="preserve">и асимметрии  в изделии. Особенности свойств природных материалов и их использование в различных изделиях для создания образа. Приемы работы с различными природными материалами. Композиция из засушенных растений. Создание изделий из природных материалов на ассоциативно-образной основе. </w:t>
            </w:r>
          </w:p>
        </w:tc>
      </w:tr>
      <w:tr w:rsidR="00777FBE" w:rsidRPr="00C3476F" w:rsidTr="00C063EF">
        <w:tc>
          <w:tcPr>
            <w:tcW w:w="1188" w:type="dxa"/>
            <w:shd w:val="clear" w:color="auto" w:fill="auto"/>
          </w:tcPr>
          <w:p w:rsidR="00777FBE" w:rsidRPr="00C3476F" w:rsidRDefault="00777FBE" w:rsidP="00C700BA">
            <w:pPr>
              <w:jc w:val="center"/>
            </w:pPr>
            <w:r w:rsidRPr="00C3476F">
              <w:rPr>
                <w:lang w:val="en-US"/>
              </w:rPr>
              <w:t>II</w:t>
            </w:r>
          </w:p>
        </w:tc>
        <w:tc>
          <w:tcPr>
            <w:tcW w:w="4590" w:type="dxa"/>
            <w:shd w:val="clear" w:color="auto" w:fill="auto"/>
          </w:tcPr>
          <w:p w:rsidR="00777FBE" w:rsidRPr="00C3476F" w:rsidRDefault="00777FBE" w:rsidP="00C700BA">
            <w:pPr>
              <w:autoSpaceDE w:val="0"/>
              <w:autoSpaceDN w:val="0"/>
              <w:adjustRightInd w:val="0"/>
            </w:pPr>
            <w:r>
              <w:rPr>
                <w:bCs/>
              </w:rPr>
              <w:t>Разметка прямоугольника от двух прямых углов. Конструирование и оформление изделий для праздника</w:t>
            </w:r>
            <w:r w:rsidRPr="00C3476F">
              <w:rPr>
                <w:bCs/>
              </w:rPr>
              <w:t xml:space="preserve"> </w:t>
            </w:r>
          </w:p>
        </w:tc>
        <w:tc>
          <w:tcPr>
            <w:tcW w:w="1418" w:type="dxa"/>
            <w:shd w:val="clear" w:color="auto" w:fill="auto"/>
          </w:tcPr>
          <w:p w:rsidR="00777FBE" w:rsidRPr="00C3476F" w:rsidRDefault="00777FBE" w:rsidP="00C700BA">
            <w:pPr>
              <w:jc w:val="center"/>
            </w:pPr>
            <w:r>
              <w:t>8</w:t>
            </w:r>
          </w:p>
        </w:tc>
        <w:tc>
          <w:tcPr>
            <w:tcW w:w="7796" w:type="dxa"/>
            <w:shd w:val="clear" w:color="auto" w:fill="auto"/>
          </w:tcPr>
          <w:p w:rsidR="00777FBE" w:rsidRDefault="00777FBE" w:rsidP="00C700BA">
            <w:pPr>
              <w:pStyle w:val="af4"/>
              <w:spacing w:before="0" w:beforeAutospacing="0" w:after="0" w:afterAutospacing="0"/>
              <w:jc w:val="both"/>
            </w:pPr>
            <w:r w:rsidRPr="00C3476F">
              <w:t>Привила и приемы разметки прямоугольника от двух прямых углов.  Что такое развертка объемного изделия. Получение и построение прямоугольной развертки. Упражнения в построении прямоугольных разверток. Решение задач на мысленную трансформацию форм, расчетно-</w:t>
            </w:r>
            <w:r>
              <w:t>и</w:t>
            </w:r>
            <w:r w:rsidRPr="00C3476F">
              <w:t>змерительных и вычислительных. Использование особенностей конструкции и оформления в изделиях для решения художественно-конструкторских задач. Изготовление изделий для встречи Нового года и Рождества (поздравительная открытка, коробочка, упаковка для подарка, фонарик, ёлочка).</w:t>
            </w:r>
          </w:p>
          <w:p w:rsidR="00C063EF" w:rsidRPr="00C3476F" w:rsidRDefault="00C063EF" w:rsidP="00C700BA">
            <w:pPr>
              <w:pStyle w:val="af4"/>
              <w:spacing w:before="0" w:beforeAutospacing="0" w:after="0" w:afterAutospacing="0"/>
              <w:jc w:val="both"/>
            </w:pPr>
          </w:p>
        </w:tc>
      </w:tr>
      <w:tr w:rsidR="00777FBE" w:rsidRPr="00C3476F" w:rsidTr="00C063EF">
        <w:tc>
          <w:tcPr>
            <w:tcW w:w="1188" w:type="dxa"/>
            <w:shd w:val="clear" w:color="auto" w:fill="auto"/>
          </w:tcPr>
          <w:p w:rsidR="00777FBE" w:rsidRPr="00C3476F" w:rsidRDefault="00777FBE" w:rsidP="00C700BA">
            <w:pPr>
              <w:jc w:val="center"/>
            </w:pPr>
            <w:r w:rsidRPr="00C3476F">
              <w:rPr>
                <w:lang w:val="en-US"/>
              </w:rPr>
              <w:t>III</w:t>
            </w:r>
          </w:p>
        </w:tc>
        <w:tc>
          <w:tcPr>
            <w:tcW w:w="4590" w:type="dxa"/>
            <w:shd w:val="clear" w:color="auto" w:fill="auto"/>
          </w:tcPr>
          <w:p w:rsidR="00777FBE" w:rsidRPr="00C3476F" w:rsidRDefault="00777FBE" w:rsidP="00C700BA">
            <w:pPr>
              <w:autoSpaceDE w:val="0"/>
              <w:autoSpaceDN w:val="0"/>
              <w:adjustRightInd w:val="0"/>
            </w:pPr>
            <w:r>
              <w:rPr>
                <w:bCs/>
              </w:rPr>
              <w:t>Изделия по мотив</w:t>
            </w:r>
            <w:r w:rsidRPr="00C3476F">
              <w:rPr>
                <w:bCs/>
              </w:rPr>
              <w:t xml:space="preserve"> </w:t>
            </w:r>
            <w:r>
              <w:rPr>
                <w:bCs/>
              </w:rPr>
              <w:t xml:space="preserve"> народных образов</w:t>
            </w:r>
          </w:p>
        </w:tc>
        <w:tc>
          <w:tcPr>
            <w:tcW w:w="1418" w:type="dxa"/>
            <w:shd w:val="clear" w:color="auto" w:fill="auto"/>
          </w:tcPr>
          <w:p w:rsidR="00777FBE" w:rsidRPr="00C3476F" w:rsidRDefault="00777FBE" w:rsidP="00C700BA">
            <w:pPr>
              <w:jc w:val="center"/>
            </w:pPr>
            <w:r>
              <w:t>4</w:t>
            </w:r>
          </w:p>
        </w:tc>
        <w:tc>
          <w:tcPr>
            <w:tcW w:w="7796" w:type="dxa"/>
            <w:shd w:val="clear" w:color="auto" w:fill="auto"/>
          </w:tcPr>
          <w:p w:rsidR="00777FBE" w:rsidRDefault="00777FBE" w:rsidP="00C700BA">
            <w:pPr>
              <w:pStyle w:val="af4"/>
              <w:spacing w:before="0" w:beforeAutospacing="0" w:after="0" w:afterAutospacing="0"/>
              <w:jc w:val="both"/>
            </w:pPr>
            <w:r w:rsidRPr="00C3476F">
              <w:t>Особенности изготовления и использования вещей в отдельных сферах народного быта; отражение культурных традиций в бытовых изделиях.   Раньше из соломки – теперь из ниток. Народная глиняная игрушка. Птица-солнце из дерева и щепы. Изготовление изделий из различных материалов на основе правил и канонов народной культуры.</w:t>
            </w:r>
          </w:p>
          <w:p w:rsidR="00C063EF" w:rsidRPr="00C3476F" w:rsidRDefault="00C063EF" w:rsidP="00C700BA">
            <w:pPr>
              <w:pStyle w:val="af4"/>
              <w:spacing w:before="0" w:beforeAutospacing="0" w:after="0" w:afterAutospacing="0"/>
              <w:jc w:val="both"/>
            </w:pPr>
          </w:p>
        </w:tc>
      </w:tr>
      <w:tr w:rsidR="00777FBE" w:rsidRPr="00C3476F" w:rsidTr="00C063EF">
        <w:tc>
          <w:tcPr>
            <w:tcW w:w="1188" w:type="dxa"/>
            <w:shd w:val="clear" w:color="auto" w:fill="auto"/>
          </w:tcPr>
          <w:p w:rsidR="00777FBE" w:rsidRPr="00C3476F" w:rsidRDefault="00777FBE" w:rsidP="00C700BA">
            <w:pPr>
              <w:jc w:val="center"/>
            </w:pPr>
            <w:r w:rsidRPr="00C3476F">
              <w:rPr>
                <w:lang w:val="en-US"/>
              </w:rPr>
              <w:t>IV</w:t>
            </w:r>
          </w:p>
        </w:tc>
        <w:tc>
          <w:tcPr>
            <w:tcW w:w="4590" w:type="dxa"/>
            <w:shd w:val="clear" w:color="auto" w:fill="auto"/>
          </w:tcPr>
          <w:p w:rsidR="00777FBE" w:rsidRPr="00C3476F" w:rsidRDefault="00777FBE" w:rsidP="00C700BA">
            <w:pPr>
              <w:autoSpaceDE w:val="0"/>
              <w:autoSpaceDN w:val="0"/>
              <w:adjustRightInd w:val="0"/>
            </w:pPr>
            <w:r>
              <w:rPr>
                <w:bCs/>
              </w:rPr>
              <w:t>Обработка ткани. Изделия из ткани.</w:t>
            </w:r>
          </w:p>
        </w:tc>
        <w:tc>
          <w:tcPr>
            <w:tcW w:w="1418" w:type="dxa"/>
            <w:shd w:val="clear" w:color="auto" w:fill="auto"/>
          </w:tcPr>
          <w:p w:rsidR="00777FBE" w:rsidRPr="00C3476F" w:rsidRDefault="00777FBE" w:rsidP="00C700BA">
            <w:pPr>
              <w:jc w:val="center"/>
            </w:pPr>
            <w:r>
              <w:t>6</w:t>
            </w:r>
          </w:p>
        </w:tc>
        <w:tc>
          <w:tcPr>
            <w:tcW w:w="7796" w:type="dxa"/>
            <w:shd w:val="clear" w:color="auto" w:fill="auto"/>
          </w:tcPr>
          <w:p w:rsidR="00777FBE" w:rsidRDefault="00777FBE" w:rsidP="00C700BA">
            <w:pPr>
              <w:pStyle w:val="af4"/>
              <w:spacing w:before="0" w:beforeAutospacing="0" w:after="0" w:afterAutospacing="0"/>
              <w:jc w:val="both"/>
            </w:pPr>
            <w:r w:rsidRPr="00C3476F">
              <w:t xml:space="preserve">Конструирование игрушек из шаровидных форм (клубков, помпонов). Способы соединения деталей; отделка изделий. Мозаика. Использование мозаики в украшении зданий; материалы для мозаики. Особенности мозаики как художественной техники. Основные правила изготовления мозаики. Технология изготовления барельефа. Сюжеты для барельефов. Переработка форм природы и окружающего мира в декоративно-художественные формы в барельефе. Изготовление декоративной пластины в технике барельефа. Декоративная ваза. Связь формы, размера, отделки вазы с букетом. Различные способы изготовления и </w:t>
            </w:r>
            <w:r w:rsidRPr="00C3476F">
              <w:lastRenderedPageBreak/>
              <w:t>отделки изделия. Лепка вазы из пластилина и декорирование (барельеф, мозаика, роспись). Декоративная книжка-календарь. Связь образа и конструкции книжки с назначением изделия. Изготовление записной книжки. Разметка, изготовление деталей и сборка изделия с использованием освоенных способов и приемов работы.</w:t>
            </w:r>
          </w:p>
          <w:p w:rsidR="00C063EF" w:rsidRPr="00C3476F" w:rsidRDefault="00C063EF" w:rsidP="00C700BA">
            <w:pPr>
              <w:pStyle w:val="af4"/>
              <w:spacing w:before="0" w:beforeAutospacing="0" w:after="0" w:afterAutospacing="0"/>
              <w:jc w:val="both"/>
            </w:pPr>
          </w:p>
        </w:tc>
      </w:tr>
      <w:tr w:rsidR="00777FBE" w:rsidRPr="00C3476F" w:rsidTr="00C063EF">
        <w:tc>
          <w:tcPr>
            <w:tcW w:w="1188" w:type="dxa"/>
            <w:shd w:val="clear" w:color="auto" w:fill="auto"/>
          </w:tcPr>
          <w:p w:rsidR="00777FBE" w:rsidRPr="00C3476F" w:rsidRDefault="00777FBE" w:rsidP="00C700BA">
            <w:pPr>
              <w:jc w:val="center"/>
              <w:rPr>
                <w:lang w:val="en-US"/>
              </w:rPr>
            </w:pPr>
            <w:r>
              <w:rPr>
                <w:lang w:val="en-US"/>
              </w:rPr>
              <w:lastRenderedPageBreak/>
              <w:t>V</w:t>
            </w:r>
          </w:p>
        </w:tc>
        <w:tc>
          <w:tcPr>
            <w:tcW w:w="4590" w:type="dxa"/>
            <w:shd w:val="clear" w:color="auto" w:fill="auto"/>
          </w:tcPr>
          <w:p w:rsidR="00777FBE" w:rsidRDefault="00777FBE" w:rsidP="00C700BA">
            <w:pPr>
              <w:autoSpaceDE w:val="0"/>
              <w:autoSpaceDN w:val="0"/>
              <w:adjustRightInd w:val="0"/>
              <w:rPr>
                <w:bCs/>
              </w:rPr>
            </w:pPr>
            <w:r>
              <w:rPr>
                <w:bCs/>
              </w:rPr>
              <w:t>Декоративно-прикладные изделия различного назначения</w:t>
            </w:r>
          </w:p>
        </w:tc>
        <w:tc>
          <w:tcPr>
            <w:tcW w:w="1418" w:type="dxa"/>
            <w:shd w:val="clear" w:color="auto" w:fill="auto"/>
          </w:tcPr>
          <w:p w:rsidR="00777FBE" w:rsidRDefault="00777FBE" w:rsidP="00C700BA">
            <w:pPr>
              <w:jc w:val="center"/>
            </w:pPr>
            <w:r>
              <w:t>6</w:t>
            </w:r>
          </w:p>
        </w:tc>
        <w:tc>
          <w:tcPr>
            <w:tcW w:w="7796" w:type="dxa"/>
            <w:shd w:val="clear" w:color="auto" w:fill="auto"/>
          </w:tcPr>
          <w:p w:rsidR="00777FBE" w:rsidRPr="00C3476F" w:rsidRDefault="00777FBE" w:rsidP="00C700BA">
            <w:pPr>
              <w:pStyle w:val="af4"/>
              <w:spacing w:before="0" w:beforeAutospacing="0" w:after="0" w:afterAutospacing="0"/>
              <w:jc w:val="both"/>
            </w:pPr>
          </w:p>
        </w:tc>
      </w:tr>
      <w:tr w:rsidR="00777FBE" w:rsidRPr="00C3476F" w:rsidTr="00C063EF">
        <w:tc>
          <w:tcPr>
            <w:tcW w:w="1188" w:type="dxa"/>
            <w:shd w:val="clear" w:color="auto" w:fill="auto"/>
          </w:tcPr>
          <w:p w:rsidR="00777FBE" w:rsidRDefault="00777FBE" w:rsidP="00C700BA">
            <w:pPr>
              <w:jc w:val="center"/>
              <w:rPr>
                <w:lang w:val="en-US"/>
              </w:rPr>
            </w:pPr>
          </w:p>
        </w:tc>
        <w:tc>
          <w:tcPr>
            <w:tcW w:w="4590" w:type="dxa"/>
            <w:shd w:val="clear" w:color="auto" w:fill="auto"/>
          </w:tcPr>
          <w:p w:rsidR="00777FBE" w:rsidRDefault="00777FBE" w:rsidP="00C700BA">
            <w:pPr>
              <w:autoSpaceDE w:val="0"/>
              <w:autoSpaceDN w:val="0"/>
              <w:adjustRightInd w:val="0"/>
              <w:rPr>
                <w:bCs/>
              </w:rPr>
            </w:pPr>
            <w:r>
              <w:rPr>
                <w:bCs/>
              </w:rPr>
              <w:t>Резервные уроки</w:t>
            </w:r>
          </w:p>
        </w:tc>
        <w:tc>
          <w:tcPr>
            <w:tcW w:w="1418" w:type="dxa"/>
            <w:shd w:val="clear" w:color="auto" w:fill="auto"/>
          </w:tcPr>
          <w:p w:rsidR="00777FBE" w:rsidRDefault="00777FBE" w:rsidP="00C700BA">
            <w:pPr>
              <w:jc w:val="center"/>
            </w:pPr>
            <w:r>
              <w:t>2</w:t>
            </w:r>
          </w:p>
        </w:tc>
        <w:tc>
          <w:tcPr>
            <w:tcW w:w="7796" w:type="dxa"/>
            <w:shd w:val="clear" w:color="auto" w:fill="auto"/>
          </w:tcPr>
          <w:p w:rsidR="00777FBE" w:rsidRPr="00C3476F" w:rsidRDefault="00777FBE" w:rsidP="00C700BA">
            <w:pPr>
              <w:pStyle w:val="af4"/>
              <w:spacing w:before="0" w:beforeAutospacing="0" w:after="0" w:afterAutospacing="0"/>
              <w:jc w:val="both"/>
            </w:pPr>
          </w:p>
        </w:tc>
      </w:tr>
      <w:tr w:rsidR="00777FBE" w:rsidRPr="00C3476F" w:rsidTr="00C063EF">
        <w:tc>
          <w:tcPr>
            <w:tcW w:w="1188" w:type="dxa"/>
            <w:shd w:val="clear" w:color="auto" w:fill="auto"/>
          </w:tcPr>
          <w:p w:rsidR="00777FBE" w:rsidRPr="00C3476F" w:rsidRDefault="00777FBE" w:rsidP="00C700BA">
            <w:pPr>
              <w:jc w:val="center"/>
            </w:pPr>
          </w:p>
        </w:tc>
        <w:tc>
          <w:tcPr>
            <w:tcW w:w="4590" w:type="dxa"/>
            <w:shd w:val="clear" w:color="auto" w:fill="auto"/>
          </w:tcPr>
          <w:p w:rsidR="00777FBE" w:rsidRPr="00C3476F" w:rsidRDefault="00777FBE" w:rsidP="00C700BA">
            <w:r w:rsidRPr="00C3476F">
              <w:t>Всего уроков</w:t>
            </w:r>
          </w:p>
        </w:tc>
        <w:tc>
          <w:tcPr>
            <w:tcW w:w="1418" w:type="dxa"/>
            <w:shd w:val="clear" w:color="auto" w:fill="auto"/>
          </w:tcPr>
          <w:p w:rsidR="00777FBE" w:rsidRPr="00C3476F" w:rsidRDefault="00777FBE" w:rsidP="00C700BA">
            <w:pPr>
              <w:jc w:val="center"/>
            </w:pPr>
            <w:r w:rsidRPr="00C3476F">
              <w:t>3</w:t>
            </w:r>
            <w:r>
              <w:t>4</w:t>
            </w:r>
          </w:p>
        </w:tc>
        <w:tc>
          <w:tcPr>
            <w:tcW w:w="7796" w:type="dxa"/>
            <w:shd w:val="clear" w:color="auto" w:fill="auto"/>
          </w:tcPr>
          <w:p w:rsidR="00777FBE" w:rsidRPr="00C3476F" w:rsidRDefault="00777FBE" w:rsidP="00C700BA">
            <w:pPr>
              <w:pStyle w:val="af4"/>
              <w:spacing w:before="0" w:beforeAutospacing="0" w:after="0" w:afterAutospacing="0"/>
              <w:jc w:val="both"/>
            </w:pPr>
          </w:p>
        </w:tc>
      </w:tr>
    </w:tbl>
    <w:p w:rsidR="00777FBE" w:rsidRDefault="00777FBE" w:rsidP="00777FBE">
      <w:pPr>
        <w:jc w:val="center"/>
      </w:pPr>
    </w:p>
    <w:p w:rsidR="00C063EF" w:rsidRDefault="00C063EF" w:rsidP="00777FBE">
      <w:pPr>
        <w:jc w:val="center"/>
      </w:pPr>
    </w:p>
    <w:p w:rsidR="00C063EF" w:rsidRDefault="00C063EF" w:rsidP="00777FBE">
      <w:pPr>
        <w:jc w:val="center"/>
      </w:pPr>
    </w:p>
    <w:p w:rsidR="00C063EF" w:rsidRDefault="00C063EF" w:rsidP="00777FBE">
      <w:pPr>
        <w:jc w:val="center"/>
      </w:pPr>
    </w:p>
    <w:p w:rsidR="00777FBE" w:rsidRDefault="00777FBE" w:rsidP="00777FBE">
      <w:pPr>
        <w:jc w:val="center"/>
      </w:pPr>
      <w:r w:rsidRPr="00C3476F">
        <w:t xml:space="preserve">3класс (3А, 3Б, 3В,3Г). </w:t>
      </w:r>
    </w:p>
    <w:p w:rsidR="00777FBE" w:rsidRDefault="00777FBE" w:rsidP="00777FBE">
      <w:pPr>
        <w:jc w:val="center"/>
        <w:rPr>
          <w:color w:val="000000"/>
        </w:rPr>
      </w:pPr>
      <w:r>
        <w:rPr>
          <w:color w:val="000000"/>
        </w:rPr>
        <w:t xml:space="preserve">1 </w:t>
      </w:r>
      <w:r w:rsidRPr="00C3476F">
        <w:rPr>
          <w:color w:val="000000"/>
        </w:rPr>
        <w:t>час</w:t>
      </w:r>
      <w:r>
        <w:rPr>
          <w:color w:val="000000"/>
        </w:rPr>
        <w:t xml:space="preserve"> </w:t>
      </w:r>
      <w:r w:rsidRPr="00C3476F">
        <w:rPr>
          <w:color w:val="000000"/>
        </w:rPr>
        <w:t xml:space="preserve">   в неделю;  3</w:t>
      </w:r>
      <w:r>
        <w:rPr>
          <w:color w:val="000000"/>
        </w:rPr>
        <w:t xml:space="preserve">4 </w:t>
      </w:r>
      <w:r w:rsidRPr="00C3476F">
        <w:rPr>
          <w:color w:val="000000"/>
        </w:rPr>
        <w:t xml:space="preserve"> недели</w:t>
      </w:r>
      <w:r>
        <w:rPr>
          <w:color w:val="000000"/>
        </w:rPr>
        <w:t xml:space="preserve"> </w:t>
      </w:r>
      <w:r w:rsidRPr="00C3476F">
        <w:rPr>
          <w:color w:val="000000"/>
        </w:rPr>
        <w:t xml:space="preserve"> в год –  </w:t>
      </w:r>
      <w:r>
        <w:rPr>
          <w:color w:val="000000"/>
        </w:rPr>
        <w:t>34</w:t>
      </w:r>
      <w:r w:rsidRPr="00C3476F">
        <w:rPr>
          <w:color w:val="000000"/>
        </w:rPr>
        <w:t xml:space="preserve"> час</w:t>
      </w:r>
      <w:r>
        <w:rPr>
          <w:color w:val="000000"/>
        </w:rPr>
        <w:t>а</w:t>
      </w:r>
    </w:p>
    <w:p w:rsidR="00777FBE" w:rsidRPr="00C3476F" w:rsidRDefault="00777FBE" w:rsidP="00777FBE">
      <w:pPr>
        <w:jc w:val="center"/>
        <w:rPr>
          <w:color w:val="00000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590"/>
        <w:gridCol w:w="1710"/>
        <w:gridCol w:w="7504"/>
      </w:tblGrid>
      <w:tr w:rsidR="00777FBE" w:rsidRPr="00C3476F" w:rsidTr="00C063EF">
        <w:trPr>
          <w:trHeight w:val="367"/>
        </w:trPr>
        <w:tc>
          <w:tcPr>
            <w:tcW w:w="1188" w:type="dxa"/>
          </w:tcPr>
          <w:p w:rsidR="00777FBE" w:rsidRPr="00C3476F" w:rsidRDefault="00777FBE" w:rsidP="00C700BA">
            <w:pPr>
              <w:jc w:val="center"/>
            </w:pPr>
            <w:r w:rsidRPr="00C3476F">
              <w:t xml:space="preserve">№ </w:t>
            </w:r>
          </w:p>
          <w:p w:rsidR="00777FBE" w:rsidRPr="00C3476F" w:rsidRDefault="00777FBE" w:rsidP="00C700BA">
            <w:pPr>
              <w:jc w:val="center"/>
            </w:pPr>
            <w:r w:rsidRPr="00C3476F">
              <w:t>темы</w:t>
            </w:r>
          </w:p>
        </w:tc>
        <w:tc>
          <w:tcPr>
            <w:tcW w:w="4590" w:type="dxa"/>
          </w:tcPr>
          <w:p w:rsidR="00777FBE" w:rsidRPr="00C3476F" w:rsidRDefault="00777FBE" w:rsidP="00C700BA">
            <w:pPr>
              <w:jc w:val="center"/>
            </w:pPr>
            <w:r w:rsidRPr="00C3476F">
              <w:t>Тема</w:t>
            </w:r>
          </w:p>
        </w:tc>
        <w:tc>
          <w:tcPr>
            <w:tcW w:w="1710" w:type="dxa"/>
          </w:tcPr>
          <w:p w:rsidR="00777FBE" w:rsidRPr="00C3476F" w:rsidRDefault="00777FBE" w:rsidP="00C700BA">
            <w:pPr>
              <w:jc w:val="center"/>
            </w:pPr>
            <w:r w:rsidRPr="00C3476F">
              <w:t>Всего часов</w:t>
            </w:r>
          </w:p>
        </w:tc>
        <w:tc>
          <w:tcPr>
            <w:tcW w:w="7504" w:type="dxa"/>
          </w:tcPr>
          <w:p w:rsidR="00777FBE" w:rsidRPr="00C3476F" w:rsidRDefault="00777FBE" w:rsidP="00C700BA">
            <w:pPr>
              <w:jc w:val="center"/>
            </w:pPr>
            <w:r w:rsidRPr="00C3476F">
              <w:t>Изучаемый материал в рамках темы</w:t>
            </w:r>
          </w:p>
        </w:tc>
      </w:tr>
      <w:tr w:rsidR="00777FBE" w:rsidRPr="00C3476F" w:rsidTr="00C063EF">
        <w:tc>
          <w:tcPr>
            <w:tcW w:w="1188" w:type="dxa"/>
          </w:tcPr>
          <w:p w:rsidR="00777FBE" w:rsidRPr="00C3476F" w:rsidRDefault="00777FBE" w:rsidP="00C700BA">
            <w:pPr>
              <w:jc w:val="center"/>
            </w:pPr>
            <w:r w:rsidRPr="00C3476F">
              <w:rPr>
                <w:lang w:val="en-US"/>
              </w:rPr>
              <w:t>I</w:t>
            </w:r>
          </w:p>
        </w:tc>
        <w:tc>
          <w:tcPr>
            <w:tcW w:w="4590" w:type="dxa"/>
          </w:tcPr>
          <w:p w:rsidR="00777FBE" w:rsidRPr="00C3476F" w:rsidRDefault="00777FBE" w:rsidP="00C700BA">
            <w:pPr>
              <w:autoSpaceDE w:val="0"/>
              <w:autoSpaceDN w:val="0"/>
              <w:adjustRightInd w:val="0"/>
              <w:rPr>
                <w:bCs/>
              </w:rPr>
            </w:pPr>
            <w:r w:rsidRPr="00C3476F">
              <w:rPr>
                <w:bCs/>
              </w:rPr>
              <w:t>Формы и образы природы – образец для мастера</w:t>
            </w:r>
          </w:p>
        </w:tc>
        <w:tc>
          <w:tcPr>
            <w:tcW w:w="1710" w:type="dxa"/>
          </w:tcPr>
          <w:p w:rsidR="00777FBE" w:rsidRPr="00CC5924" w:rsidRDefault="00777FBE" w:rsidP="00C700BA">
            <w:pPr>
              <w:jc w:val="center"/>
            </w:pPr>
            <w:r w:rsidRPr="00CC5924">
              <w:t>9</w:t>
            </w:r>
          </w:p>
        </w:tc>
        <w:tc>
          <w:tcPr>
            <w:tcW w:w="7504" w:type="dxa"/>
          </w:tcPr>
          <w:p w:rsidR="00777FBE" w:rsidRDefault="00777FBE" w:rsidP="00C700BA">
            <w:pPr>
              <w:pStyle w:val="af4"/>
              <w:spacing w:before="0" w:beforeAutospacing="0" w:after="0" w:afterAutospacing="0"/>
              <w:jc w:val="both"/>
            </w:pPr>
            <w:r w:rsidRPr="00C3476F">
              <w:t>Рукотворный мир – мир «второй природы». Компьютерные технологии на службе человека, возможности их использования в создании рукотворного мира. Образы природы в изделиях мастеров. Передача наиболее характерных деталей в условных формах оригами. Новые приемы изготовления изделий из бумаги способом складывания. Силуэт: красота линий и форм. Особенности силуэтных изображений, их разновидности и способы вырезания из бумаги. Выразительность силуэтных изображений. Изготовление узоров-силуэтов в квадрате и в полосе. Переработка образов природы при изготовлении бытовых вещей: в посуде, изделиях из бисера и пр. Технология изготовления декоративных изделий из бисера.</w:t>
            </w:r>
          </w:p>
          <w:p w:rsidR="00C063EF" w:rsidRPr="00C3476F" w:rsidRDefault="00C063EF" w:rsidP="00C700BA">
            <w:pPr>
              <w:pStyle w:val="af4"/>
              <w:spacing w:before="0" w:beforeAutospacing="0" w:after="0" w:afterAutospacing="0"/>
              <w:jc w:val="both"/>
            </w:pPr>
          </w:p>
        </w:tc>
      </w:tr>
      <w:tr w:rsidR="00777FBE" w:rsidRPr="00C3476F" w:rsidTr="00C063EF">
        <w:tc>
          <w:tcPr>
            <w:tcW w:w="1188" w:type="dxa"/>
          </w:tcPr>
          <w:p w:rsidR="00777FBE" w:rsidRPr="00C3476F" w:rsidRDefault="00777FBE" w:rsidP="00C700BA">
            <w:pPr>
              <w:jc w:val="center"/>
            </w:pPr>
            <w:r w:rsidRPr="00C3476F">
              <w:rPr>
                <w:lang w:val="en-US"/>
              </w:rPr>
              <w:t>II</w:t>
            </w:r>
          </w:p>
        </w:tc>
        <w:tc>
          <w:tcPr>
            <w:tcW w:w="4590" w:type="dxa"/>
          </w:tcPr>
          <w:p w:rsidR="00777FBE" w:rsidRPr="00C3476F" w:rsidRDefault="00777FBE" w:rsidP="00C700BA">
            <w:pPr>
              <w:autoSpaceDE w:val="0"/>
              <w:autoSpaceDN w:val="0"/>
              <w:adjustRightInd w:val="0"/>
            </w:pPr>
            <w:r>
              <w:rPr>
                <w:bCs/>
              </w:rPr>
              <w:t>Характер и настроение вещи</w:t>
            </w:r>
          </w:p>
        </w:tc>
        <w:tc>
          <w:tcPr>
            <w:tcW w:w="1710" w:type="dxa"/>
          </w:tcPr>
          <w:p w:rsidR="00777FBE" w:rsidRPr="00CC5924" w:rsidRDefault="00777FBE" w:rsidP="00C700BA">
            <w:pPr>
              <w:jc w:val="center"/>
            </w:pPr>
            <w:r w:rsidRPr="00CC5924">
              <w:t>6</w:t>
            </w:r>
          </w:p>
        </w:tc>
        <w:tc>
          <w:tcPr>
            <w:tcW w:w="7504" w:type="dxa"/>
          </w:tcPr>
          <w:p w:rsidR="00777FBE" w:rsidRDefault="00777FBE" w:rsidP="00C700BA">
            <w:pPr>
              <w:ind w:left="72" w:right="72"/>
            </w:pPr>
            <w:r w:rsidRPr="00C3476F">
              <w:t xml:space="preserve">Зависимость выбора формы, цвета, деталей отделки в </w:t>
            </w:r>
            <w:r w:rsidRPr="00C3476F">
              <w:lastRenderedPageBreak/>
              <w:t>изделии от его назначения. Конструирование изделий определенного назначения (передача «характера и настроения» в вещах): пригласительных билетов и поздравительных открыток, настольных карточек, упаковок для подарков, елочных украшений. Новые приемы построения форм и разметки деталей изделия. Разметка на листе неправильной формы с помощью угольника. Бумажная пластика. Конструирование объемных изделий из бумаги. Приемы работы с циркулем. Разметка деталей, построение форм с помощью циркуля. Конструирование и изготовление изделий с использованием циркуля.</w:t>
            </w:r>
          </w:p>
          <w:p w:rsidR="00C063EF" w:rsidRPr="00C3476F" w:rsidRDefault="00C063EF" w:rsidP="00C700BA">
            <w:pPr>
              <w:ind w:left="72" w:right="72"/>
            </w:pPr>
          </w:p>
        </w:tc>
      </w:tr>
      <w:tr w:rsidR="00777FBE" w:rsidRPr="00C3476F" w:rsidTr="00C063EF">
        <w:tc>
          <w:tcPr>
            <w:tcW w:w="1188" w:type="dxa"/>
          </w:tcPr>
          <w:p w:rsidR="00777FBE" w:rsidRPr="00C3476F" w:rsidRDefault="00777FBE" w:rsidP="00C700BA">
            <w:pPr>
              <w:jc w:val="center"/>
            </w:pPr>
            <w:r w:rsidRPr="00C3476F">
              <w:rPr>
                <w:lang w:val="en-US"/>
              </w:rPr>
              <w:lastRenderedPageBreak/>
              <w:t>III</w:t>
            </w:r>
          </w:p>
        </w:tc>
        <w:tc>
          <w:tcPr>
            <w:tcW w:w="4590" w:type="dxa"/>
          </w:tcPr>
          <w:p w:rsidR="00777FBE" w:rsidRPr="00C3476F" w:rsidRDefault="00777FBE" w:rsidP="00C700BA">
            <w:pPr>
              <w:autoSpaceDE w:val="0"/>
              <w:autoSpaceDN w:val="0"/>
              <w:adjustRightInd w:val="0"/>
            </w:pPr>
            <w:r w:rsidRPr="00C3476F">
              <w:rPr>
                <w:bCs/>
              </w:rPr>
              <w:t>Красота и уют нашего дома. Гармония стиля</w:t>
            </w:r>
          </w:p>
        </w:tc>
        <w:tc>
          <w:tcPr>
            <w:tcW w:w="1710" w:type="dxa"/>
          </w:tcPr>
          <w:p w:rsidR="00777FBE" w:rsidRPr="00CC5924" w:rsidRDefault="00777FBE" w:rsidP="00C700BA">
            <w:pPr>
              <w:jc w:val="center"/>
            </w:pPr>
            <w:r w:rsidRPr="00CC5924">
              <w:t>9</w:t>
            </w:r>
          </w:p>
        </w:tc>
        <w:tc>
          <w:tcPr>
            <w:tcW w:w="7504" w:type="dxa"/>
          </w:tcPr>
          <w:p w:rsidR="00777FBE" w:rsidRDefault="00777FBE" w:rsidP="00C700BA">
            <w:pPr>
              <w:ind w:firstLine="72"/>
              <w:rPr>
                <w:color w:val="000000"/>
              </w:rPr>
            </w:pPr>
            <w:r w:rsidRPr="00C3476F">
              <w:t>Общее понятие о стилевой гармонии в комплектах вещей. Конструирование и изготовление вещей с учетом требований стилевой гармонии; новые приемы обработки ткани. Изготовление простейшей выкройки из бумаги. Разметка и раскрой парных деталей. Синтепон; разметка деталей на синтепоне. Сборка и отделка изделий из ткани. Стилевые особенности записных книжек разного назначения</w:t>
            </w:r>
            <w:r w:rsidRPr="00C3476F">
              <w:rPr>
                <w:color w:val="FF0000"/>
              </w:rPr>
              <w:t xml:space="preserve">. </w:t>
            </w:r>
            <w:r w:rsidRPr="00C3476F">
              <w:rPr>
                <w:color w:val="000000"/>
              </w:rPr>
              <w:t>Конструирование записной книжки в мягкой обложке.</w:t>
            </w:r>
          </w:p>
          <w:p w:rsidR="00C063EF" w:rsidRPr="00C3476F" w:rsidRDefault="00C063EF" w:rsidP="00C700BA">
            <w:pPr>
              <w:ind w:firstLine="72"/>
            </w:pPr>
          </w:p>
        </w:tc>
      </w:tr>
      <w:tr w:rsidR="00777FBE" w:rsidRPr="00C3476F" w:rsidTr="00C063EF">
        <w:tc>
          <w:tcPr>
            <w:tcW w:w="1188" w:type="dxa"/>
          </w:tcPr>
          <w:p w:rsidR="00777FBE" w:rsidRPr="00C3476F" w:rsidRDefault="00777FBE" w:rsidP="00C700BA">
            <w:pPr>
              <w:jc w:val="center"/>
              <w:rPr>
                <w:lang w:val="en-US"/>
              </w:rPr>
            </w:pPr>
            <w:r w:rsidRPr="00C3476F">
              <w:rPr>
                <w:lang w:val="en-US"/>
              </w:rPr>
              <w:t>IV</w:t>
            </w:r>
          </w:p>
        </w:tc>
        <w:tc>
          <w:tcPr>
            <w:tcW w:w="4590" w:type="dxa"/>
          </w:tcPr>
          <w:p w:rsidR="00777FBE" w:rsidRPr="00C3476F" w:rsidRDefault="00777FBE" w:rsidP="00C700BA">
            <w:pPr>
              <w:autoSpaceDE w:val="0"/>
              <w:autoSpaceDN w:val="0"/>
              <w:adjustRightInd w:val="0"/>
            </w:pPr>
            <w:r w:rsidRPr="00C3476F">
              <w:rPr>
                <w:bCs/>
              </w:rPr>
              <w:t xml:space="preserve">От мира природы – к миру вещей </w:t>
            </w:r>
          </w:p>
        </w:tc>
        <w:tc>
          <w:tcPr>
            <w:tcW w:w="1710" w:type="dxa"/>
          </w:tcPr>
          <w:p w:rsidR="00777FBE" w:rsidRPr="00CC5924" w:rsidRDefault="00777FBE" w:rsidP="00C700BA">
            <w:pPr>
              <w:jc w:val="center"/>
            </w:pPr>
            <w:r w:rsidRPr="00CC5924">
              <w:t>8</w:t>
            </w:r>
          </w:p>
        </w:tc>
        <w:tc>
          <w:tcPr>
            <w:tcW w:w="7504" w:type="dxa"/>
          </w:tcPr>
          <w:p w:rsidR="00777FBE" w:rsidRDefault="00777FBE" w:rsidP="00C700BA">
            <w:pPr>
              <w:pStyle w:val="af4"/>
              <w:spacing w:before="0" w:beforeAutospacing="0" w:after="0" w:afterAutospacing="0"/>
              <w:jc w:val="both"/>
              <w:rPr>
                <w:sz w:val="28"/>
                <w:szCs w:val="28"/>
              </w:rPr>
            </w:pPr>
            <w:r w:rsidRPr="00C063EF">
              <w:rPr>
                <w:sz w:val="28"/>
                <w:szCs w:val="28"/>
              </w:rPr>
              <w:t>Чудесный материал – соломка. Конструирование изделий из соломки. Использование человеком конструктивных особенностей природных объектов в рукотворных изделиях. Неподвижные и подвижные соединения и их использование в конструкциях. Конструирование изделий с неподвижными и подвижными соединениями деталей.</w:t>
            </w:r>
          </w:p>
          <w:p w:rsidR="00C063EF" w:rsidRPr="00C063EF" w:rsidRDefault="00C063EF" w:rsidP="00C700BA">
            <w:pPr>
              <w:pStyle w:val="af4"/>
              <w:spacing w:before="0" w:beforeAutospacing="0" w:after="0" w:afterAutospacing="0"/>
              <w:jc w:val="both"/>
              <w:rPr>
                <w:sz w:val="28"/>
                <w:szCs w:val="28"/>
              </w:rPr>
            </w:pPr>
          </w:p>
        </w:tc>
      </w:tr>
      <w:tr w:rsidR="00777FBE" w:rsidRPr="00C3476F" w:rsidTr="00C063EF">
        <w:tc>
          <w:tcPr>
            <w:tcW w:w="1188" w:type="dxa"/>
          </w:tcPr>
          <w:p w:rsidR="00777FBE" w:rsidRPr="00C3476F" w:rsidRDefault="00777FBE" w:rsidP="00C700BA">
            <w:pPr>
              <w:jc w:val="center"/>
              <w:rPr>
                <w:lang w:val="en-US"/>
              </w:rPr>
            </w:pPr>
          </w:p>
        </w:tc>
        <w:tc>
          <w:tcPr>
            <w:tcW w:w="4590" w:type="dxa"/>
          </w:tcPr>
          <w:p w:rsidR="00777FBE" w:rsidRPr="00C3476F" w:rsidRDefault="00777FBE" w:rsidP="00C700BA">
            <w:pPr>
              <w:autoSpaceDE w:val="0"/>
              <w:autoSpaceDN w:val="0"/>
              <w:adjustRightInd w:val="0"/>
              <w:rPr>
                <w:bCs/>
              </w:rPr>
            </w:pPr>
            <w:r>
              <w:rPr>
                <w:bCs/>
              </w:rPr>
              <w:t>Резервные уроки</w:t>
            </w:r>
          </w:p>
        </w:tc>
        <w:tc>
          <w:tcPr>
            <w:tcW w:w="1710" w:type="dxa"/>
          </w:tcPr>
          <w:p w:rsidR="00777FBE" w:rsidRDefault="00777FBE" w:rsidP="00C700BA">
            <w:pPr>
              <w:jc w:val="center"/>
            </w:pPr>
            <w:r>
              <w:t>2</w:t>
            </w:r>
          </w:p>
        </w:tc>
        <w:tc>
          <w:tcPr>
            <w:tcW w:w="7504" w:type="dxa"/>
          </w:tcPr>
          <w:p w:rsidR="00777FBE" w:rsidRPr="00C3476F" w:rsidRDefault="00777FBE" w:rsidP="00C700BA">
            <w:pPr>
              <w:pStyle w:val="af4"/>
              <w:spacing w:before="0" w:beforeAutospacing="0" w:after="0" w:afterAutospacing="0"/>
              <w:jc w:val="both"/>
            </w:pPr>
          </w:p>
        </w:tc>
      </w:tr>
      <w:tr w:rsidR="00777FBE" w:rsidRPr="00C3476F" w:rsidTr="00C063EF">
        <w:tc>
          <w:tcPr>
            <w:tcW w:w="1188" w:type="dxa"/>
          </w:tcPr>
          <w:p w:rsidR="00777FBE" w:rsidRPr="00C3476F" w:rsidRDefault="00777FBE" w:rsidP="00C700BA">
            <w:pPr>
              <w:jc w:val="center"/>
              <w:rPr>
                <w:lang w:val="en-US"/>
              </w:rPr>
            </w:pPr>
          </w:p>
        </w:tc>
        <w:tc>
          <w:tcPr>
            <w:tcW w:w="4590" w:type="dxa"/>
          </w:tcPr>
          <w:p w:rsidR="00777FBE" w:rsidRPr="00C3476F" w:rsidRDefault="00777FBE" w:rsidP="00C700BA">
            <w:r w:rsidRPr="00C3476F">
              <w:t>Всего уроков</w:t>
            </w:r>
          </w:p>
        </w:tc>
        <w:tc>
          <w:tcPr>
            <w:tcW w:w="1710" w:type="dxa"/>
          </w:tcPr>
          <w:p w:rsidR="00777FBE" w:rsidRPr="00C3476F" w:rsidRDefault="00777FBE" w:rsidP="00C700BA">
            <w:pPr>
              <w:jc w:val="center"/>
            </w:pPr>
            <w:r>
              <w:t>34</w:t>
            </w:r>
          </w:p>
        </w:tc>
        <w:tc>
          <w:tcPr>
            <w:tcW w:w="7504" w:type="dxa"/>
          </w:tcPr>
          <w:p w:rsidR="00777FBE" w:rsidRPr="00C3476F" w:rsidRDefault="00777FBE" w:rsidP="00C700BA">
            <w:pPr>
              <w:pStyle w:val="af4"/>
              <w:spacing w:before="0" w:beforeAutospacing="0" w:after="0" w:afterAutospacing="0"/>
              <w:jc w:val="both"/>
            </w:pPr>
          </w:p>
        </w:tc>
      </w:tr>
    </w:tbl>
    <w:p w:rsidR="00777FBE" w:rsidRDefault="00777FBE" w:rsidP="00777FBE">
      <w:pPr>
        <w:jc w:val="center"/>
      </w:pPr>
    </w:p>
    <w:p w:rsidR="00777FBE" w:rsidRDefault="00777FBE" w:rsidP="00777FBE">
      <w:pPr>
        <w:jc w:val="center"/>
      </w:pPr>
    </w:p>
    <w:p w:rsidR="00777FBE" w:rsidRDefault="00777FBE" w:rsidP="00777FBE">
      <w:pPr>
        <w:jc w:val="center"/>
      </w:pPr>
      <w:r w:rsidRPr="00C3476F">
        <w:t xml:space="preserve">4класс. </w:t>
      </w:r>
      <w:r>
        <w:t>(4А, 4Б, 4В, 4Г</w:t>
      </w:r>
      <w:r w:rsidRPr="00C3476F">
        <w:t>).</w:t>
      </w:r>
    </w:p>
    <w:p w:rsidR="00777FBE" w:rsidRDefault="00777FBE" w:rsidP="00777FBE">
      <w:pPr>
        <w:jc w:val="center"/>
        <w:rPr>
          <w:color w:val="000000"/>
        </w:rPr>
      </w:pPr>
      <w:r>
        <w:t>1</w:t>
      </w:r>
      <w:r w:rsidRPr="00C3476F">
        <w:rPr>
          <w:color w:val="000000"/>
        </w:rPr>
        <w:t xml:space="preserve"> час</w:t>
      </w:r>
      <w:r>
        <w:rPr>
          <w:color w:val="000000"/>
        </w:rPr>
        <w:t xml:space="preserve"> </w:t>
      </w:r>
      <w:r w:rsidRPr="00C3476F">
        <w:rPr>
          <w:color w:val="000000"/>
        </w:rPr>
        <w:t xml:space="preserve"> в неделю;  3</w:t>
      </w:r>
      <w:r>
        <w:rPr>
          <w:color w:val="000000"/>
        </w:rPr>
        <w:t>4</w:t>
      </w:r>
      <w:r w:rsidRPr="00C3476F">
        <w:rPr>
          <w:color w:val="000000"/>
        </w:rPr>
        <w:t xml:space="preserve"> недел</w:t>
      </w:r>
      <w:r>
        <w:rPr>
          <w:color w:val="000000"/>
        </w:rPr>
        <w:t>и</w:t>
      </w:r>
      <w:r w:rsidRPr="00C3476F">
        <w:rPr>
          <w:color w:val="000000"/>
        </w:rPr>
        <w:t xml:space="preserve">; в год –  </w:t>
      </w:r>
      <w:r>
        <w:rPr>
          <w:color w:val="000000"/>
        </w:rPr>
        <w:t xml:space="preserve">34 </w:t>
      </w:r>
      <w:r w:rsidRPr="00C3476F">
        <w:rPr>
          <w:color w:val="000000"/>
        </w:rPr>
        <w:t>час</w:t>
      </w:r>
      <w:r>
        <w:rPr>
          <w:color w:val="000000"/>
        </w:rPr>
        <w:t>а</w:t>
      </w:r>
    </w:p>
    <w:p w:rsidR="00777FBE" w:rsidRPr="00C3476F" w:rsidRDefault="00777FBE" w:rsidP="00777FBE">
      <w:pPr>
        <w:jc w:val="center"/>
        <w:rPr>
          <w:color w:val="00000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590"/>
        <w:gridCol w:w="1710"/>
        <w:gridCol w:w="7504"/>
      </w:tblGrid>
      <w:tr w:rsidR="00777FBE" w:rsidRPr="00C3476F" w:rsidTr="00C063EF">
        <w:trPr>
          <w:trHeight w:val="460"/>
        </w:trPr>
        <w:tc>
          <w:tcPr>
            <w:tcW w:w="1188" w:type="dxa"/>
          </w:tcPr>
          <w:p w:rsidR="00777FBE" w:rsidRPr="00C3476F" w:rsidRDefault="00777FBE" w:rsidP="00C700BA">
            <w:pPr>
              <w:jc w:val="center"/>
            </w:pPr>
            <w:r w:rsidRPr="00C3476F">
              <w:t xml:space="preserve">№ </w:t>
            </w:r>
          </w:p>
          <w:p w:rsidR="00777FBE" w:rsidRPr="00C3476F" w:rsidRDefault="00777FBE" w:rsidP="00C700BA">
            <w:pPr>
              <w:jc w:val="center"/>
            </w:pPr>
            <w:r w:rsidRPr="00C3476F">
              <w:t>темы</w:t>
            </w:r>
          </w:p>
        </w:tc>
        <w:tc>
          <w:tcPr>
            <w:tcW w:w="4590" w:type="dxa"/>
          </w:tcPr>
          <w:p w:rsidR="00777FBE" w:rsidRPr="00C3476F" w:rsidRDefault="00777FBE" w:rsidP="00C700BA">
            <w:pPr>
              <w:jc w:val="center"/>
            </w:pPr>
            <w:r w:rsidRPr="00C3476F">
              <w:t>Тема</w:t>
            </w:r>
          </w:p>
        </w:tc>
        <w:tc>
          <w:tcPr>
            <w:tcW w:w="1710" w:type="dxa"/>
          </w:tcPr>
          <w:p w:rsidR="00777FBE" w:rsidRPr="00C3476F" w:rsidRDefault="00777FBE" w:rsidP="00C700BA">
            <w:pPr>
              <w:jc w:val="center"/>
            </w:pPr>
            <w:r w:rsidRPr="00C3476F">
              <w:t>Всего часов</w:t>
            </w:r>
          </w:p>
        </w:tc>
        <w:tc>
          <w:tcPr>
            <w:tcW w:w="7504" w:type="dxa"/>
          </w:tcPr>
          <w:p w:rsidR="00777FBE" w:rsidRPr="00C3476F" w:rsidRDefault="00777FBE" w:rsidP="00C700BA">
            <w:pPr>
              <w:jc w:val="center"/>
            </w:pPr>
            <w:r w:rsidRPr="00C3476F">
              <w:t>Изучаемый материал в рамках темы</w:t>
            </w:r>
          </w:p>
        </w:tc>
      </w:tr>
      <w:tr w:rsidR="00777FBE" w:rsidRPr="00C3476F" w:rsidTr="00C063EF">
        <w:tc>
          <w:tcPr>
            <w:tcW w:w="1188" w:type="dxa"/>
          </w:tcPr>
          <w:p w:rsidR="00777FBE" w:rsidRPr="00C3476F" w:rsidRDefault="00777FBE" w:rsidP="00C700BA">
            <w:pPr>
              <w:jc w:val="center"/>
            </w:pPr>
            <w:r w:rsidRPr="00C3476F">
              <w:rPr>
                <w:lang w:val="en-US"/>
              </w:rPr>
              <w:t>I</w:t>
            </w:r>
          </w:p>
        </w:tc>
        <w:tc>
          <w:tcPr>
            <w:tcW w:w="4590" w:type="dxa"/>
          </w:tcPr>
          <w:p w:rsidR="00777FBE" w:rsidRPr="00C3476F" w:rsidRDefault="00777FBE" w:rsidP="00C700BA">
            <w:pPr>
              <w:autoSpaceDE w:val="0"/>
              <w:autoSpaceDN w:val="0"/>
              <w:adjustRightInd w:val="0"/>
              <w:rPr>
                <w:bCs/>
              </w:rPr>
            </w:pPr>
            <w:r w:rsidRPr="00C3476F">
              <w:rPr>
                <w:bCs/>
              </w:rPr>
              <w:t xml:space="preserve">Из глубины веков – до наших дней </w:t>
            </w:r>
          </w:p>
        </w:tc>
        <w:tc>
          <w:tcPr>
            <w:tcW w:w="1710" w:type="dxa"/>
          </w:tcPr>
          <w:p w:rsidR="00777FBE" w:rsidRPr="00C3476F" w:rsidRDefault="00777FBE" w:rsidP="00C700BA">
            <w:pPr>
              <w:jc w:val="center"/>
            </w:pPr>
            <w:r>
              <w:t>8</w:t>
            </w:r>
          </w:p>
        </w:tc>
        <w:tc>
          <w:tcPr>
            <w:tcW w:w="7504" w:type="dxa"/>
          </w:tcPr>
          <w:p w:rsidR="00777FBE" w:rsidRDefault="00777FBE" w:rsidP="00C700BA">
            <w:pPr>
              <w:pStyle w:val="af4"/>
              <w:spacing w:before="0" w:beforeAutospacing="0" w:after="0" w:afterAutospacing="0"/>
              <w:jc w:val="both"/>
            </w:pPr>
            <w:r w:rsidRPr="00C3476F">
              <w:t xml:space="preserve">Керамика в культуре народов мира. Особенности керамической посуды у разных народов; отражение в посуде образа жизни и обычаев; форма и роспись сосудов. Архитектурная керамика; изразец. Плетение из лозы, бересты, щепы; имитация этих материалов в плетении из бумажных полос. Украшения в культуре народов мира. Использование древних традиций в современных изделиях. Изготовление изделий на основе народных традиций. </w:t>
            </w:r>
          </w:p>
          <w:p w:rsidR="00C063EF" w:rsidRPr="00C3476F" w:rsidRDefault="00C063EF" w:rsidP="00C700BA">
            <w:pPr>
              <w:pStyle w:val="af4"/>
              <w:spacing w:before="0" w:beforeAutospacing="0" w:after="0" w:afterAutospacing="0"/>
              <w:jc w:val="both"/>
            </w:pPr>
          </w:p>
        </w:tc>
      </w:tr>
      <w:tr w:rsidR="00777FBE" w:rsidRPr="00C3476F" w:rsidTr="00C063EF">
        <w:tc>
          <w:tcPr>
            <w:tcW w:w="1188" w:type="dxa"/>
          </w:tcPr>
          <w:p w:rsidR="00777FBE" w:rsidRPr="00C3476F" w:rsidRDefault="00777FBE" w:rsidP="00C700BA">
            <w:pPr>
              <w:jc w:val="center"/>
            </w:pPr>
            <w:r w:rsidRPr="00C3476F">
              <w:rPr>
                <w:lang w:val="en-US"/>
              </w:rPr>
              <w:t>II</w:t>
            </w:r>
          </w:p>
        </w:tc>
        <w:tc>
          <w:tcPr>
            <w:tcW w:w="4590" w:type="dxa"/>
          </w:tcPr>
          <w:p w:rsidR="00777FBE" w:rsidRPr="00C3476F" w:rsidRDefault="00777FBE" w:rsidP="00C700BA">
            <w:pPr>
              <w:autoSpaceDE w:val="0"/>
              <w:autoSpaceDN w:val="0"/>
              <w:adjustRightInd w:val="0"/>
            </w:pPr>
            <w:r w:rsidRPr="00C3476F">
              <w:rPr>
                <w:bCs/>
              </w:rPr>
              <w:t>Традиции мастеров в изделиях для праздника</w:t>
            </w:r>
          </w:p>
        </w:tc>
        <w:tc>
          <w:tcPr>
            <w:tcW w:w="1710" w:type="dxa"/>
          </w:tcPr>
          <w:p w:rsidR="00777FBE" w:rsidRPr="00C3476F" w:rsidRDefault="00777FBE" w:rsidP="00C700BA">
            <w:pPr>
              <w:jc w:val="center"/>
            </w:pPr>
            <w:r>
              <w:t>8</w:t>
            </w:r>
          </w:p>
        </w:tc>
        <w:tc>
          <w:tcPr>
            <w:tcW w:w="7504" w:type="dxa"/>
          </w:tcPr>
          <w:p w:rsidR="00777FBE" w:rsidRDefault="00777FBE" w:rsidP="00C700BA">
            <w:pPr>
              <w:ind w:left="-108" w:right="-108"/>
            </w:pPr>
            <w:r w:rsidRPr="00C3476F">
              <w:t xml:space="preserve">Гофрированная подвеска из бумаги. Традиционные приемы выполнения складок и конструирования изделий.  Раскладная открытка; особенности конструкции раскладных открыток, композиция изделий. Упаковка для подарка; связь упаковки с подарком, зависимость конструкции и отделки от назначения упаковки. Карнавал. Традиции разных народов в организации карнавалов, их культурно-исторический и современный смысл. Праздничный пряник. Традиционное праздничное угощение в народной культуре. Творческое использование традиционных канонов в современной жизни.  Декоративная рамка для фото. Зависимость формы, декора рамки от особенностей обрамляемой фотографии или картины. Приемы изготовления декоративной рамки в технике барельефа. Изготовление праздничных сувениров и подарков к Новому году и Рождеству.  </w:t>
            </w:r>
          </w:p>
          <w:p w:rsidR="00C063EF" w:rsidRPr="00C3476F" w:rsidRDefault="00C063EF" w:rsidP="00C700BA">
            <w:pPr>
              <w:ind w:left="-108" w:right="-108"/>
            </w:pPr>
          </w:p>
        </w:tc>
      </w:tr>
      <w:tr w:rsidR="00777FBE" w:rsidRPr="00C3476F" w:rsidTr="00C063EF">
        <w:tc>
          <w:tcPr>
            <w:tcW w:w="1188" w:type="dxa"/>
          </w:tcPr>
          <w:p w:rsidR="00777FBE" w:rsidRPr="00C3476F" w:rsidRDefault="00777FBE" w:rsidP="00C700BA">
            <w:pPr>
              <w:jc w:val="center"/>
            </w:pPr>
            <w:r w:rsidRPr="00C3476F">
              <w:rPr>
                <w:lang w:val="en-US"/>
              </w:rPr>
              <w:lastRenderedPageBreak/>
              <w:t>III</w:t>
            </w:r>
          </w:p>
        </w:tc>
        <w:tc>
          <w:tcPr>
            <w:tcW w:w="4590" w:type="dxa"/>
          </w:tcPr>
          <w:p w:rsidR="00777FBE" w:rsidRPr="00C3476F" w:rsidRDefault="00777FBE" w:rsidP="00C700BA">
            <w:pPr>
              <w:autoSpaceDE w:val="0"/>
              <w:autoSpaceDN w:val="0"/>
              <w:adjustRightInd w:val="0"/>
            </w:pPr>
            <w:r w:rsidRPr="00C3476F">
              <w:rPr>
                <w:bCs/>
              </w:rPr>
              <w:t>Мастера и подмастерья. Зимнее рукоделие</w:t>
            </w:r>
          </w:p>
        </w:tc>
        <w:tc>
          <w:tcPr>
            <w:tcW w:w="1710" w:type="dxa"/>
          </w:tcPr>
          <w:p w:rsidR="00777FBE" w:rsidRPr="00E64F16" w:rsidRDefault="00777FBE" w:rsidP="00C700BA">
            <w:pPr>
              <w:jc w:val="center"/>
            </w:pPr>
            <w:r>
              <w:t>10</w:t>
            </w:r>
          </w:p>
        </w:tc>
        <w:tc>
          <w:tcPr>
            <w:tcW w:w="7504" w:type="dxa"/>
          </w:tcPr>
          <w:p w:rsidR="00777FBE" w:rsidRPr="00C063EF" w:rsidRDefault="00777FBE" w:rsidP="00C700BA">
            <w:pPr>
              <w:pStyle w:val="af4"/>
              <w:spacing w:before="0" w:beforeAutospacing="0" w:after="0" w:afterAutospacing="0"/>
              <w:jc w:val="both"/>
              <w:rPr>
                <w:sz w:val="28"/>
                <w:szCs w:val="28"/>
              </w:rPr>
            </w:pPr>
            <w:r w:rsidRPr="00C063EF">
              <w:rPr>
                <w:sz w:val="28"/>
                <w:szCs w:val="28"/>
              </w:rPr>
              <w:t>Вязание крючком; материалы, инструменты, технология вязания. Изготовление простых изделий. Петельный шов; технология выполнения петельного шва, его функциональное и декоративное назначение. Изготовление изделий с использованием петельного шва; декоративные кармашки. Жесткий переплет, его составные части и назначение. Технология выполнения простых переплетных работ. Обложка для проездного билета. Ремонт книги. Изготовление подарков, сувениров с использованием освоенных технологий.</w:t>
            </w:r>
          </w:p>
        </w:tc>
      </w:tr>
      <w:tr w:rsidR="00777FBE" w:rsidRPr="00C3476F" w:rsidTr="00C063EF">
        <w:tc>
          <w:tcPr>
            <w:tcW w:w="1188" w:type="dxa"/>
          </w:tcPr>
          <w:p w:rsidR="00777FBE" w:rsidRPr="00C3476F" w:rsidRDefault="00777FBE" w:rsidP="00C700BA">
            <w:pPr>
              <w:jc w:val="center"/>
              <w:rPr>
                <w:lang w:val="en-US"/>
              </w:rPr>
            </w:pPr>
            <w:r w:rsidRPr="00C3476F">
              <w:rPr>
                <w:lang w:val="en-US"/>
              </w:rPr>
              <w:t>IV</w:t>
            </w:r>
          </w:p>
        </w:tc>
        <w:tc>
          <w:tcPr>
            <w:tcW w:w="4590" w:type="dxa"/>
          </w:tcPr>
          <w:p w:rsidR="00777FBE" w:rsidRPr="00C3476F" w:rsidRDefault="00777FBE" w:rsidP="00C700BA">
            <w:pPr>
              <w:autoSpaceDE w:val="0"/>
              <w:autoSpaceDN w:val="0"/>
              <w:adjustRightInd w:val="0"/>
            </w:pPr>
            <w:r>
              <w:rPr>
                <w:bCs/>
              </w:rPr>
              <w:t>В каждом деле свои секреты</w:t>
            </w:r>
            <w:r w:rsidRPr="00C3476F">
              <w:rPr>
                <w:bCs/>
              </w:rPr>
              <w:t xml:space="preserve"> </w:t>
            </w:r>
          </w:p>
        </w:tc>
        <w:tc>
          <w:tcPr>
            <w:tcW w:w="1710" w:type="dxa"/>
          </w:tcPr>
          <w:p w:rsidR="00777FBE" w:rsidRPr="00E64F16" w:rsidRDefault="00777FBE" w:rsidP="00C700BA">
            <w:pPr>
              <w:jc w:val="center"/>
            </w:pPr>
            <w:r>
              <w:t>8</w:t>
            </w:r>
          </w:p>
        </w:tc>
        <w:tc>
          <w:tcPr>
            <w:tcW w:w="7504" w:type="dxa"/>
          </w:tcPr>
          <w:p w:rsidR="00777FBE" w:rsidRDefault="00777FBE" w:rsidP="00C700BA">
            <w:pPr>
              <w:pStyle w:val="af4"/>
              <w:spacing w:before="0" w:beforeAutospacing="0" w:after="0" w:afterAutospacing="0"/>
              <w:jc w:val="both"/>
              <w:rPr>
                <w:sz w:val="28"/>
                <w:szCs w:val="28"/>
              </w:rPr>
            </w:pPr>
            <w:r w:rsidRPr="00C063EF">
              <w:rPr>
                <w:sz w:val="28"/>
                <w:szCs w:val="28"/>
              </w:rPr>
              <w:t xml:space="preserve">Соломенных дел мастера; декоративно-художественные свойства соломки. Обработка и использование соломки как поделочного материала в различных видах изделий. Отражение культурно-исторических традиций в изделиях из соломки. Замена соломки другими волокнистыми материалами. Игрушки из соломки и ниток. Аппликация из соломки. Металл в руках мастера. Ремесла, связанные с обработкой металла; чеканка. Тиснение по фольге как упрощенный аналог чеканки по металлу. Подготовка материалов и инструментов, способы работы. Изготовление декоративной пластины способом тиснения по фольге.  Секреты бумажного листа. Технологии и культурные традиции в искусстве оригами. Новые виды складок и приемы работы.  Традиционные ремесла как отражение особенностей национальной культуры народов мира. </w:t>
            </w:r>
          </w:p>
          <w:p w:rsidR="00C063EF" w:rsidRPr="00C063EF" w:rsidRDefault="00C063EF" w:rsidP="00C700BA">
            <w:pPr>
              <w:pStyle w:val="af4"/>
              <w:spacing w:before="0" w:beforeAutospacing="0" w:after="0" w:afterAutospacing="0"/>
              <w:jc w:val="both"/>
              <w:rPr>
                <w:sz w:val="28"/>
                <w:szCs w:val="28"/>
              </w:rPr>
            </w:pPr>
          </w:p>
        </w:tc>
      </w:tr>
      <w:tr w:rsidR="00777FBE" w:rsidRPr="00C3476F" w:rsidTr="00C063EF">
        <w:tc>
          <w:tcPr>
            <w:tcW w:w="1188" w:type="dxa"/>
          </w:tcPr>
          <w:p w:rsidR="00777FBE" w:rsidRPr="00176D01" w:rsidRDefault="00777FBE" w:rsidP="00C700BA">
            <w:pPr>
              <w:jc w:val="center"/>
            </w:pPr>
          </w:p>
        </w:tc>
        <w:tc>
          <w:tcPr>
            <w:tcW w:w="4590" w:type="dxa"/>
          </w:tcPr>
          <w:p w:rsidR="00777FBE" w:rsidRDefault="00777FBE" w:rsidP="00C700BA">
            <w:pPr>
              <w:autoSpaceDE w:val="0"/>
              <w:autoSpaceDN w:val="0"/>
              <w:adjustRightInd w:val="0"/>
              <w:rPr>
                <w:bCs/>
              </w:rPr>
            </w:pPr>
            <w:r>
              <w:rPr>
                <w:bCs/>
              </w:rPr>
              <w:t>Резервные уроки</w:t>
            </w:r>
          </w:p>
        </w:tc>
        <w:tc>
          <w:tcPr>
            <w:tcW w:w="1710" w:type="dxa"/>
          </w:tcPr>
          <w:p w:rsidR="00777FBE" w:rsidRPr="002655BC" w:rsidRDefault="00777FBE" w:rsidP="00C700BA">
            <w:pPr>
              <w:jc w:val="center"/>
            </w:pPr>
            <w:r>
              <w:t>2</w:t>
            </w:r>
          </w:p>
        </w:tc>
        <w:tc>
          <w:tcPr>
            <w:tcW w:w="7504" w:type="dxa"/>
          </w:tcPr>
          <w:p w:rsidR="00777FBE" w:rsidRPr="00C3476F" w:rsidRDefault="00777FBE" w:rsidP="00C700BA">
            <w:pPr>
              <w:pStyle w:val="af4"/>
              <w:spacing w:before="0" w:beforeAutospacing="0" w:after="0" w:afterAutospacing="0"/>
              <w:jc w:val="both"/>
            </w:pPr>
          </w:p>
        </w:tc>
      </w:tr>
      <w:tr w:rsidR="00777FBE" w:rsidRPr="00C3476F" w:rsidTr="00C063EF">
        <w:tc>
          <w:tcPr>
            <w:tcW w:w="1188" w:type="dxa"/>
          </w:tcPr>
          <w:p w:rsidR="00777FBE" w:rsidRPr="00C3476F" w:rsidRDefault="00777FBE" w:rsidP="00C700BA">
            <w:pPr>
              <w:jc w:val="center"/>
            </w:pPr>
          </w:p>
        </w:tc>
        <w:tc>
          <w:tcPr>
            <w:tcW w:w="4590" w:type="dxa"/>
          </w:tcPr>
          <w:p w:rsidR="00777FBE" w:rsidRPr="00C3476F" w:rsidRDefault="00777FBE" w:rsidP="00C700BA">
            <w:r w:rsidRPr="00C3476F">
              <w:t>Всего уроков</w:t>
            </w:r>
          </w:p>
        </w:tc>
        <w:tc>
          <w:tcPr>
            <w:tcW w:w="1710" w:type="dxa"/>
          </w:tcPr>
          <w:p w:rsidR="00777FBE" w:rsidRPr="00C3476F" w:rsidRDefault="00777FBE" w:rsidP="00C700BA">
            <w:pPr>
              <w:jc w:val="center"/>
            </w:pPr>
            <w:r w:rsidRPr="00C3476F">
              <w:t>70</w:t>
            </w:r>
          </w:p>
        </w:tc>
        <w:tc>
          <w:tcPr>
            <w:tcW w:w="7504" w:type="dxa"/>
          </w:tcPr>
          <w:p w:rsidR="00777FBE" w:rsidRPr="00C3476F" w:rsidRDefault="00777FBE" w:rsidP="00C700BA">
            <w:pPr>
              <w:pStyle w:val="af4"/>
              <w:spacing w:before="0" w:beforeAutospacing="0" w:after="0" w:afterAutospacing="0"/>
              <w:jc w:val="both"/>
            </w:pPr>
          </w:p>
        </w:tc>
      </w:tr>
    </w:tbl>
    <w:p w:rsidR="00777FBE" w:rsidRDefault="00777FBE" w:rsidP="00777FBE">
      <w:pPr>
        <w:jc w:val="center"/>
        <w:rPr>
          <w:b/>
        </w:rPr>
      </w:pPr>
    </w:p>
    <w:p w:rsidR="00777FBE" w:rsidRDefault="00777FBE" w:rsidP="00777FBE">
      <w:pPr>
        <w:jc w:val="center"/>
        <w:rPr>
          <w:b/>
        </w:rPr>
      </w:pPr>
    </w:p>
    <w:p w:rsidR="00777FBE" w:rsidRPr="00346F28" w:rsidRDefault="00777FBE" w:rsidP="00777FBE">
      <w:pPr>
        <w:jc w:val="center"/>
        <w:rPr>
          <w:b/>
        </w:rPr>
      </w:pPr>
      <w:r w:rsidRPr="00346F28">
        <w:rPr>
          <w:b/>
        </w:rPr>
        <w:t>Тематическое планирование.</w:t>
      </w:r>
    </w:p>
    <w:p w:rsidR="00777FBE" w:rsidRPr="00346F28" w:rsidRDefault="00777FBE" w:rsidP="00777FBE">
      <w:pPr>
        <w:jc w:val="center"/>
      </w:pPr>
      <w:r w:rsidRPr="00346F28">
        <w:lastRenderedPageBreak/>
        <w:t>1 класс</w:t>
      </w:r>
      <w:r>
        <w:t xml:space="preserve"> </w:t>
      </w:r>
      <w:r w:rsidRPr="00346F28">
        <w:t>(1А, 1Б, 1В,1Г)</w:t>
      </w:r>
    </w:p>
    <w:p w:rsidR="00777FBE" w:rsidRDefault="00777FBE" w:rsidP="00777FBE">
      <w:pPr>
        <w:jc w:val="center"/>
        <w:rPr>
          <w:color w:val="000000"/>
        </w:rPr>
      </w:pPr>
      <w:r w:rsidRPr="00C3476F">
        <w:t xml:space="preserve">1 класс. </w:t>
      </w:r>
      <w:r w:rsidRPr="00C3476F">
        <w:rPr>
          <w:color w:val="000000"/>
        </w:rPr>
        <w:t>1 час   в неделю;  33 недели; в год – 33 часа</w:t>
      </w:r>
    </w:p>
    <w:p w:rsidR="00777FBE" w:rsidRPr="00C3476F" w:rsidRDefault="00777FBE" w:rsidP="00777FBE">
      <w:pPr>
        <w:jc w:val="center"/>
        <w:rPr>
          <w:color w:val="000000"/>
        </w:rPr>
      </w:pPr>
    </w:p>
    <w:tbl>
      <w:tblPr>
        <w:tblW w:w="14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6150"/>
        <w:gridCol w:w="1560"/>
        <w:gridCol w:w="992"/>
        <w:gridCol w:w="850"/>
        <w:gridCol w:w="779"/>
        <w:gridCol w:w="1080"/>
        <w:gridCol w:w="1080"/>
        <w:gridCol w:w="1112"/>
      </w:tblGrid>
      <w:tr w:rsidR="00777FBE" w:rsidRPr="00C3476F" w:rsidTr="00657561">
        <w:trPr>
          <w:trHeight w:val="276"/>
        </w:trPr>
        <w:tc>
          <w:tcPr>
            <w:tcW w:w="1188" w:type="dxa"/>
            <w:vMerge w:val="restart"/>
          </w:tcPr>
          <w:p w:rsidR="00777FBE" w:rsidRPr="00C3476F" w:rsidRDefault="00777FBE" w:rsidP="00C700BA">
            <w:pPr>
              <w:jc w:val="center"/>
            </w:pPr>
            <w:r w:rsidRPr="00C3476F">
              <w:rPr>
                <w:b/>
                <w:i/>
                <w:color w:val="000000"/>
              </w:rPr>
              <w:t xml:space="preserve"> </w:t>
            </w:r>
            <w:r w:rsidRPr="00C3476F">
              <w:t>№</w:t>
            </w:r>
          </w:p>
          <w:p w:rsidR="00777FBE" w:rsidRPr="00C3476F" w:rsidRDefault="00777FBE" w:rsidP="00C700BA">
            <w:pPr>
              <w:jc w:val="center"/>
            </w:pPr>
            <w:r w:rsidRPr="00C3476F">
              <w:t>п/п</w:t>
            </w:r>
          </w:p>
        </w:tc>
        <w:tc>
          <w:tcPr>
            <w:tcW w:w="6150" w:type="dxa"/>
            <w:vMerge w:val="restart"/>
          </w:tcPr>
          <w:p w:rsidR="00777FBE" w:rsidRPr="00C3476F" w:rsidRDefault="00777FBE" w:rsidP="00C700BA">
            <w:pPr>
              <w:jc w:val="center"/>
            </w:pPr>
            <w:r w:rsidRPr="00C3476F">
              <w:t>Название разделов и тем</w:t>
            </w:r>
          </w:p>
        </w:tc>
        <w:tc>
          <w:tcPr>
            <w:tcW w:w="1560" w:type="dxa"/>
            <w:vMerge w:val="restart"/>
          </w:tcPr>
          <w:p w:rsidR="00777FBE" w:rsidRPr="00C3476F" w:rsidRDefault="00777FBE" w:rsidP="00C700BA">
            <w:pPr>
              <w:ind w:left="-108" w:right="-59"/>
              <w:jc w:val="center"/>
            </w:pPr>
            <w:r w:rsidRPr="00C3476F">
              <w:t>Всего часов</w:t>
            </w:r>
          </w:p>
        </w:tc>
        <w:tc>
          <w:tcPr>
            <w:tcW w:w="2621" w:type="dxa"/>
            <w:gridSpan w:val="3"/>
          </w:tcPr>
          <w:p w:rsidR="00777FBE" w:rsidRPr="00C3476F" w:rsidRDefault="00777FBE" w:rsidP="00657561">
            <w:pPr>
              <w:ind w:firstLine="175"/>
              <w:jc w:val="center"/>
            </w:pPr>
            <w:r w:rsidRPr="00C3476F">
              <w:t xml:space="preserve">Из них </w:t>
            </w:r>
          </w:p>
        </w:tc>
        <w:tc>
          <w:tcPr>
            <w:tcW w:w="1080" w:type="dxa"/>
            <w:vMerge w:val="restart"/>
          </w:tcPr>
          <w:p w:rsidR="00777FBE" w:rsidRPr="00C3476F" w:rsidRDefault="00777FBE" w:rsidP="00657561">
            <w:pPr>
              <w:ind w:firstLine="175"/>
              <w:jc w:val="center"/>
            </w:pPr>
            <w:r w:rsidRPr="00C3476F">
              <w:t>Коррект</w:t>
            </w:r>
          </w:p>
        </w:tc>
        <w:tc>
          <w:tcPr>
            <w:tcW w:w="1080" w:type="dxa"/>
            <w:vMerge w:val="restart"/>
          </w:tcPr>
          <w:p w:rsidR="00777FBE" w:rsidRPr="00C3476F" w:rsidRDefault="00777FBE" w:rsidP="00657561">
            <w:pPr>
              <w:ind w:firstLine="175"/>
              <w:jc w:val="center"/>
            </w:pPr>
            <w:r w:rsidRPr="00C3476F">
              <w:t>Коррект</w:t>
            </w:r>
          </w:p>
        </w:tc>
        <w:tc>
          <w:tcPr>
            <w:tcW w:w="1112" w:type="dxa"/>
            <w:vMerge w:val="restart"/>
          </w:tcPr>
          <w:p w:rsidR="00777FBE" w:rsidRPr="00C3476F" w:rsidRDefault="00777FBE" w:rsidP="00657561">
            <w:pPr>
              <w:tabs>
                <w:tab w:val="left" w:pos="1224"/>
              </w:tabs>
              <w:ind w:firstLine="175"/>
              <w:jc w:val="center"/>
            </w:pPr>
            <w:r w:rsidRPr="00C3476F">
              <w:t>Коррект</w:t>
            </w:r>
          </w:p>
        </w:tc>
      </w:tr>
      <w:tr w:rsidR="00777FBE" w:rsidRPr="00C3476F" w:rsidTr="00657561">
        <w:trPr>
          <w:trHeight w:val="276"/>
        </w:trPr>
        <w:tc>
          <w:tcPr>
            <w:tcW w:w="1188" w:type="dxa"/>
            <w:vMerge/>
          </w:tcPr>
          <w:p w:rsidR="00777FBE" w:rsidRPr="00C3476F" w:rsidRDefault="00777FBE" w:rsidP="00C700BA"/>
        </w:tc>
        <w:tc>
          <w:tcPr>
            <w:tcW w:w="6150" w:type="dxa"/>
            <w:vMerge/>
          </w:tcPr>
          <w:p w:rsidR="00777FBE" w:rsidRPr="00C3476F" w:rsidRDefault="00777FBE" w:rsidP="00C700BA"/>
        </w:tc>
        <w:tc>
          <w:tcPr>
            <w:tcW w:w="1560" w:type="dxa"/>
            <w:vMerge/>
          </w:tcPr>
          <w:p w:rsidR="00777FBE" w:rsidRPr="00C3476F" w:rsidRDefault="00777FBE" w:rsidP="00C700BA"/>
        </w:tc>
        <w:tc>
          <w:tcPr>
            <w:tcW w:w="992" w:type="dxa"/>
          </w:tcPr>
          <w:p w:rsidR="00777FBE" w:rsidRPr="00C3476F" w:rsidRDefault="00777FBE" w:rsidP="00657561">
            <w:pPr>
              <w:ind w:firstLine="175"/>
              <w:jc w:val="center"/>
            </w:pPr>
            <w:r w:rsidRPr="00C3476F">
              <w:t>КР</w:t>
            </w:r>
          </w:p>
        </w:tc>
        <w:tc>
          <w:tcPr>
            <w:tcW w:w="850" w:type="dxa"/>
          </w:tcPr>
          <w:p w:rsidR="00777FBE" w:rsidRPr="00C3476F" w:rsidRDefault="00777FBE" w:rsidP="00657561">
            <w:pPr>
              <w:ind w:firstLine="175"/>
              <w:jc w:val="center"/>
            </w:pPr>
            <w:r w:rsidRPr="00C3476F">
              <w:t>ЛР</w:t>
            </w:r>
          </w:p>
        </w:tc>
        <w:tc>
          <w:tcPr>
            <w:tcW w:w="779" w:type="dxa"/>
          </w:tcPr>
          <w:p w:rsidR="00777FBE" w:rsidRPr="00C3476F" w:rsidRDefault="00777FBE" w:rsidP="00657561">
            <w:pPr>
              <w:ind w:firstLine="175"/>
              <w:jc w:val="center"/>
            </w:pPr>
            <w:r w:rsidRPr="00C3476F">
              <w:t>ПР</w:t>
            </w:r>
          </w:p>
        </w:tc>
        <w:tc>
          <w:tcPr>
            <w:tcW w:w="1080" w:type="dxa"/>
            <w:vMerge/>
          </w:tcPr>
          <w:p w:rsidR="00777FBE" w:rsidRPr="00C3476F" w:rsidRDefault="00777FBE" w:rsidP="00657561">
            <w:pPr>
              <w:ind w:firstLine="175"/>
            </w:pPr>
          </w:p>
        </w:tc>
        <w:tc>
          <w:tcPr>
            <w:tcW w:w="1080" w:type="dxa"/>
            <w:vMerge/>
          </w:tcPr>
          <w:p w:rsidR="00777FBE" w:rsidRPr="00C3476F" w:rsidRDefault="00777FBE" w:rsidP="00657561">
            <w:pPr>
              <w:ind w:firstLine="175"/>
            </w:pPr>
          </w:p>
        </w:tc>
        <w:tc>
          <w:tcPr>
            <w:tcW w:w="1112" w:type="dxa"/>
            <w:vMerge/>
          </w:tcPr>
          <w:p w:rsidR="00777FBE" w:rsidRPr="00C3476F" w:rsidRDefault="00777FBE" w:rsidP="00657561">
            <w:pPr>
              <w:ind w:firstLine="175"/>
            </w:pPr>
          </w:p>
        </w:tc>
      </w:tr>
      <w:tr w:rsidR="00777FBE" w:rsidRPr="00C3476F" w:rsidTr="00657561">
        <w:tc>
          <w:tcPr>
            <w:tcW w:w="1188" w:type="dxa"/>
          </w:tcPr>
          <w:p w:rsidR="00777FBE" w:rsidRPr="00C3476F" w:rsidRDefault="00777FBE" w:rsidP="00C700BA">
            <w:pPr>
              <w:ind w:left="360"/>
              <w:jc w:val="center"/>
              <w:rPr>
                <w:b/>
              </w:rPr>
            </w:pPr>
            <w:r>
              <w:rPr>
                <w:b/>
              </w:rPr>
              <w:t xml:space="preserve"> </w:t>
            </w:r>
          </w:p>
        </w:tc>
        <w:tc>
          <w:tcPr>
            <w:tcW w:w="6150" w:type="dxa"/>
          </w:tcPr>
          <w:p w:rsidR="00777FBE" w:rsidRPr="00C3476F" w:rsidRDefault="00777FBE" w:rsidP="00C700BA">
            <w:pPr>
              <w:rPr>
                <w:b/>
              </w:rPr>
            </w:pPr>
            <w:r>
              <w:rPr>
                <w:b/>
              </w:rPr>
              <w:t>Узнаём к</w:t>
            </w:r>
            <w:r w:rsidRPr="00C3476F">
              <w:rPr>
                <w:b/>
              </w:rPr>
              <w:t>ак работают мастера</w:t>
            </w:r>
          </w:p>
        </w:tc>
        <w:tc>
          <w:tcPr>
            <w:tcW w:w="1560" w:type="dxa"/>
          </w:tcPr>
          <w:p w:rsidR="00777FBE" w:rsidRPr="00C3476F" w:rsidRDefault="00777FBE" w:rsidP="00C700BA">
            <w:pPr>
              <w:jc w:val="center"/>
              <w:rPr>
                <w:b/>
              </w:rPr>
            </w:pPr>
            <w:r>
              <w:rPr>
                <w:b/>
              </w:rPr>
              <w:t>1</w:t>
            </w:r>
          </w:p>
        </w:tc>
        <w:tc>
          <w:tcPr>
            <w:tcW w:w="992" w:type="dxa"/>
          </w:tcPr>
          <w:p w:rsidR="00777FBE" w:rsidRPr="00C3476F" w:rsidRDefault="00777FBE" w:rsidP="00C700BA">
            <w:pPr>
              <w:jc w:val="center"/>
              <w:rPr>
                <w:b/>
              </w:rPr>
            </w:pPr>
          </w:p>
        </w:tc>
        <w:tc>
          <w:tcPr>
            <w:tcW w:w="850" w:type="dxa"/>
          </w:tcPr>
          <w:p w:rsidR="00777FBE" w:rsidRPr="00C3476F" w:rsidRDefault="00777FBE" w:rsidP="00C700BA">
            <w:pPr>
              <w:jc w:val="center"/>
              <w:rPr>
                <w:b/>
              </w:rPr>
            </w:pPr>
          </w:p>
        </w:tc>
        <w:tc>
          <w:tcPr>
            <w:tcW w:w="779" w:type="dxa"/>
          </w:tcPr>
          <w:p w:rsidR="00777FBE" w:rsidRPr="00C3476F" w:rsidRDefault="00777FBE" w:rsidP="00C700BA">
            <w:pPr>
              <w:jc w:val="center"/>
              <w:rPr>
                <w:b/>
              </w:rPr>
            </w:pPr>
          </w:p>
        </w:tc>
        <w:tc>
          <w:tcPr>
            <w:tcW w:w="1080" w:type="dxa"/>
          </w:tcPr>
          <w:p w:rsidR="00777FBE" w:rsidRPr="00C3476F" w:rsidRDefault="00777FBE" w:rsidP="00C700BA">
            <w:pPr>
              <w:jc w:val="center"/>
              <w:rPr>
                <w:b/>
              </w:rPr>
            </w:pPr>
          </w:p>
        </w:tc>
        <w:tc>
          <w:tcPr>
            <w:tcW w:w="1080" w:type="dxa"/>
          </w:tcPr>
          <w:p w:rsidR="00777FBE" w:rsidRPr="00C3476F" w:rsidRDefault="00777FBE" w:rsidP="00C700BA">
            <w:pPr>
              <w:jc w:val="center"/>
              <w:rPr>
                <w:b/>
              </w:rPr>
            </w:pPr>
          </w:p>
        </w:tc>
        <w:tc>
          <w:tcPr>
            <w:tcW w:w="1112" w:type="dxa"/>
          </w:tcPr>
          <w:p w:rsidR="00777FBE" w:rsidRPr="00C3476F" w:rsidRDefault="00777FBE" w:rsidP="00C700BA">
            <w:pPr>
              <w:jc w:val="center"/>
              <w:rPr>
                <w:b/>
              </w:rP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r>
              <w:t>Знакомство с учебным предметом</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r>
              <w:t xml:space="preserve"> </w:t>
            </w: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700BA">
            <w:pPr>
              <w:ind w:left="360"/>
              <w:jc w:val="center"/>
              <w:rPr>
                <w:b/>
              </w:rPr>
            </w:pPr>
            <w:r>
              <w:rPr>
                <w:b/>
              </w:rPr>
              <w:t xml:space="preserve"> </w:t>
            </w:r>
          </w:p>
        </w:tc>
        <w:tc>
          <w:tcPr>
            <w:tcW w:w="6150" w:type="dxa"/>
          </w:tcPr>
          <w:p w:rsidR="00777FBE" w:rsidRPr="00C3476F" w:rsidRDefault="00777FBE" w:rsidP="00C700BA">
            <w:pPr>
              <w:autoSpaceDE w:val="0"/>
              <w:autoSpaceDN w:val="0"/>
              <w:adjustRightInd w:val="0"/>
            </w:pPr>
            <w:r>
              <w:rPr>
                <w:b/>
                <w:bCs/>
              </w:rPr>
              <w:t>Учимся работать с разными материалами</w:t>
            </w:r>
          </w:p>
        </w:tc>
        <w:tc>
          <w:tcPr>
            <w:tcW w:w="1560" w:type="dxa"/>
          </w:tcPr>
          <w:p w:rsidR="00777FBE" w:rsidRPr="00C3476F" w:rsidRDefault="00777FBE" w:rsidP="00C700BA">
            <w:pPr>
              <w:jc w:val="center"/>
              <w:rPr>
                <w:b/>
              </w:rPr>
            </w:pPr>
            <w:r>
              <w:rPr>
                <w:b/>
              </w:rPr>
              <w:t>11</w:t>
            </w:r>
          </w:p>
        </w:tc>
        <w:tc>
          <w:tcPr>
            <w:tcW w:w="992" w:type="dxa"/>
          </w:tcPr>
          <w:p w:rsidR="00777FBE" w:rsidRPr="00C3476F" w:rsidRDefault="00777FBE" w:rsidP="00C700BA">
            <w:pPr>
              <w:jc w:val="center"/>
              <w:rPr>
                <w:b/>
              </w:rPr>
            </w:pPr>
          </w:p>
        </w:tc>
        <w:tc>
          <w:tcPr>
            <w:tcW w:w="850" w:type="dxa"/>
          </w:tcPr>
          <w:p w:rsidR="00777FBE" w:rsidRPr="00C3476F" w:rsidRDefault="00777FBE" w:rsidP="00C700BA">
            <w:pPr>
              <w:jc w:val="center"/>
              <w:rPr>
                <w:b/>
              </w:rPr>
            </w:pPr>
          </w:p>
        </w:tc>
        <w:tc>
          <w:tcPr>
            <w:tcW w:w="779" w:type="dxa"/>
          </w:tcPr>
          <w:p w:rsidR="00777FBE" w:rsidRPr="00C3476F" w:rsidRDefault="00777FBE" w:rsidP="00C700BA">
            <w:pPr>
              <w:jc w:val="center"/>
              <w:rPr>
                <w:b/>
              </w:rPr>
            </w:pPr>
          </w:p>
        </w:tc>
        <w:tc>
          <w:tcPr>
            <w:tcW w:w="1080" w:type="dxa"/>
          </w:tcPr>
          <w:p w:rsidR="00777FBE" w:rsidRPr="00C3476F" w:rsidRDefault="00777FBE" w:rsidP="00C700BA">
            <w:pPr>
              <w:jc w:val="center"/>
              <w:rPr>
                <w:b/>
              </w:rPr>
            </w:pPr>
          </w:p>
        </w:tc>
        <w:tc>
          <w:tcPr>
            <w:tcW w:w="1080" w:type="dxa"/>
          </w:tcPr>
          <w:p w:rsidR="00777FBE" w:rsidRPr="00C3476F" w:rsidRDefault="00777FBE" w:rsidP="00C700BA">
            <w:pPr>
              <w:jc w:val="center"/>
              <w:rPr>
                <w:b/>
              </w:rPr>
            </w:pPr>
          </w:p>
        </w:tc>
        <w:tc>
          <w:tcPr>
            <w:tcW w:w="1112" w:type="dxa"/>
          </w:tcPr>
          <w:p w:rsidR="00777FBE" w:rsidRPr="00C3476F" w:rsidRDefault="00777FBE" w:rsidP="00C700BA">
            <w:pPr>
              <w:jc w:val="center"/>
              <w:rPr>
                <w:b/>
              </w:rP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rPr>
                <w:b/>
                <w:bCs/>
              </w:rPr>
            </w:pPr>
            <w:r>
              <w:t>Лепим из пластилина «Чудо дерево»</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Default="00777FBE" w:rsidP="00C700BA">
            <w:r w:rsidRPr="004018A3">
              <w:t>Лепим из пластилина</w:t>
            </w:r>
            <w:r>
              <w:t xml:space="preserve">  «Мышиное семейство»</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Default="00777FBE" w:rsidP="00C700BA">
            <w:r w:rsidRPr="004018A3">
              <w:t>Лепим из пластилина</w:t>
            </w:r>
            <w:r>
              <w:t xml:space="preserve"> «Дары осени»</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Учимся работать с бумагой. Складывание простых форм из бумаги</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Default="00777FBE" w:rsidP="00C700BA">
            <w:r w:rsidRPr="007732C5">
              <w:t>Учимся работать с бумагой. Складывание простых форм из бумаги</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Default="00777FBE" w:rsidP="00C700BA">
            <w:r w:rsidRPr="007732C5">
              <w:t>Учимся работать с бумагой. Складывание простых форм из бумаги</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Аппликация из засушенных листьев</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Default="00777FBE" w:rsidP="00C700BA">
            <w:pPr>
              <w:autoSpaceDE w:val="0"/>
              <w:autoSpaceDN w:val="0"/>
              <w:adjustRightInd w:val="0"/>
            </w:pPr>
            <w:r>
              <w:t>Работа с яичной скорлупой</w:t>
            </w:r>
          </w:p>
        </w:tc>
        <w:tc>
          <w:tcPr>
            <w:tcW w:w="1560" w:type="dxa"/>
          </w:tcPr>
          <w:p w:rsidR="00777FBE" w:rsidRPr="00C3476F" w:rsidRDefault="00777FBE" w:rsidP="00C700BA">
            <w:pPr>
              <w:jc w:val="center"/>
            </w:pPr>
            <w:r>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Default="00777FBE" w:rsidP="00C700BA">
            <w:pPr>
              <w:autoSpaceDE w:val="0"/>
              <w:autoSpaceDN w:val="0"/>
              <w:adjustRightInd w:val="0"/>
            </w:pPr>
            <w:r>
              <w:t>Лепим из фольги</w:t>
            </w:r>
          </w:p>
        </w:tc>
        <w:tc>
          <w:tcPr>
            <w:tcW w:w="1560" w:type="dxa"/>
          </w:tcPr>
          <w:p w:rsidR="00777FBE" w:rsidRPr="00C3476F" w:rsidRDefault="00777FBE" w:rsidP="00C700BA">
            <w:pPr>
              <w:jc w:val="center"/>
            </w:pPr>
            <w:r>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Default="00777FBE" w:rsidP="00C700BA">
            <w:r w:rsidRPr="003B346A">
              <w:t>Лепим из фольги</w:t>
            </w:r>
          </w:p>
        </w:tc>
        <w:tc>
          <w:tcPr>
            <w:tcW w:w="1560" w:type="dxa"/>
          </w:tcPr>
          <w:p w:rsidR="00777FBE" w:rsidRPr="00C3476F" w:rsidRDefault="00777FBE" w:rsidP="00C700BA">
            <w:pPr>
              <w:jc w:val="center"/>
            </w:pPr>
            <w:r>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700BA">
            <w:pPr>
              <w:ind w:left="360"/>
              <w:jc w:val="center"/>
              <w:rPr>
                <w:b/>
              </w:rPr>
            </w:pPr>
            <w:r>
              <w:rPr>
                <w:b/>
              </w:rPr>
              <w:t xml:space="preserve"> </w:t>
            </w:r>
          </w:p>
        </w:tc>
        <w:tc>
          <w:tcPr>
            <w:tcW w:w="6150" w:type="dxa"/>
          </w:tcPr>
          <w:p w:rsidR="00777FBE" w:rsidRPr="00C3476F" w:rsidRDefault="00777FBE" w:rsidP="00C700BA">
            <w:pPr>
              <w:autoSpaceDE w:val="0"/>
              <w:autoSpaceDN w:val="0"/>
              <w:adjustRightInd w:val="0"/>
              <w:rPr>
                <w:b/>
              </w:rPr>
            </w:pPr>
            <w:r>
              <w:rPr>
                <w:b/>
                <w:bCs/>
              </w:rPr>
              <w:t>Поднимаемся по ступенькам мастерства</w:t>
            </w:r>
          </w:p>
        </w:tc>
        <w:tc>
          <w:tcPr>
            <w:tcW w:w="1560" w:type="dxa"/>
          </w:tcPr>
          <w:p w:rsidR="00777FBE" w:rsidRPr="00C3476F" w:rsidRDefault="00777FBE" w:rsidP="00C700BA">
            <w:pPr>
              <w:jc w:val="center"/>
              <w:rPr>
                <w:b/>
              </w:rPr>
            </w:pPr>
            <w:r>
              <w:rPr>
                <w:b/>
              </w:rPr>
              <w:t>11</w:t>
            </w:r>
          </w:p>
        </w:tc>
        <w:tc>
          <w:tcPr>
            <w:tcW w:w="992" w:type="dxa"/>
          </w:tcPr>
          <w:p w:rsidR="00777FBE" w:rsidRPr="00C3476F" w:rsidRDefault="00777FBE" w:rsidP="00C700BA">
            <w:pPr>
              <w:jc w:val="center"/>
              <w:rPr>
                <w:b/>
              </w:rPr>
            </w:pPr>
          </w:p>
        </w:tc>
        <w:tc>
          <w:tcPr>
            <w:tcW w:w="850" w:type="dxa"/>
          </w:tcPr>
          <w:p w:rsidR="00777FBE" w:rsidRPr="00C3476F" w:rsidRDefault="00777FBE" w:rsidP="00C700BA">
            <w:pPr>
              <w:jc w:val="center"/>
              <w:rPr>
                <w:b/>
              </w:rPr>
            </w:pPr>
          </w:p>
        </w:tc>
        <w:tc>
          <w:tcPr>
            <w:tcW w:w="779" w:type="dxa"/>
          </w:tcPr>
          <w:p w:rsidR="00777FBE" w:rsidRPr="00C3476F" w:rsidRDefault="00777FBE" w:rsidP="00C700BA">
            <w:pPr>
              <w:jc w:val="center"/>
              <w:rPr>
                <w:b/>
              </w:rPr>
            </w:pPr>
          </w:p>
        </w:tc>
        <w:tc>
          <w:tcPr>
            <w:tcW w:w="1080" w:type="dxa"/>
          </w:tcPr>
          <w:p w:rsidR="00777FBE" w:rsidRPr="00C3476F" w:rsidRDefault="00777FBE" w:rsidP="00C700BA">
            <w:pPr>
              <w:jc w:val="center"/>
              <w:rPr>
                <w:b/>
              </w:rPr>
            </w:pPr>
          </w:p>
        </w:tc>
        <w:tc>
          <w:tcPr>
            <w:tcW w:w="1080" w:type="dxa"/>
          </w:tcPr>
          <w:p w:rsidR="00777FBE" w:rsidRPr="00C3476F" w:rsidRDefault="00777FBE" w:rsidP="00C700BA">
            <w:pPr>
              <w:jc w:val="center"/>
              <w:rPr>
                <w:b/>
              </w:rPr>
            </w:pPr>
          </w:p>
        </w:tc>
        <w:tc>
          <w:tcPr>
            <w:tcW w:w="1112" w:type="dxa"/>
          </w:tcPr>
          <w:p w:rsidR="00777FBE" w:rsidRPr="00C3476F" w:rsidRDefault="00777FBE" w:rsidP="00C700BA">
            <w:pPr>
              <w:jc w:val="center"/>
              <w:rPr>
                <w:b/>
              </w:rP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Размечаем детали по шаблону</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Размечаем по линейке и сгибанием</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Образы зимней сказки</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Работаем с крепированной бумагой</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Работаем с крепированной бумагой</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Учимся сгибать картон и плотную бумагу</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Учимся сгибать картон и плотную бумагу</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 xml:space="preserve">Учимся </w:t>
            </w:r>
            <w:r w:rsidRPr="00C3476F">
              <w:t xml:space="preserve"> работ</w:t>
            </w:r>
            <w:r>
              <w:t>ать</w:t>
            </w:r>
            <w:r w:rsidRPr="00C3476F">
              <w:t xml:space="preserve"> с нитками и иглой. </w:t>
            </w:r>
            <w:r>
              <w:t xml:space="preserve"> </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Default="00777FBE" w:rsidP="00C700BA">
            <w:r w:rsidRPr="00A04DB4">
              <w:t xml:space="preserve">Учимся  работать с нитками и иглой.  </w:t>
            </w:r>
          </w:p>
        </w:tc>
        <w:tc>
          <w:tcPr>
            <w:tcW w:w="1560" w:type="dxa"/>
          </w:tcPr>
          <w:p w:rsidR="00777FBE" w:rsidRPr="00C3476F" w:rsidRDefault="00777FBE" w:rsidP="00C700BA">
            <w:pPr>
              <w:jc w:val="center"/>
            </w:pPr>
            <w:r>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Default="00777FBE" w:rsidP="00C700BA">
            <w:r w:rsidRPr="00A04DB4">
              <w:t xml:space="preserve">Учимся  работать с нитками и иглой.  </w:t>
            </w:r>
          </w:p>
        </w:tc>
        <w:tc>
          <w:tcPr>
            <w:tcW w:w="1560" w:type="dxa"/>
          </w:tcPr>
          <w:p w:rsidR="00777FBE" w:rsidRPr="00C3476F" w:rsidRDefault="00777FBE" w:rsidP="00C700BA">
            <w:pPr>
              <w:jc w:val="center"/>
            </w:pPr>
            <w:r>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Default="00777FBE" w:rsidP="00C700BA">
            <w:r>
              <w:t>Новая жизнь капсул «Киндер-сюрприз»</w:t>
            </w:r>
            <w:r w:rsidRPr="00A04DB4">
              <w:t xml:space="preserve">  </w:t>
            </w:r>
          </w:p>
        </w:tc>
        <w:tc>
          <w:tcPr>
            <w:tcW w:w="1560" w:type="dxa"/>
          </w:tcPr>
          <w:p w:rsidR="00777FBE" w:rsidRPr="00C3476F" w:rsidRDefault="00777FBE" w:rsidP="00C700BA">
            <w:pPr>
              <w:jc w:val="center"/>
            </w:pPr>
            <w:r>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7E0E87" w:rsidRDefault="00777FBE" w:rsidP="00C700BA">
            <w:pPr>
              <w:ind w:left="360"/>
              <w:jc w:val="center"/>
              <w:rPr>
                <w:b/>
              </w:rPr>
            </w:pPr>
            <w:r>
              <w:rPr>
                <w:b/>
              </w:rPr>
              <w:t xml:space="preserve"> </w:t>
            </w:r>
          </w:p>
        </w:tc>
        <w:tc>
          <w:tcPr>
            <w:tcW w:w="6150" w:type="dxa"/>
          </w:tcPr>
          <w:p w:rsidR="00777FBE" w:rsidRPr="00C3476F" w:rsidRDefault="00777FBE" w:rsidP="00C700BA">
            <w:pPr>
              <w:autoSpaceDE w:val="0"/>
              <w:autoSpaceDN w:val="0"/>
              <w:adjustRightInd w:val="0"/>
              <w:rPr>
                <w:b/>
                <w:lang w:val="en-US"/>
              </w:rPr>
            </w:pPr>
            <w:r>
              <w:rPr>
                <w:b/>
                <w:bCs/>
              </w:rPr>
              <w:t>Конструируем и решаем задачи</w:t>
            </w:r>
            <w:r w:rsidRPr="00C3476F">
              <w:rPr>
                <w:b/>
                <w:bCs/>
              </w:rPr>
              <w:t xml:space="preserve"> </w:t>
            </w:r>
          </w:p>
        </w:tc>
        <w:tc>
          <w:tcPr>
            <w:tcW w:w="1560" w:type="dxa"/>
          </w:tcPr>
          <w:p w:rsidR="00777FBE" w:rsidRPr="00E349C9" w:rsidRDefault="00777FBE" w:rsidP="00C700BA">
            <w:pPr>
              <w:jc w:val="center"/>
              <w:rPr>
                <w:b/>
              </w:rPr>
            </w:pPr>
            <w:r>
              <w:rPr>
                <w:b/>
              </w:rPr>
              <w:t>9</w:t>
            </w:r>
          </w:p>
        </w:tc>
        <w:tc>
          <w:tcPr>
            <w:tcW w:w="992" w:type="dxa"/>
          </w:tcPr>
          <w:p w:rsidR="00777FBE" w:rsidRPr="00C3476F" w:rsidRDefault="00777FBE" w:rsidP="00C700BA">
            <w:pPr>
              <w:jc w:val="center"/>
              <w:rPr>
                <w:b/>
                <w:lang w:val="en-US"/>
              </w:rPr>
            </w:pPr>
          </w:p>
        </w:tc>
        <w:tc>
          <w:tcPr>
            <w:tcW w:w="850" w:type="dxa"/>
          </w:tcPr>
          <w:p w:rsidR="00777FBE" w:rsidRPr="00C3476F" w:rsidRDefault="00777FBE" w:rsidP="00C700BA">
            <w:pPr>
              <w:jc w:val="center"/>
              <w:rPr>
                <w:b/>
                <w:lang w:val="en-US"/>
              </w:rPr>
            </w:pPr>
          </w:p>
        </w:tc>
        <w:tc>
          <w:tcPr>
            <w:tcW w:w="779" w:type="dxa"/>
          </w:tcPr>
          <w:p w:rsidR="00777FBE" w:rsidRPr="00C3476F" w:rsidRDefault="00777FBE" w:rsidP="00C700BA">
            <w:pPr>
              <w:jc w:val="center"/>
              <w:rPr>
                <w:b/>
                <w:lang w:val="en-US"/>
              </w:rPr>
            </w:pPr>
          </w:p>
        </w:tc>
        <w:tc>
          <w:tcPr>
            <w:tcW w:w="1080" w:type="dxa"/>
          </w:tcPr>
          <w:p w:rsidR="00777FBE" w:rsidRPr="00C3476F" w:rsidRDefault="00777FBE" w:rsidP="00C700BA">
            <w:pPr>
              <w:jc w:val="center"/>
              <w:rPr>
                <w:b/>
                <w:lang w:val="en-US"/>
              </w:rPr>
            </w:pPr>
          </w:p>
        </w:tc>
        <w:tc>
          <w:tcPr>
            <w:tcW w:w="1080" w:type="dxa"/>
          </w:tcPr>
          <w:p w:rsidR="00777FBE" w:rsidRPr="00C3476F" w:rsidRDefault="00777FBE" w:rsidP="00C700BA">
            <w:pPr>
              <w:jc w:val="center"/>
              <w:rPr>
                <w:b/>
                <w:lang w:val="en-US"/>
              </w:rPr>
            </w:pPr>
          </w:p>
        </w:tc>
        <w:tc>
          <w:tcPr>
            <w:tcW w:w="1112" w:type="dxa"/>
          </w:tcPr>
          <w:p w:rsidR="00777FBE" w:rsidRPr="00C3476F" w:rsidRDefault="00777FBE" w:rsidP="00C700BA">
            <w:pPr>
              <w:jc w:val="center"/>
              <w:rPr>
                <w:b/>
                <w:lang w:val="en-US"/>
              </w:rP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Аппликация из геометрических фигур</w:t>
            </w:r>
          </w:p>
        </w:tc>
        <w:tc>
          <w:tcPr>
            <w:tcW w:w="1560" w:type="dxa"/>
          </w:tcPr>
          <w:p w:rsidR="00777FBE" w:rsidRPr="00C3476F" w:rsidRDefault="00777FBE" w:rsidP="00C700BA">
            <w:pPr>
              <w:jc w:val="center"/>
              <w:rPr>
                <w:lang w:val="en-US"/>
              </w:rPr>
            </w:pPr>
            <w:r w:rsidRPr="00C3476F">
              <w:rPr>
                <w:lang w:val="en-US"/>
              </w:rPr>
              <w:t>1</w:t>
            </w:r>
          </w:p>
        </w:tc>
        <w:tc>
          <w:tcPr>
            <w:tcW w:w="992" w:type="dxa"/>
          </w:tcPr>
          <w:p w:rsidR="00777FBE" w:rsidRPr="00C3476F" w:rsidRDefault="00777FBE" w:rsidP="00C700BA">
            <w:pPr>
              <w:jc w:val="center"/>
              <w:rPr>
                <w:lang w:val="en-US"/>
              </w:rPr>
            </w:pPr>
          </w:p>
        </w:tc>
        <w:tc>
          <w:tcPr>
            <w:tcW w:w="850" w:type="dxa"/>
          </w:tcPr>
          <w:p w:rsidR="00777FBE" w:rsidRPr="00C3476F" w:rsidRDefault="00777FBE" w:rsidP="00C700BA">
            <w:pPr>
              <w:jc w:val="center"/>
              <w:rPr>
                <w:lang w:val="en-US"/>
              </w:rPr>
            </w:pPr>
          </w:p>
        </w:tc>
        <w:tc>
          <w:tcPr>
            <w:tcW w:w="779"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12"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Узор из симметричных изделий</w:t>
            </w:r>
          </w:p>
        </w:tc>
        <w:tc>
          <w:tcPr>
            <w:tcW w:w="1560" w:type="dxa"/>
          </w:tcPr>
          <w:p w:rsidR="00777FBE" w:rsidRPr="00C3476F" w:rsidRDefault="00777FBE" w:rsidP="00C700BA">
            <w:pPr>
              <w:jc w:val="center"/>
              <w:rPr>
                <w:lang w:val="en-US"/>
              </w:rPr>
            </w:pPr>
            <w:r w:rsidRPr="00C3476F">
              <w:rPr>
                <w:lang w:val="en-US"/>
              </w:rPr>
              <w:t>1</w:t>
            </w:r>
          </w:p>
        </w:tc>
        <w:tc>
          <w:tcPr>
            <w:tcW w:w="992" w:type="dxa"/>
          </w:tcPr>
          <w:p w:rsidR="00777FBE" w:rsidRPr="00C3476F" w:rsidRDefault="00777FBE" w:rsidP="00C700BA">
            <w:pPr>
              <w:jc w:val="center"/>
              <w:rPr>
                <w:lang w:val="en-US"/>
              </w:rPr>
            </w:pPr>
          </w:p>
        </w:tc>
        <w:tc>
          <w:tcPr>
            <w:tcW w:w="850" w:type="dxa"/>
          </w:tcPr>
          <w:p w:rsidR="00777FBE" w:rsidRPr="00C3476F" w:rsidRDefault="00777FBE" w:rsidP="00C700BA">
            <w:pPr>
              <w:jc w:val="center"/>
              <w:rPr>
                <w:lang w:val="en-US"/>
              </w:rPr>
            </w:pPr>
          </w:p>
        </w:tc>
        <w:tc>
          <w:tcPr>
            <w:tcW w:w="779"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12"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Аппликация-задача «Птица»</w:t>
            </w:r>
          </w:p>
        </w:tc>
        <w:tc>
          <w:tcPr>
            <w:tcW w:w="1560" w:type="dxa"/>
          </w:tcPr>
          <w:p w:rsidR="00777FBE" w:rsidRPr="00C3476F" w:rsidRDefault="00777FBE" w:rsidP="00C700BA">
            <w:pPr>
              <w:jc w:val="center"/>
              <w:rPr>
                <w:lang w:val="en-US"/>
              </w:rPr>
            </w:pPr>
            <w:r w:rsidRPr="00C3476F">
              <w:rPr>
                <w:lang w:val="en-US"/>
              </w:rPr>
              <w:t>1</w:t>
            </w:r>
          </w:p>
        </w:tc>
        <w:tc>
          <w:tcPr>
            <w:tcW w:w="992" w:type="dxa"/>
          </w:tcPr>
          <w:p w:rsidR="00777FBE" w:rsidRPr="00C3476F" w:rsidRDefault="00777FBE" w:rsidP="00C700BA">
            <w:pPr>
              <w:jc w:val="center"/>
              <w:rPr>
                <w:lang w:val="en-US"/>
              </w:rPr>
            </w:pPr>
          </w:p>
        </w:tc>
        <w:tc>
          <w:tcPr>
            <w:tcW w:w="850" w:type="dxa"/>
          </w:tcPr>
          <w:p w:rsidR="00777FBE" w:rsidRPr="00C3476F" w:rsidRDefault="00777FBE" w:rsidP="00C700BA">
            <w:pPr>
              <w:jc w:val="center"/>
              <w:rPr>
                <w:lang w:val="en-US"/>
              </w:rPr>
            </w:pPr>
          </w:p>
        </w:tc>
        <w:tc>
          <w:tcPr>
            <w:tcW w:w="779"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12"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Домик хитрого гнома</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Разные образы – разные способы работы</w:t>
            </w:r>
          </w:p>
        </w:tc>
        <w:tc>
          <w:tcPr>
            <w:tcW w:w="1560"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Разные образы – разные способы работы</w:t>
            </w:r>
          </w:p>
        </w:tc>
        <w:tc>
          <w:tcPr>
            <w:tcW w:w="1560" w:type="dxa"/>
          </w:tcPr>
          <w:p w:rsidR="00777FBE" w:rsidRPr="00C3476F" w:rsidRDefault="00777FBE" w:rsidP="00C700BA">
            <w:pPr>
              <w:jc w:val="center"/>
              <w:rPr>
                <w:lang w:val="en-US"/>
              </w:rPr>
            </w:pPr>
            <w:r w:rsidRPr="00C3476F">
              <w:rPr>
                <w:lang w:val="en-US"/>
              </w:rPr>
              <w:t>1</w:t>
            </w:r>
          </w:p>
        </w:tc>
        <w:tc>
          <w:tcPr>
            <w:tcW w:w="992" w:type="dxa"/>
          </w:tcPr>
          <w:p w:rsidR="00777FBE" w:rsidRPr="00C3476F" w:rsidRDefault="00777FBE" w:rsidP="00C700BA">
            <w:pPr>
              <w:jc w:val="center"/>
              <w:rPr>
                <w:lang w:val="en-US"/>
              </w:rPr>
            </w:pPr>
          </w:p>
        </w:tc>
        <w:tc>
          <w:tcPr>
            <w:tcW w:w="850" w:type="dxa"/>
          </w:tcPr>
          <w:p w:rsidR="00777FBE" w:rsidRPr="00C3476F" w:rsidRDefault="00777FBE" w:rsidP="00C700BA">
            <w:pPr>
              <w:jc w:val="center"/>
              <w:rPr>
                <w:lang w:val="en-US"/>
              </w:rPr>
            </w:pPr>
          </w:p>
        </w:tc>
        <w:tc>
          <w:tcPr>
            <w:tcW w:w="779"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12"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Pr="00C3476F" w:rsidRDefault="00777FBE" w:rsidP="00C700BA">
            <w:pPr>
              <w:autoSpaceDE w:val="0"/>
              <w:autoSpaceDN w:val="0"/>
              <w:adjustRightInd w:val="0"/>
            </w:pPr>
            <w:r>
              <w:t>Работаем с набором «Конструктор»</w:t>
            </w:r>
          </w:p>
        </w:tc>
        <w:tc>
          <w:tcPr>
            <w:tcW w:w="1560" w:type="dxa"/>
          </w:tcPr>
          <w:p w:rsidR="00777FBE" w:rsidRPr="00C3476F" w:rsidRDefault="00777FBE" w:rsidP="00C700BA">
            <w:pPr>
              <w:jc w:val="center"/>
              <w:rPr>
                <w:lang w:val="en-US"/>
              </w:rPr>
            </w:pPr>
            <w:r w:rsidRPr="00C3476F">
              <w:rPr>
                <w:lang w:val="en-US"/>
              </w:rPr>
              <w:t>1</w:t>
            </w:r>
          </w:p>
        </w:tc>
        <w:tc>
          <w:tcPr>
            <w:tcW w:w="992" w:type="dxa"/>
          </w:tcPr>
          <w:p w:rsidR="00777FBE" w:rsidRPr="00C3476F" w:rsidRDefault="00777FBE" w:rsidP="00C700BA">
            <w:pPr>
              <w:jc w:val="center"/>
              <w:rPr>
                <w:lang w:val="en-US"/>
              </w:rPr>
            </w:pPr>
          </w:p>
        </w:tc>
        <w:tc>
          <w:tcPr>
            <w:tcW w:w="850" w:type="dxa"/>
          </w:tcPr>
          <w:p w:rsidR="00777FBE" w:rsidRPr="00C3476F" w:rsidRDefault="00777FBE" w:rsidP="00C700BA">
            <w:pPr>
              <w:jc w:val="center"/>
              <w:rPr>
                <w:lang w:val="en-US"/>
              </w:rPr>
            </w:pPr>
          </w:p>
        </w:tc>
        <w:tc>
          <w:tcPr>
            <w:tcW w:w="779"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12"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Default="00777FBE" w:rsidP="00C700BA">
            <w:pPr>
              <w:autoSpaceDE w:val="0"/>
              <w:autoSpaceDN w:val="0"/>
              <w:adjustRightInd w:val="0"/>
            </w:pPr>
            <w:r>
              <w:t>Работаем с набором «Конструктор»</w:t>
            </w:r>
          </w:p>
        </w:tc>
        <w:tc>
          <w:tcPr>
            <w:tcW w:w="1560" w:type="dxa"/>
          </w:tcPr>
          <w:p w:rsidR="00777FBE" w:rsidRPr="00E349C9" w:rsidRDefault="00777FBE" w:rsidP="00C700BA">
            <w:pPr>
              <w:jc w:val="center"/>
            </w:pPr>
            <w:r>
              <w:t>1</w:t>
            </w:r>
          </w:p>
        </w:tc>
        <w:tc>
          <w:tcPr>
            <w:tcW w:w="992" w:type="dxa"/>
          </w:tcPr>
          <w:p w:rsidR="00777FBE" w:rsidRPr="00C3476F" w:rsidRDefault="00777FBE" w:rsidP="00C700BA">
            <w:pPr>
              <w:jc w:val="center"/>
              <w:rPr>
                <w:lang w:val="en-US"/>
              </w:rPr>
            </w:pPr>
          </w:p>
        </w:tc>
        <w:tc>
          <w:tcPr>
            <w:tcW w:w="850" w:type="dxa"/>
          </w:tcPr>
          <w:p w:rsidR="00777FBE" w:rsidRPr="00C3476F" w:rsidRDefault="00777FBE" w:rsidP="00C700BA">
            <w:pPr>
              <w:jc w:val="center"/>
              <w:rPr>
                <w:lang w:val="en-US"/>
              </w:rPr>
            </w:pPr>
          </w:p>
        </w:tc>
        <w:tc>
          <w:tcPr>
            <w:tcW w:w="779"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12"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C063EF">
            <w:pPr>
              <w:widowControl/>
              <w:numPr>
                <w:ilvl w:val="0"/>
                <w:numId w:val="329"/>
              </w:numPr>
              <w:suppressAutoHyphens w:val="0"/>
              <w:jc w:val="center"/>
            </w:pPr>
          </w:p>
        </w:tc>
        <w:tc>
          <w:tcPr>
            <w:tcW w:w="6150" w:type="dxa"/>
          </w:tcPr>
          <w:p w:rsidR="00777FBE" w:rsidRDefault="00777FBE" w:rsidP="00C700BA">
            <w:pPr>
              <w:autoSpaceDE w:val="0"/>
              <w:autoSpaceDN w:val="0"/>
              <w:adjustRightInd w:val="0"/>
            </w:pPr>
            <w:r>
              <w:t>Подведение итогов года. Выставка творческих работ</w:t>
            </w:r>
          </w:p>
        </w:tc>
        <w:tc>
          <w:tcPr>
            <w:tcW w:w="1560" w:type="dxa"/>
          </w:tcPr>
          <w:p w:rsidR="00777FBE" w:rsidRDefault="00777FBE" w:rsidP="00C700BA">
            <w:pPr>
              <w:jc w:val="center"/>
            </w:pPr>
            <w:r>
              <w:t>1</w:t>
            </w:r>
          </w:p>
        </w:tc>
        <w:tc>
          <w:tcPr>
            <w:tcW w:w="992" w:type="dxa"/>
          </w:tcPr>
          <w:p w:rsidR="00777FBE" w:rsidRPr="00880F97" w:rsidRDefault="00777FBE" w:rsidP="00C700BA">
            <w:pPr>
              <w:jc w:val="center"/>
            </w:pPr>
          </w:p>
        </w:tc>
        <w:tc>
          <w:tcPr>
            <w:tcW w:w="850" w:type="dxa"/>
          </w:tcPr>
          <w:p w:rsidR="00777FBE" w:rsidRPr="00880F97" w:rsidRDefault="00777FBE" w:rsidP="00C700BA">
            <w:pPr>
              <w:jc w:val="center"/>
            </w:pPr>
          </w:p>
        </w:tc>
        <w:tc>
          <w:tcPr>
            <w:tcW w:w="779" w:type="dxa"/>
          </w:tcPr>
          <w:p w:rsidR="00777FBE" w:rsidRPr="00880F97" w:rsidRDefault="00777FBE" w:rsidP="00C700BA">
            <w:pPr>
              <w:jc w:val="center"/>
            </w:pPr>
          </w:p>
        </w:tc>
        <w:tc>
          <w:tcPr>
            <w:tcW w:w="1080" w:type="dxa"/>
          </w:tcPr>
          <w:p w:rsidR="00777FBE" w:rsidRPr="00880F97" w:rsidRDefault="00777FBE" w:rsidP="00C700BA">
            <w:pPr>
              <w:jc w:val="center"/>
            </w:pPr>
          </w:p>
        </w:tc>
        <w:tc>
          <w:tcPr>
            <w:tcW w:w="1080" w:type="dxa"/>
          </w:tcPr>
          <w:p w:rsidR="00777FBE" w:rsidRPr="00880F97" w:rsidRDefault="00777FBE" w:rsidP="00C700BA">
            <w:pPr>
              <w:jc w:val="center"/>
            </w:pPr>
          </w:p>
        </w:tc>
        <w:tc>
          <w:tcPr>
            <w:tcW w:w="1112" w:type="dxa"/>
          </w:tcPr>
          <w:p w:rsidR="00777FBE" w:rsidRPr="00880F97" w:rsidRDefault="00777FBE" w:rsidP="00C700BA">
            <w:pPr>
              <w:jc w:val="center"/>
            </w:pPr>
          </w:p>
        </w:tc>
      </w:tr>
      <w:tr w:rsidR="00777FBE" w:rsidRPr="00C3476F" w:rsidTr="00657561">
        <w:tc>
          <w:tcPr>
            <w:tcW w:w="1188" w:type="dxa"/>
          </w:tcPr>
          <w:p w:rsidR="00777FBE" w:rsidRPr="00C3476F" w:rsidRDefault="00777FBE" w:rsidP="00C700BA">
            <w:pPr>
              <w:ind w:left="720"/>
            </w:pPr>
          </w:p>
        </w:tc>
        <w:tc>
          <w:tcPr>
            <w:tcW w:w="6150" w:type="dxa"/>
          </w:tcPr>
          <w:p w:rsidR="00777FBE" w:rsidRDefault="00777FBE" w:rsidP="00C700BA">
            <w:pPr>
              <w:autoSpaceDE w:val="0"/>
              <w:autoSpaceDN w:val="0"/>
              <w:adjustRightInd w:val="0"/>
            </w:pPr>
            <w:r>
              <w:t>Резервные уроки</w:t>
            </w:r>
          </w:p>
        </w:tc>
        <w:tc>
          <w:tcPr>
            <w:tcW w:w="1560" w:type="dxa"/>
          </w:tcPr>
          <w:p w:rsidR="00777FBE" w:rsidRDefault="00777FBE" w:rsidP="00C700BA">
            <w:pPr>
              <w:jc w:val="center"/>
            </w:pPr>
            <w:r>
              <w:t>2</w:t>
            </w:r>
          </w:p>
        </w:tc>
        <w:tc>
          <w:tcPr>
            <w:tcW w:w="992" w:type="dxa"/>
          </w:tcPr>
          <w:p w:rsidR="00777FBE" w:rsidRPr="00880F97" w:rsidRDefault="00777FBE" w:rsidP="00C700BA">
            <w:pPr>
              <w:jc w:val="center"/>
            </w:pPr>
          </w:p>
        </w:tc>
        <w:tc>
          <w:tcPr>
            <w:tcW w:w="850" w:type="dxa"/>
          </w:tcPr>
          <w:p w:rsidR="00777FBE" w:rsidRPr="00880F97" w:rsidRDefault="00777FBE" w:rsidP="00C700BA">
            <w:pPr>
              <w:jc w:val="center"/>
            </w:pPr>
          </w:p>
        </w:tc>
        <w:tc>
          <w:tcPr>
            <w:tcW w:w="779" w:type="dxa"/>
          </w:tcPr>
          <w:p w:rsidR="00777FBE" w:rsidRPr="00880F97" w:rsidRDefault="00777FBE" w:rsidP="00C700BA">
            <w:pPr>
              <w:jc w:val="center"/>
            </w:pPr>
          </w:p>
        </w:tc>
        <w:tc>
          <w:tcPr>
            <w:tcW w:w="1080" w:type="dxa"/>
          </w:tcPr>
          <w:p w:rsidR="00777FBE" w:rsidRPr="00880F97" w:rsidRDefault="00777FBE" w:rsidP="00C700BA">
            <w:pPr>
              <w:jc w:val="center"/>
            </w:pPr>
          </w:p>
        </w:tc>
        <w:tc>
          <w:tcPr>
            <w:tcW w:w="1080" w:type="dxa"/>
          </w:tcPr>
          <w:p w:rsidR="00777FBE" w:rsidRPr="00880F97" w:rsidRDefault="00777FBE" w:rsidP="00C700BA">
            <w:pPr>
              <w:jc w:val="center"/>
            </w:pPr>
          </w:p>
        </w:tc>
        <w:tc>
          <w:tcPr>
            <w:tcW w:w="1112" w:type="dxa"/>
          </w:tcPr>
          <w:p w:rsidR="00777FBE" w:rsidRPr="00880F97" w:rsidRDefault="00777FBE" w:rsidP="00C700BA">
            <w:pPr>
              <w:jc w:val="center"/>
            </w:pPr>
          </w:p>
        </w:tc>
      </w:tr>
      <w:tr w:rsidR="00777FBE" w:rsidRPr="00C3476F" w:rsidTr="00657561">
        <w:tc>
          <w:tcPr>
            <w:tcW w:w="1188" w:type="dxa"/>
          </w:tcPr>
          <w:p w:rsidR="00777FBE" w:rsidRPr="00880F97" w:rsidRDefault="00777FBE" w:rsidP="00C700BA">
            <w:pPr>
              <w:jc w:val="center"/>
            </w:pPr>
          </w:p>
        </w:tc>
        <w:tc>
          <w:tcPr>
            <w:tcW w:w="6150" w:type="dxa"/>
          </w:tcPr>
          <w:p w:rsidR="00777FBE" w:rsidRPr="00C3476F" w:rsidRDefault="00777FBE" w:rsidP="00C700BA">
            <w:pPr>
              <w:autoSpaceDE w:val="0"/>
              <w:autoSpaceDN w:val="0"/>
              <w:adjustRightInd w:val="0"/>
            </w:pPr>
            <w:r>
              <w:t>Всего уроков</w:t>
            </w:r>
            <w:r w:rsidRPr="00C3476F">
              <w:t>:</w:t>
            </w:r>
          </w:p>
        </w:tc>
        <w:tc>
          <w:tcPr>
            <w:tcW w:w="1560" w:type="dxa"/>
          </w:tcPr>
          <w:p w:rsidR="00777FBE" w:rsidRPr="00C3476F" w:rsidRDefault="00777FBE" w:rsidP="00C700BA">
            <w:pPr>
              <w:jc w:val="center"/>
            </w:pPr>
            <w:r w:rsidRPr="00C3476F">
              <w:t>33</w:t>
            </w:r>
          </w:p>
        </w:tc>
        <w:tc>
          <w:tcPr>
            <w:tcW w:w="992" w:type="dxa"/>
          </w:tcPr>
          <w:p w:rsidR="00777FBE" w:rsidRPr="00C3476F" w:rsidRDefault="00777FBE" w:rsidP="00C700BA">
            <w:pPr>
              <w:jc w:val="center"/>
            </w:pPr>
          </w:p>
        </w:tc>
        <w:tc>
          <w:tcPr>
            <w:tcW w:w="850" w:type="dxa"/>
          </w:tcPr>
          <w:p w:rsidR="00777FBE" w:rsidRPr="00C3476F" w:rsidRDefault="00777FBE" w:rsidP="00C700BA">
            <w:pPr>
              <w:jc w:val="center"/>
            </w:pPr>
          </w:p>
        </w:tc>
        <w:tc>
          <w:tcPr>
            <w:tcW w:w="779"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12" w:type="dxa"/>
          </w:tcPr>
          <w:p w:rsidR="00777FBE" w:rsidRPr="00C3476F" w:rsidRDefault="00777FBE" w:rsidP="00C700BA">
            <w:pPr>
              <w:jc w:val="center"/>
            </w:pPr>
          </w:p>
        </w:tc>
      </w:tr>
    </w:tbl>
    <w:p w:rsidR="00777FBE" w:rsidRPr="00C3476F" w:rsidRDefault="00777FBE" w:rsidP="00777FBE">
      <w:pPr>
        <w:autoSpaceDE w:val="0"/>
        <w:autoSpaceDN w:val="0"/>
        <w:adjustRightInd w:val="0"/>
        <w:jc w:val="center"/>
      </w:pPr>
    </w:p>
    <w:p w:rsidR="00777FBE" w:rsidRPr="00C3476F" w:rsidRDefault="00777FBE" w:rsidP="00777FBE">
      <w:pPr>
        <w:autoSpaceDE w:val="0"/>
        <w:autoSpaceDN w:val="0"/>
        <w:adjustRightInd w:val="0"/>
        <w:jc w:val="center"/>
      </w:pPr>
    </w:p>
    <w:p w:rsidR="00777FBE" w:rsidRDefault="00777FBE" w:rsidP="00777FBE">
      <w:pPr>
        <w:autoSpaceDE w:val="0"/>
        <w:autoSpaceDN w:val="0"/>
        <w:adjustRightInd w:val="0"/>
        <w:jc w:val="center"/>
      </w:pPr>
    </w:p>
    <w:p w:rsidR="00777FBE" w:rsidRPr="00C3476F" w:rsidRDefault="00777FBE" w:rsidP="00777FBE">
      <w:pPr>
        <w:autoSpaceDE w:val="0"/>
        <w:autoSpaceDN w:val="0"/>
        <w:adjustRightInd w:val="0"/>
        <w:jc w:val="center"/>
      </w:pPr>
      <w:r w:rsidRPr="00C3476F">
        <w:t xml:space="preserve">2 класс. </w:t>
      </w:r>
    </w:p>
    <w:p w:rsidR="00777FBE" w:rsidRDefault="00777FBE" w:rsidP="00777FBE">
      <w:pPr>
        <w:jc w:val="center"/>
        <w:rPr>
          <w:color w:val="000000"/>
        </w:rPr>
      </w:pPr>
      <w:r w:rsidRPr="00C3476F">
        <w:rPr>
          <w:color w:val="000000"/>
        </w:rPr>
        <w:t>1 час   в неделю;  3</w:t>
      </w:r>
      <w:r>
        <w:rPr>
          <w:color w:val="000000"/>
        </w:rPr>
        <w:t>4</w:t>
      </w:r>
      <w:r w:rsidRPr="00C3476F">
        <w:rPr>
          <w:color w:val="000000"/>
        </w:rPr>
        <w:t xml:space="preserve"> недел</w:t>
      </w:r>
      <w:r>
        <w:rPr>
          <w:color w:val="000000"/>
        </w:rPr>
        <w:t>и</w:t>
      </w:r>
      <w:r w:rsidRPr="00C3476F">
        <w:rPr>
          <w:color w:val="000000"/>
        </w:rPr>
        <w:t>; в год – 3</w:t>
      </w:r>
      <w:r>
        <w:rPr>
          <w:color w:val="000000"/>
        </w:rPr>
        <w:t>4</w:t>
      </w:r>
      <w:r w:rsidRPr="00C3476F">
        <w:rPr>
          <w:color w:val="000000"/>
        </w:rPr>
        <w:t xml:space="preserve"> час</w:t>
      </w:r>
      <w:r>
        <w:rPr>
          <w:color w:val="000000"/>
        </w:rPr>
        <w:t>а</w:t>
      </w:r>
    </w:p>
    <w:p w:rsidR="00777FBE" w:rsidRPr="00C3476F" w:rsidRDefault="00777FBE" w:rsidP="00777FBE">
      <w:pPr>
        <w:jc w:val="center"/>
        <w:rPr>
          <w:color w:val="000000"/>
        </w:rPr>
      </w:pPr>
      <w:r>
        <w:rPr>
          <w:color w:val="000000"/>
        </w:rPr>
        <w:t xml:space="preserve"> </w:t>
      </w:r>
    </w:p>
    <w:tbl>
      <w:tblPr>
        <w:tblW w:w="14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6575"/>
        <w:gridCol w:w="1134"/>
        <w:gridCol w:w="709"/>
        <w:gridCol w:w="708"/>
        <w:gridCol w:w="922"/>
        <w:gridCol w:w="1080"/>
        <w:gridCol w:w="1080"/>
        <w:gridCol w:w="1166"/>
      </w:tblGrid>
      <w:tr w:rsidR="00777FBE" w:rsidRPr="00C3476F" w:rsidTr="00657561">
        <w:trPr>
          <w:trHeight w:val="276"/>
        </w:trPr>
        <w:tc>
          <w:tcPr>
            <w:tcW w:w="1188" w:type="dxa"/>
            <w:vMerge w:val="restart"/>
          </w:tcPr>
          <w:p w:rsidR="00777FBE" w:rsidRPr="00C3476F" w:rsidRDefault="00777FBE" w:rsidP="00C700BA">
            <w:pPr>
              <w:jc w:val="center"/>
            </w:pPr>
            <w:r w:rsidRPr="00C3476F">
              <w:t>№</w:t>
            </w:r>
          </w:p>
          <w:p w:rsidR="00777FBE" w:rsidRPr="00C3476F" w:rsidRDefault="00777FBE" w:rsidP="00C700BA">
            <w:pPr>
              <w:jc w:val="center"/>
            </w:pPr>
            <w:r w:rsidRPr="00C3476F">
              <w:t>п/п</w:t>
            </w:r>
          </w:p>
        </w:tc>
        <w:tc>
          <w:tcPr>
            <w:tcW w:w="6575" w:type="dxa"/>
            <w:vMerge w:val="restart"/>
          </w:tcPr>
          <w:p w:rsidR="00777FBE" w:rsidRPr="00C3476F" w:rsidRDefault="00777FBE" w:rsidP="00C700BA">
            <w:pPr>
              <w:jc w:val="center"/>
            </w:pPr>
            <w:r w:rsidRPr="00C3476F">
              <w:t>Название разделов и тем</w:t>
            </w:r>
          </w:p>
        </w:tc>
        <w:tc>
          <w:tcPr>
            <w:tcW w:w="1134" w:type="dxa"/>
            <w:vMerge w:val="restart"/>
          </w:tcPr>
          <w:p w:rsidR="00777FBE" w:rsidRPr="00C3476F" w:rsidRDefault="00777FBE" w:rsidP="00657561">
            <w:pPr>
              <w:ind w:left="-108" w:right="-59" w:firstLine="142"/>
              <w:jc w:val="center"/>
            </w:pPr>
            <w:r w:rsidRPr="00C3476F">
              <w:t>Всего часов</w:t>
            </w:r>
          </w:p>
        </w:tc>
        <w:tc>
          <w:tcPr>
            <w:tcW w:w="2339" w:type="dxa"/>
            <w:gridSpan w:val="3"/>
          </w:tcPr>
          <w:p w:rsidR="00777FBE" w:rsidRPr="00C3476F" w:rsidRDefault="00777FBE" w:rsidP="00657561">
            <w:pPr>
              <w:ind w:firstLine="142"/>
              <w:jc w:val="center"/>
            </w:pPr>
            <w:r w:rsidRPr="00C3476F">
              <w:t>Из них</w:t>
            </w:r>
          </w:p>
        </w:tc>
        <w:tc>
          <w:tcPr>
            <w:tcW w:w="1080" w:type="dxa"/>
            <w:vMerge w:val="restart"/>
          </w:tcPr>
          <w:p w:rsidR="00777FBE" w:rsidRPr="00C3476F" w:rsidRDefault="00777FBE" w:rsidP="00657561">
            <w:pPr>
              <w:ind w:firstLine="142"/>
              <w:jc w:val="center"/>
            </w:pPr>
            <w:r w:rsidRPr="00C3476F">
              <w:t>Коррект</w:t>
            </w:r>
          </w:p>
        </w:tc>
        <w:tc>
          <w:tcPr>
            <w:tcW w:w="1080" w:type="dxa"/>
            <w:vMerge w:val="restart"/>
          </w:tcPr>
          <w:p w:rsidR="00777FBE" w:rsidRPr="00C3476F" w:rsidRDefault="00777FBE" w:rsidP="00657561">
            <w:pPr>
              <w:ind w:firstLine="142"/>
              <w:jc w:val="center"/>
            </w:pPr>
            <w:r w:rsidRPr="00C3476F">
              <w:t>Коррект</w:t>
            </w:r>
          </w:p>
        </w:tc>
        <w:tc>
          <w:tcPr>
            <w:tcW w:w="1166" w:type="dxa"/>
            <w:vMerge w:val="restart"/>
          </w:tcPr>
          <w:p w:rsidR="00777FBE" w:rsidRPr="00C3476F" w:rsidRDefault="00777FBE" w:rsidP="00657561">
            <w:pPr>
              <w:tabs>
                <w:tab w:val="left" w:pos="1224"/>
              </w:tabs>
              <w:ind w:firstLine="142"/>
              <w:jc w:val="center"/>
            </w:pPr>
            <w:r w:rsidRPr="00C3476F">
              <w:t>Коррект</w:t>
            </w:r>
          </w:p>
        </w:tc>
      </w:tr>
      <w:tr w:rsidR="00777FBE" w:rsidRPr="00C3476F" w:rsidTr="00657561">
        <w:trPr>
          <w:trHeight w:val="276"/>
        </w:trPr>
        <w:tc>
          <w:tcPr>
            <w:tcW w:w="1188" w:type="dxa"/>
            <w:vMerge/>
          </w:tcPr>
          <w:p w:rsidR="00777FBE" w:rsidRPr="00C3476F" w:rsidRDefault="00777FBE" w:rsidP="00C700BA"/>
        </w:tc>
        <w:tc>
          <w:tcPr>
            <w:tcW w:w="6575" w:type="dxa"/>
            <w:vMerge/>
          </w:tcPr>
          <w:p w:rsidR="00777FBE" w:rsidRPr="00C3476F" w:rsidRDefault="00777FBE" w:rsidP="00C700BA"/>
        </w:tc>
        <w:tc>
          <w:tcPr>
            <w:tcW w:w="1134" w:type="dxa"/>
            <w:vMerge/>
          </w:tcPr>
          <w:p w:rsidR="00777FBE" w:rsidRPr="00C3476F" w:rsidRDefault="00777FBE" w:rsidP="00C700BA"/>
        </w:tc>
        <w:tc>
          <w:tcPr>
            <w:tcW w:w="709" w:type="dxa"/>
          </w:tcPr>
          <w:p w:rsidR="00777FBE" w:rsidRPr="00C3476F" w:rsidRDefault="00777FBE" w:rsidP="00657561">
            <w:pPr>
              <w:ind w:firstLine="0"/>
              <w:jc w:val="center"/>
            </w:pPr>
            <w:r w:rsidRPr="00C3476F">
              <w:t>КР</w:t>
            </w:r>
          </w:p>
        </w:tc>
        <w:tc>
          <w:tcPr>
            <w:tcW w:w="708" w:type="dxa"/>
          </w:tcPr>
          <w:p w:rsidR="00777FBE" w:rsidRPr="00C3476F" w:rsidRDefault="00777FBE" w:rsidP="00657561">
            <w:pPr>
              <w:ind w:firstLine="33"/>
              <w:jc w:val="center"/>
            </w:pPr>
            <w:r w:rsidRPr="00C3476F">
              <w:t>ЛР</w:t>
            </w:r>
          </w:p>
        </w:tc>
        <w:tc>
          <w:tcPr>
            <w:tcW w:w="922" w:type="dxa"/>
          </w:tcPr>
          <w:p w:rsidR="00777FBE" w:rsidRPr="00C3476F" w:rsidRDefault="00777FBE" w:rsidP="00657561">
            <w:pPr>
              <w:ind w:firstLine="33"/>
              <w:jc w:val="center"/>
            </w:pPr>
            <w:r w:rsidRPr="00C3476F">
              <w:t>ПР</w:t>
            </w:r>
          </w:p>
        </w:tc>
        <w:tc>
          <w:tcPr>
            <w:tcW w:w="1080" w:type="dxa"/>
            <w:vMerge/>
          </w:tcPr>
          <w:p w:rsidR="00777FBE" w:rsidRPr="00C3476F" w:rsidRDefault="00777FBE" w:rsidP="00C700BA"/>
        </w:tc>
        <w:tc>
          <w:tcPr>
            <w:tcW w:w="1080" w:type="dxa"/>
            <w:vMerge/>
          </w:tcPr>
          <w:p w:rsidR="00777FBE" w:rsidRPr="00C3476F" w:rsidRDefault="00777FBE" w:rsidP="00C700BA"/>
        </w:tc>
        <w:tc>
          <w:tcPr>
            <w:tcW w:w="1166" w:type="dxa"/>
            <w:vMerge/>
          </w:tcPr>
          <w:p w:rsidR="00777FBE" w:rsidRPr="00C3476F" w:rsidRDefault="00777FBE" w:rsidP="00C700BA"/>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Вводный урок. Повторение и обобщение пройденного, ознакомление с содержанием работы на новый учебный год</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922"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66"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rsidRPr="00C3476F">
              <w:t>Разметка деталей из бумаги способом сгибания. Оригами</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922"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66"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Новые формы оригами. Композиция с фигурками-оригами</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922"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66"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Приёмы разметки и вырезания симметричных форм с зеркальной симметрией</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922"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66"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rsidRPr="00C3476F">
              <w:t>Симметрия и асимметрия в композиции</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922"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66"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Приёмы разметки и вырезания симметричных форм с поворотной симметрией</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922"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66"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Композиция на плоскости из засушенных растений</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922"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66"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Композиция на плоскости из засушенных растений</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922"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66"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Объёмно-пространственные композиции из природных материалов</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Построение прямоугольника от двух прямых углов</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Развёртка. Построение прямоугольника развёрток</w:t>
            </w:r>
          </w:p>
        </w:tc>
        <w:tc>
          <w:tcPr>
            <w:tcW w:w="1134" w:type="dxa"/>
          </w:tcPr>
          <w:p w:rsidR="00777FBE" w:rsidRPr="00C3476F" w:rsidRDefault="00777FBE" w:rsidP="00C700BA">
            <w:pPr>
              <w:jc w:val="center"/>
            </w:pPr>
            <w:r w:rsidRPr="00C3476F">
              <w:t>1</w:t>
            </w:r>
          </w:p>
        </w:tc>
        <w:tc>
          <w:tcPr>
            <w:tcW w:w="709" w:type="dxa"/>
          </w:tcPr>
          <w:p w:rsidR="00777FBE" w:rsidRPr="007068F6" w:rsidRDefault="00777FBE" w:rsidP="00C700BA">
            <w:pPr>
              <w:jc w:val="center"/>
            </w:pPr>
          </w:p>
        </w:tc>
        <w:tc>
          <w:tcPr>
            <w:tcW w:w="708" w:type="dxa"/>
          </w:tcPr>
          <w:p w:rsidR="00777FBE" w:rsidRPr="007068F6" w:rsidRDefault="00777FBE" w:rsidP="00C700BA">
            <w:pPr>
              <w:jc w:val="center"/>
            </w:pPr>
          </w:p>
        </w:tc>
        <w:tc>
          <w:tcPr>
            <w:tcW w:w="922" w:type="dxa"/>
          </w:tcPr>
          <w:p w:rsidR="00777FBE" w:rsidRPr="007068F6" w:rsidRDefault="00777FBE" w:rsidP="00C700BA">
            <w:pPr>
              <w:jc w:val="center"/>
            </w:pPr>
          </w:p>
        </w:tc>
        <w:tc>
          <w:tcPr>
            <w:tcW w:w="1080" w:type="dxa"/>
          </w:tcPr>
          <w:p w:rsidR="00777FBE" w:rsidRPr="007068F6" w:rsidRDefault="00777FBE" w:rsidP="00C700BA">
            <w:pPr>
              <w:jc w:val="center"/>
            </w:pPr>
          </w:p>
        </w:tc>
        <w:tc>
          <w:tcPr>
            <w:tcW w:w="1080" w:type="dxa"/>
          </w:tcPr>
          <w:p w:rsidR="00777FBE" w:rsidRPr="007068F6" w:rsidRDefault="00777FBE" w:rsidP="00C700BA">
            <w:pPr>
              <w:jc w:val="center"/>
            </w:pPr>
          </w:p>
        </w:tc>
        <w:tc>
          <w:tcPr>
            <w:tcW w:w="1166" w:type="dxa"/>
          </w:tcPr>
          <w:p w:rsidR="00777FBE" w:rsidRPr="007068F6"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Образ и конструкция открытки</w:t>
            </w:r>
          </w:p>
        </w:tc>
        <w:tc>
          <w:tcPr>
            <w:tcW w:w="1134" w:type="dxa"/>
          </w:tcPr>
          <w:p w:rsidR="00777FBE" w:rsidRPr="00C3476F" w:rsidRDefault="00777FBE" w:rsidP="00C700BA">
            <w:pPr>
              <w:jc w:val="center"/>
            </w:pPr>
            <w:r w:rsidRPr="00C3476F">
              <w:t>1</w:t>
            </w:r>
          </w:p>
        </w:tc>
        <w:tc>
          <w:tcPr>
            <w:tcW w:w="709" w:type="dxa"/>
          </w:tcPr>
          <w:p w:rsidR="00777FBE" w:rsidRPr="007068F6" w:rsidRDefault="00777FBE" w:rsidP="00C700BA">
            <w:pPr>
              <w:jc w:val="center"/>
            </w:pPr>
          </w:p>
        </w:tc>
        <w:tc>
          <w:tcPr>
            <w:tcW w:w="708" w:type="dxa"/>
          </w:tcPr>
          <w:p w:rsidR="00777FBE" w:rsidRPr="007068F6" w:rsidRDefault="00777FBE" w:rsidP="00C700BA">
            <w:pPr>
              <w:jc w:val="center"/>
            </w:pPr>
          </w:p>
        </w:tc>
        <w:tc>
          <w:tcPr>
            <w:tcW w:w="922" w:type="dxa"/>
          </w:tcPr>
          <w:p w:rsidR="00777FBE" w:rsidRPr="007068F6" w:rsidRDefault="00777FBE" w:rsidP="00C700BA">
            <w:pPr>
              <w:jc w:val="center"/>
            </w:pPr>
          </w:p>
        </w:tc>
        <w:tc>
          <w:tcPr>
            <w:tcW w:w="1080" w:type="dxa"/>
          </w:tcPr>
          <w:p w:rsidR="00777FBE" w:rsidRPr="007068F6" w:rsidRDefault="00777FBE" w:rsidP="00C700BA">
            <w:pPr>
              <w:jc w:val="center"/>
            </w:pPr>
          </w:p>
        </w:tc>
        <w:tc>
          <w:tcPr>
            <w:tcW w:w="1080" w:type="dxa"/>
          </w:tcPr>
          <w:p w:rsidR="00777FBE" w:rsidRPr="007068F6" w:rsidRDefault="00777FBE" w:rsidP="00C700BA">
            <w:pPr>
              <w:jc w:val="center"/>
            </w:pPr>
          </w:p>
        </w:tc>
        <w:tc>
          <w:tcPr>
            <w:tcW w:w="1166" w:type="dxa"/>
          </w:tcPr>
          <w:p w:rsidR="00777FBE" w:rsidRPr="007068F6"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rsidRPr="00C3476F">
              <w:t xml:space="preserve">Конструирование </w:t>
            </w:r>
            <w:r>
              <w:t>прямоугольной развёртки объёмного изделия</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rsidRPr="00C3476F">
              <w:t xml:space="preserve">Конструирование </w:t>
            </w:r>
            <w:r>
              <w:t>прямоугольной развёртки объёмного изделия</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rsidRPr="00C3476F">
              <w:t xml:space="preserve">Конструирование </w:t>
            </w:r>
            <w:r>
              <w:t xml:space="preserve">  объёмных изделий  из бумаги. Новые приёмы бумагопластики</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922"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66"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rsidRPr="00C3476F">
              <w:t xml:space="preserve">Конструирование </w:t>
            </w:r>
            <w:r>
              <w:t xml:space="preserve">  объёмных изделий  из бумаги. Новые приёмы   бумажной пластики</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Изделия по мотивам народных образцов</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Изделия по мотивам народных образцов</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Игрушка по мотивам народных образцов</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rsidRPr="00C3476F">
              <w:t xml:space="preserve">Работа с тканью. </w:t>
            </w:r>
            <w:r>
              <w:t xml:space="preserve"> Разметка и раскрой </w:t>
            </w:r>
            <w:r>
              <w:lastRenderedPageBreak/>
              <w:t>прямоугольных деталей</w:t>
            </w:r>
          </w:p>
        </w:tc>
        <w:tc>
          <w:tcPr>
            <w:tcW w:w="1134" w:type="dxa"/>
          </w:tcPr>
          <w:p w:rsidR="00777FBE" w:rsidRPr="00C3476F" w:rsidRDefault="00777FBE" w:rsidP="00C700BA">
            <w:pPr>
              <w:jc w:val="center"/>
            </w:pPr>
            <w:r w:rsidRPr="00C3476F">
              <w:lastRenderedPageBreak/>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rsidRPr="00C3476F">
              <w:t xml:space="preserve">Работа с тканью. </w:t>
            </w:r>
            <w:r>
              <w:t xml:space="preserve"> Разметка и раскрой прямоугольных деталей</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rsidRPr="00C3476F">
              <w:t xml:space="preserve">Работа с тканью. Полотняное переплетение; разметка продёргиванием нити. </w:t>
            </w:r>
            <w:r>
              <w:t>Выполнение бахромы</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rsidRPr="00C3476F">
              <w:t xml:space="preserve"> Шов «вперёд иголку»</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rsidRPr="00C3476F">
              <w:t>Шов «вперёд иголку»</w:t>
            </w:r>
          </w:p>
        </w:tc>
        <w:tc>
          <w:tcPr>
            <w:tcW w:w="1134" w:type="dxa"/>
          </w:tcPr>
          <w:p w:rsidR="00777FBE" w:rsidRPr="00C3476F" w:rsidRDefault="00777FBE" w:rsidP="00C700BA">
            <w:pPr>
              <w:jc w:val="center"/>
            </w:pPr>
            <w:r>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rsidRPr="00C3476F">
              <w:t xml:space="preserve">Работа с тканью. Разметка </w:t>
            </w:r>
            <w:r>
              <w:t xml:space="preserve">деталей </w:t>
            </w:r>
            <w:r w:rsidRPr="00C3476F">
              <w:t xml:space="preserve">с припуском. </w:t>
            </w:r>
            <w:r>
              <w:t xml:space="preserve"> </w:t>
            </w:r>
          </w:p>
        </w:tc>
        <w:tc>
          <w:tcPr>
            <w:tcW w:w="1134" w:type="dxa"/>
          </w:tcPr>
          <w:p w:rsidR="00777FBE" w:rsidRPr="00C3476F" w:rsidRDefault="00777FBE" w:rsidP="00C700BA">
            <w:pPr>
              <w:jc w:val="center"/>
            </w:pPr>
            <w:r w:rsidRPr="00C3476F">
              <w:t>1</w:t>
            </w:r>
          </w:p>
        </w:tc>
        <w:tc>
          <w:tcPr>
            <w:tcW w:w="709" w:type="dxa"/>
          </w:tcPr>
          <w:p w:rsidR="00777FBE" w:rsidRPr="007068F6" w:rsidRDefault="00777FBE" w:rsidP="00C700BA">
            <w:pPr>
              <w:jc w:val="center"/>
            </w:pPr>
          </w:p>
        </w:tc>
        <w:tc>
          <w:tcPr>
            <w:tcW w:w="708" w:type="dxa"/>
          </w:tcPr>
          <w:p w:rsidR="00777FBE" w:rsidRPr="007068F6" w:rsidRDefault="00777FBE" w:rsidP="00C700BA">
            <w:pPr>
              <w:jc w:val="center"/>
            </w:pPr>
          </w:p>
        </w:tc>
        <w:tc>
          <w:tcPr>
            <w:tcW w:w="922" w:type="dxa"/>
          </w:tcPr>
          <w:p w:rsidR="00777FBE" w:rsidRPr="007068F6" w:rsidRDefault="00777FBE" w:rsidP="00C700BA">
            <w:pPr>
              <w:jc w:val="center"/>
            </w:pPr>
          </w:p>
        </w:tc>
        <w:tc>
          <w:tcPr>
            <w:tcW w:w="1080" w:type="dxa"/>
          </w:tcPr>
          <w:p w:rsidR="00777FBE" w:rsidRPr="007068F6" w:rsidRDefault="00777FBE" w:rsidP="00C700BA">
            <w:pPr>
              <w:jc w:val="center"/>
            </w:pPr>
          </w:p>
        </w:tc>
        <w:tc>
          <w:tcPr>
            <w:tcW w:w="1080" w:type="dxa"/>
          </w:tcPr>
          <w:p w:rsidR="00777FBE" w:rsidRPr="007068F6" w:rsidRDefault="00777FBE" w:rsidP="00C700BA">
            <w:pPr>
              <w:jc w:val="center"/>
            </w:pPr>
          </w:p>
        </w:tc>
        <w:tc>
          <w:tcPr>
            <w:tcW w:w="1166" w:type="dxa"/>
          </w:tcPr>
          <w:p w:rsidR="00777FBE" w:rsidRPr="007068F6"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Обтягивание тканью деталей простой формы. Шов «через край»</w:t>
            </w:r>
          </w:p>
        </w:tc>
        <w:tc>
          <w:tcPr>
            <w:tcW w:w="1134" w:type="dxa"/>
          </w:tcPr>
          <w:p w:rsidR="00777FBE" w:rsidRPr="00C3476F" w:rsidRDefault="00777FBE" w:rsidP="00C700BA">
            <w:pPr>
              <w:jc w:val="center"/>
            </w:pPr>
            <w:r w:rsidRPr="00C3476F">
              <w:t>1</w:t>
            </w:r>
          </w:p>
        </w:tc>
        <w:tc>
          <w:tcPr>
            <w:tcW w:w="709" w:type="dxa"/>
          </w:tcPr>
          <w:p w:rsidR="00777FBE" w:rsidRPr="007068F6" w:rsidRDefault="00777FBE" w:rsidP="00C700BA">
            <w:pPr>
              <w:jc w:val="center"/>
            </w:pPr>
          </w:p>
        </w:tc>
        <w:tc>
          <w:tcPr>
            <w:tcW w:w="708" w:type="dxa"/>
          </w:tcPr>
          <w:p w:rsidR="00777FBE" w:rsidRPr="007068F6" w:rsidRDefault="00777FBE" w:rsidP="00C700BA">
            <w:pPr>
              <w:jc w:val="center"/>
            </w:pPr>
          </w:p>
        </w:tc>
        <w:tc>
          <w:tcPr>
            <w:tcW w:w="922" w:type="dxa"/>
          </w:tcPr>
          <w:p w:rsidR="00777FBE" w:rsidRPr="007068F6" w:rsidRDefault="00777FBE" w:rsidP="00C700BA">
            <w:pPr>
              <w:jc w:val="center"/>
            </w:pPr>
          </w:p>
        </w:tc>
        <w:tc>
          <w:tcPr>
            <w:tcW w:w="1080" w:type="dxa"/>
          </w:tcPr>
          <w:p w:rsidR="00777FBE" w:rsidRPr="007068F6" w:rsidRDefault="00777FBE" w:rsidP="00C700BA">
            <w:pPr>
              <w:jc w:val="center"/>
            </w:pPr>
          </w:p>
        </w:tc>
        <w:tc>
          <w:tcPr>
            <w:tcW w:w="1080" w:type="dxa"/>
          </w:tcPr>
          <w:p w:rsidR="00777FBE" w:rsidRPr="007068F6" w:rsidRDefault="00777FBE" w:rsidP="00C700BA">
            <w:pPr>
              <w:jc w:val="center"/>
            </w:pPr>
          </w:p>
        </w:tc>
        <w:tc>
          <w:tcPr>
            <w:tcW w:w="1166" w:type="dxa"/>
          </w:tcPr>
          <w:p w:rsidR="00777FBE" w:rsidRPr="007068F6"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Мозаика: технология, декоративно-художественные особенности, композиция.</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Мозаика: технология, декоративно-художественные особенности, композиция.</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922"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66"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r>
              <w:t>Барельев: композиция, стилистика</w:t>
            </w:r>
          </w:p>
        </w:tc>
        <w:tc>
          <w:tcPr>
            <w:tcW w:w="1134" w:type="dxa"/>
          </w:tcPr>
          <w:p w:rsidR="00777FBE" w:rsidRPr="00C3476F" w:rsidRDefault="00777FBE" w:rsidP="00C700BA">
            <w:pPr>
              <w:jc w:val="center"/>
            </w:pPr>
            <w:r w:rsidRPr="00C3476F">
              <w:t>1</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r>
              <w:t>Предмет и среда. Декоративная ваза как предмет интерьера</w:t>
            </w:r>
          </w:p>
        </w:tc>
        <w:tc>
          <w:tcPr>
            <w:tcW w:w="1134" w:type="dxa"/>
          </w:tcPr>
          <w:p w:rsidR="00777FBE" w:rsidRPr="00C3476F" w:rsidRDefault="00777FBE" w:rsidP="00C700BA">
            <w:pPr>
              <w:jc w:val="center"/>
            </w:pPr>
            <w:r w:rsidRPr="00C3476F">
              <w:t>1</w:t>
            </w:r>
          </w:p>
        </w:tc>
        <w:tc>
          <w:tcPr>
            <w:tcW w:w="709" w:type="dxa"/>
          </w:tcPr>
          <w:p w:rsidR="00777FBE" w:rsidRPr="00CC4CC0" w:rsidRDefault="00777FBE" w:rsidP="00C700BA">
            <w:pPr>
              <w:jc w:val="center"/>
            </w:pPr>
          </w:p>
        </w:tc>
        <w:tc>
          <w:tcPr>
            <w:tcW w:w="708" w:type="dxa"/>
          </w:tcPr>
          <w:p w:rsidR="00777FBE" w:rsidRPr="00CC4CC0" w:rsidRDefault="00777FBE" w:rsidP="00C700BA">
            <w:pPr>
              <w:jc w:val="center"/>
            </w:pPr>
          </w:p>
        </w:tc>
        <w:tc>
          <w:tcPr>
            <w:tcW w:w="922" w:type="dxa"/>
          </w:tcPr>
          <w:p w:rsidR="00777FBE" w:rsidRPr="00CC4CC0" w:rsidRDefault="00777FBE" w:rsidP="00C700BA">
            <w:pPr>
              <w:jc w:val="center"/>
            </w:pPr>
          </w:p>
        </w:tc>
        <w:tc>
          <w:tcPr>
            <w:tcW w:w="1080" w:type="dxa"/>
          </w:tcPr>
          <w:p w:rsidR="00777FBE" w:rsidRPr="00CC4CC0" w:rsidRDefault="00777FBE" w:rsidP="00C700BA">
            <w:pPr>
              <w:jc w:val="center"/>
            </w:pPr>
          </w:p>
        </w:tc>
        <w:tc>
          <w:tcPr>
            <w:tcW w:w="1080" w:type="dxa"/>
          </w:tcPr>
          <w:p w:rsidR="00777FBE" w:rsidRPr="00CC4CC0" w:rsidRDefault="00777FBE" w:rsidP="00C700BA">
            <w:pPr>
              <w:jc w:val="center"/>
            </w:pPr>
          </w:p>
        </w:tc>
        <w:tc>
          <w:tcPr>
            <w:tcW w:w="1166" w:type="dxa"/>
          </w:tcPr>
          <w:p w:rsidR="00777FBE" w:rsidRPr="00CC4CC0"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Pr="00C3476F" w:rsidRDefault="00777FBE" w:rsidP="00C700BA">
            <w:pPr>
              <w:autoSpaceDE w:val="0"/>
              <w:autoSpaceDN w:val="0"/>
              <w:adjustRightInd w:val="0"/>
            </w:pPr>
            <w:r>
              <w:t>Итоговая работа. Книжка-календарь</w:t>
            </w:r>
          </w:p>
        </w:tc>
        <w:tc>
          <w:tcPr>
            <w:tcW w:w="1134" w:type="dxa"/>
          </w:tcPr>
          <w:p w:rsidR="00777FBE" w:rsidRPr="00C3476F" w:rsidRDefault="00777FBE" w:rsidP="00C700BA">
            <w:pPr>
              <w:jc w:val="center"/>
            </w:pPr>
            <w:r w:rsidRPr="00C3476F">
              <w:t>1</w:t>
            </w:r>
          </w:p>
        </w:tc>
        <w:tc>
          <w:tcPr>
            <w:tcW w:w="709" w:type="dxa"/>
          </w:tcPr>
          <w:p w:rsidR="00777FBE" w:rsidRPr="00CC4CC0" w:rsidRDefault="00777FBE" w:rsidP="00C700BA">
            <w:pPr>
              <w:jc w:val="center"/>
            </w:pPr>
          </w:p>
        </w:tc>
        <w:tc>
          <w:tcPr>
            <w:tcW w:w="708" w:type="dxa"/>
          </w:tcPr>
          <w:p w:rsidR="00777FBE" w:rsidRPr="00CC4CC0" w:rsidRDefault="00777FBE" w:rsidP="00C700BA">
            <w:pPr>
              <w:jc w:val="center"/>
            </w:pPr>
          </w:p>
        </w:tc>
        <w:tc>
          <w:tcPr>
            <w:tcW w:w="922" w:type="dxa"/>
          </w:tcPr>
          <w:p w:rsidR="00777FBE" w:rsidRPr="00CC4CC0" w:rsidRDefault="00777FBE" w:rsidP="00C700BA">
            <w:pPr>
              <w:jc w:val="center"/>
            </w:pPr>
          </w:p>
        </w:tc>
        <w:tc>
          <w:tcPr>
            <w:tcW w:w="1080" w:type="dxa"/>
          </w:tcPr>
          <w:p w:rsidR="00777FBE" w:rsidRPr="00CC4CC0" w:rsidRDefault="00777FBE" w:rsidP="00C700BA">
            <w:pPr>
              <w:jc w:val="center"/>
            </w:pPr>
          </w:p>
        </w:tc>
        <w:tc>
          <w:tcPr>
            <w:tcW w:w="1080" w:type="dxa"/>
          </w:tcPr>
          <w:p w:rsidR="00777FBE" w:rsidRPr="00CC4CC0" w:rsidRDefault="00777FBE" w:rsidP="00C700BA">
            <w:pPr>
              <w:jc w:val="center"/>
            </w:pPr>
          </w:p>
        </w:tc>
        <w:tc>
          <w:tcPr>
            <w:tcW w:w="1166" w:type="dxa"/>
          </w:tcPr>
          <w:p w:rsidR="00777FBE" w:rsidRPr="00CC4CC0" w:rsidRDefault="00777FBE" w:rsidP="00C700BA">
            <w:pPr>
              <w:jc w:val="center"/>
            </w:pPr>
          </w:p>
        </w:tc>
      </w:tr>
      <w:tr w:rsidR="00777FBE" w:rsidRPr="00C3476F" w:rsidTr="00657561">
        <w:tc>
          <w:tcPr>
            <w:tcW w:w="1188" w:type="dxa"/>
          </w:tcPr>
          <w:p w:rsidR="00777FBE" w:rsidRPr="00C3476F" w:rsidRDefault="00777FBE" w:rsidP="00657561">
            <w:pPr>
              <w:pStyle w:val="af7"/>
              <w:widowControl/>
              <w:numPr>
                <w:ilvl w:val="0"/>
                <w:numId w:val="330"/>
              </w:numPr>
              <w:suppressAutoHyphens w:val="0"/>
              <w:jc w:val="center"/>
            </w:pPr>
          </w:p>
        </w:tc>
        <w:tc>
          <w:tcPr>
            <w:tcW w:w="6575" w:type="dxa"/>
          </w:tcPr>
          <w:p w:rsidR="00777FBE" w:rsidRDefault="00777FBE" w:rsidP="00C700BA">
            <w:pPr>
              <w:autoSpaceDE w:val="0"/>
              <w:autoSpaceDN w:val="0"/>
              <w:adjustRightInd w:val="0"/>
            </w:pPr>
            <w:r>
              <w:t>Подведение итогов. Итоговая выставка</w:t>
            </w:r>
          </w:p>
        </w:tc>
        <w:tc>
          <w:tcPr>
            <w:tcW w:w="1134" w:type="dxa"/>
          </w:tcPr>
          <w:p w:rsidR="00777FBE" w:rsidRPr="00C3476F" w:rsidRDefault="00777FBE" w:rsidP="00C700BA">
            <w:pPr>
              <w:jc w:val="center"/>
            </w:pPr>
            <w:r>
              <w:t>1</w:t>
            </w:r>
          </w:p>
        </w:tc>
        <w:tc>
          <w:tcPr>
            <w:tcW w:w="709" w:type="dxa"/>
          </w:tcPr>
          <w:p w:rsidR="00777FBE" w:rsidRPr="00CC4CC0" w:rsidRDefault="00777FBE" w:rsidP="00C700BA">
            <w:pPr>
              <w:jc w:val="center"/>
            </w:pPr>
          </w:p>
        </w:tc>
        <w:tc>
          <w:tcPr>
            <w:tcW w:w="708" w:type="dxa"/>
          </w:tcPr>
          <w:p w:rsidR="00777FBE" w:rsidRPr="00CC4CC0" w:rsidRDefault="00777FBE" w:rsidP="00C700BA">
            <w:pPr>
              <w:jc w:val="center"/>
            </w:pPr>
          </w:p>
        </w:tc>
        <w:tc>
          <w:tcPr>
            <w:tcW w:w="922" w:type="dxa"/>
          </w:tcPr>
          <w:p w:rsidR="00777FBE" w:rsidRPr="00CC4CC0" w:rsidRDefault="00777FBE" w:rsidP="00C700BA">
            <w:pPr>
              <w:jc w:val="center"/>
            </w:pPr>
          </w:p>
        </w:tc>
        <w:tc>
          <w:tcPr>
            <w:tcW w:w="1080" w:type="dxa"/>
          </w:tcPr>
          <w:p w:rsidR="00777FBE" w:rsidRPr="00CC4CC0" w:rsidRDefault="00777FBE" w:rsidP="00C700BA">
            <w:pPr>
              <w:jc w:val="center"/>
            </w:pPr>
          </w:p>
        </w:tc>
        <w:tc>
          <w:tcPr>
            <w:tcW w:w="1080" w:type="dxa"/>
          </w:tcPr>
          <w:p w:rsidR="00777FBE" w:rsidRPr="00CC4CC0" w:rsidRDefault="00777FBE" w:rsidP="00C700BA">
            <w:pPr>
              <w:jc w:val="center"/>
            </w:pPr>
          </w:p>
        </w:tc>
        <w:tc>
          <w:tcPr>
            <w:tcW w:w="1166" w:type="dxa"/>
          </w:tcPr>
          <w:p w:rsidR="00777FBE" w:rsidRPr="00CC4CC0" w:rsidRDefault="00777FBE" w:rsidP="00C700BA">
            <w:pPr>
              <w:jc w:val="center"/>
            </w:pPr>
          </w:p>
        </w:tc>
      </w:tr>
      <w:tr w:rsidR="00777FBE" w:rsidRPr="00C3476F" w:rsidTr="00657561">
        <w:tc>
          <w:tcPr>
            <w:tcW w:w="1188" w:type="dxa"/>
          </w:tcPr>
          <w:p w:rsidR="00777FBE" w:rsidRPr="00C3476F" w:rsidRDefault="00777FBE" w:rsidP="00C700BA">
            <w:pPr>
              <w:jc w:val="center"/>
            </w:pPr>
          </w:p>
        </w:tc>
        <w:tc>
          <w:tcPr>
            <w:tcW w:w="6575" w:type="dxa"/>
          </w:tcPr>
          <w:p w:rsidR="00777FBE" w:rsidRPr="00C3476F" w:rsidRDefault="00777FBE" w:rsidP="00C700BA">
            <w:pPr>
              <w:autoSpaceDE w:val="0"/>
              <w:autoSpaceDN w:val="0"/>
              <w:adjustRightInd w:val="0"/>
            </w:pPr>
            <w:r>
              <w:t>Резервные уроки</w:t>
            </w:r>
          </w:p>
        </w:tc>
        <w:tc>
          <w:tcPr>
            <w:tcW w:w="1134" w:type="dxa"/>
          </w:tcPr>
          <w:p w:rsidR="00777FBE" w:rsidRPr="00C3476F" w:rsidRDefault="00777FBE" w:rsidP="00C700BA">
            <w:pPr>
              <w:jc w:val="center"/>
            </w:pPr>
            <w:r>
              <w:t>2</w:t>
            </w: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922"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166"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C700BA">
            <w:pPr>
              <w:jc w:val="center"/>
            </w:pPr>
          </w:p>
        </w:tc>
        <w:tc>
          <w:tcPr>
            <w:tcW w:w="6575" w:type="dxa"/>
          </w:tcPr>
          <w:p w:rsidR="00777FBE" w:rsidRPr="00C3476F" w:rsidRDefault="00777FBE" w:rsidP="00C700BA">
            <w:pPr>
              <w:autoSpaceDE w:val="0"/>
              <w:autoSpaceDN w:val="0"/>
              <w:adjustRightInd w:val="0"/>
            </w:pPr>
            <w:r>
              <w:t xml:space="preserve">Всего уроков  </w:t>
            </w:r>
          </w:p>
        </w:tc>
        <w:tc>
          <w:tcPr>
            <w:tcW w:w="1134" w:type="dxa"/>
          </w:tcPr>
          <w:p w:rsidR="00777FBE" w:rsidRPr="00C3476F" w:rsidRDefault="00777FBE" w:rsidP="00C700BA">
            <w:pPr>
              <w:jc w:val="center"/>
            </w:pPr>
            <w:r w:rsidRPr="00C3476F">
              <w:t>3</w:t>
            </w:r>
            <w:r>
              <w:t>4</w:t>
            </w: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922" w:type="dxa"/>
          </w:tcPr>
          <w:p w:rsidR="00777FBE" w:rsidRPr="00C3476F" w:rsidRDefault="00777FBE" w:rsidP="00C700BA">
            <w:pPr>
              <w:jc w:val="center"/>
            </w:pPr>
          </w:p>
        </w:tc>
        <w:tc>
          <w:tcPr>
            <w:tcW w:w="1080" w:type="dxa"/>
          </w:tcPr>
          <w:p w:rsidR="00777FBE" w:rsidRPr="00C3476F" w:rsidRDefault="00777FBE" w:rsidP="00C700BA">
            <w:pPr>
              <w:jc w:val="center"/>
            </w:pPr>
          </w:p>
        </w:tc>
        <w:tc>
          <w:tcPr>
            <w:tcW w:w="1080" w:type="dxa"/>
          </w:tcPr>
          <w:p w:rsidR="00777FBE" w:rsidRPr="00C3476F" w:rsidRDefault="00777FBE" w:rsidP="00C700BA">
            <w:pPr>
              <w:jc w:val="center"/>
            </w:pPr>
          </w:p>
        </w:tc>
        <w:tc>
          <w:tcPr>
            <w:tcW w:w="1166" w:type="dxa"/>
          </w:tcPr>
          <w:p w:rsidR="00777FBE" w:rsidRPr="00C3476F" w:rsidRDefault="00777FBE" w:rsidP="00C700BA">
            <w:pPr>
              <w:jc w:val="center"/>
            </w:pPr>
          </w:p>
        </w:tc>
      </w:tr>
    </w:tbl>
    <w:p w:rsidR="00777FBE" w:rsidRDefault="00777FBE" w:rsidP="00777FBE">
      <w:pPr>
        <w:autoSpaceDE w:val="0"/>
        <w:autoSpaceDN w:val="0"/>
        <w:adjustRightInd w:val="0"/>
        <w:jc w:val="center"/>
        <w:rPr>
          <w:b/>
        </w:rPr>
      </w:pPr>
    </w:p>
    <w:p w:rsidR="00777FBE" w:rsidRPr="00CC4CC0" w:rsidRDefault="00777FBE" w:rsidP="00777FBE">
      <w:pPr>
        <w:autoSpaceDE w:val="0"/>
        <w:autoSpaceDN w:val="0"/>
        <w:adjustRightInd w:val="0"/>
        <w:jc w:val="center"/>
      </w:pPr>
      <w:r w:rsidRPr="00CC4CC0">
        <w:t xml:space="preserve">  3 класс</w:t>
      </w:r>
    </w:p>
    <w:p w:rsidR="00777FBE" w:rsidRDefault="00777FBE" w:rsidP="00777FBE">
      <w:pPr>
        <w:jc w:val="center"/>
        <w:rPr>
          <w:color w:val="000000"/>
        </w:rPr>
      </w:pPr>
      <w:r w:rsidRPr="00C3476F">
        <w:rPr>
          <w:color w:val="000000"/>
        </w:rPr>
        <w:t>1 час  в неделю;  3</w:t>
      </w:r>
      <w:r>
        <w:rPr>
          <w:color w:val="000000"/>
        </w:rPr>
        <w:t>4</w:t>
      </w:r>
      <w:r w:rsidRPr="00C3476F">
        <w:rPr>
          <w:color w:val="000000"/>
        </w:rPr>
        <w:t xml:space="preserve"> недел</w:t>
      </w:r>
      <w:r>
        <w:rPr>
          <w:color w:val="000000"/>
        </w:rPr>
        <w:t xml:space="preserve">и </w:t>
      </w:r>
      <w:r w:rsidRPr="00C3476F">
        <w:rPr>
          <w:color w:val="000000"/>
        </w:rPr>
        <w:t>; в год – 3</w:t>
      </w:r>
      <w:r>
        <w:rPr>
          <w:color w:val="000000"/>
        </w:rPr>
        <w:t>4</w:t>
      </w:r>
      <w:r w:rsidRPr="00C3476F">
        <w:rPr>
          <w:color w:val="000000"/>
        </w:rPr>
        <w:t xml:space="preserve"> час</w:t>
      </w:r>
      <w:r>
        <w:rPr>
          <w:color w:val="000000"/>
        </w:rPr>
        <w:t>а</w:t>
      </w:r>
    </w:p>
    <w:p w:rsidR="00777FBE" w:rsidRPr="00C3476F" w:rsidRDefault="00777FBE" w:rsidP="00777FBE">
      <w:pPr>
        <w:jc w:val="center"/>
        <w:rPr>
          <w:color w:val="000000"/>
        </w:rPr>
      </w:pPr>
    </w:p>
    <w:tbl>
      <w:tblPr>
        <w:tblW w:w="14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6575"/>
        <w:gridCol w:w="1276"/>
        <w:gridCol w:w="992"/>
        <w:gridCol w:w="709"/>
        <w:gridCol w:w="708"/>
        <w:gridCol w:w="1080"/>
        <w:gridCol w:w="1200"/>
        <w:gridCol w:w="1112"/>
      </w:tblGrid>
      <w:tr w:rsidR="00777FBE" w:rsidRPr="00C3476F" w:rsidTr="00657561">
        <w:trPr>
          <w:trHeight w:val="276"/>
        </w:trPr>
        <w:tc>
          <w:tcPr>
            <w:tcW w:w="1188" w:type="dxa"/>
            <w:vMerge w:val="restart"/>
          </w:tcPr>
          <w:p w:rsidR="00777FBE" w:rsidRPr="00C3476F" w:rsidRDefault="00777FBE" w:rsidP="00C700BA">
            <w:pPr>
              <w:jc w:val="center"/>
            </w:pPr>
            <w:r w:rsidRPr="00C3476F">
              <w:t>№</w:t>
            </w:r>
          </w:p>
          <w:p w:rsidR="00777FBE" w:rsidRPr="00C3476F" w:rsidRDefault="00777FBE" w:rsidP="00C700BA">
            <w:pPr>
              <w:jc w:val="center"/>
            </w:pPr>
            <w:r w:rsidRPr="00C3476F">
              <w:t>п/п</w:t>
            </w:r>
          </w:p>
        </w:tc>
        <w:tc>
          <w:tcPr>
            <w:tcW w:w="6575" w:type="dxa"/>
            <w:vMerge w:val="restart"/>
          </w:tcPr>
          <w:p w:rsidR="00777FBE" w:rsidRPr="00C3476F" w:rsidRDefault="00777FBE" w:rsidP="00C700BA">
            <w:pPr>
              <w:jc w:val="center"/>
            </w:pPr>
            <w:r w:rsidRPr="00C3476F">
              <w:t>Название разделов и тем</w:t>
            </w:r>
          </w:p>
        </w:tc>
        <w:tc>
          <w:tcPr>
            <w:tcW w:w="1276" w:type="dxa"/>
            <w:vMerge w:val="restart"/>
          </w:tcPr>
          <w:p w:rsidR="00777FBE" w:rsidRPr="00C3476F" w:rsidRDefault="00777FBE" w:rsidP="00C700BA">
            <w:pPr>
              <w:ind w:left="-108" w:right="-59"/>
              <w:jc w:val="center"/>
            </w:pPr>
            <w:r w:rsidRPr="00C3476F">
              <w:t>Всего часов</w:t>
            </w:r>
          </w:p>
        </w:tc>
        <w:tc>
          <w:tcPr>
            <w:tcW w:w="2409" w:type="dxa"/>
            <w:gridSpan w:val="3"/>
          </w:tcPr>
          <w:p w:rsidR="00777FBE" w:rsidRPr="00C3476F" w:rsidRDefault="00777FBE" w:rsidP="00657561">
            <w:pPr>
              <w:ind w:firstLine="33"/>
              <w:jc w:val="center"/>
            </w:pPr>
            <w:r w:rsidRPr="00C3476F">
              <w:t>Из них</w:t>
            </w:r>
          </w:p>
        </w:tc>
        <w:tc>
          <w:tcPr>
            <w:tcW w:w="1080" w:type="dxa"/>
            <w:vMerge w:val="restart"/>
          </w:tcPr>
          <w:p w:rsidR="00777FBE" w:rsidRPr="00C3476F" w:rsidRDefault="00777FBE" w:rsidP="00657561">
            <w:pPr>
              <w:ind w:firstLine="33"/>
              <w:jc w:val="center"/>
            </w:pPr>
            <w:r w:rsidRPr="00C3476F">
              <w:t>Коррект</w:t>
            </w:r>
          </w:p>
        </w:tc>
        <w:tc>
          <w:tcPr>
            <w:tcW w:w="1200" w:type="dxa"/>
            <w:vMerge w:val="restart"/>
          </w:tcPr>
          <w:p w:rsidR="00777FBE" w:rsidRPr="00C3476F" w:rsidRDefault="00777FBE" w:rsidP="00657561">
            <w:pPr>
              <w:ind w:firstLine="33"/>
              <w:jc w:val="center"/>
            </w:pPr>
            <w:r w:rsidRPr="00C3476F">
              <w:t>Коррект</w:t>
            </w:r>
          </w:p>
        </w:tc>
        <w:tc>
          <w:tcPr>
            <w:tcW w:w="1112" w:type="dxa"/>
            <w:vMerge w:val="restart"/>
          </w:tcPr>
          <w:p w:rsidR="00777FBE" w:rsidRPr="00C3476F" w:rsidRDefault="00777FBE" w:rsidP="00657561">
            <w:pPr>
              <w:tabs>
                <w:tab w:val="left" w:pos="1224"/>
              </w:tabs>
              <w:ind w:firstLine="33"/>
              <w:jc w:val="center"/>
            </w:pPr>
            <w:r w:rsidRPr="00C3476F">
              <w:t>Коррект</w:t>
            </w:r>
          </w:p>
        </w:tc>
      </w:tr>
      <w:tr w:rsidR="00777FBE" w:rsidRPr="00C3476F" w:rsidTr="00657561">
        <w:trPr>
          <w:trHeight w:val="276"/>
        </w:trPr>
        <w:tc>
          <w:tcPr>
            <w:tcW w:w="1188" w:type="dxa"/>
            <w:vMerge/>
          </w:tcPr>
          <w:p w:rsidR="00777FBE" w:rsidRPr="00C3476F" w:rsidRDefault="00777FBE" w:rsidP="00C700BA"/>
        </w:tc>
        <w:tc>
          <w:tcPr>
            <w:tcW w:w="6575" w:type="dxa"/>
            <w:vMerge/>
          </w:tcPr>
          <w:p w:rsidR="00777FBE" w:rsidRPr="00C3476F" w:rsidRDefault="00777FBE" w:rsidP="00C700BA"/>
        </w:tc>
        <w:tc>
          <w:tcPr>
            <w:tcW w:w="1276" w:type="dxa"/>
            <w:vMerge/>
          </w:tcPr>
          <w:p w:rsidR="00777FBE" w:rsidRPr="00C3476F" w:rsidRDefault="00777FBE" w:rsidP="00C700BA"/>
        </w:tc>
        <w:tc>
          <w:tcPr>
            <w:tcW w:w="992" w:type="dxa"/>
          </w:tcPr>
          <w:p w:rsidR="00777FBE" w:rsidRPr="00C3476F" w:rsidRDefault="00777FBE" w:rsidP="00657561">
            <w:pPr>
              <w:ind w:firstLine="33"/>
            </w:pPr>
            <w:r w:rsidRPr="00C3476F">
              <w:t>КР</w:t>
            </w:r>
          </w:p>
        </w:tc>
        <w:tc>
          <w:tcPr>
            <w:tcW w:w="709" w:type="dxa"/>
          </w:tcPr>
          <w:p w:rsidR="00777FBE" w:rsidRPr="00C3476F" w:rsidRDefault="00777FBE" w:rsidP="00657561">
            <w:pPr>
              <w:ind w:firstLine="33"/>
            </w:pPr>
            <w:r w:rsidRPr="00C3476F">
              <w:t>ЛР</w:t>
            </w:r>
          </w:p>
        </w:tc>
        <w:tc>
          <w:tcPr>
            <w:tcW w:w="708" w:type="dxa"/>
          </w:tcPr>
          <w:p w:rsidR="00777FBE" w:rsidRPr="00C3476F" w:rsidRDefault="00777FBE" w:rsidP="00657561">
            <w:pPr>
              <w:ind w:firstLine="33"/>
            </w:pPr>
            <w:r w:rsidRPr="00C3476F">
              <w:t>ПР</w:t>
            </w:r>
          </w:p>
        </w:tc>
        <w:tc>
          <w:tcPr>
            <w:tcW w:w="1080" w:type="dxa"/>
            <w:vMerge/>
          </w:tcPr>
          <w:p w:rsidR="00777FBE" w:rsidRPr="00C3476F" w:rsidRDefault="00777FBE" w:rsidP="00657561">
            <w:pPr>
              <w:ind w:firstLine="33"/>
            </w:pPr>
          </w:p>
        </w:tc>
        <w:tc>
          <w:tcPr>
            <w:tcW w:w="1200" w:type="dxa"/>
            <w:vMerge/>
          </w:tcPr>
          <w:p w:rsidR="00777FBE" w:rsidRPr="00C3476F" w:rsidRDefault="00777FBE" w:rsidP="00657561">
            <w:pPr>
              <w:ind w:firstLine="33"/>
            </w:pPr>
          </w:p>
        </w:tc>
        <w:tc>
          <w:tcPr>
            <w:tcW w:w="1112" w:type="dxa"/>
            <w:vMerge/>
          </w:tcPr>
          <w:p w:rsidR="00777FBE" w:rsidRPr="00C3476F" w:rsidRDefault="00777FBE" w:rsidP="00657561">
            <w:pPr>
              <w:ind w:firstLine="33"/>
            </w:pPr>
          </w:p>
        </w:tc>
      </w:tr>
      <w:tr w:rsidR="00777FBE" w:rsidRPr="00C3476F" w:rsidTr="00657561">
        <w:tc>
          <w:tcPr>
            <w:tcW w:w="1188" w:type="dxa"/>
          </w:tcPr>
          <w:p w:rsidR="00777FBE" w:rsidRPr="00C3476F" w:rsidRDefault="00777FBE" w:rsidP="00C700BA">
            <w:pPr>
              <w:jc w:val="center"/>
              <w:rPr>
                <w:b/>
              </w:rPr>
            </w:pPr>
          </w:p>
        </w:tc>
        <w:tc>
          <w:tcPr>
            <w:tcW w:w="6575" w:type="dxa"/>
          </w:tcPr>
          <w:p w:rsidR="00777FBE" w:rsidRPr="00C3476F" w:rsidRDefault="00777FBE" w:rsidP="00C700BA">
            <w:pPr>
              <w:autoSpaceDE w:val="0"/>
              <w:autoSpaceDN w:val="0"/>
              <w:adjustRightInd w:val="0"/>
              <w:rPr>
                <w:b/>
                <w:bCs/>
              </w:rPr>
            </w:pPr>
            <w:r w:rsidRPr="00C3476F">
              <w:rPr>
                <w:b/>
                <w:bCs/>
              </w:rPr>
              <w:t>Формы и образы природы – образец для мастера</w:t>
            </w:r>
          </w:p>
        </w:tc>
        <w:tc>
          <w:tcPr>
            <w:tcW w:w="1276" w:type="dxa"/>
          </w:tcPr>
          <w:p w:rsidR="00777FBE" w:rsidRPr="00C3476F" w:rsidRDefault="00777FBE" w:rsidP="00C700BA">
            <w:pPr>
              <w:jc w:val="center"/>
              <w:rPr>
                <w:b/>
              </w:rPr>
            </w:pPr>
            <w:r>
              <w:rPr>
                <w:b/>
              </w:rPr>
              <w:t>9</w:t>
            </w:r>
          </w:p>
        </w:tc>
        <w:tc>
          <w:tcPr>
            <w:tcW w:w="992" w:type="dxa"/>
          </w:tcPr>
          <w:p w:rsidR="00777FBE" w:rsidRPr="00C3476F" w:rsidRDefault="00777FBE" w:rsidP="00C700BA">
            <w:pPr>
              <w:jc w:val="center"/>
              <w:rPr>
                <w:b/>
              </w:rPr>
            </w:pPr>
          </w:p>
        </w:tc>
        <w:tc>
          <w:tcPr>
            <w:tcW w:w="709" w:type="dxa"/>
          </w:tcPr>
          <w:p w:rsidR="00777FBE" w:rsidRPr="00C3476F" w:rsidRDefault="00777FBE" w:rsidP="00C700BA">
            <w:pPr>
              <w:jc w:val="center"/>
              <w:rPr>
                <w:b/>
              </w:rPr>
            </w:pPr>
          </w:p>
        </w:tc>
        <w:tc>
          <w:tcPr>
            <w:tcW w:w="708" w:type="dxa"/>
          </w:tcPr>
          <w:p w:rsidR="00777FBE" w:rsidRPr="00C3476F" w:rsidRDefault="00777FBE" w:rsidP="00C700BA">
            <w:pPr>
              <w:jc w:val="center"/>
              <w:rPr>
                <w:b/>
              </w:rPr>
            </w:pPr>
          </w:p>
        </w:tc>
        <w:tc>
          <w:tcPr>
            <w:tcW w:w="1080" w:type="dxa"/>
          </w:tcPr>
          <w:p w:rsidR="00777FBE" w:rsidRPr="00C3476F" w:rsidRDefault="00777FBE" w:rsidP="00C700BA">
            <w:pPr>
              <w:jc w:val="center"/>
              <w:rPr>
                <w:b/>
              </w:rPr>
            </w:pPr>
          </w:p>
        </w:tc>
        <w:tc>
          <w:tcPr>
            <w:tcW w:w="1200" w:type="dxa"/>
          </w:tcPr>
          <w:p w:rsidR="00777FBE" w:rsidRPr="00C3476F" w:rsidRDefault="00777FBE" w:rsidP="00C700BA">
            <w:pPr>
              <w:jc w:val="center"/>
              <w:rPr>
                <w:b/>
              </w:rPr>
            </w:pPr>
          </w:p>
        </w:tc>
        <w:tc>
          <w:tcPr>
            <w:tcW w:w="1112" w:type="dxa"/>
          </w:tcPr>
          <w:p w:rsidR="00777FBE" w:rsidRPr="00C3476F" w:rsidRDefault="00777FBE" w:rsidP="00C700BA">
            <w:pPr>
              <w:jc w:val="center"/>
              <w:rPr>
                <w:b/>
              </w:rP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C3476F" w:rsidRDefault="00777FBE" w:rsidP="00C700BA">
            <w:pPr>
              <w:autoSpaceDE w:val="0"/>
              <w:autoSpaceDN w:val="0"/>
              <w:adjustRightInd w:val="0"/>
            </w:pPr>
            <w:r w:rsidRPr="00C3476F">
              <w:t xml:space="preserve">Вводный урок. </w:t>
            </w:r>
            <w:r>
              <w:t>Повторение и обобщение пройденного, ознакомление с содержанием работы на новый учебный год</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C3476F" w:rsidRDefault="00777FBE" w:rsidP="00C700BA">
            <w:pPr>
              <w:autoSpaceDE w:val="0"/>
              <w:autoSpaceDN w:val="0"/>
              <w:adjustRightInd w:val="0"/>
            </w:pPr>
            <w:r>
              <w:t>Образы природы в оригами. Композиция на плоскости или в пространстве</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C3476F" w:rsidRDefault="00777FBE" w:rsidP="00C700BA">
            <w:pPr>
              <w:autoSpaceDE w:val="0"/>
              <w:autoSpaceDN w:val="0"/>
              <w:adjustRightInd w:val="0"/>
            </w:pPr>
            <w:r>
              <w:t xml:space="preserve"> </w:t>
            </w:r>
            <w:r w:rsidRPr="00C3476F">
              <w:t>Силуэт</w:t>
            </w:r>
            <w:r>
              <w:t xml:space="preserve">: красота линий и форм.  </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C3476F" w:rsidRDefault="00777FBE" w:rsidP="00C700BA">
            <w:pPr>
              <w:autoSpaceDE w:val="0"/>
              <w:autoSpaceDN w:val="0"/>
              <w:adjustRightInd w:val="0"/>
            </w:pPr>
            <w:r>
              <w:t xml:space="preserve"> </w:t>
            </w:r>
            <w:r w:rsidRPr="00C3476F">
              <w:t>Силуэт</w:t>
            </w:r>
            <w:r>
              <w:t>: строгий расчет</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C3476F" w:rsidRDefault="00777FBE" w:rsidP="00C700BA">
            <w:pPr>
              <w:autoSpaceDE w:val="0"/>
              <w:autoSpaceDN w:val="0"/>
              <w:adjustRightInd w:val="0"/>
            </w:pPr>
            <w:r>
              <w:t xml:space="preserve"> Коллаж </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C700BA">
            <w:pPr>
              <w:pStyle w:val="Standard"/>
              <w:snapToGrid w:val="0"/>
              <w:jc w:val="both"/>
              <w:rPr>
                <w:rFonts w:ascii="Times New Roman" w:hAnsi="Times New Roman"/>
                <w:sz w:val="28"/>
                <w:szCs w:val="28"/>
              </w:rPr>
            </w:pPr>
            <w:r w:rsidRPr="001F4C8D">
              <w:rPr>
                <w:rFonts w:ascii="Times New Roman" w:hAnsi="Times New Roman"/>
                <w:sz w:val="28"/>
                <w:szCs w:val="28"/>
              </w:rPr>
              <w:t>Конструирование декоративных изделий на основе природных форм (шара). Помпон из ниток.</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C700BA">
            <w:pPr>
              <w:pStyle w:val="Standard"/>
              <w:snapToGrid w:val="0"/>
              <w:jc w:val="both"/>
              <w:rPr>
                <w:rFonts w:ascii="Times New Roman" w:hAnsi="Times New Roman"/>
                <w:sz w:val="28"/>
                <w:szCs w:val="28"/>
              </w:rPr>
            </w:pPr>
            <w:r w:rsidRPr="001F4C8D">
              <w:rPr>
                <w:rFonts w:ascii="Times New Roman" w:hAnsi="Times New Roman"/>
                <w:sz w:val="28"/>
                <w:szCs w:val="28"/>
              </w:rPr>
              <w:t xml:space="preserve">Животные в природе: характерные формы и пластика. Лепка животных по наблюдениям и по памяти </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C700BA">
            <w:pPr>
              <w:pStyle w:val="Standard"/>
              <w:snapToGrid w:val="0"/>
              <w:jc w:val="both"/>
              <w:rPr>
                <w:rFonts w:ascii="Times New Roman" w:hAnsi="Times New Roman"/>
                <w:sz w:val="28"/>
                <w:szCs w:val="28"/>
              </w:rPr>
            </w:pPr>
            <w:r w:rsidRPr="001F4C8D">
              <w:rPr>
                <w:rFonts w:ascii="Times New Roman" w:hAnsi="Times New Roman"/>
                <w:sz w:val="28"/>
                <w:szCs w:val="28"/>
              </w:rPr>
              <w:t>Формы природы в бытовых вещах. Лепка декоративно-прикладных изделий на основе стилизации природных форм.</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C700BA">
            <w:pPr>
              <w:autoSpaceDE w:val="0"/>
              <w:autoSpaceDN w:val="0"/>
              <w:adjustRightInd w:val="0"/>
            </w:pPr>
            <w:r w:rsidRPr="001F4C8D">
              <w:t>Образы природы в  изделиях из бисера. Технология изготовления элементов простой формы</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700BA">
            <w:pPr>
              <w:ind w:left="360"/>
              <w:jc w:val="center"/>
              <w:rPr>
                <w:b/>
              </w:rPr>
            </w:pPr>
            <w:r>
              <w:rPr>
                <w:b/>
              </w:rPr>
              <w:t xml:space="preserve"> </w:t>
            </w:r>
          </w:p>
        </w:tc>
        <w:tc>
          <w:tcPr>
            <w:tcW w:w="6575" w:type="dxa"/>
          </w:tcPr>
          <w:p w:rsidR="00777FBE" w:rsidRPr="001F4C8D" w:rsidRDefault="00777FBE" w:rsidP="00C700BA">
            <w:pPr>
              <w:autoSpaceDE w:val="0"/>
              <w:autoSpaceDN w:val="0"/>
              <w:adjustRightInd w:val="0"/>
            </w:pPr>
            <w:r w:rsidRPr="001F4C8D">
              <w:rPr>
                <w:b/>
                <w:bCs/>
              </w:rPr>
              <w:t>Характер и  настроение вещи</w:t>
            </w:r>
          </w:p>
        </w:tc>
        <w:tc>
          <w:tcPr>
            <w:tcW w:w="1276" w:type="dxa"/>
          </w:tcPr>
          <w:p w:rsidR="00777FBE" w:rsidRPr="00C3476F" w:rsidRDefault="00777FBE" w:rsidP="00C700BA">
            <w:pPr>
              <w:jc w:val="center"/>
              <w:rPr>
                <w:b/>
              </w:rPr>
            </w:pPr>
            <w:r>
              <w:rPr>
                <w:b/>
              </w:rPr>
              <w:t>6</w:t>
            </w:r>
          </w:p>
        </w:tc>
        <w:tc>
          <w:tcPr>
            <w:tcW w:w="992" w:type="dxa"/>
          </w:tcPr>
          <w:p w:rsidR="00777FBE" w:rsidRPr="00C3476F" w:rsidRDefault="00777FBE" w:rsidP="00C700BA">
            <w:pPr>
              <w:jc w:val="center"/>
              <w:rPr>
                <w:b/>
              </w:rPr>
            </w:pPr>
          </w:p>
        </w:tc>
        <w:tc>
          <w:tcPr>
            <w:tcW w:w="709" w:type="dxa"/>
          </w:tcPr>
          <w:p w:rsidR="00777FBE" w:rsidRPr="00C3476F" w:rsidRDefault="00777FBE" w:rsidP="00C700BA">
            <w:pPr>
              <w:jc w:val="center"/>
              <w:rPr>
                <w:b/>
              </w:rPr>
            </w:pPr>
          </w:p>
        </w:tc>
        <w:tc>
          <w:tcPr>
            <w:tcW w:w="708" w:type="dxa"/>
          </w:tcPr>
          <w:p w:rsidR="00777FBE" w:rsidRPr="00C3476F" w:rsidRDefault="00777FBE" w:rsidP="00C700BA">
            <w:pPr>
              <w:jc w:val="center"/>
              <w:rPr>
                <w:b/>
              </w:rPr>
            </w:pPr>
          </w:p>
        </w:tc>
        <w:tc>
          <w:tcPr>
            <w:tcW w:w="1080" w:type="dxa"/>
          </w:tcPr>
          <w:p w:rsidR="00777FBE" w:rsidRPr="00C3476F" w:rsidRDefault="00777FBE" w:rsidP="00C700BA">
            <w:pPr>
              <w:jc w:val="center"/>
              <w:rPr>
                <w:b/>
              </w:rPr>
            </w:pPr>
          </w:p>
        </w:tc>
        <w:tc>
          <w:tcPr>
            <w:tcW w:w="1200" w:type="dxa"/>
          </w:tcPr>
          <w:p w:rsidR="00777FBE" w:rsidRPr="00C3476F" w:rsidRDefault="00777FBE" w:rsidP="00C700BA">
            <w:pPr>
              <w:jc w:val="center"/>
              <w:rPr>
                <w:b/>
              </w:rPr>
            </w:pPr>
          </w:p>
        </w:tc>
        <w:tc>
          <w:tcPr>
            <w:tcW w:w="1112" w:type="dxa"/>
          </w:tcPr>
          <w:p w:rsidR="00777FBE" w:rsidRPr="00C3476F" w:rsidRDefault="00777FBE" w:rsidP="00C700BA">
            <w:pPr>
              <w:jc w:val="center"/>
              <w:rPr>
                <w:b/>
              </w:rP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C700BA">
            <w:pPr>
              <w:pStyle w:val="Standard"/>
              <w:snapToGrid w:val="0"/>
              <w:jc w:val="both"/>
              <w:rPr>
                <w:rFonts w:ascii="Times New Roman" w:hAnsi="Times New Roman"/>
                <w:sz w:val="28"/>
                <w:szCs w:val="28"/>
              </w:rPr>
            </w:pPr>
            <w:r w:rsidRPr="001F4C8D">
              <w:rPr>
                <w:rFonts w:ascii="Times New Roman" w:hAnsi="Times New Roman"/>
                <w:sz w:val="28"/>
                <w:szCs w:val="28"/>
              </w:rPr>
              <w:t>Передача настроения праздника в дизайне открытки.</w:t>
            </w:r>
          </w:p>
          <w:p w:rsidR="00777FBE" w:rsidRPr="001F4C8D" w:rsidRDefault="00777FBE" w:rsidP="00C700BA">
            <w:pPr>
              <w:pStyle w:val="Standard"/>
              <w:snapToGrid w:val="0"/>
              <w:jc w:val="both"/>
              <w:rPr>
                <w:rFonts w:ascii="Times New Roman" w:hAnsi="Times New Roman"/>
                <w:sz w:val="28"/>
                <w:szCs w:val="28"/>
              </w:rPr>
            </w:pPr>
            <w:r w:rsidRPr="001F4C8D">
              <w:rPr>
                <w:rFonts w:ascii="Times New Roman" w:hAnsi="Times New Roman"/>
                <w:sz w:val="28"/>
                <w:szCs w:val="28"/>
              </w:rPr>
              <w:t xml:space="preserve">Открытка с окошком. </w:t>
            </w:r>
          </w:p>
        </w:tc>
        <w:tc>
          <w:tcPr>
            <w:tcW w:w="1276" w:type="dxa"/>
          </w:tcPr>
          <w:p w:rsidR="00777FBE" w:rsidRPr="00C3476F" w:rsidRDefault="00777FBE" w:rsidP="00C700BA">
            <w:pPr>
              <w:jc w:val="center"/>
            </w:pPr>
            <w:r w:rsidRPr="00C3476F">
              <w:t>1</w:t>
            </w:r>
          </w:p>
        </w:tc>
        <w:tc>
          <w:tcPr>
            <w:tcW w:w="992" w:type="dxa"/>
          </w:tcPr>
          <w:p w:rsidR="00777FBE" w:rsidRPr="001D76DE" w:rsidRDefault="00777FBE" w:rsidP="00C700BA">
            <w:pPr>
              <w:jc w:val="center"/>
            </w:pPr>
          </w:p>
        </w:tc>
        <w:tc>
          <w:tcPr>
            <w:tcW w:w="709" w:type="dxa"/>
          </w:tcPr>
          <w:p w:rsidR="00777FBE" w:rsidRPr="001D76DE" w:rsidRDefault="00777FBE" w:rsidP="00C700BA">
            <w:pPr>
              <w:jc w:val="center"/>
            </w:pPr>
          </w:p>
        </w:tc>
        <w:tc>
          <w:tcPr>
            <w:tcW w:w="708" w:type="dxa"/>
          </w:tcPr>
          <w:p w:rsidR="00777FBE" w:rsidRPr="001D76DE" w:rsidRDefault="00777FBE" w:rsidP="00C700BA">
            <w:pPr>
              <w:jc w:val="center"/>
            </w:pPr>
          </w:p>
        </w:tc>
        <w:tc>
          <w:tcPr>
            <w:tcW w:w="1080" w:type="dxa"/>
          </w:tcPr>
          <w:p w:rsidR="00777FBE" w:rsidRPr="001D76DE" w:rsidRDefault="00777FBE" w:rsidP="00C700BA">
            <w:pPr>
              <w:jc w:val="center"/>
            </w:pPr>
          </w:p>
        </w:tc>
        <w:tc>
          <w:tcPr>
            <w:tcW w:w="1200" w:type="dxa"/>
          </w:tcPr>
          <w:p w:rsidR="00777FBE" w:rsidRPr="001D76DE" w:rsidRDefault="00777FBE" w:rsidP="00C700BA">
            <w:pPr>
              <w:jc w:val="center"/>
            </w:pPr>
          </w:p>
        </w:tc>
        <w:tc>
          <w:tcPr>
            <w:tcW w:w="1112" w:type="dxa"/>
          </w:tcPr>
          <w:p w:rsidR="00777FBE" w:rsidRPr="001D76DE"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C700BA">
            <w:pPr>
              <w:pStyle w:val="Standard"/>
              <w:snapToGrid w:val="0"/>
              <w:jc w:val="both"/>
              <w:rPr>
                <w:rFonts w:ascii="Times New Roman" w:hAnsi="Times New Roman"/>
                <w:sz w:val="28"/>
                <w:szCs w:val="28"/>
              </w:rPr>
            </w:pPr>
            <w:r w:rsidRPr="001F4C8D">
              <w:rPr>
                <w:rFonts w:ascii="Times New Roman" w:hAnsi="Times New Roman"/>
                <w:sz w:val="28"/>
                <w:szCs w:val="28"/>
              </w:rPr>
              <w:t>Передача настроения праздника в дизайне открытки.</w:t>
            </w:r>
          </w:p>
          <w:p w:rsidR="00777FBE" w:rsidRPr="001F4C8D" w:rsidRDefault="00777FBE" w:rsidP="00C700BA">
            <w:pPr>
              <w:pStyle w:val="Standard"/>
              <w:snapToGrid w:val="0"/>
              <w:jc w:val="both"/>
              <w:rPr>
                <w:rFonts w:ascii="Times New Roman" w:hAnsi="Times New Roman"/>
                <w:sz w:val="28"/>
                <w:szCs w:val="28"/>
              </w:rPr>
            </w:pPr>
            <w:r w:rsidRPr="001F4C8D">
              <w:rPr>
                <w:rFonts w:ascii="Times New Roman" w:hAnsi="Times New Roman"/>
                <w:sz w:val="28"/>
                <w:szCs w:val="28"/>
              </w:rPr>
              <w:t>Фигурная открытка.</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C700BA">
            <w:pPr>
              <w:pStyle w:val="Standard"/>
              <w:jc w:val="both"/>
              <w:rPr>
                <w:rFonts w:ascii="Times New Roman" w:hAnsi="Times New Roman"/>
                <w:sz w:val="28"/>
                <w:szCs w:val="28"/>
              </w:rPr>
            </w:pPr>
            <w:r w:rsidRPr="001F4C8D">
              <w:rPr>
                <w:rFonts w:ascii="Times New Roman" w:hAnsi="Times New Roman"/>
                <w:sz w:val="28"/>
                <w:szCs w:val="28"/>
              </w:rPr>
              <w:t>Передача характера и настроения обстановки в бытовых вещах.</w:t>
            </w:r>
          </w:p>
          <w:p w:rsidR="00777FBE" w:rsidRPr="001F4C8D" w:rsidRDefault="00777FBE" w:rsidP="00C700BA">
            <w:pPr>
              <w:pStyle w:val="Standard"/>
              <w:jc w:val="both"/>
              <w:rPr>
                <w:rFonts w:ascii="Times New Roman" w:hAnsi="Times New Roman"/>
                <w:sz w:val="28"/>
                <w:szCs w:val="28"/>
              </w:rPr>
            </w:pPr>
            <w:r w:rsidRPr="001F4C8D">
              <w:rPr>
                <w:rFonts w:ascii="Times New Roman" w:hAnsi="Times New Roman"/>
                <w:sz w:val="28"/>
                <w:szCs w:val="28"/>
              </w:rPr>
              <w:t>Настольная карточка.</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rPr>
                <w:lang w:val="en-US"/>
              </w:rPr>
            </w:pP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200" w:type="dxa"/>
          </w:tcPr>
          <w:p w:rsidR="00777FBE" w:rsidRPr="00C3476F" w:rsidRDefault="00777FBE" w:rsidP="00C700BA">
            <w:pPr>
              <w:jc w:val="center"/>
              <w:rPr>
                <w:lang w:val="en-US"/>
              </w:rPr>
            </w:pPr>
          </w:p>
        </w:tc>
        <w:tc>
          <w:tcPr>
            <w:tcW w:w="1112"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Единство вещи и упаковки. Конструирование упаковки для подарка («Домик»).</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rPr>
                <w:lang w:val="en-US"/>
              </w:rPr>
            </w:pP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200" w:type="dxa"/>
          </w:tcPr>
          <w:p w:rsidR="00777FBE" w:rsidRPr="00C3476F" w:rsidRDefault="00777FBE" w:rsidP="00C700BA">
            <w:pPr>
              <w:jc w:val="center"/>
              <w:rPr>
                <w:lang w:val="en-US"/>
              </w:rPr>
            </w:pPr>
          </w:p>
        </w:tc>
        <w:tc>
          <w:tcPr>
            <w:tcW w:w="1112"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 xml:space="preserve">Передача настроения праздника в дизайне ёлочной игрушки. Приемы выполнения разметки и </w:t>
            </w:r>
            <w:r w:rsidRPr="001F4C8D">
              <w:rPr>
                <w:rFonts w:ascii="Times New Roman" w:hAnsi="Times New Roman"/>
                <w:sz w:val="28"/>
                <w:szCs w:val="28"/>
              </w:rPr>
              <w:lastRenderedPageBreak/>
              <w:t>построения фигур с помощью циркуля.</w:t>
            </w:r>
          </w:p>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 xml:space="preserve">Фонарик из кругов. </w:t>
            </w:r>
          </w:p>
        </w:tc>
        <w:tc>
          <w:tcPr>
            <w:tcW w:w="1276" w:type="dxa"/>
          </w:tcPr>
          <w:p w:rsidR="00777FBE" w:rsidRPr="00C3476F" w:rsidRDefault="00777FBE" w:rsidP="00C700BA">
            <w:pPr>
              <w:jc w:val="center"/>
            </w:pPr>
            <w:r w:rsidRPr="00C3476F">
              <w:lastRenderedPageBreak/>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Приемы выполнения разметки и построения фигур с помощью циркуля.</w:t>
            </w:r>
          </w:p>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 xml:space="preserve">Новые приёмы конструирования и моделирования форм. Ёлочное украшение «звезда». </w:t>
            </w:r>
          </w:p>
        </w:tc>
        <w:tc>
          <w:tcPr>
            <w:tcW w:w="1276" w:type="dxa"/>
          </w:tcPr>
          <w:p w:rsidR="00777FBE" w:rsidRPr="00C3476F" w:rsidRDefault="00777FBE" w:rsidP="00C700BA">
            <w:pPr>
              <w:jc w:val="center"/>
            </w:pPr>
            <w:r w:rsidRPr="00C3476F">
              <w:t>1</w:t>
            </w:r>
          </w:p>
        </w:tc>
        <w:tc>
          <w:tcPr>
            <w:tcW w:w="992" w:type="dxa"/>
          </w:tcPr>
          <w:p w:rsidR="00777FBE" w:rsidRPr="001D76DE" w:rsidRDefault="00777FBE" w:rsidP="00C700BA">
            <w:pPr>
              <w:jc w:val="center"/>
            </w:pPr>
          </w:p>
        </w:tc>
        <w:tc>
          <w:tcPr>
            <w:tcW w:w="709" w:type="dxa"/>
          </w:tcPr>
          <w:p w:rsidR="00777FBE" w:rsidRPr="001D76DE" w:rsidRDefault="00777FBE" w:rsidP="00C700BA">
            <w:pPr>
              <w:jc w:val="center"/>
            </w:pPr>
          </w:p>
        </w:tc>
        <w:tc>
          <w:tcPr>
            <w:tcW w:w="708" w:type="dxa"/>
          </w:tcPr>
          <w:p w:rsidR="00777FBE" w:rsidRPr="001D76DE" w:rsidRDefault="00777FBE" w:rsidP="00C700BA">
            <w:pPr>
              <w:jc w:val="center"/>
            </w:pPr>
          </w:p>
        </w:tc>
        <w:tc>
          <w:tcPr>
            <w:tcW w:w="1080" w:type="dxa"/>
          </w:tcPr>
          <w:p w:rsidR="00777FBE" w:rsidRPr="001D76DE" w:rsidRDefault="00777FBE" w:rsidP="00C700BA">
            <w:pPr>
              <w:jc w:val="center"/>
            </w:pPr>
          </w:p>
        </w:tc>
        <w:tc>
          <w:tcPr>
            <w:tcW w:w="1200" w:type="dxa"/>
          </w:tcPr>
          <w:p w:rsidR="00777FBE" w:rsidRPr="001D76DE" w:rsidRDefault="00777FBE" w:rsidP="00C700BA">
            <w:pPr>
              <w:jc w:val="center"/>
            </w:pPr>
          </w:p>
        </w:tc>
        <w:tc>
          <w:tcPr>
            <w:tcW w:w="1112" w:type="dxa"/>
          </w:tcPr>
          <w:p w:rsidR="00777FBE" w:rsidRPr="001D76DE" w:rsidRDefault="00777FBE" w:rsidP="00C700BA">
            <w:pPr>
              <w:jc w:val="center"/>
            </w:pPr>
          </w:p>
        </w:tc>
      </w:tr>
      <w:tr w:rsidR="00777FBE" w:rsidRPr="00C3476F" w:rsidTr="00657561">
        <w:tc>
          <w:tcPr>
            <w:tcW w:w="1188" w:type="dxa"/>
          </w:tcPr>
          <w:p w:rsidR="00777FBE" w:rsidRPr="001D76DE" w:rsidRDefault="00777FBE" w:rsidP="00C700BA">
            <w:pPr>
              <w:ind w:left="360"/>
              <w:jc w:val="center"/>
              <w:rPr>
                <w:b/>
              </w:rPr>
            </w:pPr>
            <w:r>
              <w:rPr>
                <w:b/>
              </w:rPr>
              <w:t xml:space="preserve"> </w:t>
            </w:r>
          </w:p>
        </w:tc>
        <w:tc>
          <w:tcPr>
            <w:tcW w:w="6575" w:type="dxa"/>
          </w:tcPr>
          <w:p w:rsidR="00777FBE" w:rsidRPr="001F4C8D" w:rsidRDefault="00777FBE" w:rsidP="001F4C8D">
            <w:pPr>
              <w:autoSpaceDE w:val="0"/>
              <w:autoSpaceDN w:val="0"/>
              <w:adjustRightInd w:val="0"/>
              <w:jc w:val="left"/>
              <w:rPr>
                <w:b/>
              </w:rPr>
            </w:pPr>
            <w:r w:rsidRPr="001F4C8D">
              <w:rPr>
                <w:b/>
                <w:bCs/>
              </w:rPr>
              <w:t>Красота и уют нашего дома. Гармония стиля</w:t>
            </w:r>
          </w:p>
        </w:tc>
        <w:tc>
          <w:tcPr>
            <w:tcW w:w="1276" w:type="dxa"/>
          </w:tcPr>
          <w:p w:rsidR="00777FBE" w:rsidRPr="00AE50BD" w:rsidRDefault="00777FBE" w:rsidP="00C700BA">
            <w:pPr>
              <w:jc w:val="center"/>
              <w:rPr>
                <w:b/>
              </w:rPr>
            </w:pPr>
            <w:r>
              <w:rPr>
                <w:b/>
              </w:rPr>
              <w:t>9</w:t>
            </w:r>
          </w:p>
        </w:tc>
        <w:tc>
          <w:tcPr>
            <w:tcW w:w="992" w:type="dxa"/>
          </w:tcPr>
          <w:p w:rsidR="00777FBE" w:rsidRPr="00C3476F" w:rsidRDefault="00777FBE" w:rsidP="00C700BA">
            <w:pPr>
              <w:jc w:val="center"/>
              <w:rPr>
                <w:b/>
                <w:lang w:val="en-US"/>
              </w:rPr>
            </w:pPr>
          </w:p>
        </w:tc>
        <w:tc>
          <w:tcPr>
            <w:tcW w:w="709" w:type="dxa"/>
          </w:tcPr>
          <w:p w:rsidR="00777FBE" w:rsidRPr="00C3476F" w:rsidRDefault="00777FBE" w:rsidP="00C700BA">
            <w:pPr>
              <w:jc w:val="center"/>
              <w:rPr>
                <w:b/>
                <w:lang w:val="en-US"/>
              </w:rPr>
            </w:pPr>
          </w:p>
        </w:tc>
        <w:tc>
          <w:tcPr>
            <w:tcW w:w="708" w:type="dxa"/>
          </w:tcPr>
          <w:p w:rsidR="00777FBE" w:rsidRPr="00C3476F" w:rsidRDefault="00777FBE" w:rsidP="00C700BA">
            <w:pPr>
              <w:jc w:val="center"/>
              <w:rPr>
                <w:b/>
                <w:lang w:val="en-US"/>
              </w:rPr>
            </w:pPr>
          </w:p>
        </w:tc>
        <w:tc>
          <w:tcPr>
            <w:tcW w:w="1080" w:type="dxa"/>
          </w:tcPr>
          <w:p w:rsidR="00777FBE" w:rsidRPr="00C3476F" w:rsidRDefault="00777FBE" w:rsidP="00C700BA">
            <w:pPr>
              <w:jc w:val="center"/>
              <w:rPr>
                <w:b/>
                <w:lang w:val="en-US"/>
              </w:rPr>
            </w:pPr>
          </w:p>
        </w:tc>
        <w:tc>
          <w:tcPr>
            <w:tcW w:w="1200" w:type="dxa"/>
          </w:tcPr>
          <w:p w:rsidR="00777FBE" w:rsidRPr="00C3476F" w:rsidRDefault="00777FBE" w:rsidP="00C700BA">
            <w:pPr>
              <w:jc w:val="center"/>
              <w:rPr>
                <w:b/>
                <w:lang w:val="en-US"/>
              </w:rPr>
            </w:pPr>
          </w:p>
        </w:tc>
        <w:tc>
          <w:tcPr>
            <w:tcW w:w="1112" w:type="dxa"/>
          </w:tcPr>
          <w:p w:rsidR="00777FBE" w:rsidRPr="00C3476F" w:rsidRDefault="00777FBE" w:rsidP="00C700BA">
            <w:pPr>
              <w:jc w:val="center"/>
              <w:rPr>
                <w:b/>
                <w:lang w:val="en-US"/>
              </w:rP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Стиль и стилевое единство предметов быта. Прихватка для горячей посуды (конструирование выкройки). Мини-проект: эскиз комплекта для кухни (прихватка для горячей посуды и грелка на чайник).</w:t>
            </w:r>
          </w:p>
        </w:tc>
        <w:tc>
          <w:tcPr>
            <w:tcW w:w="1276" w:type="dxa"/>
          </w:tcPr>
          <w:p w:rsidR="00777FBE" w:rsidRPr="00C3476F" w:rsidRDefault="00777FBE" w:rsidP="00C700BA">
            <w:pPr>
              <w:jc w:val="center"/>
            </w:pPr>
            <w:r w:rsidRPr="00C3476F">
              <w:t>1</w:t>
            </w:r>
          </w:p>
        </w:tc>
        <w:tc>
          <w:tcPr>
            <w:tcW w:w="992" w:type="dxa"/>
          </w:tcPr>
          <w:p w:rsidR="00777FBE" w:rsidRPr="00AE50BD" w:rsidRDefault="00777FBE" w:rsidP="00C700BA">
            <w:pPr>
              <w:jc w:val="center"/>
            </w:pPr>
          </w:p>
        </w:tc>
        <w:tc>
          <w:tcPr>
            <w:tcW w:w="709" w:type="dxa"/>
          </w:tcPr>
          <w:p w:rsidR="00777FBE" w:rsidRPr="00AE50BD" w:rsidRDefault="00777FBE" w:rsidP="00C700BA">
            <w:pPr>
              <w:jc w:val="center"/>
            </w:pPr>
          </w:p>
        </w:tc>
        <w:tc>
          <w:tcPr>
            <w:tcW w:w="708" w:type="dxa"/>
          </w:tcPr>
          <w:p w:rsidR="00777FBE" w:rsidRPr="00AE50BD" w:rsidRDefault="00777FBE" w:rsidP="00C700BA">
            <w:pPr>
              <w:jc w:val="center"/>
            </w:pPr>
          </w:p>
        </w:tc>
        <w:tc>
          <w:tcPr>
            <w:tcW w:w="1080" w:type="dxa"/>
          </w:tcPr>
          <w:p w:rsidR="00777FBE" w:rsidRPr="00AE50BD" w:rsidRDefault="00777FBE" w:rsidP="00C700BA">
            <w:pPr>
              <w:jc w:val="center"/>
            </w:pPr>
          </w:p>
        </w:tc>
        <w:tc>
          <w:tcPr>
            <w:tcW w:w="1200" w:type="dxa"/>
          </w:tcPr>
          <w:p w:rsidR="00777FBE" w:rsidRPr="00AE50BD" w:rsidRDefault="00777FBE" w:rsidP="00C700BA">
            <w:pPr>
              <w:jc w:val="center"/>
            </w:pPr>
          </w:p>
        </w:tc>
        <w:tc>
          <w:tcPr>
            <w:tcW w:w="1112" w:type="dxa"/>
          </w:tcPr>
          <w:p w:rsidR="00777FBE" w:rsidRPr="00AE50BD"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 xml:space="preserve">Прихватка для горячей посуды (разметка, раскрой и смётывание деталей изделия). </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rPr>
                <w:lang w:val="en-US"/>
              </w:rPr>
            </w:pP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200" w:type="dxa"/>
          </w:tcPr>
          <w:p w:rsidR="00777FBE" w:rsidRPr="00C3476F" w:rsidRDefault="00777FBE" w:rsidP="00C700BA">
            <w:pPr>
              <w:jc w:val="center"/>
              <w:rPr>
                <w:lang w:val="en-US"/>
              </w:rPr>
            </w:pPr>
          </w:p>
        </w:tc>
        <w:tc>
          <w:tcPr>
            <w:tcW w:w="1112"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Прихватка для горячей посуды (сборка и отделка изделия). Шов «строчка».</w:t>
            </w:r>
          </w:p>
        </w:tc>
        <w:tc>
          <w:tcPr>
            <w:tcW w:w="1276" w:type="dxa"/>
          </w:tcPr>
          <w:p w:rsidR="00777FBE" w:rsidRPr="00C3476F" w:rsidRDefault="00777FBE" w:rsidP="00C700BA">
            <w:pPr>
              <w:jc w:val="center"/>
            </w:pPr>
            <w:r w:rsidRPr="00C3476F">
              <w:t>1</w:t>
            </w:r>
          </w:p>
        </w:tc>
        <w:tc>
          <w:tcPr>
            <w:tcW w:w="992" w:type="dxa"/>
          </w:tcPr>
          <w:p w:rsidR="00777FBE" w:rsidRPr="00AE50BD" w:rsidRDefault="00777FBE" w:rsidP="00C700BA">
            <w:pPr>
              <w:jc w:val="center"/>
            </w:pPr>
          </w:p>
        </w:tc>
        <w:tc>
          <w:tcPr>
            <w:tcW w:w="709" w:type="dxa"/>
          </w:tcPr>
          <w:p w:rsidR="00777FBE" w:rsidRPr="00AE50BD" w:rsidRDefault="00777FBE" w:rsidP="00C700BA">
            <w:pPr>
              <w:jc w:val="center"/>
            </w:pPr>
          </w:p>
        </w:tc>
        <w:tc>
          <w:tcPr>
            <w:tcW w:w="708" w:type="dxa"/>
          </w:tcPr>
          <w:p w:rsidR="00777FBE" w:rsidRPr="00AE50BD" w:rsidRDefault="00777FBE" w:rsidP="00C700BA">
            <w:pPr>
              <w:jc w:val="center"/>
            </w:pPr>
          </w:p>
        </w:tc>
        <w:tc>
          <w:tcPr>
            <w:tcW w:w="1080" w:type="dxa"/>
          </w:tcPr>
          <w:p w:rsidR="00777FBE" w:rsidRPr="00AE50BD" w:rsidRDefault="00777FBE" w:rsidP="00C700BA">
            <w:pPr>
              <w:jc w:val="center"/>
            </w:pPr>
          </w:p>
        </w:tc>
        <w:tc>
          <w:tcPr>
            <w:tcW w:w="1200" w:type="dxa"/>
          </w:tcPr>
          <w:p w:rsidR="00777FBE" w:rsidRPr="00AE50BD" w:rsidRDefault="00777FBE" w:rsidP="00C700BA">
            <w:pPr>
              <w:jc w:val="center"/>
            </w:pPr>
          </w:p>
        </w:tc>
        <w:tc>
          <w:tcPr>
            <w:tcW w:w="1112" w:type="dxa"/>
          </w:tcPr>
          <w:p w:rsidR="00777FBE" w:rsidRPr="00AE50BD"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Прихватка для горячей посуды (сборка и отделка изделия). Шов «строчка».</w:t>
            </w:r>
          </w:p>
        </w:tc>
        <w:tc>
          <w:tcPr>
            <w:tcW w:w="1276" w:type="dxa"/>
          </w:tcPr>
          <w:p w:rsidR="00777FBE" w:rsidRPr="00C3476F" w:rsidRDefault="00777FBE" w:rsidP="00C700BA">
            <w:pPr>
              <w:jc w:val="center"/>
            </w:pPr>
            <w:r w:rsidRPr="00C3476F">
              <w:t>1</w:t>
            </w:r>
          </w:p>
        </w:tc>
        <w:tc>
          <w:tcPr>
            <w:tcW w:w="992" w:type="dxa"/>
          </w:tcPr>
          <w:p w:rsidR="00777FBE" w:rsidRPr="00AE50BD" w:rsidRDefault="00777FBE" w:rsidP="00C700BA">
            <w:pPr>
              <w:jc w:val="center"/>
            </w:pPr>
          </w:p>
        </w:tc>
        <w:tc>
          <w:tcPr>
            <w:tcW w:w="709" w:type="dxa"/>
          </w:tcPr>
          <w:p w:rsidR="00777FBE" w:rsidRPr="00AE50BD" w:rsidRDefault="00777FBE" w:rsidP="00C700BA">
            <w:pPr>
              <w:jc w:val="center"/>
            </w:pPr>
          </w:p>
        </w:tc>
        <w:tc>
          <w:tcPr>
            <w:tcW w:w="708" w:type="dxa"/>
          </w:tcPr>
          <w:p w:rsidR="00777FBE" w:rsidRPr="00AE50BD" w:rsidRDefault="00777FBE" w:rsidP="00C700BA">
            <w:pPr>
              <w:jc w:val="center"/>
            </w:pPr>
          </w:p>
        </w:tc>
        <w:tc>
          <w:tcPr>
            <w:tcW w:w="1080" w:type="dxa"/>
          </w:tcPr>
          <w:p w:rsidR="00777FBE" w:rsidRPr="00AE50BD" w:rsidRDefault="00777FBE" w:rsidP="00C700BA">
            <w:pPr>
              <w:jc w:val="center"/>
            </w:pPr>
          </w:p>
        </w:tc>
        <w:tc>
          <w:tcPr>
            <w:tcW w:w="1200" w:type="dxa"/>
          </w:tcPr>
          <w:p w:rsidR="00777FBE" w:rsidRPr="00AE50BD" w:rsidRDefault="00777FBE" w:rsidP="00C700BA">
            <w:pPr>
              <w:jc w:val="center"/>
            </w:pPr>
          </w:p>
        </w:tc>
        <w:tc>
          <w:tcPr>
            <w:tcW w:w="1112" w:type="dxa"/>
          </w:tcPr>
          <w:p w:rsidR="00777FBE" w:rsidRPr="00AE50BD"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Конструирование более сложной выкройки. Разметка, раскрой изделия по выкройке. Обложка из ткани для книги.</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Обложка для книги (обработка боковых сторон и края изделия, сборка).</w:t>
            </w:r>
          </w:p>
        </w:tc>
        <w:tc>
          <w:tcPr>
            <w:tcW w:w="1276" w:type="dxa"/>
          </w:tcPr>
          <w:p w:rsidR="00777FBE" w:rsidRPr="00C3476F" w:rsidRDefault="00777FBE" w:rsidP="00C700BA">
            <w:pPr>
              <w:jc w:val="center"/>
            </w:pPr>
            <w:r w:rsidRPr="00C3476F">
              <w:t>1</w:t>
            </w:r>
          </w:p>
        </w:tc>
        <w:tc>
          <w:tcPr>
            <w:tcW w:w="992" w:type="dxa"/>
          </w:tcPr>
          <w:p w:rsidR="00777FBE" w:rsidRPr="00AE50BD" w:rsidRDefault="00777FBE" w:rsidP="00C700BA">
            <w:pPr>
              <w:jc w:val="center"/>
            </w:pPr>
          </w:p>
        </w:tc>
        <w:tc>
          <w:tcPr>
            <w:tcW w:w="709" w:type="dxa"/>
          </w:tcPr>
          <w:p w:rsidR="00777FBE" w:rsidRPr="00AE50BD" w:rsidRDefault="00777FBE" w:rsidP="00C700BA">
            <w:pPr>
              <w:jc w:val="center"/>
            </w:pPr>
          </w:p>
        </w:tc>
        <w:tc>
          <w:tcPr>
            <w:tcW w:w="708" w:type="dxa"/>
          </w:tcPr>
          <w:p w:rsidR="00777FBE" w:rsidRPr="00AE50BD" w:rsidRDefault="00777FBE" w:rsidP="00C700BA">
            <w:pPr>
              <w:jc w:val="center"/>
            </w:pPr>
          </w:p>
        </w:tc>
        <w:tc>
          <w:tcPr>
            <w:tcW w:w="1080" w:type="dxa"/>
          </w:tcPr>
          <w:p w:rsidR="00777FBE" w:rsidRPr="00AE50BD" w:rsidRDefault="00777FBE" w:rsidP="00C700BA">
            <w:pPr>
              <w:jc w:val="center"/>
            </w:pPr>
          </w:p>
        </w:tc>
        <w:tc>
          <w:tcPr>
            <w:tcW w:w="1200" w:type="dxa"/>
          </w:tcPr>
          <w:p w:rsidR="00777FBE" w:rsidRPr="00AE50BD" w:rsidRDefault="00777FBE" w:rsidP="00C700BA">
            <w:pPr>
              <w:jc w:val="center"/>
            </w:pPr>
          </w:p>
        </w:tc>
        <w:tc>
          <w:tcPr>
            <w:tcW w:w="1112" w:type="dxa"/>
          </w:tcPr>
          <w:p w:rsidR="00777FBE" w:rsidRPr="00AE50BD"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 xml:space="preserve">Монограмма. Стебельчатый шов. </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Простые переплетные работы. Записная книжка в мягкой обложке.</w:t>
            </w:r>
          </w:p>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 xml:space="preserve"> Разметка и заготовка деталей изделия.</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rPr>
          <w:trHeight w:val="70"/>
        </w:trPr>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rPr>
                <w:rFonts w:ascii="Times New Roman" w:hAnsi="Times New Roman"/>
                <w:sz w:val="28"/>
                <w:szCs w:val="28"/>
              </w:rPr>
            </w:pPr>
            <w:r w:rsidRPr="001F4C8D">
              <w:rPr>
                <w:rFonts w:ascii="Times New Roman" w:hAnsi="Times New Roman"/>
                <w:sz w:val="28"/>
                <w:szCs w:val="28"/>
              </w:rPr>
              <w:t>Мини-проект: творческое конструирование. Доконструирование записной книжки по творческому заданию.</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rPr>
                <w:lang w:val="en-US"/>
              </w:rPr>
            </w:pP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200" w:type="dxa"/>
          </w:tcPr>
          <w:p w:rsidR="00777FBE" w:rsidRPr="00C3476F" w:rsidRDefault="00777FBE" w:rsidP="00C700BA">
            <w:pPr>
              <w:jc w:val="center"/>
              <w:rPr>
                <w:lang w:val="en-US"/>
              </w:rPr>
            </w:pPr>
          </w:p>
        </w:tc>
        <w:tc>
          <w:tcPr>
            <w:tcW w:w="1112" w:type="dxa"/>
          </w:tcPr>
          <w:p w:rsidR="00777FBE" w:rsidRPr="00C3476F" w:rsidRDefault="00777FBE" w:rsidP="00C700BA">
            <w:pPr>
              <w:jc w:val="center"/>
              <w:rPr>
                <w:lang w:val="en-US"/>
              </w:rPr>
            </w:pPr>
          </w:p>
        </w:tc>
      </w:tr>
      <w:tr w:rsidR="00777FBE" w:rsidRPr="00C3476F" w:rsidTr="00657561">
        <w:tc>
          <w:tcPr>
            <w:tcW w:w="1188" w:type="dxa"/>
          </w:tcPr>
          <w:p w:rsidR="00777FBE" w:rsidRPr="00AE50BD" w:rsidRDefault="00777FBE" w:rsidP="00C700BA">
            <w:pPr>
              <w:ind w:left="360"/>
              <w:jc w:val="center"/>
              <w:rPr>
                <w:b/>
              </w:rPr>
            </w:pPr>
            <w:r>
              <w:rPr>
                <w:b/>
              </w:rPr>
              <w:lastRenderedPageBreak/>
              <w:t xml:space="preserve"> </w:t>
            </w:r>
          </w:p>
        </w:tc>
        <w:tc>
          <w:tcPr>
            <w:tcW w:w="6575" w:type="dxa"/>
          </w:tcPr>
          <w:p w:rsidR="00777FBE" w:rsidRPr="001F4C8D" w:rsidRDefault="00777FBE" w:rsidP="001F4C8D">
            <w:pPr>
              <w:autoSpaceDE w:val="0"/>
              <w:autoSpaceDN w:val="0"/>
              <w:adjustRightInd w:val="0"/>
              <w:jc w:val="left"/>
              <w:rPr>
                <w:b/>
              </w:rPr>
            </w:pPr>
            <w:r w:rsidRPr="001F4C8D">
              <w:rPr>
                <w:b/>
                <w:bCs/>
              </w:rPr>
              <w:t xml:space="preserve">От мира природы – к миру вещей </w:t>
            </w:r>
          </w:p>
        </w:tc>
        <w:tc>
          <w:tcPr>
            <w:tcW w:w="1276" w:type="dxa"/>
          </w:tcPr>
          <w:p w:rsidR="00777FBE" w:rsidRPr="00C3476F" w:rsidRDefault="00777FBE" w:rsidP="00C700BA">
            <w:pPr>
              <w:jc w:val="center"/>
              <w:rPr>
                <w:b/>
              </w:rPr>
            </w:pPr>
            <w:r>
              <w:rPr>
                <w:b/>
              </w:rPr>
              <w:t>8</w:t>
            </w:r>
          </w:p>
        </w:tc>
        <w:tc>
          <w:tcPr>
            <w:tcW w:w="992" w:type="dxa"/>
          </w:tcPr>
          <w:p w:rsidR="00777FBE" w:rsidRPr="00AE50BD" w:rsidRDefault="00777FBE" w:rsidP="00C700BA">
            <w:pPr>
              <w:jc w:val="center"/>
              <w:rPr>
                <w:b/>
              </w:rPr>
            </w:pPr>
          </w:p>
        </w:tc>
        <w:tc>
          <w:tcPr>
            <w:tcW w:w="709" w:type="dxa"/>
          </w:tcPr>
          <w:p w:rsidR="00777FBE" w:rsidRPr="00AE50BD" w:rsidRDefault="00777FBE" w:rsidP="00C700BA">
            <w:pPr>
              <w:jc w:val="center"/>
              <w:rPr>
                <w:b/>
              </w:rPr>
            </w:pPr>
          </w:p>
        </w:tc>
        <w:tc>
          <w:tcPr>
            <w:tcW w:w="708" w:type="dxa"/>
          </w:tcPr>
          <w:p w:rsidR="00777FBE" w:rsidRPr="00AE50BD" w:rsidRDefault="00777FBE" w:rsidP="00C700BA">
            <w:pPr>
              <w:jc w:val="center"/>
              <w:rPr>
                <w:b/>
              </w:rPr>
            </w:pPr>
          </w:p>
        </w:tc>
        <w:tc>
          <w:tcPr>
            <w:tcW w:w="1080" w:type="dxa"/>
          </w:tcPr>
          <w:p w:rsidR="00777FBE" w:rsidRPr="00AE50BD" w:rsidRDefault="00777FBE" w:rsidP="00C700BA">
            <w:pPr>
              <w:jc w:val="center"/>
              <w:rPr>
                <w:b/>
              </w:rPr>
            </w:pPr>
          </w:p>
        </w:tc>
        <w:tc>
          <w:tcPr>
            <w:tcW w:w="1200" w:type="dxa"/>
          </w:tcPr>
          <w:p w:rsidR="00777FBE" w:rsidRPr="00AE50BD" w:rsidRDefault="00777FBE" w:rsidP="00C700BA">
            <w:pPr>
              <w:jc w:val="center"/>
              <w:rPr>
                <w:b/>
              </w:rPr>
            </w:pPr>
          </w:p>
        </w:tc>
        <w:tc>
          <w:tcPr>
            <w:tcW w:w="1112" w:type="dxa"/>
          </w:tcPr>
          <w:p w:rsidR="00777FBE" w:rsidRPr="00AE50BD" w:rsidRDefault="00777FBE" w:rsidP="00C700BA">
            <w:pPr>
              <w:jc w:val="center"/>
              <w:rPr>
                <w:b/>
              </w:rP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autoSpaceDE w:val="0"/>
              <w:autoSpaceDN w:val="0"/>
              <w:adjustRightInd w:val="0"/>
              <w:jc w:val="left"/>
            </w:pPr>
            <w:r w:rsidRPr="001F4C8D">
              <w:t xml:space="preserve"> </w:t>
            </w:r>
            <w:r w:rsidRPr="001F4C8D">
              <w:rPr>
                <w:bCs/>
              </w:rPr>
              <w:t>Обобщение пройденного. Подготовка к выполнению проектов</w:t>
            </w:r>
          </w:p>
        </w:tc>
        <w:tc>
          <w:tcPr>
            <w:tcW w:w="1276" w:type="dxa"/>
          </w:tcPr>
          <w:p w:rsidR="00777FBE" w:rsidRPr="00C3476F" w:rsidRDefault="00777FBE" w:rsidP="00C700BA">
            <w:pPr>
              <w:jc w:val="center"/>
            </w:pPr>
            <w:r w:rsidRPr="00C3476F">
              <w:t>1</w:t>
            </w:r>
          </w:p>
        </w:tc>
        <w:tc>
          <w:tcPr>
            <w:tcW w:w="992" w:type="dxa"/>
          </w:tcPr>
          <w:p w:rsidR="00777FBE" w:rsidRPr="009135D0" w:rsidRDefault="00777FBE" w:rsidP="00C700BA">
            <w:pPr>
              <w:jc w:val="center"/>
            </w:pPr>
          </w:p>
        </w:tc>
        <w:tc>
          <w:tcPr>
            <w:tcW w:w="709" w:type="dxa"/>
          </w:tcPr>
          <w:p w:rsidR="00777FBE" w:rsidRPr="009135D0" w:rsidRDefault="00777FBE" w:rsidP="00C700BA">
            <w:pPr>
              <w:jc w:val="center"/>
            </w:pPr>
          </w:p>
        </w:tc>
        <w:tc>
          <w:tcPr>
            <w:tcW w:w="708" w:type="dxa"/>
          </w:tcPr>
          <w:p w:rsidR="00777FBE" w:rsidRPr="009135D0" w:rsidRDefault="00777FBE" w:rsidP="00C700BA">
            <w:pPr>
              <w:jc w:val="center"/>
            </w:pPr>
          </w:p>
        </w:tc>
        <w:tc>
          <w:tcPr>
            <w:tcW w:w="1080" w:type="dxa"/>
          </w:tcPr>
          <w:p w:rsidR="00777FBE" w:rsidRPr="009135D0" w:rsidRDefault="00777FBE" w:rsidP="00C700BA">
            <w:pPr>
              <w:jc w:val="center"/>
            </w:pPr>
          </w:p>
        </w:tc>
        <w:tc>
          <w:tcPr>
            <w:tcW w:w="1200" w:type="dxa"/>
          </w:tcPr>
          <w:p w:rsidR="00777FBE" w:rsidRPr="009135D0" w:rsidRDefault="00777FBE" w:rsidP="00C700BA">
            <w:pPr>
              <w:jc w:val="center"/>
            </w:pPr>
          </w:p>
        </w:tc>
        <w:tc>
          <w:tcPr>
            <w:tcW w:w="1112" w:type="dxa"/>
          </w:tcPr>
          <w:p w:rsidR="00777FBE" w:rsidRPr="009135D0"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rPr>
                <w:rFonts w:ascii="Times New Roman" w:hAnsi="Times New Roman"/>
                <w:sz w:val="28"/>
                <w:szCs w:val="28"/>
              </w:rPr>
            </w:pPr>
            <w:r w:rsidRPr="001F4C8D">
              <w:rPr>
                <w:rFonts w:ascii="Times New Roman" w:hAnsi="Times New Roman"/>
                <w:bCs/>
                <w:sz w:val="28"/>
                <w:szCs w:val="28"/>
              </w:rPr>
              <w:t>Чудесный материал – соломка. Простые конструкции из соломенных трубок.</w:t>
            </w:r>
          </w:p>
        </w:tc>
        <w:tc>
          <w:tcPr>
            <w:tcW w:w="1276" w:type="dxa"/>
          </w:tcPr>
          <w:p w:rsidR="00777FBE" w:rsidRPr="00C3476F" w:rsidRDefault="00777FBE" w:rsidP="00C700BA">
            <w:pPr>
              <w:jc w:val="center"/>
            </w:pPr>
            <w:r w:rsidRPr="00C3476F">
              <w:t>1</w:t>
            </w:r>
          </w:p>
        </w:tc>
        <w:tc>
          <w:tcPr>
            <w:tcW w:w="992" w:type="dxa"/>
          </w:tcPr>
          <w:p w:rsidR="00777FBE" w:rsidRPr="009135D0" w:rsidRDefault="00777FBE" w:rsidP="00C700BA">
            <w:pPr>
              <w:jc w:val="center"/>
            </w:pPr>
          </w:p>
        </w:tc>
        <w:tc>
          <w:tcPr>
            <w:tcW w:w="709" w:type="dxa"/>
          </w:tcPr>
          <w:p w:rsidR="00777FBE" w:rsidRPr="009135D0" w:rsidRDefault="00777FBE" w:rsidP="00C700BA">
            <w:pPr>
              <w:jc w:val="center"/>
            </w:pPr>
          </w:p>
        </w:tc>
        <w:tc>
          <w:tcPr>
            <w:tcW w:w="708" w:type="dxa"/>
          </w:tcPr>
          <w:p w:rsidR="00777FBE" w:rsidRPr="009135D0" w:rsidRDefault="00777FBE" w:rsidP="00C700BA">
            <w:pPr>
              <w:jc w:val="center"/>
            </w:pPr>
          </w:p>
        </w:tc>
        <w:tc>
          <w:tcPr>
            <w:tcW w:w="1080" w:type="dxa"/>
          </w:tcPr>
          <w:p w:rsidR="00777FBE" w:rsidRPr="009135D0" w:rsidRDefault="00777FBE" w:rsidP="00C700BA">
            <w:pPr>
              <w:jc w:val="center"/>
            </w:pPr>
          </w:p>
        </w:tc>
        <w:tc>
          <w:tcPr>
            <w:tcW w:w="1200" w:type="dxa"/>
          </w:tcPr>
          <w:p w:rsidR="00777FBE" w:rsidRPr="009135D0" w:rsidRDefault="00777FBE" w:rsidP="00C700BA">
            <w:pPr>
              <w:jc w:val="center"/>
            </w:pPr>
          </w:p>
        </w:tc>
        <w:tc>
          <w:tcPr>
            <w:tcW w:w="1112" w:type="dxa"/>
          </w:tcPr>
          <w:p w:rsidR="00777FBE" w:rsidRPr="009135D0"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jc w:val="left"/>
            </w:pPr>
            <w:r w:rsidRPr="001F4C8D">
              <w:rPr>
                <w:bCs/>
              </w:rPr>
              <w:t>Простые конструкции из соломенных трубок. Решение задач на конструирование.</w:t>
            </w:r>
          </w:p>
        </w:tc>
        <w:tc>
          <w:tcPr>
            <w:tcW w:w="1276" w:type="dxa"/>
          </w:tcPr>
          <w:p w:rsidR="00777FBE" w:rsidRPr="00C3476F" w:rsidRDefault="00777FBE" w:rsidP="00C700BA">
            <w:pPr>
              <w:jc w:val="center"/>
            </w:pPr>
            <w:r w:rsidRPr="00C3476F">
              <w:t>1</w:t>
            </w:r>
          </w:p>
        </w:tc>
        <w:tc>
          <w:tcPr>
            <w:tcW w:w="992" w:type="dxa"/>
          </w:tcPr>
          <w:p w:rsidR="00777FBE" w:rsidRPr="009135D0" w:rsidRDefault="00777FBE" w:rsidP="00C700BA">
            <w:pPr>
              <w:jc w:val="center"/>
            </w:pPr>
          </w:p>
        </w:tc>
        <w:tc>
          <w:tcPr>
            <w:tcW w:w="709" w:type="dxa"/>
          </w:tcPr>
          <w:p w:rsidR="00777FBE" w:rsidRPr="009135D0" w:rsidRDefault="00777FBE" w:rsidP="00C700BA">
            <w:pPr>
              <w:jc w:val="center"/>
            </w:pPr>
          </w:p>
        </w:tc>
        <w:tc>
          <w:tcPr>
            <w:tcW w:w="708" w:type="dxa"/>
          </w:tcPr>
          <w:p w:rsidR="00777FBE" w:rsidRPr="009135D0" w:rsidRDefault="00777FBE" w:rsidP="00C700BA">
            <w:pPr>
              <w:jc w:val="center"/>
            </w:pPr>
          </w:p>
        </w:tc>
        <w:tc>
          <w:tcPr>
            <w:tcW w:w="1080" w:type="dxa"/>
          </w:tcPr>
          <w:p w:rsidR="00777FBE" w:rsidRPr="009135D0" w:rsidRDefault="00777FBE" w:rsidP="00C700BA">
            <w:pPr>
              <w:jc w:val="center"/>
            </w:pPr>
          </w:p>
        </w:tc>
        <w:tc>
          <w:tcPr>
            <w:tcW w:w="1200" w:type="dxa"/>
          </w:tcPr>
          <w:p w:rsidR="00777FBE" w:rsidRPr="009135D0" w:rsidRDefault="00777FBE" w:rsidP="00C700BA">
            <w:pPr>
              <w:jc w:val="center"/>
            </w:pPr>
          </w:p>
        </w:tc>
        <w:tc>
          <w:tcPr>
            <w:tcW w:w="1112" w:type="dxa"/>
          </w:tcPr>
          <w:p w:rsidR="00777FBE" w:rsidRPr="009135D0"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autoSpaceDE w:val="0"/>
              <w:autoSpaceDN w:val="0"/>
              <w:adjustRightInd w:val="0"/>
              <w:jc w:val="left"/>
            </w:pPr>
            <w:r w:rsidRPr="001F4C8D">
              <w:rPr>
                <w:bCs/>
              </w:rPr>
              <w:t>Неподвижные и подвижные соединения и их использование в конструкциях. Конструирование макетов сооружений  для детской площадки (по образцу и ТУ).</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rPr>
                <w:lang w:val="en-US"/>
              </w:rPr>
            </w:pPr>
          </w:p>
        </w:tc>
        <w:tc>
          <w:tcPr>
            <w:tcW w:w="709" w:type="dxa"/>
          </w:tcPr>
          <w:p w:rsidR="00777FBE" w:rsidRPr="00C3476F" w:rsidRDefault="00777FBE" w:rsidP="00C700BA">
            <w:pPr>
              <w:jc w:val="center"/>
              <w:rPr>
                <w:lang w:val="en-US"/>
              </w:rPr>
            </w:pPr>
          </w:p>
        </w:tc>
        <w:tc>
          <w:tcPr>
            <w:tcW w:w="708" w:type="dxa"/>
          </w:tcPr>
          <w:p w:rsidR="00777FBE" w:rsidRPr="00C3476F" w:rsidRDefault="00777FBE" w:rsidP="00C700BA">
            <w:pPr>
              <w:jc w:val="center"/>
              <w:rPr>
                <w:lang w:val="en-US"/>
              </w:rPr>
            </w:pPr>
          </w:p>
        </w:tc>
        <w:tc>
          <w:tcPr>
            <w:tcW w:w="1080" w:type="dxa"/>
          </w:tcPr>
          <w:p w:rsidR="00777FBE" w:rsidRPr="00C3476F" w:rsidRDefault="00777FBE" w:rsidP="00C700BA">
            <w:pPr>
              <w:jc w:val="center"/>
              <w:rPr>
                <w:lang w:val="en-US"/>
              </w:rPr>
            </w:pPr>
          </w:p>
        </w:tc>
        <w:tc>
          <w:tcPr>
            <w:tcW w:w="1200" w:type="dxa"/>
          </w:tcPr>
          <w:p w:rsidR="00777FBE" w:rsidRPr="00C3476F" w:rsidRDefault="00777FBE" w:rsidP="00C700BA">
            <w:pPr>
              <w:jc w:val="center"/>
              <w:rPr>
                <w:lang w:val="en-US"/>
              </w:rPr>
            </w:pPr>
          </w:p>
        </w:tc>
        <w:tc>
          <w:tcPr>
            <w:tcW w:w="1112" w:type="dxa"/>
          </w:tcPr>
          <w:p w:rsidR="00777FBE" w:rsidRPr="00C3476F" w:rsidRDefault="00777FBE" w:rsidP="00C700BA">
            <w:pPr>
              <w:jc w:val="center"/>
              <w:rPr>
                <w:lang w:val="en-US"/>
              </w:rP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autoSpaceDE w:val="0"/>
              <w:autoSpaceDN w:val="0"/>
              <w:adjustRightInd w:val="0"/>
              <w:jc w:val="left"/>
            </w:pPr>
            <w:r w:rsidRPr="001F4C8D">
              <w:rPr>
                <w:bCs/>
              </w:rPr>
              <w:t>Неподвижные и подвижные соединения и их использование в конструкциях. Конструирование макетов сооружений  для детской площадки (по образцу и ТУ).</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snapToGrid w:val="0"/>
              <w:rPr>
                <w:rFonts w:ascii="Times New Roman" w:hAnsi="Times New Roman"/>
                <w:sz w:val="28"/>
                <w:szCs w:val="28"/>
              </w:rPr>
            </w:pPr>
            <w:r w:rsidRPr="001F4C8D">
              <w:rPr>
                <w:rFonts w:ascii="Times New Roman" w:hAnsi="Times New Roman"/>
                <w:sz w:val="28"/>
                <w:szCs w:val="28"/>
              </w:rPr>
              <w:t>Конструирование из разных материалов. Модель ракеты.</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pStyle w:val="Standard"/>
              <w:snapToGrid w:val="0"/>
              <w:rPr>
                <w:rFonts w:ascii="Times New Roman" w:hAnsi="Times New Roman"/>
                <w:sz w:val="28"/>
                <w:szCs w:val="28"/>
              </w:rPr>
            </w:pPr>
            <w:r w:rsidRPr="001F4C8D">
              <w:rPr>
                <w:rFonts w:ascii="Times New Roman" w:hAnsi="Times New Roman"/>
                <w:sz w:val="28"/>
                <w:szCs w:val="28"/>
              </w:rPr>
              <w:t>Завершение и оформление проектных изделий. Подготовка к выставке.</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657561">
            <w:pPr>
              <w:widowControl/>
              <w:numPr>
                <w:ilvl w:val="0"/>
                <w:numId w:val="331"/>
              </w:numPr>
              <w:suppressAutoHyphens w:val="0"/>
              <w:jc w:val="center"/>
            </w:pPr>
          </w:p>
        </w:tc>
        <w:tc>
          <w:tcPr>
            <w:tcW w:w="6575" w:type="dxa"/>
          </w:tcPr>
          <w:p w:rsidR="00777FBE" w:rsidRPr="001F4C8D" w:rsidRDefault="00777FBE" w:rsidP="001F4C8D">
            <w:pPr>
              <w:jc w:val="left"/>
            </w:pPr>
            <w:r w:rsidRPr="001F4C8D">
              <w:t>Подведение итогов года. Итоговая выставка.</w:t>
            </w:r>
          </w:p>
        </w:tc>
        <w:tc>
          <w:tcPr>
            <w:tcW w:w="1276" w:type="dxa"/>
          </w:tcPr>
          <w:p w:rsidR="00777FBE" w:rsidRPr="00C3476F" w:rsidRDefault="00777FBE" w:rsidP="00C700BA">
            <w:pPr>
              <w:jc w:val="center"/>
            </w:pPr>
            <w:r w:rsidRPr="00C3476F">
              <w:t>1</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700BA">
            <w:pPr>
              <w:ind w:left="568"/>
              <w:jc w:val="center"/>
            </w:pPr>
            <w:r>
              <w:t xml:space="preserve"> </w:t>
            </w:r>
          </w:p>
        </w:tc>
        <w:tc>
          <w:tcPr>
            <w:tcW w:w="6575" w:type="dxa"/>
          </w:tcPr>
          <w:p w:rsidR="00777FBE" w:rsidRPr="001F4C8D" w:rsidRDefault="00777FBE" w:rsidP="001F4C8D">
            <w:pPr>
              <w:jc w:val="left"/>
            </w:pPr>
            <w:r w:rsidRPr="001F4C8D">
              <w:t>Резервный урок</w:t>
            </w:r>
          </w:p>
        </w:tc>
        <w:tc>
          <w:tcPr>
            <w:tcW w:w="1276" w:type="dxa"/>
          </w:tcPr>
          <w:p w:rsidR="00777FBE" w:rsidRPr="00C3476F" w:rsidRDefault="00777FBE" w:rsidP="00C700BA">
            <w:pPr>
              <w:jc w:val="center"/>
            </w:pPr>
            <w:r>
              <w:t>2</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r w:rsidR="00777FBE" w:rsidRPr="00C3476F" w:rsidTr="00657561">
        <w:tc>
          <w:tcPr>
            <w:tcW w:w="1188" w:type="dxa"/>
          </w:tcPr>
          <w:p w:rsidR="00777FBE" w:rsidRPr="00C3476F" w:rsidRDefault="00777FBE" w:rsidP="00C700BA">
            <w:pPr>
              <w:jc w:val="center"/>
            </w:pPr>
          </w:p>
        </w:tc>
        <w:tc>
          <w:tcPr>
            <w:tcW w:w="6575" w:type="dxa"/>
          </w:tcPr>
          <w:p w:rsidR="00777FBE" w:rsidRPr="001F4C8D" w:rsidRDefault="00777FBE" w:rsidP="001F4C8D">
            <w:pPr>
              <w:autoSpaceDE w:val="0"/>
              <w:autoSpaceDN w:val="0"/>
              <w:adjustRightInd w:val="0"/>
              <w:jc w:val="left"/>
            </w:pPr>
            <w:r w:rsidRPr="001F4C8D">
              <w:t>Всего уроков</w:t>
            </w:r>
          </w:p>
        </w:tc>
        <w:tc>
          <w:tcPr>
            <w:tcW w:w="1276" w:type="dxa"/>
          </w:tcPr>
          <w:p w:rsidR="00777FBE" w:rsidRPr="00C3476F" w:rsidRDefault="00777FBE" w:rsidP="00C700BA">
            <w:pPr>
              <w:jc w:val="center"/>
            </w:pPr>
            <w:r>
              <w:t>34</w:t>
            </w:r>
          </w:p>
        </w:tc>
        <w:tc>
          <w:tcPr>
            <w:tcW w:w="992" w:type="dxa"/>
          </w:tcPr>
          <w:p w:rsidR="00777FBE" w:rsidRPr="00C3476F" w:rsidRDefault="00777FBE" w:rsidP="00C700BA">
            <w:pPr>
              <w:jc w:val="center"/>
            </w:pPr>
          </w:p>
        </w:tc>
        <w:tc>
          <w:tcPr>
            <w:tcW w:w="709" w:type="dxa"/>
          </w:tcPr>
          <w:p w:rsidR="00777FBE" w:rsidRPr="00C3476F" w:rsidRDefault="00777FBE" w:rsidP="00C700BA">
            <w:pPr>
              <w:jc w:val="center"/>
            </w:pPr>
          </w:p>
        </w:tc>
        <w:tc>
          <w:tcPr>
            <w:tcW w:w="708" w:type="dxa"/>
          </w:tcPr>
          <w:p w:rsidR="00777FBE" w:rsidRPr="00C3476F" w:rsidRDefault="00777FBE" w:rsidP="00C700BA">
            <w:pPr>
              <w:jc w:val="center"/>
            </w:pPr>
          </w:p>
        </w:tc>
        <w:tc>
          <w:tcPr>
            <w:tcW w:w="1080" w:type="dxa"/>
          </w:tcPr>
          <w:p w:rsidR="00777FBE" w:rsidRPr="00C3476F" w:rsidRDefault="00777FBE" w:rsidP="00C700BA">
            <w:pPr>
              <w:jc w:val="center"/>
            </w:pPr>
          </w:p>
        </w:tc>
        <w:tc>
          <w:tcPr>
            <w:tcW w:w="1200" w:type="dxa"/>
          </w:tcPr>
          <w:p w:rsidR="00777FBE" w:rsidRPr="00C3476F" w:rsidRDefault="00777FBE" w:rsidP="00C700BA">
            <w:pPr>
              <w:jc w:val="center"/>
            </w:pPr>
          </w:p>
        </w:tc>
        <w:tc>
          <w:tcPr>
            <w:tcW w:w="1112" w:type="dxa"/>
          </w:tcPr>
          <w:p w:rsidR="00777FBE" w:rsidRPr="00C3476F" w:rsidRDefault="00777FBE" w:rsidP="00C700BA">
            <w:pPr>
              <w:jc w:val="center"/>
            </w:pPr>
          </w:p>
        </w:tc>
      </w:tr>
    </w:tbl>
    <w:p w:rsidR="00657561" w:rsidRDefault="00657561" w:rsidP="00777FBE">
      <w:pPr>
        <w:autoSpaceDE w:val="0"/>
        <w:autoSpaceDN w:val="0"/>
        <w:adjustRightInd w:val="0"/>
        <w:jc w:val="center"/>
        <w:rPr>
          <w:b/>
          <w:bCs/>
        </w:rPr>
      </w:pPr>
    </w:p>
    <w:p w:rsidR="00777FBE" w:rsidRPr="00C3476F" w:rsidRDefault="00777FBE" w:rsidP="00777FBE">
      <w:pPr>
        <w:autoSpaceDE w:val="0"/>
        <w:autoSpaceDN w:val="0"/>
        <w:adjustRightInd w:val="0"/>
        <w:jc w:val="center"/>
        <w:rPr>
          <w:b/>
          <w:bCs/>
        </w:rPr>
      </w:pPr>
      <w:r w:rsidRPr="00C3476F">
        <w:rPr>
          <w:b/>
          <w:bCs/>
        </w:rPr>
        <w:t xml:space="preserve"> 4 класс</w:t>
      </w:r>
    </w:p>
    <w:p w:rsidR="00777FBE" w:rsidRDefault="00777FBE" w:rsidP="00777FBE">
      <w:pPr>
        <w:jc w:val="center"/>
        <w:rPr>
          <w:color w:val="000000"/>
        </w:rPr>
      </w:pPr>
      <w:r>
        <w:rPr>
          <w:color w:val="000000"/>
        </w:rPr>
        <w:t>1</w:t>
      </w:r>
      <w:r w:rsidRPr="00C3476F">
        <w:rPr>
          <w:color w:val="000000"/>
        </w:rPr>
        <w:t xml:space="preserve"> час</w:t>
      </w:r>
      <w:r>
        <w:rPr>
          <w:color w:val="000000"/>
        </w:rPr>
        <w:t xml:space="preserve"> </w:t>
      </w:r>
      <w:r w:rsidRPr="00C3476F">
        <w:rPr>
          <w:color w:val="000000"/>
        </w:rPr>
        <w:t xml:space="preserve">  в неделю;  3</w:t>
      </w:r>
      <w:r>
        <w:rPr>
          <w:color w:val="000000"/>
        </w:rPr>
        <w:t>4</w:t>
      </w:r>
      <w:r w:rsidRPr="00C3476F">
        <w:rPr>
          <w:color w:val="000000"/>
        </w:rPr>
        <w:t xml:space="preserve"> недел</w:t>
      </w:r>
      <w:r>
        <w:rPr>
          <w:color w:val="000000"/>
        </w:rPr>
        <w:t>и</w:t>
      </w:r>
      <w:r w:rsidRPr="00C3476F">
        <w:rPr>
          <w:color w:val="000000"/>
        </w:rPr>
        <w:t xml:space="preserve">; в год – </w:t>
      </w:r>
      <w:r>
        <w:rPr>
          <w:color w:val="000000"/>
        </w:rPr>
        <w:t xml:space="preserve">34 </w:t>
      </w:r>
      <w:r w:rsidRPr="00C3476F">
        <w:rPr>
          <w:color w:val="000000"/>
        </w:rPr>
        <w:t>час</w:t>
      </w:r>
      <w:r>
        <w:rPr>
          <w:color w:val="000000"/>
        </w:rPr>
        <w:t>а</w:t>
      </w:r>
    </w:p>
    <w:p w:rsidR="00777FBE" w:rsidRPr="00C3476F" w:rsidRDefault="00777FBE" w:rsidP="00777FBE">
      <w:pPr>
        <w:jc w:val="center"/>
        <w:rPr>
          <w:color w:val="000000"/>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6575"/>
        <w:gridCol w:w="1276"/>
        <w:gridCol w:w="708"/>
        <w:gridCol w:w="709"/>
        <w:gridCol w:w="709"/>
        <w:gridCol w:w="1134"/>
        <w:gridCol w:w="1134"/>
        <w:gridCol w:w="1134"/>
      </w:tblGrid>
      <w:tr w:rsidR="00777FBE" w:rsidRPr="001F4C8D" w:rsidTr="00657561">
        <w:trPr>
          <w:trHeight w:val="276"/>
        </w:trPr>
        <w:tc>
          <w:tcPr>
            <w:tcW w:w="1188" w:type="dxa"/>
            <w:vMerge w:val="restart"/>
          </w:tcPr>
          <w:p w:rsidR="00777FBE" w:rsidRPr="001F4C8D" w:rsidRDefault="00777FBE" w:rsidP="00C700BA">
            <w:pPr>
              <w:jc w:val="center"/>
            </w:pPr>
            <w:r w:rsidRPr="001F4C8D">
              <w:t>№</w:t>
            </w:r>
          </w:p>
          <w:p w:rsidR="00777FBE" w:rsidRPr="001F4C8D" w:rsidRDefault="00777FBE" w:rsidP="00C700BA">
            <w:pPr>
              <w:jc w:val="center"/>
            </w:pPr>
            <w:r w:rsidRPr="001F4C8D">
              <w:t>п/п</w:t>
            </w:r>
          </w:p>
        </w:tc>
        <w:tc>
          <w:tcPr>
            <w:tcW w:w="6575" w:type="dxa"/>
            <w:vMerge w:val="restart"/>
          </w:tcPr>
          <w:p w:rsidR="00777FBE" w:rsidRPr="001F4C8D" w:rsidRDefault="00777FBE" w:rsidP="00C700BA">
            <w:pPr>
              <w:jc w:val="center"/>
            </w:pPr>
            <w:r w:rsidRPr="001F4C8D">
              <w:t>Название разделов и тем</w:t>
            </w:r>
          </w:p>
        </w:tc>
        <w:tc>
          <w:tcPr>
            <w:tcW w:w="1276" w:type="dxa"/>
            <w:vMerge w:val="restart"/>
          </w:tcPr>
          <w:p w:rsidR="00777FBE" w:rsidRPr="001F4C8D" w:rsidRDefault="00777FBE" w:rsidP="00C700BA">
            <w:pPr>
              <w:ind w:left="-108" w:right="-59"/>
              <w:jc w:val="center"/>
            </w:pPr>
            <w:r w:rsidRPr="001F4C8D">
              <w:t>Всего часов</w:t>
            </w:r>
          </w:p>
        </w:tc>
        <w:tc>
          <w:tcPr>
            <w:tcW w:w="2126" w:type="dxa"/>
            <w:gridSpan w:val="3"/>
          </w:tcPr>
          <w:p w:rsidR="00777FBE" w:rsidRPr="001F4C8D" w:rsidRDefault="00777FBE" w:rsidP="00657561">
            <w:pPr>
              <w:ind w:firstLine="33"/>
              <w:jc w:val="center"/>
            </w:pPr>
            <w:r w:rsidRPr="001F4C8D">
              <w:t>Из них</w:t>
            </w:r>
          </w:p>
        </w:tc>
        <w:tc>
          <w:tcPr>
            <w:tcW w:w="1134" w:type="dxa"/>
            <w:vMerge w:val="restart"/>
          </w:tcPr>
          <w:p w:rsidR="00777FBE" w:rsidRPr="001F4C8D" w:rsidRDefault="00777FBE" w:rsidP="00657561">
            <w:pPr>
              <w:ind w:firstLine="33"/>
              <w:jc w:val="center"/>
            </w:pPr>
            <w:r w:rsidRPr="001F4C8D">
              <w:t>Коррект</w:t>
            </w:r>
          </w:p>
        </w:tc>
        <w:tc>
          <w:tcPr>
            <w:tcW w:w="1134" w:type="dxa"/>
            <w:vMerge w:val="restart"/>
          </w:tcPr>
          <w:p w:rsidR="00777FBE" w:rsidRPr="001F4C8D" w:rsidRDefault="00777FBE" w:rsidP="00657561">
            <w:pPr>
              <w:ind w:firstLine="33"/>
              <w:jc w:val="center"/>
            </w:pPr>
            <w:r w:rsidRPr="001F4C8D">
              <w:t>Коррект</w:t>
            </w:r>
          </w:p>
        </w:tc>
        <w:tc>
          <w:tcPr>
            <w:tcW w:w="1134" w:type="dxa"/>
            <w:vMerge w:val="restart"/>
          </w:tcPr>
          <w:p w:rsidR="00777FBE" w:rsidRPr="001F4C8D" w:rsidRDefault="00777FBE" w:rsidP="00657561">
            <w:pPr>
              <w:tabs>
                <w:tab w:val="left" w:pos="1224"/>
              </w:tabs>
              <w:ind w:firstLine="33"/>
              <w:jc w:val="center"/>
            </w:pPr>
            <w:r w:rsidRPr="001F4C8D">
              <w:t>Коррект</w:t>
            </w:r>
          </w:p>
        </w:tc>
      </w:tr>
      <w:tr w:rsidR="00777FBE" w:rsidRPr="001F4C8D" w:rsidTr="00657561">
        <w:trPr>
          <w:trHeight w:val="276"/>
        </w:trPr>
        <w:tc>
          <w:tcPr>
            <w:tcW w:w="1188" w:type="dxa"/>
            <w:vMerge/>
          </w:tcPr>
          <w:p w:rsidR="00777FBE" w:rsidRPr="001F4C8D" w:rsidRDefault="00777FBE" w:rsidP="00C700BA"/>
        </w:tc>
        <w:tc>
          <w:tcPr>
            <w:tcW w:w="6575" w:type="dxa"/>
            <w:vMerge/>
          </w:tcPr>
          <w:p w:rsidR="00777FBE" w:rsidRPr="001F4C8D" w:rsidRDefault="00777FBE" w:rsidP="00C700BA"/>
        </w:tc>
        <w:tc>
          <w:tcPr>
            <w:tcW w:w="1276" w:type="dxa"/>
            <w:vMerge/>
          </w:tcPr>
          <w:p w:rsidR="00777FBE" w:rsidRPr="001F4C8D" w:rsidRDefault="00777FBE" w:rsidP="00C700BA"/>
        </w:tc>
        <w:tc>
          <w:tcPr>
            <w:tcW w:w="708" w:type="dxa"/>
          </w:tcPr>
          <w:p w:rsidR="00777FBE" w:rsidRPr="001F4C8D" w:rsidRDefault="00777FBE" w:rsidP="00657561">
            <w:pPr>
              <w:ind w:firstLine="33"/>
            </w:pPr>
            <w:r w:rsidRPr="001F4C8D">
              <w:t>КР</w:t>
            </w:r>
          </w:p>
        </w:tc>
        <w:tc>
          <w:tcPr>
            <w:tcW w:w="709" w:type="dxa"/>
          </w:tcPr>
          <w:p w:rsidR="00777FBE" w:rsidRPr="001F4C8D" w:rsidRDefault="00777FBE" w:rsidP="00657561">
            <w:pPr>
              <w:ind w:firstLine="33"/>
            </w:pPr>
            <w:r w:rsidRPr="001F4C8D">
              <w:t>ЛР</w:t>
            </w:r>
          </w:p>
        </w:tc>
        <w:tc>
          <w:tcPr>
            <w:tcW w:w="709" w:type="dxa"/>
          </w:tcPr>
          <w:p w:rsidR="00777FBE" w:rsidRPr="001F4C8D" w:rsidRDefault="00777FBE" w:rsidP="00657561">
            <w:pPr>
              <w:ind w:firstLine="33"/>
            </w:pPr>
            <w:r w:rsidRPr="001F4C8D">
              <w:t>ПР</w:t>
            </w:r>
          </w:p>
        </w:tc>
        <w:tc>
          <w:tcPr>
            <w:tcW w:w="1134" w:type="dxa"/>
            <w:vMerge/>
          </w:tcPr>
          <w:p w:rsidR="00777FBE" w:rsidRPr="001F4C8D" w:rsidRDefault="00777FBE" w:rsidP="00657561">
            <w:pPr>
              <w:ind w:firstLine="33"/>
            </w:pPr>
          </w:p>
        </w:tc>
        <w:tc>
          <w:tcPr>
            <w:tcW w:w="1134" w:type="dxa"/>
            <w:vMerge/>
          </w:tcPr>
          <w:p w:rsidR="00777FBE" w:rsidRPr="001F4C8D" w:rsidRDefault="00777FBE" w:rsidP="00657561">
            <w:pPr>
              <w:ind w:firstLine="33"/>
            </w:pPr>
          </w:p>
        </w:tc>
        <w:tc>
          <w:tcPr>
            <w:tcW w:w="1134" w:type="dxa"/>
            <w:vMerge/>
          </w:tcPr>
          <w:p w:rsidR="00777FBE" w:rsidRPr="001F4C8D" w:rsidRDefault="00777FBE" w:rsidP="00657561">
            <w:pPr>
              <w:ind w:firstLine="33"/>
            </w:pPr>
          </w:p>
        </w:tc>
      </w:tr>
      <w:tr w:rsidR="00777FBE" w:rsidRPr="001F4C8D" w:rsidTr="00657561">
        <w:tc>
          <w:tcPr>
            <w:tcW w:w="1188" w:type="dxa"/>
          </w:tcPr>
          <w:p w:rsidR="00777FBE" w:rsidRPr="001F4C8D" w:rsidRDefault="00777FBE" w:rsidP="00C700BA">
            <w:pPr>
              <w:jc w:val="center"/>
              <w:rPr>
                <w:b/>
              </w:rPr>
            </w:pPr>
          </w:p>
        </w:tc>
        <w:tc>
          <w:tcPr>
            <w:tcW w:w="6575" w:type="dxa"/>
          </w:tcPr>
          <w:p w:rsidR="00777FBE" w:rsidRPr="001F4C8D" w:rsidRDefault="00777FBE" w:rsidP="00C700BA">
            <w:pPr>
              <w:autoSpaceDE w:val="0"/>
              <w:autoSpaceDN w:val="0"/>
              <w:adjustRightInd w:val="0"/>
              <w:rPr>
                <w:b/>
                <w:bCs/>
              </w:rPr>
            </w:pPr>
            <w:r w:rsidRPr="001F4C8D">
              <w:rPr>
                <w:b/>
                <w:bCs/>
              </w:rPr>
              <w:t xml:space="preserve">Из глубины веков – до наших дней </w:t>
            </w:r>
          </w:p>
        </w:tc>
        <w:tc>
          <w:tcPr>
            <w:tcW w:w="1276" w:type="dxa"/>
          </w:tcPr>
          <w:p w:rsidR="00777FBE" w:rsidRPr="001F4C8D" w:rsidRDefault="00777FBE" w:rsidP="00C700BA">
            <w:pPr>
              <w:jc w:val="center"/>
              <w:rPr>
                <w:b/>
              </w:rPr>
            </w:pPr>
            <w:r w:rsidRPr="001F4C8D">
              <w:rPr>
                <w:b/>
              </w:rPr>
              <w:t>7</w:t>
            </w:r>
          </w:p>
        </w:tc>
        <w:tc>
          <w:tcPr>
            <w:tcW w:w="708" w:type="dxa"/>
          </w:tcPr>
          <w:p w:rsidR="00777FBE" w:rsidRPr="001F4C8D" w:rsidRDefault="00777FBE" w:rsidP="00C700BA">
            <w:pPr>
              <w:jc w:val="center"/>
              <w:rPr>
                <w:b/>
              </w:rPr>
            </w:pPr>
          </w:p>
        </w:tc>
        <w:tc>
          <w:tcPr>
            <w:tcW w:w="709" w:type="dxa"/>
          </w:tcPr>
          <w:p w:rsidR="00777FBE" w:rsidRPr="001F4C8D" w:rsidRDefault="00777FBE" w:rsidP="00C700BA">
            <w:pPr>
              <w:jc w:val="center"/>
              <w:rPr>
                <w:b/>
              </w:rPr>
            </w:pPr>
          </w:p>
        </w:tc>
        <w:tc>
          <w:tcPr>
            <w:tcW w:w="709" w:type="dxa"/>
          </w:tcPr>
          <w:p w:rsidR="00777FBE" w:rsidRPr="001F4C8D" w:rsidRDefault="00777FBE" w:rsidP="00C700BA">
            <w:pPr>
              <w:jc w:val="center"/>
              <w:rPr>
                <w:b/>
              </w:rPr>
            </w:pPr>
          </w:p>
        </w:tc>
        <w:tc>
          <w:tcPr>
            <w:tcW w:w="1134" w:type="dxa"/>
          </w:tcPr>
          <w:p w:rsidR="00777FBE" w:rsidRPr="001F4C8D" w:rsidRDefault="00777FBE" w:rsidP="00C700BA">
            <w:pPr>
              <w:jc w:val="center"/>
              <w:rPr>
                <w:b/>
              </w:rPr>
            </w:pPr>
          </w:p>
        </w:tc>
        <w:tc>
          <w:tcPr>
            <w:tcW w:w="1134" w:type="dxa"/>
          </w:tcPr>
          <w:p w:rsidR="00777FBE" w:rsidRPr="001F4C8D" w:rsidRDefault="00777FBE" w:rsidP="00C700BA">
            <w:pPr>
              <w:jc w:val="center"/>
              <w:rPr>
                <w:b/>
              </w:rPr>
            </w:pPr>
          </w:p>
        </w:tc>
        <w:tc>
          <w:tcPr>
            <w:tcW w:w="1134" w:type="dxa"/>
          </w:tcPr>
          <w:p w:rsidR="00777FBE" w:rsidRPr="001F4C8D" w:rsidRDefault="00777FBE" w:rsidP="00C700BA">
            <w:pPr>
              <w:jc w:val="center"/>
              <w:rPr>
                <w:b/>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snapToGrid w:val="0"/>
              <w:jc w:val="both"/>
              <w:rPr>
                <w:rFonts w:ascii="Times New Roman" w:hAnsi="Times New Roman"/>
                <w:b/>
                <w:bCs/>
                <w:sz w:val="28"/>
                <w:szCs w:val="28"/>
              </w:rPr>
            </w:pPr>
            <w:r w:rsidRPr="001F4C8D">
              <w:rPr>
                <w:rFonts w:ascii="Times New Roman" w:hAnsi="Times New Roman"/>
                <w:sz w:val="28"/>
                <w:szCs w:val="28"/>
              </w:rPr>
              <w:t xml:space="preserve">Вводный урок. Задачи и  содержание работы в новом </w:t>
            </w:r>
            <w:r w:rsidRPr="001F4C8D">
              <w:rPr>
                <w:rFonts w:ascii="Times New Roman" w:hAnsi="Times New Roman"/>
                <w:sz w:val="28"/>
                <w:szCs w:val="28"/>
              </w:rPr>
              <w:lastRenderedPageBreak/>
              <w:t>учебном году и первой четверти.</w:t>
            </w:r>
          </w:p>
        </w:tc>
        <w:tc>
          <w:tcPr>
            <w:tcW w:w="1276" w:type="dxa"/>
          </w:tcPr>
          <w:p w:rsidR="00777FBE" w:rsidRPr="001F4C8D" w:rsidRDefault="00777FBE" w:rsidP="00C700BA">
            <w:pPr>
              <w:jc w:val="center"/>
            </w:pPr>
            <w:r w:rsidRPr="001F4C8D">
              <w:lastRenderedPageBreak/>
              <w:t>1</w:t>
            </w:r>
          </w:p>
        </w:tc>
        <w:tc>
          <w:tcPr>
            <w:tcW w:w="708" w:type="dxa"/>
          </w:tcPr>
          <w:p w:rsidR="00777FBE" w:rsidRPr="001F4C8D" w:rsidRDefault="00777FBE" w:rsidP="00C700BA">
            <w:pPr>
              <w:jc w:val="center"/>
            </w:pPr>
          </w:p>
        </w:tc>
        <w:tc>
          <w:tcPr>
            <w:tcW w:w="709" w:type="dxa"/>
          </w:tcPr>
          <w:p w:rsidR="00777FBE" w:rsidRPr="001F4C8D" w:rsidRDefault="00777FBE" w:rsidP="00C700BA">
            <w:pPr>
              <w:jc w:val="center"/>
            </w:pPr>
          </w:p>
        </w:tc>
        <w:tc>
          <w:tcPr>
            <w:tcW w:w="709"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snapToGrid w:val="0"/>
              <w:jc w:val="both"/>
              <w:rPr>
                <w:rFonts w:ascii="Times New Roman" w:hAnsi="Times New Roman"/>
                <w:sz w:val="28"/>
                <w:szCs w:val="28"/>
              </w:rPr>
            </w:pPr>
            <w:r w:rsidRPr="001F4C8D">
              <w:rPr>
                <w:rFonts w:ascii="Times New Roman" w:hAnsi="Times New Roman"/>
                <w:sz w:val="28"/>
                <w:szCs w:val="28"/>
              </w:rPr>
              <w:t>Керамика в культуре народов мира. Лепка сосуда по традиционным канонам гончарного искусства.</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pPr>
          </w:p>
        </w:tc>
        <w:tc>
          <w:tcPr>
            <w:tcW w:w="709" w:type="dxa"/>
          </w:tcPr>
          <w:p w:rsidR="00777FBE" w:rsidRPr="001F4C8D" w:rsidRDefault="00777FBE" w:rsidP="00C700BA">
            <w:pPr>
              <w:jc w:val="center"/>
            </w:pPr>
          </w:p>
        </w:tc>
        <w:tc>
          <w:tcPr>
            <w:tcW w:w="709"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r w:rsidRPr="001F4C8D">
              <w:t>Керамика в культуре народов мира. Роспись сосуда символическим орнаментом по традиционным канонам.</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pPr>
          </w:p>
        </w:tc>
        <w:tc>
          <w:tcPr>
            <w:tcW w:w="709" w:type="dxa"/>
          </w:tcPr>
          <w:p w:rsidR="00777FBE" w:rsidRPr="001F4C8D" w:rsidRDefault="00777FBE" w:rsidP="00C700BA">
            <w:pPr>
              <w:jc w:val="center"/>
            </w:pPr>
          </w:p>
        </w:tc>
        <w:tc>
          <w:tcPr>
            <w:tcW w:w="709"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snapToGrid w:val="0"/>
              <w:jc w:val="both"/>
              <w:rPr>
                <w:rFonts w:ascii="Times New Roman" w:hAnsi="Times New Roman"/>
                <w:sz w:val="28"/>
                <w:szCs w:val="28"/>
              </w:rPr>
            </w:pPr>
            <w:r w:rsidRPr="001F4C8D">
              <w:rPr>
                <w:rFonts w:ascii="Times New Roman" w:hAnsi="Times New Roman"/>
                <w:sz w:val="28"/>
                <w:szCs w:val="28"/>
              </w:rPr>
              <w:t>Архитектурная керамика. Изразец.  Декоративная плитка.</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pPr>
          </w:p>
        </w:tc>
        <w:tc>
          <w:tcPr>
            <w:tcW w:w="709" w:type="dxa"/>
          </w:tcPr>
          <w:p w:rsidR="00777FBE" w:rsidRPr="001F4C8D" w:rsidRDefault="00777FBE" w:rsidP="00C700BA">
            <w:pPr>
              <w:jc w:val="center"/>
            </w:pPr>
          </w:p>
        </w:tc>
        <w:tc>
          <w:tcPr>
            <w:tcW w:w="709"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snapToGrid w:val="0"/>
              <w:jc w:val="both"/>
              <w:rPr>
                <w:rFonts w:ascii="Times New Roman" w:hAnsi="Times New Roman"/>
                <w:sz w:val="28"/>
                <w:szCs w:val="28"/>
              </w:rPr>
            </w:pPr>
            <w:r w:rsidRPr="001F4C8D">
              <w:rPr>
                <w:rFonts w:ascii="Times New Roman" w:hAnsi="Times New Roman"/>
                <w:sz w:val="28"/>
                <w:szCs w:val="28"/>
              </w:rPr>
              <w:t>Древнее ремесло - плетение изделий.Плетёная коробочка.</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pPr>
          </w:p>
        </w:tc>
        <w:tc>
          <w:tcPr>
            <w:tcW w:w="709" w:type="dxa"/>
          </w:tcPr>
          <w:p w:rsidR="00777FBE" w:rsidRPr="001F4C8D" w:rsidRDefault="00777FBE" w:rsidP="00C700BA">
            <w:pPr>
              <w:jc w:val="center"/>
            </w:pPr>
          </w:p>
        </w:tc>
        <w:tc>
          <w:tcPr>
            <w:tcW w:w="709"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snapToGrid w:val="0"/>
              <w:jc w:val="both"/>
              <w:rPr>
                <w:rFonts w:ascii="Times New Roman" w:hAnsi="Times New Roman"/>
                <w:sz w:val="28"/>
                <w:szCs w:val="28"/>
              </w:rPr>
            </w:pPr>
            <w:r w:rsidRPr="001F4C8D">
              <w:rPr>
                <w:rFonts w:ascii="Times New Roman" w:hAnsi="Times New Roman"/>
                <w:sz w:val="28"/>
                <w:szCs w:val="28"/>
              </w:rPr>
              <w:t>Украшения в культуре народов мира. Цепочки из бисера. Технология изготовления узора «колечки» (или «крестик»).</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pPr>
          </w:p>
        </w:tc>
        <w:tc>
          <w:tcPr>
            <w:tcW w:w="709" w:type="dxa"/>
          </w:tcPr>
          <w:p w:rsidR="00777FBE" w:rsidRPr="001F4C8D" w:rsidRDefault="00777FBE" w:rsidP="00C700BA">
            <w:pPr>
              <w:jc w:val="center"/>
            </w:pPr>
          </w:p>
        </w:tc>
        <w:tc>
          <w:tcPr>
            <w:tcW w:w="709"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snapToGrid w:val="0"/>
              <w:jc w:val="both"/>
              <w:rPr>
                <w:rFonts w:ascii="Times New Roman" w:hAnsi="Times New Roman"/>
                <w:sz w:val="28"/>
                <w:szCs w:val="28"/>
              </w:rPr>
            </w:pPr>
            <w:r w:rsidRPr="001F4C8D">
              <w:rPr>
                <w:rFonts w:ascii="Times New Roman" w:hAnsi="Times New Roman"/>
                <w:sz w:val="28"/>
                <w:szCs w:val="28"/>
              </w:rPr>
              <w:t>Мини-проект. Проектирование и изготовление цепочки из бисера на основе традиционных канонов ритма и симметрии.</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pPr>
          </w:p>
        </w:tc>
        <w:tc>
          <w:tcPr>
            <w:tcW w:w="709" w:type="dxa"/>
          </w:tcPr>
          <w:p w:rsidR="00777FBE" w:rsidRPr="001F4C8D" w:rsidRDefault="00777FBE" w:rsidP="00C700BA">
            <w:pPr>
              <w:jc w:val="center"/>
            </w:pPr>
          </w:p>
        </w:tc>
        <w:tc>
          <w:tcPr>
            <w:tcW w:w="709"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r>
      <w:tr w:rsidR="00777FBE" w:rsidRPr="001F4C8D" w:rsidTr="00657561">
        <w:tc>
          <w:tcPr>
            <w:tcW w:w="1188" w:type="dxa"/>
          </w:tcPr>
          <w:p w:rsidR="00777FBE" w:rsidRPr="001F4C8D" w:rsidRDefault="00777FBE" w:rsidP="00C700BA">
            <w:pPr>
              <w:ind w:left="568"/>
              <w:jc w:val="center"/>
              <w:rPr>
                <w:b/>
              </w:rPr>
            </w:pPr>
          </w:p>
        </w:tc>
        <w:tc>
          <w:tcPr>
            <w:tcW w:w="6575" w:type="dxa"/>
          </w:tcPr>
          <w:p w:rsidR="00777FBE" w:rsidRPr="001F4C8D" w:rsidRDefault="00777FBE" w:rsidP="00C700BA">
            <w:pPr>
              <w:autoSpaceDE w:val="0"/>
              <w:autoSpaceDN w:val="0"/>
              <w:adjustRightInd w:val="0"/>
              <w:rPr>
                <w:b/>
              </w:rPr>
            </w:pPr>
            <w:r w:rsidRPr="001F4C8D">
              <w:rPr>
                <w:b/>
                <w:bCs/>
              </w:rPr>
              <w:t>Традиции мастеров в изделиях для праздника</w:t>
            </w:r>
          </w:p>
        </w:tc>
        <w:tc>
          <w:tcPr>
            <w:tcW w:w="1276" w:type="dxa"/>
          </w:tcPr>
          <w:p w:rsidR="00777FBE" w:rsidRPr="001F4C8D" w:rsidRDefault="00777FBE" w:rsidP="00C700BA">
            <w:pPr>
              <w:jc w:val="center"/>
              <w:rPr>
                <w:b/>
              </w:rPr>
            </w:pPr>
            <w:r w:rsidRPr="001F4C8D">
              <w:rPr>
                <w:b/>
              </w:rPr>
              <w:t>7</w:t>
            </w:r>
          </w:p>
        </w:tc>
        <w:tc>
          <w:tcPr>
            <w:tcW w:w="708" w:type="dxa"/>
          </w:tcPr>
          <w:p w:rsidR="00777FBE" w:rsidRPr="001F4C8D" w:rsidRDefault="00777FBE" w:rsidP="00C700BA">
            <w:pPr>
              <w:jc w:val="center"/>
              <w:rPr>
                <w:b/>
              </w:rPr>
            </w:pPr>
          </w:p>
        </w:tc>
        <w:tc>
          <w:tcPr>
            <w:tcW w:w="709" w:type="dxa"/>
          </w:tcPr>
          <w:p w:rsidR="00777FBE" w:rsidRPr="001F4C8D" w:rsidRDefault="00777FBE" w:rsidP="00C700BA">
            <w:pPr>
              <w:jc w:val="center"/>
              <w:rPr>
                <w:b/>
              </w:rPr>
            </w:pPr>
          </w:p>
        </w:tc>
        <w:tc>
          <w:tcPr>
            <w:tcW w:w="709" w:type="dxa"/>
          </w:tcPr>
          <w:p w:rsidR="00777FBE" w:rsidRPr="001F4C8D" w:rsidRDefault="00777FBE" w:rsidP="00C700BA">
            <w:pPr>
              <w:jc w:val="center"/>
              <w:rPr>
                <w:b/>
              </w:rPr>
            </w:pPr>
          </w:p>
        </w:tc>
        <w:tc>
          <w:tcPr>
            <w:tcW w:w="1134" w:type="dxa"/>
          </w:tcPr>
          <w:p w:rsidR="00777FBE" w:rsidRPr="001F4C8D" w:rsidRDefault="00777FBE" w:rsidP="00C700BA">
            <w:pPr>
              <w:jc w:val="center"/>
              <w:rPr>
                <w:b/>
              </w:rPr>
            </w:pPr>
          </w:p>
        </w:tc>
        <w:tc>
          <w:tcPr>
            <w:tcW w:w="1134" w:type="dxa"/>
          </w:tcPr>
          <w:p w:rsidR="00777FBE" w:rsidRPr="001F4C8D" w:rsidRDefault="00777FBE" w:rsidP="00C700BA">
            <w:pPr>
              <w:jc w:val="center"/>
              <w:rPr>
                <w:b/>
              </w:rPr>
            </w:pPr>
          </w:p>
        </w:tc>
        <w:tc>
          <w:tcPr>
            <w:tcW w:w="1134" w:type="dxa"/>
          </w:tcPr>
          <w:p w:rsidR="00777FBE" w:rsidRPr="001F4C8D" w:rsidRDefault="00777FBE" w:rsidP="00C700BA">
            <w:pPr>
              <w:jc w:val="center"/>
              <w:rPr>
                <w:b/>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autoSpaceDE w:val="0"/>
              <w:autoSpaceDN w:val="0"/>
              <w:adjustRightInd w:val="0"/>
            </w:pPr>
            <w:r w:rsidRPr="001F4C8D">
              <w:t>Бумагопластика. Изготовление форм приемом гофрирования.</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pPr>
          </w:p>
        </w:tc>
        <w:tc>
          <w:tcPr>
            <w:tcW w:w="709" w:type="dxa"/>
          </w:tcPr>
          <w:p w:rsidR="00777FBE" w:rsidRPr="001F4C8D" w:rsidRDefault="00777FBE" w:rsidP="00C700BA">
            <w:pPr>
              <w:jc w:val="center"/>
            </w:pPr>
          </w:p>
        </w:tc>
        <w:tc>
          <w:tcPr>
            <w:tcW w:w="709"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snapToGrid w:val="0"/>
              <w:jc w:val="both"/>
              <w:rPr>
                <w:rFonts w:ascii="Times New Roman" w:hAnsi="Times New Roman"/>
                <w:sz w:val="28"/>
                <w:szCs w:val="28"/>
              </w:rPr>
            </w:pPr>
            <w:r w:rsidRPr="001F4C8D">
              <w:rPr>
                <w:rFonts w:ascii="Times New Roman" w:hAnsi="Times New Roman"/>
                <w:sz w:val="28"/>
                <w:szCs w:val="28"/>
              </w:rPr>
              <w:t>Бумагопластика. Раскладные картинки.</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pPr>
          </w:p>
        </w:tc>
        <w:tc>
          <w:tcPr>
            <w:tcW w:w="709" w:type="dxa"/>
          </w:tcPr>
          <w:p w:rsidR="00777FBE" w:rsidRPr="001F4C8D" w:rsidRDefault="00777FBE" w:rsidP="00C700BA">
            <w:pPr>
              <w:jc w:val="center"/>
            </w:pPr>
          </w:p>
        </w:tc>
        <w:tc>
          <w:tcPr>
            <w:tcW w:w="709"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autoSpaceDE w:val="0"/>
              <w:autoSpaceDN w:val="0"/>
              <w:adjustRightInd w:val="0"/>
            </w:pPr>
            <w:r w:rsidRPr="001F4C8D">
              <w:t>Новые приемы бумагопластики. Футляр – упаковка для подарка</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snapToGrid w:val="0"/>
              <w:jc w:val="both"/>
              <w:rPr>
                <w:rFonts w:ascii="Times New Roman" w:hAnsi="Times New Roman"/>
                <w:sz w:val="28"/>
                <w:szCs w:val="28"/>
              </w:rPr>
            </w:pPr>
            <w:r w:rsidRPr="001F4C8D">
              <w:rPr>
                <w:rFonts w:ascii="Times New Roman" w:hAnsi="Times New Roman"/>
                <w:sz w:val="28"/>
                <w:szCs w:val="28"/>
              </w:rPr>
              <w:t>Традиции новогодних праздников и карнавалов. Карнавальные маски.</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pPr>
          </w:p>
        </w:tc>
        <w:tc>
          <w:tcPr>
            <w:tcW w:w="709" w:type="dxa"/>
          </w:tcPr>
          <w:p w:rsidR="00777FBE" w:rsidRPr="001F4C8D" w:rsidRDefault="00777FBE" w:rsidP="00C700BA">
            <w:pPr>
              <w:jc w:val="center"/>
            </w:pPr>
          </w:p>
        </w:tc>
        <w:tc>
          <w:tcPr>
            <w:tcW w:w="709"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jc w:val="both"/>
              <w:rPr>
                <w:rFonts w:ascii="Times New Roman" w:hAnsi="Times New Roman"/>
                <w:sz w:val="28"/>
                <w:szCs w:val="28"/>
              </w:rPr>
            </w:pPr>
            <w:r w:rsidRPr="001F4C8D">
              <w:rPr>
                <w:rFonts w:ascii="Times New Roman" w:hAnsi="Times New Roman"/>
                <w:sz w:val="28"/>
                <w:szCs w:val="28"/>
              </w:rPr>
              <w:t>Традиционные народные праздники. Святочные фигурные пряники по традиционным канонам (лепка из соленого теста).</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jc w:val="both"/>
              <w:rPr>
                <w:rFonts w:ascii="Times New Roman" w:hAnsi="Times New Roman"/>
                <w:sz w:val="28"/>
                <w:szCs w:val="28"/>
              </w:rPr>
            </w:pPr>
            <w:r w:rsidRPr="001F4C8D">
              <w:rPr>
                <w:rFonts w:ascii="Times New Roman" w:hAnsi="Times New Roman"/>
                <w:sz w:val="28"/>
                <w:szCs w:val="28"/>
              </w:rPr>
              <w:t xml:space="preserve">Барельеф в декоративном изделии. Конструирование и изготовление декоративной рамки для фото </w:t>
            </w:r>
            <w:r w:rsidRPr="001F4C8D">
              <w:rPr>
                <w:rFonts w:ascii="Times New Roman" w:hAnsi="Times New Roman"/>
                <w:sz w:val="28"/>
                <w:szCs w:val="28"/>
              </w:rPr>
              <w:lastRenderedPageBreak/>
              <w:t xml:space="preserve">(барельеф). </w:t>
            </w:r>
          </w:p>
        </w:tc>
        <w:tc>
          <w:tcPr>
            <w:tcW w:w="1276" w:type="dxa"/>
          </w:tcPr>
          <w:p w:rsidR="00777FBE" w:rsidRPr="001F4C8D" w:rsidRDefault="00777FBE" w:rsidP="00C700BA">
            <w:pPr>
              <w:jc w:val="center"/>
            </w:pPr>
            <w:r w:rsidRPr="001F4C8D">
              <w:lastRenderedPageBreak/>
              <w:t>1</w:t>
            </w:r>
          </w:p>
        </w:tc>
        <w:tc>
          <w:tcPr>
            <w:tcW w:w="708" w:type="dxa"/>
          </w:tcPr>
          <w:p w:rsidR="00777FBE" w:rsidRPr="001F4C8D" w:rsidRDefault="00777FBE" w:rsidP="00C700BA">
            <w:pPr>
              <w:jc w:val="center"/>
            </w:pPr>
          </w:p>
        </w:tc>
        <w:tc>
          <w:tcPr>
            <w:tcW w:w="709" w:type="dxa"/>
          </w:tcPr>
          <w:p w:rsidR="00777FBE" w:rsidRPr="001F4C8D" w:rsidRDefault="00777FBE" w:rsidP="00C700BA">
            <w:pPr>
              <w:jc w:val="center"/>
            </w:pPr>
          </w:p>
        </w:tc>
        <w:tc>
          <w:tcPr>
            <w:tcW w:w="709"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jc w:val="both"/>
              <w:rPr>
                <w:rFonts w:ascii="Times New Roman" w:hAnsi="Times New Roman"/>
                <w:sz w:val="28"/>
                <w:szCs w:val="28"/>
              </w:rPr>
            </w:pPr>
            <w:r w:rsidRPr="001F4C8D">
              <w:rPr>
                <w:rFonts w:ascii="Times New Roman" w:hAnsi="Times New Roman"/>
                <w:sz w:val="28"/>
                <w:szCs w:val="28"/>
              </w:rPr>
              <w:t xml:space="preserve">Барельеф в декоративном изделии. Конструирование и изготовление декоративной рамки для фото (барельеф). </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pPr>
          </w:p>
        </w:tc>
        <w:tc>
          <w:tcPr>
            <w:tcW w:w="709" w:type="dxa"/>
          </w:tcPr>
          <w:p w:rsidR="00777FBE" w:rsidRPr="001F4C8D" w:rsidRDefault="00777FBE" w:rsidP="00C700BA">
            <w:pPr>
              <w:jc w:val="center"/>
            </w:pPr>
          </w:p>
        </w:tc>
        <w:tc>
          <w:tcPr>
            <w:tcW w:w="709"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c>
          <w:tcPr>
            <w:tcW w:w="1134" w:type="dxa"/>
          </w:tcPr>
          <w:p w:rsidR="00777FBE" w:rsidRPr="001F4C8D" w:rsidRDefault="00777FBE" w:rsidP="00C700BA">
            <w:pPr>
              <w:jc w:val="center"/>
            </w:pPr>
          </w:p>
        </w:tc>
      </w:tr>
      <w:tr w:rsidR="00777FBE" w:rsidRPr="001F4C8D" w:rsidTr="00657561">
        <w:tc>
          <w:tcPr>
            <w:tcW w:w="1188" w:type="dxa"/>
          </w:tcPr>
          <w:p w:rsidR="00777FBE" w:rsidRPr="001F4C8D" w:rsidRDefault="00777FBE" w:rsidP="00C700BA">
            <w:pPr>
              <w:ind w:left="568"/>
              <w:jc w:val="center"/>
              <w:rPr>
                <w:b/>
                <w:lang w:val="en-US"/>
              </w:rPr>
            </w:pPr>
          </w:p>
        </w:tc>
        <w:tc>
          <w:tcPr>
            <w:tcW w:w="6575" w:type="dxa"/>
          </w:tcPr>
          <w:p w:rsidR="00777FBE" w:rsidRPr="001F4C8D" w:rsidRDefault="00777FBE" w:rsidP="00C700BA">
            <w:pPr>
              <w:autoSpaceDE w:val="0"/>
              <w:autoSpaceDN w:val="0"/>
              <w:adjustRightInd w:val="0"/>
              <w:rPr>
                <w:b/>
              </w:rPr>
            </w:pPr>
            <w:r w:rsidRPr="001F4C8D">
              <w:rPr>
                <w:b/>
                <w:bCs/>
              </w:rPr>
              <w:t>Мастера и подмастерья. Зимнее рукоделие</w:t>
            </w:r>
          </w:p>
        </w:tc>
        <w:tc>
          <w:tcPr>
            <w:tcW w:w="1276" w:type="dxa"/>
          </w:tcPr>
          <w:p w:rsidR="00777FBE" w:rsidRPr="001F4C8D" w:rsidRDefault="00777FBE" w:rsidP="00C700BA">
            <w:pPr>
              <w:jc w:val="center"/>
              <w:rPr>
                <w:b/>
              </w:rPr>
            </w:pPr>
            <w:r w:rsidRPr="001F4C8D">
              <w:rPr>
                <w:b/>
              </w:rPr>
              <w:t>10</w:t>
            </w:r>
          </w:p>
        </w:tc>
        <w:tc>
          <w:tcPr>
            <w:tcW w:w="708" w:type="dxa"/>
          </w:tcPr>
          <w:p w:rsidR="00777FBE" w:rsidRPr="001F4C8D" w:rsidRDefault="00777FBE" w:rsidP="00C700BA">
            <w:pPr>
              <w:jc w:val="center"/>
              <w:rPr>
                <w:b/>
                <w:lang w:val="en-US"/>
              </w:rPr>
            </w:pPr>
          </w:p>
        </w:tc>
        <w:tc>
          <w:tcPr>
            <w:tcW w:w="709" w:type="dxa"/>
          </w:tcPr>
          <w:p w:rsidR="00777FBE" w:rsidRPr="001F4C8D" w:rsidRDefault="00777FBE" w:rsidP="00C700BA">
            <w:pPr>
              <w:jc w:val="center"/>
              <w:rPr>
                <w:b/>
                <w:lang w:val="en-US"/>
              </w:rPr>
            </w:pPr>
          </w:p>
        </w:tc>
        <w:tc>
          <w:tcPr>
            <w:tcW w:w="709" w:type="dxa"/>
          </w:tcPr>
          <w:p w:rsidR="00777FBE" w:rsidRPr="001F4C8D" w:rsidRDefault="00777FBE" w:rsidP="00C700BA">
            <w:pPr>
              <w:jc w:val="center"/>
              <w:rPr>
                <w:b/>
                <w:lang w:val="en-US"/>
              </w:rPr>
            </w:pPr>
          </w:p>
        </w:tc>
        <w:tc>
          <w:tcPr>
            <w:tcW w:w="1134" w:type="dxa"/>
          </w:tcPr>
          <w:p w:rsidR="00777FBE" w:rsidRPr="001F4C8D" w:rsidRDefault="00777FBE" w:rsidP="00C700BA">
            <w:pPr>
              <w:jc w:val="center"/>
              <w:rPr>
                <w:b/>
                <w:lang w:val="en-US"/>
              </w:rPr>
            </w:pPr>
          </w:p>
        </w:tc>
        <w:tc>
          <w:tcPr>
            <w:tcW w:w="1134" w:type="dxa"/>
          </w:tcPr>
          <w:p w:rsidR="00777FBE" w:rsidRPr="001F4C8D" w:rsidRDefault="00777FBE" w:rsidP="00C700BA">
            <w:pPr>
              <w:jc w:val="center"/>
              <w:rPr>
                <w:b/>
                <w:lang w:val="en-US"/>
              </w:rPr>
            </w:pPr>
          </w:p>
        </w:tc>
        <w:tc>
          <w:tcPr>
            <w:tcW w:w="1134" w:type="dxa"/>
          </w:tcPr>
          <w:p w:rsidR="00777FBE" w:rsidRPr="001F4C8D" w:rsidRDefault="00777FBE" w:rsidP="00C700BA">
            <w:pPr>
              <w:jc w:val="center"/>
              <w:rPr>
                <w:b/>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r w:rsidRPr="001F4C8D">
              <w:t>Простейшие приемы вязания крючком; цепочки.</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r w:rsidRPr="001F4C8D">
              <w:t>Цепочки; панно из цепочек.</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jc w:val="both"/>
              <w:rPr>
                <w:rFonts w:ascii="Times New Roman" w:hAnsi="Times New Roman"/>
                <w:sz w:val="28"/>
                <w:szCs w:val="28"/>
              </w:rPr>
            </w:pPr>
            <w:r w:rsidRPr="001F4C8D">
              <w:rPr>
                <w:rFonts w:ascii="Times New Roman" w:hAnsi="Times New Roman"/>
                <w:sz w:val="28"/>
                <w:szCs w:val="28"/>
              </w:rPr>
              <w:t xml:space="preserve">Петельный шов: технология выполнения. Сувениры из ткани и ниток. </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jc w:val="both"/>
              <w:rPr>
                <w:rFonts w:ascii="Times New Roman" w:hAnsi="Times New Roman"/>
                <w:sz w:val="28"/>
                <w:szCs w:val="28"/>
              </w:rPr>
            </w:pPr>
            <w:r w:rsidRPr="001F4C8D">
              <w:rPr>
                <w:rFonts w:ascii="Times New Roman" w:hAnsi="Times New Roman"/>
                <w:sz w:val="28"/>
                <w:szCs w:val="28"/>
              </w:rPr>
              <w:t xml:space="preserve">Петельный шов: технология выполнения. Сувениры из ткани и ниток. </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jc w:val="both"/>
              <w:rPr>
                <w:rFonts w:ascii="Times New Roman" w:hAnsi="Times New Roman"/>
                <w:sz w:val="28"/>
                <w:szCs w:val="28"/>
              </w:rPr>
            </w:pPr>
            <w:r w:rsidRPr="001F4C8D">
              <w:rPr>
                <w:rFonts w:ascii="Times New Roman" w:hAnsi="Times New Roman"/>
                <w:sz w:val="28"/>
                <w:szCs w:val="28"/>
              </w:rPr>
              <w:t>Петельный шов и его использование в отделке изделий. Декоративные кармашки из ткани: изготовление выкройки.</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jc w:val="both"/>
              <w:rPr>
                <w:rFonts w:ascii="Times New Roman" w:hAnsi="Times New Roman"/>
                <w:sz w:val="28"/>
                <w:szCs w:val="28"/>
              </w:rPr>
            </w:pPr>
            <w:r w:rsidRPr="001F4C8D">
              <w:rPr>
                <w:rFonts w:ascii="Times New Roman" w:hAnsi="Times New Roman"/>
                <w:sz w:val="28"/>
                <w:szCs w:val="28"/>
              </w:rPr>
              <w:t>Декоративные кармашки из ткани: разметка и раскрой, подготовка деталей изделия к сборке. Петельный шов.</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jc w:val="both"/>
              <w:rPr>
                <w:rFonts w:ascii="Times New Roman" w:hAnsi="Times New Roman"/>
                <w:sz w:val="28"/>
                <w:szCs w:val="28"/>
              </w:rPr>
            </w:pPr>
            <w:r w:rsidRPr="001F4C8D">
              <w:rPr>
                <w:rFonts w:ascii="Times New Roman" w:hAnsi="Times New Roman"/>
                <w:sz w:val="28"/>
                <w:szCs w:val="28"/>
              </w:rPr>
              <w:t>Петельный шов и его использование в отделке изделий. Декоративные кармашки из ткани (завершение работы).</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autoSpaceDE w:val="0"/>
              <w:autoSpaceDN w:val="0"/>
              <w:adjustRightInd w:val="0"/>
            </w:pPr>
            <w:r w:rsidRPr="001F4C8D">
              <w:t>Технологии окантовки картона. Обложка для проездного билета.</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jc w:val="both"/>
              <w:rPr>
                <w:rFonts w:ascii="Times New Roman" w:hAnsi="Times New Roman"/>
                <w:sz w:val="28"/>
                <w:szCs w:val="28"/>
              </w:rPr>
            </w:pPr>
            <w:r w:rsidRPr="001F4C8D">
              <w:rPr>
                <w:rFonts w:ascii="Times New Roman" w:hAnsi="Times New Roman"/>
                <w:sz w:val="28"/>
                <w:szCs w:val="28"/>
              </w:rPr>
              <w:t>Простые переплетные работы. Жесткий переплёт. Ремонт книги / Изготовление книжки-малышки.</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jc w:val="both"/>
              <w:rPr>
                <w:rFonts w:ascii="Times New Roman" w:hAnsi="Times New Roman"/>
                <w:sz w:val="28"/>
                <w:szCs w:val="28"/>
              </w:rPr>
            </w:pPr>
            <w:r w:rsidRPr="001F4C8D">
              <w:rPr>
                <w:rFonts w:ascii="Times New Roman" w:hAnsi="Times New Roman"/>
                <w:sz w:val="28"/>
                <w:szCs w:val="28"/>
              </w:rPr>
              <w:t>Простые переплетные работы. Жесткий переплёт. Ремонт книги / Изготовление книжки-малышки.</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C700BA">
            <w:pPr>
              <w:ind w:left="568"/>
              <w:jc w:val="center"/>
              <w:rPr>
                <w:b/>
              </w:rPr>
            </w:pPr>
          </w:p>
        </w:tc>
        <w:tc>
          <w:tcPr>
            <w:tcW w:w="6575" w:type="dxa"/>
          </w:tcPr>
          <w:p w:rsidR="00777FBE" w:rsidRPr="001F4C8D" w:rsidRDefault="00777FBE" w:rsidP="00C700BA">
            <w:pPr>
              <w:autoSpaceDE w:val="0"/>
              <w:autoSpaceDN w:val="0"/>
              <w:adjustRightInd w:val="0"/>
              <w:rPr>
                <w:b/>
              </w:rPr>
            </w:pPr>
            <w:r w:rsidRPr="001F4C8D">
              <w:rPr>
                <w:b/>
                <w:bCs/>
              </w:rPr>
              <w:t>В каждом деле – свои секреты</w:t>
            </w:r>
          </w:p>
        </w:tc>
        <w:tc>
          <w:tcPr>
            <w:tcW w:w="1276" w:type="dxa"/>
          </w:tcPr>
          <w:p w:rsidR="00777FBE" w:rsidRPr="001F4C8D" w:rsidRDefault="00777FBE" w:rsidP="00C700BA">
            <w:pPr>
              <w:jc w:val="center"/>
              <w:rPr>
                <w:b/>
              </w:rPr>
            </w:pPr>
            <w:r w:rsidRPr="001F4C8D">
              <w:rPr>
                <w:b/>
              </w:rPr>
              <w:t>8</w:t>
            </w:r>
          </w:p>
        </w:tc>
        <w:tc>
          <w:tcPr>
            <w:tcW w:w="708" w:type="dxa"/>
          </w:tcPr>
          <w:p w:rsidR="00777FBE" w:rsidRPr="001F4C8D" w:rsidRDefault="00777FBE" w:rsidP="00C700BA">
            <w:pPr>
              <w:jc w:val="center"/>
              <w:rPr>
                <w:b/>
                <w:lang w:val="en-US"/>
              </w:rPr>
            </w:pPr>
          </w:p>
        </w:tc>
        <w:tc>
          <w:tcPr>
            <w:tcW w:w="709" w:type="dxa"/>
          </w:tcPr>
          <w:p w:rsidR="00777FBE" w:rsidRPr="001F4C8D" w:rsidRDefault="00777FBE" w:rsidP="00C700BA">
            <w:pPr>
              <w:jc w:val="center"/>
              <w:rPr>
                <w:b/>
                <w:lang w:val="en-US"/>
              </w:rPr>
            </w:pPr>
          </w:p>
        </w:tc>
        <w:tc>
          <w:tcPr>
            <w:tcW w:w="709" w:type="dxa"/>
          </w:tcPr>
          <w:p w:rsidR="00777FBE" w:rsidRPr="001F4C8D" w:rsidRDefault="00777FBE" w:rsidP="00C700BA">
            <w:pPr>
              <w:jc w:val="center"/>
              <w:rPr>
                <w:b/>
                <w:lang w:val="en-US"/>
              </w:rPr>
            </w:pPr>
          </w:p>
        </w:tc>
        <w:tc>
          <w:tcPr>
            <w:tcW w:w="1134" w:type="dxa"/>
          </w:tcPr>
          <w:p w:rsidR="00777FBE" w:rsidRPr="001F4C8D" w:rsidRDefault="00777FBE" w:rsidP="00C700BA">
            <w:pPr>
              <w:jc w:val="center"/>
              <w:rPr>
                <w:b/>
                <w:lang w:val="en-US"/>
              </w:rPr>
            </w:pPr>
          </w:p>
        </w:tc>
        <w:tc>
          <w:tcPr>
            <w:tcW w:w="1134" w:type="dxa"/>
          </w:tcPr>
          <w:p w:rsidR="00777FBE" w:rsidRPr="001F4C8D" w:rsidRDefault="00777FBE" w:rsidP="00C700BA">
            <w:pPr>
              <w:jc w:val="center"/>
              <w:rPr>
                <w:b/>
                <w:lang w:val="en-US"/>
              </w:rPr>
            </w:pPr>
          </w:p>
        </w:tc>
        <w:tc>
          <w:tcPr>
            <w:tcW w:w="1134" w:type="dxa"/>
          </w:tcPr>
          <w:p w:rsidR="00777FBE" w:rsidRPr="001F4C8D" w:rsidRDefault="00777FBE" w:rsidP="00C700BA">
            <w:pPr>
              <w:jc w:val="center"/>
              <w:rPr>
                <w:b/>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autoSpaceDE w:val="0"/>
              <w:autoSpaceDN w:val="0"/>
              <w:adjustRightInd w:val="0"/>
              <w:rPr>
                <w:b/>
                <w:bCs/>
              </w:rPr>
            </w:pPr>
            <w:r w:rsidRPr="001F4C8D">
              <w:t>Соломенных дел мастера. Приемы и технологии аппликации из соломки</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autoSpaceDE w:val="0"/>
              <w:autoSpaceDN w:val="0"/>
              <w:adjustRightInd w:val="0"/>
              <w:rPr>
                <w:b/>
                <w:bCs/>
              </w:rPr>
            </w:pPr>
            <w:r w:rsidRPr="001F4C8D">
              <w:t>Соломенных дел мастера. Приемы и технологии аппликации из соломки</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jc w:val="both"/>
              <w:rPr>
                <w:rFonts w:ascii="Times New Roman" w:hAnsi="Times New Roman"/>
                <w:b/>
                <w:bCs/>
                <w:sz w:val="28"/>
                <w:szCs w:val="28"/>
              </w:rPr>
            </w:pPr>
            <w:r w:rsidRPr="001F4C8D">
              <w:rPr>
                <w:rFonts w:ascii="Times New Roman" w:hAnsi="Times New Roman"/>
                <w:sz w:val="28"/>
                <w:szCs w:val="28"/>
              </w:rPr>
              <w:t>Соломенных дел мастера. Игрушки из волокнистых материалов по народным образцам.</w:t>
            </w:r>
            <w:r w:rsidRPr="001F4C8D">
              <w:rPr>
                <w:rFonts w:ascii="Times New Roman" w:hAnsi="Times New Roman"/>
                <w:b/>
                <w:bCs/>
                <w:sz w:val="28"/>
                <w:szCs w:val="28"/>
              </w:rPr>
              <w:t xml:space="preserve"> </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jc w:val="both"/>
              <w:rPr>
                <w:rFonts w:ascii="Times New Roman" w:hAnsi="Times New Roman"/>
                <w:b/>
                <w:bCs/>
                <w:sz w:val="28"/>
                <w:szCs w:val="28"/>
              </w:rPr>
            </w:pPr>
            <w:r w:rsidRPr="001F4C8D">
              <w:rPr>
                <w:rFonts w:ascii="Times New Roman" w:hAnsi="Times New Roman"/>
                <w:sz w:val="28"/>
                <w:szCs w:val="28"/>
              </w:rPr>
              <w:t>Соломенных дел мастера. Игрушки из волокнистых материалов по народным образцам.</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autoSpaceDE w:val="0"/>
              <w:autoSpaceDN w:val="0"/>
              <w:adjustRightInd w:val="0"/>
              <w:rPr>
                <w:b/>
                <w:bCs/>
              </w:rPr>
            </w:pPr>
            <w:r w:rsidRPr="001F4C8D">
              <w:t>Металл в руках мастера. Тиснение по фольге</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autoSpaceDE w:val="0"/>
              <w:autoSpaceDN w:val="0"/>
              <w:adjustRightInd w:val="0"/>
              <w:rPr>
                <w:b/>
                <w:bCs/>
              </w:rPr>
            </w:pPr>
            <w:r w:rsidRPr="001F4C8D">
              <w:t>Металл в руках мастера. Тиснение по фольге</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pStyle w:val="Standard"/>
              <w:jc w:val="both"/>
              <w:rPr>
                <w:rFonts w:ascii="Times New Roman" w:hAnsi="Times New Roman"/>
                <w:b/>
                <w:bCs/>
                <w:sz w:val="28"/>
                <w:szCs w:val="28"/>
              </w:rPr>
            </w:pPr>
            <w:r w:rsidRPr="001F4C8D">
              <w:rPr>
                <w:rFonts w:ascii="Times New Roman" w:hAnsi="Times New Roman"/>
                <w:sz w:val="28"/>
                <w:szCs w:val="28"/>
              </w:rPr>
              <w:t>Секреты бумажного листа. Кусудама.</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657561">
            <w:pPr>
              <w:pStyle w:val="af7"/>
              <w:widowControl/>
              <w:numPr>
                <w:ilvl w:val="0"/>
                <w:numId w:val="332"/>
              </w:numPr>
              <w:suppressAutoHyphens w:val="0"/>
              <w:jc w:val="center"/>
            </w:pPr>
          </w:p>
        </w:tc>
        <w:tc>
          <w:tcPr>
            <w:tcW w:w="6575" w:type="dxa"/>
          </w:tcPr>
          <w:p w:rsidR="00777FBE" w:rsidRPr="001F4C8D" w:rsidRDefault="00777FBE" w:rsidP="00C700BA">
            <w:pPr>
              <w:autoSpaceDE w:val="0"/>
              <w:autoSpaceDN w:val="0"/>
              <w:adjustRightInd w:val="0"/>
              <w:rPr>
                <w:b/>
                <w:bCs/>
              </w:rPr>
            </w:pPr>
            <w:r w:rsidRPr="001F4C8D">
              <w:t>Подведение итогов года. Итоговая выставка.</w:t>
            </w:r>
          </w:p>
        </w:tc>
        <w:tc>
          <w:tcPr>
            <w:tcW w:w="1276" w:type="dxa"/>
          </w:tcPr>
          <w:p w:rsidR="00777FBE" w:rsidRPr="001F4C8D" w:rsidRDefault="00777FBE" w:rsidP="00C700BA">
            <w:pPr>
              <w:jc w:val="center"/>
            </w:pPr>
            <w:r w:rsidRPr="001F4C8D">
              <w:t>1</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C700BA">
            <w:pPr>
              <w:jc w:val="center"/>
            </w:pPr>
          </w:p>
        </w:tc>
        <w:tc>
          <w:tcPr>
            <w:tcW w:w="6575" w:type="dxa"/>
          </w:tcPr>
          <w:p w:rsidR="00777FBE" w:rsidRPr="001F4C8D" w:rsidRDefault="00777FBE" w:rsidP="00C700BA">
            <w:pPr>
              <w:autoSpaceDE w:val="0"/>
              <w:autoSpaceDN w:val="0"/>
              <w:adjustRightInd w:val="0"/>
            </w:pPr>
            <w:r w:rsidRPr="001F4C8D">
              <w:t>Резервные уроки</w:t>
            </w:r>
          </w:p>
        </w:tc>
        <w:tc>
          <w:tcPr>
            <w:tcW w:w="1276" w:type="dxa"/>
          </w:tcPr>
          <w:p w:rsidR="00777FBE" w:rsidRPr="001F4C8D" w:rsidRDefault="00777FBE" w:rsidP="00C700BA">
            <w:pPr>
              <w:jc w:val="center"/>
            </w:pPr>
            <w:r w:rsidRPr="001F4C8D">
              <w:t>2</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r w:rsidR="00777FBE" w:rsidRPr="001F4C8D" w:rsidTr="00657561">
        <w:tc>
          <w:tcPr>
            <w:tcW w:w="1188" w:type="dxa"/>
          </w:tcPr>
          <w:p w:rsidR="00777FBE" w:rsidRPr="001F4C8D" w:rsidRDefault="00777FBE" w:rsidP="00C700BA">
            <w:pPr>
              <w:jc w:val="center"/>
            </w:pPr>
          </w:p>
        </w:tc>
        <w:tc>
          <w:tcPr>
            <w:tcW w:w="6575" w:type="dxa"/>
          </w:tcPr>
          <w:p w:rsidR="00777FBE" w:rsidRPr="001F4C8D" w:rsidRDefault="00777FBE" w:rsidP="00C700BA">
            <w:pPr>
              <w:autoSpaceDE w:val="0"/>
              <w:autoSpaceDN w:val="0"/>
              <w:adjustRightInd w:val="0"/>
            </w:pPr>
            <w:r w:rsidRPr="001F4C8D">
              <w:t>Всего уроков</w:t>
            </w:r>
          </w:p>
        </w:tc>
        <w:tc>
          <w:tcPr>
            <w:tcW w:w="1276" w:type="dxa"/>
          </w:tcPr>
          <w:p w:rsidR="00777FBE" w:rsidRPr="001F4C8D" w:rsidRDefault="00777FBE" w:rsidP="00C700BA">
            <w:pPr>
              <w:jc w:val="center"/>
            </w:pPr>
            <w:r w:rsidRPr="001F4C8D">
              <w:t>34</w:t>
            </w:r>
          </w:p>
        </w:tc>
        <w:tc>
          <w:tcPr>
            <w:tcW w:w="708"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709"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c>
          <w:tcPr>
            <w:tcW w:w="1134" w:type="dxa"/>
          </w:tcPr>
          <w:p w:rsidR="00777FBE" w:rsidRPr="001F4C8D" w:rsidRDefault="00777FBE" w:rsidP="00C700BA">
            <w:pPr>
              <w:jc w:val="center"/>
              <w:rPr>
                <w:lang w:val="en-US"/>
              </w:rPr>
            </w:pPr>
          </w:p>
        </w:tc>
      </w:tr>
    </w:tbl>
    <w:p w:rsidR="00777FBE" w:rsidRPr="00C3476F" w:rsidRDefault="00777FBE" w:rsidP="00777FBE">
      <w:pPr>
        <w:autoSpaceDE w:val="0"/>
        <w:autoSpaceDN w:val="0"/>
        <w:adjustRightInd w:val="0"/>
      </w:pPr>
    </w:p>
    <w:p w:rsidR="00777FBE" w:rsidRDefault="00777FBE" w:rsidP="00777FBE"/>
    <w:p w:rsidR="00777FBE" w:rsidRDefault="00777FBE" w:rsidP="00E96B46">
      <w:pPr>
        <w:pStyle w:val="Default"/>
        <w:spacing w:line="276" w:lineRule="auto"/>
        <w:jc w:val="center"/>
        <w:rPr>
          <w:b/>
          <w:bCs/>
          <w:sz w:val="28"/>
          <w:szCs w:val="28"/>
        </w:rPr>
      </w:pPr>
    </w:p>
    <w:p w:rsidR="00777FBE" w:rsidRPr="00583F9B" w:rsidRDefault="00777FBE" w:rsidP="00777FBE">
      <w:pPr>
        <w:jc w:val="center"/>
        <w:rPr>
          <w:b/>
          <w:sz w:val="24"/>
          <w:szCs w:val="24"/>
        </w:rPr>
      </w:pPr>
      <w:r w:rsidRPr="00583F9B">
        <w:rPr>
          <w:b/>
          <w:sz w:val="24"/>
          <w:szCs w:val="24"/>
        </w:rPr>
        <w:t>Программа учебного предмета  физическая культура</w:t>
      </w:r>
    </w:p>
    <w:p w:rsidR="00777FBE" w:rsidRPr="00583F9B" w:rsidRDefault="00777FBE" w:rsidP="00777FBE">
      <w:pPr>
        <w:jc w:val="center"/>
        <w:rPr>
          <w:b/>
          <w:sz w:val="24"/>
          <w:szCs w:val="24"/>
        </w:rPr>
      </w:pPr>
      <w:r w:rsidRPr="00583F9B">
        <w:rPr>
          <w:b/>
          <w:sz w:val="24"/>
          <w:szCs w:val="24"/>
        </w:rPr>
        <w:t>(начальная школа).</w:t>
      </w:r>
    </w:p>
    <w:p w:rsidR="00777FBE" w:rsidRDefault="00777FBE" w:rsidP="00777FBE">
      <w:pPr>
        <w:pStyle w:val="a6"/>
        <w:outlineLvl w:val="0"/>
      </w:pPr>
    </w:p>
    <w:p w:rsidR="00777FBE" w:rsidRPr="00C65DF3" w:rsidRDefault="00777FBE" w:rsidP="00777FBE">
      <w:pPr>
        <w:jc w:val="center"/>
        <w:rPr>
          <w:b/>
          <w:sz w:val="24"/>
          <w:szCs w:val="24"/>
        </w:rPr>
      </w:pPr>
      <w:r w:rsidRPr="00C65DF3">
        <w:rPr>
          <w:b/>
          <w:sz w:val="24"/>
          <w:szCs w:val="24"/>
          <w:lang w:val="en-US"/>
        </w:rPr>
        <w:t>I</w:t>
      </w:r>
      <w:r w:rsidRPr="00C65DF3">
        <w:rPr>
          <w:b/>
          <w:sz w:val="24"/>
          <w:szCs w:val="24"/>
        </w:rPr>
        <w:t xml:space="preserve"> – </w:t>
      </w:r>
      <w:r w:rsidRPr="00C65DF3">
        <w:rPr>
          <w:b/>
          <w:sz w:val="24"/>
          <w:szCs w:val="24"/>
          <w:lang w:val="en-US"/>
        </w:rPr>
        <w:t>IV</w:t>
      </w:r>
      <w:r w:rsidRPr="00C65DF3">
        <w:rPr>
          <w:b/>
          <w:sz w:val="24"/>
          <w:szCs w:val="24"/>
        </w:rPr>
        <w:t xml:space="preserve"> классов</w:t>
      </w:r>
    </w:p>
    <w:p w:rsidR="00777FBE" w:rsidRPr="00C65DF3" w:rsidRDefault="00777FBE" w:rsidP="00777FBE">
      <w:pPr>
        <w:jc w:val="center"/>
        <w:rPr>
          <w:b/>
          <w:sz w:val="24"/>
          <w:szCs w:val="24"/>
        </w:rPr>
      </w:pPr>
      <w:r w:rsidRPr="00C65DF3">
        <w:rPr>
          <w:b/>
          <w:sz w:val="24"/>
          <w:szCs w:val="24"/>
        </w:rPr>
        <w:t>Пояснительная записка.</w:t>
      </w:r>
    </w:p>
    <w:p w:rsidR="00777FBE" w:rsidRPr="00C65DF3" w:rsidRDefault="00777FBE" w:rsidP="00777FBE">
      <w:pPr>
        <w:rPr>
          <w:sz w:val="24"/>
          <w:szCs w:val="24"/>
        </w:rPr>
      </w:pPr>
      <w:r w:rsidRPr="00C65DF3">
        <w:rPr>
          <w:sz w:val="24"/>
          <w:szCs w:val="24"/>
        </w:rPr>
        <w:t>Программа составлена в соответствии с требованиями ФГОС начального общего образования и обеспечена УМК для 1-4 классов (авторы Р.И.Тарнопольская, Б.И.Мишин).</w:t>
      </w:r>
      <w:r>
        <w:rPr>
          <w:sz w:val="24"/>
          <w:szCs w:val="24"/>
        </w:rPr>
        <w:t xml:space="preserve"> </w:t>
      </w:r>
      <w:r w:rsidRPr="00C65DF3">
        <w:rPr>
          <w:sz w:val="24"/>
          <w:szCs w:val="24"/>
        </w:rPr>
        <w:t xml:space="preserve">В соответствии с законом «Об образовании» здоровье школьников относится к приоритетным направлениям государственной политики в сфере образования. </w:t>
      </w:r>
    </w:p>
    <w:p w:rsidR="00777FBE" w:rsidRPr="00C65DF3" w:rsidRDefault="00777FBE" w:rsidP="00777FBE">
      <w:pPr>
        <w:autoSpaceDE w:val="0"/>
        <w:autoSpaceDN w:val="0"/>
        <w:adjustRightInd w:val="0"/>
        <w:rPr>
          <w:b/>
          <w:bCs/>
          <w:sz w:val="24"/>
          <w:szCs w:val="24"/>
          <w:lang w:eastAsia="ru-RU"/>
        </w:rPr>
      </w:pPr>
      <w:r w:rsidRPr="00C65DF3">
        <w:rPr>
          <w:sz w:val="24"/>
          <w:szCs w:val="24"/>
        </w:rPr>
        <w:t>Целью программы по физической культуре является формирование у учащихся начальной школы основ здорового образа жизни, развитие творческой самостоятельности в процессе освоения двигательной деятельности.</w:t>
      </w:r>
      <w:r w:rsidRPr="00C65DF3">
        <w:rPr>
          <w:sz w:val="24"/>
          <w:szCs w:val="24"/>
          <w:lang w:eastAsia="ru-RU"/>
        </w:rPr>
        <w:t xml:space="preserve"> Реализация данной цели связана с решением</w:t>
      </w:r>
      <w:r>
        <w:rPr>
          <w:sz w:val="24"/>
          <w:szCs w:val="24"/>
          <w:lang w:eastAsia="ru-RU"/>
        </w:rPr>
        <w:t xml:space="preserve"> </w:t>
      </w:r>
      <w:r w:rsidRPr="00C65DF3">
        <w:rPr>
          <w:sz w:val="24"/>
          <w:szCs w:val="24"/>
          <w:lang w:eastAsia="ru-RU"/>
        </w:rPr>
        <w:t xml:space="preserve">следующих образовательных </w:t>
      </w:r>
      <w:r w:rsidRPr="00C65DF3">
        <w:rPr>
          <w:b/>
          <w:bCs/>
          <w:sz w:val="24"/>
          <w:szCs w:val="24"/>
          <w:lang w:eastAsia="ru-RU"/>
        </w:rPr>
        <w:t>задач:</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xml:space="preserve">– </w:t>
      </w:r>
      <w:r w:rsidRPr="00C65DF3">
        <w:rPr>
          <w:b/>
          <w:bCs/>
          <w:sz w:val="24"/>
          <w:szCs w:val="24"/>
          <w:lang w:eastAsia="ru-RU"/>
        </w:rPr>
        <w:t xml:space="preserve">укрепление </w:t>
      </w:r>
      <w:r w:rsidRPr="00C65DF3">
        <w:rPr>
          <w:sz w:val="24"/>
          <w:szCs w:val="24"/>
          <w:lang w:eastAsia="ru-RU"/>
        </w:rPr>
        <w:t>здоровья школьников посредством развития физических качеств и повышения</w:t>
      </w:r>
      <w:r>
        <w:rPr>
          <w:sz w:val="24"/>
          <w:szCs w:val="24"/>
          <w:lang w:eastAsia="ru-RU"/>
        </w:rPr>
        <w:t xml:space="preserve"> </w:t>
      </w:r>
      <w:r w:rsidRPr="00C65DF3">
        <w:rPr>
          <w:sz w:val="24"/>
          <w:szCs w:val="24"/>
          <w:lang w:eastAsia="ru-RU"/>
        </w:rPr>
        <w:t>функциональных возможностей обеспечивающих систем организма;</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xml:space="preserve">– </w:t>
      </w:r>
      <w:r w:rsidRPr="00C65DF3">
        <w:rPr>
          <w:b/>
          <w:bCs/>
          <w:sz w:val="24"/>
          <w:szCs w:val="24"/>
          <w:lang w:eastAsia="ru-RU"/>
        </w:rPr>
        <w:t xml:space="preserve">совершенствование </w:t>
      </w:r>
      <w:r w:rsidRPr="00C65DF3">
        <w:rPr>
          <w:sz w:val="24"/>
          <w:szCs w:val="24"/>
          <w:lang w:eastAsia="ru-RU"/>
        </w:rPr>
        <w:t>жизненно важных навыков и умений, чему способствует обучение подвижным играм, физическим упражнениям и техническим действиям из базовых видов спорта;</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xml:space="preserve">– </w:t>
      </w:r>
      <w:r w:rsidRPr="00C65DF3">
        <w:rPr>
          <w:b/>
          <w:bCs/>
          <w:sz w:val="24"/>
          <w:szCs w:val="24"/>
          <w:lang w:eastAsia="ru-RU"/>
        </w:rPr>
        <w:t xml:space="preserve">формирование </w:t>
      </w:r>
      <w:r w:rsidRPr="00C65DF3">
        <w:rPr>
          <w:sz w:val="24"/>
          <w:szCs w:val="24"/>
          <w:lang w:eastAsia="ru-RU"/>
        </w:rPr>
        <w:t>общих представлений о физической культуре, её значении в жизни человека</w:t>
      </w:r>
      <w:r>
        <w:rPr>
          <w:sz w:val="24"/>
          <w:szCs w:val="24"/>
          <w:lang w:eastAsia="ru-RU"/>
        </w:rPr>
        <w:t xml:space="preserve">, </w:t>
      </w:r>
      <w:r w:rsidRPr="00C65DF3">
        <w:rPr>
          <w:sz w:val="24"/>
          <w:szCs w:val="24"/>
          <w:lang w:eastAsia="ru-RU"/>
        </w:rPr>
        <w:t>роли в укреплении здоровья, физическом развитии и физической подготовленности;</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xml:space="preserve">– </w:t>
      </w:r>
      <w:r w:rsidRPr="00C65DF3">
        <w:rPr>
          <w:b/>
          <w:bCs/>
          <w:sz w:val="24"/>
          <w:szCs w:val="24"/>
          <w:lang w:eastAsia="ru-RU"/>
        </w:rPr>
        <w:t xml:space="preserve">развитие </w:t>
      </w:r>
      <w:r w:rsidRPr="00C65DF3">
        <w:rPr>
          <w:sz w:val="24"/>
          <w:szCs w:val="24"/>
          <w:lang w:eastAsia="ru-RU"/>
        </w:rPr>
        <w:t>интереса к самостоятельным занятиям физическими упражнениями, подвижным играм, формам активного отдыха и досуга;</w:t>
      </w:r>
    </w:p>
    <w:p w:rsidR="00777FBE" w:rsidRDefault="00777FBE" w:rsidP="00777FBE">
      <w:pPr>
        <w:tabs>
          <w:tab w:val="left" w:pos="142"/>
        </w:tabs>
        <w:autoSpaceDE w:val="0"/>
        <w:autoSpaceDN w:val="0"/>
        <w:adjustRightInd w:val="0"/>
        <w:ind w:left="284" w:hanging="284"/>
        <w:rPr>
          <w:sz w:val="24"/>
          <w:szCs w:val="24"/>
          <w:lang w:eastAsia="ru-RU"/>
        </w:rPr>
      </w:pPr>
      <w:r>
        <w:rPr>
          <w:sz w:val="24"/>
          <w:szCs w:val="24"/>
          <w:lang w:eastAsia="ru-RU"/>
        </w:rPr>
        <w:lastRenderedPageBreak/>
        <w:t>-</w:t>
      </w:r>
      <w:r w:rsidRPr="00C65DF3">
        <w:rPr>
          <w:sz w:val="24"/>
          <w:szCs w:val="24"/>
          <w:lang w:eastAsia="ru-RU"/>
        </w:rPr>
        <w:t xml:space="preserve"> </w:t>
      </w:r>
      <w:r w:rsidRPr="00C65DF3">
        <w:rPr>
          <w:b/>
          <w:bCs/>
          <w:sz w:val="24"/>
          <w:szCs w:val="24"/>
          <w:lang w:eastAsia="ru-RU"/>
        </w:rPr>
        <w:t xml:space="preserve">обучение </w:t>
      </w:r>
      <w:r w:rsidRPr="00C65DF3">
        <w:rPr>
          <w:sz w:val="24"/>
          <w:szCs w:val="24"/>
          <w:lang w:eastAsia="ru-RU"/>
        </w:rPr>
        <w:t>простейшим способам контроля за физической нагрузкой, отдельными показателями физического развития и физической подготовленности.</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xml:space="preserve">Разработанная в соответствии с Обязательным минимумом содержания образования школьников в области физической культуры и Минимальными требованиями к подготовке учащихся начальной школы по физической культуре, предлагаемая учебная </w:t>
      </w:r>
      <w:r w:rsidRPr="00C65DF3">
        <w:rPr>
          <w:rFonts w:eastAsia="Times New Roman"/>
          <w:b/>
          <w:bCs/>
          <w:i/>
          <w:iCs/>
          <w:sz w:val="24"/>
          <w:szCs w:val="24"/>
          <w:lang w:eastAsia="ru-RU"/>
        </w:rPr>
        <w:t>программа характеризуется:</w:t>
      </w:r>
      <w:r w:rsidRPr="00C65DF3">
        <w:rPr>
          <w:rFonts w:eastAsia="Times New Roman"/>
          <w:sz w:val="24"/>
          <w:szCs w:val="24"/>
          <w:lang w:eastAsia="ru-RU"/>
        </w:rPr>
        <w:t xml:space="preserve">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направленностью на реализацию принципа вариативности, обосновывающего планирование учебного материала в соответствии с возрастно-половыми особенностями учащихся, материально-технической оснащенностью учебного процесса (спортивный зал, спортивные пришкольные площадки, стадион, бассейн), регионально климатическими условиями и видом учебного учреждения (городские, мало комплектные и сельские школы);</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xml:space="preserve">- направленностью на реализацию принципа достаточности и сообразности, определяющего распределение учебного материала в конструкции основных компонентов двигательной деятельности, особенностей формирования познавательной и предметной активности учащихся;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направленностью на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направленностью на достижение межпредметных связей, нацеливающих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w:t>
      </w:r>
      <w:r>
        <w:rPr>
          <w:rFonts w:eastAsia="Times New Roman"/>
          <w:sz w:val="24"/>
          <w:szCs w:val="24"/>
          <w:lang w:eastAsia="ru-RU"/>
        </w:rPr>
        <w:t xml:space="preserve"> </w:t>
      </w:r>
      <w:r w:rsidRPr="00C65DF3">
        <w:rPr>
          <w:rFonts w:eastAsia="Times New Roman"/>
          <w:sz w:val="24"/>
          <w:szCs w:val="24"/>
          <w:lang w:eastAsia="ru-RU"/>
        </w:rPr>
        <w:t>направленностью на усиление оздоровительного эффекта образовательного процесса,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в режиме дня, самостоятельных занятиях физическими упражнениями.</w:t>
      </w:r>
    </w:p>
    <w:p w:rsidR="00777FBE" w:rsidRPr="00C65DF3" w:rsidRDefault="00777FBE" w:rsidP="00777FBE">
      <w:pPr>
        <w:tabs>
          <w:tab w:val="left" w:pos="142"/>
        </w:tabs>
        <w:autoSpaceDE w:val="0"/>
        <w:autoSpaceDN w:val="0"/>
        <w:adjustRightInd w:val="0"/>
        <w:ind w:left="284" w:hanging="284"/>
        <w:rPr>
          <w:sz w:val="24"/>
          <w:szCs w:val="24"/>
          <w:lang w:eastAsia="ru-RU"/>
        </w:rPr>
      </w:pPr>
    </w:p>
    <w:p w:rsidR="00777FBE" w:rsidRPr="00C65DF3" w:rsidRDefault="00777FBE" w:rsidP="00777FBE">
      <w:pPr>
        <w:autoSpaceDE w:val="0"/>
        <w:autoSpaceDN w:val="0"/>
        <w:adjustRightInd w:val="0"/>
        <w:jc w:val="center"/>
        <w:rPr>
          <w:b/>
          <w:sz w:val="24"/>
          <w:szCs w:val="24"/>
          <w:lang w:eastAsia="ru-RU"/>
        </w:rPr>
      </w:pPr>
      <w:r w:rsidRPr="00C65DF3">
        <w:rPr>
          <w:b/>
          <w:sz w:val="24"/>
          <w:szCs w:val="24"/>
          <w:lang w:eastAsia="ru-RU"/>
        </w:rPr>
        <w:t>Место предмета в учебном плане.</w:t>
      </w:r>
    </w:p>
    <w:p w:rsidR="00777FBE" w:rsidRDefault="00777FBE" w:rsidP="00777FBE">
      <w:pPr>
        <w:autoSpaceDE w:val="0"/>
        <w:autoSpaceDN w:val="0"/>
        <w:adjustRightInd w:val="0"/>
        <w:rPr>
          <w:sz w:val="24"/>
          <w:szCs w:val="24"/>
          <w:lang w:eastAsia="ru-RU"/>
        </w:rPr>
      </w:pPr>
      <w:r w:rsidRPr="00C65DF3">
        <w:rPr>
          <w:sz w:val="24"/>
          <w:szCs w:val="24"/>
          <w:lang w:eastAsia="ru-RU"/>
        </w:rPr>
        <w:t>Курс «Физическая культура» изучается с 1 по 4 класс по три часа в неделю. В перовом классе 99 часов, во 2-4 по 10</w:t>
      </w:r>
      <w:r>
        <w:rPr>
          <w:sz w:val="24"/>
          <w:szCs w:val="24"/>
          <w:lang w:eastAsia="ru-RU"/>
        </w:rPr>
        <w:t>2</w:t>
      </w:r>
      <w:r w:rsidRPr="00C65DF3">
        <w:rPr>
          <w:sz w:val="24"/>
          <w:szCs w:val="24"/>
          <w:lang w:eastAsia="ru-RU"/>
        </w:rPr>
        <w:t xml:space="preserve"> час</w:t>
      </w:r>
      <w:r>
        <w:rPr>
          <w:sz w:val="24"/>
          <w:szCs w:val="24"/>
          <w:lang w:eastAsia="ru-RU"/>
        </w:rPr>
        <w:t>а</w:t>
      </w:r>
      <w:r w:rsidRPr="00C65DF3">
        <w:rPr>
          <w:sz w:val="24"/>
          <w:szCs w:val="24"/>
          <w:lang w:eastAsia="ru-RU"/>
        </w:rPr>
        <w:t>. Общий объём учебного времени составляет 4</w:t>
      </w:r>
      <w:r>
        <w:rPr>
          <w:sz w:val="24"/>
          <w:szCs w:val="24"/>
          <w:lang w:eastAsia="ru-RU"/>
        </w:rPr>
        <w:t xml:space="preserve">05 </w:t>
      </w:r>
      <w:r w:rsidRPr="00C65DF3">
        <w:rPr>
          <w:sz w:val="24"/>
          <w:szCs w:val="24"/>
          <w:lang w:eastAsia="ru-RU"/>
        </w:rPr>
        <w:t>часов. Из них 16 ч. – на раздел «Основы знаний о физической культуре», 56 ч. – на раздел «Физкультурно-оздоровительная деятельность» и 33</w:t>
      </w:r>
      <w:r>
        <w:rPr>
          <w:sz w:val="24"/>
          <w:szCs w:val="24"/>
          <w:lang w:eastAsia="ru-RU"/>
        </w:rPr>
        <w:t>3</w:t>
      </w:r>
      <w:r w:rsidRPr="00C65DF3">
        <w:rPr>
          <w:sz w:val="24"/>
          <w:szCs w:val="24"/>
          <w:lang w:eastAsia="ru-RU"/>
        </w:rPr>
        <w:t xml:space="preserve"> ч. – на раздел «Спортивно-оздоровительная деятельность».</w:t>
      </w:r>
    </w:p>
    <w:p w:rsidR="00777FBE" w:rsidRDefault="00777FBE" w:rsidP="00777FBE">
      <w:pPr>
        <w:autoSpaceDE w:val="0"/>
        <w:autoSpaceDN w:val="0"/>
        <w:adjustRightInd w:val="0"/>
        <w:rPr>
          <w:sz w:val="24"/>
          <w:szCs w:val="24"/>
          <w:lang w:eastAsia="ru-RU"/>
        </w:rPr>
      </w:pPr>
    </w:p>
    <w:p w:rsidR="00777FBE" w:rsidRDefault="00777FBE" w:rsidP="00777FBE">
      <w:pPr>
        <w:autoSpaceDE w:val="0"/>
        <w:autoSpaceDN w:val="0"/>
        <w:adjustRightInd w:val="0"/>
        <w:jc w:val="center"/>
        <w:rPr>
          <w:b/>
          <w:sz w:val="24"/>
          <w:szCs w:val="24"/>
          <w:lang w:eastAsia="ru-RU"/>
        </w:rPr>
      </w:pPr>
      <w:r w:rsidRPr="006743A7">
        <w:rPr>
          <w:b/>
          <w:sz w:val="24"/>
          <w:szCs w:val="24"/>
          <w:lang w:eastAsia="ru-RU"/>
        </w:rPr>
        <w:t>Описание ценностных ориентиров</w:t>
      </w:r>
      <w:r>
        <w:rPr>
          <w:b/>
          <w:sz w:val="24"/>
          <w:szCs w:val="24"/>
          <w:lang w:eastAsia="ru-RU"/>
        </w:rPr>
        <w:t>.</w:t>
      </w:r>
    </w:p>
    <w:p w:rsidR="00777FBE" w:rsidRPr="006743A7" w:rsidRDefault="00777FBE" w:rsidP="00777FBE">
      <w:pPr>
        <w:autoSpaceDE w:val="0"/>
        <w:autoSpaceDN w:val="0"/>
        <w:adjustRightInd w:val="0"/>
        <w:rPr>
          <w:sz w:val="24"/>
          <w:szCs w:val="24"/>
          <w:lang w:eastAsia="ru-RU"/>
        </w:rPr>
      </w:pPr>
      <w:r w:rsidRPr="006743A7">
        <w:rPr>
          <w:i/>
          <w:iCs/>
          <w:sz w:val="24"/>
          <w:szCs w:val="24"/>
          <w:lang w:eastAsia="ru-RU"/>
        </w:rPr>
        <w:t xml:space="preserve">Ценность жизни </w:t>
      </w:r>
      <w:r w:rsidRPr="006743A7">
        <w:rPr>
          <w:sz w:val="24"/>
          <w:szCs w:val="24"/>
          <w:lang w:eastAsia="ru-RU"/>
        </w:rPr>
        <w:t>– признание человеческой жизни величайшей ценностью, что реализуется в бережном отношении к другим людям и к природе.</w:t>
      </w:r>
    </w:p>
    <w:p w:rsidR="00777FBE" w:rsidRPr="006743A7" w:rsidRDefault="00777FBE" w:rsidP="00777FBE">
      <w:pPr>
        <w:autoSpaceDE w:val="0"/>
        <w:autoSpaceDN w:val="0"/>
        <w:adjustRightInd w:val="0"/>
        <w:rPr>
          <w:sz w:val="24"/>
          <w:szCs w:val="24"/>
          <w:lang w:eastAsia="ru-RU"/>
        </w:rPr>
      </w:pPr>
      <w:r w:rsidRPr="006743A7">
        <w:rPr>
          <w:i/>
          <w:iCs/>
          <w:sz w:val="24"/>
          <w:szCs w:val="24"/>
          <w:lang w:eastAsia="ru-RU"/>
        </w:rPr>
        <w:t xml:space="preserve">Ценность природы </w:t>
      </w:r>
      <w:r w:rsidRPr="006743A7">
        <w:rPr>
          <w:sz w:val="24"/>
          <w:szCs w:val="24"/>
          <w:lang w:eastAsia="ru-RU"/>
        </w:rPr>
        <w:t xml:space="preserve">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w:t>
      </w:r>
      <w:r w:rsidRPr="006743A7">
        <w:rPr>
          <w:i/>
          <w:iCs/>
          <w:sz w:val="24"/>
          <w:szCs w:val="24"/>
          <w:lang w:eastAsia="ru-RU"/>
        </w:rPr>
        <w:t xml:space="preserve">Ценность человека </w:t>
      </w:r>
      <w:r w:rsidRPr="006743A7">
        <w:rPr>
          <w:sz w:val="24"/>
          <w:szCs w:val="24"/>
          <w:lang w:eastAsia="ru-RU"/>
        </w:rPr>
        <w:t>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rsidR="00777FBE" w:rsidRPr="006743A7" w:rsidRDefault="00777FBE" w:rsidP="00777FBE">
      <w:pPr>
        <w:autoSpaceDE w:val="0"/>
        <w:autoSpaceDN w:val="0"/>
        <w:adjustRightInd w:val="0"/>
        <w:rPr>
          <w:sz w:val="24"/>
          <w:szCs w:val="24"/>
          <w:lang w:eastAsia="ru-RU"/>
        </w:rPr>
      </w:pPr>
      <w:r w:rsidRPr="006743A7">
        <w:rPr>
          <w:i/>
          <w:iCs/>
          <w:sz w:val="24"/>
          <w:szCs w:val="24"/>
          <w:lang w:eastAsia="ru-RU"/>
        </w:rPr>
        <w:t xml:space="preserve">Ценность семьи </w:t>
      </w:r>
      <w:r w:rsidRPr="006743A7">
        <w:rPr>
          <w:sz w:val="24"/>
          <w:szCs w:val="24"/>
          <w:lang w:eastAsia="ru-RU"/>
        </w:rPr>
        <w:t xml:space="preserve">как первой и самой значимой для развития ребёнка социальной и образовательной среды, обеспечивающей </w:t>
      </w:r>
      <w:r w:rsidRPr="006743A7">
        <w:rPr>
          <w:sz w:val="24"/>
          <w:szCs w:val="24"/>
          <w:lang w:eastAsia="ru-RU"/>
        </w:rPr>
        <w:lastRenderedPageBreak/>
        <w:t>преемственность культурных традиций народов России от поколения к поколению и тем самым  жизнеспособность российского общества.</w:t>
      </w:r>
    </w:p>
    <w:p w:rsidR="00777FBE" w:rsidRPr="006743A7" w:rsidRDefault="00777FBE" w:rsidP="00777FBE">
      <w:pPr>
        <w:autoSpaceDE w:val="0"/>
        <w:autoSpaceDN w:val="0"/>
        <w:adjustRightInd w:val="0"/>
        <w:rPr>
          <w:sz w:val="24"/>
          <w:szCs w:val="24"/>
          <w:lang w:eastAsia="ru-RU"/>
        </w:rPr>
      </w:pPr>
      <w:r w:rsidRPr="006743A7">
        <w:rPr>
          <w:i/>
          <w:iCs/>
          <w:sz w:val="24"/>
          <w:szCs w:val="24"/>
          <w:lang w:eastAsia="ru-RU"/>
        </w:rPr>
        <w:t xml:space="preserve">Ценность гражданственности </w:t>
      </w:r>
      <w:r w:rsidRPr="006743A7">
        <w:rPr>
          <w:sz w:val="24"/>
          <w:szCs w:val="24"/>
          <w:lang w:eastAsia="ru-RU"/>
        </w:rPr>
        <w:t xml:space="preserve">– осознание человеком себя как члена общества, народа, представителя страны и государства. </w:t>
      </w:r>
    </w:p>
    <w:p w:rsidR="00777FBE" w:rsidRPr="006743A7" w:rsidRDefault="00777FBE" w:rsidP="00777FBE">
      <w:pPr>
        <w:autoSpaceDE w:val="0"/>
        <w:autoSpaceDN w:val="0"/>
        <w:adjustRightInd w:val="0"/>
        <w:rPr>
          <w:sz w:val="24"/>
          <w:szCs w:val="24"/>
          <w:lang w:eastAsia="ru-RU"/>
        </w:rPr>
      </w:pPr>
      <w:r w:rsidRPr="006743A7">
        <w:rPr>
          <w:i/>
          <w:iCs/>
          <w:sz w:val="24"/>
          <w:szCs w:val="24"/>
          <w:lang w:eastAsia="ru-RU"/>
        </w:rPr>
        <w:t xml:space="preserve">Ценность патриотизма </w:t>
      </w:r>
      <w:r w:rsidRPr="006743A7">
        <w:rPr>
          <w:sz w:val="24"/>
          <w:szCs w:val="24"/>
          <w:lang w:eastAsia="ru-RU"/>
        </w:rPr>
        <w:t>– одно из проявлений духовной зрелости человека, выражающееся в любви к России, народу, малой родине, в осознанном желании служить Отечеству.</w:t>
      </w:r>
    </w:p>
    <w:p w:rsidR="00777FBE" w:rsidRPr="006743A7" w:rsidRDefault="00777FBE" w:rsidP="00777FBE">
      <w:pPr>
        <w:autoSpaceDE w:val="0"/>
        <w:autoSpaceDN w:val="0"/>
        <w:adjustRightInd w:val="0"/>
        <w:jc w:val="center"/>
        <w:rPr>
          <w:b/>
          <w:bCs/>
          <w:sz w:val="24"/>
          <w:szCs w:val="24"/>
          <w:lang w:eastAsia="ru-RU"/>
        </w:rPr>
      </w:pPr>
      <w:r w:rsidRPr="006743A7">
        <w:rPr>
          <w:b/>
          <w:bCs/>
          <w:sz w:val="24"/>
          <w:szCs w:val="24"/>
          <w:lang w:eastAsia="ru-RU"/>
        </w:rPr>
        <w:t xml:space="preserve"> </w:t>
      </w:r>
    </w:p>
    <w:p w:rsidR="00777FBE" w:rsidRPr="00C65DF3" w:rsidRDefault="00777FBE" w:rsidP="00777FBE">
      <w:pPr>
        <w:autoSpaceDE w:val="0"/>
        <w:autoSpaceDN w:val="0"/>
        <w:adjustRightInd w:val="0"/>
        <w:jc w:val="center"/>
        <w:rPr>
          <w:b/>
          <w:bCs/>
          <w:sz w:val="24"/>
          <w:szCs w:val="24"/>
          <w:lang w:eastAsia="ru-RU"/>
        </w:rPr>
      </w:pPr>
      <w:r w:rsidRPr="00C65DF3">
        <w:rPr>
          <w:b/>
          <w:bCs/>
          <w:sz w:val="24"/>
          <w:szCs w:val="24"/>
          <w:lang w:eastAsia="ru-RU"/>
        </w:rPr>
        <w:t>ПЛАНИРУЕМЫЕ РЕЗУЛЬТАТЫ</w:t>
      </w:r>
      <w:r>
        <w:rPr>
          <w:b/>
          <w:bCs/>
          <w:sz w:val="24"/>
          <w:szCs w:val="24"/>
          <w:lang w:eastAsia="ru-RU"/>
        </w:rPr>
        <w:t xml:space="preserve"> </w:t>
      </w:r>
      <w:r w:rsidRPr="00C65DF3">
        <w:rPr>
          <w:b/>
          <w:bCs/>
          <w:sz w:val="24"/>
          <w:szCs w:val="24"/>
          <w:lang w:eastAsia="ru-RU"/>
        </w:rPr>
        <w:t>ОСВОЕНИЯ ПРЕДМЕТА</w:t>
      </w:r>
    </w:p>
    <w:p w:rsidR="00777FBE" w:rsidRDefault="00777FBE" w:rsidP="00777FBE">
      <w:pPr>
        <w:autoSpaceDE w:val="0"/>
        <w:autoSpaceDN w:val="0"/>
        <w:adjustRightInd w:val="0"/>
        <w:jc w:val="center"/>
        <w:rPr>
          <w:b/>
          <w:bCs/>
          <w:sz w:val="24"/>
          <w:szCs w:val="24"/>
          <w:lang w:eastAsia="ru-RU"/>
        </w:rPr>
      </w:pPr>
      <w:r w:rsidRPr="00C65DF3">
        <w:rPr>
          <w:b/>
          <w:bCs/>
          <w:sz w:val="24"/>
          <w:szCs w:val="24"/>
          <w:lang w:eastAsia="ru-RU"/>
        </w:rPr>
        <w:t>выпускником начальной школы</w:t>
      </w:r>
    </w:p>
    <w:p w:rsidR="00777FBE" w:rsidRDefault="00777FBE" w:rsidP="00777FBE">
      <w:pPr>
        <w:autoSpaceDE w:val="0"/>
        <w:autoSpaceDN w:val="0"/>
        <w:adjustRightInd w:val="0"/>
        <w:jc w:val="center"/>
        <w:rPr>
          <w:b/>
          <w:bCs/>
          <w:sz w:val="24"/>
          <w:szCs w:val="24"/>
          <w:lang w:eastAsia="ru-RU"/>
        </w:rPr>
      </w:pPr>
    </w:p>
    <w:p w:rsidR="00777FBE" w:rsidRPr="001204DE" w:rsidRDefault="00777FBE" w:rsidP="00777FBE">
      <w:pPr>
        <w:pStyle w:val="af8"/>
        <w:spacing w:line="276" w:lineRule="auto"/>
        <w:ind w:left="284" w:hanging="284"/>
        <w:rPr>
          <w:rFonts w:ascii="Times New Roman" w:hAnsi="Times New Roman"/>
          <w:iCs/>
          <w:color w:val="auto"/>
          <w:sz w:val="24"/>
          <w:szCs w:val="24"/>
        </w:rPr>
      </w:pPr>
      <w:r w:rsidRPr="001204DE">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777FBE" w:rsidRPr="001204DE" w:rsidRDefault="00777FBE" w:rsidP="00777FBE">
      <w:pPr>
        <w:pStyle w:val="af8"/>
        <w:spacing w:line="276" w:lineRule="auto"/>
        <w:ind w:left="284" w:hanging="284"/>
        <w:rPr>
          <w:rFonts w:ascii="Times New Roman" w:hAnsi="Times New Roman"/>
          <w:color w:val="auto"/>
          <w:sz w:val="24"/>
          <w:szCs w:val="24"/>
        </w:rPr>
      </w:pPr>
      <w:r w:rsidRPr="001204DE">
        <w:rPr>
          <w:rFonts w:ascii="Times New Roman" w:hAnsi="Times New Roman"/>
          <w:color w:val="auto"/>
          <w:spacing w:val="2"/>
          <w:sz w:val="24"/>
          <w:szCs w:val="24"/>
        </w:rPr>
        <w:t>В результате обучения обучающиеся на   уровне началь</w:t>
      </w:r>
      <w:r w:rsidRPr="001204DE">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777FBE" w:rsidRPr="001204DE" w:rsidRDefault="00777FBE" w:rsidP="00777FBE">
      <w:pPr>
        <w:pStyle w:val="41"/>
        <w:spacing w:before="0" w:after="0" w:line="276" w:lineRule="auto"/>
        <w:ind w:left="284" w:hanging="284"/>
        <w:jc w:val="both"/>
        <w:rPr>
          <w:rFonts w:ascii="Times New Roman" w:hAnsi="Times New Roman" w:cs="Times New Roman"/>
          <w:b/>
          <w:i w:val="0"/>
          <w:color w:val="auto"/>
          <w:sz w:val="24"/>
          <w:szCs w:val="24"/>
        </w:rPr>
      </w:pPr>
      <w:r w:rsidRPr="001204DE">
        <w:rPr>
          <w:rFonts w:ascii="Times New Roman" w:hAnsi="Times New Roman" w:cs="Times New Roman"/>
          <w:b/>
          <w:i w:val="0"/>
          <w:color w:val="auto"/>
          <w:sz w:val="24"/>
          <w:szCs w:val="24"/>
        </w:rPr>
        <w:t>Знания о физической культуре</w:t>
      </w:r>
    </w:p>
    <w:p w:rsidR="00777FBE" w:rsidRPr="001204DE" w:rsidRDefault="00777FBE" w:rsidP="00777FBE">
      <w:pPr>
        <w:pStyle w:val="af8"/>
        <w:spacing w:line="276" w:lineRule="auto"/>
        <w:ind w:left="284" w:hanging="284"/>
        <w:rPr>
          <w:rFonts w:ascii="Times New Roman" w:hAnsi="Times New Roman"/>
          <w:b/>
          <w:color w:val="auto"/>
          <w:sz w:val="24"/>
          <w:szCs w:val="24"/>
        </w:rPr>
      </w:pPr>
      <w:r w:rsidRPr="001204DE">
        <w:rPr>
          <w:rFonts w:ascii="Times New Roman" w:hAnsi="Times New Roman"/>
          <w:b/>
          <w:color w:val="auto"/>
          <w:sz w:val="24"/>
          <w:szCs w:val="24"/>
        </w:rPr>
        <w:t>Выпускник научится:</w:t>
      </w:r>
    </w:p>
    <w:p w:rsidR="00777FBE" w:rsidRPr="001204DE" w:rsidRDefault="00777FBE" w:rsidP="00777FBE">
      <w:pPr>
        <w:pStyle w:val="21"/>
        <w:spacing w:line="276" w:lineRule="auto"/>
        <w:ind w:left="284" w:hanging="284"/>
        <w:rPr>
          <w:sz w:val="24"/>
        </w:rPr>
      </w:pPr>
      <w:r w:rsidRPr="001204DE">
        <w:rPr>
          <w:sz w:val="24"/>
        </w:rPr>
        <w:t>ориентироваться в понятиях «физическая культура», «ре</w:t>
      </w:r>
      <w:r w:rsidRPr="001204DE">
        <w:rPr>
          <w:spacing w:val="2"/>
          <w:sz w:val="24"/>
        </w:rPr>
        <w:t>жим дня»; характеризовать назначение утренней зарядки, физкультминуток и физкультпауз, уроков физической куль</w:t>
      </w:r>
      <w:r w:rsidRPr="001204DE">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777FBE" w:rsidRPr="001204DE" w:rsidRDefault="00777FBE" w:rsidP="00777FBE">
      <w:pPr>
        <w:pStyle w:val="21"/>
        <w:spacing w:line="276" w:lineRule="auto"/>
        <w:ind w:left="284" w:hanging="284"/>
        <w:rPr>
          <w:sz w:val="24"/>
        </w:rPr>
      </w:pPr>
      <w:r w:rsidRPr="001204DE">
        <w:rPr>
          <w:spacing w:val="2"/>
          <w:sz w:val="24"/>
        </w:rPr>
        <w:t>раскрывать на примерах положительное влияние заня</w:t>
      </w:r>
      <w:r w:rsidRPr="001204DE">
        <w:rPr>
          <w:sz w:val="24"/>
        </w:rPr>
        <w:t>тий физической культурой на успешное выполнение учебной</w:t>
      </w:r>
      <w:r w:rsidRPr="001204DE">
        <w:rPr>
          <w:sz w:val="24"/>
        </w:rPr>
        <w:br/>
      </w:r>
      <w:r w:rsidRPr="001204DE">
        <w:rPr>
          <w:spacing w:val="2"/>
          <w:sz w:val="24"/>
        </w:rPr>
        <w:t xml:space="preserve">и трудовой деятельности, укрепление здоровья и развитие </w:t>
      </w:r>
      <w:r w:rsidRPr="001204DE">
        <w:rPr>
          <w:sz w:val="24"/>
        </w:rPr>
        <w:t>физических качеств;</w:t>
      </w:r>
    </w:p>
    <w:p w:rsidR="00777FBE" w:rsidRPr="001204DE" w:rsidRDefault="00777FBE" w:rsidP="00777FBE">
      <w:pPr>
        <w:pStyle w:val="21"/>
        <w:spacing w:line="276" w:lineRule="auto"/>
        <w:ind w:left="284" w:hanging="284"/>
        <w:rPr>
          <w:sz w:val="24"/>
        </w:rPr>
      </w:pPr>
      <w:r w:rsidRPr="001204DE">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777FBE" w:rsidRPr="001204DE" w:rsidRDefault="00777FBE" w:rsidP="00777FBE">
      <w:pPr>
        <w:pStyle w:val="21"/>
        <w:spacing w:line="276" w:lineRule="auto"/>
        <w:ind w:left="284" w:hanging="284"/>
        <w:rPr>
          <w:sz w:val="24"/>
        </w:rPr>
      </w:pPr>
      <w:r w:rsidRPr="001204DE">
        <w:rPr>
          <w:sz w:val="24"/>
        </w:rPr>
        <w:t>характеризовать способы безопасного поведения на урок</w:t>
      </w:r>
      <w:r w:rsidRPr="001204DE">
        <w:rPr>
          <w:spacing w:val="2"/>
          <w:sz w:val="24"/>
        </w:rPr>
        <w:t>ах физической культуры и организовывать места занятий физическими упражнениями и подвижными играми (как в</w:t>
      </w:r>
      <w:r w:rsidRPr="001204DE">
        <w:rPr>
          <w:sz w:val="24"/>
        </w:rPr>
        <w:t xml:space="preserve"> помещениях, так и на открытом воздухе).</w:t>
      </w:r>
    </w:p>
    <w:p w:rsidR="00777FBE" w:rsidRPr="001204DE" w:rsidRDefault="00777FBE" w:rsidP="00777FBE">
      <w:pPr>
        <w:pStyle w:val="af8"/>
        <w:spacing w:line="276" w:lineRule="auto"/>
        <w:ind w:left="284" w:hanging="284"/>
        <w:rPr>
          <w:rFonts w:ascii="Times New Roman" w:hAnsi="Times New Roman"/>
          <w:b/>
          <w:color w:val="auto"/>
          <w:sz w:val="24"/>
          <w:szCs w:val="24"/>
        </w:rPr>
      </w:pPr>
      <w:r w:rsidRPr="001204DE">
        <w:rPr>
          <w:rFonts w:ascii="Times New Roman" w:hAnsi="Times New Roman"/>
          <w:b/>
          <w:iCs/>
          <w:color w:val="auto"/>
          <w:sz w:val="24"/>
          <w:szCs w:val="24"/>
        </w:rPr>
        <w:t>Выпускник получит возможность научиться:</w:t>
      </w:r>
    </w:p>
    <w:p w:rsidR="00777FBE" w:rsidRPr="001204DE" w:rsidRDefault="00777FBE" w:rsidP="00777FBE">
      <w:pPr>
        <w:pStyle w:val="21"/>
        <w:spacing w:line="276" w:lineRule="auto"/>
        <w:ind w:left="284" w:hanging="284"/>
        <w:rPr>
          <w:sz w:val="24"/>
        </w:rPr>
      </w:pPr>
      <w:r w:rsidRPr="001204DE">
        <w:rPr>
          <w:sz w:val="24"/>
        </w:rPr>
        <w:t>выявлять связь занятий физической культурой с трудовой и оборонной деятельностью;</w:t>
      </w:r>
    </w:p>
    <w:p w:rsidR="00777FBE" w:rsidRPr="001204DE" w:rsidRDefault="00777FBE" w:rsidP="00777FBE">
      <w:pPr>
        <w:pStyle w:val="21"/>
        <w:spacing w:line="276" w:lineRule="auto"/>
        <w:ind w:left="284" w:hanging="284"/>
        <w:rPr>
          <w:sz w:val="24"/>
        </w:rPr>
      </w:pPr>
      <w:r w:rsidRPr="001204DE">
        <w:rPr>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1204DE">
        <w:rPr>
          <w:spacing w:val="2"/>
          <w:sz w:val="24"/>
        </w:rPr>
        <w:t xml:space="preserve">деятельности, показателей своего здоровья, физического </w:t>
      </w:r>
      <w:r w:rsidRPr="001204DE">
        <w:rPr>
          <w:sz w:val="24"/>
        </w:rPr>
        <w:t>развития и физической подготовленности.</w:t>
      </w:r>
    </w:p>
    <w:p w:rsidR="00777FBE" w:rsidRPr="001204DE" w:rsidRDefault="00777FBE" w:rsidP="00777FBE">
      <w:pPr>
        <w:pStyle w:val="41"/>
        <w:spacing w:before="0" w:after="0" w:line="276" w:lineRule="auto"/>
        <w:ind w:left="284" w:hanging="284"/>
        <w:jc w:val="both"/>
        <w:rPr>
          <w:rFonts w:ascii="Times New Roman" w:hAnsi="Times New Roman" w:cs="Times New Roman"/>
          <w:b/>
          <w:i w:val="0"/>
          <w:color w:val="auto"/>
          <w:sz w:val="24"/>
          <w:szCs w:val="24"/>
        </w:rPr>
      </w:pPr>
      <w:r w:rsidRPr="001204DE">
        <w:rPr>
          <w:rFonts w:ascii="Times New Roman" w:hAnsi="Times New Roman" w:cs="Times New Roman"/>
          <w:b/>
          <w:i w:val="0"/>
          <w:color w:val="auto"/>
          <w:sz w:val="24"/>
          <w:szCs w:val="24"/>
        </w:rPr>
        <w:t>Способы физкультурной деятельности</w:t>
      </w:r>
    </w:p>
    <w:p w:rsidR="00777FBE" w:rsidRPr="001204DE" w:rsidRDefault="00777FBE" w:rsidP="00777FBE">
      <w:pPr>
        <w:pStyle w:val="af8"/>
        <w:spacing w:line="276" w:lineRule="auto"/>
        <w:ind w:left="284" w:hanging="284"/>
        <w:rPr>
          <w:rFonts w:ascii="Times New Roman" w:hAnsi="Times New Roman"/>
          <w:b/>
          <w:color w:val="auto"/>
          <w:sz w:val="24"/>
          <w:szCs w:val="24"/>
        </w:rPr>
      </w:pPr>
      <w:r w:rsidRPr="001204DE">
        <w:rPr>
          <w:rFonts w:ascii="Times New Roman" w:hAnsi="Times New Roman"/>
          <w:b/>
          <w:color w:val="auto"/>
          <w:sz w:val="24"/>
          <w:szCs w:val="24"/>
        </w:rPr>
        <w:t>Выпускник научится:</w:t>
      </w:r>
    </w:p>
    <w:p w:rsidR="00777FBE" w:rsidRPr="001204DE" w:rsidRDefault="00777FBE" w:rsidP="00777FBE">
      <w:pPr>
        <w:pStyle w:val="21"/>
        <w:spacing w:line="276" w:lineRule="auto"/>
        <w:ind w:left="284" w:hanging="284"/>
        <w:rPr>
          <w:sz w:val="24"/>
        </w:rPr>
      </w:pPr>
      <w:r w:rsidRPr="001204DE">
        <w:rPr>
          <w:sz w:val="24"/>
        </w:rPr>
        <w:t>отбирать упражнения для комплексов утренней зарядки и физкультминуток и выполнять их в соответствии с изученными правилами;</w:t>
      </w:r>
    </w:p>
    <w:p w:rsidR="00777FBE" w:rsidRPr="001204DE" w:rsidRDefault="00777FBE" w:rsidP="00777FBE">
      <w:pPr>
        <w:pStyle w:val="21"/>
        <w:spacing w:line="276" w:lineRule="auto"/>
        <w:ind w:left="284" w:hanging="284"/>
        <w:rPr>
          <w:sz w:val="24"/>
        </w:rPr>
      </w:pPr>
      <w:r w:rsidRPr="001204DE">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77FBE" w:rsidRPr="001204DE" w:rsidRDefault="00777FBE" w:rsidP="00777FBE">
      <w:pPr>
        <w:pStyle w:val="21"/>
        <w:spacing w:line="276" w:lineRule="auto"/>
        <w:ind w:left="284" w:hanging="284"/>
        <w:rPr>
          <w:sz w:val="24"/>
        </w:rPr>
      </w:pPr>
      <w:r w:rsidRPr="001204DE">
        <w:rPr>
          <w:sz w:val="24"/>
        </w:rPr>
        <w:lastRenderedPageBreak/>
        <w:t>измерять показатели физического развития (рост и мас</w:t>
      </w:r>
      <w:r w:rsidRPr="001204DE">
        <w:rPr>
          <w:spacing w:val="2"/>
          <w:sz w:val="24"/>
        </w:rPr>
        <w:t>са тела) и физической подготовленности (сила, быстрота, выносливость, равновесие, гибкость) с помощью тестовых</w:t>
      </w:r>
      <w:r w:rsidRPr="001204DE">
        <w:rPr>
          <w:sz w:val="24"/>
        </w:rPr>
        <w:t xml:space="preserve"> упражнений; вести систематические наблюдения за динамикой показателей.</w:t>
      </w:r>
    </w:p>
    <w:p w:rsidR="00777FBE" w:rsidRPr="001204DE" w:rsidRDefault="00777FBE" w:rsidP="00777FBE">
      <w:pPr>
        <w:pStyle w:val="af8"/>
        <w:spacing w:line="276" w:lineRule="auto"/>
        <w:ind w:left="284" w:hanging="284"/>
        <w:rPr>
          <w:rFonts w:ascii="Times New Roman" w:hAnsi="Times New Roman"/>
          <w:b/>
          <w:color w:val="auto"/>
          <w:sz w:val="24"/>
          <w:szCs w:val="24"/>
        </w:rPr>
      </w:pPr>
      <w:r w:rsidRPr="001204DE">
        <w:rPr>
          <w:rFonts w:ascii="Times New Roman" w:hAnsi="Times New Roman"/>
          <w:b/>
          <w:iCs/>
          <w:color w:val="auto"/>
          <w:sz w:val="24"/>
          <w:szCs w:val="24"/>
        </w:rPr>
        <w:t>Выпускник получит возможность научиться:</w:t>
      </w:r>
    </w:p>
    <w:p w:rsidR="00777FBE" w:rsidRPr="001204DE" w:rsidRDefault="00777FBE" w:rsidP="00777FBE">
      <w:pPr>
        <w:pStyle w:val="21"/>
        <w:spacing w:line="276" w:lineRule="auto"/>
        <w:ind w:left="284" w:hanging="284"/>
        <w:rPr>
          <w:sz w:val="24"/>
        </w:rPr>
      </w:pPr>
      <w:r w:rsidRPr="001204DE">
        <w:rPr>
          <w:spacing w:val="2"/>
          <w:sz w:val="24"/>
        </w:rPr>
        <w:t xml:space="preserve">вести тетрадь по физической культуре с записями </w:t>
      </w:r>
      <w:r w:rsidRPr="001204DE">
        <w:rPr>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1204DE">
        <w:rPr>
          <w:spacing w:val="2"/>
          <w:sz w:val="24"/>
        </w:rPr>
        <w:t xml:space="preserve">новных показателей физического развития и физической </w:t>
      </w:r>
      <w:r w:rsidRPr="001204DE">
        <w:rPr>
          <w:sz w:val="24"/>
        </w:rPr>
        <w:t>подготовленности;</w:t>
      </w:r>
    </w:p>
    <w:p w:rsidR="00777FBE" w:rsidRPr="001204DE" w:rsidRDefault="00777FBE" w:rsidP="00777FBE">
      <w:pPr>
        <w:pStyle w:val="21"/>
        <w:spacing w:line="276" w:lineRule="auto"/>
        <w:ind w:left="284" w:hanging="284"/>
        <w:rPr>
          <w:spacing w:val="-2"/>
          <w:sz w:val="24"/>
        </w:rPr>
      </w:pPr>
      <w:r w:rsidRPr="001204DE">
        <w:rPr>
          <w:spacing w:val="-2"/>
          <w:sz w:val="24"/>
        </w:rPr>
        <w:t>целенаправленно отбирать физические упражнения для индивидуальных занятий по развитию физических качеств;</w:t>
      </w:r>
    </w:p>
    <w:p w:rsidR="00777FBE" w:rsidRPr="001204DE" w:rsidRDefault="00777FBE" w:rsidP="00777FBE">
      <w:pPr>
        <w:pStyle w:val="21"/>
        <w:spacing w:line="276" w:lineRule="auto"/>
        <w:ind w:left="284" w:hanging="284"/>
        <w:rPr>
          <w:sz w:val="24"/>
        </w:rPr>
      </w:pPr>
      <w:r w:rsidRPr="001204DE">
        <w:rPr>
          <w:sz w:val="24"/>
        </w:rPr>
        <w:t>выполнять простейшие приёмы оказания доврачебной помощи при травмах и ушибах.</w:t>
      </w:r>
    </w:p>
    <w:p w:rsidR="00777FBE" w:rsidRPr="001204DE" w:rsidRDefault="00777FBE" w:rsidP="00777FBE">
      <w:pPr>
        <w:pStyle w:val="41"/>
        <w:spacing w:before="0" w:after="0" w:line="276" w:lineRule="auto"/>
        <w:ind w:left="284" w:hanging="284"/>
        <w:jc w:val="both"/>
        <w:rPr>
          <w:rFonts w:ascii="Times New Roman" w:hAnsi="Times New Roman" w:cs="Times New Roman"/>
          <w:b/>
          <w:i w:val="0"/>
          <w:color w:val="auto"/>
          <w:sz w:val="24"/>
          <w:szCs w:val="24"/>
        </w:rPr>
      </w:pPr>
      <w:r w:rsidRPr="001204DE">
        <w:rPr>
          <w:rFonts w:ascii="Times New Roman" w:hAnsi="Times New Roman" w:cs="Times New Roman"/>
          <w:b/>
          <w:i w:val="0"/>
          <w:color w:val="auto"/>
          <w:sz w:val="24"/>
          <w:szCs w:val="24"/>
        </w:rPr>
        <w:t>Физическое совершенствование</w:t>
      </w:r>
    </w:p>
    <w:p w:rsidR="00777FBE" w:rsidRPr="001204DE" w:rsidRDefault="00777FBE" w:rsidP="00777FBE">
      <w:pPr>
        <w:pStyle w:val="af8"/>
        <w:spacing w:line="276" w:lineRule="auto"/>
        <w:ind w:left="284" w:hanging="284"/>
        <w:rPr>
          <w:rFonts w:ascii="Times New Roman" w:hAnsi="Times New Roman"/>
          <w:b/>
          <w:color w:val="auto"/>
          <w:sz w:val="24"/>
          <w:szCs w:val="24"/>
        </w:rPr>
      </w:pPr>
      <w:r w:rsidRPr="001204DE">
        <w:rPr>
          <w:rFonts w:ascii="Times New Roman" w:hAnsi="Times New Roman"/>
          <w:b/>
          <w:color w:val="auto"/>
          <w:sz w:val="24"/>
          <w:szCs w:val="24"/>
        </w:rPr>
        <w:t>Выпускник научится:</w:t>
      </w:r>
    </w:p>
    <w:p w:rsidR="00777FBE" w:rsidRPr="001204DE" w:rsidRDefault="00777FBE" w:rsidP="00777FBE">
      <w:pPr>
        <w:pStyle w:val="21"/>
        <w:spacing w:line="276" w:lineRule="auto"/>
        <w:ind w:left="284" w:hanging="284"/>
        <w:rPr>
          <w:sz w:val="24"/>
        </w:rPr>
      </w:pPr>
      <w:r w:rsidRPr="001204DE">
        <w:rPr>
          <w:spacing w:val="2"/>
          <w:sz w:val="24"/>
        </w:rPr>
        <w:t>выполнять упражнения по коррекции и профилактике нарушения зрения и осанки, упражнения на развитие фи</w:t>
      </w:r>
      <w:r w:rsidRPr="001204DE">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777FBE" w:rsidRPr="001204DE" w:rsidRDefault="00777FBE" w:rsidP="00777FBE">
      <w:pPr>
        <w:pStyle w:val="21"/>
        <w:spacing w:line="276" w:lineRule="auto"/>
        <w:ind w:left="284" w:hanging="284"/>
        <w:rPr>
          <w:sz w:val="24"/>
        </w:rPr>
      </w:pPr>
      <w:r w:rsidRPr="001204DE">
        <w:rPr>
          <w:sz w:val="24"/>
        </w:rPr>
        <w:t>выполнять организующие строевые команды и приёмы;</w:t>
      </w:r>
    </w:p>
    <w:p w:rsidR="00777FBE" w:rsidRPr="001204DE" w:rsidRDefault="00777FBE" w:rsidP="00777FBE">
      <w:pPr>
        <w:pStyle w:val="21"/>
        <w:spacing w:line="276" w:lineRule="auto"/>
        <w:ind w:left="284" w:hanging="284"/>
        <w:rPr>
          <w:sz w:val="24"/>
        </w:rPr>
      </w:pPr>
      <w:r w:rsidRPr="001204DE">
        <w:rPr>
          <w:sz w:val="24"/>
        </w:rPr>
        <w:t>выполнять акробатические упражнения (кувырки, стойки, перекаты);</w:t>
      </w:r>
    </w:p>
    <w:p w:rsidR="00777FBE" w:rsidRPr="001204DE" w:rsidRDefault="00777FBE" w:rsidP="00777FBE">
      <w:pPr>
        <w:pStyle w:val="21"/>
        <w:spacing w:line="276" w:lineRule="auto"/>
        <w:ind w:left="284" w:hanging="284"/>
        <w:rPr>
          <w:sz w:val="24"/>
        </w:rPr>
      </w:pPr>
      <w:r w:rsidRPr="001204DE">
        <w:rPr>
          <w:spacing w:val="2"/>
          <w:sz w:val="24"/>
        </w:rPr>
        <w:t xml:space="preserve">выполнять гимнастические упражнения на спортивных </w:t>
      </w:r>
      <w:r w:rsidRPr="001204DE">
        <w:rPr>
          <w:sz w:val="24"/>
        </w:rPr>
        <w:t>снарядах (перекладина, гимнастическое бревно);</w:t>
      </w:r>
    </w:p>
    <w:p w:rsidR="00777FBE" w:rsidRPr="001204DE" w:rsidRDefault="00777FBE" w:rsidP="00777FBE">
      <w:pPr>
        <w:pStyle w:val="21"/>
        <w:spacing w:line="276" w:lineRule="auto"/>
        <w:ind w:left="284" w:hanging="284"/>
        <w:rPr>
          <w:sz w:val="24"/>
        </w:rPr>
      </w:pPr>
      <w:r w:rsidRPr="001204DE">
        <w:rPr>
          <w:sz w:val="24"/>
        </w:rPr>
        <w:t>выполнять легкоатлетические упражнения (бег, прыжки, метания и броски мячей разного веса и объёма);</w:t>
      </w:r>
    </w:p>
    <w:p w:rsidR="00777FBE" w:rsidRPr="001204DE" w:rsidRDefault="00777FBE" w:rsidP="00777FBE">
      <w:pPr>
        <w:pStyle w:val="21"/>
        <w:spacing w:line="276" w:lineRule="auto"/>
        <w:ind w:left="284" w:hanging="284"/>
        <w:rPr>
          <w:sz w:val="24"/>
        </w:rPr>
      </w:pPr>
      <w:r w:rsidRPr="001204DE">
        <w:rPr>
          <w:sz w:val="24"/>
        </w:rPr>
        <w:t>выполнять игровые действия и упражнения из подвижных игр разной функциональной направленности.</w:t>
      </w:r>
    </w:p>
    <w:p w:rsidR="00777FBE" w:rsidRPr="001204DE" w:rsidRDefault="00777FBE" w:rsidP="00777FBE">
      <w:pPr>
        <w:pStyle w:val="af8"/>
        <w:spacing w:line="276" w:lineRule="auto"/>
        <w:ind w:left="284" w:hanging="284"/>
        <w:rPr>
          <w:rFonts w:ascii="Times New Roman" w:hAnsi="Times New Roman"/>
          <w:b/>
          <w:color w:val="auto"/>
          <w:sz w:val="24"/>
          <w:szCs w:val="24"/>
        </w:rPr>
      </w:pPr>
      <w:r w:rsidRPr="001204DE">
        <w:rPr>
          <w:rFonts w:ascii="Times New Roman" w:hAnsi="Times New Roman"/>
          <w:b/>
          <w:iCs/>
          <w:color w:val="auto"/>
          <w:sz w:val="24"/>
          <w:szCs w:val="24"/>
        </w:rPr>
        <w:t>Выпускник получит возможность научиться:</w:t>
      </w:r>
    </w:p>
    <w:p w:rsidR="00777FBE" w:rsidRPr="001204DE" w:rsidRDefault="00777FBE" w:rsidP="00777FBE">
      <w:pPr>
        <w:pStyle w:val="21"/>
        <w:spacing w:line="276" w:lineRule="auto"/>
        <w:ind w:left="284" w:hanging="284"/>
        <w:rPr>
          <w:sz w:val="24"/>
        </w:rPr>
      </w:pPr>
      <w:r w:rsidRPr="001204DE">
        <w:rPr>
          <w:sz w:val="24"/>
        </w:rPr>
        <w:t>сохранять правильную осанку, оптимальное телосложение;</w:t>
      </w:r>
    </w:p>
    <w:p w:rsidR="00777FBE" w:rsidRPr="001204DE" w:rsidRDefault="00777FBE" w:rsidP="00777FBE">
      <w:pPr>
        <w:pStyle w:val="21"/>
        <w:spacing w:line="276" w:lineRule="auto"/>
        <w:ind w:left="284" w:hanging="284"/>
        <w:rPr>
          <w:sz w:val="24"/>
        </w:rPr>
      </w:pPr>
      <w:r w:rsidRPr="001204DE">
        <w:rPr>
          <w:spacing w:val="-2"/>
          <w:sz w:val="24"/>
        </w:rPr>
        <w:t>выполнять эстетически красиво гимнастические и ак</w:t>
      </w:r>
      <w:r w:rsidRPr="001204DE">
        <w:rPr>
          <w:sz w:val="24"/>
        </w:rPr>
        <w:t>робатические комбинации;</w:t>
      </w:r>
    </w:p>
    <w:p w:rsidR="00777FBE" w:rsidRPr="001204DE" w:rsidRDefault="00777FBE" w:rsidP="00777FBE">
      <w:pPr>
        <w:pStyle w:val="21"/>
        <w:spacing w:line="276" w:lineRule="auto"/>
        <w:ind w:left="284" w:hanging="284"/>
        <w:rPr>
          <w:sz w:val="24"/>
        </w:rPr>
      </w:pPr>
      <w:r w:rsidRPr="001204DE">
        <w:rPr>
          <w:sz w:val="24"/>
        </w:rPr>
        <w:t>играть в баскетбол, футбол и волейбол по упрощённым правилам;</w:t>
      </w:r>
    </w:p>
    <w:p w:rsidR="00777FBE" w:rsidRPr="001204DE" w:rsidRDefault="00777FBE" w:rsidP="00777FBE">
      <w:pPr>
        <w:pStyle w:val="21"/>
        <w:spacing w:line="276" w:lineRule="auto"/>
        <w:ind w:left="284" w:hanging="284"/>
        <w:rPr>
          <w:sz w:val="24"/>
        </w:rPr>
      </w:pPr>
      <w:r w:rsidRPr="001204DE">
        <w:rPr>
          <w:sz w:val="24"/>
        </w:rPr>
        <w:t>выполнять тестовые нормативы по физической подготовке;</w:t>
      </w:r>
    </w:p>
    <w:p w:rsidR="00777FBE" w:rsidRPr="001204DE" w:rsidRDefault="00777FBE" w:rsidP="00777FBE">
      <w:pPr>
        <w:pStyle w:val="21"/>
        <w:spacing w:line="276" w:lineRule="auto"/>
        <w:ind w:left="284" w:hanging="284"/>
        <w:rPr>
          <w:sz w:val="24"/>
        </w:rPr>
      </w:pPr>
      <w:r w:rsidRPr="001204DE">
        <w:rPr>
          <w:sz w:val="24"/>
        </w:rPr>
        <w:t>плавать, в том числе спортивными способами;</w:t>
      </w:r>
    </w:p>
    <w:p w:rsidR="00777FBE" w:rsidRPr="001204DE" w:rsidRDefault="00777FBE" w:rsidP="00777FBE">
      <w:pPr>
        <w:pStyle w:val="21"/>
        <w:spacing w:line="276" w:lineRule="auto"/>
        <w:ind w:left="284" w:hanging="284"/>
        <w:rPr>
          <w:sz w:val="24"/>
        </w:rPr>
      </w:pPr>
      <w:r w:rsidRPr="001204DE">
        <w:rPr>
          <w:sz w:val="24"/>
        </w:rPr>
        <w:t>выполнять передвижения на лыжах (для снежных регионов России).</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w:t>
      </w:r>
      <w:r>
        <w:rPr>
          <w:sz w:val="24"/>
          <w:szCs w:val="24"/>
          <w:lang w:eastAsia="ru-RU"/>
        </w:rPr>
        <w:t>учебных действий</w:t>
      </w:r>
      <w:r w:rsidRPr="00C65DF3">
        <w:rPr>
          <w:sz w:val="24"/>
          <w:szCs w:val="24"/>
          <w:lang w:eastAsia="ru-RU"/>
        </w:rPr>
        <w:t xml:space="preserve">. </w:t>
      </w:r>
      <w:r>
        <w:rPr>
          <w:sz w:val="24"/>
          <w:szCs w:val="24"/>
          <w:lang w:eastAsia="ru-RU"/>
        </w:rPr>
        <w:t xml:space="preserve"> </w:t>
      </w:r>
    </w:p>
    <w:p w:rsidR="00777FBE" w:rsidRPr="00C65DF3" w:rsidRDefault="00777FBE" w:rsidP="00777FBE">
      <w:pPr>
        <w:autoSpaceDE w:val="0"/>
        <w:autoSpaceDN w:val="0"/>
        <w:adjustRightInd w:val="0"/>
        <w:rPr>
          <w:sz w:val="24"/>
          <w:szCs w:val="24"/>
          <w:lang w:eastAsia="ru-RU"/>
        </w:rPr>
      </w:pPr>
      <w:r>
        <w:rPr>
          <w:b/>
          <w:bCs/>
          <w:sz w:val="24"/>
          <w:szCs w:val="24"/>
          <w:lang w:eastAsia="ru-RU"/>
        </w:rPr>
        <w:t>УУД</w:t>
      </w:r>
      <w:r w:rsidRPr="00C65DF3">
        <w:rPr>
          <w:b/>
          <w:bCs/>
          <w:sz w:val="24"/>
          <w:szCs w:val="24"/>
          <w:lang w:eastAsia="ru-RU"/>
        </w:rPr>
        <w:t xml:space="preserve"> </w:t>
      </w:r>
      <w:r w:rsidRPr="00C65DF3">
        <w:rPr>
          <w:sz w:val="24"/>
          <w:szCs w:val="24"/>
          <w:lang w:eastAsia="ru-RU"/>
        </w:rPr>
        <w:t>учащихся на этапе начального общего образования по физической культуре являются:</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умение организовывать собственную деятельность, выбирать и использовать средства для достижения её цели;</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умение активно включаться в коллективную деятельность, взаимодействовать со сверстниками в достижении общих целей;</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умение доносить информацию в доступной, эмоционально-яркой форме в процессе общения и взаимодействия со сверстниками и взрослыми людьми.</w:t>
      </w:r>
    </w:p>
    <w:p w:rsidR="00777FBE" w:rsidRPr="00C65DF3" w:rsidRDefault="00777FBE" w:rsidP="00777FBE">
      <w:pPr>
        <w:autoSpaceDE w:val="0"/>
        <w:autoSpaceDN w:val="0"/>
        <w:adjustRightInd w:val="0"/>
        <w:rPr>
          <w:sz w:val="24"/>
          <w:szCs w:val="24"/>
          <w:lang w:eastAsia="ru-RU"/>
        </w:rPr>
      </w:pPr>
      <w:r w:rsidRPr="00C65DF3">
        <w:rPr>
          <w:b/>
          <w:bCs/>
          <w:sz w:val="24"/>
          <w:szCs w:val="24"/>
          <w:lang w:eastAsia="ru-RU"/>
        </w:rPr>
        <w:lastRenderedPageBreak/>
        <w:t xml:space="preserve">Личностными результатами </w:t>
      </w:r>
      <w:r w:rsidRPr="00C65DF3">
        <w:rPr>
          <w:sz w:val="24"/>
          <w:szCs w:val="24"/>
          <w:lang w:eastAsia="ru-RU"/>
        </w:rPr>
        <w:t>освоения учащимися содержания программы по физической культуре являются следующие умения:</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777FBE" w:rsidRPr="00C65DF3" w:rsidRDefault="00777FBE" w:rsidP="00777FBE">
      <w:pPr>
        <w:autoSpaceDE w:val="0"/>
        <w:autoSpaceDN w:val="0"/>
        <w:adjustRightInd w:val="0"/>
        <w:rPr>
          <w:b/>
          <w:bCs/>
          <w:sz w:val="24"/>
          <w:szCs w:val="24"/>
          <w:lang w:eastAsia="ru-RU"/>
        </w:rPr>
      </w:pPr>
      <w:r w:rsidRPr="00C65DF3">
        <w:rPr>
          <w:b/>
          <w:bCs/>
          <w:sz w:val="24"/>
          <w:szCs w:val="24"/>
          <w:lang w:eastAsia="ru-RU"/>
        </w:rPr>
        <w:t>Планируемые результаты освоения предмета</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проявлять положительные качества личности и управлять своими эмоциями в различных (нестандартных) ситуациях иусловиях;</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проявлять дисциплинированность, трудолюбие и упорство в достижении поставленных целей;</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оказывать бескорыстную помощь своим сверстникам, находить с ними общий язык и общие интересы.</w:t>
      </w:r>
    </w:p>
    <w:p w:rsidR="00777FBE" w:rsidRPr="00C65DF3" w:rsidRDefault="00777FBE" w:rsidP="00777FBE">
      <w:pPr>
        <w:autoSpaceDE w:val="0"/>
        <w:autoSpaceDN w:val="0"/>
        <w:adjustRightInd w:val="0"/>
        <w:rPr>
          <w:sz w:val="24"/>
          <w:szCs w:val="24"/>
          <w:lang w:eastAsia="ru-RU"/>
        </w:rPr>
      </w:pPr>
      <w:r w:rsidRPr="00C65DF3">
        <w:rPr>
          <w:b/>
          <w:bCs/>
          <w:sz w:val="24"/>
          <w:szCs w:val="24"/>
          <w:lang w:eastAsia="ru-RU"/>
        </w:rPr>
        <w:t xml:space="preserve">Метапредметными результатами </w:t>
      </w:r>
      <w:r w:rsidRPr="00C65DF3">
        <w:rPr>
          <w:sz w:val="24"/>
          <w:szCs w:val="24"/>
          <w:lang w:eastAsia="ru-RU"/>
        </w:rPr>
        <w:t>освоения учащимися содержания программы по физической культуре являются следующие умения:</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характеризовать явления (действия и поступки), давать им объективную оценку на основе освоенных знаний и имеющегося опыта;</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находить ошибки при выполнении учебных заданий, отбирать способы их исправления;</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общаться и взаимодействовать со сверстниками на принципах взаимоуважения и взаимопомощи, дружбы и толерантности;</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обеспечивать защиту и сохранность природы во время активного отдыха и занятий физической культурой;</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планировать собственную деятельность, распределять нагрузку и отдых в процессе её выполнения;</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анализировать и объективно оценивать результаты собственного труда, находить возможности и способы их улучшения;</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видеть красоту движений, выделять и обосновывать эстетические признаки в движениях человека;</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оценивать красоту телосложения и осанки, сравнивать их с эталонными образцами;</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управлять эмоциями при общении со сверстниками и взрослыми, сохранять хладнокровие, сдержанность, рассудительность;</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777FBE" w:rsidRPr="00C65DF3" w:rsidRDefault="00777FBE" w:rsidP="00777FBE">
      <w:pPr>
        <w:autoSpaceDE w:val="0"/>
        <w:autoSpaceDN w:val="0"/>
        <w:adjustRightInd w:val="0"/>
        <w:rPr>
          <w:sz w:val="24"/>
          <w:szCs w:val="24"/>
          <w:lang w:eastAsia="ru-RU"/>
        </w:rPr>
      </w:pPr>
      <w:r w:rsidRPr="00C65DF3">
        <w:rPr>
          <w:b/>
          <w:bCs/>
          <w:sz w:val="24"/>
          <w:szCs w:val="24"/>
          <w:lang w:eastAsia="ru-RU"/>
        </w:rPr>
        <w:t xml:space="preserve">Предметными результатами </w:t>
      </w:r>
      <w:r w:rsidRPr="00C65DF3">
        <w:rPr>
          <w:sz w:val="24"/>
          <w:szCs w:val="24"/>
          <w:lang w:eastAsia="ru-RU"/>
        </w:rPr>
        <w:t>освоения учащимися содержания программы по физической культуре являются следующие умения:</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планировать занятия физическими упражнениями в режиме дня, организовывать отдых и досуг с использованием средств физической культуры;</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представлять физическую культуру как средство укрепления здоровья, физического развития и физической подготовки человека;</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измерять (познавать) индивидуальные показатели физического развития (длину и массу тела), развития основных физических качеств;</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организовывать и проводить со сверстниками подвижные игры и элементы соревнований, осуществлять их объективное судейство;</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бережно обращаться с инвентарём и оборудованием, соблюдать требования техники безопасности к местам проведения;</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lastRenderedPageBreak/>
        <w:t xml:space="preserve">– взаимодействовать со сверстниками по правилам проведения подвижных игр и соревнований; </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подавать строевые команды, вести подсчёт при выполнении общеразвивающих упражнений;</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находить отличительные особенности в выполнении двигательного действия разными учениками, выделять отличительные признаки и элементы;</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выполнять акробатические и гимнастические комбинации на необходимом техничном уровне, характеризовать признаки техничного исполнения;</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выполнять технические действия из базовых видов спорта, применять их в игровой и соревновательной деятельности;</w:t>
      </w:r>
    </w:p>
    <w:p w:rsidR="00777FBE" w:rsidRPr="00C65DF3" w:rsidRDefault="00777FBE" w:rsidP="00777FBE">
      <w:pPr>
        <w:autoSpaceDE w:val="0"/>
        <w:autoSpaceDN w:val="0"/>
        <w:adjustRightInd w:val="0"/>
        <w:rPr>
          <w:sz w:val="24"/>
          <w:szCs w:val="24"/>
          <w:lang w:eastAsia="ru-RU"/>
        </w:rPr>
      </w:pPr>
      <w:r w:rsidRPr="00C65DF3">
        <w:rPr>
          <w:sz w:val="24"/>
          <w:szCs w:val="24"/>
          <w:lang w:eastAsia="ru-RU"/>
        </w:rPr>
        <w:t>– применять жизненно важные двигательные навыки и умения различными способами, в различных изменяющихся, вариативных условиях.</w:t>
      </w:r>
    </w:p>
    <w:p w:rsidR="00777FBE" w:rsidRDefault="00777FBE" w:rsidP="00777FBE">
      <w:pPr>
        <w:rPr>
          <w:rFonts w:eastAsia="Times New Roman"/>
          <w:sz w:val="24"/>
          <w:szCs w:val="24"/>
          <w:lang w:eastAsia="ru-RU"/>
        </w:rPr>
      </w:pPr>
    </w:p>
    <w:p w:rsidR="00777FBE" w:rsidRDefault="00777FBE" w:rsidP="00777FBE">
      <w:pPr>
        <w:autoSpaceDE w:val="0"/>
        <w:autoSpaceDN w:val="0"/>
        <w:adjustRightInd w:val="0"/>
        <w:jc w:val="center"/>
        <w:rPr>
          <w:b/>
          <w:bCs/>
          <w:sz w:val="24"/>
          <w:szCs w:val="24"/>
          <w:lang w:eastAsia="ru-RU"/>
        </w:rPr>
      </w:pPr>
      <w:r w:rsidRPr="001204DE">
        <w:rPr>
          <w:b/>
          <w:bCs/>
          <w:sz w:val="24"/>
          <w:szCs w:val="24"/>
          <w:lang w:eastAsia="ru-RU"/>
        </w:rPr>
        <w:t>СОДЕРЖАНИЯ УЧЕБНОГО ПРЕДМЕТА</w:t>
      </w:r>
    </w:p>
    <w:p w:rsidR="00777FBE" w:rsidRPr="00C65DF3" w:rsidRDefault="00777FBE" w:rsidP="00777FBE">
      <w:pPr>
        <w:rPr>
          <w:rFonts w:eastAsia="Times New Roman"/>
          <w:sz w:val="24"/>
          <w:szCs w:val="24"/>
          <w:lang w:eastAsia="ru-RU"/>
        </w:rPr>
      </w:pPr>
      <w:r w:rsidRPr="00C65DF3">
        <w:rPr>
          <w:rFonts w:eastAsia="Times New Roman"/>
          <w:b/>
          <w:bCs/>
          <w:i/>
          <w:iCs/>
          <w:sz w:val="24"/>
          <w:szCs w:val="24"/>
          <w:lang w:eastAsia="ru-RU"/>
        </w:rPr>
        <w:t xml:space="preserve">Структура и содержание учебного предмета </w:t>
      </w:r>
      <w:r w:rsidRPr="00C65DF3">
        <w:rPr>
          <w:rFonts w:eastAsia="Times New Roman"/>
          <w:sz w:val="24"/>
          <w:szCs w:val="24"/>
          <w:lang w:eastAsia="ru-RU"/>
        </w:rPr>
        <w:t xml:space="preserve">задаются в предлагаемой программе в конструкции двигательной (физкультурной) деятельности с выделением соответствующих учебных разделов: «Знания о физической культуре» (информационный компонент); «Способы физкультурной деятельности» (операциональный компонент) и «Физическое совершенствование» (мотивационный компонент).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Содержание первого раздела (знания)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 Раздел «Способы деятельности» соотносится с представлениями о структурной организации предметной деятельности, содержание которой отражается в соответствующих способах организации, исполнения и контроля. Содержание раздела «Физическое совершенствование» ориентировано на гармоничное физическое развитие школьников, всестороннюю их физическую подготовку и укрепление здоровья. Данный раздел включает в себя жизненно-важные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 Сохраняя определенную традиционность в изложении практического материала школьных программ по видам спорта, в настоящей программе жизненно-важные навыки и умения распределяются по соответствующим тематическим разделам программы: гимнастики с основами акробатики, легкой атлетики и спортивным играм, лыжной подготовки и плавания. При этом, подвижные игры, исходя из предметности содержания и направленности, также соотносятся с этими видами спорта.</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В отличие от прежних программ по физической культуре, в настоящей учебной программе предлагаемые общеразвивающие упражнения согласуются с базовыми видами спорта и сгруппированы внутри их предметного содержания по признакам функционального воздействия на развитие основных физических качеств. Эти упражнения объединены в относительно самостоятельный раздел, который завершает изложение учебного материала по годам обучения по другим разделам программы. Такое распределение материала позволяет отбирать физические упражнения и разрабатывать различные комплексы упражнений, планировать динамику нагрузок и обеспечивать преемственность в развитии основных физических качеств, исходя из возрастно-половых особенностей учащихся, условий проведения различных форм занятий, наличия спортивного инвентаря и оборудования.</w:t>
      </w:r>
    </w:p>
    <w:p w:rsidR="00777FBE" w:rsidRPr="00C65DF3" w:rsidRDefault="00777FBE" w:rsidP="00777FBE">
      <w:pPr>
        <w:rPr>
          <w:rFonts w:eastAsia="Times New Roman"/>
          <w:sz w:val="24"/>
          <w:szCs w:val="24"/>
          <w:lang w:eastAsia="ru-RU"/>
        </w:rPr>
      </w:pPr>
      <w:r w:rsidRPr="00C65DF3">
        <w:rPr>
          <w:rFonts w:eastAsia="Times New Roman"/>
          <w:b/>
          <w:bCs/>
          <w:i/>
          <w:iCs/>
          <w:sz w:val="24"/>
          <w:szCs w:val="24"/>
          <w:lang w:eastAsia="ru-RU"/>
        </w:rPr>
        <w:t>Формы организации образовательного процесса</w:t>
      </w:r>
      <w:r w:rsidRPr="00C65DF3">
        <w:rPr>
          <w:rFonts w:eastAsia="Times New Roman"/>
          <w:sz w:val="24"/>
          <w:szCs w:val="24"/>
          <w:lang w:eastAsia="ru-RU"/>
        </w:rPr>
        <w:t xml:space="preserve"> в начальной школе характеризуются разнообразными уроками физической культуры, физкультурно-оздоровительными мероприятиями в режиме учебного дня и самостоятельными занятиями физическими упражнениями.</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lastRenderedPageBreak/>
        <w:t>Для более качественного освоения предметного содержания настоящей учебной программы рекомендуется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На уроках с образовательно-познавательной направленностью</w:t>
      </w:r>
      <w:r w:rsidRPr="00C65DF3">
        <w:rPr>
          <w:rFonts w:eastAsia="Times New Roman"/>
          <w:sz w:val="24"/>
          <w:szCs w:val="24"/>
          <w:lang w:eastAsia="ru-RU"/>
        </w:rPr>
        <w:t xml:space="preserve"> учащихся знакомят с учебными знаниями, способами и правилами организации самостоятельных форм занятий, обучают навыкам и умениям по организации и проведению самостоятельных занятий, с использованием ранее разученного учебного материала. При освоении знаний и способов деятельности целесообразно использовать учебники по физической культуре, особенно в той их части, которая касается особенностей выполнения самостоятельных заданий или самостоятельного закрепления разучиваемых физических упражнений.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xml:space="preserve">Уроки с образовательно-познавательной направленностью характеризуются следующими особенностями: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продолжительность подготовительной части уроков небольшая (до 5-6 мин) и может включать в себя как ранее разученные «тематические» комплексы упражнений (например, на гибкость, координацию, осанку), так и упражнения общеразвивающего характера, содействующие повышению работоспособности, активности процессов внимания, памяти и мышления. Главное, чтобы используемые упражнения не характеризовались значительными физическими нагрузками, приводящими к утомлению, не вызывали ярко выраженных эмоциональных напряжений;</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xml:space="preserve"> - в основной части урока необходимо выделять образовательный и двигательный компоненты. Образовательный компонент основной части урока включает в себя учебные знания и способы физкультурной деятельности и в зависимости от объема учебного материала его продолжительность может составлять от 3-4 мин до 10-12 минут. В свою очередь, двигательный компонент – представлен обучением двигательным действиям и развитием физических качеств, и его продолжительность будет зависеть от того, сколько времени потребуется на решение задач, запланированных в образовательном компоненте. При разработке содержания двигательного компонента необходимо включить обязательную разминку, которая по своему характеру должна соотноситься с поставленными педагогическими задачами;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продолжительность заключительной части урока будет зависеть от суммарной величины физической нагрузки, выполненной школьниками в его основной части.</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Уроки с образовательно-предметной направленностью</w:t>
      </w:r>
      <w:r w:rsidRPr="00C65DF3">
        <w:rPr>
          <w:rFonts w:eastAsia="Times New Roman"/>
          <w:b/>
          <w:bCs/>
          <w:i/>
          <w:iCs/>
          <w:sz w:val="24"/>
          <w:szCs w:val="24"/>
          <w:lang w:eastAsia="ru-RU"/>
        </w:rPr>
        <w:t xml:space="preserve"> </w:t>
      </w:r>
      <w:r w:rsidRPr="00C65DF3">
        <w:rPr>
          <w:rFonts w:eastAsia="Times New Roman"/>
          <w:sz w:val="24"/>
          <w:szCs w:val="24"/>
          <w:lang w:eastAsia="ru-RU"/>
        </w:rPr>
        <w:t xml:space="preserve">используются по преимуществу для обучения учащихся практическому материалу разделов гимнастики, легкой атлетики, подвижных игр, лыжной подготовки и плавания. На этих уроках, учащиеся также осваивают учебные знания, но только те из них, которые касаются предмета обучения (например, название упражнений или описание техники их выполнения и т.п.). Отличительными особенностями в построении и планировании этих уроков являются: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xml:space="preserve">- планирование задач обучения осуществляется в логике поэтапного формирования двигательного навыка: этап начального обучения; этап углубленного разучивания и закрепления; и этап совершенствования;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планирование физических упражнений согласовывается с задачами обучения, а динамика их нагрузки – с закономерностями постепенного развития утомления, возникающего в процессе их выполнения. В начале основной части урока, в зависимости от задач обучения могут включаться упражнения на развитие гибкости, координации и быстроты, не связанные со значительными энерготратами и не приводящие к интенсивному и относительно глубокому утомлению. Затем, постепенно вводятся упражнения на развитие силы и выносливости, характеризующиеся значительными энерготратами и «вводящими» организм в определенные стадии относительно глубокого утомления.</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Уроки с образовательно-тренировочной направленностью</w:t>
      </w:r>
      <w:r w:rsidRPr="00C65DF3">
        <w:rPr>
          <w:rFonts w:eastAsia="Times New Roman"/>
          <w:b/>
          <w:bCs/>
          <w:i/>
          <w:iCs/>
          <w:sz w:val="24"/>
          <w:szCs w:val="24"/>
          <w:lang w:eastAsia="ru-RU"/>
        </w:rPr>
        <w:t xml:space="preserve"> </w:t>
      </w:r>
      <w:r w:rsidRPr="00C65DF3">
        <w:rPr>
          <w:rFonts w:eastAsia="Times New Roman"/>
          <w:sz w:val="24"/>
          <w:szCs w:val="24"/>
          <w:lang w:eastAsia="ru-RU"/>
        </w:rPr>
        <w:t xml:space="preserve">используются для преимущественного развития физических качеств и решение соответствующих задач на этих уроках, осуществляется в рамках относительно жесткой регламентации динамики физической нагрузки от начала к окончанию их основной части. Помимо целенаправленного развития физических качеств, на уроках с образовательно-тренировочной направленностью у школьников необходимо формировать представления о физической подготовке и физических качествах, </w:t>
      </w:r>
      <w:r w:rsidRPr="00C65DF3">
        <w:rPr>
          <w:rFonts w:eastAsia="Times New Roman"/>
          <w:sz w:val="24"/>
          <w:szCs w:val="24"/>
          <w:lang w:eastAsia="ru-RU"/>
        </w:rPr>
        <w:lastRenderedPageBreak/>
        <w:t>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за ее величиной (в начальной школе - по показателям частоты сердечных сокращений). Отличительными особенностями этих уроков будут являться:</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обеспечение постепенного нарастания величины физической нагрузки задается определенной последовательностью в планировании физических упражнений, имеющих разные характеристики по энерготратам;</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xml:space="preserve">- от начала к окончанию основной части урока конструкция включения физических упражнений сохраняет определенное постоянство: на развитие быстроты - силы – выносливости;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xml:space="preserve">- по сравнению с другими типами уроков физической культуры, заключительная часть более продолжительная, поскольку должна быть достаточной, чтобы обеспечить восстановление организма после выполнения школьниками значительных физических нагрузок.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xml:space="preserve">В целом, каждый из типов уроков физической культуры носит образовательную направленность и по возможности включает школьников в выполнение самостоятельных заданий. Приобретаемые таким образом знания, умения и навыки должны в последующем закрепляться в системе самостоятельных форм занятий физическими упражнениями: утренней зарядке и гигиенической гимнастике до уроков, физкультминутках и подвижных играх на учебных переменах и во время прогулок, дополнительных занятиях по типу спортивного часа. При этом, развивая самостоятельность, необходимо ориентировать учащихся на использование учебного материала, не только освоенного ими на уроках физической культуры или уроках по другим учебным предметам, но и изложенного в учебниках по физической культуре. Повышая, таким образом, самостоятельность и познавательную активность учащихся, достигается усиление направленности педагогического процесса на формирование их интереса к регулярным занятиям физическими упражнениями, приучение к систематической работе со своим телом и своим здоровьем.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Для полной реализации содержания настоящей программы по физической культуре руководству школы необходимо постоянно укреплять материально-техническую и учебно-спортивную базу, создать внутришкольные зоны рекреации и пришкольные комплексные спортивные площадки, регулярно проводить спортивные соревнования и показательные выступления для каждой возрастной группы учащихся.</w:t>
      </w:r>
    </w:p>
    <w:p w:rsidR="00777FBE" w:rsidRPr="00B95C62" w:rsidRDefault="00777FBE" w:rsidP="00777FBE">
      <w:pPr>
        <w:pStyle w:val="af8"/>
        <w:spacing w:line="276" w:lineRule="auto"/>
        <w:ind w:firstLine="454"/>
        <w:rPr>
          <w:rFonts w:ascii="Times New Roman" w:hAnsi="Times New Roman"/>
          <w:b/>
          <w:bCs/>
          <w:iCs/>
          <w:color w:val="auto"/>
          <w:sz w:val="24"/>
          <w:szCs w:val="24"/>
        </w:rPr>
      </w:pPr>
      <w:r w:rsidRPr="00B95C62">
        <w:rPr>
          <w:rFonts w:ascii="Times New Roman" w:hAnsi="Times New Roman"/>
          <w:b/>
          <w:bCs/>
          <w:iCs/>
          <w:color w:val="auto"/>
          <w:sz w:val="24"/>
          <w:szCs w:val="24"/>
        </w:rPr>
        <w:t>Знания о физической культуре</w:t>
      </w:r>
    </w:p>
    <w:p w:rsidR="00777FBE" w:rsidRPr="00B95C62" w:rsidRDefault="00777FBE" w:rsidP="00777FBE">
      <w:pPr>
        <w:pStyle w:val="af8"/>
        <w:spacing w:line="276" w:lineRule="auto"/>
        <w:ind w:firstLine="454"/>
        <w:rPr>
          <w:rFonts w:ascii="Times New Roman" w:hAnsi="Times New Roman"/>
          <w:color w:val="auto"/>
          <w:sz w:val="24"/>
          <w:szCs w:val="24"/>
        </w:rPr>
      </w:pPr>
      <w:r w:rsidRPr="00B95C62">
        <w:rPr>
          <w:rFonts w:ascii="Times New Roman" w:hAnsi="Times New Roman"/>
          <w:b/>
          <w:bCs/>
          <w:color w:val="auto"/>
          <w:sz w:val="24"/>
          <w:szCs w:val="24"/>
        </w:rPr>
        <w:t xml:space="preserve">Физическая культура. </w:t>
      </w:r>
      <w:r w:rsidRPr="00B95C62">
        <w:rPr>
          <w:rFonts w:ascii="Times New Roman" w:hAnsi="Times New Roman"/>
          <w:color w:val="auto"/>
          <w:sz w:val="24"/>
          <w:szCs w:val="24"/>
        </w:rPr>
        <w:t xml:space="preserve">Физическая культура как система </w:t>
      </w:r>
      <w:r w:rsidRPr="00B95C62">
        <w:rPr>
          <w:rFonts w:ascii="Times New Roman" w:hAnsi="Times New Roman"/>
          <w:color w:val="auto"/>
          <w:spacing w:val="2"/>
          <w:sz w:val="24"/>
          <w:szCs w:val="24"/>
        </w:rPr>
        <w:t xml:space="preserve">разнообразных форм занятий физическими упражнениями </w:t>
      </w:r>
      <w:r w:rsidRPr="00B95C62">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777FBE" w:rsidRPr="00B95C62" w:rsidRDefault="00777FBE" w:rsidP="00777FBE">
      <w:pPr>
        <w:pStyle w:val="af8"/>
        <w:spacing w:line="276" w:lineRule="auto"/>
        <w:ind w:firstLine="454"/>
        <w:rPr>
          <w:rFonts w:ascii="Times New Roman" w:hAnsi="Times New Roman"/>
          <w:b/>
          <w:bCs/>
          <w:color w:val="auto"/>
          <w:sz w:val="24"/>
          <w:szCs w:val="24"/>
        </w:rPr>
      </w:pPr>
      <w:r w:rsidRPr="00B95C62">
        <w:rPr>
          <w:rFonts w:ascii="Times New Roman" w:hAnsi="Times New Roman"/>
          <w:color w:val="auto"/>
          <w:spacing w:val="2"/>
          <w:sz w:val="24"/>
          <w:szCs w:val="24"/>
        </w:rPr>
        <w:t xml:space="preserve">Правила предупреждения травматизма во время занятий </w:t>
      </w:r>
      <w:r w:rsidRPr="00B95C62">
        <w:rPr>
          <w:rFonts w:ascii="Times New Roman" w:hAnsi="Times New Roman"/>
          <w:color w:val="auto"/>
          <w:sz w:val="24"/>
          <w:szCs w:val="24"/>
        </w:rPr>
        <w:t>физическими упражнениями: организация мест занятий, подбор одежды, обуви и инвентаря.</w:t>
      </w:r>
    </w:p>
    <w:p w:rsidR="00777FBE" w:rsidRPr="00B95C62" w:rsidRDefault="00777FBE" w:rsidP="00777FBE">
      <w:pPr>
        <w:pStyle w:val="af8"/>
        <w:spacing w:line="276" w:lineRule="auto"/>
        <w:ind w:firstLine="454"/>
        <w:rPr>
          <w:rFonts w:ascii="Times New Roman" w:hAnsi="Times New Roman"/>
          <w:b/>
          <w:bCs/>
          <w:color w:val="auto"/>
          <w:sz w:val="24"/>
          <w:szCs w:val="24"/>
        </w:rPr>
      </w:pPr>
      <w:r w:rsidRPr="00B95C62">
        <w:rPr>
          <w:rFonts w:ascii="Times New Roman" w:hAnsi="Times New Roman"/>
          <w:b/>
          <w:bCs/>
          <w:color w:val="auto"/>
          <w:spacing w:val="2"/>
          <w:sz w:val="24"/>
          <w:szCs w:val="24"/>
        </w:rPr>
        <w:t xml:space="preserve">Из истории физической культуры. </w:t>
      </w:r>
      <w:r w:rsidRPr="00B95C62">
        <w:rPr>
          <w:rFonts w:ascii="Times New Roman" w:hAnsi="Times New Roman"/>
          <w:color w:val="auto"/>
          <w:spacing w:val="2"/>
          <w:sz w:val="24"/>
          <w:szCs w:val="24"/>
        </w:rPr>
        <w:t xml:space="preserve">История развития </w:t>
      </w:r>
      <w:r w:rsidRPr="00B95C62">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777FBE" w:rsidRPr="00B95C62" w:rsidRDefault="00777FBE" w:rsidP="00777FBE">
      <w:pPr>
        <w:pStyle w:val="af8"/>
        <w:spacing w:line="276" w:lineRule="auto"/>
        <w:ind w:firstLine="454"/>
        <w:rPr>
          <w:rFonts w:ascii="Times New Roman" w:hAnsi="Times New Roman"/>
          <w:color w:val="auto"/>
          <w:spacing w:val="-2"/>
          <w:sz w:val="24"/>
          <w:szCs w:val="24"/>
        </w:rPr>
      </w:pPr>
      <w:r w:rsidRPr="00B95C62">
        <w:rPr>
          <w:rFonts w:ascii="Times New Roman" w:hAnsi="Times New Roman"/>
          <w:b/>
          <w:bCs/>
          <w:color w:val="auto"/>
          <w:spacing w:val="-4"/>
          <w:sz w:val="24"/>
          <w:szCs w:val="24"/>
        </w:rPr>
        <w:t xml:space="preserve">Физические упражнения. </w:t>
      </w:r>
      <w:r w:rsidRPr="00B95C62">
        <w:rPr>
          <w:rFonts w:ascii="Times New Roman" w:hAnsi="Times New Roman"/>
          <w:color w:val="auto"/>
          <w:spacing w:val="-4"/>
          <w:sz w:val="24"/>
          <w:szCs w:val="24"/>
        </w:rPr>
        <w:t>Физические упражнения, их вли</w:t>
      </w:r>
      <w:r w:rsidRPr="00B95C62">
        <w:rPr>
          <w:rFonts w:ascii="Times New Roman" w:hAnsi="Times New Roman"/>
          <w:color w:val="auto"/>
          <w:spacing w:val="-2"/>
          <w:sz w:val="24"/>
          <w:szCs w:val="24"/>
        </w:rPr>
        <w:t xml:space="preserve">яние на физическое развитие и развитие физических качеств. </w:t>
      </w:r>
      <w:r w:rsidRPr="00B95C62">
        <w:rPr>
          <w:rFonts w:ascii="Times New Roman" w:hAnsi="Times New Roman"/>
          <w:color w:val="auto"/>
          <w:spacing w:val="-4"/>
          <w:sz w:val="24"/>
          <w:szCs w:val="24"/>
        </w:rPr>
        <w:t>Физическая подготовка и её связь с развитием основных физи</w:t>
      </w:r>
      <w:r w:rsidRPr="00B95C62">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777FBE" w:rsidRPr="00B95C62" w:rsidRDefault="00777FBE" w:rsidP="00777FBE">
      <w:pPr>
        <w:pStyle w:val="af8"/>
        <w:spacing w:line="276" w:lineRule="auto"/>
        <w:ind w:firstLine="454"/>
        <w:rPr>
          <w:rFonts w:ascii="Times New Roman" w:hAnsi="Times New Roman"/>
          <w:color w:val="auto"/>
          <w:sz w:val="24"/>
          <w:szCs w:val="24"/>
        </w:rPr>
      </w:pPr>
      <w:r w:rsidRPr="00B95C62">
        <w:rPr>
          <w:rFonts w:ascii="Times New Roman" w:hAnsi="Times New Roman"/>
          <w:color w:val="auto"/>
          <w:sz w:val="24"/>
          <w:szCs w:val="24"/>
        </w:rPr>
        <w:t>Физическая нагрузка и её влияние на повышение частоты сердечных сокращений.</w:t>
      </w:r>
    </w:p>
    <w:p w:rsidR="00777FBE" w:rsidRPr="00B95C62" w:rsidRDefault="00777FBE" w:rsidP="00777FBE">
      <w:pPr>
        <w:pStyle w:val="af8"/>
        <w:spacing w:line="276" w:lineRule="auto"/>
        <w:ind w:firstLine="454"/>
        <w:rPr>
          <w:rFonts w:ascii="Times New Roman" w:hAnsi="Times New Roman"/>
          <w:b/>
          <w:bCs/>
          <w:iCs/>
          <w:color w:val="auto"/>
          <w:sz w:val="24"/>
          <w:szCs w:val="24"/>
        </w:rPr>
      </w:pPr>
      <w:r w:rsidRPr="00B95C62">
        <w:rPr>
          <w:rFonts w:ascii="Times New Roman" w:hAnsi="Times New Roman"/>
          <w:b/>
          <w:bCs/>
          <w:iCs/>
          <w:color w:val="auto"/>
          <w:sz w:val="24"/>
          <w:szCs w:val="24"/>
        </w:rPr>
        <w:t>Способы физкультурной деятельности</w:t>
      </w:r>
    </w:p>
    <w:p w:rsidR="00777FBE" w:rsidRPr="00B95C62" w:rsidRDefault="00777FBE" w:rsidP="00777FBE">
      <w:pPr>
        <w:pStyle w:val="af8"/>
        <w:spacing w:line="276" w:lineRule="auto"/>
        <w:ind w:firstLine="454"/>
        <w:rPr>
          <w:rFonts w:ascii="Times New Roman" w:hAnsi="Times New Roman"/>
          <w:b/>
          <w:bCs/>
          <w:color w:val="auto"/>
          <w:spacing w:val="-2"/>
          <w:sz w:val="24"/>
          <w:szCs w:val="24"/>
        </w:rPr>
      </w:pPr>
      <w:r w:rsidRPr="00B95C62">
        <w:rPr>
          <w:rFonts w:ascii="Times New Roman" w:hAnsi="Times New Roman"/>
          <w:b/>
          <w:bCs/>
          <w:color w:val="auto"/>
          <w:spacing w:val="2"/>
          <w:sz w:val="24"/>
          <w:szCs w:val="24"/>
        </w:rPr>
        <w:lastRenderedPageBreak/>
        <w:t xml:space="preserve">Самостоятельные занятия. </w:t>
      </w:r>
      <w:r w:rsidRPr="00B95C62">
        <w:rPr>
          <w:rFonts w:ascii="Times New Roman" w:hAnsi="Times New Roman"/>
          <w:color w:val="auto"/>
          <w:spacing w:val="2"/>
          <w:sz w:val="24"/>
          <w:szCs w:val="24"/>
        </w:rPr>
        <w:t xml:space="preserve">Составление режима дня. </w:t>
      </w:r>
      <w:r w:rsidRPr="00B95C62">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777FBE" w:rsidRPr="00B95C62" w:rsidRDefault="00777FBE" w:rsidP="00777FBE">
      <w:pPr>
        <w:pStyle w:val="af8"/>
        <w:spacing w:line="276" w:lineRule="auto"/>
        <w:ind w:firstLine="454"/>
        <w:rPr>
          <w:rFonts w:ascii="Times New Roman" w:hAnsi="Times New Roman"/>
          <w:b/>
          <w:bCs/>
          <w:color w:val="auto"/>
          <w:sz w:val="24"/>
          <w:szCs w:val="24"/>
        </w:rPr>
      </w:pPr>
      <w:r w:rsidRPr="00B95C62">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B95C62">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77FBE" w:rsidRPr="00B95C62" w:rsidRDefault="00777FBE" w:rsidP="00777FBE">
      <w:pPr>
        <w:pStyle w:val="af8"/>
        <w:spacing w:line="276" w:lineRule="auto"/>
        <w:ind w:firstLine="454"/>
        <w:rPr>
          <w:rFonts w:ascii="Times New Roman" w:hAnsi="Times New Roman"/>
          <w:color w:val="auto"/>
          <w:sz w:val="24"/>
          <w:szCs w:val="24"/>
        </w:rPr>
      </w:pPr>
      <w:r w:rsidRPr="00B95C62">
        <w:rPr>
          <w:rFonts w:ascii="Times New Roman" w:hAnsi="Times New Roman"/>
          <w:b/>
          <w:bCs/>
          <w:color w:val="auto"/>
          <w:sz w:val="24"/>
          <w:szCs w:val="24"/>
        </w:rPr>
        <w:t xml:space="preserve">Самостоятельные игры и развлечения. </w:t>
      </w:r>
      <w:r w:rsidRPr="00B95C62">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777FBE" w:rsidRPr="00B95C62" w:rsidRDefault="00777FBE" w:rsidP="00777FBE">
      <w:pPr>
        <w:pStyle w:val="af8"/>
        <w:spacing w:line="276" w:lineRule="auto"/>
        <w:ind w:firstLine="454"/>
        <w:rPr>
          <w:rFonts w:ascii="Times New Roman" w:hAnsi="Times New Roman"/>
          <w:b/>
          <w:bCs/>
          <w:iCs/>
          <w:color w:val="auto"/>
          <w:sz w:val="24"/>
          <w:szCs w:val="24"/>
        </w:rPr>
      </w:pPr>
      <w:r w:rsidRPr="00B95C62">
        <w:rPr>
          <w:rFonts w:ascii="Times New Roman" w:hAnsi="Times New Roman"/>
          <w:b/>
          <w:bCs/>
          <w:iCs/>
          <w:color w:val="auto"/>
          <w:sz w:val="24"/>
          <w:szCs w:val="24"/>
        </w:rPr>
        <w:t>Физическое совершенствование</w:t>
      </w:r>
    </w:p>
    <w:p w:rsidR="00777FBE" w:rsidRPr="00B95C62" w:rsidRDefault="00777FBE" w:rsidP="00777FBE">
      <w:pPr>
        <w:pStyle w:val="af8"/>
        <w:spacing w:line="276" w:lineRule="auto"/>
        <w:ind w:firstLine="454"/>
        <w:rPr>
          <w:rFonts w:ascii="Times New Roman" w:hAnsi="Times New Roman"/>
          <w:color w:val="auto"/>
          <w:sz w:val="24"/>
          <w:szCs w:val="24"/>
        </w:rPr>
      </w:pPr>
      <w:r w:rsidRPr="00B95C62">
        <w:rPr>
          <w:rFonts w:ascii="Times New Roman" w:hAnsi="Times New Roman"/>
          <w:b/>
          <w:bCs/>
          <w:color w:val="auto"/>
          <w:sz w:val="24"/>
          <w:szCs w:val="24"/>
        </w:rPr>
        <w:t xml:space="preserve">Физкультурно­оздоровительная деятельность. </w:t>
      </w:r>
      <w:r w:rsidRPr="00B95C62">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777FBE" w:rsidRPr="00B95C62" w:rsidRDefault="00777FBE" w:rsidP="00777FBE">
      <w:pPr>
        <w:pStyle w:val="af8"/>
        <w:spacing w:line="276" w:lineRule="auto"/>
        <w:ind w:firstLine="454"/>
        <w:rPr>
          <w:rFonts w:ascii="Times New Roman" w:hAnsi="Times New Roman"/>
          <w:color w:val="auto"/>
          <w:sz w:val="24"/>
          <w:szCs w:val="24"/>
        </w:rPr>
      </w:pPr>
      <w:r w:rsidRPr="00B95C62">
        <w:rPr>
          <w:rFonts w:ascii="Times New Roman" w:hAnsi="Times New Roman"/>
          <w:color w:val="auto"/>
          <w:sz w:val="24"/>
          <w:szCs w:val="24"/>
        </w:rPr>
        <w:t>Комплексы упражнений на развитие физических качеств.</w:t>
      </w:r>
    </w:p>
    <w:p w:rsidR="00777FBE" w:rsidRPr="00B95C62" w:rsidRDefault="00777FBE" w:rsidP="00777FBE">
      <w:pPr>
        <w:pStyle w:val="af8"/>
        <w:spacing w:line="276" w:lineRule="auto"/>
        <w:ind w:firstLine="454"/>
        <w:rPr>
          <w:rFonts w:ascii="Times New Roman" w:hAnsi="Times New Roman"/>
          <w:b/>
          <w:bCs/>
          <w:color w:val="auto"/>
          <w:sz w:val="24"/>
          <w:szCs w:val="24"/>
        </w:rPr>
      </w:pPr>
      <w:r w:rsidRPr="00B95C62">
        <w:rPr>
          <w:rFonts w:ascii="Times New Roman" w:hAnsi="Times New Roman"/>
          <w:color w:val="auto"/>
          <w:spacing w:val="-2"/>
          <w:sz w:val="24"/>
          <w:szCs w:val="24"/>
        </w:rPr>
        <w:t xml:space="preserve">Комплексы дыхательных упражнений. Гимнастика для </w:t>
      </w:r>
      <w:r w:rsidRPr="00B95C62">
        <w:rPr>
          <w:rFonts w:ascii="Times New Roman" w:hAnsi="Times New Roman"/>
          <w:color w:val="auto"/>
          <w:sz w:val="24"/>
          <w:szCs w:val="24"/>
        </w:rPr>
        <w:t>глаз.</w:t>
      </w:r>
    </w:p>
    <w:p w:rsidR="00777FBE" w:rsidRPr="00B95C62" w:rsidRDefault="00777FBE" w:rsidP="00777FBE">
      <w:pPr>
        <w:pStyle w:val="af8"/>
        <w:spacing w:line="276" w:lineRule="auto"/>
        <w:ind w:firstLine="454"/>
        <w:rPr>
          <w:rFonts w:ascii="Times New Roman" w:hAnsi="Times New Roman"/>
          <w:b/>
          <w:bCs/>
          <w:color w:val="auto"/>
          <w:sz w:val="24"/>
          <w:szCs w:val="24"/>
        </w:rPr>
      </w:pPr>
      <w:r w:rsidRPr="00B95C62">
        <w:rPr>
          <w:rFonts w:ascii="Times New Roman" w:hAnsi="Times New Roman"/>
          <w:b/>
          <w:bCs/>
          <w:color w:val="auto"/>
          <w:sz w:val="24"/>
          <w:szCs w:val="24"/>
        </w:rPr>
        <w:t>Спортивно­оздоровительная деятельность.</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b/>
          <w:bCs/>
          <w:iCs/>
          <w:color w:val="auto"/>
          <w:spacing w:val="2"/>
          <w:sz w:val="24"/>
          <w:szCs w:val="24"/>
        </w:rPr>
        <w:t xml:space="preserve">Гимнастика с основами акробатики. </w:t>
      </w:r>
      <w:r w:rsidRPr="00B95C62">
        <w:rPr>
          <w:rFonts w:ascii="Times New Roman" w:hAnsi="Times New Roman"/>
          <w:iCs/>
          <w:color w:val="auto"/>
          <w:spacing w:val="2"/>
          <w:sz w:val="24"/>
          <w:szCs w:val="24"/>
        </w:rPr>
        <w:t xml:space="preserve">Организующие </w:t>
      </w:r>
      <w:r w:rsidRPr="00B95C62">
        <w:rPr>
          <w:rFonts w:ascii="Times New Roman" w:hAnsi="Times New Roman"/>
          <w:iCs/>
          <w:color w:val="auto"/>
          <w:sz w:val="24"/>
          <w:szCs w:val="24"/>
        </w:rPr>
        <w:t xml:space="preserve">команды и приёмы. </w:t>
      </w:r>
      <w:r w:rsidRPr="00B95C62">
        <w:rPr>
          <w:rFonts w:ascii="Times New Roman" w:hAnsi="Times New Roman"/>
          <w:color w:val="auto"/>
          <w:sz w:val="24"/>
          <w:szCs w:val="24"/>
        </w:rPr>
        <w:t>Строевые действия в шеренге и колонне; выполнение строевых команд.</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z w:val="24"/>
          <w:szCs w:val="24"/>
        </w:rPr>
        <w:t xml:space="preserve">Акробатические упражнения. </w:t>
      </w:r>
      <w:r w:rsidRPr="00B95C62">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z w:val="24"/>
          <w:szCs w:val="24"/>
        </w:rPr>
        <w:t xml:space="preserve">Акробатические комбинации. </w:t>
      </w:r>
      <w:r w:rsidRPr="00B95C62">
        <w:rPr>
          <w:rFonts w:ascii="Times New Roman" w:hAnsi="Times New Roman"/>
          <w:color w:val="auto"/>
          <w:sz w:val="24"/>
          <w:szCs w:val="24"/>
        </w:rPr>
        <w:t>Например: 1)</w:t>
      </w:r>
      <w:r w:rsidRPr="00B95C62">
        <w:rPr>
          <w:rFonts w:ascii="Times New Roman" w:hAnsi="Times New Roman"/>
          <w:color w:val="auto"/>
          <w:sz w:val="24"/>
          <w:szCs w:val="24"/>
        </w:rPr>
        <w:t> </w:t>
      </w:r>
      <w:r w:rsidRPr="00B95C62">
        <w:rPr>
          <w:rFonts w:ascii="Times New Roman" w:hAnsi="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B95C62">
        <w:rPr>
          <w:rFonts w:ascii="Times New Roman" w:hAnsi="Times New Roman"/>
          <w:color w:val="auto"/>
          <w:spacing w:val="2"/>
          <w:sz w:val="24"/>
          <w:szCs w:val="24"/>
        </w:rPr>
        <w:t>на руки в упор присев; 2)</w:t>
      </w:r>
      <w:r w:rsidRPr="00B95C62">
        <w:rPr>
          <w:rFonts w:ascii="Times New Roman" w:hAnsi="Times New Roman"/>
          <w:color w:val="auto"/>
          <w:spacing w:val="2"/>
          <w:sz w:val="24"/>
          <w:szCs w:val="24"/>
        </w:rPr>
        <w:t> </w:t>
      </w:r>
      <w:r w:rsidRPr="00B95C62">
        <w:rPr>
          <w:rFonts w:ascii="Times New Roman" w:hAnsi="Times New Roman"/>
          <w:color w:val="auto"/>
          <w:spacing w:val="2"/>
          <w:sz w:val="24"/>
          <w:szCs w:val="24"/>
        </w:rPr>
        <w:t xml:space="preserve">кувырок вперёд в упор присев, </w:t>
      </w:r>
      <w:r w:rsidRPr="00B95C62">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pacing w:val="-4"/>
          <w:sz w:val="24"/>
          <w:szCs w:val="24"/>
        </w:rPr>
        <w:t xml:space="preserve">Упражнения на низкой гимнастической перекладине: </w:t>
      </w:r>
      <w:r w:rsidRPr="00B95C62">
        <w:rPr>
          <w:rFonts w:ascii="Times New Roman" w:hAnsi="Times New Roman"/>
          <w:color w:val="auto"/>
          <w:spacing w:val="-4"/>
          <w:sz w:val="24"/>
          <w:szCs w:val="24"/>
        </w:rPr>
        <w:t xml:space="preserve">висы, </w:t>
      </w:r>
      <w:r w:rsidRPr="00B95C62">
        <w:rPr>
          <w:rFonts w:ascii="Times New Roman" w:hAnsi="Times New Roman"/>
          <w:color w:val="auto"/>
          <w:sz w:val="24"/>
          <w:szCs w:val="24"/>
        </w:rPr>
        <w:t>перемахи.</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pacing w:val="2"/>
          <w:sz w:val="24"/>
          <w:szCs w:val="24"/>
        </w:rPr>
        <w:t xml:space="preserve">Гимнастическая комбинация. </w:t>
      </w:r>
      <w:r w:rsidRPr="00B95C62">
        <w:rPr>
          <w:rFonts w:ascii="Times New Roman" w:hAnsi="Times New Roman"/>
          <w:color w:val="auto"/>
          <w:spacing w:val="2"/>
          <w:sz w:val="24"/>
          <w:szCs w:val="24"/>
        </w:rPr>
        <w:t xml:space="preserve">Например, из виса стоя </w:t>
      </w:r>
      <w:r w:rsidRPr="00B95C62">
        <w:rPr>
          <w:rFonts w:ascii="Times New Roman" w:hAnsi="Times New Roman"/>
          <w:color w:val="auto"/>
          <w:sz w:val="24"/>
          <w:szCs w:val="24"/>
        </w:rPr>
        <w:t xml:space="preserve">присев толчком двумя ногами перемах, согнув ноги, в вис </w:t>
      </w:r>
      <w:r w:rsidRPr="00B95C62">
        <w:rPr>
          <w:rFonts w:ascii="Times New Roman" w:hAnsi="Times New Roman"/>
          <w:color w:val="auto"/>
          <w:spacing w:val="2"/>
          <w:sz w:val="24"/>
          <w:szCs w:val="24"/>
        </w:rPr>
        <w:t xml:space="preserve">сзади согнувшись, опускание назад в вис стоя и обратное </w:t>
      </w:r>
      <w:r w:rsidRPr="00B95C62">
        <w:rPr>
          <w:rFonts w:ascii="Times New Roman" w:hAnsi="Times New Roman"/>
          <w:color w:val="auto"/>
          <w:sz w:val="24"/>
          <w:szCs w:val="24"/>
        </w:rPr>
        <w:t>движение через вис сзади согнувшись со сходом вперёд ноги.</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z w:val="24"/>
          <w:szCs w:val="24"/>
        </w:rPr>
        <w:t xml:space="preserve">Опорный прыжок: </w:t>
      </w:r>
      <w:r w:rsidRPr="00B95C62">
        <w:rPr>
          <w:rFonts w:ascii="Times New Roman" w:hAnsi="Times New Roman"/>
          <w:color w:val="auto"/>
          <w:sz w:val="24"/>
          <w:szCs w:val="24"/>
        </w:rPr>
        <w:t>с разбега через гимнастического козла.</w:t>
      </w:r>
    </w:p>
    <w:p w:rsidR="00777FBE" w:rsidRPr="00B95C62" w:rsidRDefault="00777FBE" w:rsidP="00777FBE">
      <w:pPr>
        <w:pStyle w:val="af8"/>
        <w:spacing w:line="276" w:lineRule="auto"/>
        <w:ind w:firstLine="454"/>
        <w:rPr>
          <w:rFonts w:ascii="Times New Roman" w:hAnsi="Times New Roman"/>
          <w:b/>
          <w:bCs/>
          <w:iCs/>
          <w:color w:val="auto"/>
          <w:sz w:val="24"/>
          <w:szCs w:val="24"/>
        </w:rPr>
      </w:pPr>
      <w:r w:rsidRPr="00B95C62">
        <w:rPr>
          <w:rFonts w:ascii="Times New Roman" w:hAnsi="Times New Roman"/>
          <w:iCs/>
          <w:color w:val="auto"/>
          <w:spacing w:val="2"/>
          <w:sz w:val="24"/>
          <w:szCs w:val="24"/>
        </w:rPr>
        <w:t xml:space="preserve">Гимнастические упражнения прикладного характера. </w:t>
      </w:r>
      <w:r w:rsidRPr="00B95C62">
        <w:rPr>
          <w:rFonts w:ascii="Times New Roman" w:hAnsi="Times New Roman"/>
          <w:color w:val="auto"/>
          <w:spacing w:val="2"/>
          <w:sz w:val="24"/>
          <w:szCs w:val="24"/>
        </w:rPr>
        <w:t xml:space="preserve">Прыжки со скакалкой. Передвижение по гимнастической </w:t>
      </w:r>
      <w:r w:rsidRPr="00B95C62">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b/>
          <w:bCs/>
          <w:iCs/>
          <w:color w:val="auto"/>
          <w:sz w:val="24"/>
          <w:szCs w:val="24"/>
        </w:rPr>
        <w:t xml:space="preserve">Лёгкая атлетика. </w:t>
      </w:r>
      <w:r w:rsidRPr="00B95C62">
        <w:rPr>
          <w:rFonts w:ascii="Times New Roman" w:hAnsi="Times New Roman"/>
          <w:iCs/>
          <w:color w:val="auto"/>
          <w:sz w:val="24"/>
          <w:szCs w:val="24"/>
        </w:rPr>
        <w:t xml:space="preserve">Беговые упражнения: </w:t>
      </w:r>
      <w:r w:rsidRPr="00B95C62">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z w:val="24"/>
          <w:szCs w:val="24"/>
        </w:rPr>
        <w:t xml:space="preserve">Прыжковые упражнения: </w:t>
      </w:r>
      <w:r w:rsidRPr="00B95C62">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z w:val="24"/>
          <w:szCs w:val="24"/>
        </w:rPr>
        <w:t xml:space="preserve">Броски: </w:t>
      </w:r>
      <w:r w:rsidRPr="00B95C62">
        <w:rPr>
          <w:rFonts w:ascii="Times New Roman" w:hAnsi="Times New Roman"/>
          <w:color w:val="auto"/>
          <w:sz w:val="24"/>
          <w:szCs w:val="24"/>
        </w:rPr>
        <w:t>большого мяча (1 кг) на дальность разными способами.</w:t>
      </w:r>
    </w:p>
    <w:p w:rsidR="00777FBE" w:rsidRPr="00B95C62" w:rsidRDefault="00777FBE" w:rsidP="00777FBE">
      <w:pPr>
        <w:pStyle w:val="af8"/>
        <w:spacing w:line="276" w:lineRule="auto"/>
        <w:ind w:firstLine="454"/>
        <w:rPr>
          <w:rFonts w:ascii="Times New Roman" w:hAnsi="Times New Roman"/>
          <w:b/>
          <w:bCs/>
          <w:iCs/>
          <w:color w:val="auto"/>
          <w:sz w:val="24"/>
          <w:szCs w:val="24"/>
        </w:rPr>
      </w:pPr>
      <w:r w:rsidRPr="00B95C62">
        <w:rPr>
          <w:rFonts w:ascii="Times New Roman" w:hAnsi="Times New Roman"/>
          <w:iCs/>
          <w:color w:val="auto"/>
          <w:sz w:val="24"/>
          <w:szCs w:val="24"/>
        </w:rPr>
        <w:t xml:space="preserve">Метание: </w:t>
      </w:r>
      <w:r w:rsidRPr="00B95C62">
        <w:rPr>
          <w:rFonts w:ascii="Times New Roman" w:hAnsi="Times New Roman"/>
          <w:color w:val="auto"/>
          <w:sz w:val="24"/>
          <w:szCs w:val="24"/>
        </w:rPr>
        <w:t>малого мяча в вертикальную цель и на дальность.</w:t>
      </w:r>
    </w:p>
    <w:p w:rsidR="00777FBE" w:rsidRPr="00B95C62" w:rsidRDefault="00777FBE" w:rsidP="00777FBE">
      <w:pPr>
        <w:pStyle w:val="af8"/>
        <w:spacing w:line="276" w:lineRule="auto"/>
        <w:ind w:firstLine="454"/>
        <w:rPr>
          <w:rFonts w:ascii="Times New Roman" w:hAnsi="Times New Roman"/>
          <w:b/>
          <w:bCs/>
          <w:iCs/>
          <w:color w:val="auto"/>
          <w:sz w:val="24"/>
          <w:szCs w:val="24"/>
        </w:rPr>
      </w:pPr>
      <w:r w:rsidRPr="00B95C62">
        <w:rPr>
          <w:rFonts w:ascii="Times New Roman" w:hAnsi="Times New Roman"/>
          <w:b/>
          <w:bCs/>
          <w:iCs/>
          <w:color w:val="auto"/>
          <w:sz w:val="24"/>
          <w:szCs w:val="24"/>
        </w:rPr>
        <w:t xml:space="preserve">Лыжные гонки. </w:t>
      </w:r>
      <w:r w:rsidRPr="00B95C62">
        <w:rPr>
          <w:rFonts w:ascii="Times New Roman" w:hAnsi="Times New Roman"/>
          <w:color w:val="auto"/>
          <w:sz w:val="24"/>
          <w:szCs w:val="24"/>
        </w:rPr>
        <w:t>Передвижение на лыжах; повороты; спуски; подъёмы; торможение.</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b/>
          <w:bCs/>
          <w:iCs/>
          <w:color w:val="auto"/>
          <w:sz w:val="24"/>
          <w:szCs w:val="24"/>
        </w:rPr>
        <w:lastRenderedPageBreak/>
        <w:t xml:space="preserve">Подвижные и спортивные игры. </w:t>
      </w:r>
      <w:r w:rsidRPr="00B95C62">
        <w:rPr>
          <w:rFonts w:ascii="Times New Roman" w:hAnsi="Times New Roman"/>
          <w:iCs/>
          <w:color w:val="auto"/>
          <w:sz w:val="24"/>
          <w:szCs w:val="24"/>
        </w:rPr>
        <w:t xml:space="preserve">На материале гимнастики с основами акробатики: </w:t>
      </w:r>
      <w:r w:rsidRPr="00B95C62">
        <w:rPr>
          <w:rFonts w:ascii="Times New Roman" w:hAnsi="Times New Roman"/>
          <w:color w:val="auto"/>
          <w:sz w:val="24"/>
          <w:szCs w:val="24"/>
        </w:rPr>
        <w:t>игровые задания с исполь</w:t>
      </w:r>
      <w:r w:rsidRPr="00B95C62">
        <w:rPr>
          <w:rFonts w:ascii="Times New Roman" w:hAnsi="Times New Roman"/>
          <w:color w:val="auto"/>
          <w:spacing w:val="2"/>
          <w:sz w:val="24"/>
          <w:szCs w:val="24"/>
        </w:rPr>
        <w:t xml:space="preserve">зованием строевых упражнений, упражнений на внимание, </w:t>
      </w:r>
      <w:r w:rsidRPr="00B95C62">
        <w:rPr>
          <w:rFonts w:ascii="Times New Roman" w:hAnsi="Times New Roman"/>
          <w:color w:val="auto"/>
          <w:sz w:val="24"/>
          <w:szCs w:val="24"/>
        </w:rPr>
        <w:t>силу, ловкость и координацию.</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z w:val="24"/>
          <w:szCs w:val="24"/>
        </w:rPr>
        <w:t xml:space="preserve">На материале лёгкой атлетики: </w:t>
      </w:r>
      <w:r w:rsidRPr="00B95C62">
        <w:rPr>
          <w:rFonts w:ascii="Times New Roman" w:hAnsi="Times New Roman"/>
          <w:color w:val="auto"/>
          <w:sz w:val="24"/>
          <w:szCs w:val="24"/>
        </w:rPr>
        <w:t>прыжки, бег, метания и броски; упражнения на координацию, выносливость и быстроту.</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pacing w:val="2"/>
          <w:sz w:val="24"/>
          <w:szCs w:val="24"/>
        </w:rPr>
        <w:t xml:space="preserve">На материале лыжной подготовки: </w:t>
      </w:r>
      <w:r w:rsidRPr="00B95C62">
        <w:rPr>
          <w:rFonts w:ascii="Times New Roman" w:hAnsi="Times New Roman"/>
          <w:color w:val="auto"/>
          <w:spacing w:val="2"/>
          <w:sz w:val="24"/>
          <w:szCs w:val="24"/>
        </w:rPr>
        <w:t>эстафеты в пере</w:t>
      </w:r>
      <w:r w:rsidRPr="00B95C62">
        <w:rPr>
          <w:rFonts w:ascii="Times New Roman" w:hAnsi="Times New Roman"/>
          <w:color w:val="auto"/>
          <w:sz w:val="24"/>
          <w:szCs w:val="24"/>
        </w:rPr>
        <w:t>движении на лыжах, упражнения на выносливость и координацию.</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z w:val="24"/>
          <w:szCs w:val="24"/>
        </w:rPr>
        <w:t>На материале спортивных игр:</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z w:val="24"/>
          <w:szCs w:val="24"/>
        </w:rPr>
        <w:t xml:space="preserve">Футбол: </w:t>
      </w:r>
      <w:r w:rsidRPr="00B95C62">
        <w:rPr>
          <w:rFonts w:ascii="Times New Roman" w:hAnsi="Times New Roman"/>
          <w:color w:val="auto"/>
          <w:sz w:val="24"/>
          <w:szCs w:val="24"/>
        </w:rPr>
        <w:t>удар по неподвижному и катящемуся мячу; оста</w:t>
      </w:r>
      <w:r w:rsidRPr="00B95C62">
        <w:rPr>
          <w:rFonts w:ascii="Times New Roman" w:hAnsi="Times New Roman"/>
          <w:color w:val="auto"/>
          <w:spacing w:val="2"/>
          <w:sz w:val="24"/>
          <w:szCs w:val="24"/>
        </w:rPr>
        <w:t xml:space="preserve">новка мяча; ведение мяча; подвижные игры на материале </w:t>
      </w:r>
      <w:r w:rsidRPr="00B95C62">
        <w:rPr>
          <w:rFonts w:ascii="Times New Roman" w:hAnsi="Times New Roman"/>
          <w:color w:val="auto"/>
          <w:sz w:val="24"/>
          <w:szCs w:val="24"/>
        </w:rPr>
        <w:t>футбола.</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z w:val="24"/>
          <w:szCs w:val="24"/>
        </w:rPr>
        <w:t xml:space="preserve">Баскетбол: </w:t>
      </w:r>
      <w:r w:rsidRPr="00B95C62">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777FBE" w:rsidRPr="00B95C62" w:rsidRDefault="00777FBE" w:rsidP="00777FBE">
      <w:pPr>
        <w:pStyle w:val="af8"/>
        <w:spacing w:line="276" w:lineRule="auto"/>
        <w:ind w:firstLine="454"/>
        <w:rPr>
          <w:rFonts w:ascii="Times New Roman" w:hAnsi="Times New Roman"/>
          <w:color w:val="auto"/>
          <w:sz w:val="24"/>
          <w:szCs w:val="24"/>
        </w:rPr>
      </w:pPr>
      <w:r w:rsidRPr="00B95C62">
        <w:rPr>
          <w:rFonts w:ascii="Times New Roman" w:hAnsi="Times New Roman"/>
          <w:iCs/>
          <w:color w:val="auto"/>
          <w:sz w:val="24"/>
          <w:szCs w:val="24"/>
        </w:rPr>
        <w:t xml:space="preserve">Волейбол: </w:t>
      </w:r>
      <w:r w:rsidRPr="00B95C62">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777FBE" w:rsidRPr="00B95C62" w:rsidRDefault="00777FBE" w:rsidP="00777FBE">
      <w:pPr>
        <w:pStyle w:val="af8"/>
        <w:spacing w:line="276" w:lineRule="auto"/>
        <w:ind w:firstLine="454"/>
        <w:rPr>
          <w:rFonts w:ascii="Times New Roman" w:hAnsi="Times New Roman"/>
          <w:b/>
          <w:bCs/>
          <w:iCs/>
          <w:color w:val="auto"/>
          <w:sz w:val="24"/>
          <w:szCs w:val="24"/>
        </w:rPr>
      </w:pPr>
      <w:r w:rsidRPr="00B95C62">
        <w:rPr>
          <w:rFonts w:ascii="Times New Roman" w:hAnsi="Times New Roman"/>
          <w:b/>
          <w:bCs/>
          <w:iCs/>
          <w:color w:val="auto"/>
          <w:sz w:val="24"/>
          <w:szCs w:val="24"/>
        </w:rPr>
        <w:t>Общеразвивающие упражнения</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b/>
          <w:bCs/>
          <w:color w:val="auto"/>
          <w:sz w:val="24"/>
          <w:szCs w:val="24"/>
        </w:rPr>
        <w:t>На материале гимнастики с основами акробатики</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pacing w:val="2"/>
          <w:sz w:val="24"/>
          <w:szCs w:val="24"/>
        </w:rPr>
        <w:t xml:space="preserve">Развитие гибкости: </w:t>
      </w:r>
      <w:r w:rsidRPr="00B95C62">
        <w:rPr>
          <w:rFonts w:ascii="Times New Roman" w:hAnsi="Times New Roman"/>
          <w:color w:val="auto"/>
          <w:spacing w:val="2"/>
          <w:sz w:val="24"/>
          <w:szCs w:val="24"/>
        </w:rPr>
        <w:t>широкие стойки на ногах; ходьба</w:t>
      </w:r>
      <w:r w:rsidRPr="00B95C62">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B95C62">
        <w:rPr>
          <w:rFonts w:ascii="Times New Roman" w:hAnsi="Times New Roman"/>
          <w:color w:val="auto"/>
          <w:spacing w:val="2"/>
          <w:sz w:val="24"/>
          <w:szCs w:val="24"/>
        </w:rPr>
        <w:t xml:space="preserve">упражнений, включающие в себя максимальное сгибание </w:t>
      </w:r>
      <w:r w:rsidRPr="00B95C62">
        <w:rPr>
          <w:rFonts w:ascii="Times New Roman" w:hAnsi="Times New Roman"/>
          <w:color w:val="auto"/>
          <w:sz w:val="24"/>
          <w:szCs w:val="24"/>
        </w:rPr>
        <w:t xml:space="preserve">и </w:t>
      </w:r>
      <w:r w:rsidRPr="00B95C62">
        <w:rPr>
          <w:rFonts w:ascii="Times New Roman" w:hAnsi="Times New Roman"/>
          <w:color w:val="auto"/>
          <w:spacing w:val="2"/>
          <w:sz w:val="24"/>
          <w:szCs w:val="24"/>
        </w:rPr>
        <w:t xml:space="preserve">прогибание туловища (в стойках и седах); индивидуальные </w:t>
      </w:r>
      <w:r w:rsidRPr="00B95C62">
        <w:rPr>
          <w:rFonts w:ascii="Times New Roman" w:hAnsi="Times New Roman"/>
          <w:color w:val="auto"/>
          <w:sz w:val="24"/>
          <w:szCs w:val="24"/>
        </w:rPr>
        <w:t>комплексы по развитию гибкости.</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z w:val="24"/>
          <w:szCs w:val="24"/>
        </w:rPr>
        <w:t xml:space="preserve">Развитие координации: </w:t>
      </w:r>
      <w:r w:rsidRPr="00B95C62">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95C62">
        <w:rPr>
          <w:rFonts w:ascii="Times New Roman" w:hAnsi="Times New Roman"/>
          <w:color w:val="auto"/>
          <w:spacing w:val="2"/>
          <w:sz w:val="24"/>
          <w:szCs w:val="24"/>
        </w:rPr>
        <w:t xml:space="preserve">настической скамейке, низкому гимнастическому бревну с </w:t>
      </w:r>
      <w:r w:rsidRPr="00B95C62">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B95C62">
        <w:rPr>
          <w:rFonts w:ascii="Times New Roman" w:hAnsi="Times New Roman"/>
          <w:color w:val="auto"/>
          <w:spacing w:val="2"/>
          <w:sz w:val="24"/>
          <w:szCs w:val="24"/>
        </w:rPr>
        <w:t xml:space="preserve">переключение внимания, на расслабление мышц рук, ног, </w:t>
      </w:r>
      <w:r w:rsidRPr="00B95C62">
        <w:rPr>
          <w:rFonts w:ascii="Times New Roman" w:hAnsi="Times New Roman"/>
          <w:color w:val="auto"/>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95C62">
        <w:rPr>
          <w:rFonts w:ascii="Times New Roman" w:hAnsi="Times New Roman"/>
          <w:color w:val="auto"/>
          <w:spacing w:val="2"/>
          <w:sz w:val="24"/>
          <w:szCs w:val="24"/>
        </w:rPr>
        <w:t>нения на расслабление отдельных мышечных групп; пере</w:t>
      </w:r>
      <w:r w:rsidRPr="00B95C62">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z w:val="24"/>
          <w:szCs w:val="24"/>
        </w:rPr>
        <w:t xml:space="preserve">Формирование осанки: </w:t>
      </w:r>
      <w:r w:rsidRPr="00B95C62">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777FBE" w:rsidRPr="00B95C62" w:rsidRDefault="00777FBE" w:rsidP="00777FBE">
      <w:pPr>
        <w:pStyle w:val="af8"/>
        <w:spacing w:line="276" w:lineRule="auto"/>
        <w:ind w:firstLine="454"/>
        <w:rPr>
          <w:rFonts w:ascii="Times New Roman" w:hAnsi="Times New Roman"/>
          <w:b/>
          <w:bCs/>
          <w:color w:val="auto"/>
          <w:spacing w:val="-2"/>
          <w:sz w:val="24"/>
          <w:szCs w:val="24"/>
        </w:rPr>
      </w:pPr>
      <w:r w:rsidRPr="00B95C62">
        <w:rPr>
          <w:rFonts w:ascii="Times New Roman" w:hAnsi="Times New Roman"/>
          <w:iCs/>
          <w:color w:val="auto"/>
          <w:sz w:val="24"/>
          <w:szCs w:val="24"/>
        </w:rPr>
        <w:t xml:space="preserve">Развитие силовых способностей: </w:t>
      </w:r>
      <w:r w:rsidRPr="00B95C62">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95C62">
        <w:rPr>
          <w:rFonts w:ascii="Times New Roman" w:hAnsi="Times New Roman"/>
          <w:color w:val="auto"/>
          <w:spacing w:val="-2"/>
          <w:sz w:val="24"/>
          <w:szCs w:val="24"/>
        </w:rPr>
        <w:t xml:space="preserve">шечных групп и увеличивающимся отягощением; лазанье </w:t>
      </w:r>
      <w:r w:rsidRPr="00B95C62">
        <w:rPr>
          <w:rFonts w:ascii="Times New Roman" w:hAnsi="Times New Roman"/>
          <w:color w:val="auto"/>
          <w:spacing w:val="2"/>
          <w:sz w:val="24"/>
          <w:szCs w:val="24"/>
        </w:rPr>
        <w:t>с дополнительным отягощением на поясе (по гимнастиче</w:t>
      </w:r>
      <w:r w:rsidRPr="00B95C62">
        <w:rPr>
          <w:rFonts w:ascii="Times New Roman" w:hAnsi="Times New Roman"/>
          <w:color w:val="auto"/>
          <w:spacing w:val="-2"/>
          <w:sz w:val="24"/>
          <w:szCs w:val="24"/>
        </w:rPr>
        <w:t xml:space="preserve">ской стенке и наклонной гимнастической скамейке в упоре </w:t>
      </w:r>
      <w:r w:rsidRPr="00B95C62">
        <w:rPr>
          <w:rFonts w:ascii="Times New Roman" w:hAnsi="Times New Roman"/>
          <w:color w:val="auto"/>
          <w:sz w:val="24"/>
          <w:szCs w:val="24"/>
        </w:rPr>
        <w:t xml:space="preserve">на коленях и в упоре </w:t>
      </w:r>
      <w:r w:rsidRPr="00B95C62">
        <w:rPr>
          <w:rFonts w:ascii="Times New Roman" w:hAnsi="Times New Roman"/>
          <w:color w:val="auto"/>
          <w:sz w:val="24"/>
          <w:szCs w:val="24"/>
        </w:rPr>
        <w:lastRenderedPageBreak/>
        <w:t>присев); перелезание и перепрыгива</w:t>
      </w:r>
      <w:r w:rsidRPr="00B95C62">
        <w:rPr>
          <w:rFonts w:ascii="Times New Roman" w:hAnsi="Times New Roman"/>
          <w:color w:val="auto"/>
          <w:spacing w:val="2"/>
          <w:sz w:val="24"/>
          <w:szCs w:val="24"/>
        </w:rPr>
        <w:t xml:space="preserve">ние через препятствия с опорой на руки; подтягивание в </w:t>
      </w:r>
      <w:r w:rsidRPr="00B95C62">
        <w:rPr>
          <w:rFonts w:ascii="Times New Roman" w:hAnsi="Times New Roman"/>
          <w:color w:val="auto"/>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B95C62">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b/>
          <w:bCs/>
          <w:color w:val="auto"/>
          <w:sz w:val="24"/>
          <w:szCs w:val="24"/>
        </w:rPr>
        <w:t>На материале лёгкой атлетики</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pacing w:val="2"/>
          <w:sz w:val="24"/>
          <w:szCs w:val="24"/>
        </w:rPr>
        <w:t xml:space="preserve">Развитие координации: </w:t>
      </w:r>
      <w:r w:rsidRPr="00B95C62">
        <w:rPr>
          <w:rFonts w:ascii="Times New Roman" w:hAnsi="Times New Roman"/>
          <w:color w:val="auto"/>
          <w:spacing w:val="2"/>
          <w:sz w:val="24"/>
          <w:szCs w:val="24"/>
        </w:rPr>
        <w:t>бег с изменяющимся направле</w:t>
      </w:r>
      <w:r w:rsidRPr="00B95C62">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777FBE" w:rsidRPr="00B95C62" w:rsidRDefault="00777FBE" w:rsidP="00777FBE">
      <w:pPr>
        <w:pStyle w:val="af8"/>
        <w:spacing w:line="276" w:lineRule="auto"/>
        <w:ind w:firstLine="454"/>
        <w:rPr>
          <w:rFonts w:ascii="Times New Roman" w:hAnsi="Times New Roman"/>
          <w:iCs/>
          <w:color w:val="auto"/>
          <w:spacing w:val="2"/>
          <w:sz w:val="24"/>
          <w:szCs w:val="24"/>
        </w:rPr>
      </w:pPr>
      <w:r w:rsidRPr="00B95C62">
        <w:rPr>
          <w:rFonts w:ascii="Times New Roman" w:hAnsi="Times New Roman"/>
          <w:iCs/>
          <w:color w:val="auto"/>
          <w:spacing w:val="2"/>
          <w:sz w:val="24"/>
          <w:szCs w:val="24"/>
        </w:rPr>
        <w:t xml:space="preserve">Развитие быстроты: </w:t>
      </w:r>
      <w:r w:rsidRPr="00B95C62">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Pr>
          <w:rFonts w:ascii="Times New Roman" w:hAnsi="Times New Roman"/>
          <w:color w:val="auto"/>
          <w:spacing w:val="2"/>
          <w:sz w:val="24"/>
          <w:szCs w:val="24"/>
        </w:rPr>
        <w:t xml:space="preserve"> </w:t>
      </w:r>
      <w:r w:rsidRPr="00B95C62">
        <w:rPr>
          <w:rFonts w:ascii="Times New Roman" w:hAnsi="Times New Roman"/>
          <w:color w:val="auto"/>
          <w:sz w:val="24"/>
          <w:szCs w:val="24"/>
        </w:rPr>
        <w:t>положений; броски в стенку и ловля теннисного мяча в мак</w:t>
      </w:r>
      <w:r w:rsidRPr="00B95C62">
        <w:rPr>
          <w:rFonts w:ascii="Times New Roman" w:hAnsi="Times New Roman"/>
          <w:color w:val="auto"/>
          <w:spacing w:val="2"/>
          <w:sz w:val="24"/>
          <w:szCs w:val="24"/>
        </w:rPr>
        <w:t>симальном темпе, из разных исходных положений, с поворотами.</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z w:val="24"/>
          <w:szCs w:val="24"/>
        </w:rPr>
        <w:t xml:space="preserve">Развитие выносливости: </w:t>
      </w:r>
      <w:r w:rsidRPr="00B95C62">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95C62">
        <w:rPr>
          <w:rFonts w:ascii="Times New Roman" w:hAnsi="Times New Roman"/>
          <w:color w:val="auto"/>
          <w:sz w:val="24"/>
          <w:szCs w:val="24"/>
        </w:rPr>
        <w:noBreakHyphen/>
        <w:t>минутный бег.</w:t>
      </w:r>
    </w:p>
    <w:p w:rsidR="00777FBE" w:rsidRPr="00B95C62" w:rsidRDefault="00777FBE" w:rsidP="00777FBE">
      <w:pPr>
        <w:pStyle w:val="af8"/>
        <w:spacing w:line="276" w:lineRule="auto"/>
        <w:ind w:firstLine="454"/>
        <w:rPr>
          <w:rFonts w:ascii="Times New Roman" w:hAnsi="Times New Roman"/>
          <w:b/>
          <w:bCs/>
          <w:color w:val="auto"/>
          <w:sz w:val="24"/>
          <w:szCs w:val="24"/>
        </w:rPr>
      </w:pPr>
      <w:r w:rsidRPr="00B95C62">
        <w:rPr>
          <w:rFonts w:ascii="Times New Roman" w:hAnsi="Times New Roman"/>
          <w:iCs/>
          <w:color w:val="auto"/>
          <w:sz w:val="24"/>
          <w:szCs w:val="24"/>
        </w:rPr>
        <w:t xml:space="preserve">Развитие силовых способностей: </w:t>
      </w:r>
      <w:r w:rsidRPr="00B95C62">
        <w:rPr>
          <w:rFonts w:ascii="Times New Roman" w:hAnsi="Times New Roman"/>
          <w:color w:val="auto"/>
          <w:sz w:val="24"/>
          <w:szCs w:val="24"/>
        </w:rPr>
        <w:t xml:space="preserve">повторное выполнение </w:t>
      </w:r>
      <w:r w:rsidRPr="00B95C62">
        <w:rPr>
          <w:rFonts w:ascii="Times New Roman" w:hAnsi="Times New Roman"/>
          <w:color w:val="auto"/>
          <w:spacing w:val="-2"/>
          <w:sz w:val="24"/>
          <w:szCs w:val="24"/>
        </w:rPr>
        <w:t>многоскоков; повторное преодоление препятствий (15—20 см);</w:t>
      </w:r>
      <w:r w:rsidRPr="00B95C62">
        <w:rPr>
          <w:rFonts w:ascii="Times New Roman" w:hAnsi="Times New Roman"/>
          <w:color w:val="auto"/>
          <w:sz w:val="24"/>
          <w:szCs w:val="24"/>
        </w:rPr>
        <w:t xml:space="preserve">передача набивного мяча (1 кг) в максимальном темпе, по </w:t>
      </w:r>
      <w:r w:rsidRPr="00B95C62">
        <w:rPr>
          <w:rFonts w:ascii="Times New Roman" w:hAnsi="Times New Roman"/>
          <w:color w:val="auto"/>
          <w:spacing w:val="2"/>
          <w:sz w:val="24"/>
          <w:szCs w:val="24"/>
        </w:rPr>
        <w:t xml:space="preserve">кругу, из разных исходных положений; метание набивных </w:t>
      </w:r>
      <w:r w:rsidRPr="00B95C62">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B95C62">
        <w:rPr>
          <w:rFonts w:ascii="Times New Roman" w:hAnsi="Times New Roman"/>
          <w:color w:val="auto"/>
          <w:spacing w:val="2"/>
          <w:sz w:val="24"/>
          <w:szCs w:val="24"/>
        </w:rPr>
        <w:t>снизу, от груди); повторное выполнение беговых нагрузок</w:t>
      </w:r>
      <w:r w:rsidRPr="00B95C62">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b/>
          <w:bCs/>
          <w:color w:val="auto"/>
          <w:sz w:val="24"/>
          <w:szCs w:val="24"/>
        </w:rPr>
        <w:t>На материале лыжных гонок</w:t>
      </w:r>
    </w:p>
    <w:p w:rsidR="00777FBE" w:rsidRPr="00B95C62" w:rsidRDefault="00777FBE" w:rsidP="00777FBE">
      <w:pPr>
        <w:pStyle w:val="af8"/>
        <w:spacing w:line="276" w:lineRule="auto"/>
        <w:ind w:firstLine="454"/>
        <w:rPr>
          <w:rFonts w:ascii="Times New Roman" w:hAnsi="Times New Roman"/>
          <w:iCs/>
          <w:color w:val="auto"/>
          <w:sz w:val="24"/>
          <w:szCs w:val="24"/>
        </w:rPr>
      </w:pPr>
      <w:r w:rsidRPr="00B95C62">
        <w:rPr>
          <w:rFonts w:ascii="Times New Roman" w:hAnsi="Times New Roman"/>
          <w:iCs/>
          <w:color w:val="auto"/>
          <w:sz w:val="24"/>
          <w:szCs w:val="24"/>
        </w:rPr>
        <w:t xml:space="preserve">Развитие координации: </w:t>
      </w:r>
      <w:r w:rsidRPr="00B95C62">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B95C62">
        <w:rPr>
          <w:rFonts w:ascii="Times New Roman" w:hAnsi="Times New Roman"/>
          <w:color w:val="auto"/>
          <w:spacing w:val="2"/>
          <w:sz w:val="24"/>
          <w:szCs w:val="24"/>
        </w:rPr>
        <w:t xml:space="preserve">ками на лыжах; подбирание предметов во время спуска в </w:t>
      </w:r>
      <w:r w:rsidRPr="00B95C62">
        <w:rPr>
          <w:rFonts w:ascii="Times New Roman" w:hAnsi="Times New Roman"/>
          <w:color w:val="auto"/>
          <w:sz w:val="24"/>
          <w:szCs w:val="24"/>
        </w:rPr>
        <w:t>низкой стойке.</w:t>
      </w:r>
    </w:p>
    <w:p w:rsidR="00777FBE" w:rsidRPr="00B95C62" w:rsidRDefault="00777FBE" w:rsidP="00777FBE">
      <w:pPr>
        <w:pStyle w:val="af8"/>
        <w:spacing w:line="276" w:lineRule="auto"/>
        <w:ind w:firstLine="454"/>
        <w:rPr>
          <w:rFonts w:ascii="Times New Roman" w:hAnsi="Times New Roman"/>
          <w:b/>
          <w:bCs/>
          <w:color w:val="auto"/>
          <w:sz w:val="24"/>
          <w:szCs w:val="24"/>
        </w:rPr>
      </w:pPr>
      <w:r w:rsidRPr="00B95C62">
        <w:rPr>
          <w:rFonts w:ascii="Times New Roman" w:hAnsi="Times New Roman"/>
          <w:iCs/>
          <w:color w:val="auto"/>
          <w:sz w:val="24"/>
          <w:szCs w:val="24"/>
        </w:rPr>
        <w:t xml:space="preserve">Развитие выносливости: </w:t>
      </w:r>
      <w:r w:rsidRPr="00B95C62">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777FBE" w:rsidRPr="00C65DF3" w:rsidRDefault="00777FBE" w:rsidP="00777FBE">
      <w:pPr>
        <w:pStyle w:val="af8"/>
        <w:spacing w:line="276" w:lineRule="auto"/>
        <w:ind w:firstLine="454"/>
        <w:rPr>
          <w:rFonts w:ascii="Times New Roman" w:hAnsi="Times New Roman"/>
          <w:sz w:val="24"/>
          <w:szCs w:val="24"/>
          <w:lang w:eastAsia="ru-RU"/>
        </w:rPr>
      </w:pPr>
      <w:r w:rsidRPr="00B95C62">
        <w:rPr>
          <w:rFonts w:ascii="Times New Roman" w:hAnsi="Times New Roman"/>
          <w:b/>
          <w:bCs/>
          <w:color w:val="auto"/>
          <w:sz w:val="24"/>
          <w:szCs w:val="24"/>
        </w:rPr>
        <w:t xml:space="preserve"> </w:t>
      </w:r>
      <w:r>
        <w:rPr>
          <w:rFonts w:ascii="Times New Roman" w:hAnsi="Times New Roman"/>
          <w:b/>
          <w:bCs/>
          <w:sz w:val="24"/>
          <w:szCs w:val="24"/>
          <w:lang w:eastAsia="ru-RU"/>
        </w:rPr>
        <w:t xml:space="preserve"> Р</w:t>
      </w:r>
      <w:r w:rsidRPr="00C65DF3">
        <w:rPr>
          <w:rFonts w:ascii="Times New Roman" w:hAnsi="Times New Roman"/>
          <w:b/>
          <w:bCs/>
          <w:sz w:val="24"/>
          <w:szCs w:val="24"/>
          <w:lang w:eastAsia="ru-RU"/>
        </w:rPr>
        <w:t>аспределение программного материала</w:t>
      </w:r>
      <w:r>
        <w:rPr>
          <w:rFonts w:ascii="Times New Roman" w:hAnsi="Times New Roman"/>
          <w:b/>
          <w:bCs/>
          <w:sz w:val="24"/>
          <w:szCs w:val="24"/>
          <w:lang w:eastAsia="ru-RU"/>
        </w:rPr>
        <w:t xml:space="preserve"> </w:t>
      </w:r>
      <w:r w:rsidRPr="00C65DF3">
        <w:rPr>
          <w:rFonts w:ascii="Times New Roman" w:hAnsi="Times New Roman"/>
          <w:b/>
          <w:bCs/>
          <w:sz w:val="24"/>
          <w:szCs w:val="24"/>
          <w:lang w:eastAsia="ru-RU"/>
        </w:rPr>
        <w:t>в учебных часах по урокам физической культуры</w:t>
      </w:r>
    </w:p>
    <w:tbl>
      <w:tblPr>
        <w:tblW w:w="13969" w:type="dxa"/>
        <w:tblCellMar>
          <w:left w:w="0" w:type="dxa"/>
          <w:right w:w="0" w:type="dxa"/>
        </w:tblCellMar>
        <w:tblLook w:val="04A0"/>
      </w:tblPr>
      <w:tblGrid>
        <w:gridCol w:w="5678"/>
        <w:gridCol w:w="1943"/>
        <w:gridCol w:w="1843"/>
        <w:gridCol w:w="1984"/>
        <w:gridCol w:w="2521"/>
      </w:tblGrid>
      <w:tr w:rsidR="00777FBE" w:rsidRPr="00C65DF3" w:rsidTr="00657561">
        <w:trPr>
          <w:cantSplit/>
          <w:trHeight w:val="269"/>
        </w:trPr>
        <w:tc>
          <w:tcPr>
            <w:tcW w:w="56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77FBE" w:rsidRPr="00C65DF3" w:rsidRDefault="00777FBE" w:rsidP="00C700BA">
            <w:pPr>
              <w:rPr>
                <w:rFonts w:eastAsia="Times New Roman"/>
                <w:b/>
                <w:sz w:val="24"/>
                <w:szCs w:val="24"/>
                <w:lang w:eastAsia="ru-RU"/>
              </w:rPr>
            </w:pPr>
            <w:r w:rsidRPr="00C65DF3">
              <w:rPr>
                <w:rFonts w:eastAsia="Times New Roman"/>
                <w:b/>
                <w:sz w:val="24"/>
                <w:szCs w:val="24"/>
                <w:lang w:eastAsia="ru-RU"/>
              </w:rPr>
              <w:t>Разделы и темы программного материала</w:t>
            </w:r>
          </w:p>
        </w:tc>
        <w:tc>
          <w:tcPr>
            <w:tcW w:w="8291"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b/>
                <w:sz w:val="24"/>
                <w:szCs w:val="24"/>
                <w:lang w:eastAsia="ru-RU"/>
              </w:rPr>
            </w:pPr>
            <w:r w:rsidRPr="00C65DF3">
              <w:rPr>
                <w:rFonts w:eastAsia="Times New Roman"/>
                <w:b/>
                <w:sz w:val="24"/>
                <w:szCs w:val="24"/>
                <w:lang w:eastAsia="ru-RU"/>
              </w:rPr>
              <w:t>Классы</w:t>
            </w:r>
          </w:p>
        </w:tc>
      </w:tr>
      <w:tr w:rsidR="00777FBE" w:rsidRPr="00C65DF3" w:rsidTr="00657561">
        <w:trPr>
          <w:cantSplit/>
          <w:trHeight w:val="136"/>
        </w:trPr>
        <w:tc>
          <w:tcPr>
            <w:tcW w:w="0" w:type="auto"/>
            <w:vMerge/>
            <w:tcBorders>
              <w:top w:val="single" w:sz="8" w:space="0" w:color="auto"/>
              <w:left w:val="single" w:sz="8" w:space="0" w:color="auto"/>
              <w:bottom w:val="single" w:sz="8" w:space="0" w:color="auto"/>
              <w:right w:val="single" w:sz="8" w:space="0" w:color="auto"/>
            </w:tcBorders>
            <w:vAlign w:val="center"/>
          </w:tcPr>
          <w:p w:rsidR="00777FBE" w:rsidRPr="00C65DF3" w:rsidRDefault="00777FBE" w:rsidP="00C700BA">
            <w:pPr>
              <w:rPr>
                <w:rFonts w:eastAsia="Times New Roman"/>
                <w:b/>
                <w:sz w:val="24"/>
                <w:szCs w:val="24"/>
                <w:lang w:eastAsia="ru-RU"/>
              </w:rPr>
            </w:pP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b/>
                <w:sz w:val="24"/>
                <w:szCs w:val="24"/>
                <w:lang w:eastAsia="ru-RU"/>
              </w:rPr>
            </w:pPr>
            <w:r w:rsidRPr="00C65DF3">
              <w:rPr>
                <w:rFonts w:eastAsia="Times New Roman"/>
                <w:b/>
                <w:sz w:val="24"/>
                <w:szCs w:val="24"/>
                <w:lang w:eastAsia="ru-RU"/>
              </w:rPr>
              <w:t>1</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b/>
                <w:sz w:val="24"/>
                <w:szCs w:val="24"/>
                <w:lang w:eastAsia="ru-RU"/>
              </w:rPr>
            </w:pPr>
            <w:r w:rsidRPr="00C65DF3">
              <w:rPr>
                <w:rFonts w:eastAsia="Times New Roman"/>
                <w:b/>
                <w:sz w:val="24"/>
                <w:szCs w:val="24"/>
                <w:lang w:eastAsia="ru-RU"/>
              </w:rPr>
              <w:t>2</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b/>
                <w:sz w:val="24"/>
                <w:szCs w:val="24"/>
                <w:lang w:eastAsia="ru-RU"/>
              </w:rPr>
            </w:pPr>
            <w:r w:rsidRPr="00C65DF3">
              <w:rPr>
                <w:rFonts w:eastAsia="Times New Roman"/>
                <w:b/>
                <w:sz w:val="24"/>
                <w:szCs w:val="24"/>
                <w:lang w:eastAsia="ru-RU"/>
              </w:rPr>
              <w:t>3</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b/>
                <w:sz w:val="24"/>
                <w:szCs w:val="24"/>
                <w:lang w:eastAsia="ru-RU"/>
              </w:rPr>
            </w:pPr>
            <w:r w:rsidRPr="00C65DF3">
              <w:rPr>
                <w:rFonts w:eastAsia="Times New Roman"/>
                <w:b/>
                <w:sz w:val="24"/>
                <w:szCs w:val="24"/>
                <w:lang w:eastAsia="ru-RU"/>
              </w:rPr>
              <w:t>4</w:t>
            </w:r>
          </w:p>
        </w:tc>
      </w:tr>
      <w:tr w:rsidR="00777FBE" w:rsidRPr="00C65DF3" w:rsidTr="00657561">
        <w:trPr>
          <w:cantSplit/>
          <w:trHeight w:val="54"/>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C65DF3" w:rsidRDefault="00777FBE" w:rsidP="00C700BA">
            <w:pPr>
              <w:rPr>
                <w:rFonts w:eastAsia="Times New Roman"/>
                <w:sz w:val="24"/>
                <w:szCs w:val="24"/>
                <w:lang w:eastAsia="ru-RU"/>
              </w:rPr>
            </w:pPr>
            <w:r w:rsidRPr="00C65DF3">
              <w:rPr>
                <w:rFonts w:eastAsia="Times New Roman"/>
                <w:sz w:val="24"/>
                <w:szCs w:val="24"/>
                <w:lang w:eastAsia="ru-RU"/>
              </w:rPr>
              <w:t>Основы знаний по физической культуре</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sz w:val="24"/>
                <w:szCs w:val="24"/>
                <w:lang w:eastAsia="ru-RU"/>
              </w:rPr>
            </w:pPr>
            <w:r w:rsidRPr="00C65DF3">
              <w:rPr>
                <w:rFonts w:eastAsia="Times New Roman"/>
                <w:sz w:val="24"/>
                <w:szCs w:val="24"/>
                <w:lang w:eastAsia="ru-RU"/>
              </w:rPr>
              <w:t> </w:t>
            </w:r>
            <w:r>
              <w:rPr>
                <w:rFonts w:eastAsia="Times New Roman"/>
                <w:sz w:val="24"/>
                <w:szCs w:val="24"/>
                <w:lang w:eastAsia="ru-RU"/>
              </w:rPr>
              <w:t>4</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sz w:val="24"/>
                <w:szCs w:val="24"/>
                <w:lang w:eastAsia="ru-RU"/>
              </w:rPr>
            </w:pPr>
            <w:r>
              <w:rPr>
                <w:rFonts w:eastAsia="Times New Roman"/>
                <w:sz w:val="24"/>
                <w:szCs w:val="24"/>
                <w:lang w:eastAsia="ru-RU"/>
              </w:rPr>
              <w:t>4</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sz w:val="24"/>
                <w:szCs w:val="24"/>
                <w:lang w:eastAsia="ru-RU"/>
              </w:rPr>
            </w:pPr>
            <w:r>
              <w:rPr>
                <w:rFonts w:eastAsia="Times New Roman"/>
                <w:sz w:val="24"/>
                <w:szCs w:val="24"/>
                <w:lang w:eastAsia="ru-RU"/>
              </w:rPr>
              <w:t>4</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sz w:val="24"/>
                <w:szCs w:val="24"/>
                <w:lang w:eastAsia="ru-RU"/>
              </w:rPr>
            </w:pPr>
            <w:r>
              <w:rPr>
                <w:rFonts w:eastAsia="Times New Roman"/>
                <w:sz w:val="24"/>
                <w:szCs w:val="24"/>
                <w:lang w:eastAsia="ru-RU"/>
              </w:rPr>
              <w:t>4</w:t>
            </w:r>
          </w:p>
        </w:tc>
      </w:tr>
      <w:tr w:rsidR="00777FBE" w:rsidRPr="00C65DF3" w:rsidTr="00657561">
        <w:trPr>
          <w:trHeight w:val="126"/>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C65DF3" w:rsidRDefault="00777FBE" w:rsidP="00C700BA">
            <w:pPr>
              <w:rPr>
                <w:rFonts w:eastAsia="Times New Roman"/>
                <w:sz w:val="24"/>
                <w:szCs w:val="24"/>
                <w:lang w:eastAsia="ru-RU"/>
              </w:rPr>
            </w:pPr>
            <w:r>
              <w:rPr>
                <w:rFonts w:eastAsia="Times New Roman"/>
                <w:sz w:val="24"/>
                <w:szCs w:val="24"/>
                <w:lang w:eastAsia="ru-RU"/>
              </w:rPr>
              <w:t>Физкультурно-оздоровительная деятельность</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BA2C4E" w:rsidRDefault="00777FBE" w:rsidP="00C700BA">
            <w:pPr>
              <w:jc w:val="center"/>
              <w:rPr>
                <w:rFonts w:eastAsia="Times New Roman"/>
                <w:sz w:val="24"/>
                <w:szCs w:val="24"/>
                <w:lang w:eastAsia="ru-RU"/>
              </w:rPr>
            </w:pPr>
            <w:r>
              <w:rPr>
                <w:rFonts w:eastAsia="Times New Roman"/>
                <w:sz w:val="24"/>
                <w:szCs w:val="24"/>
                <w:lang w:eastAsia="ru-RU"/>
              </w:rPr>
              <w:t>14</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77FBE" w:rsidRPr="00BA2C4E" w:rsidRDefault="00777FBE" w:rsidP="00C700BA">
            <w:pPr>
              <w:jc w:val="center"/>
              <w:rPr>
                <w:rFonts w:eastAsia="Times New Roman"/>
                <w:sz w:val="24"/>
                <w:szCs w:val="24"/>
                <w:lang w:eastAsia="ru-RU"/>
              </w:rPr>
            </w:pPr>
            <w:r>
              <w:rPr>
                <w:rFonts w:eastAsia="Times New Roman"/>
                <w:sz w:val="24"/>
                <w:szCs w:val="24"/>
                <w:lang w:eastAsia="ru-RU"/>
              </w:rPr>
              <w:t>14</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777FBE" w:rsidRPr="00BA2C4E" w:rsidRDefault="00777FBE" w:rsidP="00C700BA">
            <w:pPr>
              <w:jc w:val="center"/>
              <w:rPr>
                <w:rFonts w:eastAsia="Times New Roman"/>
                <w:sz w:val="24"/>
                <w:szCs w:val="24"/>
                <w:lang w:eastAsia="ru-RU"/>
              </w:rPr>
            </w:pPr>
            <w:r>
              <w:rPr>
                <w:rFonts w:eastAsia="Times New Roman"/>
                <w:sz w:val="24"/>
                <w:szCs w:val="24"/>
                <w:lang w:eastAsia="ru-RU"/>
              </w:rPr>
              <w:t>14</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BA2C4E" w:rsidRDefault="00777FBE" w:rsidP="00C700BA">
            <w:pPr>
              <w:jc w:val="center"/>
              <w:rPr>
                <w:rFonts w:eastAsia="Times New Roman"/>
                <w:sz w:val="24"/>
                <w:szCs w:val="24"/>
                <w:lang w:eastAsia="ru-RU"/>
              </w:rPr>
            </w:pPr>
            <w:r>
              <w:rPr>
                <w:rFonts w:eastAsia="Times New Roman"/>
                <w:sz w:val="24"/>
                <w:szCs w:val="24"/>
                <w:lang w:eastAsia="ru-RU"/>
              </w:rPr>
              <w:t>14</w:t>
            </w:r>
          </w:p>
        </w:tc>
      </w:tr>
      <w:tr w:rsidR="00777FBE" w:rsidRPr="00C65DF3" w:rsidTr="0065756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9D619D" w:rsidRDefault="00777FBE" w:rsidP="00C700BA">
            <w:pPr>
              <w:rPr>
                <w:rFonts w:eastAsia="Times New Roman"/>
                <w:b/>
                <w:sz w:val="24"/>
                <w:szCs w:val="24"/>
                <w:lang w:eastAsia="ru-RU"/>
              </w:rPr>
            </w:pPr>
            <w:r w:rsidRPr="009D619D">
              <w:rPr>
                <w:rFonts w:eastAsia="Times New Roman"/>
                <w:b/>
                <w:sz w:val="24"/>
                <w:szCs w:val="24"/>
                <w:lang w:eastAsia="ru-RU"/>
              </w:rPr>
              <w:t>Спортивно-оздоровительная деятельность:</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sidRPr="009D619D">
              <w:rPr>
                <w:rFonts w:eastAsia="Times New Roman"/>
                <w:b/>
                <w:sz w:val="24"/>
                <w:szCs w:val="24"/>
                <w:lang w:eastAsia="ru-RU"/>
              </w:rPr>
              <w:t>75</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sidRPr="009D619D">
              <w:rPr>
                <w:rFonts w:eastAsia="Times New Roman"/>
                <w:b/>
                <w:sz w:val="24"/>
                <w:szCs w:val="24"/>
                <w:lang w:eastAsia="ru-RU"/>
              </w:rPr>
              <w:t>7</w:t>
            </w:r>
            <w:r>
              <w:rPr>
                <w:rFonts w:eastAsia="Times New Roman"/>
                <w:b/>
                <w:sz w:val="24"/>
                <w:szCs w:val="24"/>
                <w:lang w:eastAsia="ru-RU"/>
              </w:rPr>
              <w:t>8</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sidRPr="009D619D">
              <w:rPr>
                <w:rFonts w:eastAsia="Times New Roman"/>
                <w:b/>
                <w:sz w:val="24"/>
                <w:szCs w:val="24"/>
                <w:lang w:eastAsia="ru-RU"/>
              </w:rPr>
              <w:t>7</w:t>
            </w:r>
            <w:r>
              <w:rPr>
                <w:rFonts w:eastAsia="Times New Roman"/>
                <w:b/>
                <w:sz w:val="24"/>
                <w:szCs w:val="24"/>
                <w:lang w:eastAsia="ru-RU"/>
              </w:rPr>
              <w:t>8</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sidRPr="009D619D">
              <w:rPr>
                <w:rFonts w:eastAsia="Times New Roman"/>
                <w:b/>
                <w:sz w:val="24"/>
                <w:szCs w:val="24"/>
                <w:lang w:eastAsia="ru-RU"/>
              </w:rPr>
              <w:t>7</w:t>
            </w:r>
            <w:r>
              <w:rPr>
                <w:rFonts w:eastAsia="Times New Roman"/>
                <w:b/>
                <w:sz w:val="24"/>
                <w:szCs w:val="24"/>
                <w:lang w:eastAsia="ru-RU"/>
              </w:rPr>
              <w:t>8</w:t>
            </w:r>
          </w:p>
        </w:tc>
      </w:tr>
      <w:tr w:rsidR="00777FBE" w:rsidRPr="00C65DF3" w:rsidTr="0065756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9D619D" w:rsidRDefault="00777FBE" w:rsidP="00C700BA">
            <w:pPr>
              <w:rPr>
                <w:rFonts w:eastAsia="Times New Roman"/>
                <w:b/>
                <w:sz w:val="24"/>
                <w:szCs w:val="24"/>
                <w:lang w:eastAsia="ru-RU"/>
              </w:rPr>
            </w:pPr>
            <w:r w:rsidRPr="00BA2C4E">
              <w:rPr>
                <w:rFonts w:eastAsia="Times New Roman"/>
                <w:iCs/>
                <w:sz w:val="24"/>
                <w:szCs w:val="24"/>
                <w:lang w:eastAsia="ru-RU"/>
              </w:rPr>
              <w:t>Гимнастика с основами акробатики</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r>
      <w:tr w:rsidR="00777FBE" w:rsidRPr="00C65DF3" w:rsidTr="0065756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BA2C4E" w:rsidRDefault="00777FBE" w:rsidP="00C700BA">
            <w:pPr>
              <w:outlineLvl w:val="4"/>
              <w:rPr>
                <w:rFonts w:eastAsia="Times New Roman"/>
                <w:iCs/>
                <w:sz w:val="24"/>
                <w:szCs w:val="24"/>
                <w:lang w:eastAsia="ru-RU"/>
              </w:rPr>
            </w:pPr>
            <w:r w:rsidRPr="00BA2C4E">
              <w:rPr>
                <w:rFonts w:eastAsia="Times New Roman"/>
                <w:sz w:val="24"/>
                <w:szCs w:val="24"/>
                <w:lang w:eastAsia="ru-RU"/>
              </w:rPr>
              <w:lastRenderedPageBreak/>
              <w:t>Легкая атлетика</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r>
      <w:tr w:rsidR="00777FBE" w:rsidRPr="00C65DF3" w:rsidTr="0065756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BA2C4E" w:rsidRDefault="00777FBE" w:rsidP="00C700BA">
            <w:pPr>
              <w:outlineLvl w:val="4"/>
              <w:rPr>
                <w:rFonts w:eastAsia="Times New Roman"/>
                <w:sz w:val="24"/>
                <w:szCs w:val="24"/>
                <w:lang w:eastAsia="ru-RU"/>
              </w:rPr>
            </w:pPr>
            <w:r w:rsidRPr="00BA2C4E">
              <w:rPr>
                <w:rFonts w:eastAsia="Times New Roman"/>
                <w:sz w:val="24"/>
                <w:szCs w:val="24"/>
                <w:lang w:eastAsia="ru-RU"/>
              </w:rPr>
              <w:t>Лыжная подготовка</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r>
      <w:tr w:rsidR="00777FBE" w:rsidRPr="00C65DF3" w:rsidTr="0065756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BA2C4E" w:rsidRDefault="00777FBE" w:rsidP="00C700BA">
            <w:pPr>
              <w:rPr>
                <w:rFonts w:eastAsia="Times New Roman"/>
                <w:sz w:val="24"/>
                <w:szCs w:val="24"/>
                <w:lang w:eastAsia="ru-RU"/>
              </w:rPr>
            </w:pPr>
            <w:r w:rsidRPr="00BA2C4E">
              <w:rPr>
                <w:rFonts w:eastAsia="Times New Roman"/>
                <w:iCs/>
                <w:sz w:val="24"/>
                <w:szCs w:val="24"/>
                <w:lang w:eastAsia="ru-RU"/>
              </w:rPr>
              <w:t>Подвижные игры</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r>
      <w:tr w:rsidR="00777FBE" w:rsidRPr="00C65DF3" w:rsidTr="0065756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BA2C4E" w:rsidRDefault="00777FBE" w:rsidP="00C700BA">
            <w:pPr>
              <w:rPr>
                <w:rFonts w:eastAsia="Times New Roman"/>
                <w:iCs/>
                <w:sz w:val="24"/>
                <w:szCs w:val="24"/>
                <w:lang w:eastAsia="ru-RU"/>
              </w:rPr>
            </w:pPr>
            <w:r w:rsidRPr="00BA2C4E">
              <w:rPr>
                <w:rFonts w:eastAsia="Times New Roman"/>
                <w:iCs/>
                <w:sz w:val="24"/>
                <w:szCs w:val="24"/>
                <w:lang w:eastAsia="ru-RU"/>
              </w:rPr>
              <w:t>Обще</w:t>
            </w:r>
            <w:r>
              <w:rPr>
                <w:rFonts w:eastAsia="Times New Roman"/>
                <w:iCs/>
                <w:sz w:val="24"/>
                <w:szCs w:val="24"/>
                <w:lang w:eastAsia="ru-RU"/>
              </w:rPr>
              <w:t>-</w:t>
            </w:r>
            <w:r w:rsidRPr="00BA2C4E">
              <w:rPr>
                <w:rFonts w:eastAsia="Times New Roman"/>
                <w:iCs/>
                <w:sz w:val="24"/>
                <w:szCs w:val="24"/>
                <w:lang w:eastAsia="ru-RU"/>
              </w:rPr>
              <w:t>развивающие упражнения</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9</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12</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12</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12</w:t>
            </w:r>
          </w:p>
        </w:tc>
      </w:tr>
      <w:tr w:rsidR="00777FBE" w:rsidRPr="00C65DF3" w:rsidTr="0065756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BA2C4E" w:rsidRDefault="00777FBE" w:rsidP="00C700BA">
            <w:pPr>
              <w:rPr>
                <w:rFonts w:eastAsia="Times New Roman"/>
                <w:iCs/>
                <w:sz w:val="24"/>
                <w:szCs w:val="24"/>
                <w:lang w:eastAsia="ru-RU"/>
              </w:rPr>
            </w:pPr>
            <w:r>
              <w:rPr>
                <w:rFonts w:eastAsia="Times New Roman"/>
                <w:iCs/>
                <w:sz w:val="24"/>
                <w:szCs w:val="24"/>
                <w:lang w:eastAsia="ru-RU"/>
              </w:rPr>
              <w:t>Резервные уроки</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6</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6</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6</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6</w:t>
            </w:r>
          </w:p>
        </w:tc>
      </w:tr>
      <w:tr w:rsidR="00777FBE" w:rsidRPr="00C65DF3" w:rsidTr="00657561">
        <w:trPr>
          <w:cantSplit/>
          <w:trHeight w:val="80"/>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9D619D" w:rsidRDefault="00777FBE" w:rsidP="00C700BA">
            <w:pPr>
              <w:rPr>
                <w:rFonts w:eastAsia="Times New Roman"/>
                <w:b/>
                <w:sz w:val="24"/>
                <w:szCs w:val="24"/>
                <w:lang w:eastAsia="ru-RU"/>
              </w:rPr>
            </w:pPr>
            <w:r w:rsidRPr="009D619D">
              <w:rPr>
                <w:rFonts w:eastAsia="Times New Roman"/>
                <w:b/>
                <w:sz w:val="24"/>
                <w:szCs w:val="24"/>
                <w:lang w:eastAsia="ru-RU"/>
              </w:rPr>
              <w:t>Всего уроков</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sidRPr="009D619D">
              <w:rPr>
                <w:rFonts w:eastAsia="Times New Roman"/>
                <w:b/>
                <w:sz w:val="24"/>
                <w:szCs w:val="24"/>
                <w:lang w:eastAsia="ru-RU"/>
              </w:rPr>
              <w:t>99</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Pr>
                <w:rFonts w:eastAsia="Times New Roman"/>
                <w:b/>
                <w:sz w:val="24"/>
                <w:szCs w:val="24"/>
                <w:lang w:eastAsia="ru-RU"/>
              </w:rPr>
              <w:t>102</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Pr>
                <w:rFonts w:eastAsia="Times New Roman"/>
                <w:b/>
                <w:sz w:val="24"/>
                <w:szCs w:val="24"/>
                <w:lang w:eastAsia="ru-RU"/>
              </w:rPr>
              <w:t>102</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Pr>
                <w:rFonts w:eastAsia="Times New Roman"/>
                <w:b/>
                <w:sz w:val="24"/>
                <w:szCs w:val="24"/>
                <w:lang w:eastAsia="ru-RU"/>
              </w:rPr>
              <w:t>102</w:t>
            </w:r>
          </w:p>
        </w:tc>
      </w:tr>
    </w:tbl>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w:t>
      </w:r>
    </w:p>
    <w:p w:rsidR="00777FBE" w:rsidRPr="00C65DF3" w:rsidRDefault="00777FBE" w:rsidP="00777FBE">
      <w:pPr>
        <w:jc w:val="center"/>
        <w:rPr>
          <w:rFonts w:eastAsia="Times New Roman"/>
          <w:sz w:val="24"/>
          <w:szCs w:val="24"/>
          <w:lang w:eastAsia="ru-RU"/>
        </w:rPr>
      </w:pPr>
      <w:r w:rsidRPr="00C65DF3">
        <w:rPr>
          <w:rFonts w:eastAsia="Times New Roman"/>
          <w:b/>
          <w:bCs/>
          <w:sz w:val="24"/>
          <w:szCs w:val="24"/>
          <w:lang w:eastAsia="ru-RU"/>
        </w:rPr>
        <w:t>1 класс</w:t>
      </w:r>
    </w:p>
    <w:p w:rsidR="00777FBE" w:rsidRPr="00C65DF3" w:rsidRDefault="00777FBE" w:rsidP="00777FBE">
      <w:pPr>
        <w:rPr>
          <w:rFonts w:eastAsia="Times New Roman"/>
          <w:sz w:val="24"/>
          <w:szCs w:val="24"/>
          <w:lang w:eastAsia="ru-RU"/>
        </w:rPr>
      </w:pPr>
      <w:r w:rsidRPr="00C65DF3">
        <w:rPr>
          <w:rFonts w:eastAsia="Times New Roman"/>
          <w:b/>
          <w:bCs/>
          <w:sz w:val="24"/>
          <w:szCs w:val="24"/>
          <w:lang w:eastAsia="ru-RU"/>
        </w:rPr>
        <w:t>Основы знаний о физической культуре</w:t>
      </w:r>
    </w:p>
    <w:p w:rsidR="00777FBE" w:rsidRPr="00C65DF3" w:rsidRDefault="00777FBE" w:rsidP="00777FBE">
      <w:pPr>
        <w:ind w:firstLine="720"/>
        <w:rPr>
          <w:rFonts w:eastAsia="Times New Roman"/>
          <w:sz w:val="24"/>
          <w:szCs w:val="24"/>
          <w:lang w:eastAsia="ru-RU"/>
        </w:rPr>
      </w:pPr>
      <w:r w:rsidRPr="00C65DF3">
        <w:rPr>
          <w:rFonts w:eastAsia="Times New Roman"/>
          <w:sz w:val="24"/>
          <w:szCs w:val="24"/>
          <w:lang w:eastAsia="ru-RU"/>
        </w:rPr>
        <w:t xml:space="preserve">Физическая культура как система разнообразных форм занятий физической подготовкой и укреплением здоровья человека. Возникновение физической культуры у древних людей. Ходьба, бег, прыжки, лазанье и ползание, ходьба на лыжах как жизненно-важные способы передвижения человека. Режим дня и личная гигиена. </w:t>
      </w:r>
    </w:p>
    <w:p w:rsidR="00777FBE" w:rsidRPr="00C65DF3" w:rsidRDefault="00777FBE" w:rsidP="00777FBE">
      <w:pPr>
        <w:rPr>
          <w:rFonts w:eastAsia="Times New Roman"/>
          <w:sz w:val="24"/>
          <w:szCs w:val="24"/>
          <w:lang w:eastAsia="ru-RU"/>
        </w:rPr>
      </w:pPr>
      <w:r w:rsidRPr="00C65DF3">
        <w:rPr>
          <w:rFonts w:eastAsia="Times New Roman"/>
          <w:b/>
          <w:bCs/>
          <w:sz w:val="24"/>
          <w:szCs w:val="24"/>
          <w:lang w:eastAsia="ru-RU"/>
        </w:rPr>
        <w:t>Способы самостоятельной деятельности</w:t>
      </w:r>
      <w:r>
        <w:rPr>
          <w:rFonts w:eastAsia="Times New Roman"/>
          <w:b/>
          <w:bCs/>
          <w:sz w:val="24"/>
          <w:szCs w:val="24"/>
          <w:lang w:eastAsia="ru-RU"/>
        </w:rPr>
        <w:t xml:space="preserve">. </w:t>
      </w:r>
      <w:r w:rsidRPr="00C65DF3">
        <w:rPr>
          <w:rFonts w:eastAsia="Times New Roman"/>
          <w:sz w:val="24"/>
          <w:szCs w:val="24"/>
          <w:lang w:eastAsia="ru-RU"/>
        </w:rPr>
        <w:t xml:space="preserve">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выбора одежды и инвентаря. Занятия по формированию правильной осанки: комплексы упражнений на обучение осанке и развитие мышц туловища. </w:t>
      </w:r>
    </w:p>
    <w:p w:rsidR="00777FBE" w:rsidRPr="00C65DF3" w:rsidRDefault="00777FBE" w:rsidP="00777FBE">
      <w:pPr>
        <w:rPr>
          <w:rFonts w:eastAsia="Times New Roman"/>
          <w:sz w:val="24"/>
          <w:szCs w:val="24"/>
          <w:lang w:eastAsia="ru-RU"/>
        </w:rPr>
      </w:pPr>
      <w:r w:rsidRPr="00C65DF3">
        <w:rPr>
          <w:rFonts w:eastAsia="Times New Roman"/>
          <w:b/>
          <w:bCs/>
          <w:sz w:val="24"/>
          <w:szCs w:val="24"/>
          <w:lang w:eastAsia="ru-RU"/>
        </w:rPr>
        <w:t>Физическое совершенствование</w:t>
      </w:r>
    </w:p>
    <w:p w:rsidR="00777FBE" w:rsidRPr="00C65DF3" w:rsidRDefault="00777FBE" w:rsidP="00777FBE">
      <w:pPr>
        <w:ind w:firstLine="720"/>
        <w:rPr>
          <w:rFonts w:eastAsia="Times New Roman"/>
          <w:sz w:val="24"/>
          <w:szCs w:val="24"/>
          <w:lang w:eastAsia="ru-RU"/>
        </w:rPr>
      </w:pPr>
      <w:r w:rsidRPr="00C65DF3">
        <w:rPr>
          <w:rFonts w:eastAsia="Times New Roman"/>
          <w:b/>
          <w:bCs/>
          <w:i/>
          <w:iCs/>
          <w:sz w:val="24"/>
          <w:szCs w:val="24"/>
          <w:lang w:eastAsia="ru-RU"/>
        </w:rPr>
        <w:t>Гимнастика с основами акробатики</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Организующие команды и приемы: </w:t>
      </w:r>
      <w:r w:rsidRPr="00C65DF3">
        <w:rPr>
          <w:rFonts w:eastAsia="Times New Roman"/>
          <w:sz w:val="24"/>
          <w:szCs w:val="24"/>
          <w:lang w:eastAsia="ru-RU"/>
        </w:rPr>
        <w:t>построение в шеренгу и колонну; выполнение основной стойки по команде “Смирно!”; выполнение команд “Вольно!”, “Ровняйся!”, “Шагом марш!”, “На месте!” и “Стой!”; размыкание в шеренге и колонне на месте; построение в круг колонной и шеренгой; повороты на месте налево и направо по команде “Налево!” (“Направо!”); размыкание и смыкание приставными шагами в шеренге;</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Акробатические упражнения: </w:t>
      </w:r>
      <w:r w:rsidRPr="00C65DF3">
        <w:rPr>
          <w:rFonts w:eastAsia="Times New Roman"/>
          <w:sz w:val="24"/>
          <w:szCs w:val="24"/>
          <w:lang w:eastAsia="ru-RU"/>
        </w:rPr>
        <w:t>упоры (присев, лежа, согнувшись, лежа сзади); седы (на пятках, с наклоном, углом); группировка из положения лежа и раскачивание в плотной группировке (с помощью); перекаты назад из седа с группированием и обратно (с помощью); из упора присев назад и боком;</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Прикладно-гимнастические упражнения: </w:t>
      </w:r>
      <w:r w:rsidRPr="00C65DF3">
        <w:rPr>
          <w:rFonts w:eastAsia="Times New Roman"/>
          <w:sz w:val="24"/>
          <w:szCs w:val="24"/>
          <w:lang w:eastAsia="ru-RU"/>
        </w:rPr>
        <w:t xml:space="preserve">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перелазания поочередно перемахом правой и левой ногой, переползания; танцевальные упражнения (стилизованные шаги «полька»); хождение по наклонной гимнастической скамейке; упражнения на низкой перекладине: вис стоя спереди, сзади, завесом одной и двумя ногами. </w:t>
      </w:r>
    </w:p>
    <w:p w:rsidR="00777FBE" w:rsidRPr="00C65DF3" w:rsidRDefault="00777FBE" w:rsidP="00777FBE">
      <w:pPr>
        <w:ind w:firstLine="720"/>
        <w:rPr>
          <w:rFonts w:eastAsia="Times New Roman"/>
          <w:sz w:val="24"/>
          <w:szCs w:val="24"/>
          <w:lang w:eastAsia="ru-RU"/>
        </w:rPr>
      </w:pPr>
      <w:r w:rsidRPr="00C65DF3">
        <w:rPr>
          <w:rFonts w:eastAsia="Times New Roman"/>
          <w:b/>
          <w:bCs/>
          <w:i/>
          <w:iCs/>
          <w:sz w:val="24"/>
          <w:szCs w:val="24"/>
          <w:lang w:eastAsia="ru-RU"/>
        </w:rPr>
        <w:t xml:space="preserve">Легкая атлетика </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Бег:</w:t>
      </w:r>
      <w:r w:rsidRPr="00C65DF3">
        <w:rPr>
          <w:rFonts w:eastAsia="Times New Roman"/>
          <w:sz w:val="24"/>
          <w:szCs w:val="24"/>
          <w:lang w:eastAsia="ru-RU"/>
        </w:rPr>
        <w:t>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 высокий старт с последующим стартовым ускорением.</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Прыжки: </w:t>
      </w:r>
      <w:r w:rsidRPr="00C65DF3">
        <w:rPr>
          <w:rFonts w:eastAsia="Times New Roman"/>
          <w:sz w:val="24"/>
          <w:szCs w:val="24"/>
          <w:lang w:eastAsia="ru-RU"/>
        </w:rPr>
        <w:t>на месте (на одной, с поворотами вправо и влево), с продвижением вперед и назад, левым и правым боком, в длину и высоту с места; спрыгивание и запрыгивание на горку матов.</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Броски:</w:t>
      </w:r>
      <w:r w:rsidRPr="00C65DF3">
        <w:rPr>
          <w:rFonts w:eastAsia="Times New Roman"/>
          <w:sz w:val="24"/>
          <w:szCs w:val="24"/>
          <w:lang w:eastAsia="ru-RU"/>
        </w:rPr>
        <w:t xml:space="preserve"> большого мяча (</w:t>
      </w:r>
      <w:smartTag w:uri="urn:schemas-microsoft-com:office:smarttags" w:element="metricconverter">
        <w:smartTagPr>
          <w:attr w:name="ProductID" w:val="1 кг"/>
        </w:smartTagPr>
        <w:r w:rsidRPr="00C65DF3">
          <w:rPr>
            <w:rFonts w:eastAsia="Times New Roman"/>
            <w:sz w:val="24"/>
            <w:szCs w:val="24"/>
            <w:lang w:eastAsia="ru-RU"/>
          </w:rPr>
          <w:t>1 кг</w:t>
        </w:r>
      </w:smartTag>
      <w:r w:rsidRPr="00C65DF3">
        <w:rPr>
          <w:rFonts w:eastAsia="Times New Roman"/>
          <w:sz w:val="24"/>
          <w:szCs w:val="24"/>
          <w:lang w:eastAsia="ru-RU"/>
        </w:rPr>
        <w:t>) на дальность двумя руками из-за головы, от груди.</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Метание:</w:t>
      </w:r>
      <w:r w:rsidRPr="00C65DF3">
        <w:rPr>
          <w:rFonts w:eastAsia="Times New Roman"/>
          <w:sz w:val="24"/>
          <w:szCs w:val="24"/>
          <w:lang w:eastAsia="ru-RU"/>
        </w:rPr>
        <w:t xml:space="preserve"> малого мяча правой и левой рукой из-за головы, стоя на месте, в вертикальную цель, в стену.</w:t>
      </w:r>
    </w:p>
    <w:p w:rsidR="00777FBE" w:rsidRPr="00C65DF3" w:rsidRDefault="00777FBE" w:rsidP="00777FBE">
      <w:pPr>
        <w:ind w:firstLine="720"/>
        <w:rPr>
          <w:rFonts w:eastAsia="Times New Roman"/>
          <w:sz w:val="24"/>
          <w:szCs w:val="24"/>
          <w:lang w:eastAsia="ru-RU"/>
        </w:rPr>
      </w:pPr>
      <w:r w:rsidRPr="00C65DF3">
        <w:rPr>
          <w:rFonts w:eastAsia="Times New Roman"/>
          <w:b/>
          <w:bCs/>
          <w:i/>
          <w:iCs/>
          <w:sz w:val="24"/>
          <w:szCs w:val="24"/>
          <w:lang w:eastAsia="ru-RU"/>
        </w:rPr>
        <w:t xml:space="preserve">Лыжная подготовка </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Организующие команды и приемы: </w:t>
      </w:r>
      <w:r w:rsidRPr="00C65DF3">
        <w:rPr>
          <w:rFonts w:eastAsia="Times New Roman"/>
          <w:sz w:val="24"/>
          <w:szCs w:val="24"/>
          <w:lang w:eastAsia="ru-RU"/>
        </w:rPr>
        <w:t xml:space="preserve">“Лыжи на плечо!”, “Лыжи под руку!”, “Лыжи к ноге!”, “На лыжи становись!”; переноска лыж на плече </w:t>
      </w:r>
      <w:r w:rsidRPr="00C65DF3">
        <w:rPr>
          <w:rFonts w:eastAsia="Times New Roman"/>
          <w:sz w:val="24"/>
          <w:szCs w:val="24"/>
          <w:lang w:eastAsia="ru-RU"/>
        </w:rPr>
        <w:lastRenderedPageBreak/>
        <w:t>и под рукой; передвижение в колонне с лыжами.</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Передвижения на лыжах </w:t>
      </w:r>
      <w:r w:rsidRPr="00C65DF3">
        <w:rPr>
          <w:rFonts w:eastAsia="Times New Roman"/>
          <w:sz w:val="24"/>
          <w:szCs w:val="24"/>
          <w:lang w:eastAsia="ru-RU"/>
        </w:rPr>
        <w:t>ступающим и скользящим шагом</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Повороты</w:t>
      </w:r>
      <w:r w:rsidRPr="00C65DF3">
        <w:rPr>
          <w:rFonts w:eastAsia="Times New Roman"/>
          <w:sz w:val="24"/>
          <w:szCs w:val="24"/>
          <w:lang w:eastAsia="ru-RU"/>
        </w:rPr>
        <w:t xml:space="preserve">: переступанием на месте и в движении. </w:t>
      </w:r>
      <w:r w:rsidRPr="00C65DF3">
        <w:rPr>
          <w:rFonts w:eastAsia="Times New Roman"/>
          <w:i/>
          <w:iCs/>
          <w:sz w:val="24"/>
          <w:szCs w:val="24"/>
          <w:lang w:eastAsia="ru-RU"/>
        </w:rPr>
        <w:t>Спуски:</w:t>
      </w:r>
      <w:r w:rsidRPr="00C65DF3">
        <w:rPr>
          <w:rFonts w:eastAsia="Times New Roman"/>
          <w:sz w:val="24"/>
          <w:szCs w:val="24"/>
          <w:lang w:eastAsia="ru-RU"/>
        </w:rPr>
        <w:t xml:space="preserve"> в основной стойке</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Подъемы</w:t>
      </w:r>
      <w:r w:rsidRPr="00C65DF3">
        <w:rPr>
          <w:rFonts w:eastAsia="Times New Roman"/>
          <w:sz w:val="24"/>
          <w:szCs w:val="24"/>
          <w:lang w:eastAsia="ru-RU"/>
        </w:rPr>
        <w:t xml:space="preserve">: ступающим и скользящим шагом. </w:t>
      </w:r>
      <w:r w:rsidRPr="00C65DF3">
        <w:rPr>
          <w:rFonts w:eastAsia="Times New Roman"/>
          <w:i/>
          <w:iCs/>
          <w:sz w:val="24"/>
          <w:szCs w:val="24"/>
          <w:lang w:eastAsia="ru-RU"/>
        </w:rPr>
        <w:t>Торможение:</w:t>
      </w:r>
      <w:r w:rsidRPr="00C65DF3">
        <w:rPr>
          <w:rFonts w:eastAsia="Times New Roman"/>
          <w:sz w:val="24"/>
          <w:szCs w:val="24"/>
          <w:lang w:eastAsia="ru-RU"/>
        </w:rPr>
        <w:t xml:space="preserve"> палками и падением.</w:t>
      </w:r>
    </w:p>
    <w:p w:rsidR="00777FBE" w:rsidRPr="00C65DF3" w:rsidRDefault="00777FBE" w:rsidP="00777FBE">
      <w:pPr>
        <w:ind w:firstLine="720"/>
        <w:rPr>
          <w:rFonts w:eastAsia="Times New Roman"/>
          <w:sz w:val="24"/>
          <w:szCs w:val="24"/>
          <w:lang w:eastAsia="ru-RU"/>
        </w:rPr>
      </w:pPr>
      <w:r w:rsidRPr="00C65DF3">
        <w:rPr>
          <w:rFonts w:eastAsia="Times New Roman"/>
          <w:b/>
          <w:bCs/>
          <w:i/>
          <w:iCs/>
          <w:sz w:val="24"/>
          <w:szCs w:val="24"/>
          <w:lang w:eastAsia="ru-RU"/>
        </w:rPr>
        <w:t xml:space="preserve">Подвижные игры </w:t>
      </w:r>
    </w:p>
    <w:p w:rsidR="00777FBE" w:rsidRPr="00C65DF3" w:rsidRDefault="00777FBE" w:rsidP="00657561">
      <w:pPr>
        <w:jc w:val="left"/>
        <w:rPr>
          <w:rFonts w:eastAsia="Times New Roman"/>
          <w:sz w:val="24"/>
          <w:szCs w:val="24"/>
          <w:lang w:eastAsia="ru-RU"/>
        </w:rPr>
      </w:pPr>
      <w:r w:rsidRPr="00C65DF3">
        <w:rPr>
          <w:rFonts w:eastAsia="Times New Roman"/>
          <w:i/>
          <w:iCs/>
          <w:sz w:val="24"/>
          <w:szCs w:val="24"/>
          <w:lang w:eastAsia="ru-RU"/>
        </w:rPr>
        <w:t xml:space="preserve">На материале гимнастики с основами акробатики: </w:t>
      </w:r>
      <w:r w:rsidRPr="00C65DF3">
        <w:rPr>
          <w:rFonts w:eastAsia="Times New Roman"/>
          <w:sz w:val="24"/>
          <w:szCs w:val="24"/>
          <w:lang w:eastAsia="ru-RU"/>
        </w:rPr>
        <w:t>игровые задания с использованием строевых упражнений типа: «Смена мест», «Становись – разойдись», “Змейка”, “Пройди бесшумно”, “Тройка”, “Раки”, “Через холодный ручей”, “Петрушка на скамейке”, “Не урони мешочек”, «Альпинисты»</w:t>
      </w:r>
    </w:p>
    <w:p w:rsidR="00777FBE" w:rsidRPr="00C65DF3" w:rsidRDefault="00777FBE" w:rsidP="00657561">
      <w:pPr>
        <w:jc w:val="left"/>
        <w:rPr>
          <w:rFonts w:eastAsia="Times New Roman"/>
          <w:sz w:val="24"/>
          <w:szCs w:val="24"/>
          <w:lang w:eastAsia="ru-RU"/>
        </w:rPr>
      </w:pPr>
      <w:r w:rsidRPr="00C65DF3">
        <w:rPr>
          <w:rFonts w:eastAsia="Times New Roman"/>
          <w:i/>
          <w:iCs/>
          <w:sz w:val="24"/>
          <w:szCs w:val="24"/>
          <w:lang w:eastAsia="ru-RU"/>
        </w:rPr>
        <w:t xml:space="preserve">На материале легкой атлетики: </w:t>
      </w:r>
      <w:r w:rsidRPr="00C65DF3">
        <w:rPr>
          <w:rFonts w:eastAsia="Times New Roman"/>
          <w:sz w:val="24"/>
          <w:szCs w:val="24"/>
          <w:lang w:eastAsia="ru-RU"/>
        </w:rPr>
        <w:t>“Пятнашки”, “К своим флажкам”, “Не оступись”,  “Быстро по местам”, “Третий лишний”, “Метко в цель”.</w:t>
      </w:r>
    </w:p>
    <w:p w:rsidR="00777FBE" w:rsidRPr="00C65DF3" w:rsidRDefault="00777FBE" w:rsidP="00657561">
      <w:pPr>
        <w:jc w:val="left"/>
        <w:rPr>
          <w:rFonts w:eastAsia="Times New Roman"/>
          <w:sz w:val="24"/>
          <w:szCs w:val="24"/>
          <w:lang w:eastAsia="ru-RU"/>
        </w:rPr>
      </w:pPr>
      <w:r w:rsidRPr="00C65DF3">
        <w:rPr>
          <w:rFonts w:eastAsia="Times New Roman"/>
          <w:i/>
          <w:iCs/>
          <w:sz w:val="24"/>
          <w:szCs w:val="24"/>
          <w:lang w:eastAsia="ru-RU"/>
        </w:rPr>
        <w:t>На материале лыжной подготовки:</w:t>
      </w:r>
      <w:r w:rsidRPr="00C65DF3">
        <w:rPr>
          <w:rFonts w:eastAsia="Times New Roman"/>
          <w:sz w:val="24"/>
          <w:szCs w:val="24"/>
          <w:lang w:eastAsia="ru-RU"/>
        </w:rPr>
        <w:t xml:space="preserve"> “Салки на марше”, “На буксире”, “Два дома”, “По местам”, “День и ночь”, “Кто дольше прокатится”.</w:t>
      </w:r>
    </w:p>
    <w:p w:rsidR="00777FBE" w:rsidRPr="00C65DF3" w:rsidRDefault="00777FBE" w:rsidP="00657561">
      <w:pPr>
        <w:jc w:val="left"/>
        <w:rPr>
          <w:rFonts w:eastAsia="Times New Roman"/>
          <w:sz w:val="24"/>
          <w:szCs w:val="24"/>
          <w:lang w:eastAsia="ru-RU"/>
        </w:rPr>
      </w:pPr>
      <w:r w:rsidRPr="00C65DF3">
        <w:rPr>
          <w:rFonts w:eastAsia="Times New Roman"/>
          <w:i/>
          <w:iCs/>
          <w:sz w:val="24"/>
          <w:szCs w:val="24"/>
          <w:lang w:eastAsia="ru-RU"/>
        </w:rPr>
        <w:t xml:space="preserve">На материале спортивных игр: </w:t>
      </w:r>
    </w:p>
    <w:p w:rsidR="00777FBE" w:rsidRPr="00C65DF3" w:rsidRDefault="00777FBE" w:rsidP="00657561">
      <w:pPr>
        <w:jc w:val="left"/>
        <w:rPr>
          <w:rFonts w:eastAsia="Times New Roman"/>
          <w:sz w:val="24"/>
          <w:szCs w:val="24"/>
          <w:lang w:eastAsia="ru-RU"/>
        </w:rPr>
      </w:pPr>
      <w:r w:rsidRPr="00C65DF3">
        <w:rPr>
          <w:rFonts w:eastAsia="Times New Roman"/>
          <w:i/>
          <w:iCs/>
          <w:sz w:val="24"/>
          <w:szCs w:val="24"/>
          <w:lang w:eastAsia="ru-RU"/>
        </w:rPr>
        <w:t xml:space="preserve">Футбол: </w:t>
      </w:r>
      <w:r w:rsidRPr="00C65DF3">
        <w:rPr>
          <w:rFonts w:eastAsia="Times New Roman"/>
          <w:sz w:val="24"/>
          <w:szCs w:val="24"/>
          <w:lang w:eastAsia="ru-RU"/>
        </w:rPr>
        <w:t xml:space="preserve">удар внутренней стороной стопы (“щечкой”) по неподвижному мячу с места, с одного-двух шагов; по мячу, катящемуся навстречу и после ведения; подвижные игры типа “Точная передача”. </w:t>
      </w:r>
    </w:p>
    <w:p w:rsidR="00777FBE" w:rsidRPr="00C65DF3" w:rsidRDefault="00777FBE" w:rsidP="00657561">
      <w:pPr>
        <w:jc w:val="left"/>
        <w:rPr>
          <w:rFonts w:eastAsia="Times New Roman"/>
          <w:sz w:val="24"/>
          <w:szCs w:val="24"/>
          <w:lang w:eastAsia="ru-RU"/>
        </w:rPr>
      </w:pPr>
      <w:r w:rsidRPr="00C65DF3">
        <w:rPr>
          <w:rFonts w:eastAsia="Times New Roman"/>
          <w:i/>
          <w:iCs/>
          <w:sz w:val="24"/>
          <w:szCs w:val="24"/>
          <w:lang w:eastAsia="ru-RU"/>
        </w:rPr>
        <w:t xml:space="preserve">Баскетбол: </w:t>
      </w:r>
      <w:r w:rsidRPr="00C65DF3">
        <w:rPr>
          <w:rFonts w:eastAsia="Times New Roman"/>
          <w:sz w:val="24"/>
          <w:szCs w:val="24"/>
          <w:lang w:eastAsia="ru-RU"/>
        </w:rPr>
        <w:t>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“Бросай-поймай”, “Выстрел в небо”.</w:t>
      </w:r>
    </w:p>
    <w:p w:rsidR="00777FBE" w:rsidRPr="00C65DF3" w:rsidRDefault="00777FBE" w:rsidP="00657561">
      <w:pPr>
        <w:jc w:val="left"/>
        <w:rPr>
          <w:rFonts w:eastAsia="Times New Roman"/>
          <w:sz w:val="24"/>
          <w:szCs w:val="24"/>
          <w:lang w:eastAsia="ru-RU"/>
        </w:rPr>
      </w:pPr>
      <w:r w:rsidRPr="00C65DF3">
        <w:rPr>
          <w:rFonts w:eastAsia="Times New Roman"/>
          <w:i/>
          <w:iCs/>
          <w:sz w:val="24"/>
          <w:szCs w:val="24"/>
          <w:lang w:eastAsia="ru-RU"/>
        </w:rPr>
        <w:t xml:space="preserve">Волейбол: </w:t>
      </w:r>
      <w:r w:rsidRPr="00C65DF3">
        <w:rPr>
          <w:rFonts w:eastAsia="Times New Roman"/>
          <w:sz w:val="24"/>
          <w:szCs w:val="24"/>
          <w:lang w:eastAsia="ru-RU"/>
        </w:rPr>
        <w:t>подводящие упражнения для обучения прямой нижней и боковой подаче.</w:t>
      </w:r>
    </w:p>
    <w:p w:rsidR="00777FBE" w:rsidRDefault="00777FBE" w:rsidP="00777FBE">
      <w:pPr>
        <w:rPr>
          <w:rFonts w:eastAsia="Times New Roman"/>
          <w:sz w:val="24"/>
          <w:szCs w:val="24"/>
          <w:lang w:eastAsia="ru-RU"/>
        </w:rPr>
      </w:pPr>
      <w:r w:rsidRPr="00C65DF3">
        <w:rPr>
          <w:rFonts w:eastAsia="Times New Roman"/>
          <w:b/>
          <w:bCs/>
          <w:i/>
          <w:iCs/>
          <w:sz w:val="24"/>
          <w:szCs w:val="24"/>
          <w:lang w:eastAsia="ru-RU"/>
        </w:rPr>
        <w:t>Общеразвивающие физические упражнения</w:t>
      </w:r>
      <w:r w:rsidRPr="00C65DF3">
        <w:rPr>
          <w:rFonts w:eastAsia="Times New Roman"/>
          <w:sz w:val="24"/>
          <w:szCs w:val="24"/>
          <w:lang w:eastAsia="ru-RU"/>
        </w:rPr>
        <w:t xml:space="preserve"> на развитие основных физических качеств.</w:t>
      </w:r>
    </w:p>
    <w:p w:rsidR="00777FBE" w:rsidRDefault="00777FBE" w:rsidP="00777FBE">
      <w:pPr>
        <w:jc w:val="center"/>
        <w:rPr>
          <w:rFonts w:eastAsia="Times New Roman"/>
          <w:b/>
          <w:bCs/>
          <w:sz w:val="24"/>
          <w:szCs w:val="24"/>
          <w:lang w:eastAsia="ru-RU"/>
        </w:rPr>
      </w:pPr>
    </w:p>
    <w:p w:rsidR="00777FBE" w:rsidRPr="00C65DF3" w:rsidRDefault="00777FBE" w:rsidP="00777FBE">
      <w:pPr>
        <w:jc w:val="center"/>
        <w:rPr>
          <w:rFonts w:eastAsia="Times New Roman"/>
          <w:sz w:val="24"/>
          <w:szCs w:val="24"/>
          <w:lang w:eastAsia="ru-RU"/>
        </w:rPr>
      </w:pPr>
      <w:r w:rsidRPr="00C65DF3">
        <w:rPr>
          <w:rFonts w:eastAsia="Times New Roman"/>
          <w:b/>
          <w:bCs/>
          <w:sz w:val="24"/>
          <w:szCs w:val="24"/>
          <w:lang w:eastAsia="ru-RU"/>
        </w:rPr>
        <w:t> 2 класс</w:t>
      </w:r>
    </w:p>
    <w:p w:rsidR="00777FBE" w:rsidRPr="00C65DF3" w:rsidRDefault="00777FBE" w:rsidP="00777FBE">
      <w:pPr>
        <w:jc w:val="center"/>
        <w:rPr>
          <w:rFonts w:eastAsia="Times New Roman"/>
          <w:sz w:val="24"/>
          <w:szCs w:val="24"/>
          <w:lang w:eastAsia="ru-RU"/>
        </w:rPr>
      </w:pPr>
      <w:r w:rsidRPr="00C65DF3">
        <w:rPr>
          <w:rFonts w:eastAsia="Times New Roman"/>
          <w:b/>
          <w:bCs/>
          <w:sz w:val="24"/>
          <w:szCs w:val="24"/>
          <w:lang w:eastAsia="ru-RU"/>
        </w:rPr>
        <w:t>Основы знаний о физической культуре</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История древних Олимпийских игр: миф о Геракле и возникновении первых спортивных соревнований, появление мяча и игр с мячом. Физические упражнения, их отличие от обыденных движений, связь с физическим развитием и развитием физических качеств. Характеристика основных физических качеств силы, быстроты, выносливости, гибкости и равновесии. Закаливание организма, его значение в укреплении здоровья человека.</w:t>
      </w:r>
    </w:p>
    <w:p w:rsidR="00777FBE" w:rsidRPr="00C65DF3" w:rsidRDefault="00777FBE" w:rsidP="00777FBE">
      <w:pPr>
        <w:rPr>
          <w:rFonts w:eastAsia="Times New Roman"/>
          <w:sz w:val="24"/>
          <w:szCs w:val="24"/>
          <w:lang w:eastAsia="ru-RU"/>
        </w:rPr>
      </w:pPr>
      <w:r w:rsidRPr="00C65DF3">
        <w:rPr>
          <w:rFonts w:eastAsia="Times New Roman"/>
          <w:b/>
          <w:bCs/>
          <w:sz w:val="24"/>
          <w:szCs w:val="24"/>
          <w:lang w:eastAsia="ru-RU"/>
        </w:rPr>
        <w:t>Способы самостоятельной деятельности</w:t>
      </w:r>
      <w:r>
        <w:rPr>
          <w:rFonts w:eastAsia="Times New Roman"/>
          <w:b/>
          <w:bCs/>
          <w:sz w:val="24"/>
          <w:szCs w:val="24"/>
          <w:lang w:eastAsia="ru-RU"/>
        </w:rPr>
        <w:t xml:space="preserve">. </w:t>
      </w:r>
      <w:r w:rsidRPr="00C65DF3">
        <w:rPr>
          <w:rFonts w:eastAsia="Times New Roman"/>
          <w:sz w:val="24"/>
          <w:szCs w:val="24"/>
          <w:lang w:eastAsia="ru-RU"/>
        </w:rPr>
        <w:t>Занятия утренней зарядкой и музыкальной гимнастикой, закаливанием, по развитию быстроты и равновесия, совершенствованию точности броска малого мяча. Подвижные игры во время прогулок. Измерение длины и массы тела, формы осанки, уровня развития основных физических качеств.</w:t>
      </w:r>
    </w:p>
    <w:p w:rsidR="00777FBE" w:rsidRPr="00C65DF3" w:rsidRDefault="00777FBE" w:rsidP="00777FBE">
      <w:pPr>
        <w:jc w:val="center"/>
        <w:rPr>
          <w:rFonts w:eastAsia="Times New Roman"/>
          <w:sz w:val="24"/>
          <w:szCs w:val="24"/>
          <w:lang w:eastAsia="ru-RU"/>
        </w:rPr>
      </w:pPr>
      <w:r w:rsidRPr="00C65DF3">
        <w:rPr>
          <w:rFonts w:eastAsia="Times New Roman"/>
          <w:b/>
          <w:bCs/>
          <w:sz w:val="24"/>
          <w:szCs w:val="24"/>
          <w:lang w:eastAsia="ru-RU"/>
        </w:rPr>
        <w:t>Физическое совершенствование</w:t>
      </w:r>
    </w:p>
    <w:p w:rsidR="00777FBE" w:rsidRPr="00C65DF3" w:rsidRDefault="00777FBE" w:rsidP="00777FBE">
      <w:pPr>
        <w:rPr>
          <w:rFonts w:eastAsia="Times New Roman"/>
          <w:sz w:val="24"/>
          <w:szCs w:val="24"/>
          <w:lang w:eastAsia="ru-RU"/>
        </w:rPr>
      </w:pPr>
      <w:r w:rsidRPr="00C65DF3">
        <w:rPr>
          <w:rFonts w:eastAsia="Times New Roman"/>
          <w:b/>
          <w:bCs/>
          <w:i/>
          <w:iCs/>
          <w:sz w:val="24"/>
          <w:szCs w:val="24"/>
          <w:lang w:eastAsia="ru-RU"/>
        </w:rPr>
        <w:t>Гимнастика с основами акробатики</w:t>
      </w:r>
      <w:r>
        <w:rPr>
          <w:rFonts w:eastAsia="Times New Roman"/>
          <w:b/>
          <w:bCs/>
          <w:i/>
          <w:iCs/>
          <w:sz w:val="24"/>
          <w:szCs w:val="24"/>
          <w:lang w:eastAsia="ru-RU"/>
        </w:rPr>
        <w:t xml:space="preserve">. </w:t>
      </w:r>
      <w:r w:rsidRPr="00C65DF3">
        <w:rPr>
          <w:rFonts w:eastAsia="Times New Roman"/>
          <w:i/>
          <w:iCs/>
          <w:sz w:val="24"/>
          <w:szCs w:val="24"/>
          <w:lang w:eastAsia="ru-RU"/>
        </w:rPr>
        <w:t>Организующие команды и приемы</w:t>
      </w:r>
      <w:r w:rsidRPr="00C65DF3">
        <w:rPr>
          <w:rFonts w:eastAsia="Times New Roman"/>
          <w:sz w:val="24"/>
          <w:szCs w:val="24"/>
          <w:lang w:eastAsia="ru-RU"/>
        </w:rPr>
        <w:t xml:space="preserve">: повороты кругом с разделением по команде “Кругом! Раз-два”; перестроение по два в шеренге и колонне; передвижение в колонне с разной дистанцией и темпом, по “диагонали” и “противоходом”; </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Акробатические упражнения </w:t>
      </w:r>
      <w:r w:rsidRPr="00C65DF3">
        <w:rPr>
          <w:rFonts w:eastAsia="Times New Roman"/>
          <w:sz w:val="24"/>
          <w:szCs w:val="24"/>
          <w:lang w:eastAsia="ru-RU"/>
        </w:rPr>
        <w:t>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Прикладно-гимнастические упражнения: </w:t>
      </w:r>
      <w:r w:rsidRPr="00C65DF3">
        <w:rPr>
          <w:rFonts w:eastAsia="Times New Roman"/>
          <w:sz w:val="24"/>
          <w:szCs w:val="24"/>
          <w:lang w:eastAsia="ru-RU"/>
        </w:rPr>
        <w:t>танцевальные упражнения, упражнения на низкой перекладине - вис на согнутых руках, вис стоя спереди, сзади, завесом одной, двумя ногами.</w:t>
      </w:r>
    </w:p>
    <w:p w:rsidR="00777FBE" w:rsidRPr="00C65DF3" w:rsidRDefault="00777FBE" w:rsidP="00777FBE">
      <w:pPr>
        <w:rPr>
          <w:rFonts w:eastAsia="Times New Roman"/>
          <w:sz w:val="24"/>
          <w:szCs w:val="24"/>
          <w:lang w:eastAsia="ru-RU"/>
        </w:rPr>
      </w:pPr>
      <w:r w:rsidRPr="00C65DF3">
        <w:rPr>
          <w:rFonts w:eastAsia="Times New Roman"/>
          <w:b/>
          <w:bCs/>
          <w:i/>
          <w:iCs/>
          <w:sz w:val="24"/>
          <w:szCs w:val="24"/>
          <w:lang w:eastAsia="ru-RU"/>
        </w:rPr>
        <w:lastRenderedPageBreak/>
        <w:t>Легкая атлетика</w:t>
      </w:r>
      <w:r>
        <w:rPr>
          <w:rFonts w:eastAsia="Times New Roman"/>
          <w:b/>
          <w:bCs/>
          <w:i/>
          <w:iCs/>
          <w:sz w:val="24"/>
          <w:szCs w:val="24"/>
          <w:lang w:eastAsia="ru-RU"/>
        </w:rPr>
        <w:t xml:space="preserve">. </w:t>
      </w:r>
      <w:r w:rsidRPr="00C65DF3">
        <w:rPr>
          <w:rFonts w:eastAsia="Times New Roman"/>
          <w:i/>
          <w:iCs/>
          <w:sz w:val="24"/>
          <w:szCs w:val="24"/>
          <w:lang w:eastAsia="ru-RU"/>
        </w:rPr>
        <w:t>Бег:</w:t>
      </w:r>
      <w:r w:rsidRPr="00C65DF3">
        <w:rPr>
          <w:rFonts w:eastAsia="Times New Roman"/>
          <w:sz w:val="24"/>
          <w:szCs w:val="24"/>
          <w:lang w:eastAsia="ru-RU"/>
        </w:rPr>
        <w:t xml:space="preserve"> низкий старт с последующим ускорением, челночный бег «3 х 10м», бег с изменением темпа. </w:t>
      </w:r>
      <w:r w:rsidRPr="00C65DF3">
        <w:rPr>
          <w:rFonts w:eastAsia="Times New Roman"/>
          <w:i/>
          <w:iCs/>
          <w:sz w:val="24"/>
          <w:szCs w:val="24"/>
          <w:lang w:eastAsia="ru-RU"/>
        </w:rPr>
        <w:t>Броски:</w:t>
      </w:r>
      <w:r w:rsidRPr="00C65DF3">
        <w:rPr>
          <w:rFonts w:eastAsia="Times New Roman"/>
          <w:sz w:val="24"/>
          <w:szCs w:val="24"/>
          <w:lang w:eastAsia="ru-RU"/>
        </w:rPr>
        <w:t xml:space="preserve"> большого мяча снизу из положения стоя и сидя.  </w:t>
      </w:r>
      <w:r w:rsidRPr="00C65DF3">
        <w:rPr>
          <w:rFonts w:eastAsia="Times New Roman"/>
          <w:i/>
          <w:iCs/>
          <w:sz w:val="24"/>
          <w:szCs w:val="24"/>
          <w:lang w:eastAsia="ru-RU"/>
        </w:rPr>
        <w:t xml:space="preserve">Метание </w:t>
      </w:r>
      <w:r w:rsidRPr="00C65DF3">
        <w:rPr>
          <w:rFonts w:eastAsia="Times New Roman"/>
          <w:sz w:val="24"/>
          <w:szCs w:val="24"/>
          <w:lang w:eastAsia="ru-RU"/>
        </w:rPr>
        <w:t>малого мяча на дальность способом “из-за головы”</w:t>
      </w:r>
      <w:r>
        <w:rPr>
          <w:rFonts w:eastAsia="Times New Roman"/>
          <w:sz w:val="24"/>
          <w:szCs w:val="24"/>
          <w:lang w:eastAsia="ru-RU"/>
        </w:rPr>
        <w:t xml:space="preserve">. </w:t>
      </w:r>
      <w:r w:rsidRPr="00C65DF3">
        <w:rPr>
          <w:rFonts w:eastAsia="Times New Roman"/>
          <w:i/>
          <w:iCs/>
          <w:sz w:val="24"/>
          <w:szCs w:val="24"/>
          <w:lang w:eastAsia="ru-RU"/>
        </w:rPr>
        <w:t xml:space="preserve">Прыжки: </w:t>
      </w:r>
      <w:r w:rsidRPr="00C65DF3">
        <w:rPr>
          <w:rFonts w:eastAsia="Times New Roman"/>
          <w:sz w:val="24"/>
          <w:szCs w:val="24"/>
          <w:lang w:eastAsia="ru-RU"/>
        </w:rPr>
        <w:t>на месте и с поворотом на 90 и 100 градусов, по разметкам, через препятствия;</w:t>
      </w:r>
      <w:r w:rsidRPr="00C65DF3">
        <w:rPr>
          <w:rFonts w:eastAsia="Times New Roman"/>
          <w:i/>
          <w:iCs/>
          <w:sz w:val="24"/>
          <w:szCs w:val="24"/>
          <w:lang w:eastAsia="ru-RU"/>
        </w:rPr>
        <w:t xml:space="preserve"> </w:t>
      </w:r>
      <w:r w:rsidRPr="00C65DF3">
        <w:rPr>
          <w:rFonts w:eastAsia="Times New Roman"/>
          <w:sz w:val="24"/>
          <w:szCs w:val="24"/>
          <w:lang w:eastAsia="ru-RU"/>
        </w:rPr>
        <w:t>в высоту с прямого разбега</w:t>
      </w:r>
    </w:p>
    <w:p w:rsidR="00777FBE" w:rsidRPr="00C65DF3" w:rsidRDefault="00777FBE" w:rsidP="00777FBE">
      <w:pPr>
        <w:rPr>
          <w:rFonts w:eastAsia="Times New Roman"/>
          <w:sz w:val="24"/>
          <w:szCs w:val="24"/>
          <w:lang w:eastAsia="ru-RU"/>
        </w:rPr>
      </w:pPr>
      <w:r w:rsidRPr="00C65DF3">
        <w:rPr>
          <w:rFonts w:eastAsia="Times New Roman"/>
          <w:b/>
          <w:bCs/>
          <w:i/>
          <w:iCs/>
          <w:sz w:val="24"/>
          <w:szCs w:val="24"/>
          <w:lang w:eastAsia="ru-RU"/>
        </w:rPr>
        <w:t>Лыжные гонки</w:t>
      </w:r>
      <w:r>
        <w:rPr>
          <w:rFonts w:eastAsia="Times New Roman"/>
          <w:b/>
          <w:bCs/>
          <w:i/>
          <w:iCs/>
          <w:sz w:val="24"/>
          <w:szCs w:val="24"/>
          <w:lang w:eastAsia="ru-RU"/>
        </w:rPr>
        <w:t xml:space="preserve">. </w:t>
      </w:r>
      <w:r w:rsidRPr="00C65DF3">
        <w:rPr>
          <w:rFonts w:eastAsia="Times New Roman"/>
          <w:i/>
          <w:iCs/>
          <w:sz w:val="24"/>
          <w:szCs w:val="24"/>
          <w:lang w:eastAsia="ru-RU"/>
        </w:rPr>
        <w:t>Передвижения на лыжах:</w:t>
      </w:r>
      <w:r w:rsidRPr="00C65DF3">
        <w:rPr>
          <w:rFonts w:eastAsia="Times New Roman"/>
          <w:sz w:val="24"/>
          <w:szCs w:val="24"/>
          <w:lang w:eastAsia="ru-RU"/>
        </w:rPr>
        <w:t xml:space="preserve"> «попеременный двухшажный» и «одновременный одношажный» и «двушажный» ход; </w:t>
      </w:r>
      <w:r>
        <w:rPr>
          <w:rFonts w:eastAsia="Times New Roman"/>
          <w:sz w:val="24"/>
          <w:szCs w:val="24"/>
          <w:lang w:eastAsia="ru-RU"/>
        </w:rPr>
        <w:t>с</w:t>
      </w:r>
      <w:r w:rsidRPr="00C65DF3">
        <w:rPr>
          <w:rFonts w:eastAsia="Times New Roman"/>
          <w:i/>
          <w:iCs/>
          <w:sz w:val="24"/>
          <w:szCs w:val="24"/>
          <w:lang w:eastAsia="ru-RU"/>
        </w:rPr>
        <w:t>пуски:</w:t>
      </w:r>
      <w:r>
        <w:rPr>
          <w:rFonts w:eastAsia="Times New Roman"/>
          <w:sz w:val="24"/>
          <w:szCs w:val="24"/>
          <w:lang w:eastAsia="ru-RU"/>
        </w:rPr>
        <w:t>  в низкой стойке; п</w:t>
      </w:r>
      <w:r w:rsidRPr="00C65DF3">
        <w:rPr>
          <w:rFonts w:eastAsia="Times New Roman"/>
          <w:i/>
          <w:iCs/>
          <w:sz w:val="24"/>
          <w:szCs w:val="24"/>
          <w:lang w:eastAsia="ru-RU"/>
        </w:rPr>
        <w:t xml:space="preserve">одъемы: </w:t>
      </w:r>
      <w:r w:rsidRPr="00C65DF3">
        <w:rPr>
          <w:rFonts w:eastAsia="Times New Roman"/>
          <w:sz w:val="24"/>
          <w:szCs w:val="24"/>
          <w:lang w:eastAsia="ru-RU"/>
        </w:rPr>
        <w:t xml:space="preserve">“лесенкой” и “елочкой”, </w:t>
      </w:r>
      <w:r>
        <w:rPr>
          <w:rFonts w:eastAsia="Times New Roman"/>
          <w:sz w:val="24"/>
          <w:szCs w:val="24"/>
          <w:lang w:eastAsia="ru-RU"/>
        </w:rPr>
        <w:t>т</w:t>
      </w:r>
      <w:r w:rsidRPr="00C65DF3">
        <w:rPr>
          <w:rFonts w:eastAsia="Times New Roman"/>
          <w:sz w:val="24"/>
          <w:szCs w:val="24"/>
          <w:lang w:eastAsia="ru-RU"/>
        </w:rPr>
        <w:t>орможение: “плугом”.</w:t>
      </w:r>
    </w:p>
    <w:p w:rsidR="00777FBE" w:rsidRPr="00C65DF3" w:rsidRDefault="00777FBE" w:rsidP="00777FBE">
      <w:pPr>
        <w:rPr>
          <w:rFonts w:eastAsia="Times New Roman"/>
          <w:sz w:val="24"/>
          <w:szCs w:val="24"/>
          <w:lang w:eastAsia="ru-RU"/>
        </w:rPr>
      </w:pPr>
      <w:r w:rsidRPr="00C65DF3">
        <w:rPr>
          <w:rFonts w:eastAsia="Times New Roman"/>
          <w:b/>
          <w:bCs/>
          <w:i/>
          <w:iCs/>
          <w:sz w:val="24"/>
          <w:szCs w:val="24"/>
          <w:lang w:eastAsia="ru-RU"/>
        </w:rPr>
        <w:t>Подвижные игры</w:t>
      </w:r>
      <w:r>
        <w:rPr>
          <w:rFonts w:eastAsia="Times New Roman"/>
          <w:b/>
          <w:bCs/>
          <w:i/>
          <w:iCs/>
          <w:sz w:val="24"/>
          <w:szCs w:val="24"/>
          <w:lang w:eastAsia="ru-RU"/>
        </w:rPr>
        <w:t xml:space="preserve">. </w:t>
      </w:r>
      <w:r w:rsidRPr="00C65DF3">
        <w:rPr>
          <w:rFonts w:eastAsia="Times New Roman"/>
          <w:i/>
          <w:iCs/>
          <w:sz w:val="24"/>
          <w:szCs w:val="24"/>
          <w:lang w:eastAsia="ru-RU"/>
        </w:rPr>
        <w:t>На материале гимнастики с основами акробатики:</w:t>
      </w:r>
      <w:r w:rsidRPr="00C65DF3">
        <w:rPr>
          <w:rFonts w:eastAsia="Times New Roman"/>
          <w:b/>
          <w:bCs/>
          <w:i/>
          <w:iCs/>
          <w:sz w:val="24"/>
          <w:szCs w:val="24"/>
          <w:lang w:eastAsia="ru-RU"/>
        </w:rPr>
        <w:t xml:space="preserve"> </w:t>
      </w:r>
      <w:r w:rsidRPr="00C65DF3">
        <w:rPr>
          <w:rFonts w:eastAsia="Times New Roman"/>
          <w:sz w:val="24"/>
          <w:szCs w:val="24"/>
          <w:lang w:eastAsia="ru-RU"/>
        </w:rPr>
        <w:t xml:space="preserve">“Конники-спортсмены”, “Отгадай чей голос?”, “Что изменилось”, “Посадка картофеля”, “Прокати быстрее мяч”, эстафеты (типа: “Веревочка под ногами”, “Эстафеты с обручами”). </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На материале легкой атлетики:</w:t>
      </w:r>
      <w:r w:rsidRPr="00C65DF3">
        <w:rPr>
          <w:rFonts w:eastAsia="Times New Roman"/>
          <w:sz w:val="24"/>
          <w:szCs w:val="24"/>
          <w:lang w:eastAsia="ru-RU"/>
        </w:rPr>
        <w:t xml:space="preserve"> «Вызов номеров» “Шишки-желуди-орехи”, “Невод”, “Заяц без дома”, “Пустое место”, “Мяч соседу”, “Космонавты”, “Мышеловка”</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На материале лыжной подготовки:</w:t>
      </w:r>
      <w:r w:rsidRPr="00C65DF3">
        <w:rPr>
          <w:rFonts w:eastAsia="Times New Roman"/>
          <w:b/>
          <w:bCs/>
          <w:i/>
          <w:iCs/>
          <w:sz w:val="24"/>
          <w:szCs w:val="24"/>
          <w:lang w:eastAsia="ru-RU"/>
        </w:rPr>
        <w:t xml:space="preserve"> </w:t>
      </w:r>
      <w:r w:rsidRPr="00C65DF3">
        <w:rPr>
          <w:rFonts w:eastAsia="Times New Roman"/>
          <w:sz w:val="24"/>
          <w:szCs w:val="24"/>
          <w:lang w:eastAsia="ru-RU"/>
        </w:rPr>
        <w:t>“Попади в ворота”, “Кто быстрее взойдет в гору”, “Кто дальше скатится с горки”</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На материале спортивных игр:</w:t>
      </w:r>
      <w:r w:rsidRPr="00C65DF3">
        <w:rPr>
          <w:rFonts w:eastAsia="Times New Roman"/>
          <w:sz w:val="24"/>
          <w:szCs w:val="24"/>
          <w:lang w:eastAsia="ru-RU"/>
        </w:rPr>
        <w:t xml:space="preserve"> </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Футбол: </w:t>
      </w:r>
      <w:r w:rsidRPr="00C65DF3">
        <w:rPr>
          <w:rFonts w:eastAsia="Times New Roman"/>
          <w:sz w:val="24"/>
          <w:szCs w:val="24"/>
          <w:lang w:eastAsia="ru-RU"/>
        </w:rPr>
        <w:t xml:space="preserve">остановка катящегося мяча; ведение мяча внутренней и внешней частью подъема по прямой, по дуге, с остановками по сигналу, между стойками и обводка стоек; остановка катящегося мяча внутренней частью стопы. </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Баскетбол: </w:t>
      </w:r>
      <w:r w:rsidRPr="00C65DF3">
        <w:rPr>
          <w:rFonts w:eastAsia="Times New Roman"/>
          <w:sz w:val="24"/>
          <w:szCs w:val="24"/>
          <w:lang w:eastAsia="ru-RU"/>
        </w:rPr>
        <w:t xml:space="preserve">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Волейбол</w:t>
      </w:r>
      <w:r w:rsidRPr="00C65DF3">
        <w:rPr>
          <w:rFonts w:eastAsia="Times New Roman"/>
          <w:b/>
          <w:bCs/>
          <w:i/>
          <w:iCs/>
          <w:sz w:val="24"/>
          <w:szCs w:val="24"/>
          <w:lang w:eastAsia="ru-RU"/>
        </w:rPr>
        <w:t>:</w:t>
      </w:r>
      <w:r w:rsidRPr="00C65DF3">
        <w:rPr>
          <w:rFonts w:eastAsia="Times New Roman"/>
          <w:i/>
          <w:iCs/>
          <w:sz w:val="24"/>
          <w:szCs w:val="24"/>
          <w:lang w:eastAsia="ru-RU"/>
        </w:rPr>
        <w:t xml:space="preserve"> </w:t>
      </w:r>
      <w:r w:rsidRPr="00C65DF3">
        <w:rPr>
          <w:rFonts w:eastAsia="Times New Roman"/>
          <w:sz w:val="24"/>
          <w:szCs w:val="24"/>
          <w:lang w:eastAsia="ru-RU"/>
        </w:rPr>
        <w:t>специальные движения - подбрасывание мяча на нужную высоту и расстояние от туловища; передача сверху двумя руками вперед-вверх.</w:t>
      </w:r>
    </w:p>
    <w:p w:rsidR="00777FBE" w:rsidRPr="00C65DF3" w:rsidRDefault="00777FBE" w:rsidP="00777FBE">
      <w:pPr>
        <w:ind w:firstLine="720"/>
        <w:rPr>
          <w:rFonts w:eastAsia="Times New Roman"/>
          <w:sz w:val="24"/>
          <w:szCs w:val="24"/>
          <w:lang w:eastAsia="ru-RU"/>
        </w:rPr>
      </w:pPr>
      <w:r w:rsidRPr="00C65DF3">
        <w:rPr>
          <w:rFonts w:eastAsia="Times New Roman"/>
          <w:b/>
          <w:bCs/>
          <w:i/>
          <w:iCs/>
          <w:sz w:val="24"/>
          <w:szCs w:val="24"/>
          <w:lang w:eastAsia="ru-RU"/>
        </w:rPr>
        <w:t>Общеразвивающие физические упражнения</w:t>
      </w:r>
      <w:r w:rsidRPr="00C65DF3">
        <w:rPr>
          <w:rFonts w:eastAsia="Times New Roman"/>
          <w:sz w:val="24"/>
          <w:szCs w:val="24"/>
          <w:lang w:eastAsia="ru-RU"/>
        </w:rPr>
        <w:t xml:space="preserve"> на развитие основных физических качеств.</w:t>
      </w:r>
    </w:p>
    <w:p w:rsidR="00777FBE" w:rsidRPr="00C65DF3" w:rsidRDefault="00777FBE" w:rsidP="00777FBE">
      <w:pPr>
        <w:jc w:val="center"/>
        <w:rPr>
          <w:rFonts w:eastAsia="Times New Roman"/>
          <w:sz w:val="24"/>
          <w:szCs w:val="24"/>
          <w:lang w:eastAsia="ru-RU"/>
        </w:rPr>
      </w:pPr>
      <w:r w:rsidRPr="00C65DF3">
        <w:rPr>
          <w:rFonts w:eastAsia="Times New Roman"/>
          <w:b/>
          <w:bCs/>
          <w:sz w:val="24"/>
          <w:szCs w:val="24"/>
          <w:lang w:eastAsia="ru-RU"/>
        </w:rPr>
        <w:t>Требования к качеству освоения</w:t>
      </w:r>
      <w:r>
        <w:rPr>
          <w:rFonts w:eastAsia="Times New Roman"/>
          <w:b/>
          <w:bCs/>
          <w:sz w:val="24"/>
          <w:szCs w:val="24"/>
          <w:lang w:eastAsia="ru-RU"/>
        </w:rPr>
        <w:t xml:space="preserve"> </w:t>
      </w:r>
      <w:r w:rsidRPr="00C65DF3">
        <w:rPr>
          <w:rFonts w:eastAsia="Times New Roman"/>
          <w:b/>
          <w:bCs/>
          <w:sz w:val="24"/>
          <w:szCs w:val="24"/>
          <w:lang w:eastAsia="ru-RU"/>
        </w:rPr>
        <w:t>программного материала</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В результате освоения обязательного минимума содержания учебного предмета “Физическая культура” учащиеся второго класса должны:</w:t>
      </w:r>
    </w:p>
    <w:p w:rsidR="00777FBE" w:rsidRPr="00C65DF3" w:rsidRDefault="00777FBE" w:rsidP="00777FBE">
      <w:pPr>
        <w:rPr>
          <w:rFonts w:eastAsia="Times New Roman"/>
          <w:sz w:val="24"/>
          <w:szCs w:val="24"/>
          <w:lang w:eastAsia="ru-RU"/>
        </w:rPr>
      </w:pPr>
      <w:r w:rsidRPr="00C65DF3">
        <w:rPr>
          <w:rFonts w:eastAsia="Times New Roman"/>
          <w:b/>
          <w:bCs/>
          <w:i/>
          <w:iCs/>
          <w:sz w:val="24"/>
          <w:szCs w:val="24"/>
          <w:lang w:eastAsia="ru-RU"/>
        </w:rPr>
        <w:t>Иметь представления:</w:t>
      </w:r>
      <w:r>
        <w:rPr>
          <w:rFonts w:eastAsia="Times New Roman"/>
          <w:b/>
          <w:bCs/>
          <w:i/>
          <w:iCs/>
          <w:sz w:val="24"/>
          <w:szCs w:val="24"/>
          <w:lang w:eastAsia="ru-RU"/>
        </w:rPr>
        <w:t>о</w:t>
      </w:r>
      <w:r w:rsidRPr="00C65DF3">
        <w:rPr>
          <w:rFonts w:eastAsia="Times New Roman"/>
          <w:sz w:val="24"/>
          <w:szCs w:val="24"/>
          <w:lang w:eastAsia="ru-RU"/>
        </w:rPr>
        <w:t>б истории первых Олимпийских игр;</w:t>
      </w:r>
      <w:r>
        <w:rPr>
          <w:rFonts w:eastAsia="Times New Roman"/>
          <w:sz w:val="24"/>
          <w:szCs w:val="24"/>
          <w:lang w:eastAsia="ru-RU"/>
        </w:rPr>
        <w:t xml:space="preserve"> о</w:t>
      </w:r>
      <w:r w:rsidRPr="00C65DF3">
        <w:rPr>
          <w:rFonts w:eastAsia="Times New Roman"/>
          <w:sz w:val="24"/>
          <w:szCs w:val="24"/>
          <w:lang w:eastAsia="ru-RU"/>
        </w:rPr>
        <w:t xml:space="preserve"> физических качествах и общих правилах их тестирования;</w:t>
      </w:r>
      <w:r>
        <w:rPr>
          <w:rFonts w:eastAsia="Times New Roman"/>
          <w:sz w:val="24"/>
          <w:szCs w:val="24"/>
          <w:lang w:eastAsia="ru-RU"/>
        </w:rPr>
        <w:t xml:space="preserve"> о</w:t>
      </w:r>
      <w:r w:rsidRPr="00C65DF3">
        <w:rPr>
          <w:rFonts w:eastAsia="Times New Roman"/>
          <w:sz w:val="24"/>
          <w:szCs w:val="24"/>
          <w:lang w:eastAsia="ru-RU"/>
        </w:rPr>
        <w:t xml:space="preserve"> правилах использования закаливающих процедур; </w:t>
      </w:r>
      <w:r>
        <w:rPr>
          <w:rFonts w:eastAsia="Times New Roman"/>
          <w:sz w:val="24"/>
          <w:szCs w:val="24"/>
          <w:lang w:eastAsia="ru-RU"/>
        </w:rPr>
        <w:t>о</w:t>
      </w:r>
      <w:r w:rsidRPr="00C65DF3">
        <w:rPr>
          <w:rFonts w:eastAsia="Times New Roman"/>
          <w:sz w:val="24"/>
          <w:szCs w:val="24"/>
          <w:lang w:eastAsia="ru-RU"/>
        </w:rPr>
        <w:t xml:space="preserve">б осанке и правилах использования комплексов физических упражнений на формирование правильной осанки. </w:t>
      </w:r>
    </w:p>
    <w:p w:rsidR="00777FBE" w:rsidRPr="00C65DF3" w:rsidRDefault="00777FBE" w:rsidP="00777FBE">
      <w:pPr>
        <w:rPr>
          <w:rFonts w:eastAsia="Times New Roman"/>
          <w:sz w:val="24"/>
          <w:szCs w:val="24"/>
          <w:lang w:eastAsia="ru-RU"/>
        </w:rPr>
      </w:pPr>
      <w:r w:rsidRPr="00C65DF3">
        <w:rPr>
          <w:rFonts w:eastAsia="Times New Roman"/>
          <w:b/>
          <w:bCs/>
          <w:i/>
          <w:iCs/>
          <w:sz w:val="24"/>
          <w:szCs w:val="24"/>
          <w:lang w:eastAsia="ru-RU"/>
        </w:rPr>
        <w:t>Уметь:</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Измерять параметры развития физических качеств силы, быстроты, гибкости;</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Вести наблюдения за физическим развитием и физической подготовленностью;</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Выполнять закаливающие водные процедуры (обтирание);</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Выполнять комплексы упражнений на формирование правильной осанки,</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xml:space="preserve">Выполнять комплексы упражнений на развитие точности метания малого мяча;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xml:space="preserve">Выполнять комплексы упражнений на развитие равновесия. </w:t>
      </w:r>
    </w:p>
    <w:p w:rsidR="00777FBE" w:rsidRDefault="00777FBE" w:rsidP="00777FBE">
      <w:pPr>
        <w:rPr>
          <w:rFonts w:eastAsia="Times New Roman"/>
          <w:sz w:val="24"/>
          <w:szCs w:val="24"/>
          <w:lang w:eastAsia="ru-RU"/>
        </w:rPr>
      </w:pPr>
    </w:p>
    <w:p w:rsidR="00777FBE" w:rsidRDefault="00777FBE" w:rsidP="00777FBE">
      <w:pPr>
        <w:rPr>
          <w:rFonts w:eastAsia="Times New Roman"/>
          <w:sz w:val="24"/>
          <w:szCs w:val="24"/>
          <w:lang w:eastAsia="ru-RU"/>
        </w:rPr>
      </w:pPr>
    </w:p>
    <w:p w:rsidR="00777FBE" w:rsidRPr="00874BBA" w:rsidRDefault="00777FBE" w:rsidP="00777FBE">
      <w:pPr>
        <w:jc w:val="center"/>
        <w:rPr>
          <w:rFonts w:eastAsia="Times New Roman"/>
          <w:sz w:val="24"/>
          <w:szCs w:val="24"/>
          <w:lang w:eastAsia="ru-RU"/>
        </w:rPr>
      </w:pPr>
      <w:r w:rsidRPr="00874BBA">
        <w:rPr>
          <w:b/>
          <w:sz w:val="24"/>
          <w:szCs w:val="24"/>
        </w:rPr>
        <w:t>Оценивание успеваемости учащихся по предмету «Физическая культура»</w:t>
      </w:r>
    </w:p>
    <w:p w:rsidR="00777FBE" w:rsidRPr="00874BBA" w:rsidRDefault="00777FBE" w:rsidP="00777FBE">
      <w:pPr>
        <w:autoSpaceDE w:val="0"/>
        <w:autoSpaceDN w:val="0"/>
        <w:adjustRightInd w:val="0"/>
        <w:rPr>
          <w:sz w:val="24"/>
          <w:szCs w:val="24"/>
          <w:lang w:eastAsia="ru-RU"/>
        </w:rPr>
      </w:pPr>
      <w:r w:rsidRPr="00874BBA">
        <w:rPr>
          <w:sz w:val="24"/>
          <w:szCs w:val="24"/>
          <w:lang w:eastAsia="ru-RU"/>
        </w:rPr>
        <w:t>Важной особенностью образовательного процесса в начальной школе является оценивание учащихся. По окончании</w:t>
      </w:r>
      <w:r>
        <w:rPr>
          <w:sz w:val="24"/>
          <w:szCs w:val="24"/>
          <w:lang w:eastAsia="ru-RU"/>
        </w:rPr>
        <w:t xml:space="preserve"> </w:t>
      </w:r>
      <w:r w:rsidRPr="00874BBA">
        <w:rPr>
          <w:sz w:val="24"/>
          <w:szCs w:val="24"/>
          <w:lang w:eastAsia="ru-RU"/>
        </w:rPr>
        <w:t>курса «Физическая культура» предполагается аттестация учащихся, содержание которой включает в себя учебные</w:t>
      </w:r>
      <w:r>
        <w:rPr>
          <w:sz w:val="24"/>
          <w:szCs w:val="24"/>
          <w:lang w:eastAsia="ru-RU"/>
        </w:rPr>
        <w:t xml:space="preserve">  </w:t>
      </w:r>
      <w:r w:rsidRPr="00874BBA">
        <w:rPr>
          <w:sz w:val="24"/>
          <w:szCs w:val="24"/>
          <w:lang w:eastAsia="ru-RU"/>
        </w:rPr>
        <w:t>задания, разработанные в соответствии с требованиями федерального государственного образовательного стандарта</w:t>
      </w:r>
      <w:r>
        <w:rPr>
          <w:sz w:val="24"/>
          <w:szCs w:val="24"/>
          <w:lang w:eastAsia="ru-RU"/>
        </w:rPr>
        <w:t xml:space="preserve">  </w:t>
      </w:r>
      <w:r w:rsidRPr="00874BBA">
        <w:rPr>
          <w:sz w:val="24"/>
          <w:szCs w:val="24"/>
          <w:lang w:eastAsia="ru-RU"/>
        </w:rPr>
        <w:t>общего образования.</w:t>
      </w:r>
    </w:p>
    <w:p w:rsidR="00777FBE" w:rsidRDefault="00777FBE" w:rsidP="00777FBE">
      <w:pPr>
        <w:autoSpaceDE w:val="0"/>
        <w:autoSpaceDN w:val="0"/>
        <w:adjustRightInd w:val="0"/>
        <w:rPr>
          <w:rFonts w:ascii="PragmaticaCSanPin-Bold" w:hAnsi="PragmaticaCSanPin-Bold" w:cs="PragmaticaCSanPin-Bold"/>
          <w:b/>
          <w:bCs/>
          <w:sz w:val="21"/>
          <w:szCs w:val="21"/>
          <w:lang w:eastAsia="ru-RU"/>
        </w:rPr>
      </w:pPr>
    </w:p>
    <w:p w:rsidR="00777FBE" w:rsidRPr="00C65DF3" w:rsidRDefault="00777FBE" w:rsidP="00777FBE">
      <w:pPr>
        <w:rPr>
          <w:rFonts w:eastAsia="Times New Roman"/>
          <w:sz w:val="24"/>
          <w:szCs w:val="24"/>
          <w:lang w:eastAsia="ru-RU"/>
        </w:rPr>
      </w:pPr>
      <w:r>
        <w:rPr>
          <w:rFonts w:eastAsia="Times New Roman"/>
          <w:b/>
          <w:bCs/>
          <w:sz w:val="24"/>
          <w:szCs w:val="24"/>
          <w:lang w:eastAsia="ru-RU"/>
        </w:rPr>
        <w:t xml:space="preserve">                                                                                                                   </w:t>
      </w:r>
      <w:r w:rsidRPr="00C65DF3">
        <w:rPr>
          <w:rFonts w:eastAsia="Times New Roman"/>
          <w:b/>
          <w:bCs/>
          <w:sz w:val="24"/>
          <w:szCs w:val="24"/>
          <w:lang w:eastAsia="ru-RU"/>
        </w:rPr>
        <w:t>  3 класс</w:t>
      </w:r>
    </w:p>
    <w:p w:rsidR="00777FBE" w:rsidRPr="00C65DF3" w:rsidRDefault="00777FBE" w:rsidP="00777FBE">
      <w:pPr>
        <w:jc w:val="center"/>
        <w:rPr>
          <w:rFonts w:eastAsia="Times New Roman"/>
          <w:sz w:val="24"/>
          <w:szCs w:val="24"/>
          <w:lang w:eastAsia="ru-RU"/>
        </w:rPr>
      </w:pPr>
      <w:r w:rsidRPr="00C65DF3">
        <w:rPr>
          <w:rFonts w:eastAsia="Times New Roman"/>
          <w:b/>
          <w:bCs/>
          <w:sz w:val="24"/>
          <w:szCs w:val="24"/>
          <w:lang w:eastAsia="ru-RU"/>
        </w:rPr>
        <w:t>Основы знаний о физической культуре</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Физическая культура у древних нардов Руси, связь ее содержания с их трудовой деятельностью. Физические упражнения, их разновидности и правила выполнения. Спортивные игры футбол, волейбол, баскетбол. Физическая нагрузка и ее влияние на повышение частоты сердечных сокращений .</w:t>
      </w:r>
    </w:p>
    <w:p w:rsidR="00777FBE" w:rsidRPr="00C65DF3" w:rsidRDefault="00777FBE" w:rsidP="00777FBE">
      <w:pPr>
        <w:rPr>
          <w:rFonts w:eastAsia="Times New Roman"/>
          <w:sz w:val="24"/>
          <w:szCs w:val="24"/>
          <w:lang w:eastAsia="ru-RU"/>
        </w:rPr>
      </w:pPr>
      <w:r w:rsidRPr="00C65DF3">
        <w:rPr>
          <w:rFonts w:eastAsia="Times New Roman"/>
          <w:b/>
          <w:bCs/>
          <w:sz w:val="24"/>
          <w:szCs w:val="24"/>
          <w:lang w:eastAsia="ru-RU"/>
        </w:rPr>
        <w:t>Способы самостоятельной деятельности</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Комплексы общеразвивающих упражнений для развития основных физических качеств и подготовительные упражнения для закрепления и совершенствования двигательных действий игры футбол, баскетбол, волейбол. Графическая запись физических упражнений. Измерение частоты сердечных сокращений во время выполнения физических упражнений. Элементарные соревнования в развитии физических качеств. Водные закаливающие процедуры (обливание под душем).</w:t>
      </w:r>
    </w:p>
    <w:p w:rsidR="00777FBE" w:rsidRPr="00C65DF3" w:rsidRDefault="00777FBE" w:rsidP="00777FBE">
      <w:pPr>
        <w:rPr>
          <w:rFonts w:eastAsia="Times New Roman"/>
          <w:sz w:val="24"/>
          <w:szCs w:val="24"/>
          <w:lang w:eastAsia="ru-RU"/>
        </w:rPr>
      </w:pPr>
      <w:r w:rsidRPr="00C65DF3">
        <w:rPr>
          <w:rFonts w:eastAsia="Times New Roman"/>
          <w:b/>
          <w:bCs/>
          <w:sz w:val="24"/>
          <w:szCs w:val="24"/>
          <w:lang w:eastAsia="ru-RU"/>
        </w:rPr>
        <w:t>Физическое совершенствование</w:t>
      </w:r>
    </w:p>
    <w:p w:rsidR="00777FBE" w:rsidRPr="00C65DF3" w:rsidRDefault="00777FBE" w:rsidP="00777FBE">
      <w:pPr>
        <w:rPr>
          <w:rFonts w:eastAsia="Times New Roman"/>
          <w:sz w:val="24"/>
          <w:szCs w:val="24"/>
          <w:lang w:eastAsia="ru-RU"/>
        </w:rPr>
      </w:pPr>
      <w:r w:rsidRPr="00C65DF3">
        <w:rPr>
          <w:rFonts w:eastAsia="Times New Roman"/>
          <w:b/>
          <w:bCs/>
          <w:i/>
          <w:iCs/>
          <w:sz w:val="24"/>
          <w:szCs w:val="24"/>
          <w:lang w:eastAsia="ru-RU"/>
        </w:rPr>
        <w:t>Гимнастика с основами акробатики</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Акробатические упражнения</w:t>
      </w:r>
      <w:r w:rsidRPr="00C65DF3">
        <w:rPr>
          <w:rFonts w:eastAsia="Times New Roman"/>
          <w:b/>
          <w:bCs/>
          <w:i/>
          <w:iCs/>
          <w:sz w:val="24"/>
          <w:szCs w:val="24"/>
          <w:lang w:eastAsia="ru-RU"/>
        </w:rPr>
        <w:t xml:space="preserve">: </w:t>
      </w:r>
      <w:r w:rsidRPr="00C65DF3">
        <w:rPr>
          <w:rFonts w:eastAsia="Times New Roman"/>
          <w:sz w:val="24"/>
          <w:szCs w:val="24"/>
          <w:lang w:eastAsia="ru-RU"/>
        </w:rPr>
        <w:t>кувырок назад до упора на коленях и до упора присев; “мост” из положения, лежа на спине; прыжки со скакалкой с изменяющимся темпом ее вращения.</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Прикладно-гимнастические упражнения</w:t>
      </w:r>
      <w:r w:rsidRPr="00C65DF3">
        <w:rPr>
          <w:rFonts w:eastAsia="Times New Roman"/>
          <w:b/>
          <w:bCs/>
          <w:i/>
          <w:iCs/>
          <w:sz w:val="24"/>
          <w:szCs w:val="24"/>
          <w:lang w:eastAsia="ru-RU"/>
        </w:rPr>
        <w:t xml:space="preserve">: </w:t>
      </w:r>
      <w:r w:rsidRPr="00C65DF3">
        <w:rPr>
          <w:rFonts w:eastAsia="Times New Roman"/>
          <w:sz w:val="24"/>
          <w:szCs w:val="24"/>
          <w:lang w:eastAsia="ru-RU"/>
        </w:rPr>
        <w:t>лазанье по канату (</w:t>
      </w:r>
      <w:smartTag w:uri="urn:schemas-microsoft-com:office:smarttags" w:element="metricconverter">
        <w:smartTagPr>
          <w:attr w:name="ProductID" w:val="3 м"/>
        </w:smartTagPr>
        <w:r w:rsidRPr="00C65DF3">
          <w:rPr>
            <w:rFonts w:eastAsia="Times New Roman"/>
            <w:sz w:val="24"/>
            <w:szCs w:val="24"/>
            <w:lang w:eastAsia="ru-RU"/>
          </w:rPr>
          <w:t>3 м</w:t>
        </w:r>
      </w:smartTag>
      <w:r w:rsidRPr="00C65DF3">
        <w:rPr>
          <w:rFonts w:eastAsia="Times New Roman"/>
          <w:sz w:val="24"/>
          <w:szCs w:val="24"/>
          <w:lang w:eastAsia="ru-RU"/>
        </w:rPr>
        <w:t>) с введением техники в два и три приема; передвижения и повороты на гимнастическом бревне.</w:t>
      </w:r>
    </w:p>
    <w:p w:rsidR="00777FBE" w:rsidRPr="00C65DF3" w:rsidRDefault="00777FBE" w:rsidP="00777FBE">
      <w:pPr>
        <w:rPr>
          <w:rFonts w:eastAsia="Times New Roman"/>
          <w:sz w:val="24"/>
          <w:szCs w:val="24"/>
          <w:lang w:eastAsia="ru-RU"/>
        </w:rPr>
      </w:pPr>
      <w:r w:rsidRPr="00C65DF3">
        <w:rPr>
          <w:rFonts w:eastAsia="Times New Roman"/>
          <w:b/>
          <w:bCs/>
          <w:i/>
          <w:iCs/>
          <w:sz w:val="24"/>
          <w:szCs w:val="24"/>
          <w:lang w:eastAsia="ru-RU"/>
        </w:rPr>
        <w:t>Легкая атлетика</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Прыжки:</w:t>
      </w:r>
      <w:r w:rsidRPr="00C65DF3">
        <w:rPr>
          <w:rFonts w:eastAsia="Times New Roman"/>
          <w:sz w:val="24"/>
          <w:szCs w:val="24"/>
          <w:lang w:eastAsia="ru-RU"/>
        </w:rPr>
        <w:t xml:space="preserve"> в длину и высоту с прямого разбега, согнув ноги.</w:t>
      </w:r>
    </w:p>
    <w:p w:rsidR="00777FBE" w:rsidRPr="00C65DF3" w:rsidRDefault="00777FBE" w:rsidP="00777FBE">
      <w:pPr>
        <w:rPr>
          <w:rFonts w:eastAsia="Times New Roman"/>
          <w:sz w:val="24"/>
          <w:szCs w:val="24"/>
          <w:lang w:eastAsia="ru-RU"/>
        </w:rPr>
      </w:pPr>
      <w:r w:rsidRPr="00C65DF3">
        <w:rPr>
          <w:rFonts w:eastAsia="Times New Roman"/>
          <w:b/>
          <w:bCs/>
          <w:i/>
          <w:iCs/>
          <w:sz w:val="24"/>
          <w:szCs w:val="24"/>
          <w:lang w:eastAsia="ru-RU"/>
        </w:rPr>
        <w:t>Лыжные гонки</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Передвижения на лыжах:</w:t>
      </w:r>
      <w:r w:rsidRPr="00C65DF3">
        <w:rPr>
          <w:rFonts w:eastAsia="Times New Roman"/>
          <w:sz w:val="24"/>
          <w:szCs w:val="24"/>
          <w:lang w:eastAsia="ru-RU"/>
        </w:rPr>
        <w:t xml:space="preserve"> чередование шагов и ходов во время передвижения по дистанции.</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Повороты:</w:t>
      </w:r>
      <w:r w:rsidRPr="00C65DF3">
        <w:rPr>
          <w:rFonts w:eastAsia="Times New Roman"/>
          <w:sz w:val="24"/>
          <w:szCs w:val="24"/>
          <w:lang w:eastAsia="ru-RU"/>
        </w:rPr>
        <w:t xml:space="preserve"> “упором”.</w:t>
      </w:r>
    </w:p>
    <w:p w:rsidR="00777FBE" w:rsidRPr="00C65DF3" w:rsidRDefault="00777FBE" w:rsidP="00777FBE">
      <w:pPr>
        <w:rPr>
          <w:rFonts w:eastAsia="Times New Roman"/>
          <w:sz w:val="24"/>
          <w:szCs w:val="24"/>
          <w:lang w:eastAsia="ru-RU"/>
        </w:rPr>
      </w:pPr>
      <w:r w:rsidRPr="00C65DF3">
        <w:rPr>
          <w:rFonts w:eastAsia="Times New Roman"/>
          <w:b/>
          <w:bCs/>
          <w:i/>
          <w:iCs/>
          <w:sz w:val="24"/>
          <w:szCs w:val="24"/>
          <w:lang w:eastAsia="ru-RU"/>
        </w:rPr>
        <w:t>П л а в а н и е</w:t>
      </w:r>
      <w:r>
        <w:rPr>
          <w:rFonts w:eastAsia="Times New Roman"/>
          <w:b/>
          <w:bCs/>
          <w:i/>
          <w:iCs/>
          <w:sz w:val="24"/>
          <w:szCs w:val="24"/>
          <w:lang w:eastAsia="ru-RU"/>
        </w:rPr>
        <w:t xml:space="preserve"> (нет условий)</w:t>
      </w:r>
    </w:p>
    <w:p w:rsidR="00777FBE" w:rsidRPr="00C65DF3" w:rsidRDefault="00777FBE" w:rsidP="00777FBE">
      <w:pPr>
        <w:rPr>
          <w:rFonts w:eastAsia="Times New Roman"/>
          <w:sz w:val="24"/>
          <w:szCs w:val="24"/>
          <w:lang w:eastAsia="ru-RU"/>
        </w:rPr>
      </w:pPr>
      <w:r w:rsidRPr="00C65DF3">
        <w:rPr>
          <w:rFonts w:eastAsia="Times New Roman"/>
          <w:b/>
          <w:bCs/>
          <w:i/>
          <w:iCs/>
          <w:sz w:val="24"/>
          <w:szCs w:val="24"/>
          <w:lang w:eastAsia="ru-RU"/>
        </w:rPr>
        <w:t>Подвижные игры</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На материале гимнастики с основами акробатики:</w:t>
      </w:r>
      <w:r w:rsidRPr="00C65DF3">
        <w:rPr>
          <w:rFonts w:eastAsia="Times New Roman"/>
          <w:b/>
          <w:bCs/>
          <w:i/>
          <w:iCs/>
          <w:sz w:val="24"/>
          <w:szCs w:val="24"/>
          <w:lang w:eastAsia="ru-RU"/>
        </w:rPr>
        <w:t xml:space="preserve"> </w:t>
      </w:r>
      <w:r w:rsidRPr="00C65DF3">
        <w:rPr>
          <w:rFonts w:eastAsia="Times New Roman"/>
          <w:sz w:val="24"/>
          <w:szCs w:val="24"/>
          <w:lang w:eastAsia="ru-RU"/>
        </w:rPr>
        <w:t>“Парашютисты”, “Увертывайся от мяча”, “Гонки мячей по кругу”, “Догонялки на марше”;</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На материале легкой атлетики</w:t>
      </w:r>
      <w:r w:rsidRPr="00C65DF3">
        <w:rPr>
          <w:rFonts w:eastAsia="Times New Roman"/>
          <w:b/>
          <w:bCs/>
          <w:i/>
          <w:iCs/>
          <w:sz w:val="24"/>
          <w:szCs w:val="24"/>
          <w:lang w:eastAsia="ru-RU"/>
        </w:rPr>
        <w:t xml:space="preserve"> </w:t>
      </w:r>
      <w:r w:rsidRPr="00C65DF3">
        <w:rPr>
          <w:rFonts w:eastAsia="Times New Roman"/>
          <w:sz w:val="24"/>
          <w:szCs w:val="24"/>
          <w:lang w:eastAsia="ru-RU"/>
        </w:rPr>
        <w:t>“Салки с ленточками”, “Защита укрепления», «Стрелки», «Кто дальше бросит”, “Мяч среднему”, “Круговая охота”, “Капитаны”;</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На материале лыжной подготовки:</w:t>
      </w:r>
      <w:r w:rsidRPr="00C65DF3">
        <w:rPr>
          <w:rFonts w:eastAsia="Times New Roman"/>
          <w:b/>
          <w:bCs/>
          <w:i/>
          <w:iCs/>
          <w:sz w:val="24"/>
          <w:szCs w:val="24"/>
          <w:lang w:eastAsia="ru-RU"/>
        </w:rPr>
        <w:t xml:space="preserve"> </w:t>
      </w:r>
      <w:r w:rsidRPr="00C65DF3">
        <w:rPr>
          <w:rFonts w:eastAsia="Times New Roman"/>
          <w:sz w:val="24"/>
          <w:szCs w:val="24"/>
          <w:lang w:eastAsia="ru-RU"/>
        </w:rPr>
        <w:t>“Быстрый лыжник”, “За мной “</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На материале плавания:</w:t>
      </w:r>
      <w:r w:rsidRPr="00C65DF3">
        <w:rPr>
          <w:rFonts w:eastAsia="Times New Roman"/>
          <w:b/>
          <w:bCs/>
          <w:i/>
          <w:iCs/>
          <w:sz w:val="24"/>
          <w:szCs w:val="24"/>
          <w:lang w:eastAsia="ru-RU"/>
        </w:rPr>
        <w:t xml:space="preserve"> </w:t>
      </w:r>
      <w:r w:rsidRPr="00C65DF3">
        <w:rPr>
          <w:rFonts w:eastAsia="Times New Roman"/>
          <w:sz w:val="24"/>
          <w:szCs w:val="24"/>
          <w:lang w:eastAsia="ru-RU"/>
        </w:rPr>
        <w:t>“Фонтан”;</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На материале спортивных игр:</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Футбол:</w:t>
      </w:r>
      <w:r w:rsidRPr="00C65DF3">
        <w:rPr>
          <w:rFonts w:eastAsia="Times New Roman"/>
          <w:sz w:val="24"/>
          <w:szCs w:val="24"/>
          <w:lang w:eastAsia="ru-RU"/>
        </w:rPr>
        <w:t xml:space="preserve"> удар ногой, с разбега, по неподвижному и котящемуся мячу в горизонтальную (полоса шириной </w:t>
      </w:r>
      <w:smartTag w:uri="urn:schemas-microsoft-com:office:smarttags" w:element="metricconverter">
        <w:smartTagPr>
          <w:attr w:name="ProductID" w:val="1,5 м"/>
        </w:smartTagPr>
        <w:r w:rsidRPr="00C65DF3">
          <w:rPr>
            <w:rFonts w:eastAsia="Times New Roman"/>
            <w:sz w:val="24"/>
            <w:szCs w:val="24"/>
            <w:lang w:eastAsia="ru-RU"/>
          </w:rPr>
          <w:t>1,5 м</w:t>
        </w:r>
      </w:smartTag>
      <w:r w:rsidRPr="00C65DF3">
        <w:rPr>
          <w:rFonts w:eastAsia="Times New Roman"/>
          <w:sz w:val="24"/>
          <w:szCs w:val="24"/>
          <w:lang w:eastAsia="ru-RU"/>
        </w:rPr>
        <w:t xml:space="preserve"> на расстояние  до 7-</w:t>
      </w:r>
      <w:smartTag w:uri="urn:schemas-microsoft-com:office:smarttags" w:element="metricconverter">
        <w:smartTagPr>
          <w:attr w:name="ProductID" w:val="8 м"/>
        </w:smartTagPr>
        <w:r w:rsidRPr="00C65DF3">
          <w:rPr>
            <w:rFonts w:eastAsia="Times New Roman"/>
            <w:sz w:val="24"/>
            <w:szCs w:val="24"/>
            <w:lang w:eastAsia="ru-RU"/>
          </w:rPr>
          <w:t>8 м</w:t>
        </w:r>
      </w:smartTag>
      <w:r w:rsidRPr="00C65DF3">
        <w:rPr>
          <w:rFonts w:eastAsia="Times New Roman"/>
          <w:sz w:val="24"/>
          <w:szCs w:val="24"/>
          <w:lang w:eastAsia="ru-RU"/>
        </w:rPr>
        <w:t xml:space="preserve">) и вертикальную (полоса шириной </w:t>
      </w:r>
      <w:smartTag w:uri="urn:schemas-microsoft-com:office:smarttags" w:element="metricconverter">
        <w:smartTagPr>
          <w:attr w:name="ProductID" w:val="2 м"/>
        </w:smartTagPr>
        <w:r w:rsidRPr="00C65DF3">
          <w:rPr>
            <w:rFonts w:eastAsia="Times New Roman"/>
            <w:sz w:val="24"/>
            <w:szCs w:val="24"/>
            <w:lang w:eastAsia="ru-RU"/>
          </w:rPr>
          <w:t>2 м</w:t>
        </w:r>
      </w:smartTag>
      <w:r w:rsidRPr="00C65DF3">
        <w:rPr>
          <w:rFonts w:eastAsia="Times New Roman"/>
          <w:sz w:val="24"/>
          <w:szCs w:val="24"/>
          <w:lang w:eastAsia="ru-RU"/>
        </w:rPr>
        <w:t xml:space="preserve"> на расстояние 7-</w:t>
      </w:r>
      <w:smartTag w:uri="urn:schemas-microsoft-com:office:smarttags" w:element="metricconverter">
        <w:smartTagPr>
          <w:attr w:name="ProductID" w:val="8 м"/>
        </w:smartTagPr>
        <w:r w:rsidRPr="00C65DF3">
          <w:rPr>
            <w:rFonts w:eastAsia="Times New Roman"/>
            <w:sz w:val="24"/>
            <w:szCs w:val="24"/>
            <w:lang w:eastAsia="ru-RU"/>
          </w:rPr>
          <w:t>8 м</w:t>
        </w:r>
      </w:smartTag>
      <w:r w:rsidRPr="00C65DF3">
        <w:rPr>
          <w:rFonts w:eastAsia="Times New Roman"/>
          <w:sz w:val="24"/>
          <w:szCs w:val="24"/>
          <w:lang w:eastAsia="ru-RU"/>
        </w:rPr>
        <w:t>) мишень; ведение мяча между предметами и обводка предметов.</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Баскетбол: </w:t>
      </w:r>
      <w:r w:rsidRPr="00C65DF3">
        <w:rPr>
          <w:rFonts w:eastAsia="Times New Roman"/>
          <w:sz w:val="24"/>
          <w:szCs w:val="24"/>
          <w:lang w:eastAsia="ru-RU"/>
        </w:rPr>
        <w:t>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Волейбол: </w:t>
      </w:r>
      <w:r w:rsidRPr="00C65DF3">
        <w:rPr>
          <w:rFonts w:eastAsia="Times New Roman"/>
          <w:sz w:val="24"/>
          <w:szCs w:val="24"/>
          <w:lang w:eastAsia="ru-RU"/>
        </w:rPr>
        <w:t>прием мяча снизу двумя руками; передача двумя руками с верху, нижняя прямая подача.</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lastRenderedPageBreak/>
        <w:t>Общеразвивающие физические упражнения</w:t>
      </w:r>
      <w:r w:rsidRPr="00C65DF3">
        <w:rPr>
          <w:rFonts w:eastAsia="Times New Roman"/>
          <w:sz w:val="24"/>
          <w:szCs w:val="24"/>
          <w:lang w:eastAsia="ru-RU"/>
        </w:rPr>
        <w:t xml:space="preserve"> на развитие основных физических качеств.</w:t>
      </w:r>
    </w:p>
    <w:p w:rsidR="00777FBE" w:rsidRPr="00C65DF3" w:rsidRDefault="00777FBE" w:rsidP="00777FBE">
      <w:pPr>
        <w:ind w:firstLine="720"/>
        <w:jc w:val="center"/>
        <w:rPr>
          <w:rFonts w:eastAsia="Times New Roman"/>
          <w:sz w:val="24"/>
          <w:szCs w:val="24"/>
          <w:lang w:eastAsia="ru-RU"/>
        </w:rPr>
      </w:pPr>
      <w:r w:rsidRPr="00C65DF3">
        <w:rPr>
          <w:rFonts w:eastAsia="Times New Roman"/>
          <w:b/>
          <w:bCs/>
          <w:sz w:val="24"/>
          <w:szCs w:val="24"/>
          <w:lang w:eastAsia="ru-RU"/>
        </w:rPr>
        <w:t> Требования к качеству освоения программного материала</w:t>
      </w:r>
    </w:p>
    <w:p w:rsidR="00777FBE" w:rsidRPr="00C65DF3" w:rsidRDefault="00777FBE" w:rsidP="00777FBE">
      <w:pPr>
        <w:ind w:firstLine="709"/>
        <w:rPr>
          <w:rFonts w:eastAsia="Times New Roman"/>
          <w:sz w:val="24"/>
          <w:szCs w:val="24"/>
          <w:lang w:eastAsia="ru-RU"/>
        </w:rPr>
      </w:pPr>
      <w:r w:rsidRPr="00C65DF3">
        <w:rPr>
          <w:rFonts w:eastAsia="Times New Roman"/>
          <w:sz w:val="24"/>
          <w:szCs w:val="24"/>
          <w:lang w:eastAsia="ru-RU"/>
        </w:rPr>
        <w:t>В результате освоения обязательного минимума содержания учебного предмета “Физическая культура” учащиеся третьего класса должны:</w:t>
      </w:r>
    </w:p>
    <w:p w:rsidR="00777FBE" w:rsidRPr="00C65DF3" w:rsidRDefault="00777FBE" w:rsidP="00777FBE">
      <w:pPr>
        <w:ind w:firstLine="709"/>
        <w:rPr>
          <w:rFonts w:eastAsia="Times New Roman"/>
          <w:sz w:val="24"/>
          <w:szCs w:val="24"/>
          <w:lang w:eastAsia="ru-RU"/>
        </w:rPr>
      </w:pPr>
      <w:r w:rsidRPr="00C65DF3">
        <w:rPr>
          <w:rFonts w:eastAsia="Times New Roman"/>
          <w:b/>
          <w:bCs/>
          <w:i/>
          <w:iCs/>
          <w:sz w:val="24"/>
          <w:szCs w:val="24"/>
          <w:lang w:eastAsia="ru-RU"/>
        </w:rPr>
        <w:t>Иметь представления:</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О</w:t>
      </w:r>
      <w:r w:rsidRPr="00C65DF3">
        <w:rPr>
          <w:rFonts w:eastAsia="Times New Roman"/>
          <w:b/>
          <w:bCs/>
          <w:sz w:val="24"/>
          <w:szCs w:val="24"/>
          <w:lang w:eastAsia="ru-RU"/>
        </w:rPr>
        <w:t xml:space="preserve"> </w:t>
      </w:r>
      <w:r w:rsidRPr="00C65DF3">
        <w:rPr>
          <w:rFonts w:eastAsia="Times New Roman"/>
          <w:sz w:val="24"/>
          <w:szCs w:val="24"/>
          <w:lang w:eastAsia="ru-RU"/>
        </w:rPr>
        <w:t>физической культуре и ее содержании у народов древней Руси;</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О разновидностях физических упражнений: общеразвивающих, подводящих и соревновательных;</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Об особенностях игры футбол, баскетбол, волейбол.</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xml:space="preserve">         </w:t>
      </w:r>
      <w:r w:rsidRPr="00C65DF3">
        <w:rPr>
          <w:rFonts w:eastAsia="Times New Roman"/>
          <w:b/>
          <w:bCs/>
          <w:i/>
          <w:iCs/>
          <w:sz w:val="24"/>
          <w:szCs w:val="24"/>
          <w:lang w:eastAsia="ru-RU"/>
        </w:rPr>
        <w:t> Уметь:</w:t>
      </w:r>
      <w:r w:rsidRPr="00C65DF3">
        <w:rPr>
          <w:rFonts w:eastAsia="Times New Roman"/>
          <w:sz w:val="24"/>
          <w:szCs w:val="24"/>
          <w:lang w:eastAsia="ru-RU"/>
        </w:rPr>
        <w:t>Составлять и выполнять комплексы общеразвивающих упражнений на развитие силы, быстроты, гибкости и координации;</w:t>
      </w:r>
    </w:p>
    <w:p w:rsidR="00777FBE" w:rsidRPr="00C65DF3" w:rsidRDefault="00777FBE" w:rsidP="00777FBE">
      <w:pPr>
        <w:ind w:firstLine="720"/>
        <w:rPr>
          <w:rFonts w:eastAsia="Times New Roman"/>
          <w:sz w:val="24"/>
          <w:szCs w:val="24"/>
          <w:lang w:eastAsia="ru-RU"/>
        </w:rPr>
      </w:pPr>
      <w:r w:rsidRPr="00C65DF3">
        <w:rPr>
          <w:rFonts w:eastAsia="Times New Roman"/>
          <w:sz w:val="24"/>
          <w:szCs w:val="24"/>
          <w:lang w:eastAsia="ru-RU"/>
        </w:rPr>
        <w:t>Выполнять комплексы общеразвивающих и подводящих упражнений для освоения технических действий игры в футбол, баскетбол и волейбол;</w:t>
      </w:r>
      <w:r>
        <w:rPr>
          <w:rFonts w:eastAsia="Times New Roman"/>
          <w:sz w:val="24"/>
          <w:szCs w:val="24"/>
          <w:lang w:eastAsia="ru-RU"/>
        </w:rPr>
        <w:t xml:space="preserve"> п</w:t>
      </w:r>
      <w:r w:rsidRPr="00C65DF3">
        <w:rPr>
          <w:rFonts w:eastAsia="Times New Roman"/>
          <w:sz w:val="24"/>
          <w:szCs w:val="24"/>
          <w:lang w:eastAsia="ru-RU"/>
        </w:rPr>
        <w:t>роводить закаливающие процедуры способом обливания под душем;</w:t>
      </w:r>
      <w:r>
        <w:rPr>
          <w:rFonts w:eastAsia="Times New Roman"/>
          <w:sz w:val="24"/>
          <w:szCs w:val="24"/>
          <w:lang w:eastAsia="ru-RU"/>
        </w:rPr>
        <w:t xml:space="preserve"> с</w:t>
      </w:r>
      <w:r w:rsidRPr="00C65DF3">
        <w:rPr>
          <w:rFonts w:eastAsia="Times New Roman"/>
          <w:sz w:val="24"/>
          <w:szCs w:val="24"/>
          <w:lang w:eastAsia="ru-RU"/>
        </w:rPr>
        <w:t>оставлять правила элементарных соревнований по выявлению лучших результатов в развитии силы, быстроты и координации</w:t>
      </w:r>
      <w:r>
        <w:rPr>
          <w:rFonts w:eastAsia="Times New Roman"/>
          <w:sz w:val="24"/>
          <w:szCs w:val="24"/>
          <w:lang w:eastAsia="ru-RU"/>
        </w:rPr>
        <w:t>; в</w:t>
      </w:r>
      <w:r w:rsidRPr="00C65DF3">
        <w:rPr>
          <w:rFonts w:eastAsia="Times New Roman"/>
          <w:sz w:val="24"/>
          <w:szCs w:val="24"/>
          <w:lang w:eastAsia="ru-RU"/>
        </w:rPr>
        <w:t>ести наблюдения за показателями частоты сердечных сокращений во время выполнения физических упражнений.</w:t>
      </w:r>
    </w:p>
    <w:p w:rsidR="00777FBE" w:rsidRPr="00C65DF3" w:rsidRDefault="00777FBE" w:rsidP="00777FBE">
      <w:pPr>
        <w:ind w:firstLine="720"/>
        <w:jc w:val="center"/>
        <w:rPr>
          <w:rFonts w:eastAsia="Times New Roman"/>
          <w:sz w:val="24"/>
          <w:szCs w:val="24"/>
          <w:lang w:eastAsia="ru-RU"/>
        </w:rPr>
      </w:pPr>
      <w:r w:rsidRPr="00C65DF3">
        <w:rPr>
          <w:rFonts w:eastAsia="Times New Roman"/>
          <w:b/>
          <w:bCs/>
          <w:sz w:val="24"/>
          <w:szCs w:val="24"/>
          <w:lang w:eastAsia="ru-RU"/>
        </w:rPr>
        <w:t>4 класс</w:t>
      </w:r>
    </w:p>
    <w:p w:rsidR="00777FBE" w:rsidRPr="00C65DF3" w:rsidRDefault="00777FBE" w:rsidP="00777FBE">
      <w:pPr>
        <w:ind w:firstLine="720"/>
        <w:jc w:val="center"/>
        <w:rPr>
          <w:rFonts w:eastAsia="Times New Roman"/>
          <w:sz w:val="24"/>
          <w:szCs w:val="24"/>
          <w:lang w:eastAsia="ru-RU"/>
        </w:rPr>
      </w:pPr>
      <w:r w:rsidRPr="00C65DF3">
        <w:rPr>
          <w:rFonts w:eastAsia="Times New Roman"/>
          <w:b/>
          <w:bCs/>
          <w:sz w:val="24"/>
          <w:szCs w:val="24"/>
          <w:lang w:eastAsia="ru-RU"/>
        </w:rPr>
        <w:t>Основы знаний о физкультурной деятельности</w:t>
      </w:r>
    </w:p>
    <w:p w:rsidR="00777FBE" w:rsidRPr="00C65DF3" w:rsidRDefault="00777FBE" w:rsidP="00777FBE">
      <w:pPr>
        <w:ind w:firstLine="720"/>
        <w:rPr>
          <w:rFonts w:eastAsia="Times New Roman"/>
          <w:sz w:val="24"/>
          <w:szCs w:val="24"/>
          <w:lang w:eastAsia="ru-RU"/>
        </w:rPr>
      </w:pPr>
      <w:r w:rsidRPr="00C65DF3">
        <w:rPr>
          <w:rFonts w:eastAsia="Times New Roman"/>
          <w:sz w:val="24"/>
          <w:szCs w:val="24"/>
          <w:lang w:eastAsia="ru-RU"/>
        </w:rPr>
        <w:t>История развития физической культура в России в 17-19 в.в., ее роль и значение для подготовки солдат русской армии. Физическая подготовка и ее связь с развитием основных физических качеств,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внешнего отягощения. Правила предупреждения травматизма во время занятий физическими упражнениями: организация мест занятий, подбор одежды и обуви, инвентаря и оборудования, контроль за самочувствием и т.п.   </w:t>
      </w:r>
    </w:p>
    <w:p w:rsidR="00777FBE" w:rsidRPr="00C65DF3" w:rsidRDefault="00777FBE" w:rsidP="00777FBE">
      <w:pPr>
        <w:ind w:firstLine="720"/>
        <w:rPr>
          <w:rFonts w:eastAsia="Times New Roman"/>
          <w:sz w:val="24"/>
          <w:szCs w:val="24"/>
          <w:lang w:eastAsia="ru-RU"/>
        </w:rPr>
      </w:pPr>
      <w:r w:rsidRPr="00C65DF3">
        <w:rPr>
          <w:rFonts w:eastAsia="Times New Roman"/>
          <w:b/>
          <w:bCs/>
          <w:sz w:val="24"/>
          <w:szCs w:val="24"/>
          <w:lang w:eastAsia="ru-RU"/>
        </w:rPr>
        <w:t>Способы самостоятельной деятельности</w:t>
      </w:r>
    </w:p>
    <w:p w:rsidR="00777FBE" w:rsidRPr="00C65DF3" w:rsidRDefault="00777FBE" w:rsidP="00777FBE">
      <w:pPr>
        <w:ind w:firstLine="720"/>
        <w:rPr>
          <w:rFonts w:eastAsia="Times New Roman"/>
          <w:sz w:val="24"/>
          <w:szCs w:val="24"/>
          <w:lang w:eastAsia="ru-RU"/>
        </w:rPr>
      </w:pPr>
      <w:r w:rsidRPr="00C65DF3">
        <w:rPr>
          <w:rFonts w:eastAsia="Times New Roman"/>
          <w:sz w:val="24"/>
          <w:szCs w:val="24"/>
          <w:lang w:eastAsia="ru-RU"/>
        </w:rPr>
        <w:t>Ведение дневника по физической культуре. Регулирование нагрузки по показателям частоты сердечных сокращений. Акробатические и гимнастические комбинации, составленные из разученных упражнений. Проведение игр в футбол и баскетбол по упрощенным правилам. Оказание помощи при легких ушибах, царапинах и ссадинах, потертостях.  </w:t>
      </w:r>
    </w:p>
    <w:p w:rsidR="00777FBE" w:rsidRPr="00C65DF3" w:rsidRDefault="00777FBE" w:rsidP="00777FBE">
      <w:pPr>
        <w:ind w:firstLine="720"/>
        <w:rPr>
          <w:rFonts w:eastAsia="Times New Roman"/>
          <w:sz w:val="24"/>
          <w:szCs w:val="24"/>
          <w:lang w:eastAsia="ru-RU"/>
        </w:rPr>
      </w:pPr>
      <w:r w:rsidRPr="00C65DF3">
        <w:rPr>
          <w:rFonts w:eastAsia="Times New Roman"/>
          <w:b/>
          <w:bCs/>
          <w:sz w:val="24"/>
          <w:szCs w:val="24"/>
          <w:lang w:eastAsia="ru-RU"/>
        </w:rPr>
        <w:t>Физическое совершенствование</w:t>
      </w:r>
    </w:p>
    <w:p w:rsidR="00777FBE" w:rsidRPr="00C65DF3" w:rsidRDefault="00777FBE" w:rsidP="00777FBE">
      <w:pPr>
        <w:ind w:firstLine="720"/>
        <w:rPr>
          <w:rFonts w:eastAsia="Times New Roman"/>
          <w:sz w:val="24"/>
          <w:szCs w:val="24"/>
          <w:lang w:eastAsia="ru-RU"/>
        </w:rPr>
      </w:pPr>
      <w:r w:rsidRPr="00C65DF3">
        <w:rPr>
          <w:rFonts w:eastAsia="Times New Roman"/>
          <w:b/>
          <w:bCs/>
          <w:i/>
          <w:iCs/>
          <w:sz w:val="24"/>
          <w:szCs w:val="24"/>
          <w:lang w:eastAsia="ru-RU"/>
        </w:rPr>
        <w:t>Гимнастика с основами акробатики</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Акробатические упражнения:</w:t>
      </w:r>
      <w:r w:rsidRPr="00C65DF3">
        <w:rPr>
          <w:rFonts w:eastAsia="Times New Roman"/>
          <w:sz w:val="24"/>
          <w:szCs w:val="24"/>
          <w:lang w:eastAsia="ru-RU"/>
        </w:rPr>
        <w:t xml:space="preserve"> акробатические комбинации типа: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Прикладно-гимнастические упражнения:</w:t>
      </w:r>
      <w:r w:rsidRPr="00C65DF3">
        <w:rPr>
          <w:rFonts w:eastAsia="Times New Roman"/>
          <w:sz w:val="24"/>
          <w:szCs w:val="24"/>
          <w:lang w:eastAsia="ru-RU"/>
        </w:rPr>
        <w:t xml:space="preserve">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согнувшись сзади, опускание назад в вис стоя и обратное движение через вис сзади согнувшись со сходом “вперед ноги”.</w:t>
      </w:r>
    </w:p>
    <w:p w:rsidR="00777FBE" w:rsidRPr="00C65DF3" w:rsidRDefault="00777FBE" w:rsidP="00777FBE">
      <w:pPr>
        <w:ind w:firstLine="720"/>
        <w:outlineLvl w:val="1"/>
        <w:rPr>
          <w:rFonts w:eastAsia="Times New Roman"/>
          <w:b/>
          <w:bCs/>
          <w:sz w:val="24"/>
          <w:szCs w:val="24"/>
          <w:lang w:eastAsia="ru-RU"/>
        </w:rPr>
      </w:pPr>
      <w:r w:rsidRPr="00C65DF3">
        <w:rPr>
          <w:rFonts w:eastAsia="Times New Roman"/>
          <w:b/>
          <w:bCs/>
          <w:i/>
          <w:iCs/>
          <w:sz w:val="24"/>
          <w:szCs w:val="24"/>
          <w:lang w:eastAsia="ru-RU"/>
        </w:rPr>
        <w:t>Легкая атлетика</w:t>
      </w:r>
    </w:p>
    <w:p w:rsidR="00777FBE" w:rsidRPr="00C65DF3" w:rsidRDefault="00777FBE" w:rsidP="00777FBE">
      <w:pPr>
        <w:ind w:firstLine="720"/>
        <w:outlineLvl w:val="1"/>
        <w:rPr>
          <w:rFonts w:eastAsia="Times New Roman"/>
          <w:b/>
          <w:bCs/>
          <w:sz w:val="24"/>
          <w:szCs w:val="24"/>
          <w:lang w:eastAsia="ru-RU"/>
        </w:rPr>
      </w:pPr>
      <w:r w:rsidRPr="00C65DF3">
        <w:rPr>
          <w:rFonts w:eastAsia="Times New Roman"/>
          <w:i/>
          <w:iCs/>
          <w:sz w:val="24"/>
          <w:szCs w:val="24"/>
          <w:lang w:eastAsia="ru-RU"/>
        </w:rPr>
        <w:t>Прыжки:</w:t>
      </w:r>
      <w:r w:rsidRPr="00C65DF3">
        <w:rPr>
          <w:rFonts w:eastAsia="Times New Roman"/>
          <w:b/>
          <w:bCs/>
          <w:sz w:val="24"/>
          <w:szCs w:val="24"/>
          <w:lang w:eastAsia="ru-RU"/>
        </w:rPr>
        <w:t xml:space="preserve"> в высоту с разбега способом «перешагивание»</w:t>
      </w:r>
    </w:p>
    <w:p w:rsidR="00777FBE" w:rsidRPr="00C65DF3" w:rsidRDefault="00777FBE" w:rsidP="00777FBE">
      <w:pPr>
        <w:ind w:firstLine="720"/>
        <w:rPr>
          <w:rFonts w:eastAsia="Times New Roman"/>
          <w:sz w:val="24"/>
          <w:szCs w:val="24"/>
          <w:lang w:eastAsia="ru-RU"/>
        </w:rPr>
      </w:pPr>
      <w:r w:rsidRPr="00C65DF3">
        <w:rPr>
          <w:rFonts w:eastAsia="Times New Roman"/>
          <w:i/>
          <w:iCs/>
          <w:sz w:val="24"/>
          <w:szCs w:val="24"/>
          <w:lang w:eastAsia="ru-RU"/>
        </w:rPr>
        <w:lastRenderedPageBreak/>
        <w:t>Низкий старт.</w:t>
      </w:r>
    </w:p>
    <w:p w:rsidR="00777FBE" w:rsidRPr="00C65DF3" w:rsidRDefault="00777FBE" w:rsidP="00777FBE">
      <w:pPr>
        <w:ind w:firstLine="720"/>
        <w:rPr>
          <w:rFonts w:eastAsia="Times New Roman"/>
          <w:sz w:val="24"/>
          <w:szCs w:val="24"/>
          <w:lang w:eastAsia="ru-RU"/>
        </w:rPr>
      </w:pPr>
      <w:r w:rsidRPr="00C65DF3">
        <w:rPr>
          <w:rFonts w:eastAsia="Times New Roman"/>
          <w:i/>
          <w:iCs/>
          <w:sz w:val="24"/>
          <w:szCs w:val="24"/>
          <w:lang w:eastAsia="ru-RU"/>
        </w:rPr>
        <w:t>Стартовое ускорение.</w:t>
      </w:r>
    </w:p>
    <w:p w:rsidR="00777FBE" w:rsidRPr="00C65DF3" w:rsidRDefault="00777FBE" w:rsidP="00777FBE">
      <w:pPr>
        <w:ind w:firstLine="720"/>
        <w:rPr>
          <w:rFonts w:eastAsia="Times New Roman"/>
          <w:sz w:val="24"/>
          <w:szCs w:val="24"/>
          <w:lang w:eastAsia="ru-RU"/>
        </w:rPr>
      </w:pPr>
      <w:r w:rsidRPr="00C65DF3">
        <w:rPr>
          <w:rFonts w:eastAsia="Times New Roman"/>
          <w:i/>
          <w:iCs/>
          <w:sz w:val="24"/>
          <w:szCs w:val="24"/>
          <w:lang w:eastAsia="ru-RU"/>
        </w:rPr>
        <w:t>Финиширование.</w:t>
      </w:r>
    </w:p>
    <w:p w:rsidR="00777FBE" w:rsidRPr="00C65DF3" w:rsidRDefault="00777FBE" w:rsidP="00777FBE">
      <w:pPr>
        <w:ind w:firstLine="720"/>
        <w:outlineLvl w:val="1"/>
        <w:rPr>
          <w:rFonts w:eastAsia="Times New Roman"/>
          <w:b/>
          <w:bCs/>
          <w:sz w:val="24"/>
          <w:szCs w:val="24"/>
          <w:lang w:eastAsia="ru-RU"/>
        </w:rPr>
      </w:pPr>
      <w:r w:rsidRPr="00C65DF3">
        <w:rPr>
          <w:rFonts w:eastAsia="Times New Roman"/>
          <w:b/>
          <w:bCs/>
          <w:i/>
          <w:iCs/>
          <w:sz w:val="24"/>
          <w:szCs w:val="24"/>
          <w:lang w:eastAsia="ru-RU"/>
        </w:rPr>
        <w:t>Лыжные гонки</w:t>
      </w:r>
      <w:r>
        <w:rPr>
          <w:rFonts w:eastAsia="Times New Roman"/>
          <w:b/>
          <w:bCs/>
          <w:sz w:val="24"/>
          <w:szCs w:val="24"/>
          <w:lang w:eastAsia="ru-RU"/>
        </w:rPr>
        <w:t xml:space="preserve">. </w:t>
      </w:r>
      <w:r w:rsidRPr="00C65DF3">
        <w:rPr>
          <w:rFonts w:eastAsia="Times New Roman"/>
          <w:i/>
          <w:iCs/>
          <w:sz w:val="24"/>
          <w:szCs w:val="24"/>
          <w:lang w:eastAsia="ru-RU"/>
        </w:rPr>
        <w:t>Передвижения на лыжах:</w:t>
      </w:r>
      <w:r w:rsidRPr="00C65DF3">
        <w:rPr>
          <w:rFonts w:eastAsia="Times New Roman"/>
          <w:b/>
          <w:bCs/>
          <w:sz w:val="24"/>
          <w:szCs w:val="24"/>
          <w:lang w:eastAsia="ru-RU"/>
        </w:rPr>
        <w:t xml:space="preserve"> </w:t>
      </w:r>
      <w:r w:rsidRPr="00C65DF3">
        <w:rPr>
          <w:rFonts w:eastAsia="Times New Roman"/>
          <w:sz w:val="24"/>
          <w:szCs w:val="24"/>
          <w:lang w:eastAsia="ru-RU"/>
        </w:rPr>
        <w:t xml:space="preserve">«одновременный двухшажный», «одновременный одношажный» ходы. </w:t>
      </w:r>
    </w:p>
    <w:p w:rsidR="00777FBE" w:rsidRPr="00C65DF3" w:rsidRDefault="00777FBE" w:rsidP="00777FBE">
      <w:pPr>
        <w:ind w:firstLine="720"/>
        <w:rPr>
          <w:rFonts w:eastAsia="Times New Roman"/>
          <w:sz w:val="24"/>
          <w:szCs w:val="24"/>
          <w:lang w:eastAsia="ru-RU"/>
        </w:rPr>
      </w:pPr>
      <w:r w:rsidRPr="00C65DF3">
        <w:rPr>
          <w:rFonts w:eastAsia="Times New Roman"/>
          <w:b/>
          <w:bCs/>
          <w:i/>
          <w:iCs/>
          <w:sz w:val="24"/>
          <w:szCs w:val="24"/>
          <w:lang w:eastAsia="ru-RU"/>
        </w:rPr>
        <w:t>П л а в а н и е</w:t>
      </w:r>
      <w:r>
        <w:rPr>
          <w:rFonts w:eastAsia="Times New Roman"/>
          <w:b/>
          <w:bCs/>
          <w:sz w:val="24"/>
          <w:szCs w:val="24"/>
          <w:lang w:eastAsia="ru-RU"/>
        </w:rPr>
        <w:t xml:space="preserve"> (нет условий)</w:t>
      </w:r>
    </w:p>
    <w:p w:rsidR="00777FBE" w:rsidRPr="00C65DF3" w:rsidRDefault="00777FBE" w:rsidP="00777FBE">
      <w:pPr>
        <w:ind w:firstLine="720"/>
        <w:outlineLvl w:val="1"/>
        <w:rPr>
          <w:rFonts w:eastAsia="Times New Roman"/>
          <w:b/>
          <w:bCs/>
          <w:sz w:val="24"/>
          <w:szCs w:val="24"/>
          <w:lang w:eastAsia="ru-RU"/>
        </w:rPr>
      </w:pPr>
      <w:r w:rsidRPr="00C65DF3">
        <w:rPr>
          <w:rFonts w:eastAsia="Times New Roman"/>
          <w:b/>
          <w:bCs/>
          <w:i/>
          <w:iCs/>
          <w:sz w:val="24"/>
          <w:szCs w:val="24"/>
          <w:lang w:eastAsia="ru-RU"/>
        </w:rPr>
        <w:t xml:space="preserve">Подвижные игры </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На материале гимнастики с основами акробатики:</w:t>
      </w:r>
      <w:r w:rsidRPr="00C65DF3">
        <w:rPr>
          <w:rFonts w:eastAsia="Times New Roman"/>
          <w:sz w:val="24"/>
          <w:szCs w:val="24"/>
          <w:lang w:eastAsia="ru-RU"/>
        </w:rPr>
        <w:t xml:space="preserve"> задания на координацию движений типа: “Веселые задачи”, “Запрещенное движение“ (с напряжением и расслаблением мышц звеньев тела);</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На материале легкой атлетики:</w:t>
      </w:r>
      <w:r w:rsidRPr="00C65DF3">
        <w:rPr>
          <w:rFonts w:eastAsia="Times New Roman"/>
          <w:sz w:val="24"/>
          <w:szCs w:val="24"/>
          <w:lang w:eastAsia="ru-RU"/>
        </w:rPr>
        <w:t xml:space="preserve"> “Пятнашки в парах (тройках)”, “Подвижная цель”, “Не давай мяча водящему”.</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На материале лыжной подготовки:</w:t>
      </w:r>
      <w:r w:rsidRPr="00C65DF3">
        <w:rPr>
          <w:rFonts w:eastAsia="Times New Roman"/>
          <w:sz w:val="24"/>
          <w:szCs w:val="24"/>
          <w:lang w:eastAsia="ru-RU"/>
        </w:rPr>
        <w:t xml:space="preserve"> “Куда укатиться за два шага”,  “Круговая лапта”.</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На материале плавания: «</w:t>
      </w:r>
      <w:r w:rsidRPr="00C65DF3">
        <w:rPr>
          <w:rFonts w:eastAsia="Times New Roman"/>
          <w:sz w:val="24"/>
          <w:szCs w:val="24"/>
          <w:lang w:eastAsia="ru-RU"/>
        </w:rPr>
        <w:t>Торпеды», “Водолазы”, “Гонка лодок”, “Гонки мячей”, “Паровая машина”.</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На материале спортивных игр:</w:t>
      </w:r>
      <w:r w:rsidRPr="00C65DF3">
        <w:rPr>
          <w:rFonts w:eastAsia="Times New Roman"/>
          <w:sz w:val="24"/>
          <w:szCs w:val="24"/>
          <w:lang w:eastAsia="ru-RU"/>
        </w:rPr>
        <w:t xml:space="preserve">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w:t>
      </w:r>
      <w:r w:rsidRPr="00C65DF3">
        <w:rPr>
          <w:rFonts w:eastAsia="Times New Roman"/>
          <w:i/>
          <w:iCs/>
          <w:sz w:val="24"/>
          <w:szCs w:val="24"/>
          <w:lang w:eastAsia="ru-RU"/>
        </w:rPr>
        <w:t>Футбол</w:t>
      </w:r>
      <w:r w:rsidRPr="00C65DF3">
        <w:rPr>
          <w:rFonts w:eastAsia="Times New Roman"/>
          <w:sz w:val="24"/>
          <w:szCs w:val="24"/>
          <w:lang w:eastAsia="ru-RU"/>
        </w:rPr>
        <w:t xml:space="preserve">: эстафеты с ведением мяча, с передачей мяча партнеру «гонка мяча по кругу», «Свободное место», игра в футбол по упрощенным правилам. </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Баскетбол:</w:t>
      </w:r>
      <w:r w:rsidRPr="00C65DF3">
        <w:rPr>
          <w:rFonts w:eastAsia="Times New Roman"/>
          <w:sz w:val="24"/>
          <w:szCs w:val="24"/>
          <w:lang w:eastAsia="ru-RU"/>
        </w:rPr>
        <w:t xml:space="preserve"> бросок мяча двумя руками от груди после ведения и остановки; прыжок с двух шагов; «Борьба за мяч», защита стойкой, эстафеты с ведением мяча и броска в корзину, игра в баскетбол по упрощенным правилам.</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Волейбол:</w:t>
      </w:r>
      <w:r w:rsidRPr="00C65DF3">
        <w:rPr>
          <w:rFonts w:eastAsia="Times New Roman"/>
          <w:sz w:val="24"/>
          <w:szCs w:val="24"/>
          <w:lang w:eastAsia="ru-RU"/>
        </w:rPr>
        <w:t xml:space="preserve">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rsidR="00777FBE" w:rsidRPr="00C65DF3" w:rsidRDefault="00777FBE" w:rsidP="00777FBE">
      <w:pPr>
        <w:ind w:firstLine="720"/>
        <w:rPr>
          <w:rFonts w:eastAsia="Times New Roman"/>
          <w:sz w:val="24"/>
          <w:szCs w:val="24"/>
          <w:lang w:eastAsia="ru-RU"/>
        </w:rPr>
      </w:pPr>
      <w:r w:rsidRPr="00C65DF3">
        <w:rPr>
          <w:rFonts w:eastAsia="Times New Roman"/>
          <w:b/>
          <w:bCs/>
          <w:sz w:val="24"/>
          <w:szCs w:val="24"/>
          <w:lang w:eastAsia="ru-RU"/>
        </w:rPr>
        <w:t xml:space="preserve">Обще развивающие упражнения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На материале гимнастики с основами акробатики</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Развитие гибкости: </w:t>
      </w:r>
      <w:r w:rsidRPr="00C65DF3">
        <w:rPr>
          <w:rFonts w:eastAsia="Times New Roman"/>
          <w:sz w:val="24"/>
          <w:szCs w:val="24"/>
          <w:lang w:eastAsia="ru-RU"/>
        </w:rPr>
        <w:t>широкие стойки на ногах; ходьба</w:t>
      </w:r>
      <w:r>
        <w:rPr>
          <w:rFonts w:eastAsia="Times New Roman"/>
          <w:sz w:val="24"/>
          <w:szCs w:val="24"/>
          <w:lang w:eastAsia="ru-RU"/>
        </w:rPr>
        <w:t>.</w:t>
      </w:r>
      <w:r w:rsidRPr="00C65DF3">
        <w:rPr>
          <w:rFonts w:eastAsia="Times New Roman"/>
          <w:sz w:val="24"/>
          <w:szCs w:val="24"/>
          <w:lang w:eastAsia="ru-RU"/>
        </w:rPr>
        <w:t xml:space="preserve"> </w:t>
      </w:r>
      <w:r>
        <w:rPr>
          <w:rFonts w:eastAsia="Times New Roman"/>
          <w:sz w:val="24"/>
          <w:szCs w:val="24"/>
          <w:lang w:eastAsia="ru-RU"/>
        </w:rPr>
        <w:t xml:space="preserve">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Данный материал используется для развития основных физических качеств и планируется учителем в зависимости от задач уроков и логики прохождения учебного раздела двигательные действия и навыки широкого шага, глубоких выпадов, в приседе,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туловища (в стойках и седах), прогибание туловища; индивидуальные комплексы по развитию гибкости.</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Развитие координации: </w:t>
      </w:r>
      <w:r w:rsidRPr="00C65DF3">
        <w:rPr>
          <w:rFonts w:eastAsia="Times New Roman"/>
          <w:sz w:val="24"/>
          <w:szCs w:val="24"/>
          <w:lang w:eastAsia="ru-RU"/>
        </w:rPr>
        <w:t xml:space="preserve">произвольное преодоление простых препятствий; передвижения с резко изменяющимися направлениями движения с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по заданию; игры на переключение внимания, концентрацию ощущений, на расслабление мышц рук, ног, туловища (в положениях стоя и лежа, седах); жонглирование малыми предметами; преодоление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ограниченной опоре с фиксацией равновесия положений;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xml:space="preserve">жонглирование мелкими предметами в процессе передвижения; упражнения на переключение внимания и чувственного контроля с одних </w:t>
      </w:r>
      <w:r w:rsidRPr="00C65DF3">
        <w:rPr>
          <w:rFonts w:eastAsia="Times New Roman"/>
          <w:sz w:val="24"/>
          <w:szCs w:val="24"/>
          <w:lang w:eastAsia="ru-RU"/>
        </w:rPr>
        <w:lastRenderedPageBreak/>
        <w:t xml:space="preserve">звеньев тела на другие;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упражнения на расслабление отдельных мышечных групп; передвижение шагом, бегом, прыжками в разных направлениях по намеченным ориентирам и “по сигналу”; жонглирование мелкими предметами в движении (правым и левым боком, вперед и назад).</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Формирование осанки:</w:t>
      </w:r>
      <w:r w:rsidRPr="00C65DF3">
        <w:rPr>
          <w:rFonts w:eastAsia="Times New Roman"/>
          <w:sz w:val="24"/>
          <w:szCs w:val="24"/>
          <w:lang w:eastAsia="ru-RU"/>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постановки головы, плеч, позвоночного столба), на контроль осанки в движении, положений тела и его звеньев стоя, сидя, лежа; комплексы упражнений для укрепления и коррекции мышечного корсета.</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Развитие силовых способностей:</w:t>
      </w:r>
      <w:r w:rsidRPr="00C65DF3">
        <w:rPr>
          <w:rFonts w:eastAsia="Times New Roman"/>
          <w:sz w:val="24"/>
          <w:szCs w:val="24"/>
          <w:lang w:eastAsia="ru-RU"/>
        </w:rPr>
        <w:t xml:space="preserve"> динамические упражнений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C65DF3">
          <w:rPr>
            <w:rFonts w:eastAsia="Times New Roman"/>
            <w:sz w:val="24"/>
            <w:szCs w:val="24"/>
            <w:lang w:eastAsia="ru-RU"/>
          </w:rPr>
          <w:t>1 кг</w:t>
        </w:r>
      </w:smartTag>
      <w:r w:rsidRPr="00C65DF3">
        <w:rPr>
          <w:rFonts w:eastAsia="Times New Roman"/>
          <w:sz w:val="24"/>
          <w:szCs w:val="24"/>
          <w:lang w:eastAsia="ru-RU"/>
        </w:rPr>
        <w:t xml:space="preserve">, гантели до </w:t>
      </w:r>
      <w:smartTag w:uri="urn:schemas-microsoft-com:office:smarttags" w:element="metricconverter">
        <w:smartTagPr>
          <w:attr w:name="ProductID" w:val="100 г"/>
        </w:smartTagPr>
        <w:r w:rsidRPr="00C65DF3">
          <w:rPr>
            <w:rFonts w:eastAsia="Times New Roman"/>
            <w:sz w:val="24"/>
            <w:szCs w:val="24"/>
            <w:lang w:eastAsia="ru-RU"/>
          </w:rPr>
          <w:t>100 г</w:t>
        </w:r>
      </w:smartTag>
      <w:r w:rsidRPr="00C65DF3">
        <w:rPr>
          <w:rFonts w:eastAsia="Times New Roman"/>
          <w:sz w:val="24"/>
          <w:szCs w:val="24"/>
          <w:lang w:eastAsia="ru-RU"/>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лазанья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на месте вверх и вверх с поворотами вправо и влево); прыжки вверх вперед толчком одной и двумя ногами о гимнастический мостик; переноска партнера в парах; комплексы упражнений с дополнительным отягощением и индивидуальные комплексы избирательной направленности на отдельные мышечные группы.</w:t>
      </w:r>
    </w:p>
    <w:p w:rsidR="00777FBE" w:rsidRPr="00C65DF3" w:rsidRDefault="00777FBE" w:rsidP="00777FBE">
      <w:pPr>
        <w:ind w:firstLine="720"/>
        <w:rPr>
          <w:rFonts w:eastAsia="Times New Roman"/>
          <w:sz w:val="24"/>
          <w:szCs w:val="24"/>
          <w:lang w:eastAsia="ru-RU"/>
        </w:rPr>
      </w:pPr>
      <w:r w:rsidRPr="00C65DF3">
        <w:rPr>
          <w:rFonts w:eastAsia="Times New Roman"/>
          <w:b/>
          <w:bCs/>
          <w:i/>
          <w:iCs/>
          <w:sz w:val="24"/>
          <w:szCs w:val="24"/>
          <w:lang w:eastAsia="ru-RU"/>
        </w:rPr>
        <w:t>На материале легкой атлетики:</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Развитие координации: </w:t>
      </w:r>
      <w:r w:rsidRPr="00C65DF3">
        <w:rPr>
          <w:rFonts w:eastAsia="Times New Roman"/>
          <w:sz w:val="24"/>
          <w:szCs w:val="24"/>
          <w:lang w:eastAsia="ru-RU"/>
        </w:rPr>
        <w:t>бег с изменяющимся направлением во время передвижения; бег по ограниченной опоре; пробегание коротких отрезков из разных исходных положений; прыжки через скакалку на месте на одной, двух ногах, поочередно на правой и левой.</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Развитие быстроты: </w:t>
      </w:r>
      <w:r w:rsidRPr="00C65DF3">
        <w:rPr>
          <w:rFonts w:eastAsia="Times New Roman"/>
          <w:sz w:val="24"/>
          <w:szCs w:val="24"/>
          <w:lang w:eastAsia="ru-RU"/>
        </w:rPr>
        <w:t>повторное выполнение беговых упражнений с максимальной скоростью с низкого и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 “рывки” с места и в движении по команде (по заданному сигналу).</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 xml:space="preserve">Развитие выносливости: </w:t>
      </w:r>
      <w:r w:rsidRPr="00C65DF3">
        <w:rPr>
          <w:rFonts w:eastAsia="Times New Roman"/>
          <w:sz w:val="24"/>
          <w:szCs w:val="24"/>
          <w:lang w:eastAsia="ru-RU"/>
        </w:rPr>
        <w:t xml:space="preserve">равномерный бег в режиме умеренной интенсивности, чередующийся с ходьбой, с бегом в режиме большой интенсивностью, с ускорениями; повторный бег с максимальной скоростью на дистанцию </w:t>
      </w:r>
      <w:smartTag w:uri="urn:schemas-microsoft-com:office:smarttags" w:element="metricconverter">
        <w:smartTagPr>
          <w:attr w:name="ProductID" w:val="30 м"/>
        </w:smartTagPr>
        <w:r w:rsidRPr="00C65DF3">
          <w:rPr>
            <w:rFonts w:eastAsia="Times New Roman"/>
            <w:sz w:val="24"/>
            <w:szCs w:val="24"/>
            <w:lang w:eastAsia="ru-RU"/>
          </w:rPr>
          <w:t>30 м</w:t>
        </w:r>
      </w:smartTag>
      <w:r w:rsidRPr="00C65DF3">
        <w:rPr>
          <w:rFonts w:eastAsia="Times New Roman"/>
          <w:sz w:val="24"/>
          <w:szCs w:val="24"/>
          <w:lang w:eastAsia="ru-RU"/>
        </w:rPr>
        <w:t xml:space="preserve"> (с сохраняющимся или уменьшающимся интервалом отдыха); бег на дистанцию до </w:t>
      </w:r>
      <w:smartTag w:uri="urn:schemas-microsoft-com:office:smarttags" w:element="metricconverter">
        <w:smartTagPr>
          <w:attr w:name="ProductID" w:val="400 м"/>
        </w:smartTagPr>
        <w:r w:rsidRPr="00C65DF3">
          <w:rPr>
            <w:rFonts w:eastAsia="Times New Roman"/>
            <w:sz w:val="24"/>
            <w:szCs w:val="24"/>
            <w:lang w:eastAsia="ru-RU"/>
          </w:rPr>
          <w:t>400 м</w:t>
        </w:r>
      </w:smartTag>
      <w:r w:rsidRPr="00C65DF3">
        <w:rPr>
          <w:rFonts w:eastAsia="Times New Roman"/>
          <w:sz w:val="24"/>
          <w:szCs w:val="24"/>
          <w:lang w:eastAsia="ru-RU"/>
        </w:rPr>
        <w:t>; равномерный “6-ти минутный бег”.</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Развитие силовых способностей:</w:t>
      </w:r>
      <w:r w:rsidRPr="00C65DF3">
        <w:rPr>
          <w:rFonts w:eastAsia="Times New Roman"/>
          <w:sz w:val="24"/>
          <w:szCs w:val="24"/>
          <w:lang w:eastAsia="ru-RU"/>
        </w:rPr>
        <w:t xml:space="preserve"> повторное выполнение многоскоков; повторное преодоление препятствий (15-</w:t>
      </w:r>
      <w:smartTag w:uri="urn:schemas-microsoft-com:office:smarttags" w:element="metricconverter">
        <w:smartTagPr>
          <w:attr w:name="ProductID" w:val="20 см"/>
        </w:smartTagPr>
        <w:r w:rsidRPr="00C65DF3">
          <w:rPr>
            <w:rFonts w:eastAsia="Times New Roman"/>
            <w:sz w:val="24"/>
            <w:szCs w:val="24"/>
            <w:lang w:eastAsia="ru-RU"/>
          </w:rPr>
          <w:t>20 см</w:t>
        </w:r>
      </w:smartTag>
      <w:r w:rsidRPr="00C65DF3">
        <w:rPr>
          <w:rFonts w:eastAsia="Times New Roman"/>
          <w:sz w:val="24"/>
          <w:szCs w:val="24"/>
          <w:lang w:eastAsia="ru-RU"/>
        </w:rPr>
        <w:t>); передача набивного мяча (</w:t>
      </w:r>
      <w:smartTag w:uri="urn:schemas-microsoft-com:office:smarttags" w:element="metricconverter">
        <w:smartTagPr>
          <w:attr w:name="ProductID" w:val="1 кг"/>
        </w:smartTagPr>
        <w:r w:rsidRPr="00C65DF3">
          <w:rPr>
            <w:rFonts w:eastAsia="Times New Roman"/>
            <w:sz w:val="24"/>
            <w:szCs w:val="24"/>
            <w:lang w:eastAsia="ru-RU"/>
          </w:rPr>
          <w:t>1 кг</w:t>
        </w:r>
      </w:smartTag>
      <w:r w:rsidRPr="00C65DF3">
        <w:rPr>
          <w:rFonts w:eastAsia="Times New Roman"/>
          <w:sz w:val="24"/>
          <w:szCs w:val="24"/>
          <w:lang w:eastAsia="ru-RU"/>
        </w:rPr>
        <w:t>) в максимальном темпе, по кругу, из разных исходный положений, метание набивных мячей (1-</w:t>
      </w:r>
      <w:smartTag w:uri="urn:schemas-microsoft-com:office:smarttags" w:element="metricconverter">
        <w:smartTagPr>
          <w:attr w:name="ProductID" w:val="2 кг"/>
        </w:smartTagPr>
        <w:r w:rsidRPr="00C65DF3">
          <w:rPr>
            <w:rFonts w:eastAsia="Times New Roman"/>
            <w:sz w:val="24"/>
            <w:szCs w:val="24"/>
            <w:lang w:eastAsia="ru-RU"/>
          </w:rPr>
          <w:t>2 кг</w:t>
        </w:r>
      </w:smartTag>
      <w:r w:rsidRPr="00C65DF3">
        <w:rPr>
          <w:rFonts w:eastAsia="Times New Roman"/>
          <w:sz w:val="24"/>
          <w:szCs w:val="24"/>
          <w:lang w:eastAsia="ru-RU"/>
        </w:rPr>
        <w:t>)  одной и двумя руками из разных исходный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и последующее спрыгивание с горки матов; спрыгивание и последующее запрыгивание на горку матов.</w:t>
      </w:r>
    </w:p>
    <w:p w:rsidR="00777FBE" w:rsidRPr="00C65DF3" w:rsidRDefault="00777FBE" w:rsidP="00777FBE">
      <w:pPr>
        <w:ind w:firstLine="720"/>
        <w:rPr>
          <w:rFonts w:eastAsia="Times New Roman"/>
          <w:sz w:val="24"/>
          <w:szCs w:val="24"/>
          <w:lang w:eastAsia="ru-RU"/>
        </w:rPr>
      </w:pPr>
      <w:r w:rsidRPr="00C65DF3">
        <w:rPr>
          <w:rFonts w:eastAsia="Times New Roman"/>
          <w:b/>
          <w:bCs/>
          <w:i/>
          <w:iCs/>
          <w:sz w:val="24"/>
          <w:szCs w:val="24"/>
          <w:lang w:eastAsia="ru-RU"/>
        </w:rPr>
        <w:t>На материале лыжной подготовки</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Развитие координации:</w:t>
      </w:r>
      <w:r w:rsidRPr="00C65DF3">
        <w:rPr>
          <w:rFonts w:eastAsia="Times New Roman"/>
          <w:sz w:val="24"/>
          <w:szCs w:val="24"/>
          <w:lang w:eastAsia="ru-RU"/>
        </w:rPr>
        <w:t xml:space="preserve">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скольжением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777FBE" w:rsidRPr="00C65DF3" w:rsidRDefault="00777FBE" w:rsidP="00777FBE">
      <w:pPr>
        <w:rPr>
          <w:rFonts w:eastAsia="Times New Roman"/>
          <w:sz w:val="24"/>
          <w:szCs w:val="24"/>
          <w:lang w:eastAsia="ru-RU"/>
        </w:rPr>
      </w:pPr>
      <w:r w:rsidRPr="00C65DF3">
        <w:rPr>
          <w:rFonts w:eastAsia="Times New Roman"/>
          <w:i/>
          <w:iCs/>
          <w:sz w:val="24"/>
          <w:szCs w:val="24"/>
          <w:lang w:eastAsia="ru-RU"/>
        </w:rPr>
        <w:t>Развитие выносливости:</w:t>
      </w:r>
      <w:r w:rsidRPr="00C65DF3">
        <w:rPr>
          <w:rFonts w:eastAsia="Times New Roman"/>
          <w:sz w:val="24"/>
          <w:szCs w:val="24"/>
          <w:lang w:eastAsia="ru-RU"/>
        </w:rPr>
        <w:t xml:space="preserve"> передвижение на лыжах в режиме умеренной интенсивности, в чередовании с различными способами </w:t>
      </w:r>
      <w:r w:rsidRPr="00C65DF3">
        <w:rPr>
          <w:rFonts w:eastAsia="Times New Roman"/>
          <w:sz w:val="24"/>
          <w:szCs w:val="24"/>
          <w:lang w:eastAsia="ru-RU"/>
        </w:rPr>
        <w:lastRenderedPageBreak/>
        <w:t>передвижения, с прохождением отрезков в режиме большой интенсивности, с ускорениями; прохождение тренировочных дистанций.</w:t>
      </w:r>
    </w:p>
    <w:p w:rsidR="00777FBE" w:rsidRPr="00C65DF3" w:rsidRDefault="00777FBE" w:rsidP="00777FBE">
      <w:pPr>
        <w:ind w:firstLine="720"/>
        <w:rPr>
          <w:rFonts w:eastAsia="Times New Roman"/>
          <w:sz w:val="24"/>
          <w:szCs w:val="24"/>
          <w:lang w:eastAsia="ru-RU"/>
        </w:rPr>
      </w:pPr>
      <w:r w:rsidRPr="00C65DF3">
        <w:rPr>
          <w:rFonts w:eastAsia="Times New Roman"/>
          <w:b/>
          <w:bCs/>
          <w:sz w:val="24"/>
          <w:szCs w:val="24"/>
          <w:lang w:eastAsia="ru-RU"/>
        </w:rPr>
        <w:t>Требования к качеству освоения</w:t>
      </w:r>
      <w:r>
        <w:rPr>
          <w:rFonts w:eastAsia="Times New Roman"/>
          <w:b/>
          <w:bCs/>
          <w:sz w:val="24"/>
          <w:szCs w:val="24"/>
          <w:lang w:eastAsia="ru-RU"/>
        </w:rPr>
        <w:t xml:space="preserve"> </w:t>
      </w:r>
      <w:r w:rsidRPr="00C65DF3">
        <w:rPr>
          <w:rFonts w:eastAsia="Times New Roman"/>
          <w:b/>
          <w:bCs/>
          <w:sz w:val="24"/>
          <w:szCs w:val="24"/>
          <w:lang w:eastAsia="ru-RU"/>
        </w:rPr>
        <w:t>программного материала</w:t>
      </w:r>
      <w:r>
        <w:rPr>
          <w:rFonts w:eastAsia="Times New Roman"/>
          <w:b/>
          <w:bCs/>
          <w:sz w:val="24"/>
          <w:szCs w:val="24"/>
          <w:lang w:eastAsia="ru-RU"/>
        </w:rPr>
        <w:t xml:space="preserve">. </w:t>
      </w:r>
      <w:r w:rsidRPr="00C65DF3">
        <w:rPr>
          <w:rFonts w:eastAsia="Times New Roman"/>
          <w:sz w:val="24"/>
          <w:szCs w:val="24"/>
          <w:lang w:eastAsia="ru-RU"/>
        </w:rPr>
        <w:t>В результате освоения обязательного минимума содержания учебного предмета “Физическая культура” учащиеся четвертого класса должны:</w:t>
      </w:r>
    </w:p>
    <w:p w:rsidR="00777FBE" w:rsidRPr="00C65DF3" w:rsidRDefault="00777FBE" w:rsidP="00777FBE">
      <w:pPr>
        <w:ind w:firstLine="720"/>
        <w:rPr>
          <w:rFonts w:eastAsia="Times New Roman"/>
          <w:sz w:val="24"/>
          <w:szCs w:val="24"/>
          <w:lang w:eastAsia="ru-RU"/>
        </w:rPr>
      </w:pPr>
      <w:r w:rsidRPr="00C65DF3">
        <w:rPr>
          <w:rFonts w:eastAsia="Times New Roman"/>
          <w:b/>
          <w:bCs/>
          <w:i/>
          <w:iCs/>
          <w:sz w:val="24"/>
          <w:szCs w:val="24"/>
          <w:lang w:eastAsia="ru-RU"/>
        </w:rPr>
        <w:t>Знать и иметь представления:</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О роли и значение занятий физическими упражнениями в подготовке солдат в русской армии.</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О физической подготовке и ее связи с развитием физических качеств, систем дыхания и кровообращения.</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 xml:space="preserve">О физической нагрузке и способах ее регулирования (дозирования). </w:t>
      </w:r>
    </w:p>
    <w:p w:rsidR="00777FBE" w:rsidRPr="00C65DF3" w:rsidRDefault="00777FBE" w:rsidP="00777FBE">
      <w:pPr>
        <w:rPr>
          <w:rFonts w:eastAsia="Times New Roman"/>
          <w:sz w:val="24"/>
          <w:szCs w:val="24"/>
          <w:lang w:eastAsia="ru-RU"/>
        </w:rPr>
      </w:pPr>
      <w:r w:rsidRPr="00C65DF3">
        <w:rPr>
          <w:rFonts w:eastAsia="Times New Roman"/>
          <w:sz w:val="24"/>
          <w:szCs w:val="24"/>
          <w:lang w:eastAsia="ru-RU"/>
        </w:rPr>
        <w:t>О причинах возникновения травм во время занятий физическими упражнениями, профилактики травматизма.</w:t>
      </w:r>
      <w:r w:rsidRPr="00C65DF3">
        <w:rPr>
          <w:rFonts w:eastAsia="Times New Roman"/>
          <w:b/>
          <w:bCs/>
          <w:sz w:val="24"/>
          <w:szCs w:val="24"/>
          <w:lang w:eastAsia="ru-RU"/>
        </w:rPr>
        <w:t xml:space="preserve"> </w:t>
      </w:r>
    </w:p>
    <w:p w:rsidR="00777FBE" w:rsidRPr="00C65DF3" w:rsidRDefault="00777FBE" w:rsidP="00777FBE">
      <w:pPr>
        <w:rPr>
          <w:rFonts w:eastAsia="Times New Roman"/>
          <w:sz w:val="24"/>
          <w:szCs w:val="24"/>
          <w:lang w:eastAsia="ru-RU"/>
        </w:rPr>
      </w:pPr>
      <w:r w:rsidRPr="00C65DF3">
        <w:rPr>
          <w:rFonts w:eastAsia="Times New Roman"/>
          <w:b/>
          <w:bCs/>
          <w:i/>
          <w:iCs/>
          <w:sz w:val="24"/>
          <w:szCs w:val="24"/>
          <w:lang w:eastAsia="ru-RU"/>
        </w:rPr>
        <w:t>Уметь:</w:t>
      </w:r>
      <w:r>
        <w:rPr>
          <w:rFonts w:eastAsia="Times New Roman"/>
          <w:b/>
          <w:bCs/>
          <w:i/>
          <w:iCs/>
          <w:sz w:val="24"/>
          <w:szCs w:val="24"/>
          <w:lang w:eastAsia="ru-RU"/>
        </w:rPr>
        <w:t xml:space="preserve"> в</w:t>
      </w:r>
      <w:r w:rsidRPr="00C65DF3">
        <w:rPr>
          <w:rFonts w:eastAsia="Times New Roman"/>
          <w:sz w:val="24"/>
          <w:szCs w:val="24"/>
          <w:lang w:eastAsia="ru-RU"/>
        </w:rPr>
        <w:t>ести дневник самонаблюдения;</w:t>
      </w:r>
      <w:r>
        <w:rPr>
          <w:rFonts w:eastAsia="Times New Roman"/>
          <w:sz w:val="24"/>
          <w:szCs w:val="24"/>
          <w:lang w:eastAsia="ru-RU"/>
        </w:rPr>
        <w:t xml:space="preserve"> в</w:t>
      </w:r>
      <w:r w:rsidRPr="00C65DF3">
        <w:rPr>
          <w:rFonts w:eastAsia="Times New Roman"/>
          <w:sz w:val="24"/>
          <w:szCs w:val="24"/>
          <w:lang w:eastAsia="ru-RU"/>
        </w:rPr>
        <w:t>ыполнять простейшие акробатические и гимнастические комбинации;</w:t>
      </w:r>
      <w:r>
        <w:rPr>
          <w:rFonts w:eastAsia="Times New Roman"/>
          <w:sz w:val="24"/>
          <w:szCs w:val="24"/>
          <w:lang w:eastAsia="ru-RU"/>
        </w:rPr>
        <w:t xml:space="preserve"> о</w:t>
      </w:r>
      <w:r w:rsidRPr="00C65DF3">
        <w:rPr>
          <w:rFonts w:eastAsia="Times New Roman"/>
          <w:sz w:val="24"/>
          <w:szCs w:val="24"/>
          <w:lang w:eastAsia="ru-RU"/>
        </w:rPr>
        <w:t>пределять величину нагрузки в соответствии со стандартными режимами ее выполнения (по</w:t>
      </w:r>
      <w:r>
        <w:rPr>
          <w:rFonts w:eastAsia="Times New Roman"/>
          <w:sz w:val="24"/>
          <w:szCs w:val="24"/>
          <w:lang w:eastAsia="ru-RU"/>
        </w:rPr>
        <w:t xml:space="preserve"> частоте сердечных сокращений); в</w:t>
      </w:r>
      <w:r w:rsidRPr="00C65DF3">
        <w:rPr>
          <w:rFonts w:eastAsia="Times New Roman"/>
          <w:sz w:val="24"/>
          <w:szCs w:val="24"/>
          <w:lang w:eastAsia="ru-RU"/>
        </w:rPr>
        <w:t>ыполнять технические действия игры в футбол, баскетбол и волейбол, играть по упрощенным правилам;</w:t>
      </w:r>
      <w:r>
        <w:rPr>
          <w:rFonts w:eastAsia="Times New Roman"/>
          <w:sz w:val="24"/>
          <w:szCs w:val="24"/>
          <w:lang w:eastAsia="ru-RU"/>
        </w:rPr>
        <w:t xml:space="preserve"> о</w:t>
      </w:r>
      <w:r w:rsidRPr="00C65DF3">
        <w:rPr>
          <w:rFonts w:eastAsia="Times New Roman"/>
          <w:sz w:val="24"/>
          <w:szCs w:val="24"/>
          <w:lang w:eastAsia="ru-RU"/>
        </w:rPr>
        <w:t xml:space="preserve">казывать доврачебную помощь при ссадинах, царапинах, легких ушибах и потертостях. </w:t>
      </w:r>
    </w:p>
    <w:p w:rsidR="00777FBE" w:rsidRDefault="00777FBE" w:rsidP="00777FBE">
      <w:pPr>
        <w:autoSpaceDE w:val="0"/>
        <w:autoSpaceDN w:val="0"/>
        <w:adjustRightInd w:val="0"/>
        <w:rPr>
          <w:rFonts w:ascii="PragmaticaCSanPin-Bold" w:hAnsi="PragmaticaCSanPin-Bold" w:cs="PragmaticaCSanPin-Bold"/>
          <w:b/>
          <w:bCs/>
          <w:sz w:val="21"/>
          <w:szCs w:val="21"/>
          <w:lang w:eastAsia="ru-RU"/>
        </w:rPr>
      </w:pPr>
    </w:p>
    <w:p w:rsidR="00777FBE" w:rsidRPr="00874BBA" w:rsidRDefault="00777FBE" w:rsidP="00777FBE">
      <w:pPr>
        <w:autoSpaceDE w:val="0"/>
        <w:autoSpaceDN w:val="0"/>
        <w:adjustRightInd w:val="0"/>
        <w:jc w:val="center"/>
        <w:rPr>
          <w:b/>
          <w:bCs/>
          <w:sz w:val="24"/>
          <w:szCs w:val="24"/>
          <w:lang w:eastAsia="ru-RU"/>
        </w:rPr>
      </w:pPr>
      <w:r w:rsidRPr="00874BBA">
        <w:rPr>
          <w:b/>
          <w:bCs/>
          <w:sz w:val="24"/>
          <w:szCs w:val="24"/>
          <w:lang w:eastAsia="ru-RU"/>
        </w:rPr>
        <w:t xml:space="preserve">Требования по физической подготовленности  </w:t>
      </w:r>
    </w:p>
    <w:p w:rsidR="00777FBE" w:rsidRPr="00874BBA" w:rsidRDefault="00777FBE" w:rsidP="00777FBE">
      <w:pPr>
        <w:autoSpaceDE w:val="0"/>
        <w:autoSpaceDN w:val="0"/>
        <w:adjustRightInd w:val="0"/>
        <w:rPr>
          <w:sz w:val="24"/>
          <w:szCs w:val="24"/>
          <w:lang w:eastAsia="ru-RU"/>
        </w:rPr>
      </w:pPr>
      <w:r w:rsidRPr="00874BBA">
        <w:rPr>
          <w:sz w:val="24"/>
          <w:szCs w:val="24"/>
          <w:lang w:eastAsia="ru-RU"/>
        </w:rPr>
        <w:t xml:space="preserve">Тестирование.  </w:t>
      </w:r>
    </w:p>
    <w:p w:rsidR="00777FBE" w:rsidRDefault="00777FBE" w:rsidP="00777FBE">
      <w:pPr>
        <w:autoSpaceDE w:val="0"/>
        <w:autoSpaceDN w:val="0"/>
        <w:adjustRightInd w:val="0"/>
        <w:rPr>
          <w:sz w:val="24"/>
          <w:szCs w:val="24"/>
          <w:lang w:eastAsia="ru-RU"/>
        </w:rPr>
      </w:pPr>
      <w:r w:rsidRPr="00874BBA">
        <w:rPr>
          <w:sz w:val="24"/>
          <w:szCs w:val="24"/>
          <w:lang w:eastAsia="ru-RU"/>
        </w:rPr>
        <w:t>Тестирование необходимо проводить дважды в год –  в начале и в конце учебного года. Учитель может достаточно</w:t>
      </w:r>
      <w:r>
        <w:rPr>
          <w:sz w:val="24"/>
          <w:szCs w:val="24"/>
          <w:lang w:eastAsia="ru-RU"/>
        </w:rPr>
        <w:t xml:space="preserve">  </w:t>
      </w:r>
      <w:r w:rsidRPr="00874BBA">
        <w:rPr>
          <w:sz w:val="24"/>
          <w:szCs w:val="24"/>
          <w:lang w:eastAsia="ru-RU"/>
        </w:rPr>
        <w:t>объективно оценить, насколько</w:t>
      </w:r>
      <w:r>
        <w:rPr>
          <w:sz w:val="24"/>
          <w:szCs w:val="24"/>
          <w:lang w:eastAsia="ru-RU"/>
        </w:rPr>
        <w:t xml:space="preserve"> улучшились результаты учащихся,</w:t>
      </w:r>
      <w:r w:rsidRPr="00874BBA">
        <w:rPr>
          <w:sz w:val="24"/>
          <w:szCs w:val="24"/>
          <w:lang w:eastAsia="ru-RU"/>
        </w:rPr>
        <w:t xml:space="preserve"> какая работа была проведена успешно, а также то,</w:t>
      </w:r>
      <w:r>
        <w:rPr>
          <w:sz w:val="24"/>
          <w:szCs w:val="24"/>
          <w:lang w:eastAsia="ru-RU"/>
        </w:rPr>
        <w:t xml:space="preserve">  </w:t>
      </w:r>
      <w:r w:rsidRPr="00874BBA">
        <w:rPr>
          <w:sz w:val="24"/>
          <w:szCs w:val="24"/>
          <w:lang w:eastAsia="ru-RU"/>
        </w:rPr>
        <w:t>что не удалось сделать эффективно. Результаты тестирования необходимы учителю для улучшения планирования</w:t>
      </w:r>
      <w:r>
        <w:rPr>
          <w:sz w:val="24"/>
          <w:szCs w:val="24"/>
          <w:lang w:eastAsia="ru-RU"/>
        </w:rPr>
        <w:t xml:space="preserve">  </w:t>
      </w:r>
      <w:r w:rsidRPr="00874BBA">
        <w:rPr>
          <w:sz w:val="24"/>
          <w:szCs w:val="24"/>
          <w:lang w:eastAsia="ru-RU"/>
        </w:rPr>
        <w:t>своей работы, но они не должны стать достоянием учеников. Низкая оценка уровня подготовленности может создать</w:t>
      </w:r>
      <w:r>
        <w:rPr>
          <w:sz w:val="24"/>
          <w:szCs w:val="24"/>
          <w:lang w:eastAsia="ru-RU"/>
        </w:rPr>
        <w:t xml:space="preserve">  </w:t>
      </w:r>
      <w:r w:rsidRPr="00874BBA">
        <w:rPr>
          <w:sz w:val="24"/>
          <w:szCs w:val="24"/>
          <w:lang w:eastAsia="ru-RU"/>
        </w:rPr>
        <w:t>психологический дискомфорт у учащегося и лишить его должной мотивации к достижению успеха. Задача учителя –</w:t>
      </w:r>
      <w:r>
        <w:rPr>
          <w:sz w:val="24"/>
          <w:szCs w:val="24"/>
          <w:lang w:eastAsia="ru-RU"/>
        </w:rPr>
        <w:t xml:space="preserve">  </w:t>
      </w:r>
      <w:r w:rsidRPr="00874BBA">
        <w:rPr>
          <w:sz w:val="24"/>
          <w:szCs w:val="24"/>
          <w:lang w:eastAsia="ru-RU"/>
        </w:rPr>
        <w:t>создать положительный эмоциональный настрой для  достижения улучшений индивидуальных показателей.</w:t>
      </w:r>
      <w:r>
        <w:rPr>
          <w:sz w:val="24"/>
          <w:szCs w:val="24"/>
          <w:lang w:eastAsia="ru-RU"/>
        </w:rPr>
        <w:t xml:space="preserve">  </w:t>
      </w:r>
      <w:r w:rsidRPr="00874BBA">
        <w:rPr>
          <w:sz w:val="24"/>
          <w:szCs w:val="24"/>
          <w:lang w:eastAsia="ru-RU"/>
        </w:rPr>
        <w:t>Кроме стандартных упражнений, входящих в требования  по физической подготовленности для учащихся начальной</w:t>
      </w:r>
      <w:r>
        <w:rPr>
          <w:sz w:val="24"/>
          <w:szCs w:val="24"/>
          <w:lang w:eastAsia="ru-RU"/>
        </w:rPr>
        <w:t xml:space="preserve">  </w:t>
      </w:r>
      <w:r w:rsidRPr="00874BBA">
        <w:rPr>
          <w:sz w:val="24"/>
          <w:szCs w:val="24"/>
          <w:lang w:eastAsia="ru-RU"/>
        </w:rPr>
        <w:t>школы, можно рекомендовать дополнительные упражнения.</w:t>
      </w:r>
    </w:p>
    <w:p w:rsidR="00777FBE" w:rsidRPr="00874BBA" w:rsidRDefault="00777FBE" w:rsidP="00777FBE">
      <w:pPr>
        <w:autoSpaceDE w:val="0"/>
        <w:autoSpaceDN w:val="0"/>
        <w:adjustRightInd w:val="0"/>
        <w:rPr>
          <w:b/>
          <w:bCs/>
          <w:sz w:val="24"/>
          <w:szCs w:val="24"/>
          <w:lang w:eastAsia="ru-RU"/>
        </w:rPr>
      </w:pPr>
      <w:r w:rsidRPr="00874BBA">
        <w:rPr>
          <w:b/>
          <w:bCs/>
          <w:sz w:val="24"/>
          <w:szCs w:val="24"/>
          <w:lang w:eastAsia="ru-RU"/>
        </w:rPr>
        <w:t>Челночный бег 3х10 м</w:t>
      </w:r>
    </w:p>
    <w:p w:rsidR="00777FBE" w:rsidRPr="00874BBA" w:rsidRDefault="00777FBE" w:rsidP="00777FBE">
      <w:pPr>
        <w:autoSpaceDE w:val="0"/>
        <w:autoSpaceDN w:val="0"/>
        <w:adjustRightInd w:val="0"/>
        <w:rPr>
          <w:sz w:val="24"/>
          <w:szCs w:val="24"/>
          <w:lang w:eastAsia="ru-RU"/>
        </w:rPr>
      </w:pPr>
      <w:r w:rsidRPr="00874BBA">
        <w:rPr>
          <w:sz w:val="24"/>
          <w:szCs w:val="24"/>
          <w:lang w:eastAsia="ru-RU"/>
        </w:rPr>
        <w:t>Упражнение выполняется с высокого старта, 3 раза  по 10 м с поворотом без остановок. Сравнение временных</w:t>
      </w:r>
      <w:r>
        <w:rPr>
          <w:sz w:val="24"/>
          <w:szCs w:val="24"/>
          <w:lang w:eastAsia="ru-RU"/>
        </w:rPr>
        <w:t xml:space="preserve">  </w:t>
      </w:r>
      <w:r w:rsidRPr="00874BBA">
        <w:rPr>
          <w:sz w:val="24"/>
          <w:szCs w:val="24"/>
          <w:lang w:eastAsia="ru-RU"/>
        </w:rPr>
        <w:t>показателей бега на 30 м и челночного бега 3 х 10 м  демонстрирует уровень развития координации у учащихся.</w:t>
      </w:r>
      <w:r>
        <w:rPr>
          <w:sz w:val="24"/>
          <w:szCs w:val="24"/>
          <w:lang w:eastAsia="ru-RU"/>
        </w:rPr>
        <w:t xml:space="preserve">  </w:t>
      </w:r>
      <w:r w:rsidRPr="00874BBA">
        <w:rPr>
          <w:sz w:val="24"/>
          <w:szCs w:val="24"/>
          <w:lang w:eastAsia="ru-RU"/>
        </w:rPr>
        <w:t xml:space="preserve">Чем меньше разница между обычным и челночным бегом, тем выше уровень координации у </w:t>
      </w:r>
      <w:r>
        <w:rPr>
          <w:sz w:val="24"/>
          <w:szCs w:val="24"/>
          <w:lang w:eastAsia="ru-RU"/>
        </w:rPr>
        <w:t>обучающихся.</w:t>
      </w:r>
    </w:p>
    <w:p w:rsidR="00777FBE" w:rsidRDefault="00777FBE" w:rsidP="00777FBE">
      <w:pPr>
        <w:autoSpaceDE w:val="0"/>
        <w:autoSpaceDN w:val="0"/>
        <w:adjustRightInd w:val="0"/>
        <w:rPr>
          <w:rFonts w:ascii="PragmaticaCSanPin-Bold" w:hAnsi="PragmaticaCSanPin-Bold" w:cs="PragmaticaCSanPin-Bold"/>
          <w:b/>
          <w:bCs/>
          <w:sz w:val="21"/>
          <w:szCs w:val="21"/>
          <w:lang w:eastAsia="ru-RU"/>
        </w:rPr>
      </w:pPr>
      <w:r>
        <w:rPr>
          <w:rFonts w:ascii="PragmaticaCSanPin-Bold" w:hAnsi="PragmaticaCSanPin-Bold" w:cs="PragmaticaCSanPin-Bold"/>
          <w:b/>
          <w:bCs/>
          <w:sz w:val="21"/>
          <w:szCs w:val="21"/>
          <w:lang w:eastAsia="ru-RU"/>
        </w:rPr>
        <w:t xml:space="preserve">                                                                        </w:t>
      </w:r>
    </w:p>
    <w:p w:rsidR="00777FBE" w:rsidRDefault="00777FBE" w:rsidP="00777FBE">
      <w:pPr>
        <w:autoSpaceDE w:val="0"/>
        <w:autoSpaceDN w:val="0"/>
        <w:adjustRightInd w:val="0"/>
        <w:rPr>
          <w:rFonts w:ascii="PragmaticaCSanPin-Bold" w:hAnsi="PragmaticaCSanPin-Bold" w:cs="PragmaticaCSanPin-Bold"/>
          <w:b/>
          <w:bCs/>
          <w:sz w:val="21"/>
          <w:szCs w:val="21"/>
          <w:lang w:eastAsia="ru-RU"/>
        </w:rPr>
      </w:pPr>
      <w:r>
        <w:rPr>
          <w:rFonts w:ascii="PragmaticaCSanPin-Bold" w:hAnsi="PragmaticaCSanPin-Bold" w:cs="PragmaticaCSanPin-Bold"/>
          <w:b/>
          <w:bCs/>
          <w:sz w:val="21"/>
          <w:szCs w:val="21"/>
          <w:lang w:eastAsia="ru-RU"/>
        </w:rPr>
        <w:t xml:space="preserve">                                                                        1 класс</w:t>
      </w:r>
    </w:p>
    <w:p w:rsidR="00777FBE" w:rsidRDefault="00777FBE" w:rsidP="00777FBE">
      <w:pPr>
        <w:autoSpaceDE w:val="0"/>
        <w:autoSpaceDN w:val="0"/>
        <w:adjustRightInd w:val="0"/>
        <w:rPr>
          <w:rFonts w:ascii="PragmaticaCSanPin-Bold" w:hAnsi="PragmaticaCSanPin-Bold" w:cs="PragmaticaCSanPin-Bold"/>
          <w:b/>
          <w:bCs/>
          <w:sz w:val="21"/>
          <w:szCs w:val="21"/>
          <w:lang w:eastAsia="ru-RU"/>
        </w:rPr>
      </w:pP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985"/>
        <w:gridCol w:w="1984"/>
      </w:tblGrid>
      <w:tr w:rsidR="00777FBE" w:rsidRPr="00E66791" w:rsidTr="00C700BA">
        <w:tc>
          <w:tcPr>
            <w:tcW w:w="1809" w:type="dxa"/>
            <w:vMerge w:val="restart"/>
          </w:tcPr>
          <w:p w:rsidR="00777FBE" w:rsidRPr="00E66791" w:rsidRDefault="00777FBE" w:rsidP="00C700BA">
            <w:pPr>
              <w:autoSpaceDE w:val="0"/>
              <w:autoSpaceDN w:val="0"/>
              <w:adjustRightInd w:val="0"/>
              <w:jc w:val="center"/>
              <w:rPr>
                <w:b/>
                <w:bCs/>
                <w:sz w:val="24"/>
                <w:szCs w:val="24"/>
                <w:lang w:eastAsia="ru-RU"/>
              </w:rPr>
            </w:pPr>
            <w:r w:rsidRPr="00E66791">
              <w:rPr>
                <w:b/>
                <w:bCs/>
                <w:sz w:val="24"/>
                <w:szCs w:val="24"/>
                <w:lang w:eastAsia="ru-RU"/>
              </w:rPr>
              <w:t>Уровень</w:t>
            </w:r>
          </w:p>
        </w:tc>
        <w:tc>
          <w:tcPr>
            <w:tcW w:w="3969" w:type="dxa"/>
            <w:gridSpan w:val="2"/>
          </w:tcPr>
          <w:p w:rsidR="00777FBE" w:rsidRPr="00E66791" w:rsidRDefault="00777FBE" w:rsidP="00C700BA">
            <w:pPr>
              <w:autoSpaceDE w:val="0"/>
              <w:autoSpaceDN w:val="0"/>
              <w:adjustRightInd w:val="0"/>
              <w:jc w:val="center"/>
              <w:rPr>
                <w:b/>
                <w:bCs/>
                <w:sz w:val="24"/>
                <w:szCs w:val="24"/>
                <w:lang w:eastAsia="ru-RU"/>
              </w:rPr>
            </w:pPr>
            <w:r w:rsidRPr="00E66791">
              <w:rPr>
                <w:b/>
                <w:bCs/>
                <w:sz w:val="24"/>
                <w:szCs w:val="24"/>
                <w:lang w:eastAsia="ru-RU"/>
              </w:rPr>
              <w:t>Время</w:t>
            </w:r>
          </w:p>
        </w:tc>
      </w:tr>
      <w:tr w:rsidR="00777FBE" w:rsidRPr="00E66791" w:rsidTr="00C700BA">
        <w:tc>
          <w:tcPr>
            <w:tcW w:w="1809" w:type="dxa"/>
            <w:vMerge/>
          </w:tcPr>
          <w:p w:rsidR="00777FBE" w:rsidRPr="00E66791" w:rsidRDefault="00777FBE" w:rsidP="00C700BA">
            <w:pPr>
              <w:autoSpaceDE w:val="0"/>
              <w:autoSpaceDN w:val="0"/>
              <w:adjustRightInd w:val="0"/>
              <w:jc w:val="center"/>
              <w:rPr>
                <w:b/>
                <w:bCs/>
                <w:sz w:val="24"/>
                <w:szCs w:val="24"/>
                <w:lang w:eastAsia="ru-RU"/>
              </w:rPr>
            </w:pPr>
          </w:p>
        </w:tc>
        <w:tc>
          <w:tcPr>
            <w:tcW w:w="1985" w:type="dxa"/>
          </w:tcPr>
          <w:p w:rsidR="00777FBE" w:rsidRPr="00E66791" w:rsidRDefault="00777FBE" w:rsidP="00C700BA">
            <w:pPr>
              <w:autoSpaceDE w:val="0"/>
              <w:autoSpaceDN w:val="0"/>
              <w:adjustRightInd w:val="0"/>
              <w:jc w:val="center"/>
              <w:rPr>
                <w:b/>
                <w:bCs/>
                <w:sz w:val="24"/>
                <w:szCs w:val="24"/>
                <w:lang w:eastAsia="ru-RU"/>
              </w:rPr>
            </w:pPr>
            <w:r w:rsidRPr="00E66791">
              <w:rPr>
                <w:b/>
                <w:bCs/>
                <w:sz w:val="24"/>
                <w:szCs w:val="24"/>
                <w:lang w:eastAsia="ru-RU"/>
              </w:rPr>
              <w:t>мальчики</w:t>
            </w:r>
          </w:p>
        </w:tc>
        <w:tc>
          <w:tcPr>
            <w:tcW w:w="1984" w:type="dxa"/>
          </w:tcPr>
          <w:p w:rsidR="00777FBE" w:rsidRPr="00E66791" w:rsidRDefault="00777FBE" w:rsidP="00C700BA">
            <w:pPr>
              <w:autoSpaceDE w:val="0"/>
              <w:autoSpaceDN w:val="0"/>
              <w:adjustRightInd w:val="0"/>
              <w:jc w:val="center"/>
              <w:rPr>
                <w:b/>
                <w:bCs/>
                <w:sz w:val="24"/>
                <w:szCs w:val="24"/>
                <w:lang w:eastAsia="ru-RU"/>
              </w:rPr>
            </w:pPr>
            <w:r w:rsidRPr="00E66791">
              <w:rPr>
                <w:b/>
                <w:bCs/>
                <w:sz w:val="24"/>
                <w:szCs w:val="24"/>
                <w:lang w:eastAsia="ru-RU"/>
              </w:rPr>
              <w:t>девочки</w:t>
            </w:r>
          </w:p>
        </w:tc>
      </w:tr>
      <w:tr w:rsidR="00777FBE" w:rsidRPr="00E66791" w:rsidTr="00C700BA">
        <w:tc>
          <w:tcPr>
            <w:tcW w:w="1809"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высокий</w:t>
            </w:r>
          </w:p>
        </w:tc>
        <w:tc>
          <w:tcPr>
            <w:tcW w:w="1985"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10,5 с и меньше</w:t>
            </w:r>
          </w:p>
        </w:tc>
        <w:tc>
          <w:tcPr>
            <w:tcW w:w="1984"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10,7с и меньше</w:t>
            </w:r>
          </w:p>
        </w:tc>
      </w:tr>
      <w:tr w:rsidR="00777FBE" w:rsidRPr="00E66791" w:rsidTr="00C700BA">
        <w:tc>
          <w:tcPr>
            <w:tcW w:w="1809"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средний</w:t>
            </w:r>
          </w:p>
        </w:tc>
        <w:tc>
          <w:tcPr>
            <w:tcW w:w="1985"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10,6 – 10,9с</w:t>
            </w:r>
          </w:p>
        </w:tc>
        <w:tc>
          <w:tcPr>
            <w:tcW w:w="1984"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10,8 -11,2с</w:t>
            </w:r>
          </w:p>
        </w:tc>
      </w:tr>
      <w:tr w:rsidR="00777FBE" w:rsidRPr="00E66791" w:rsidTr="00C700BA">
        <w:tc>
          <w:tcPr>
            <w:tcW w:w="1809"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низкий</w:t>
            </w:r>
          </w:p>
        </w:tc>
        <w:tc>
          <w:tcPr>
            <w:tcW w:w="1985"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11,0 с и больше</w:t>
            </w:r>
          </w:p>
        </w:tc>
        <w:tc>
          <w:tcPr>
            <w:tcW w:w="1984"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11,3с и больше</w:t>
            </w:r>
          </w:p>
        </w:tc>
      </w:tr>
    </w:tbl>
    <w:p w:rsidR="00777FBE" w:rsidRDefault="00777FBE" w:rsidP="00777FBE">
      <w:pPr>
        <w:autoSpaceDE w:val="0"/>
        <w:autoSpaceDN w:val="0"/>
        <w:adjustRightInd w:val="0"/>
        <w:rPr>
          <w:rFonts w:ascii="PragmaticaCSanPin-Bold" w:hAnsi="PragmaticaCSanPin-Bold" w:cs="PragmaticaCSanPin-Bold"/>
          <w:b/>
          <w:bCs/>
          <w:sz w:val="21"/>
          <w:szCs w:val="21"/>
          <w:lang w:eastAsia="ru-RU"/>
        </w:rPr>
      </w:pPr>
    </w:p>
    <w:p w:rsidR="00777FBE" w:rsidRDefault="00777FBE" w:rsidP="00777FBE">
      <w:pPr>
        <w:autoSpaceDE w:val="0"/>
        <w:autoSpaceDN w:val="0"/>
        <w:adjustRightInd w:val="0"/>
        <w:rPr>
          <w:rFonts w:ascii="PragmaticaCSanPin-Bold" w:hAnsi="PragmaticaCSanPin-Bold" w:cs="PragmaticaCSanPin-Bold"/>
          <w:b/>
          <w:bCs/>
          <w:sz w:val="21"/>
          <w:szCs w:val="21"/>
          <w:lang w:eastAsia="ru-RU"/>
        </w:rPr>
      </w:pPr>
      <w:r>
        <w:rPr>
          <w:rFonts w:ascii="PragmaticaCSanPin-Bold" w:hAnsi="PragmaticaCSanPin-Bold" w:cs="PragmaticaCSanPin-Bold"/>
          <w:b/>
          <w:bCs/>
          <w:sz w:val="21"/>
          <w:szCs w:val="21"/>
          <w:lang w:eastAsia="ru-RU"/>
        </w:rPr>
        <w:t xml:space="preserve">                                                                       </w:t>
      </w:r>
    </w:p>
    <w:p w:rsidR="00777FBE" w:rsidRDefault="00777FBE" w:rsidP="00777FBE">
      <w:pPr>
        <w:autoSpaceDE w:val="0"/>
        <w:autoSpaceDN w:val="0"/>
        <w:adjustRightInd w:val="0"/>
        <w:rPr>
          <w:rFonts w:ascii="PragmaticaCSanPin-Bold" w:hAnsi="PragmaticaCSanPin-Bold" w:cs="PragmaticaCSanPin-Bold"/>
          <w:b/>
          <w:bCs/>
          <w:sz w:val="21"/>
          <w:szCs w:val="21"/>
          <w:lang w:eastAsia="ru-RU"/>
        </w:rPr>
      </w:pPr>
      <w:r>
        <w:rPr>
          <w:rFonts w:ascii="PragmaticaCSanPin-Bold" w:hAnsi="PragmaticaCSanPin-Bold" w:cs="PragmaticaCSanPin-Bold"/>
          <w:b/>
          <w:bCs/>
          <w:sz w:val="21"/>
          <w:szCs w:val="21"/>
          <w:lang w:eastAsia="ru-RU"/>
        </w:rPr>
        <w:t xml:space="preserve">                                                                        2 класс</w:t>
      </w:r>
    </w:p>
    <w:p w:rsidR="00777FBE" w:rsidRDefault="00777FBE" w:rsidP="00777FBE">
      <w:pPr>
        <w:autoSpaceDE w:val="0"/>
        <w:autoSpaceDN w:val="0"/>
        <w:adjustRightInd w:val="0"/>
        <w:rPr>
          <w:rFonts w:ascii="PragmaticaCSanPin-Bold" w:hAnsi="PragmaticaCSanPin-Bold" w:cs="PragmaticaCSanPin-Bold"/>
          <w:b/>
          <w:bCs/>
          <w:sz w:val="21"/>
          <w:szCs w:val="21"/>
          <w:lang w:eastAsia="ru-RU"/>
        </w:rPr>
      </w:pP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985"/>
        <w:gridCol w:w="1984"/>
      </w:tblGrid>
      <w:tr w:rsidR="00777FBE" w:rsidRPr="00E66791" w:rsidTr="00C700BA">
        <w:tc>
          <w:tcPr>
            <w:tcW w:w="1809" w:type="dxa"/>
            <w:vMerge w:val="restart"/>
          </w:tcPr>
          <w:p w:rsidR="00777FBE" w:rsidRPr="00E66791" w:rsidRDefault="00777FBE" w:rsidP="00C700BA">
            <w:pPr>
              <w:autoSpaceDE w:val="0"/>
              <w:autoSpaceDN w:val="0"/>
              <w:adjustRightInd w:val="0"/>
              <w:jc w:val="center"/>
              <w:rPr>
                <w:b/>
                <w:bCs/>
                <w:sz w:val="24"/>
                <w:szCs w:val="24"/>
                <w:lang w:eastAsia="ru-RU"/>
              </w:rPr>
            </w:pPr>
            <w:r w:rsidRPr="00E66791">
              <w:rPr>
                <w:b/>
                <w:bCs/>
                <w:sz w:val="24"/>
                <w:szCs w:val="24"/>
                <w:lang w:eastAsia="ru-RU"/>
              </w:rPr>
              <w:t>Уровень</w:t>
            </w:r>
          </w:p>
        </w:tc>
        <w:tc>
          <w:tcPr>
            <w:tcW w:w="3969" w:type="dxa"/>
            <w:gridSpan w:val="2"/>
          </w:tcPr>
          <w:p w:rsidR="00777FBE" w:rsidRPr="00E66791" w:rsidRDefault="00777FBE" w:rsidP="00C700BA">
            <w:pPr>
              <w:autoSpaceDE w:val="0"/>
              <w:autoSpaceDN w:val="0"/>
              <w:adjustRightInd w:val="0"/>
              <w:jc w:val="center"/>
              <w:rPr>
                <w:b/>
                <w:bCs/>
                <w:sz w:val="24"/>
                <w:szCs w:val="24"/>
                <w:lang w:eastAsia="ru-RU"/>
              </w:rPr>
            </w:pPr>
            <w:r w:rsidRPr="00E66791">
              <w:rPr>
                <w:b/>
                <w:bCs/>
                <w:sz w:val="24"/>
                <w:szCs w:val="24"/>
                <w:lang w:eastAsia="ru-RU"/>
              </w:rPr>
              <w:t>Время</w:t>
            </w:r>
          </w:p>
        </w:tc>
      </w:tr>
      <w:tr w:rsidR="00777FBE" w:rsidRPr="00E66791" w:rsidTr="00C700BA">
        <w:tc>
          <w:tcPr>
            <w:tcW w:w="1809" w:type="dxa"/>
            <w:vMerge/>
          </w:tcPr>
          <w:p w:rsidR="00777FBE" w:rsidRPr="00E66791" w:rsidRDefault="00777FBE" w:rsidP="00C700BA">
            <w:pPr>
              <w:autoSpaceDE w:val="0"/>
              <w:autoSpaceDN w:val="0"/>
              <w:adjustRightInd w:val="0"/>
              <w:jc w:val="center"/>
              <w:rPr>
                <w:b/>
                <w:bCs/>
                <w:sz w:val="24"/>
                <w:szCs w:val="24"/>
                <w:lang w:eastAsia="ru-RU"/>
              </w:rPr>
            </w:pPr>
          </w:p>
        </w:tc>
        <w:tc>
          <w:tcPr>
            <w:tcW w:w="1985" w:type="dxa"/>
          </w:tcPr>
          <w:p w:rsidR="00777FBE" w:rsidRPr="00E66791" w:rsidRDefault="00777FBE" w:rsidP="00C700BA">
            <w:pPr>
              <w:autoSpaceDE w:val="0"/>
              <w:autoSpaceDN w:val="0"/>
              <w:adjustRightInd w:val="0"/>
              <w:jc w:val="center"/>
              <w:rPr>
                <w:b/>
                <w:bCs/>
                <w:sz w:val="24"/>
                <w:szCs w:val="24"/>
                <w:lang w:eastAsia="ru-RU"/>
              </w:rPr>
            </w:pPr>
            <w:r w:rsidRPr="00E66791">
              <w:rPr>
                <w:b/>
                <w:bCs/>
                <w:sz w:val="24"/>
                <w:szCs w:val="24"/>
                <w:lang w:eastAsia="ru-RU"/>
              </w:rPr>
              <w:t>мальчики</w:t>
            </w:r>
          </w:p>
        </w:tc>
        <w:tc>
          <w:tcPr>
            <w:tcW w:w="1984" w:type="dxa"/>
          </w:tcPr>
          <w:p w:rsidR="00777FBE" w:rsidRPr="00E66791" w:rsidRDefault="00777FBE" w:rsidP="00C700BA">
            <w:pPr>
              <w:autoSpaceDE w:val="0"/>
              <w:autoSpaceDN w:val="0"/>
              <w:adjustRightInd w:val="0"/>
              <w:jc w:val="center"/>
              <w:rPr>
                <w:b/>
                <w:bCs/>
                <w:sz w:val="24"/>
                <w:szCs w:val="24"/>
                <w:lang w:eastAsia="ru-RU"/>
              </w:rPr>
            </w:pPr>
            <w:r w:rsidRPr="00E66791">
              <w:rPr>
                <w:b/>
                <w:bCs/>
                <w:sz w:val="24"/>
                <w:szCs w:val="24"/>
                <w:lang w:eastAsia="ru-RU"/>
              </w:rPr>
              <w:t>девочки</w:t>
            </w:r>
          </w:p>
        </w:tc>
      </w:tr>
      <w:tr w:rsidR="00777FBE" w:rsidRPr="00E66791" w:rsidTr="00C700BA">
        <w:tc>
          <w:tcPr>
            <w:tcW w:w="1809"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высокий</w:t>
            </w:r>
          </w:p>
        </w:tc>
        <w:tc>
          <w:tcPr>
            <w:tcW w:w="1985"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10,0 с и меньше</w:t>
            </w:r>
          </w:p>
        </w:tc>
        <w:tc>
          <w:tcPr>
            <w:tcW w:w="1984"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10,2с и меньше</w:t>
            </w:r>
          </w:p>
        </w:tc>
      </w:tr>
      <w:tr w:rsidR="00777FBE" w:rsidRPr="00E66791" w:rsidTr="00C700BA">
        <w:tc>
          <w:tcPr>
            <w:tcW w:w="1809"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средний</w:t>
            </w:r>
          </w:p>
        </w:tc>
        <w:tc>
          <w:tcPr>
            <w:tcW w:w="1985"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10,1 – 10,5с</w:t>
            </w:r>
          </w:p>
        </w:tc>
        <w:tc>
          <w:tcPr>
            <w:tcW w:w="1984"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10,83 -10,8с</w:t>
            </w:r>
          </w:p>
        </w:tc>
      </w:tr>
      <w:tr w:rsidR="00777FBE" w:rsidRPr="00E66791" w:rsidTr="00C700BA">
        <w:tc>
          <w:tcPr>
            <w:tcW w:w="1809"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низкий</w:t>
            </w:r>
          </w:p>
        </w:tc>
        <w:tc>
          <w:tcPr>
            <w:tcW w:w="1985"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10,6 с и больше</w:t>
            </w:r>
          </w:p>
        </w:tc>
        <w:tc>
          <w:tcPr>
            <w:tcW w:w="1984" w:type="dxa"/>
          </w:tcPr>
          <w:p w:rsidR="00777FBE" w:rsidRPr="00E66791" w:rsidRDefault="00777FBE" w:rsidP="00C700BA">
            <w:pPr>
              <w:autoSpaceDE w:val="0"/>
              <w:autoSpaceDN w:val="0"/>
              <w:adjustRightInd w:val="0"/>
              <w:jc w:val="center"/>
              <w:rPr>
                <w:bCs/>
                <w:sz w:val="24"/>
                <w:szCs w:val="24"/>
                <w:lang w:eastAsia="ru-RU"/>
              </w:rPr>
            </w:pPr>
            <w:r w:rsidRPr="00E66791">
              <w:rPr>
                <w:bCs/>
                <w:sz w:val="24"/>
                <w:szCs w:val="24"/>
                <w:lang w:eastAsia="ru-RU"/>
              </w:rPr>
              <w:t>10,9с и больше</w:t>
            </w:r>
          </w:p>
        </w:tc>
      </w:tr>
    </w:tbl>
    <w:p w:rsidR="00777FBE" w:rsidRDefault="00777FBE" w:rsidP="00777FBE">
      <w:pPr>
        <w:autoSpaceDE w:val="0"/>
        <w:autoSpaceDN w:val="0"/>
        <w:adjustRightInd w:val="0"/>
        <w:rPr>
          <w:rFonts w:ascii="PragmaticaCSanPin-Bold" w:hAnsi="PragmaticaCSanPin-Bold" w:cs="PragmaticaCSanPin-Bold"/>
          <w:b/>
          <w:bCs/>
          <w:sz w:val="21"/>
          <w:szCs w:val="21"/>
          <w:lang w:eastAsia="ru-RU"/>
        </w:rPr>
      </w:pPr>
    </w:p>
    <w:p w:rsidR="00777FBE" w:rsidRDefault="00777FBE" w:rsidP="00777FBE">
      <w:pPr>
        <w:autoSpaceDE w:val="0"/>
        <w:autoSpaceDN w:val="0"/>
        <w:adjustRightInd w:val="0"/>
        <w:rPr>
          <w:rFonts w:ascii="PragmaticaCSanPin-Bold" w:hAnsi="PragmaticaCSanPin-Bold" w:cs="PragmaticaCSanPin-Bold"/>
          <w:b/>
          <w:bCs/>
          <w:sz w:val="21"/>
          <w:szCs w:val="21"/>
          <w:lang w:eastAsia="ru-RU"/>
        </w:rPr>
      </w:pPr>
      <w:r>
        <w:rPr>
          <w:rFonts w:ascii="PragmaticaCSanPin-Bold" w:hAnsi="PragmaticaCSanPin-Bold" w:cs="PragmaticaCSanPin-Bold"/>
          <w:b/>
          <w:bCs/>
          <w:sz w:val="21"/>
          <w:szCs w:val="21"/>
          <w:lang w:eastAsia="ru-RU"/>
        </w:rPr>
        <w:t xml:space="preserve">                                                                         3 класс</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985"/>
        <w:gridCol w:w="1984"/>
      </w:tblGrid>
      <w:tr w:rsidR="00777FBE" w:rsidRPr="001D220D" w:rsidTr="00C700BA">
        <w:tc>
          <w:tcPr>
            <w:tcW w:w="1809" w:type="dxa"/>
            <w:vMerge w:val="restart"/>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Уровень</w:t>
            </w:r>
          </w:p>
        </w:tc>
        <w:tc>
          <w:tcPr>
            <w:tcW w:w="3969" w:type="dxa"/>
            <w:gridSpan w:val="2"/>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Время</w:t>
            </w:r>
          </w:p>
        </w:tc>
      </w:tr>
      <w:tr w:rsidR="00777FBE" w:rsidRPr="001D220D" w:rsidTr="00C700BA">
        <w:tc>
          <w:tcPr>
            <w:tcW w:w="1809" w:type="dxa"/>
            <w:vMerge/>
          </w:tcPr>
          <w:p w:rsidR="00777FBE" w:rsidRPr="001D220D" w:rsidRDefault="00777FBE" w:rsidP="00C700BA">
            <w:pPr>
              <w:autoSpaceDE w:val="0"/>
              <w:autoSpaceDN w:val="0"/>
              <w:adjustRightInd w:val="0"/>
              <w:jc w:val="center"/>
              <w:rPr>
                <w:b/>
                <w:bCs/>
                <w:sz w:val="24"/>
                <w:szCs w:val="24"/>
                <w:lang w:eastAsia="ru-RU"/>
              </w:rPr>
            </w:pPr>
          </w:p>
        </w:tc>
        <w:tc>
          <w:tcPr>
            <w:tcW w:w="1985" w:type="dxa"/>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мальчики</w:t>
            </w:r>
          </w:p>
        </w:tc>
        <w:tc>
          <w:tcPr>
            <w:tcW w:w="1984" w:type="dxa"/>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девочки</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высокий</w:t>
            </w:r>
          </w:p>
        </w:tc>
        <w:tc>
          <w:tcPr>
            <w:tcW w:w="1985"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9</w:t>
            </w:r>
            <w:r w:rsidRPr="001D220D">
              <w:rPr>
                <w:bCs/>
                <w:sz w:val="24"/>
                <w:szCs w:val="24"/>
                <w:lang w:eastAsia="ru-RU"/>
              </w:rPr>
              <w:t>,5 с и меньше</w:t>
            </w:r>
          </w:p>
        </w:tc>
        <w:tc>
          <w:tcPr>
            <w:tcW w:w="1984"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9</w:t>
            </w:r>
            <w:r w:rsidRPr="001D220D">
              <w:rPr>
                <w:bCs/>
                <w:sz w:val="24"/>
                <w:szCs w:val="24"/>
                <w:lang w:eastAsia="ru-RU"/>
              </w:rPr>
              <w:t>,7с и меньше</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1985"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9</w:t>
            </w:r>
            <w:r w:rsidRPr="001D220D">
              <w:rPr>
                <w:bCs/>
                <w:sz w:val="24"/>
                <w:szCs w:val="24"/>
                <w:lang w:eastAsia="ru-RU"/>
              </w:rPr>
              <w:t>,6 – 1</w:t>
            </w:r>
            <w:r>
              <w:rPr>
                <w:bCs/>
                <w:sz w:val="24"/>
                <w:szCs w:val="24"/>
                <w:lang w:eastAsia="ru-RU"/>
              </w:rPr>
              <w:t>0</w:t>
            </w:r>
            <w:r w:rsidRPr="001D220D">
              <w:rPr>
                <w:bCs/>
                <w:sz w:val="24"/>
                <w:szCs w:val="24"/>
                <w:lang w:eastAsia="ru-RU"/>
              </w:rPr>
              <w:t>,</w:t>
            </w:r>
            <w:r>
              <w:rPr>
                <w:bCs/>
                <w:sz w:val="24"/>
                <w:szCs w:val="24"/>
                <w:lang w:eastAsia="ru-RU"/>
              </w:rPr>
              <w:t>1</w:t>
            </w:r>
            <w:r w:rsidRPr="001D220D">
              <w:rPr>
                <w:bCs/>
                <w:sz w:val="24"/>
                <w:szCs w:val="24"/>
                <w:lang w:eastAsia="ru-RU"/>
              </w:rPr>
              <w:t>с</w:t>
            </w:r>
          </w:p>
        </w:tc>
        <w:tc>
          <w:tcPr>
            <w:tcW w:w="1984"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9</w:t>
            </w:r>
            <w:r w:rsidRPr="001D220D">
              <w:rPr>
                <w:bCs/>
                <w:sz w:val="24"/>
                <w:szCs w:val="24"/>
                <w:lang w:eastAsia="ru-RU"/>
              </w:rPr>
              <w:t>,8 -1</w:t>
            </w:r>
            <w:r>
              <w:rPr>
                <w:bCs/>
                <w:sz w:val="24"/>
                <w:szCs w:val="24"/>
                <w:lang w:eastAsia="ru-RU"/>
              </w:rPr>
              <w:t>0</w:t>
            </w:r>
            <w:r w:rsidRPr="001D220D">
              <w:rPr>
                <w:bCs/>
                <w:sz w:val="24"/>
                <w:szCs w:val="24"/>
                <w:lang w:eastAsia="ru-RU"/>
              </w:rPr>
              <w:t>,</w:t>
            </w:r>
            <w:r>
              <w:rPr>
                <w:bCs/>
                <w:sz w:val="24"/>
                <w:szCs w:val="24"/>
                <w:lang w:eastAsia="ru-RU"/>
              </w:rPr>
              <w:t>3</w:t>
            </w:r>
            <w:r w:rsidRPr="001D220D">
              <w:rPr>
                <w:bCs/>
                <w:sz w:val="24"/>
                <w:szCs w:val="24"/>
                <w:lang w:eastAsia="ru-RU"/>
              </w:rPr>
              <w:t>с</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1985"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1</w:t>
            </w:r>
            <w:r>
              <w:rPr>
                <w:bCs/>
                <w:sz w:val="24"/>
                <w:szCs w:val="24"/>
                <w:lang w:eastAsia="ru-RU"/>
              </w:rPr>
              <w:t>0</w:t>
            </w:r>
            <w:r w:rsidRPr="001D220D">
              <w:rPr>
                <w:bCs/>
                <w:sz w:val="24"/>
                <w:szCs w:val="24"/>
                <w:lang w:eastAsia="ru-RU"/>
              </w:rPr>
              <w:t>,</w:t>
            </w:r>
            <w:r>
              <w:rPr>
                <w:bCs/>
                <w:sz w:val="24"/>
                <w:szCs w:val="24"/>
                <w:lang w:eastAsia="ru-RU"/>
              </w:rPr>
              <w:t>2</w:t>
            </w:r>
            <w:r w:rsidRPr="001D220D">
              <w:rPr>
                <w:bCs/>
                <w:sz w:val="24"/>
                <w:szCs w:val="24"/>
                <w:lang w:eastAsia="ru-RU"/>
              </w:rPr>
              <w:t xml:space="preserve"> с и больше</w:t>
            </w:r>
          </w:p>
        </w:tc>
        <w:tc>
          <w:tcPr>
            <w:tcW w:w="1984"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1</w:t>
            </w:r>
            <w:r>
              <w:rPr>
                <w:bCs/>
                <w:sz w:val="24"/>
                <w:szCs w:val="24"/>
                <w:lang w:eastAsia="ru-RU"/>
              </w:rPr>
              <w:t>0</w:t>
            </w:r>
            <w:r w:rsidRPr="001D220D">
              <w:rPr>
                <w:bCs/>
                <w:sz w:val="24"/>
                <w:szCs w:val="24"/>
                <w:lang w:eastAsia="ru-RU"/>
              </w:rPr>
              <w:t>,</w:t>
            </w:r>
            <w:r>
              <w:rPr>
                <w:bCs/>
                <w:sz w:val="24"/>
                <w:szCs w:val="24"/>
                <w:lang w:eastAsia="ru-RU"/>
              </w:rPr>
              <w:t>5</w:t>
            </w:r>
            <w:r w:rsidRPr="001D220D">
              <w:rPr>
                <w:bCs/>
                <w:sz w:val="24"/>
                <w:szCs w:val="24"/>
                <w:lang w:eastAsia="ru-RU"/>
              </w:rPr>
              <w:t>с и больше</w:t>
            </w:r>
          </w:p>
        </w:tc>
      </w:tr>
    </w:tbl>
    <w:p w:rsidR="00777FBE" w:rsidRDefault="00777FBE" w:rsidP="00777FBE">
      <w:pPr>
        <w:autoSpaceDE w:val="0"/>
        <w:autoSpaceDN w:val="0"/>
        <w:adjustRightInd w:val="0"/>
        <w:rPr>
          <w:rFonts w:ascii="PragmaticaCSanPin-Bold" w:hAnsi="PragmaticaCSanPin-Bold" w:cs="PragmaticaCSanPin-Bold"/>
          <w:b/>
          <w:bCs/>
          <w:sz w:val="21"/>
          <w:szCs w:val="21"/>
          <w:lang w:eastAsia="ru-RU"/>
        </w:rPr>
      </w:pPr>
    </w:p>
    <w:p w:rsidR="00777FBE" w:rsidRDefault="00777FBE" w:rsidP="00777FBE">
      <w:pPr>
        <w:autoSpaceDE w:val="0"/>
        <w:autoSpaceDN w:val="0"/>
        <w:adjustRightInd w:val="0"/>
        <w:rPr>
          <w:rFonts w:ascii="PragmaticaCSanPin-Bold" w:hAnsi="PragmaticaCSanPin-Bold" w:cs="PragmaticaCSanPin-Bold"/>
          <w:b/>
          <w:bCs/>
          <w:sz w:val="21"/>
          <w:szCs w:val="21"/>
          <w:lang w:eastAsia="ru-RU"/>
        </w:rPr>
      </w:pPr>
      <w:r>
        <w:rPr>
          <w:rFonts w:ascii="PragmaticaCSanPin-Bold" w:hAnsi="PragmaticaCSanPin-Bold" w:cs="PragmaticaCSanPin-Bold"/>
          <w:b/>
          <w:bCs/>
          <w:sz w:val="21"/>
          <w:szCs w:val="21"/>
          <w:lang w:eastAsia="ru-RU"/>
        </w:rPr>
        <w:t xml:space="preserve">                                                                        4 класс</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985"/>
        <w:gridCol w:w="1984"/>
      </w:tblGrid>
      <w:tr w:rsidR="00777FBE" w:rsidRPr="001D220D" w:rsidTr="00C700BA">
        <w:tc>
          <w:tcPr>
            <w:tcW w:w="1809" w:type="dxa"/>
            <w:vMerge w:val="restart"/>
          </w:tcPr>
          <w:p w:rsidR="00777FBE" w:rsidRPr="001D220D" w:rsidRDefault="00777FBE" w:rsidP="00C700BA">
            <w:pPr>
              <w:autoSpaceDE w:val="0"/>
              <w:autoSpaceDN w:val="0"/>
              <w:adjustRightInd w:val="0"/>
              <w:jc w:val="center"/>
              <w:rPr>
                <w:b/>
                <w:bCs/>
                <w:sz w:val="24"/>
                <w:szCs w:val="24"/>
                <w:lang w:eastAsia="ru-RU"/>
              </w:rPr>
            </w:pPr>
            <w:r>
              <w:rPr>
                <w:rFonts w:ascii="PragmaticaCSanPin-Bold" w:hAnsi="PragmaticaCSanPin-Bold" w:cs="PragmaticaCSanPin-Bold"/>
                <w:b/>
                <w:bCs/>
                <w:sz w:val="21"/>
                <w:szCs w:val="21"/>
                <w:lang w:eastAsia="ru-RU"/>
              </w:rPr>
              <w:t xml:space="preserve"> </w:t>
            </w:r>
            <w:r w:rsidRPr="001D220D">
              <w:rPr>
                <w:b/>
                <w:bCs/>
                <w:sz w:val="24"/>
                <w:szCs w:val="24"/>
                <w:lang w:eastAsia="ru-RU"/>
              </w:rPr>
              <w:t>Уровень</w:t>
            </w:r>
          </w:p>
        </w:tc>
        <w:tc>
          <w:tcPr>
            <w:tcW w:w="3969" w:type="dxa"/>
            <w:gridSpan w:val="2"/>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Время</w:t>
            </w:r>
          </w:p>
        </w:tc>
      </w:tr>
      <w:tr w:rsidR="00777FBE" w:rsidRPr="001D220D" w:rsidTr="00C700BA">
        <w:tc>
          <w:tcPr>
            <w:tcW w:w="1809" w:type="dxa"/>
            <w:vMerge/>
          </w:tcPr>
          <w:p w:rsidR="00777FBE" w:rsidRPr="001D220D" w:rsidRDefault="00777FBE" w:rsidP="00C700BA">
            <w:pPr>
              <w:autoSpaceDE w:val="0"/>
              <w:autoSpaceDN w:val="0"/>
              <w:adjustRightInd w:val="0"/>
              <w:jc w:val="center"/>
              <w:rPr>
                <w:b/>
                <w:bCs/>
                <w:sz w:val="24"/>
                <w:szCs w:val="24"/>
                <w:lang w:eastAsia="ru-RU"/>
              </w:rPr>
            </w:pPr>
          </w:p>
        </w:tc>
        <w:tc>
          <w:tcPr>
            <w:tcW w:w="1985" w:type="dxa"/>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мальчики</w:t>
            </w:r>
          </w:p>
        </w:tc>
        <w:tc>
          <w:tcPr>
            <w:tcW w:w="1984" w:type="dxa"/>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девочки</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высокий</w:t>
            </w:r>
          </w:p>
        </w:tc>
        <w:tc>
          <w:tcPr>
            <w:tcW w:w="1985"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9</w:t>
            </w:r>
            <w:r w:rsidRPr="001D220D">
              <w:rPr>
                <w:bCs/>
                <w:sz w:val="24"/>
                <w:szCs w:val="24"/>
                <w:lang w:eastAsia="ru-RU"/>
              </w:rPr>
              <w:t>,</w:t>
            </w:r>
            <w:r>
              <w:rPr>
                <w:bCs/>
                <w:sz w:val="24"/>
                <w:szCs w:val="24"/>
                <w:lang w:eastAsia="ru-RU"/>
              </w:rPr>
              <w:t>1</w:t>
            </w:r>
            <w:r w:rsidRPr="001D220D">
              <w:rPr>
                <w:bCs/>
                <w:sz w:val="24"/>
                <w:szCs w:val="24"/>
                <w:lang w:eastAsia="ru-RU"/>
              </w:rPr>
              <w:t xml:space="preserve"> с и меньше</w:t>
            </w:r>
          </w:p>
        </w:tc>
        <w:tc>
          <w:tcPr>
            <w:tcW w:w="1984"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9</w:t>
            </w:r>
            <w:r w:rsidRPr="001D220D">
              <w:rPr>
                <w:bCs/>
                <w:sz w:val="24"/>
                <w:szCs w:val="24"/>
                <w:lang w:eastAsia="ru-RU"/>
              </w:rPr>
              <w:t>,</w:t>
            </w:r>
            <w:r>
              <w:rPr>
                <w:bCs/>
                <w:sz w:val="24"/>
                <w:szCs w:val="24"/>
                <w:lang w:eastAsia="ru-RU"/>
              </w:rPr>
              <w:t>3</w:t>
            </w:r>
            <w:r w:rsidRPr="001D220D">
              <w:rPr>
                <w:bCs/>
                <w:sz w:val="24"/>
                <w:szCs w:val="24"/>
                <w:lang w:eastAsia="ru-RU"/>
              </w:rPr>
              <w:t>с и меньше</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1985"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9</w:t>
            </w:r>
            <w:r w:rsidRPr="001D220D">
              <w:rPr>
                <w:bCs/>
                <w:sz w:val="24"/>
                <w:szCs w:val="24"/>
                <w:lang w:eastAsia="ru-RU"/>
              </w:rPr>
              <w:t>,</w:t>
            </w:r>
            <w:r>
              <w:rPr>
                <w:bCs/>
                <w:sz w:val="24"/>
                <w:szCs w:val="24"/>
                <w:lang w:eastAsia="ru-RU"/>
              </w:rPr>
              <w:t>2</w:t>
            </w:r>
            <w:r w:rsidRPr="001D220D">
              <w:rPr>
                <w:bCs/>
                <w:sz w:val="24"/>
                <w:szCs w:val="24"/>
                <w:lang w:eastAsia="ru-RU"/>
              </w:rPr>
              <w:t xml:space="preserve"> – </w:t>
            </w:r>
            <w:r>
              <w:rPr>
                <w:bCs/>
                <w:sz w:val="24"/>
                <w:szCs w:val="24"/>
                <w:lang w:eastAsia="ru-RU"/>
              </w:rPr>
              <w:t xml:space="preserve">9,7 </w:t>
            </w:r>
            <w:r w:rsidRPr="001D220D">
              <w:rPr>
                <w:bCs/>
                <w:sz w:val="24"/>
                <w:szCs w:val="24"/>
                <w:lang w:eastAsia="ru-RU"/>
              </w:rPr>
              <w:t>с</w:t>
            </w:r>
          </w:p>
        </w:tc>
        <w:tc>
          <w:tcPr>
            <w:tcW w:w="1984"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9</w:t>
            </w:r>
            <w:r w:rsidRPr="001D220D">
              <w:rPr>
                <w:bCs/>
                <w:sz w:val="24"/>
                <w:szCs w:val="24"/>
                <w:lang w:eastAsia="ru-RU"/>
              </w:rPr>
              <w:t>,</w:t>
            </w:r>
            <w:r>
              <w:rPr>
                <w:bCs/>
                <w:sz w:val="24"/>
                <w:szCs w:val="24"/>
                <w:lang w:eastAsia="ru-RU"/>
              </w:rPr>
              <w:t>4</w:t>
            </w:r>
            <w:r w:rsidRPr="001D220D">
              <w:rPr>
                <w:bCs/>
                <w:sz w:val="24"/>
                <w:szCs w:val="24"/>
                <w:lang w:eastAsia="ru-RU"/>
              </w:rPr>
              <w:t xml:space="preserve"> -</w:t>
            </w:r>
            <w:r>
              <w:rPr>
                <w:bCs/>
                <w:sz w:val="24"/>
                <w:szCs w:val="24"/>
                <w:lang w:eastAsia="ru-RU"/>
              </w:rPr>
              <w:t>9</w:t>
            </w:r>
            <w:r w:rsidRPr="001D220D">
              <w:rPr>
                <w:bCs/>
                <w:sz w:val="24"/>
                <w:szCs w:val="24"/>
                <w:lang w:eastAsia="ru-RU"/>
              </w:rPr>
              <w:t>,</w:t>
            </w:r>
            <w:r>
              <w:rPr>
                <w:bCs/>
                <w:sz w:val="24"/>
                <w:szCs w:val="24"/>
                <w:lang w:eastAsia="ru-RU"/>
              </w:rPr>
              <w:t xml:space="preserve">9 </w:t>
            </w:r>
            <w:r w:rsidRPr="001D220D">
              <w:rPr>
                <w:bCs/>
                <w:sz w:val="24"/>
                <w:szCs w:val="24"/>
                <w:lang w:eastAsia="ru-RU"/>
              </w:rPr>
              <w:t>с</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1985"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9</w:t>
            </w:r>
            <w:r w:rsidRPr="001D220D">
              <w:rPr>
                <w:bCs/>
                <w:sz w:val="24"/>
                <w:szCs w:val="24"/>
                <w:lang w:eastAsia="ru-RU"/>
              </w:rPr>
              <w:t>,</w:t>
            </w:r>
            <w:r>
              <w:rPr>
                <w:bCs/>
                <w:sz w:val="24"/>
                <w:szCs w:val="24"/>
                <w:lang w:eastAsia="ru-RU"/>
              </w:rPr>
              <w:t>8</w:t>
            </w:r>
            <w:r w:rsidRPr="001D220D">
              <w:rPr>
                <w:bCs/>
                <w:sz w:val="24"/>
                <w:szCs w:val="24"/>
                <w:lang w:eastAsia="ru-RU"/>
              </w:rPr>
              <w:t xml:space="preserve"> с и больше</w:t>
            </w:r>
          </w:p>
        </w:tc>
        <w:tc>
          <w:tcPr>
            <w:tcW w:w="1984"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1</w:t>
            </w:r>
            <w:r>
              <w:rPr>
                <w:bCs/>
                <w:sz w:val="24"/>
                <w:szCs w:val="24"/>
                <w:lang w:eastAsia="ru-RU"/>
              </w:rPr>
              <w:t>0</w:t>
            </w:r>
            <w:r w:rsidRPr="001D220D">
              <w:rPr>
                <w:bCs/>
                <w:sz w:val="24"/>
                <w:szCs w:val="24"/>
                <w:lang w:eastAsia="ru-RU"/>
              </w:rPr>
              <w:t>,</w:t>
            </w:r>
            <w:r>
              <w:rPr>
                <w:bCs/>
                <w:sz w:val="24"/>
                <w:szCs w:val="24"/>
                <w:lang w:eastAsia="ru-RU"/>
              </w:rPr>
              <w:t>1</w:t>
            </w:r>
            <w:r w:rsidRPr="001D220D">
              <w:rPr>
                <w:bCs/>
                <w:sz w:val="24"/>
                <w:szCs w:val="24"/>
                <w:lang w:eastAsia="ru-RU"/>
              </w:rPr>
              <w:t>с и больше</w:t>
            </w:r>
          </w:p>
        </w:tc>
      </w:tr>
    </w:tbl>
    <w:p w:rsidR="00777FBE" w:rsidRDefault="00777FBE" w:rsidP="00777FBE">
      <w:pPr>
        <w:autoSpaceDE w:val="0"/>
        <w:autoSpaceDN w:val="0"/>
        <w:adjustRightInd w:val="0"/>
        <w:rPr>
          <w:rFonts w:ascii="PragmaticaCSanPin-Regular" w:hAnsi="PragmaticaCSanPin-Regular" w:cs="PragmaticaCSanPin-Regular"/>
          <w:sz w:val="21"/>
          <w:szCs w:val="21"/>
          <w:lang w:eastAsia="ru-RU"/>
        </w:rPr>
      </w:pPr>
    </w:p>
    <w:p w:rsidR="00777FBE" w:rsidRPr="001D220D" w:rsidRDefault="00777FBE" w:rsidP="00777FBE">
      <w:pPr>
        <w:autoSpaceDE w:val="0"/>
        <w:autoSpaceDN w:val="0"/>
        <w:adjustRightInd w:val="0"/>
        <w:rPr>
          <w:b/>
          <w:bCs/>
          <w:sz w:val="24"/>
          <w:szCs w:val="24"/>
          <w:lang w:eastAsia="ru-RU"/>
        </w:rPr>
      </w:pPr>
      <w:r>
        <w:rPr>
          <w:rFonts w:ascii="PragmaticaCSanPin-Regular" w:hAnsi="PragmaticaCSanPin-Regular" w:cs="PragmaticaCSanPin-Regular"/>
          <w:sz w:val="21"/>
          <w:szCs w:val="21"/>
          <w:lang w:eastAsia="ru-RU"/>
        </w:rPr>
        <w:t xml:space="preserve"> </w:t>
      </w:r>
      <w:r w:rsidRPr="001D220D">
        <w:rPr>
          <w:b/>
          <w:bCs/>
          <w:sz w:val="24"/>
          <w:szCs w:val="24"/>
          <w:lang w:eastAsia="ru-RU"/>
        </w:rPr>
        <w:t>Метание малого мяча в горизонтальную цель на точность</w:t>
      </w:r>
    </w:p>
    <w:p w:rsidR="00777FBE" w:rsidRPr="001D220D" w:rsidRDefault="00777FBE" w:rsidP="00777FBE">
      <w:pPr>
        <w:autoSpaceDE w:val="0"/>
        <w:autoSpaceDN w:val="0"/>
        <w:adjustRightInd w:val="0"/>
        <w:rPr>
          <w:sz w:val="24"/>
          <w:szCs w:val="24"/>
          <w:lang w:eastAsia="ru-RU"/>
        </w:rPr>
      </w:pPr>
      <w:r w:rsidRPr="001D220D">
        <w:rPr>
          <w:sz w:val="24"/>
          <w:szCs w:val="24"/>
          <w:lang w:eastAsia="ru-RU"/>
        </w:rPr>
        <w:t>Горизонтальная мишень диаметром 25 см расположена на расстоянии 2,5 м от места броска. Учащиеся выполняют 3 броска правой и 3 броска левой рукой мячом для большого тенниса. Фиксируется количество попаданий в цель.</w:t>
      </w:r>
    </w:p>
    <w:p w:rsidR="00777FBE" w:rsidRDefault="00777FBE" w:rsidP="00777FBE">
      <w:pPr>
        <w:autoSpaceDE w:val="0"/>
        <w:autoSpaceDN w:val="0"/>
        <w:adjustRightInd w:val="0"/>
        <w:rPr>
          <w:rFonts w:ascii="PragmaticaCSanPin-Regular" w:hAnsi="PragmaticaCSanPin-Regular" w:cs="PragmaticaCSanPin-Regular"/>
          <w:sz w:val="21"/>
          <w:szCs w:val="21"/>
          <w:lang w:eastAsia="ru-RU"/>
        </w:rPr>
      </w:pP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969"/>
      </w:tblGrid>
      <w:tr w:rsidR="00777FBE" w:rsidRPr="001D220D" w:rsidTr="00C700BA">
        <w:trPr>
          <w:trHeight w:val="562"/>
        </w:trPr>
        <w:tc>
          <w:tcPr>
            <w:tcW w:w="1809" w:type="dxa"/>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Уровень</w:t>
            </w:r>
          </w:p>
        </w:tc>
        <w:tc>
          <w:tcPr>
            <w:tcW w:w="3969" w:type="dxa"/>
          </w:tcPr>
          <w:p w:rsidR="00777FBE" w:rsidRPr="001D220D" w:rsidRDefault="00777FBE" w:rsidP="00C700BA">
            <w:pPr>
              <w:autoSpaceDE w:val="0"/>
              <w:autoSpaceDN w:val="0"/>
              <w:adjustRightInd w:val="0"/>
              <w:jc w:val="center"/>
              <w:rPr>
                <w:b/>
                <w:bCs/>
                <w:sz w:val="24"/>
                <w:szCs w:val="24"/>
                <w:lang w:eastAsia="ru-RU"/>
              </w:rPr>
            </w:pPr>
            <w:r>
              <w:rPr>
                <w:b/>
                <w:bCs/>
                <w:sz w:val="24"/>
                <w:szCs w:val="24"/>
                <w:lang w:eastAsia="ru-RU"/>
              </w:rPr>
              <w:t xml:space="preserve">Результат  </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lastRenderedPageBreak/>
              <w:t>высокий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5-6 попаданий из 6  бросков</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3-4  попаданий из 6  бросков</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2  и менее  попаданий из 6  бросков</w:t>
            </w:r>
          </w:p>
        </w:tc>
      </w:tr>
    </w:tbl>
    <w:p w:rsidR="00777FBE" w:rsidRDefault="00777FBE" w:rsidP="00777FBE">
      <w:pPr>
        <w:autoSpaceDE w:val="0"/>
        <w:autoSpaceDN w:val="0"/>
        <w:adjustRightInd w:val="0"/>
        <w:rPr>
          <w:rFonts w:ascii="PragmaticaCSanPin-Regular" w:hAnsi="PragmaticaCSanPin-Regular" w:cs="PragmaticaCSanPin-Regular"/>
          <w:sz w:val="21"/>
          <w:szCs w:val="21"/>
          <w:lang w:eastAsia="ru-RU"/>
        </w:rPr>
      </w:pPr>
    </w:p>
    <w:p w:rsidR="00777FBE" w:rsidRDefault="00777FBE" w:rsidP="00777FBE">
      <w:pPr>
        <w:autoSpaceDE w:val="0"/>
        <w:autoSpaceDN w:val="0"/>
        <w:adjustRightInd w:val="0"/>
        <w:rPr>
          <w:b/>
          <w:bCs/>
          <w:sz w:val="24"/>
          <w:szCs w:val="24"/>
          <w:lang w:eastAsia="ru-RU"/>
        </w:rPr>
      </w:pPr>
      <w:r>
        <w:rPr>
          <w:rFonts w:ascii="PragmaticaCSanPin-Bold" w:hAnsi="PragmaticaCSanPin-Bold" w:cs="PragmaticaCSanPin-Bold"/>
          <w:b/>
          <w:bCs/>
          <w:sz w:val="21"/>
          <w:szCs w:val="21"/>
          <w:lang w:eastAsia="ru-RU"/>
        </w:rPr>
        <w:t xml:space="preserve"> </w:t>
      </w:r>
      <w:r w:rsidRPr="00A53D88">
        <w:rPr>
          <w:b/>
          <w:bCs/>
          <w:sz w:val="24"/>
          <w:szCs w:val="24"/>
          <w:lang w:eastAsia="ru-RU"/>
        </w:rPr>
        <w:t>Метание малого мяча на дальность</w:t>
      </w:r>
    </w:p>
    <w:p w:rsidR="00777FBE" w:rsidRPr="00A53D88" w:rsidRDefault="00777FBE" w:rsidP="00777FBE">
      <w:pPr>
        <w:autoSpaceDE w:val="0"/>
        <w:autoSpaceDN w:val="0"/>
        <w:adjustRightInd w:val="0"/>
        <w:rPr>
          <w:sz w:val="24"/>
          <w:szCs w:val="24"/>
          <w:lang w:eastAsia="ru-RU"/>
        </w:rPr>
      </w:pPr>
      <w:r w:rsidRPr="00A53D88">
        <w:rPr>
          <w:sz w:val="24"/>
          <w:szCs w:val="24"/>
          <w:lang w:eastAsia="ru-RU"/>
        </w:rPr>
        <w:t>В 1 и 2 классах можно использовать для метания мешочек, который необходимо сжимать в ладони, а не брать за край.</w:t>
      </w:r>
    </w:p>
    <w:p w:rsidR="00777FBE" w:rsidRDefault="00777FBE" w:rsidP="00777FBE">
      <w:pPr>
        <w:autoSpaceDE w:val="0"/>
        <w:autoSpaceDN w:val="0"/>
        <w:adjustRightInd w:val="0"/>
        <w:rPr>
          <w:rFonts w:ascii="PragmaticaCSanPin-Bold" w:hAnsi="PragmaticaCSanPin-Bold" w:cs="PragmaticaCSanPin-Bold"/>
          <w:b/>
          <w:bCs/>
          <w:sz w:val="21"/>
          <w:szCs w:val="21"/>
          <w:lang w:eastAsia="ru-RU"/>
        </w:rPr>
      </w:pPr>
      <w:r>
        <w:rPr>
          <w:rFonts w:ascii="PragmaticaCSanPin-Bold" w:hAnsi="PragmaticaCSanPin-Bold" w:cs="PragmaticaCSanPin-Bold"/>
          <w:b/>
          <w:bCs/>
          <w:sz w:val="21"/>
          <w:szCs w:val="21"/>
          <w:lang w:eastAsia="ru-RU"/>
        </w:rPr>
        <w:t xml:space="preserve">                                                                     </w:t>
      </w:r>
    </w:p>
    <w:p w:rsidR="00777FBE" w:rsidRPr="00A53D88" w:rsidRDefault="00777FBE" w:rsidP="00777FBE">
      <w:pPr>
        <w:autoSpaceDE w:val="0"/>
        <w:autoSpaceDN w:val="0"/>
        <w:adjustRightInd w:val="0"/>
        <w:rPr>
          <w:b/>
          <w:bCs/>
          <w:sz w:val="24"/>
          <w:szCs w:val="24"/>
          <w:lang w:eastAsia="ru-RU"/>
        </w:rPr>
      </w:pPr>
      <w:r w:rsidRPr="00A53D88">
        <w:rPr>
          <w:b/>
          <w:bCs/>
          <w:sz w:val="24"/>
          <w:szCs w:val="24"/>
          <w:lang w:eastAsia="ru-RU"/>
        </w:rPr>
        <w:t xml:space="preserve">                                                              1 класс</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969"/>
      </w:tblGrid>
      <w:tr w:rsidR="00777FBE" w:rsidRPr="001D220D" w:rsidTr="00C700BA">
        <w:trPr>
          <w:trHeight w:val="286"/>
        </w:trPr>
        <w:tc>
          <w:tcPr>
            <w:tcW w:w="1809" w:type="dxa"/>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Уровень</w:t>
            </w:r>
          </w:p>
        </w:tc>
        <w:tc>
          <w:tcPr>
            <w:tcW w:w="3969" w:type="dxa"/>
          </w:tcPr>
          <w:p w:rsidR="00777FBE" w:rsidRPr="001D220D" w:rsidRDefault="00777FBE" w:rsidP="00C700BA">
            <w:pPr>
              <w:autoSpaceDE w:val="0"/>
              <w:autoSpaceDN w:val="0"/>
              <w:adjustRightInd w:val="0"/>
              <w:jc w:val="center"/>
              <w:rPr>
                <w:b/>
                <w:bCs/>
                <w:sz w:val="24"/>
                <w:szCs w:val="24"/>
                <w:lang w:eastAsia="ru-RU"/>
              </w:rPr>
            </w:pPr>
            <w:r>
              <w:rPr>
                <w:b/>
                <w:bCs/>
                <w:sz w:val="24"/>
                <w:szCs w:val="24"/>
                <w:lang w:eastAsia="ru-RU"/>
              </w:rPr>
              <w:t xml:space="preserve">Результат  </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высокий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8м и дальше</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4-8 м</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Ближе 4 м</w:t>
            </w:r>
          </w:p>
        </w:tc>
      </w:tr>
    </w:tbl>
    <w:p w:rsidR="00777FBE" w:rsidRDefault="00777FBE" w:rsidP="00777FBE">
      <w:pPr>
        <w:autoSpaceDE w:val="0"/>
        <w:autoSpaceDN w:val="0"/>
        <w:adjustRightInd w:val="0"/>
        <w:rPr>
          <w:rFonts w:ascii="PragmaticaCSanPin-Bold" w:hAnsi="PragmaticaCSanPin-Bold" w:cs="PragmaticaCSanPin-Bold"/>
          <w:b/>
          <w:bCs/>
          <w:sz w:val="21"/>
          <w:szCs w:val="21"/>
          <w:lang w:eastAsia="ru-RU"/>
        </w:rPr>
      </w:pPr>
    </w:p>
    <w:p w:rsidR="00777FBE" w:rsidRDefault="00777FBE" w:rsidP="00777FBE">
      <w:pPr>
        <w:autoSpaceDE w:val="0"/>
        <w:autoSpaceDN w:val="0"/>
        <w:adjustRightInd w:val="0"/>
        <w:rPr>
          <w:b/>
          <w:bCs/>
          <w:sz w:val="24"/>
          <w:szCs w:val="24"/>
          <w:lang w:eastAsia="ru-RU"/>
        </w:rPr>
      </w:pPr>
      <w:r>
        <w:rPr>
          <w:rFonts w:ascii="PragmaticaCSanPin-Bold" w:hAnsi="PragmaticaCSanPin-Bold" w:cs="PragmaticaCSanPin-Bold"/>
          <w:b/>
          <w:bCs/>
          <w:sz w:val="21"/>
          <w:szCs w:val="21"/>
          <w:lang w:eastAsia="ru-RU"/>
        </w:rPr>
        <w:t xml:space="preserve">                                                             </w:t>
      </w:r>
      <w:r w:rsidRPr="00404BDA">
        <w:rPr>
          <w:rFonts w:ascii="PragmaticaCSanPin-Bold" w:hAnsi="PragmaticaCSanPin-Bold" w:cs="PragmaticaCSanPin-Bold"/>
          <w:b/>
          <w:bCs/>
          <w:sz w:val="21"/>
          <w:szCs w:val="21"/>
          <w:lang w:eastAsia="ru-RU"/>
        </w:rPr>
        <w:t xml:space="preserve"> </w:t>
      </w:r>
      <w:r w:rsidRPr="00A53D88">
        <w:rPr>
          <w:b/>
          <w:bCs/>
          <w:sz w:val="24"/>
          <w:szCs w:val="24"/>
          <w:lang w:eastAsia="ru-RU"/>
        </w:rPr>
        <w:t>2 класс</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969"/>
      </w:tblGrid>
      <w:tr w:rsidR="00777FBE" w:rsidRPr="001D220D" w:rsidTr="00C700BA">
        <w:trPr>
          <w:trHeight w:val="375"/>
        </w:trPr>
        <w:tc>
          <w:tcPr>
            <w:tcW w:w="1809" w:type="dxa"/>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Уровень</w:t>
            </w:r>
          </w:p>
        </w:tc>
        <w:tc>
          <w:tcPr>
            <w:tcW w:w="3969" w:type="dxa"/>
          </w:tcPr>
          <w:p w:rsidR="00777FBE" w:rsidRPr="001D220D" w:rsidRDefault="00777FBE" w:rsidP="00C700BA">
            <w:pPr>
              <w:autoSpaceDE w:val="0"/>
              <w:autoSpaceDN w:val="0"/>
              <w:adjustRightInd w:val="0"/>
              <w:jc w:val="center"/>
              <w:rPr>
                <w:b/>
                <w:bCs/>
                <w:sz w:val="24"/>
                <w:szCs w:val="24"/>
                <w:lang w:eastAsia="ru-RU"/>
              </w:rPr>
            </w:pPr>
            <w:r>
              <w:rPr>
                <w:b/>
                <w:bCs/>
                <w:sz w:val="24"/>
                <w:szCs w:val="24"/>
                <w:lang w:eastAsia="ru-RU"/>
              </w:rPr>
              <w:t xml:space="preserve">Результат  </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высокий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10,1м и дальше</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6 -10 м</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Ближе 6  м</w:t>
            </w:r>
          </w:p>
        </w:tc>
      </w:tr>
    </w:tbl>
    <w:p w:rsidR="00777FBE" w:rsidRPr="00A53D88" w:rsidRDefault="00777FBE" w:rsidP="00777FBE">
      <w:pPr>
        <w:autoSpaceDE w:val="0"/>
        <w:autoSpaceDN w:val="0"/>
        <w:adjustRightInd w:val="0"/>
        <w:rPr>
          <w:b/>
          <w:bCs/>
          <w:sz w:val="24"/>
          <w:szCs w:val="24"/>
          <w:lang w:eastAsia="ru-RU"/>
        </w:rPr>
      </w:pPr>
    </w:p>
    <w:p w:rsidR="00777FBE" w:rsidRDefault="00777FBE" w:rsidP="00777FBE">
      <w:pPr>
        <w:autoSpaceDE w:val="0"/>
        <w:autoSpaceDN w:val="0"/>
        <w:adjustRightInd w:val="0"/>
        <w:rPr>
          <w:b/>
          <w:bCs/>
          <w:sz w:val="24"/>
          <w:szCs w:val="24"/>
          <w:lang w:eastAsia="ru-RU"/>
        </w:rPr>
      </w:pPr>
      <w:r w:rsidRPr="00A53D88">
        <w:rPr>
          <w:b/>
          <w:bCs/>
          <w:sz w:val="24"/>
          <w:szCs w:val="24"/>
          <w:lang w:eastAsia="ru-RU"/>
        </w:rPr>
        <w:t xml:space="preserve">                                                             3 класс</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969"/>
      </w:tblGrid>
      <w:tr w:rsidR="00777FBE" w:rsidRPr="001D220D" w:rsidTr="00C700BA">
        <w:trPr>
          <w:trHeight w:val="380"/>
        </w:trPr>
        <w:tc>
          <w:tcPr>
            <w:tcW w:w="1809" w:type="dxa"/>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Уровень</w:t>
            </w:r>
          </w:p>
        </w:tc>
        <w:tc>
          <w:tcPr>
            <w:tcW w:w="3969" w:type="dxa"/>
          </w:tcPr>
          <w:p w:rsidR="00777FBE" w:rsidRPr="001D220D" w:rsidRDefault="00777FBE" w:rsidP="00C700BA">
            <w:pPr>
              <w:autoSpaceDE w:val="0"/>
              <w:autoSpaceDN w:val="0"/>
              <w:adjustRightInd w:val="0"/>
              <w:jc w:val="center"/>
              <w:rPr>
                <w:b/>
                <w:bCs/>
                <w:sz w:val="24"/>
                <w:szCs w:val="24"/>
                <w:lang w:eastAsia="ru-RU"/>
              </w:rPr>
            </w:pPr>
            <w:r>
              <w:rPr>
                <w:b/>
                <w:bCs/>
                <w:sz w:val="24"/>
                <w:szCs w:val="24"/>
                <w:lang w:eastAsia="ru-RU"/>
              </w:rPr>
              <w:t xml:space="preserve">Результат  </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высокий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12,1 м и дальше</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8 -12  м</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Ближе 8 м</w:t>
            </w:r>
          </w:p>
        </w:tc>
      </w:tr>
    </w:tbl>
    <w:p w:rsidR="00777FBE" w:rsidRPr="00A53D88" w:rsidRDefault="00777FBE" w:rsidP="00777FBE">
      <w:pPr>
        <w:autoSpaceDE w:val="0"/>
        <w:autoSpaceDN w:val="0"/>
        <w:adjustRightInd w:val="0"/>
        <w:rPr>
          <w:b/>
          <w:bCs/>
          <w:sz w:val="24"/>
          <w:szCs w:val="24"/>
          <w:lang w:eastAsia="ru-RU"/>
        </w:rPr>
      </w:pPr>
    </w:p>
    <w:p w:rsidR="00777FBE" w:rsidRDefault="00777FBE" w:rsidP="00777FBE">
      <w:pPr>
        <w:autoSpaceDE w:val="0"/>
        <w:autoSpaceDN w:val="0"/>
        <w:adjustRightInd w:val="0"/>
        <w:rPr>
          <w:b/>
          <w:bCs/>
          <w:sz w:val="24"/>
          <w:szCs w:val="24"/>
          <w:lang w:eastAsia="ru-RU"/>
        </w:rPr>
      </w:pPr>
      <w:r>
        <w:rPr>
          <w:rFonts w:ascii="PragmaticaCSanPin-Bold" w:hAnsi="PragmaticaCSanPin-Bold" w:cs="PragmaticaCSanPin-Bold"/>
          <w:b/>
          <w:bCs/>
          <w:sz w:val="21"/>
          <w:szCs w:val="21"/>
          <w:lang w:eastAsia="ru-RU"/>
        </w:rPr>
        <w:t xml:space="preserve">                                                                     </w:t>
      </w:r>
      <w:r w:rsidRPr="00A53D88">
        <w:rPr>
          <w:b/>
          <w:bCs/>
          <w:sz w:val="24"/>
          <w:szCs w:val="24"/>
          <w:lang w:eastAsia="ru-RU"/>
        </w:rPr>
        <w:t>4 класс</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969"/>
      </w:tblGrid>
      <w:tr w:rsidR="00777FBE" w:rsidRPr="001D220D" w:rsidTr="00C700BA">
        <w:trPr>
          <w:trHeight w:val="264"/>
        </w:trPr>
        <w:tc>
          <w:tcPr>
            <w:tcW w:w="1809" w:type="dxa"/>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Уровень</w:t>
            </w:r>
          </w:p>
        </w:tc>
        <w:tc>
          <w:tcPr>
            <w:tcW w:w="3969" w:type="dxa"/>
          </w:tcPr>
          <w:p w:rsidR="00777FBE" w:rsidRPr="001D220D" w:rsidRDefault="00777FBE" w:rsidP="00C700BA">
            <w:pPr>
              <w:autoSpaceDE w:val="0"/>
              <w:autoSpaceDN w:val="0"/>
              <w:adjustRightInd w:val="0"/>
              <w:jc w:val="center"/>
              <w:rPr>
                <w:b/>
                <w:bCs/>
                <w:sz w:val="24"/>
                <w:szCs w:val="24"/>
                <w:lang w:eastAsia="ru-RU"/>
              </w:rPr>
            </w:pPr>
            <w:r>
              <w:rPr>
                <w:b/>
                <w:bCs/>
                <w:sz w:val="24"/>
                <w:szCs w:val="24"/>
                <w:lang w:eastAsia="ru-RU"/>
              </w:rPr>
              <w:t xml:space="preserve">Результат  </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высокий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14,1м и дальше</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10-14 м</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Ближе 10 м</w:t>
            </w:r>
          </w:p>
        </w:tc>
      </w:tr>
    </w:tbl>
    <w:p w:rsidR="00777FBE" w:rsidRPr="0054229A" w:rsidRDefault="00777FBE" w:rsidP="00777FBE">
      <w:pPr>
        <w:autoSpaceDE w:val="0"/>
        <w:autoSpaceDN w:val="0"/>
        <w:adjustRightInd w:val="0"/>
        <w:rPr>
          <w:b/>
          <w:bCs/>
          <w:sz w:val="24"/>
          <w:szCs w:val="24"/>
          <w:lang w:eastAsia="ru-RU"/>
        </w:rPr>
      </w:pPr>
    </w:p>
    <w:p w:rsidR="00777FBE" w:rsidRPr="0054229A" w:rsidRDefault="00777FBE" w:rsidP="00777FBE">
      <w:pPr>
        <w:autoSpaceDE w:val="0"/>
        <w:autoSpaceDN w:val="0"/>
        <w:adjustRightInd w:val="0"/>
        <w:rPr>
          <w:b/>
          <w:bCs/>
          <w:sz w:val="24"/>
          <w:szCs w:val="24"/>
          <w:lang w:eastAsia="ru-RU"/>
        </w:rPr>
      </w:pPr>
      <w:r w:rsidRPr="0054229A">
        <w:rPr>
          <w:b/>
          <w:bCs/>
          <w:sz w:val="24"/>
          <w:szCs w:val="24"/>
          <w:lang w:eastAsia="ru-RU"/>
        </w:rPr>
        <w:t xml:space="preserve"> Вис на время</w:t>
      </w:r>
    </w:p>
    <w:p w:rsidR="00777FBE" w:rsidRPr="00A53D88" w:rsidRDefault="00777FBE" w:rsidP="00777FBE">
      <w:pPr>
        <w:autoSpaceDE w:val="0"/>
        <w:autoSpaceDN w:val="0"/>
        <w:adjustRightInd w:val="0"/>
        <w:rPr>
          <w:sz w:val="24"/>
          <w:szCs w:val="24"/>
          <w:lang w:eastAsia="ru-RU"/>
        </w:rPr>
      </w:pPr>
      <w:r w:rsidRPr="00A53D88">
        <w:rPr>
          <w:sz w:val="24"/>
          <w:szCs w:val="24"/>
          <w:lang w:eastAsia="ru-RU"/>
        </w:rPr>
        <w:t>Выполняется вис прямым хватом на перекладине или на гимнастической стенке, располагаясь к ней спиной. Тест информативен как для определения выносливости, так и для определения качества морально-волевой подготовки.</w:t>
      </w:r>
    </w:p>
    <w:p w:rsidR="00777FBE" w:rsidRDefault="00777FBE" w:rsidP="00777FBE">
      <w:pPr>
        <w:autoSpaceDE w:val="0"/>
        <w:autoSpaceDN w:val="0"/>
        <w:adjustRightInd w:val="0"/>
        <w:rPr>
          <w:b/>
          <w:bCs/>
          <w:sz w:val="24"/>
          <w:szCs w:val="24"/>
          <w:lang w:eastAsia="ru-RU"/>
        </w:rPr>
      </w:pPr>
      <w:r>
        <w:rPr>
          <w:b/>
          <w:bCs/>
          <w:sz w:val="24"/>
          <w:szCs w:val="24"/>
          <w:lang w:eastAsia="ru-RU"/>
        </w:rPr>
        <w:lastRenderedPageBreak/>
        <w:t xml:space="preserve">                                                          </w:t>
      </w:r>
    </w:p>
    <w:p w:rsidR="00777FBE" w:rsidRDefault="00777FBE" w:rsidP="00777FBE">
      <w:pPr>
        <w:autoSpaceDE w:val="0"/>
        <w:autoSpaceDN w:val="0"/>
        <w:adjustRightInd w:val="0"/>
        <w:rPr>
          <w:b/>
          <w:bCs/>
          <w:sz w:val="24"/>
          <w:szCs w:val="24"/>
          <w:lang w:eastAsia="ru-RU"/>
        </w:rPr>
      </w:pPr>
      <w:r>
        <w:rPr>
          <w:b/>
          <w:bCs/>
          <w:sz w:val="24"/>
          <w:szCs w:val="24"/>
          <w:lang w:eastAsia="ru-RU"/>
        </w:rPr>
        <w:t xml:space="preserve">                                                                  </w:t>
      </w:r>
      <w:r w:rsidRPr="00A53D88">
        <w:rPr>
          <w:b/>
          <w:bCs/>
          <w:sz w:val="24"/>
          <w:szCs w:val="24"/>
          <w:lang w:eastAsia="ru-RU"/>
        </w:rPr>
        <w:t>1 класс</w:t>
      </w:r>
    </w:p>
    <w:p w:rsidR="00777FBE" w:rsidRDefault="00777FBE" w:rsidP="00777FBE">
      <w:pPr>
        <w:autoSpaceDE w:val="0"/>
        <w:autoSpaceDN w:val="0"/>
        <w:adjustRightInd w:val="0"/>
        <w:rPr>
          <w:b/>
          <w:bCs/>
          <w:sz w:val="24"/>
          <w:szCs w:val="24"/>
          <w:lang w:eastAsia="ru-RU"/>
        </w:rPr>
      </w:pP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969"/>
      </w:tblGrid>
      <w:tr w:rsidR="00777FBE" w:rsidRPr="001D220D" w:rsidTr="00C700BA">
        <w:trPr>
          <w:trHeight w:val="281"/>
        </w:trPr>
        <w:tc>
          <w:tcPr>
            <w:tcW w:w="1809" w:type="dxa"/>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Уровень</w:t>
            </w:r>
          </w:p>
        </w:tc>
        <w:tc>
          <w:tcPr>
            <w:tcW w:w="3969" w:type="dxa"/>
          </w:tcPr>
          <w:p w:rsidR="00777FBE" w:rsidRPr="001D220D" w:rsidRDefault="00777FBE" w:rsidP="00C700BA">
            <w:pPr>
              <w:autoSpaceDE w:val="0"/>
              <w:autoSpaceDN w:val="0"/>
              <w:adjustRightInd w:val="0"/>
              <w:jc w:val="center"/>
              <w:rPr>
                <w:b/>
                <w:bCs/>
                <w:sz w:val="24"/>
                <w:szCs w:val="24"/>
                <w:lang w:eastAsia="ru-RU"/>
              </w:rPr>
            </w:pPr>
            <w:r>
              <w:rPr>
                <w:b/>
                <w:bCs/>
                <w:sz w:val="24"/>
                <w:szCs w:val="24"/>
                <w:lang w:eastAsia="ru-RU"/>
              </w:rPr>
              <w:t xml:space="preserve">Результат  </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высокий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60 с и больше</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30 -59 с</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0-29 с</w:t>
            </w:r>
          </w:p>
        </w:tc>
      </w:tr>
    </w:tbl>
    <w:p w:rsidR="00777FBE" w:rsidRDefault="00777FBE" w:rsidP="00777FBE">
      <w:pPr>
        <w:autoSpaceDE w:val="0"/>
        <w:autoSpaceDN w:val="0"/>
        <w:adjustRightInd w:val="0"/>
        <w:rPr>
          <w:b/>
          <w:bCs/>
          <w:sz w:val="24"/>
          <w:szCs w:val="24"/>
          <w:lang w:eastAsia="ru-RU"/>
        </w:rPr>
      </w:pPr>
    </w:p>
    <w:p w:rsidR="00777FBE" w:rsidRDefault="00777FBE" w:rsidP="00777FBE">
      <w:pPr>
        <w:autoSpaceDE w:val="0"/>
        <w:autoSpaceDN w:val="0"/>
        <w:adjustRightInd w:val="0"/>
        <w:rPr>
          <w:b/>
          <w:bCs/>
          <w:sz w:val="24"/>
          <w:szCs w:val="24"/>
          <w:lang w:eastAsia="ru-RU"/>
        </w:rPr>
      </w:pPr>
      <w:r>
        <w:rPr>
          <w:b/>
          <w:bCs/>
          <w:sz w:val="24"/>
          <w:szCs w:val="24"/>
          <w:lang w:eastAsia="ru-RU"/>
        </w:rPr>
        <w:t xml:space="preserve"> </w:t>
      </w:r>
      <w:r w:rsidRPr="00A53D88">
        <w:rPr>
          <w:b/>
          <w:bCs/>
          <w:sz w:val="24"/>
          <w:szCs w:val="24"/>
          <w:lang w:eastAsia="ru-RU"/>
        </w:rPr>
        <w:t xml:space="preserve">                                                                  2 класс</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969"/>
      </w:tblGrid>
      <w:tr w:rsidR="00777FBE" w:rsidRPr="001D220D" w:rsidTr="00C700BA">
        <w:trPr>
          <w:trHeight w:val="266"/>
        </w:trPr>
        <w:tc>
          <w:tcPr>
            <w:tcW w:w="1809" w:type="dxa"/>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Уровень</w:t>
            </w:r>
          </w:p>
        </w:tc>
        <w:tc>
          <w:tcPr>
            <w:tcW w:w="3969" w:type="dxa"/>
          </w:tcPr>
          <w:p w:rsidR="00777FBE" w:rsidRPr="001D220D" w:rsidRDefault="00777FBE" w:rsidP="00C700BA">
            <w:pPr>
              <w:autoSpaceDE w:val="0"/>
              <w:autoSpaceDN w:val="0"/>
              <w:adjustRightInd w:val="0"/>
              <w:jc w:val="center"/>
              <w:rPr>
                <w:b/>
                <w:bCs/>
                <w:sz w:val="24"/>
                <w:szCs w:val="24"/>
                <w:lang w:eastAsia="ru-RU"/>
              </w:rPr>
            </w:pPr>
            <w:r>
              <w:rPr>
                <w:b/>
                <w:bCs/>
                <w:sz w:val="24"/>
                <w:szCs w:val="24"/>
                <w:lang w:eastAsia="ru-RU"/>
              </w:rPr>
              <w:t xml:space="preserve">Результат  </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высокий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70 с и больше</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40 -69 с</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0-39 с</w:t>
            </w:r>
          </w:p>
        </w:tc>
      </w:tr>
    </w:tbl>
    <w:p w:rsidR="00777FBE" w:rsidRPr="00A53D88" w:rsidRDefault="00777FBE" w:rsidP="00777FBE">
      <w:pPr>
        <w:autoSpaceDE w:val="0"/>
        <w:autoSpaceDN w:val="0"/>
        <w:adjustRightInd w:val="0"/>
        <w:rPr>
          <w:b/>
          <w:bCs/>
          <w:sz w:val="24"/>
          <w:szCs w:val="24"/>
          <w:lang w:eastAsia="ru-RU"/>
        </w:rPr>
      </w:pPr>
    </w:p>
    <w:p w:rsidR="00777FBE" w:rsidRDefault="00777FBE" w:rsidP="00777FBE">
      <w:pPr>
        <w:autoSpaceDE w:val="0"/>
        <w:autoSpaceDN w:val="0"/>
        <w:adjustRightInd w:val="0"/>
        <w:rPr>
          <w:b/>
          <w:bCs/>
          <w:sz w:val="24"/>
          <w:szCs w:val="24"/>
          <w:lang w:eastAsia="ru-RU"/>
        </w:rPr>
      </w:pPr>
      <w:r w:rsidRPr="00A53D88">
        <w:rPr>
          <w:b/>
          <w:bCs/>
          <w:sz w:val="24"/>
          <w:szCs w:val="24"/>
          <w:lang w:eastAsia="ru-RU"/>
        </w:rPr>
        <w:t xml:space="preserve">                                                                   3 класс</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969"/>
      </w:tblGrid>
      <w:tr w:rsidR="00777FBE" w:rsidRPr="001D220D" w:rsidTr="00C700BA">
        <w:trPr>
          <w:trHeight w:val="258"/>
        </w:trPr>
        <w:tc>
          <w:tcPr>
            <w:tcW w:w="1809" w:type="dxa"/>
          </w:tcPr>
          <w:p w:rsidR="00777FBE" w:rsidRPr="001D220D" w:rsidRDefault="00777FBE" w:rsidP="00C700BA">
            <w:pPr>
              <w:autoSpaceDE w:val="0"/>
              <w:autoSpaceDN w:val="0"/>
              <w:adjustRightInd w:val="0"/>
              <w:jc w:val="center"/>
              <w:rPr>
                <w:b/>
                <w:bCs/>
                <w:sz w:val="24"/>
                <w:szCs w:val="24"/>
                <w:lang w:eastAsia="ru-RU"/>
              </w:rPr>
            </w:pPr>
            <w:r>
              <w:rPr>
                <w:rFonts w:ascii="PragmaticaCSanPin-Bold" w:hAnsi="PragmaticaCSanPin-Bold" w:cs="PragmaticaCSanPin-Bold"/>
                <w:b/>
                <w:bCs/>
                <w:sz w:val="21"/>
                <w:szCs w:val="21"/>
                <w:lang w:eastAsia="ru-RU"/>
              </w:rPr>
              <w:t xml:space="preserve"> </w:t>
            </w:r>
            <w:r w:rsidRPr="001D220D">
              <w:rPr>
                <w:b/>
                <w:bCs/>
                <w:sz w:val="24"/>
                <w:szCs w:val="24"/>
                <w:lang w:eastAsia="ru-RU"/>
              </w:rPr>
              <w:t>Уровень</w:t>
            </w:r>
          </w:p>
        </w:tc>
        <w:tc>
          <w:tcPr>
            <w:tcW w:w="3969" w:type="dxa"/>
          </w:tcPr>
          <w:p w:rsidR="00777FBE" w:rsidRPr="001D220D" w:rsidRDefault="00777FBE" w:rsidP="00C700BA">
            <w:pPr>
              <w:autoSpaceDE w:val="0"/>
              <w:autoSpaceDN w:val="0"/>
              <w:adjustRightInd w:val="0"/>
              <w:jc w:val="center"/>
              <w:rPr>
                <w:b/>
                <w:bCs/>
                <w:sz w:val="24"/>
                <w:szCs w:val="24"/>
                <w:lang w:eastAsia="ru-RU"/>
              </w:rPr>
            </w:pPr>
            <w:r>
              <w:rPr>
                <w:b/>
                <w:bCs/>
                <w:sz w:val="24"/>
                <w:szCs w:val="24"/>
                <w:lang w:eastAsia="ru-RU"/>
              </w:rPr>
              <w:t xml:space="preserve">Результат  </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высокий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80 с и больше</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50 -79 с</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10-49 с</w:t>
            </w:r>
          </w:p>
        </w:tc>
      </w:tr>
    </w:tbl>
    <w:p w:rsidR="00777FBE" w:rsidRDefault="00777FBE" w:rsidP="00777FBE">
      <w:pPr>
        <w:autoSpaceDE w:val="0"/>
        <w:autoSpaceDN w:val="0"/>
        <w:adjustRightInd w:val="0"/>
        <w:rPr>
          <w:rFonts w:ascii="PragmaticaCSanPin-Bold" w:hAnsi="PragmaticaCSanPin-Bold" w:cs="PragmaticaCSanPin-Bold"/>
          <w:b/>
          <w:bCs/>
          <w:sz w:val="21"/>
          <w:szCs w:val="21"/>
          <w:lang w:eastAsia="ru-RU"/>
        </w:rPr>
      </w:pPr>
    </w:p>
    <w:p w:rsidR="00777FBE" w:rsidRDefault="00777FBE" w:rsidP="00777FBE">
      <w:pPr>
        <w:autoSpaceDE w:val="0"/>
        <w:autoSpaceDN w:val="0"/>
        <w:adjustRightInd w:val="0"/>
        <w:rPr>
          <w:b/>
          <w:bCs/>
          <w:sz w:val="24"/>
          <w:szCs w:val="24"/>
          <w:lang w:eastAsia="ru-RU"/>
        </w:rPr>
      </w:pPr>
      <w:r w:rsidRPr="0054229A">
        <w:rPr>
          <w:sz w:val="24"/>
          <w:szCs w:val="24"/>
          <w:lang w:eastAsia="ru-RU"/>
        </w:rPr>
        <w:t xml:space="preserve"> </w:t>
      </w:r>
      <w:r>
        <w:rPr>
          <w:sz w:val="24"/>
          <w:szCs w:val="24"/>
          <w:lang w:eastAsia="ru-RU"/>
        </w:rPr>
        <w:t xml:space="preserve">                                                                 </w:t>
      </w:r>
      <w:r w:rsidRPr="0054229A">
        <w:rPr>
          <w:b/>
          <w:bCs/>
          <w:sz w:val="24"/>
          <w:szCs w:val="24"/>
          <w:lang w:eastAsia="ru-RU"/>
        </w:rPr>
        <w:t>4 класс</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969"/>
      </w:tblGrid>
      <w:tr w:rsidR="00777FBE" w:rsidRPr="001D220D" w:rsidTr="00C700BA">
        <w:trPr>
          <w:trHeight w:val="280"/>
        </w:trPr>
        <w:tc>
          <w:tcPr>
            <w:tcW w:w="1809" w:type="dxa"/>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Уровень</w:t>
            </w:r>
          </w:p>
        </w:tc>
        <w:tc>
          <w:tcPr>
            <w:tcW w:w="3969" w:type="dxa"/>
          </w:tcPr>
          <w:p w:rsidR="00777FBE" w:rsidRPr="001D220D" w:rsidRDefault="00777FBE" w:rsidP="00C700BA">
            <w:pPr>
              <w:autoSpaceDE w:val="0"/>
              <w:autoSpaceDN w:val="0"/>
              <w:adjustRightInd w:val="0"/>
              <w:jc w:val="center"/>
              <w:rPr>
                <w:b/>
                <w:bCs/>
                <w:sz w:val="24"/>
                <w:szCs w:val="24"/>
                <w:lang w:eastAsia="ru-RU"/>
              </w:rPr>
            </w:pPr>
            <w:r>
              <w:rPr>
                <w:b/>
                <w:bCs/>
                <w:sz w:val="24"/>
                <w:szCs w:val="24"/>
                <w:lang w:eastAsia="ru-RU"/>
              </w:rPr>
              <w:t xml:space="preserve">Результат  </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высокий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90 с и больше</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60 -89 с</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20-59 с</w:t>
            </w:r>
          </w:p>
        </w:tc>
      </w:tr>
    </w:tbl>
    <w:p w:rsidR="00777FBE" w:rsidRDefault="00777FBE" w:rsidP="00777FBE">
      <w:pPr>
        <w:autoSpaceDE w:val="0"/>
        <w:autoSpaceDN w:val="0"/>
        <w:adjustRightInd w:val="0"/>
        <w:rPr>
          <w:b/>
          <w:bCs/>
          <w:sz w:val="24"/>
          <w:szCs w:val="24"/>
          <w:lang w:eastAsia="ru-RU"/>
        </w:rPr>
      </w:pPr>
    </w:p>
    <w:p w:rsidR="00777FBE" w:rsidRPr="0054229A" w:rsidRDefault="00777FBE" w:rsidP="00777FBE">
      <w:pPr>
        <w:autoSpaceDE w:val="0"/>
        <w:autoSpaceDN w:val="0"/>
        <w:adjustRightInd w:val="0"/>
        <w:rPr>
          <w:b/>
          <w:bCs/>
          <w:sz w:val="24"/>
          <w:szCs w:val="24"/>
          <w:lang w:eastAsia="ru-RU"/>
        </w:rPr>
      </w:pPr>
      <w:r w:rsidRPr="0054229A">
        <w:rPr>
          <w:b/>
          <w:bCs/>
          <w:sz w:val="24"/>
          <w:szCs w:val="24"/>
          <w:lang w:eastAsia="ru-RU"/>
        </w:rPr>
        <w:t>Подъём туловища за 30 с</w:t>
      </w:r>
    </w:p>
    <w:p w:rsidR="00777FBE" w:rsidRPr="0054229A" w:rsidRDefault="00777FBE" w:rsidP="00777FBE">
      <w:pPr>
        <w:autoSpaceDE w:val="0"/>
        <w:autoSpaceDN w:val="0"/>
        <w:adjustRightInd w:val="0"/>
        <w:rPr>
          <w:sz w:val="24"/>
          <w:szCs w:val="24"/>
          <w:lang w:eastAsia="ru-RU"/>
        </w:rPr>
      </w:pPr>
      <w:r w:rsidRPr="0054229A">
        <w:rPr>
          <w:sz w:val="24"/>
          <w:szCs w:val="24"/>
          <w:lang w:eastAsia="ru-RU"/>
        </w:rPr>
        <w:t>Упражнение выполняется из исходного положения лёжа на спине на мате, руки за головой, прямые ноги закреплены под рейкой гимнастической стенки. Фиксируется  количество подъёмов до 90° за 30 с.</w:t>
      </w:r>
    </w:p>
    <w:p w:rsidR="00777FBE" w:rsidRDefault="00777FBE" w:rsidP="00777FBE">
      <w:pPr>
        <w:autoSpaceDE w:val="0"/>
        <w:autoSpaceDN w:val="0"/>
        <w:adjustRightInd w:val="0"/>
        <w:rPr>
          <w:b/>
          <w:bCs/>
          <w:sz w:val="24"/>
          <w:szCs w:val="24"/>
          <w:lang w:eastAsia="ru-RU"/>
        </w:rPr>
      </w:pPr>
      <w:r>
        <w:rPr>
          <w:b/>
          <w:bCs/>
          <w:sz w:val="24"/>
          <w:szCs w:val="24"/>
          <w:lang w:eastAsia="ru-RU"/>
        </w:rPr>
        <w:t xml:space="preserve">                                                         </w:t>
      </w:r>
    </w:p>
    <w:p w:rsidR="00777FBE" w:rsidRDefault="00777FBE" w:rsidP="00777FBE">
      <w:pPr>
        <w:autoSpaceDE w:val="0"/>
        <w:autoSpaceDN w:val="0"/>
        <w:adjustRightInd w:val="0"/>
        <w:rPr>
          <w:b/>
          <w:bCs/>
          <w:sz w:val="24"/>
          <w:szCs w:val="24"/>
          <w:lang w:eastAsia="ru-RU"/>
        </w:rPr>
      </w:pPr>
      <w:r>
        <w:rPr>
          <w:b/>
          <w:bCs/>
          <w:sz w:val="24"/>
          <w:szCs w:val="24"/>
          <w:lang w:eastAsia="ru-RU"/>
        </w:rPr>
        <w:t xml:space="preserve">                                                                 </w:t>
      </w:r>
      <w:r w:rsidRPr="0054229A">
        <w:rPr>
          <w:b/>
          <w:bCs/>
          <w:sz w:val="24"/>
          <w:szCs w:val="24"/>
          <w:lang w:eastAsia="ru-RU"/>
        </w:rPr>
        <w:t>1 класс</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969"/>
      </w:tblGrid>
      <w:tr w:rsidR="00777FBE" w:rsidRPr="001D220D" w:rsidTr="00C700BA">
        <w:trPr>
          <w:trHeight w:val="281"/>
        </w:trPr>
        <w:tc>
          <w:tcPr>
            <w:tcW w:w="1809" w:type="dxa"/>
          </w:tcPr>
          <w:p w:rsidR="00777FBE" w:rsidRPr="001D220D" w:rsidRDefault="00777FBE" w:rsidP="00C700BA">
            <w:pPr>
              <w:autoSpaceDE w:val="0"/>
              <w:autoSpaceDN w:val="0"/>
              <w:adjustRightInd w:val="0"/>
              <w:jc w:val="center"/>
              <w:rPr>
                <w:b/>
                <w:bCs/>
                <w:sz w:val="24"/>
                <w:szCs w:val="24"/>
                <w:lang w:eastAsia="ru-RU"/>
              </w:rPr>
            </w:pPr>
            <w:r>
              <w:rPr>
                <w:rFonts w:ascii="PragmaticaCSanPin-Bold" w:hAnsi="PragmaticaCSanPin-Bold" w:cs="PragmaticaCSanPin-Bold"/>
                <w:b/>
                <w:bCs/>
                <w:sz w:val="21"/>
                <w:szCs w:val="21"/>
                <w:lang w:eastAsia="ru-RU"/>
              </w:rPr>
              <w:t xml:space="preserve"> </w:t>
            </w:r>
            <w:r w:rsidRPr="001D220D">
              <w:rPr>
                <w:b/>
                <w:bCs/>
                <w:sz w:val="24"/>
                <w:szCs w:val="24"/>
                <w:lang w:eastAsia="ru-RU"/>
              </w:rPr>
              <w:t>Уровень</w:t>
            </w:r>
          </w:p>
        </w:tc>
        <w:tc>
          <w:tcPr>
            <w:tcW w:w="3969" w:type="dxa"/>
          </w:tcPr>
          <w:p w:rsidR="00777FBE" w:rsidRPr="001D220D" w:rsidRDefault="00777FBE" w:rsidP="00C700BA">
            <w:pPr>
              <w:autoSpaceDE w:val="0"/>
              <w:autoSpaceDN w:val="0"/>
              <w:adjustRightInd w:val="0"/>
              <w:jc w:val="center"/>
              <w:rPr>
                <w:b/>
                <w:bCs/>
                <w:sz w:val="24"/>
                <w:szCs w:val="24"/>
                <w:lang w:eastAsia="ru-RU"/>
              </w:rPr>
            </w:pPr>
            <w:r>
              <w:rPr>
                <w:b/>
                <w:bCs/>
                <w:sz w:val="24"/>
                <w:szCs w:val="24"/>
                <w:lang w:eastAsia="ru-RU"/>
              </w:rPr>
              <w:t xml:space="preserve">Результат  </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высокий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15 раз и более</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8 – 14 раз</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Менее 8 раз</w:t>
            </w:r>
          </w:p>
        </w:tc>
      </w:tr>
    </w:tbl>
    <w:p w:rsidR="00777FBE" w:rsidRDefault="00777FBE" w:rsidP="00777FBE">
      <w:pPr>
        <w:autoSpaceDE w:val="0"/>
        <w:autoSpaceDN w:val="0"/>
        <w:adjustRightInd w:val="0"/>
        <w:rPr>
          <w:rFonts w:ascii="PragmaticaCSanPin-Bold" w:hAnsi="PragmaticaCSanPin-Bold" w:cs="PragmaticaCSanPin-Bold"/>
          <w:b/>
          <w:bCs/>
          <w:sz w:val="21"/>
          <w:szCs w:val="21"/>
          <w:lang w:eastAsia="ru-RU"/>
        </w:rPr>
      </w:pPr>
    </w:p>
    <w:p w:rsidR="00777FBE" w:rsidRDefault="00777FBE" w:rsidP="00777FBE">
      <w:pPr>
        <w:autoSpaceDE w:val="0"/>
        <w:autoSpaceDN w:val="0"/>
        <w:adjustRightInd w:val="0"/>
        <w:rPr>
          <w:b/>
          <w:bCs/>
          <w:sz w:val="24"/>
          <w:szCs w:val="24"/>
          <w:lang w:eastAsia="ru-RU"/>
        </w:rPr>
      </w:pPr>
      <w:r>
        <w:rPr>
          <w:b/>
          <w:bCs/>
          <w:sz w:val="24"/>
          <w:szCs w:val="24"/>
          <w:lang w:eastAsia="ru-RU"/>
        </w:rPr>
        <w:t xml:space="preserve">                                                              </w:t>
      </w:r>
    </w:p>
    <w:p w:rsidR="00777FBE" w:rsidRDefault="00777FBE" w:rsidP="00777FBE">
      <w:pPr>
        <w:autoSpaceDE w:val="0"/>
        <w:autoSpaceDN w:val="0"/>
        <w:adjustRightInd w:val="0"/>
        <w:rPr>
          <w:b/>
          <w:bCs/>
          <w:sz w:val="24"/>
          <w:szCs w:val="24"/>
          <w:lang w:eastAsia="ru-RU"/>
        </w:rPr>
      </w:pPr>
      <w:r>
        <w:rPr>
          <w:b/>
          <w:bCs/>
          <w:sz w:val="24"/>
          <w:szCs w:val="24"/>
          <w:lang w:eastAsia="ru-RU"/>
        </w:rPr>
        <w:t xml:space="preserve">                                                          </w:t>
      </w:r>
      <w:r w:rsidRPr="0054229A">
        <w:rPr>
          <w:b/>
          <w:bCs/>
          <w:sz w:val="24"/>
          <w:szCs w:val="24"/>
          <w:lang w:eastAsia="ru-RU"/>
        </w:rPr>
        <w:t>2 класс</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969"/>
      </w:tblGrid>
      <w:tr w:rsidR="00777FBE" w:rsidRPr="001D220D" w:rsidTr="00C700BA">
        <w:trPr>
          <w:trHeight w:val="290"/>
        </w:trPr>
        <w:tc>
          <w:tcPr>
            <w:tcW w:w="1809" w:type="dxa"/>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Уровень</w:t>
            </w:r>
          </w:p>
        </w:tc>
        <w:tc>
          <w:tcPr>
            <w:tcW w:w="3969" w:type="dxa"/>
          </w:tcPr>
          <w:p w:rsidR="00777FBE" w:rsidRPr="001D220D" w:rsidRDefault="00777FBE" w:rsidP="00C700BA">
            <w:pPr>
              <w:autoSpaceDE w:val="0"/>
              <w:autoSpaceDN w:val="0"/>
              <w:adjustRightInd w:val="0"/>
              <w:jc w:val="center"/>
              <w:rPr>
                <w:b/>
                <w:bCs/>
                <w:sz w:val="24"/>
                <w:szCs w:val="24"/>
                <w:lang w:eastAsia="ru-RU"/>
              </w:rPr>
            </w:pPr>
            <w:r>
              <w:rPr>
                <w:b/>
                <w:bCs/>
                <w:sz w:val="24"/>
                <w:szCs w:val="24"/>
                <w:lang w:eastAsia="ru-RU"/>
              </w:rPr>
              <w:t xml:space="preserve">Результат  </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высокий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15 раз и более</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10 – 15 раз</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Менее 10 раз</w:t>
            </w:r>
          </w:p>
        </w:tc>
      </w:tr>
    </w:tbl>
    <w:p w:rsidR="00777FBE" w:rsidRDefault="00777FBE" w:rsidP="00777FBE">
      <w:pPr>
        <w:autoSpaceDE w:val="0"/>
        <w:autoSpaceDN w:val="0"/>
        <w:adjustRightInd w:val="0"/>
        <w:rPr>
          <w:b/>
          <w:bCs/>
          <w:sz w:val="24"/>
          <w:szCs w:val="24"/>
          <w:lang w:eastAsia="ru-RU"/>
        </w:rPr>
      </w:pPr>
    </w:p>
    <w:p w:rsidR="00777FBE" w:rsidRDefault="00777FBE" w:rsidP="00777FBE">
      <w:pPr>
        <w:autoSpaceDE w:val="0"/>
        <w:autoSpaceDN w:val="0"/>
        <w:adjustRightInd w:val="0"/>
        <w:rPr>
          <w:b/>
          <w:bCs/>
          <w:sz w:val="24"/>
          <w:szCs w:val="24"/>
          <w:lang w:eastAsia="ru-RU"/>
        </w:rPr>
      </w:pPr>
      <w:r>
        <w:rPr>
          <w:b/>
          <w:bCs/>
          <w:sz w:val="24"/>
          <w:szCs w:val="24"/>
          <w:lang w:eastAsia="ru-RU"/>
        </w:rPr>
        <w:t xml:space="preserve">                                                       </w:t>
      </w:r>
      <w:r w:rsidRPr="0054229A">
        <w:rPr>
          <w:b/>
          <w:bCs/>
          <w:sz w:val="24"/>
          <w:szCs w:val="24"/>
          <w:lang w:eastAsia="ru-RU"/>
        </w:rPr>
        <w:t>3 класс</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969"/>
      </w:tblGrid>
      <w:tr w:rsidR="00777FBE" w:rsidRPr="001D220D" w:rsidTr="00C700BA">
        <w:trPr>
          <w:trHeight w:val="270"/>
        </w:trPr>
        <w:tc>
          <w:tcPr>
            <w:tcW w:w="1809" w:type="dxa"/>
          </w:tcPr>
          <w:p w:rsidR="00777FBE" w:rsidRPr="001D220D" w:rsidRDefault="00777FBE" w:rsidP="00C700BA">
            <w:pPr>
              <w:autoSpaceDE w:val="0"/>
              <w:autoSpaceDN w:val="0"/>
              <w:adjustRightInd w:val="0"/>
              <w:jc w:val="center"/>
              <w:rPr>
                <w:b/>
                <w:bCs/>
                <w:sz w:val="24"/>
                <w:szCs w:val="24"/>
                <w:lang w:eastAsia="ru-RU"/>
              </w:rPr>
            </w:pPr>
            <w:r>
              <w:rPr>
                <w:rFonts w:ascii="PragmaticaCSanPin-Bold" w:hAnsi="PragmaticaCSanPin-Bold" w:cs="PragmaticaCSanPin-Bold"/>
                <w:b/>
                <w:bCs/>
                <w:sz w:val="21"/>
                <w:szCs w:val="21"/>
                <w:lang w:eastAsia="ru-RU"/>
              </w:rPr>
              <w:t xml:space="preserve"> </w:t>
            </w:r>
            <w:r w:rsidRPr="001D220D">
              <w:rPr>
                <w:b/>
                <w:bCs/>
                <w:sz w:val="24"/>
                <w:szCs w:val="24"/>
                <w:lang w:eastAsia="ru-RU"/>
              </w:rPr>
              <w:t>Уровень</w:t>
            </w:r>
          </w:p>
        </w:tc>
        <w:tc>
          <w:tcPr>
            <w:tcW w:w="3969" w:type="dxa"/>
          </w:tcPr>
          <w:p w:rsidR="00777FBE" w:rsidRPr="001D220D" w:rsidRDefault="00777FBE" w:rsidP="00C700BA">
            <w:pPr>
              <w:autoSpaceDE w:val="0"/>
              <w:autoSpaceDN w:val="0"/>
              <w:adjustRightInd w:val="0"/>
              <w:jc w:val="center"/>
              <w:rPr>
                <w:b/>
                <w:bCs/>
                <w:sz w:val="24"/>
                <w:szCs w:val="24"/>
                <w:lang w:eastAsia="ru-RU"/>
              </w:rPr>
            </w:pPr>
            <w:r>
              <w:rPr>
                <w:b/>
                <w:bCs/>
                <w:sz w:val="24"/>
                <w:szCs w:val="24"/>
                <w:lang w:eastAsia="ru-RU"/>
              </w:rPr>
              <w:t xml:space="preserve">Результат  </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высокий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17 раз и более</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12 – 16 раз</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Менее 12 раз</w:t>
            </w:r>
          </w:p>
        </w:tc>
      </w:tr>
    </w:tbl>
    <w:p w:rsidR="00777FBE" w:rsidRDefault="00777FBE" w:rsidP="00777FBE">
      <w:pPr>
        <w:autoSpaceDE w:val="0"/>
        <w:autoSpaceDN w:val="0"/>
        <w:adjustRightInd w:val="0"/>
        <w:rPr>
          <w:rFonts w:ascii="PragmaticaCSanPin-Bold" w:hAnsi="PragmaticaCSanPin-Bold" w:cs="PragmaticaCSanPin-Bold"/>
          <w:b/>
          <w:bCs/>
          <w:sz w:val="21"/>
          <w:szCs w:val="21"/>
          <w:lang w:eastAsia="ru-RU"/>
        </w:rPr>
      </w:pPr>
    </w:p>
    <w:p w:rsidR="00777FBE" w:rsidRDefault="00777FBE" w:rsidP="00777FBE">
      <w:pPr>
        <w:autoSpaceDE w:val="0"/>
        <w:autoSpaceDN w:val="0"/>
        <w:adjustRightInd w:val="0"/>
        <w:rPr>
          <w:b/>
          <w:bCs/>
          <w:sz w:val="24"/>
          <w:szCs w:val="24"/>
          <w:lang w:eastAsia="ru-RU"/>
        </w:rPr>
      </w:pPr>
      <w:r>
        <w:rPr>
          <w:rFonts w:ascii="PragmaticaCSanPin-Regular" w:hAnsi="PragmaticaCSanPin-Regular" w:cs="PragmaticaCSanPin-Regular"/>
          <w:sz w:val="21"/>
          <w:szCs w:val="21"/>
          <w:lang w:eastAsia="ru-RU"/>
        </w:rPr>
        <w:t xml:space="preserve">                                                       </w:t>
      </w:r>
      <w:r w:rsidRPr="0054229A">
        <w:rPr>
          <w:b/>
          <w:bCs/>
          <w:sz w:val="24"/>
          <w:szCs w:val="24"/>
          <w:lang w:eastAsia="ru-RU"/>
        </w:rPr>
        <w:t>4 класс</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969"/>
      </w:tblGrid>
      <w:tr w:rsidR="00777FBE" w:rsidRPr="001D220D" w:rsidTr="00C700BA">
        <w:trPr>
          <w:trHeight w:val="313"/>
        </w:trPr>
        <w:tc>
          <w:tcPr>
            <w:tcW w:w="1809" w:type="dxa"/>
          </w:tcPr>
          <w:p w:rsidR="00777FBE" w:rsidRPr="001D220D" w:rsidRDefault="00777FBE" w:rsidP="00C700BA">
            <w:pPr>
              <w:autoSpaceDE w:val="0"/>
              <w:autoSpaceDN w:val="0"/>
              <w:adjustRightInd w:val="0"/>
              <w:jc w:val="center"/>
              <w:rPr>
                <w:b/>
                <w:bCs/>
                <w:sz w:val="24"/>
                <w:szCs w:val="24"/>
                <w:lang w:eastAsia="ru-RU"/>
              </w:rPr>
            </w:pPr>
            <w:r w:rsidRPr="001D220D">
              <w:rPr>
                <w:b/>
                <w:bCs/>
                <w:sz w:val="24"/>
                <w:szCs w:val="24"/>
                <w:lang w:eastAsia="ru-RU"/>
              </w:rPr>
              <w:t>Уровень</w:t>
            </w:r>
          </w:p>
        </w:tc>
        <w:tc>
          <w:tcPr>
            <w:tcW w:w="3969" w:type="dxa"/>
          </w:tcPr>
          <w:p w:rsidR="00777FBE" w:rsidRPr="001D220D" w:rsidRDefault="00777FBE" w:rsidP="00C700BA">
            <w:pPr>
              <w:autoSpaceDE w:val="0"/>
              <w:autoSpaceDN w:val="0"/>
              <w:adjustRightInd w:val="0"/>
              <w:jc w:val="center"/>
              <w:rPr>
                <w:b/>
                <w:bCs/>
                <w:sz w:val="24"/>
                <w:szCs w:val="24"/>
                <w:lang w:eastAsia="ru-RU"/>
              </w:rPr>
            </w:pPr>
            <w:r>
              <w:rPr>
                <w:b/>
                <w:bCs/>
                <w:sz w:val="24"/>
                <w:szCs w:val="24"/>
                <w:lang w:eastAsia="ru-RU"/>
              </w:rPr>
              <w:t xml:space="preserve">Результат  </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высокий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18 раз и более</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средний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14 – 17 раз</w:t>
            </w:r>
          </w:p>
        </w:tc>
      </w:tr>
      <w:tr w:rsidR="00777FBE" w:rsidRPr="001D220D" w:rsidTr="00C700BA">
        <w:tc>
          <w:tcPr>
            <w:tcW w:w="1809" w:type="dxa"/>
          </w:tcPr>
          <w:p w:rsidR="00777FBE" w:rsidRPr="001D220D" w:rsidRDefault="00777FBE" w:rsidP="00C700BA">
            <w:pPr>
              <w:autoSpaceDE w:val="0"/>
              <w:autoSpaceDN w:val="0"/>
              <w:adjustRightInd w:val="0"/>
              <w:jc w:val="center"/>
              <w:rPr>
                <w:bCs/>
                <w:sz w:val="24"/>
                <w:szCs w:val="24"/>
                <w:lang w:eastAsia="ru-RU"/>
              </w:rPr>
            </w:pPr>
            <w:r w:rsidRPr="001D220D">
              <w:rPr>
                <w:bCs/>
                <w:sz w:val="24"/>
                <w:szCs w:val="24"/>
                <w:lang w:eastAsia="ru-RU"/>
              </w:rPr>
              <w:t>низкий</w:t>
            </w:r>
          </w:p>
        </w:tc>
        <w:tc>
          <w:tcPr>
            <w:tcW w:w="3969" w:type="dxa"/>
          </w:tcPr>
          <w:p w:rsidR="00777FBE" w:rsidRPr="001D220D" w:rsidRDefault="00777FBE" w:rsidP="00C700BA">
            <w:pPr>
              <w:autoSpaceDE w:val="0"/>
              <w:autoSpaceDN w:val="0"/>
              <w:adjustRightInd w:val="0"/>
              <w:jc w:val="center"/>
              <w:rPr>
                <w:bCs/>
                <w:sz w:val="24"/>
                <w:szCs w:val="24"/>
                <w:lang w:eastAsia="ru-RU"/>
              </w:rPr>
            </w:pPr>
            <w:r>
              <w:rPr>
                <w:bCs/>
                <w:sz w:val="24"/>
                <w:szCs w:val="24"/>
                <w:lang w:eastAsia="ru-RU"/>
              </w:rPr>
              <w:t>Менее 14 раз</w:t>
            </w:r>
          </w:p>
        </w:tc>
      </w:tr>
    </w:tbl>
    <w:p w:rsidR="00777FBE" w:rsidRPr="0054229A" w:rsidRDefault="00777FBE" w:rsidP="00777FBE">
      <w:pPr>
        <w:autoSpaceDE w:val="0"/>
        <w:autoSpaceDN w:val="0"/>
        <w:adjustRightInd w:val="0"/>
        <w:rPr>
          <w:b/>
          <w:bCs/>
          <w:sz w:val="24"/>
          <w:szCs w:val="24"/>
          <w:lang w:eastAsia="ru-RU"/>
        </w:rPr>
      </w:pPr>
    </w:p>
    <w:p w:rsidR="00777FBE" w:rsidRDefault="00777FBE" w:rsidP="00777FBE">
      <w:pPr>
        <w:ind w:firstLine="720"/>
        <w:outlineLvl w:val="1"/>
        <w:rPr>
          <w:rFonts w:eastAsia="Times New Roman"/>
          <w:b/>
          <w:bCs/>
          <w:i/>
          <w:iCs/>
          <w:sz w:val="24"/>
          <w:szCs w:val="24"/>
          <w:lang w:eastAsia="ru-RU"/>
        </w:rPr>
      </w:pPr>
      <w:r w:rsidRPr="00C65DF3">
        <w:rPr>
          <w:rFonts w:eastAsia="Times New Roman"/>
          <w:b/>
          <w:bCs/>
          <w:i/>
          <w:iCs/>
          <w:sz w:val="24"/>
          <w:szCs w:val="24"/>
          <w:lang w:eastAsia="ru-RU"/>
        </w:rPr>
        <w:t xml:space="preserve"> </w:t>
      </w:r>
    </w:p>
    <w:p w:rsidR="00777FBE" w:rsidRDefault="00777FBE" w:rsidP="00777FBE">
      <w:pPr>
        <w:ind w:firstLine="720"/>
        <w:outlineLvl w:val="1"/>
        <w:rPr>
          <w:rFonts w:eastAsia="Times New Roman"/>
          <w:b/>
          <w:bCs/>
          <w:i/>
          <w:iCs/>
          <w:sz w:val="24"/>
          <w:szCs w:val="24"/>
          <w:lang w:eastAsia="ru-RU"/>
        </w:rPr>
      </w:pPr>
    </w:p>
    <w:p w:rsidR="00777FBE" w:rsidRPr="00C65DF3" w:rsidRDefault="00777FBE" w:rsidP="00777FBE">
      <w:pPr>
        <w:ind w:firstLine="720"/>
        <w:outlineLvl w:val="1"/>
        <w:rPr>
          <w:rFonts w:eastAsia="Times New Roman"/>
          <w:b/>
          <w:bCs/>
          <w:sz w:val="24"/>
          <w:szCs w:val="24"/>
          <w:lang w:eastAsia="ru-RU"/>
        </w:rPr>
      </w:pPr>
    </w:p>
    <w:p w:rsidR="00777FBE" w:rsidRPr="00C65DF3" w:rsidRDefault="00777FBE" w:rsidP="00777FBE">
      <w:pPr>
        <w:pStyle w:val="af8"/>
        <w:spacing w:line="276" w:lineRule="auto"/>
        <w:ind w:firstLine="454"/>
        <w:jc w:val="center"/>
        <w:rPr>
          <w:rFonts w:ascii="Times New Roman" w:hAnsi="Times New Roman"/>
          <w:sz w:val="24"/>
          <w:szCs w:val="24"/>
          <w:lang w:eastAsia="ru-RU"/>
        </w:rPr>
      </w:pPr>
      <w:r>
        <w:rPr>
          <w:rFonts w:ascii="Times New Roman" w:hAnsi="Times New Roman"/>
          <w:b/>
          <w:bCs/>
          <w:sz w:val="24"/>
          <w:szCs w:val="24"/>
          <w:lang w:eastAsia="ru-RU"/>
        </w:rPr>
        <w:t>Р</w:t>
      </w:r>
      <w:r w:rsidRPr="00C65DF3">
        <w:rPr>
          <w:rFonts w:ascii="Times New Roman" w:hAnsi="Times New Roman"/>
          <w:b/>
          <w:bCs/>
          <w:sz w:val="24"/>
          <w:szCs w:val="24"/>
          <w:lang w:eastAsia="ru-RU"/>
        </w:rPr>
        <w:t>аспределение программного материала</w:t>
      </w:r>
      <w:r>
        <w:rPr>
          <w:rFonts w:ascii="Times New Roman" w:hAnsi="Times New Roman"/>
          <w:b/>
          <w:bCs/>
          <w:sz w:val="24"/>
          <w:szCs w:val="24"/>
          <w:lang w:eastAsia="ru-RU"/>
        </w:rPr>
        <w:t xml:space="preserve"> </w:t>
      </w:r>
      <w:r w:rsidRPr="00C65DF3">
        <w:rPr>
          <w:rFonts w:ascii="Times New Roman" w:hAnsi="Times New Roman"/>
          <w:b/>
          <w:bCs/>
          <w:sz w:val="24"/>
          <w:szCs w:val="24"/>
          <w:lang w:eastAsia="ru-RU"/>
        </w:rPr>
        <w:t>в учебных часах по урокам физической культуры</w:t>
      </w:r>
    </w:p>
    <w:tbl>
      <w:tblPr>
        <w:tblW w:w="14221" w:type="dxa"/>
        <w:tblCellMar>
          <w:left w:w="0" w:type="dxa"/>
          <w:right w:w="0" w:type="dxa"/>
        </w:tblCellMar>
        <w:tblLook w:val="04A0"/>
      </w:tblPr>
      <w:tblGrid>
        <w:gridCol w:w="5678"/>
        <w:gridCol w:w="1943"/>
        <w:gridCol w:w="1559"/>
        <w:gridCol w:w="2520"/>
        <w:gridCol w:w="2521"/>
      </w:tblGrid>
      <w:tr w:rsidR="00777FBE" w:rsidRPr="00C65DF3" w:rsidTr="00657561">
        <w:trPr>
          <w:cantSplit/>
          <w:trHeight w:val="269"/>
        </w:trPr>
        <w:tc>
          <w:tcPr>
            <w:tcW w:w="56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77FBE" w:rsidRPr="00C65DF3" w:rsidRDefault="00777FBE" w:rsidP="00C700BA">
            <w:pPr>
              <w:rPr>
                <w:rFonts w:eastAsia="Times New Roman"/>
                <w:b/>
                <w:sz w:val="24"/>
                <w:szCs w:val="24"/>
                <w:lang w:eastAsia="ru-RU"/>
              </w:rPr>
            </w:pPr>
            <w:r w:rsidRPr="00C65DF3">
              <w:rPr>
                <w:rFonts w:eastAsia="Times New Roman"/>
                <w:b/>
                <w:sz w:val="24"/>
                <w:szCs w:val="24"/>
                <w:lang w:eastAsia="ru-RU"/>
              </w:rPr>
              <w:t>Разделы и темы программного материала</w:t>
            </w:r>
          </w:p>
        </w:tc>
        <w:tc>
          <w:tcPr>
            <w:tcW w:w="854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b/>
                <w:sz w:val="24"/>
                <w:szCs w:val="24"/>
                <w:lang w:eastAsia="ru-RU"/>
              </w:rPr>
            </w:pPr>
            <w:r w:rsidRPr="00C65DF3">
              <w:rPr>
                <w:rFonts w:eastAsia="Times New Roman"/>
                <w:b/>
                <w:sz w:val="24"/>
                <w:szCs w:val="24"/>
                <w:lang w:eastAsia="ru-RU"/>
              </w:rPr>
              <w:t>Классы</w:t>
            </w:r>
          </w:p>
        </w:tc>
      </w:tr>
      <w:tr w:rsidR="00777FBE" w:rsidRPr="00C65DF3" w:rsidTr="00657561">
        <w:trPr>
          <w:cantSplit/>
          <w:trHeight w:val="136"/>
        </w:trPr>
        <w:tc>
          <w:tcPr>
            <w:tcW w:w="0" w:type="auto"/>
            <w:vMerge/>
            <w:tcBorders>
              <w:top w:val="single" w:sz="8" w:space="0" w:color="auto"/>
              <w:left w:val="single" w:sz="8" w:space="0" w:color="auto"/>
              <w:bottom w:val="single" w:sz="8" w:space="0" w:color="auto"/>
              <w:right w:val="single" w:sz="8" w:space="0" w:color="auto"/>
            </w:tcBorders>
            <w:vAlign w:val="center"/>
          </w:tcPr>
          <w:p w:rsidR="00777FBE" w:rsidRPr="00C65DF3" w:rsidRDefault="00777FBE" w:rsidP="00C700BA">
            <w:pPr>
              <w:rPr>
                <w:rFonts w:eastAsia="Times New Roman"/>
                <w:b/>
                <w:sz w:val="24"/>
                <w:szCs w:val="24"/>
                <w:lang w:eastAsia="ru-RU"/>
              </w:rPr>
            </w:pP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b/>
                <w:sz w:val="24"/>
                <w:szCs w:val="24"/>
                <w:lang w:eastAsia="ru-RU"/>
              </w:rPr>
            </w:pPr>
            <w:r w:rsidRPr="00C65DF3">
              <w:rPr>
                <w:rFonts w:eastAsia="Times New Roman"/>
                <w:b/>
                <w:sz w:val="24"/>
                <w:szCs w:val="24"/>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b/>
                <w:sz w:val="24"/>
                <w:szCs w:val="24"/>
                <w:lang w:eastAsia="ru-RU"/>
              </w:rPr>
            </w:pPr>
            <w:r w:rsidRPr="00C65DF3">
              <w:rPr>
                <w:rFonts w:eastAsia="Times New Roman"/>
                <w:b/>
                <w:sz w:val="24"/>
                <w:szCs w:val="24"/>
                <w:lang w:eastAsia="ru-RU"/>
              </w:rPr>
              <w:t>2</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b/>
                <w:sz w:val="24"/>
                <w:szCs w:val="24"/>
                <w:lang w:eastAsia="ru-RU"/>
              </w:rPr>
            </w:pPr>
            <w:r w:rsidRPr="00C65DF3">
              <w:rPr>
                <w:rFonts w:eastAsia="Times New Roman"/>
                <w:b/>
                <w:sz w:val="24"/>
                <w:szCs w:val="24"/>
                <w:lang w:eastAsia="ru-RU"/>
              </w:rPr>
              <w:t>3</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b/>
                <w:sz w:val="24"/>
                <w:szCs w:val="24"/>
                <w:lang w:eastAsia="ru-RU"/>
              </w:rPr>
            </w:pPr>
            <w:r w:rsidRPr="00C65DF3">
              <w:rPr>
                <w:rFonts w:eastAsia="Times New Roman"/>
                <w:b/>
                <w:sz w:val="24"/>
                <w:szCs w:val="24"/>
                <w:lang w:eastAsia="ru-RU"/>
              </w:rPr>
              <w:t>4</w:t>
            </w:r>
          </w:p>
        </w:tc>
      </w:tr>
      <w:tr w:rsidR="00777FBE" w:rsidRPr="00C65DF3" w:rsidTr="00657561">
        <w:trPr>
          <w:cantSplit/>
          <w:trHeight w:val="54"/>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C65DF3" w:rsidRDefault="00777FBE" w:rsidP="00C700BA">
            <w:pPr>
              <w:rPr>
                <w:rFonts w:eastAsia="Times New Roman"/>
                <w:sz w:val="24"/>
                <w:szCs w:val="24"/>
                <w:lang w:eastAsia="ru-RU"/>
              </w:rPr>
            </w:pPr>
            <w:r w:rsidRPr="00C65DF3">
              <w:rPr>
                <w:rFonts w:eastAsia="Times New Roman"/>
                <w:sz w:val="24"/>
                <w:szCs w:val="24"/>
                <w:lang w:eastAsia="ru-RU"/>
              </w:rPr>
              <w:t>Основы знаний по физической культуре</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sz w:val="24"/>
                <w:szCs w:val="24"/>
                <w:lang w:eastAsia="ru-RU"/>
              </w:rPr>
            </w:pPr>
            <w:r w:rsidRPr="00C65DF3">
              <w:rPr>
                <w:rFonts w:eastAsia="Times New Roman"/>
                <w:sz w:val="24"/>
                <w:szCs w:val="24"/>
                <w:lang w:eastAsia="ru-RU"/>
              </w:rPr>
              <w:t> </w:t>
            </w:r>
            <w:r>
              <w:rPr>
                <w:rFonts w:eastAsia="Times New Roman"/>
                <w:sz w:val="24"/>
                <w:szCs w:val="24"/>
                <w:lang w:eastAsia="ru-RU"/>
              </w:rPr>
              <w:t>4</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sz w:val="24"/>
                <w:szCs w:val="24"/>
                <w:lang w:eastAsia="ru-RU"/>
              </w:rPr>
            </w:pPr>
            <w:r>
              <w:rPr>
                <w:rFonts w:eastAsia="Times New Roman"/>
                <w:sz w:val="24"/>
                <w:szCs w:val="24"/>
                <w:lang w:eastAsia="ru-RU"/>
              </w:rPr>
              <w:t>4</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sz w:val="24"/>
                <w:szCs w:val="24"/>
                <w:lang w:eastAsia="ru-RU"/>
              </w:rPr>
            </w:pPr>
            <w:r>
              <w:rPr>
                <w:rFonts w:eastAsia="Times New Roman"/>
                <w:sz w:val="24"/>
                <w:szCs w:val="24"/>
                <w:lang w:eastAsia="ru-RU"/>
              </w:rPr>
              <w:t>4</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C65DF3" w:rsidRDefault="00777FBE" w:rsidP="00C700BA">
            <w:pPr>
              <w:jc w:val="center"/>
              <w:rPr>
                <w:rFonts w:eastAsia="Times New Roman"/>
                <w:sz w:val="24"/>
                <w:szCs w:val="24"/>
                <w:lang w:eastAsia="ru-RU"/>
              </w:rPr>
            </w:pPr>
            <w:r>
              <w:rPr>
                <w:rFonts w:eastAsia="Times New Roman"/>
                <w:sz w:val="24"/>
                <w:szCs w:val="24"/>
                <w:lang w:eastAsia="ru-RU"/>
              </w:rPr>
              <w:t>4</w:t>
            </w:r>
          </w:p>
        </w:tc>
      </w:tr>
      <w:tr w:rsidR="00777FBE" w:rsidRPr="00C65DF3" w:rsidTr="00657561">
        <w:trPr>
          <w:trHeight w:val="126"/>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C65DF3" w:rsidRDefault="00777FBE" w:rsidP="00C700BA">
            <w:pPr>
              <w:rPr>
                <w:rFonts w:eastAsia="Times New Roman"/>
                <w:sz w:val="24"/>
                <w:szCs w:val="24"/>
                <w:lang w:eastAsia="ru-RU"/>
              </w:rPr>
            </w:pPr>
            <w:r>
              <w:rPr>
                <w:rFonts w:eastAsia="Times New Roman"/>
                <w:sz w:val="24"/>
                <w:szCs w:val="24"/>
                <w:lang w:eastAsia="ru-RU"/>
              </w:rPr>
              <w:t>Физкультурно-оздоровительная деятельность</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BA2C4E" w:rsidRDefault="00777FBE" w:rsidP="00C700BA">
            <w:pPr>
              <w:jc w:val="center"/>
              <w:rPr>
                <w:rFonts w:eastAsia="Times New Roman"/>
                <w:sz w:val="24"/>
                <w:szCs w:val="24"/>
                <w:lang w:eastAsia="ru-RU"/>
              </w:rPr>
            </w:pPr>
            <w:r>
              <w:rPr>
                <w:rFonts w:eastAsia="Times New Roman"/>
                <w:sz w:val="24"/>
                <w:szCs w:val="24"/>
                <w:lang w:eastAsia="ru-RU"/>
              </w:rPr>
              <w:t>14</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777FBE" w:rsidRPr="00BA2C4E" w:rsidRDefault="00777FBE" w:rsidP="00C700BA">
            <w:pPr>
              <w:jc w:val="center"/>
              <w:rPr>
                <w:rFonts w:eastAsia="Times New Roman"/>
                <w:sz w:val="24"/>
                <w:szCs w:val="24"/>
                <w:lang w:eastAsia="ru-RU"/>
              </w:rPr>
            </w:pPr>
            <w:r>
              <w:rPr>
                <w:rFonts w:eastAsia="Times New Roman"/>
                <w:sz w:val="24"/>
                <w:szCs w:val="24"/>
                <w:lang w:eastAsia="ru-RU"/>
              </w:rPr>
              <w:t>14</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777FBE" w:rsidRPr="00BA2C4E" w:rsidRDefault="00777FBE" w:rsidP="00C700BA">
            <w:pPr>
              <w:jc w:val="center"/>
              <w:rPr>
                <w:rFonts w:eastAsia="Times New Roman"/>
                <w:sz w:val="24"/>
                <w:szCs w:val="24"/>
                <w:lang w:eastAsia="ru-RU"/>
              </w:rPr>
            </w:pPr>
            <w:r>
              <w:rPr>
                <w:rFonts w:eastAsia="Times New Roman"/>
                <w:sz w:val="24"/>
                <w:szCs w:val="24"/>
                <w:lang w:eastAsia="ru-RU"/>
              </w:rPr>
              <w:t>14</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BA2C4E" w:rsidRDefault="00777FBE" w:rsidP="00C700BA">
            <w:pPr>
              <w:jc w:val="center"/>
              <w:rPr>
                <w:rFonts w:eastAsia="Times New Roman"/>
                <w:sz w:val="24"/>
                <w:szCs w:val="24"/>
                <w:lang w:eastAsia="ru-RU"/>
              </w:rPr>
            </w:pPr>
            <w:r>
              <w:rPr>
                <w:rFonts w:eastAsia="Times New Roman"/>
                <w:sz w:val="24"/>
                <w:szCs w:val="24"/>
                <w:lang w:eastAsia="ru-RU"/>
              </w:rPr>
              <w:t>14</w:t>
            </w:r>
          </w:p>
        </w:tc>
      </w:tr>
      <w:tr w:rsidR="00777FBE" w:rsidRPr="00C65DF3" w:rsidTr="0065756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9D619D" w:rsidRDefault="00777FBE" w:rsidP="00C700BA">
            <w:pPr>
              <w:rPr>
                <w:rFonts w:eastAsia="Times New Roman"/>
                <w:b/>
                <w:sz w:val="24"/>
                <w:szCs w:val="24"/>
                <w:lang w:eastAsia="ru-RU"/>
              </w:rPr>
            </w:pPr>
            <w:r w:rsidRPr="009D619D">
              <w:rPr>
                <w:rFonts w:eastAsia="Times New Roman"/>
                <w:b/>
                <w:sz w:val="24"/>
                <w:szCs w:val="24"/>
                <w:lang w:eastAsia="ru-RU"/>
              </w:rPr>
              <w:t>Спортивно-оздоровительная деятельность:</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sidRPr="009D619D">
              <w:rPr>
                <w:rFonts w:eastAsia="Times New Roman"/>
                <w:b/>
                <w:sz w:val="24"/>
                <w:szCs w:val="24"/>
                <w:lang w:eastAsia="ru-RU"/>
              </w:rPr>
              <w:t>75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sidRPr="009D619D">
              <w:rPr>
                <w:rFonts w:eastAsia="Times New Roman"/>
                <w:b/>
                <w:sz w:val="24"/>
                <w:szCs w:val="24"/>
                <w:lang w:eastAsia="ru-RU"/>
              </w:rPr>
              <w:t>7</w:t>
            </w:r>
            <w:r>
              <w:rPr>
                <w:rFonts w:eastAsia="Times New Roman"/>
                <w:b/>
                <w:sz w:val="24"/>
                <w:szCs w:val="24"/>
                <w:lang w:eastAsia="ru-RU"/>
              </w:rPr>
              <w:t>8</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sidRPr="009D619D">
              <w:rPr>
                <w:rFonts w:eastAsia="Times New Roman"/>
                <w:b/>
                <w:sz w:val="24"/>
                <w:szCs w:val="24"/>
                <w:lang w:eastAsia="ru-RU"/>
              </w:rPr>
              <w:t>7</w:t>
            </w:r>
            <w:r>
              <w:rPr>
                <w:rFonts w:eastAsia="Times New Roman"/>
                <w:b/>
                <w:sz w:val="24"/>
                <w:szCs w:val="24"/>
                <w:lang w:eastAsia="ru-RU"/>
              </w:rPr>
              <w:t>8</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sidRPr="009D619D">
              <w:rPr>
                <w:rFonts w:eastAsia="Times New Roman"/>
                <w:b/>
                <w:sz w:val="24"/>
                <w:szCs w:val="24"/>
                <w:lang w:eastAsia="ru-RU"/>
              </w:rPr>
              <w:t>7</w:t>
            </w:r>
            <w:r>
              <w:rPr>
                <w:rFonts w:eastAsia="Times New Roman"/>
                <w:b/>
                <w:sz w:val="24"/>
                <w:szCs w:val="24"/>
                <w:lang w:eastAsia="ru-RU"/>
              </w:rPr>
              <w:t>8</w:t>
            </w:r>
          </w:p>
        </w:tc>
      </w:tr>
      <w:tr w:rsidR="00777FBE" w:rsidRPr="00C65DF3" w:rsidTr="0065756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9D619D" w:rsidRDefault="00777FBE" w:rsidP="00C700BA">
            <w:pPr>
              <w:rPr>
                <w:rFonts w:eastAsia="Times New Roman"/>
                <w:b/>
                <w:sz w:val="24"/>
                <w:szCs w:val="24"/>
                <w:lang w:eastAsia="ru-RU"/>
              </w:rPr>
            </w:pPr>
            <w:r w:rsidRPr="00BA2C4E">
              <w:rPr>
                <w:rFonts w:eastAsia="Times New Roman"/>
                <w:iCs/>
                <w:sz w:val="24"/>
                <w:szCs w:val="24"/>
                <w:lang w:eastAsia="ru-RU"/>
              </w:rPr>
              <w:t>Гимнастика с основами акробатики</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r>
      <w:tr w:rsidR="00777FBE" w:rsidRPr="00C65DF3" w:rsidTr="0065756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BA2C4E" w:rsidRDefault="00777FBE" w:rsidP="00C700BA">
            <w:pPr>
              <w:outlineLvl w:val="4"/>
              <w:rPr>
                <w:rFonts w:eastAsia="Times New Roman"/>
                <w:iCs/>
                <w:sz w:val="24"/>
                <w:szCs w:val="24"/>
                <w:lang w:eastAsia="ru-RU"/>
              </w:rPr>
            </w:pPr>
            <w:r w:rsidRPr="00BA2C4E">
              <w:rPr>
                <w:rFonts w:eastAsia="Times New Roman"/>
                <w:sz w:val="24"/>
                <w:szCs w:val="24"/>
                <w:lang w:eastAsia="ru-RU"/>
              </w:rPr>
              <w:t>Легкая атлетика</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r>
      <w:tr w:rsidR="00777FBE" w:rsidRPr="00C65DF3" w:rsidTr="0065756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BA2C4E" w:rsidRDefault="00777FBE" w:rsidP="00C700BA">
            <w:pPr>
              <w:outlineLvl w:val="4"/>
              <w:rPr>
                <w:rFonts w:eastAsia="Times New Roman"/>
                <w:sz w:val="24"/>
                <w:szCs w:val="24"/>
                <w:lang w:eastAsia="ru-RU"/>
              </w:rPr>
            </w:pPr>
            <w:r w:rsidRPr="00BA2C4E">
              <w:rPr>
                <w:rFonts w:eastAsia="Times New Roman"/>
                <w:sz w:val="24"/>
                <w:szCs w:val="24"/>
                <w:lang w:eastAsia="ru-RU"/>
              </w:rPr>
              <w:t>Лыжная подготовка</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Pr>
                <w:rFonts w:eastAsia="Times New Roman"/>
                <w:sz w:val="24"/>
                <w:szCs w:val="24"/>
                <w:lang w:eastAsia="ru-RU"/>
              </w:rPr>
              <w:t>15</w:t>
            </w:r>
          </w:p>
        </w:tc>
      </w:tr>
      <w:tr w:rsidR="00777FBE" w:rsidRPr="00C65DF3" w:rsidTr="0065756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BA2C4E" w:rsidRDefault="00777FBE" w:rsidP="00C700BA">
            <w:pPr>
              <w:rPr>
                <w:rFonts w:eastAsia="Times New Roman"/>
                <w:sz w:val="24"/>
                <w:szCs w:val="24"/>
                <w:lang w:eastAsia="ru-RU"/>
              </w:rPr>
            </w:pPr>
            <w:r w:rsidRPr="00BA2C4E">
              <w:rPr>
                <w:rFonts w:eastAsia="Times New Roman"/>
                <w:iCs/>
                <w:sz w:val="24"/>
                <w:szCs w:val="24"/>
                <w:lang w:eastAsia="ru-RU"/>
              </w:rPr>
              <w:t>Подвижные игры</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sz w:val="24"/>
                <w:szCs w:val="24"/>
                <w:lang w:eastAsia="ru-RU"/>
              </w:rPr>
            </w:pPr>
            <w:r w:rsidRPr="009D619D">
              <w:rPr>
                <w:rFonts w:eastAsia="Times New Roman"/>
                <w:sz w:val="24"/>
                <w:szCs w:val="24"/>
                <w:lang w:eastAsia="ru-RU"/>
              </w:rPr>
              <w:t>18</w:t>
            </w:r>
          </w:p>
        </w:tc>
      </w:tr>
      <w:tr w:rsidR="00777FBE" w:rsidRPr="00C65DF3" w:rsidTr="0065756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BA2C4E" w:rsidRDefault="00777FBE" w:rsidP="00C700BA">
            <w:pPr>
              <w:rPr>
                <w:rFonts w:eastAsia="Times New Roman"/>
                <w:iCs/>
                <w:sz w:val="24"/>
                <w:szCs w:val="24"/>
                <w:lang w:eastAsia="ru-RU"/>
              </w:rPr>
            </w:pPr>
            <w:r w:rsidRPr="00BA2C4E">
              <w:rPr>
                <w:rFonts w:eastAsia="Times New Roman"/>
                <w:iCs/>
                <w:sz w:val="24"/>
                <w:szCs w:val="24"/>
                <w:lang w:eastAsia="ru-RU"/>
              </w:rPr>
              <w:t>Обще</w:t>
            </w:r>
            <w:r>
              <w:rPr>
                <w:rFonts w:eastAsia="Times New Roman"/>
                <w:iCs/>
                <w:sz w:val="24"/>
                <w:szCs w:val="24"/>
                <w:lang w:eastAsia="ru-RU"/>
              </w:rPr>
              <w:t>-</w:t>
            </w:r>
            <w:r w:rsidRPr="00BA2C4E">
              <w:rPr>
                <w:rFonts w:eastAsia="Times New Roman"/>
                <w:iCs/>
                <w:sz w:val="24"/>
                <w:szCs w:val="24"/>
                <w:lang w:eastAsia="ru-RU"/>
              </w:rPr>
              <w:t>развивающие упражнения</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9</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12</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12</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12</w:t>
            </w:r>
          </w:p>
        </w:tc>
      </w:tr>
      <w:tr w:rsidR="00777FBE" w:rsidRPr="00C65DF3" w:rsidTr="00657561">
        <w:trPr>
          <w:trHeight w:val="247"/>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BA2C4E" w:rsidRDefault="00777FBE" w:rsidP="00C700BA">
            <w:pPr>
              <w:rPr>
                <w:rFonts w:eastAsia="Times New Roman"/>
                <w:iCs/>
                <w:sz w:val="24"/>
                <w:szCs w:val="24"/>
                <w:lang w:eastAsia="ru-RU"/>
              </w:rPr>
            </w:pPr>
            <w:r>
              <w:rPr>
                <w:rFonts w:eastAsia="Times New Roman"/>
                <w:iCs/>
                <w:sz w:val="24"/>
                <w:szCs w:val="24"/>
                <w:lang w:eastAsia="ru-RU"/>
              </w:rPr>
              <w:t>Резервные уроки</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6</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6</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6</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Default="00777FBE" w:rsidP="00C700BA">
            <w:pPr>
              <w:jc w:val="center"/>
              <w:rPr>
                <w:rFonts w:eastAsia="Times New Roman"/>
                <w:sz w:val="24"/>
                <w:szCs w:val="24"/>
                <w:lang w:eastAsia="ru-RU"/>
              </w:rPr>
            </w:pPr>
            <w:r>
              <w:rPr>
                <w:rFonts w:eastAsia="Times New Roman"/>
                <w:sz w:val="24"/>
                <w:szCs w:val="24"/>
                <w:lang w:eastAsia="ru-RU"/>
              </w:rPr>
              <w:t>6</w:t>
            </w:r>
          </w:p>
        </w:tc>
      </w:tr>
      <w:tr w:rsidR="00777FBE" w:rsidRPr="00C65DF3" w:rsidTr="00657561">
        <w:trPr>
          <w:cantSplit/>
          <w:trHeight w:val="80"/>
        </w:trPr>
        <w:tc>
          <w:tcPr>
            <w:tcW w:w="5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FBE" w:rsidRPr="009D619D" w:rsidRDefault="00777FBE" w:rsidP="00C700BA">
            <w:pPr>
              <w:rPr>
                <w:rFonts w:eastAsia="Times New Roman"/>
                <w:b/>
                <w:sz w:val="24"/>
                <w:szCs w:val="24"/>
                <w:lang w:eastAsia="ru-RU"/>
              </w:rPr>
            </w:pPr>
            <w:r w:rsidRPr="009D619D">
              <w:rPr>
                <w:rFonts w:eastAsia="Times New Roman"/>
                <w:b/>
                <w:sz w:val="24"/>
                <w:szCs w:val="24"/>
                <w:lang w:eastAsia="ru-RU"/>
              </w:rPr>
              <w:lastRenderedPageBreak/>
              <w:t>Всего уроков</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sidRPr="009D619D">
              <w:rPr>
                <w:rFonts w:eastAsia="Times New Roman"/>
                <w:b/>
                <w:sz w:val="24"/>
                <w:szCs w:val="24"/>
                <w:lang w:eastAsia="ru-RU"/>
              </w:rPr>
              <w:t>99</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Pr>
                <w:rFonts w:eastAsia="Times New Roman"/>
                <w:b/>
                <w:sz w:val="24"/>
                <w:szCs w:val="24"/>
                <w:lang w:eastAsia="ru-RU"/>
              </w:rPr>
              <w:t>102</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Pr>
                <w:rFonts w:eastAsia="Times New Roman"/>
                <w:b/>
                <w:sz w:val="24"/>
                <w:szCs w:val="24"/>
                <w:lang w:eastAsia="ru-RU"/>
              </w:rPr>
              <w:t>102</w:t>
            </w:r>
          </w:p>
        </w:tc>
        <w:tc>
          <w:tcPr>
            <w:tcW w:w="2521" w:type="dxa"/>
            <w:tcBorders>
              <w:top w:val="nil"/>
              <w:left w:val="nil"/>
              <w:bottom w:val="single" w:sz="8" w:space="0" w:color="auto"/>
              <w:right w:val="single" w:sz="8" w:space="0" w:color="auto"/>
            </w:tcBorders>
            <w:tcMar>
              <w:top w:w="0" w:type="dxa"/>
              <w:left w:w="108" w:type="dxa"/>
              <w:bottom w:w="0" w:type="dxa"/>
              <w:right w:w="108" w:type="dxa"/>
            </w:tcMar>
          </w:tcPr>
          <w:p w:rsidR="00777FBE" w:rsidRPr="009D619D" w:rsidRDefault="00777FBE" w:rsidP="00C700BA">
            <w:pPr>
              <w:jc w:val="center"/>
              <w:rPr>
                <w:rFonts w:eastAsia="Times New Roman"/>
                <w:b/>
                <w:sz w:val="24"/>
                <w:szCs w:val="24"/>
                <w:lang w:eastAsia="ru-RU"/>
              </w:rPr>
            </w:pPr>
            <w:r>
              <w:rPr>
                <w:rFonts w:eastAsia="Times New Roman"/>
                <w:b/>
                <w:sz w:val="24"/>
                <w:szCs w:val="24"/>
                <w:lang w:eastAsia="ru-RU"/>
              </w:rPr>
              <w:t>102</w:t>
            </w:r>
          </w:p>
        </w:tc>
      </w:tr>
    </w:tbl>
    <w:p w:rsidR="00777FBE" w:rsidRDefault="00777FBE" w:rsidP="00777FBE">
      <w:pPr>
        <w:ind w:left="797"/>
        <w:jc w:val="center"/>
        <w:rPr>
          <w:b/>
          <w:sz w:val="24"/>
          <w:szCs w:val="24"/>
        </w:rPr>
      </w:pPr>
    </w:p>
    <w:p w:rsidR="00777FBE" w:rsidRDefault="00777FBE" w:rsidP="00777FBE">
      <w:pPr>
        <w:ind w:left="797"/>
        <w:jc w:val="center"/>
        <w:rPr>
          <w:b/>
          <w:sz w:val="24"/>
          <w:szCs w:val="24"/>
        </w:rPr>
      </w:pPr>
      <w:r>
        <w:rPr>
          <w:b/>
          <w:sz w:val="24"/>
          <w:szCs w:val="24"/>
        </w:rPr>
        <w:t>Тематическое планирование</w:t>
      </w:r>
    </w:p>
    <w:p w:rsidR="00777FBE" w:rsidRDefault="00777FBE" w:rsidP="00777FBE">
      <w:pPr>
        <w:ind w:left="797"/>
        <w:jc w:val="center"/>
        <w:rPr>
          <w:b/>
          <w:sz w:val="24"/>
          <w:szCs w:val="24"/>
        </w:rPr>
      </w:pPr>
      <w:r>
        <w:rPr>
          <w:b/>
          <w:sz w:val="24"/>
          <w:szCs w:val="24"/>
        </w:rPr>
        <w:t>1класс</w:t>
      </w:r>
    </w:p>
    <w:p w:rsidR="00777FBE" w:rsidRDefault="00777FBE" w:rsidP="00777FBE">
      <w:pPr>
        <w:ind w:left="797"/>
        <w:jc w:val="center"/>
        <w:rPr>
          <w:b/>
          <w:sz w:val="24"/>
          <w:szCs w:val="24"/>
        </w:rPr>
      </w:pPr>
    </w:p>
    <w:tbl>
      <w:tblPr>
        <w:tblW w:w="14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2"/>
        <w:gridCol w:w="5529"/>
        <w:gridCol w:w="1134"/>
        <w:gridCol w:w="851"/>
        <w:gridCol w:w="992"/>
        <w:gridCol w:w="851"/>
        <w:gridCol w:w="992"/>
        <w:gridCol w:w="1134"/>
        <w:gridCol w:w="1134"/>
        <w:gridCol w:w="1134"/>
      </w:tblGrid>
      <w:tr w:rsidR="00777FBE" w:rsidRPr="00E66791" w:rsidTr="00657561">
        <w:tc>
          <w:tcPr>
            <w:tcW w:w="1012" w:type="dxa"/>
            <w:vMerge w:val="restart"/>
          </w:tcPr>
          <w:p w:rsidR="00777FBE" w:rsidRPr="00E66791" w:rsidRDefault="00777FBE" w:rsidP="00C700BA">
            <w:pPr>
              <w:jc w:val="center"/>
              <w:rPr>
                <w:b/>
                <w:sz w:val="24"/>
                <w:szCs w:val="24"/>
              </w:rPr>
            </w:pPr>
            <w:r w:rsidRPr="00E66791">
              <w:rPr>
                <w:b/>
                <w:sz w:val="24"/>
                <w:szCs w:val="24"/>
              </w:rPr>
              <w:t>№ п/п</w:t>
            </w:r>
          </w:p>
        </w:tc>
        <w:tc>
          <w:tcPr>
            <w:tcW w:w="5529" w:type="dxa"/>
            <w:vMerge w:val="restart"/>
          </w:tcPr>
          <w:p w:rsidR="00777FBE" w:rsidRPr="00E66791" w:rsidRDefault="00777FBE" w:rsidP="00C700BA">
            <w:pPr>
              <w:jc w:val="center"/>
              <w:rPr>
                <w:b/>
                <w:sz w:val="24"/>
                <w:szCs w:val="24"/>
              </w:rPr>
            </w:pPr>
            <w:r w:rsidRPr="00E66791">
              <w:rPr>
                <w:b/>
                <w:sz w:val="24"/>
                <w:szCs w:val="24"/>
              </w:rPr>
              <w:t xml:space="preserve">Тема </w:t>
            </w:r>
          </w:p>
        </w:tc>
        <w:tc>
          <w:tcPr>
            <w:tcW w:w="1134" w:type="dxa"/>
            <w:vMerge w:val="restart"/>
          </w:tcPr>
          <w:p w:rsidR="00777FBE" w:rsidRPr="00E66791" w:rsidRDefault="00777FBE" w:rsidP="00C700BA">
            <w:pPr>
              <w:jc w:val="center"/>
              <w:rPr>
                <w:b/>
                <w:sz w:val="24"/>
                <w:szCs w:val="24"/>
              </w:rPr>
            </w:pPr>
            <w:r w:rsidRPr="00E66791">
              <w:rPr>
                <w:b/>
                <w:sz w:val="24"/>
                <w:szCs w:val="24"/>
              </w:rPr>
              <w:t xml:space="preserve">Всего </w:t>
            </w:r>
          </w:p>
          <w:p w:rsidR="00777FBE" w:rsidRPr="00E66791" w:rsidRDefault="00777FBE" w:rsidP="00C700BA">
            <w:pPr>
              <w:ind w:firstLine="34"/>
              <w:jc w:val="center"/>
              <w:rPr>
                <w:b/>
                <w:sz w:val="24"/>
                <w:szCs w:val="24"/>
              </w:rPr>
            </w:pPr>
            <w:r w:rsidRPr="00E66791">
              <w:rPr>
                <w:b/>
                <w:sz w:val="24"/>
                <w:szCs w:val="24"/>
              </w:rPr>
              <w:t>часов</w:t>
            </w:r>
          </w:p>
        </w:tc>
        <w:tc>
          <w:tcPr>
            <w:tcW w:w="2694" w:type="dxa"/>
            <w:gridSpan w:val="3"/>
          </w:tcPr>
          <w:p w:rsidR="00777FBE" w:rsidRPr="00E66791" w:rsidRDefault="00777FBE" w:rsidP="00C700BA">
            <w:pPr>
              <w:jc w:val="center"/>
              <w:rPr>
                <w:b/>
                <w:sz w:val="24"/>
                <w:szCs w:val="24"/>
              </w:rPr>
            </w:pPr>
            <w:r w:rsidRPr="00E66791">
              <w:rPr>
                <w:b/>
                <w:sz w:val="24"/>
                <w:szCs w:val="24"/>
              </w:rPr>
              <w:t>Из них</w:t>
            </w:r>
          </w:p>
        </w:tc>
        <w:tc>
          <w:tcPr>
            <w:tcW w:w="992" w:type="dxa"/>
            <w:vMerge w:val="restart"/>
          </w:tcPr>
          <w:p w:rsidR="00777FBE" w:rsidRPr="00E66791" w:rsidRDefault="00777FBE" w:rsidP="00C700BA">
            <w:pPr>
              <w:jc w:val="center"/>
              <w:rPr>
                <w:b/>
                <w:sz w:val="24"/>
                <w:szCs w:val="24"/>
              </w:rPr>
            </w:pPr>
            <w:r w:rsidRPr="00E66791">
              <w:rPr>
                <w:b/>
                <w:sz w:val="24"/>
                <w:szCs w:val="24"/>
              </w:rPr>
              <w:t xml:space="preserve">Сроки </w:t>
            </w:r>
          </w:p>
        </w:tc>
        <w:tc>
          <w:tcPr>
            <w:tcW w:w="1134" w:type="dxa"/>
            <w:vMerge w:val="restart"/>
          </w:tcPr>
          <w:p w:rsidR="00777FBE" w:rsidRPr="00E66791" w:rsidRDefault="00777FBE" w:rsidP="00C700BA">
            <w:pPr>
              <w:jc w:val="center"/>
              <w:rPr>
                <w:b/>
                <w:sz w:val="24"/>
                <w:szCs w:val="24"/>
              </w:rPr>
            </w:pPr>
            <w:r w:rsidRPr="00E66791">
              <w:rPr>
                <w:b/>
                <w:sz w:val="24"/>
                <w:szCs w:val="24"/>
              </w:rPr>
              <w:t xml:space="preserve">Коррек-тировка </w:t>
            </w:r>
          </w:p>
        </w:tc>
        <w:tc>
          <w:tcPr>
            <w:tcW w:w="1134" w:type="dxa"/>
            <w:vMerge w:val="restart"/>
          </w:tcPr>
          <w:p w:rsidR="00777FBE" w:rsidRPr="00E66791" w:rsidRDefault="00777FBE" w:rsidP="00C700BA">
            <w:pPr>
              <w:rPr>
                <w:b/>
                <w:sz w:val="24"/>
                <w:szCs w:val="24"/>
              </w:rPr>
            </w:pPr>
            <w:r w:rsidRPr="00E66791">
              <w:rPr>
                <w:b/>
                <w:sz w:val="24"/>
                <w:szCs w:val="24"/>
              </w:rPr>
              <w:t>Коррек-тировка</w:t>
            </w:r>
          </w:p>
        </w:tc>
        <w:tc>
          <w:tcPr>
            <w:tcW w:w="1134" w:type="dxa"/>
            <w:vMerge w:val="restart"/>
          </w:tcPr>
          <w:p w:rsidR="00777FBE" w:rsidRPr="00E66791" w:rsidRDefault="00777FBE" w:rsidP="00C700BA">
            <w:pPr>
              <w:rPr>
                <w:b/>
                <w:sz w:val="24"/>
                <w:szCs w:val="24"/>
              </w:rPr>
            </w:pPr>
            <w:r w:rsidRPr="00E66791">
              <w:rPr>
                <w:b/>
                <w:sz w:val="24"/>
                <w:szCs w:val="24"/>
              </w:rPr>
              <w:t>Коррек-тировка</w:t>
            </w:r>
          </w:p>
        </w:tc>
      </w:tr>
      <w:tr w:rsidR="00777FBE" w:rsidRPr="00E66791" w:rsidTr="00657561">
        <w:tc>
          <w:tcPr>
            <w:tcW w:w="1012" w:type="dxa"/>
            <w:vMerge/>
          </w:tcPr>
          <w:p w:rsidR="00777FBE" w:rsidRPr="00E66791" w:rsidRDefault="00777FBE" w:rsidP="00C700BA">
            <w:pPr>
              <w:jc w:val="center"/>
              <w:rPr>
                <w:b/>
                <w:sz w:val="24"/>
                <w:szCs w:val="24"/>
              </w:rPr>
            </w:pPr>
          </w:p>
        </w:tc>
        <w:tc>
          <w:tcPr>
            <w:tcW w:w="5529" w:type="dxa"/>
            <w:vMerge/>
          </w:tcPr>
          <w:p w:rsidR="00777FBE" w:rsidRPr="00E66791" w:rsidRDefault="00777FBE" w:rsidP="00C700BA">
            <w:pPr>
              <w:jc w:val="center"/>
              <w:rPr>
                <w:b/>
                <w:sz w:val="24"/>
                <w:szCs w:val="24"/>
              </w:rPr>
            </w:pPr>
          </w:p>
        </w:tc>
        <w:tc>
          <w:tcPr>
            <w:tcW w:w="1134" w:type="dxa"/>
            <w:vMerge/>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r w:rsidRPr="00E66791">
              <w:rPr>
                <w:b/>
                <w:sz w:val="24"/>
                <w:szCs w:val="24"/>
              </w:rPr>
              <w:t>КР</w:t>
            </w:r>
          </w:p>
        </w:tc>
        <w:tc>
          <w:tcPr>
            <w:tcW w:w="992" w:type="dxa"/>
          </w:tcPr>
          <w:p w:rsidR="00777FBE" w:rsidRPr="00E66791" w:rsidRDefault="00777FBE" w:rsidP="00C700BA">
            <w:pPr>
              <w:jc w:val="center"/>
              <w:rPr>
                <w:b/>
                <w:sz w:val="24"/>
                <w:szCs w:val="24"/>
              </w:rPr>
            </w:pPr>
            <w:r w:rsidRPr="00E66791">
              <w:rPr>
                <w:b/>
                <w:sz w:val="24"/>
                <w:szCs w:val="24"/>
              </w:rPr>
              <w:t>ЛР</w:t>
            </w:r>
          </w:p>
        </w:tc>
        <w:tc>
          <w:tcPr>
            <w:tcW w:w="851" w:type="dxa"/>
          </w:tcPr>
          <w:p w:rsidR="00777FBE" w:rsidRPr="00E66791" w:rsidRDefault="00777FBE" w:rsidP="00C700BA">
            <w:pPr>
              <w:jc w:val="center"/>
              <w:rPr>
                <w:b/>
                <w:sz w:val="24"/>
                <w:szCs w:val="24"/>
              </w:rPr>
            </w:pPr>
            <w:r w:rsidRPr="00E66791">
              <w:rPr>
                <w:b/>
                <w:sz w:val="24"/>
                <w:szCs w:val="24"/>
              </w:rPr>
              <w:t>ПР</w:t>
            </w:r>
          </w:p>
        </w:tc>
        <w:tc>
          <w:tcPr>
            <w:tcW w:w="992" w:type="dxa"/>
            <w:vMerge/>
          </w:tcPr>
          <w:p w:rsidR="00777FBE" w:rsidRPr="00E66791" w:rsidRDefault="00777FBE" w:rsidP="00C700BA">
            <w:pPr>
              <w:jc w:val="center"/>
              <w:rPr>
                <w:b/>
                <w:sz w:val="24"/>
                <w:szCs w:val="24"/>
              </w:rPr>
            </w:pPr>
          </w:p>
        </w:tc>
        <w:tc>
          <w:tcPr>
            <w:tcW w:w="1134" w:type="dxa"/>
            <w:vMerge/>
          </w:tcPr>
          <w:p w:rsidR="00777FBE" w:rsidRPr="00E66791" w:rsidRDefault="00777FBE" w:rsidP="00C700BA">
            <w:pPr>
              <w:jc w:val="center"/>
              <w:rPr>
                <w:b/>
                <w:sz w:val="24"/>
                <w:szCs w:val="24"/>
              </w:rPr>
            </w:pPr>
          </w:p>
        </w:tc>
        <w:tc>
          <w:tcPr>
            <w:tcW w:w="1134" w:type="dxa"/>
            <w:vMerge/>
          </w:tcPr>
          <w:p w:rsidR="00777FBE" w:rsidRPr="00E66791" w:rsidRDefault="00777FBE" w:rsidP="00C700BA">
            <w:pPr>
              <w:jc w:val="center"/>
              <w:rPr>
                <w:b/>
                <w:sz w:val="24"/>
                <w:szCs w:val="24"/>
              </w:rPr>
            </w:pPr>
          </w:p>
        </w:tc>
        <w:tc>
          <w:tcPr>
            <w:tcW w:w="1134" w:type="dxa"/>
            <w:vMerge/>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Организационно-методические указания</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бега на 30 м с высокого</w:t>
            </w:r>
          </w:p>
          <w:p w:rsidR="00777FBE" w:rsidRPr="00E66791" w:rsidRDefault="00777FBE" w:rsidP="00C700BA">
            <w:pPr>
              <w:tabs>
                <w:tab w:val="left" w:pos="1665"/>
              </w:tabs>
              <w:rPr>
                <w:b/>
                <w:sz w:val="24"/>
                <w:szCs w:val="24"/>
              </w:rPr>
            </w:pPr>
            <w:r w:rsidRPr="00E66791">
              <w:rPr>
                <w:sz w:val="24"/>
                <w:szCs w:val="24"/>
                <w:lang w:eastAsia="ru-RU"/>
              </w:rPr>
              <w:t>старта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885"/>
              </w:tabs>
              <w:rPr>
                <w:b/>
                <w:sz w:val="24"/>
                <w:szCs w:val="24"/>
              </w:rPr>
            </w:pPr>
            <w:r w:rsidRPr="00E66791">
              <w:rPr>
                <w:sz w:val="24"/>
                <w:szCs w:val="24"/>
                <w:lang w:eastAsia="ru-RU"/>
              </w:rPr>
              <w:t>Техника челночного бега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240"/>
              </w:tabs>
              <w:rPr>
                <w:b/>
                <w:sz w:val="24"/>
                <w:szCs w:val="24"/>
              </w:rPr>
            </w:pPr>
            <w:r w:rsidRPr="00E66791">
              <w:rPr>
                <w:sz w:val="24"/>
                <w:szCs w:val="24"/>
                <w:lang w:eastAsia="ru-RU"/>
              </w:rPr>
              <w:t>Тестирование челночного бега 3 х 10 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Возникновение физической культуры</w:t>
            </w:r>
          </w:p>
          <w:p w:rsidR="00777FBE" w:rsidRPr="00E66791" w:rsidRDefault="00777FBE" w:rsidP="00C700BA">
            <w:pPr>
              <w:tabs>
                <w:tab w:val="left" w:pos="195"/>
              </w:tabs>
              <w:rPr>
                <w:b/>
                <w:sz w:val="24"/>
                <w:szCs w:val="24"/>
              </w:rPr>
            </w:pPr>
            <w:r w:rsidRPr="00E66791">
              <w:rPr>
                <w:sz w:val="24"/>
                <w:szCs w:val="24"/>
                <w:lang w:eastAsia="ru-RU"/>
              </w:rPr>
              <w:t>и спорта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855"/>
              </w:tabs>
              <w:rPr>
                <w:b/>
                <w:sz w:val="24"/>
                <w:szCs w:val="24"/>
              </w:rPr>
            </w:pPr>
            <w:r w:rsidRPr="00E66791">
              <w:rPr>
                <w:sz w:val="24"/>
                <w:szCs w:val="24"/>
                <w:lang w:eastAsia="ru-RU"/>
              </w:rPr>
              <w:t>Подвижная игра «Поймай воробышка»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Что такое физическая культура?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Подвижная игра «Гуси»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Личная гигиена человека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Тестирование метания малого мяча на точность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наклона вперёд из положения</w:t>
            </w:r>
          </w:p>
          <w:p w:rsidR="00777FBE" w:rsidRPr="00E66791" w:rsidRDefault="00777FBE" w:rsidP="00C700BA">
            <w:pPr>
              <w:tabs>
                <w:tab w:val="left" w:pos="375"/>
              </w:tabs>
              <w:rPr>
                <w:b/>
                <w:sz w:val="24"/>
                <w:szCs w:val="24"/>
              </w:rPr>
            </w:pPr>
            <w:r w:rsidRPr="00E66791">
              <w:rPr>
                <w:sz w:val="24"/>
                <w:szCs w:val="24"/>
                <w:lang w:eastAsia="ru-RU"/>
              </w:rPr>
              <w:t>стоя</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Тестирование прыжка в длину с места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подтягивания на низкой</w:t>
            </w:r>
          </w:p>
          <w:p w:rsidR="00777FBE" w:rsidRPr="00E66791" w:rsidRDefault="00777FBE" w:rsidP="00C700BA">
            <w:pPr>
              <w:tabs>
                <w:tab w:val="left" w:pos="195"/>
              </w:tabs>
              <w:rPr>
                <w:b/>
                <w:sz w:val="24"/>
                <w:szCs w:val="24"/>
              </w:rPr>
            </w:pPr>
            <w:r w:rsidRPr="00E66791">
              <w:rPr>
                <w:sz w:val="24"/>
                <w:szCs w:val="24"/>
                <w:lang w:eastAsia="ru-RU"/>
              </w:rPr>
              <w:t>перекладине из виса лёжа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Тестирование виса на время</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255"/>
              </w:tabs>
              <w:rPr>
                <w:b/>
                <w:sz w:val="24"/>
                <w:szCs w:val="24"/>
              </w:rPr>
            </w:pPr>
            <w:r w:rsidRPr="00E66791">
              <w:rPr>
                <w:sz w:val="24"/>
                <w:szCs w:val="24"/>
                <w:lang w:eastAsia="ru-RU"/>
              </w:rPr>
              <w:t>Ловля и броски мяча в парах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255"/>
              </w:tabs>
              <w:rPr>
                <w:b/>
                <w:sz w:val="24"/>
                <w:szCs w:val="24"/>
              </w:rPr>
            </w:pPr>
            <w:r w:rsidRPr="00E66791">
              <w:rPr>
                <w:sz w:val="24"/>
                <w:szCs w:val="24"/>
                <w:lang w:eastAsia="ru-RU"/>
              </w:rPr>
              <w:t>Ловля и броски мяча в парах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195"/>
              </w:tabs>
              <w:rPr>
                <w:b/>
                <w:sz w:val="24"/>
                <w:szCs w:val="24"/>
              </w:rPr>
            </w:pPr>
            <w:r w:rsidRPr="00E66791">
              <w:rPr>
                <w:sz w:val="24"/>
                <w:szCs w:val="24"/>
                <w:lang w:eastAsia="ru-RU"/>
              </w:rPr>
              <w:t>Подвижная игра «Осада города»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345"/>
              </w:tabs>
              <w:rPr>
                <w:b/>
                <w:sz w:val="24"/>
                <w:szCs w:val="24"/>
              </w:rPr>
            </w:pPr>
            <w:r w:rsidRPr="00E66791">
              <w:rPr>
                <w:sz w:val="24"/>
                <w:szCs w:val="24"/>
                <w:lang w:eastAsia="ru-RU"/>
              </w:rPr>
              <w:t>Индивидуальная работа с мячом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345"/>
              </w:tabs>
              <w:rPr>
                <w:b/>
                <w:sz w:val="24"/>
                <w:szCs w:val="24"/>
              </w:rPr>
            </w:pPr>
            <w:r w:rsidRPr="00E66791">
              <w:rPr>
                <w:sz w:val="24"/>
                <w:szCs w:val="24"/>
                <w:lang w:eastAsia="ru-RU"/>
              </w:rPr>
              <w:t>Индивидуальная работа с мячом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Школа укрощения мяча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Школа укрощения мяча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780"/>
              </w:tabs>
              <w:rPr>
                <w:b/>
                <w:sz w:val="24"/>
                <w:szCs w:val="24"/>
              </w:rPr>
            </w:pPr>
            <w:r w:rsidRPr="00E66791">
              <w:rPr>
                <w:sz w:val="24"/>
                <w:szCs w:val="24"/>
                <w:lang w:eastAsia="ru-RU"/>
              </w:rPr>
              <w:t>Подвижная игра «Ночная охота»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Подвижная игра «Мышеловка»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420"/>
              </w:tabs>
              <w:rPr>
                <w:b/>
                <w:sz w:val="24"/>
                <w:szCs w:val="24"/>
              </w:rPr>
            </w:pPr>
            <w:r w:rsidRPr="00E66791">
              <w:rPr>
                <w:sz w:val="24"/>
                <w:szCs w:val="24"/>
                <w:lang w:eastAsia="ru-RU"/>
              </w:rPr>
              <w:t>Подвижная игра «Поймай хвост дракона»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Перекаты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450"/>
              </w:tabs>
              <w:rPr>
                <w:b/>
                <w:sz w:val="24"/>
                <w:szCs w:val="24"/>
              </w:rPr>
            </w:pPr>
            <w:r w:rsidRPr="00E66791">
              <w:rPr>
                <w:sz w:val="24"/>
                <w:szCs w:val="24"/>
                <w:lang w:eastAsia="ru-RU"/>
              </w:rPr>
              <w:t>Разновидности перекатов</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Техника выполнения кувырка вперёд</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sz w:val="24"/>
                <w:szCs w:val="24"/>
                <w:lang w:eastAsia="ru-RU"/>
              </w:rPr>
            </w:pPr>
            <w:r w:rsidRPr="00E66791">
              <w:rPr>
                <w:sz w:val="24"/>
                <w:szCs w:val="24"/>
                <w:lang w:eastAsia="ru-RU"/>
              </w:rPr>
              <w:t>Техника выполнения кувырка вперёд</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Кувырок вперёд</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Кувырок вперёд</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Стойка на лопатках. Подвижная игра</w:t>
            </w:r>
          </w:p>
          <w:p w:rsidR="00777FBE" w:rsidRPr="00E66791" w:rsidRDefault="00777FBE" w:rsidP="00C700BA">
            <w:pPr>
              <w:rPr>
                <w:b/>
                <w:sz w:val="24"/>
                <w:szCs w:val="24"/>
              </w:rPr>
            </w:pPr>
            <w:r w:rsidRPr="00E66791">
              <w:rPr>
                <w:sz w:val="24"/>
                <w:szCs w:val="24"/>
                <w:lang w:eastAsia="ru-RU"/>
              </w:rPr>
              <w:t>«Вот такая я змея!»</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Мост</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Стойка на голове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Стойка на голове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480"/>
              </w:tabs>
              <w:rPr>
                <w:b/>
                <w:sz w:val="24"/>
                <w:szCs w:val="24"/>
              </w:rPr>
            </w:pPr>
            <w:r w:rsidRPr="00E66791">
              <w:rPr>
                <w:sz w:val="24"/>
                <w:szCs w:val="24"/>
                <w:lang w:eastAsia="ru-RU"/>
              </w:rPr>
              <w:t>Лазание по гимнастической стенке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Перелезание на гимнастической стенке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Висы на перекладине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Висы на перекладине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Прыжки со скакалкой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Прыжки со скакалкой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Вращение обруча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360"/>
              </w:tabs>
              <w:rPr>
                <w:b/>
                <w:sz w:val="24"/>
                <w:szCs w:val="24"/>
              </w:rPr>
            </w:pPr>
            <w:r w:rsidRPr="00E66791">
              <w:rPr>
                <w:sz w:val="24"/>
                <w:szCs w:val="24"/>
                <w:lang w:eastAsia="ru-RU"/>
              </w:rPr>
              <w:t>Учимся управлять обручем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735"/>
              </w:tabs>
              <w:rPr>
                <w:b/>
                <w:sz w:val="24"/>
                <w:szCs w:val="24"/>
              </w:rPr>
            </w:pPr>
            <w:r w:rsidRPr="00E66791">
              <w:rPr>
                <w:sz w:val="24"/>
                <w:szCs w:val="24"/>
                <w:lang w:eastAsia="ru-RU"/>
              </w:rPr>
              <w:t>Круговая тренировка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Круговая тренировка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Организационно-методические требования на</w:t>
            </w:r>
          </w:p>
          <w:p w:rsidR="00777FBE" w:rsidRPr="00E66791" w:rsidRDefault="00777FBE" w:rsidP="00C700BA">
            <w:pPr>
              <w:tabs>
                <w:tab w:val="left" w:pos="360"/>
              </w:tabs>
              <w:rPr>
                <w:b/>
                <w:sz w:val="24"/>
                <w:szCs w:val="24"/>
              </w:rPr>
            </w:pPr>
            <w:r w:rsidRPr="00E66791">
              <w:rPr>
                <w:sz w:val="24"/>
                <w:szCs w:val="24"/>
                <w:lang w:eastAsia="ru-RU"/>
              </w:rPr>
              <w:t>уроках, посвящённых лыжной подготовке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Ступающий шаг на лыжах без палок.</w:t>
            </w:r>
          </w:p>
          <w:p w:rsidR="00777FBE" w:rsidRPr="00E66791" w:rsidRDefault="00777FBE" w:rsidP="00C700BA">
            <w:pPr>
              <w:rPr>
                <w:b/>
                <w:sz w:val="24"/>
                <w:szCs w:val="24"/>
              </w:rPr>
            </w:pPr>
            <w:r w:rsidRPr="00E66791">
              <w:rPr>
                <w:sz w:val="24"/>
                <w:szCs w:val="24"/>
                <w:lang w:eastAsia="ru-RU"/>
              </w:rPr>
              <w:t>Подвижная игра «На одной лыже»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Скользящий шаг на лыжах без палок.</w:t>
            </w:r>
          </w:p>
          <w:p w:rsidR="00777FBE" w:rsidRPr="00E66791" w:rsidRDefault="00777FBE" w:rsidP="00C700BA">
            <w:pPr>
              <w:tabs>
                <w:tab w:val="left" w:pos="990"/>
              </w:tabs>
              <w:rPr>
                <w:b/>
                <w:sz w:val="24"/>
                <w:szCs w:val="24"/>
              </w:rPr>
            </w:pPr>
            <w:r w:rsidRPr="00E66791">
              <w:rPr>
                <w:sz w:val="24"/>
                <w:szCs w:val="24"/>
                <w:lang w:eastAsia="ru-RU"/>
              </w:rPr>
              <w:t>Подвижная игра «Два Мороза»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Повороты переступанием на лыжах с</w:t>
            </w:r>
          </w:p>
          <w:p w:rsidR="00777FBE" w:rsidRPr="00E66791" w:rsidRDefault="00777FBE" w:rsidP="00C700BA">
            <w:pPr>
              <w:tabs>
                <w:tab w:val="left" w:pos="285"/>
              </w:tabs>
              <w:rPr>
                <w:b/>
                <w:sz w:val="24"/>
                <w:szCs w:val="24"/>
              </w:rPr>
            </w:pPr>
            <w:r w:rsidRPr="00E66791">
              <w:rPr>
                <w:sz w:val="24"/>
                <w:szCs w:val="24"/>
                <w:lang w:eastAsia="ru-RU"/>
              </w:rPr>
              <w:t>палками. Подвижная игра «Быстрый лыжник»</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Ступающий шаг на лыжах с палками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Ступающий шаг на лыжах с палками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Скользящий шаг на лыжах с палками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Скользящий шаг на лыжах с палками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Повороты переступанием на лыжах</w:t>
            </w:r>
          </w:p>
          <w:p w:rsidR="00777FBE" w:rsidRPr="00E66791" w:rsidRDefault="00777FBE" w:rsidP="00C700BA">
            <w:pPr>
              <w:rPr>
                <w:b/>
                <w:sz w:val="24"/>
                <w:szCs w:val="24"/>
              </w:rPr>
            </w:pPr>
            <w:r w:rsidRPr="00E66791">
              <w:rPr>
                <w:sz w:val="24"/>
                <w:szCs w:val="24"/>
                <w:lang w:eastAsia="ru-RU"/>
              </w:rPr>
              <w:t>с палками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Повороты переступанием на лыжах</w:t>
            </w:r>
          </w:p>
          <w:p w:rsidR="00777FBE" w:rsidRPr="00E66791" w:rsidRDefault="00777FBE" w:rsidP="00C700BA">
            <w:pPr>
              <w:rPr>
                <w:b/>
                <w:sz w:val="24"/>
                <w:szCs w:val="24"/>
              </w:rPr>
            </w:pPr>
            <w:r w:rsidRPr="00E66791">
              <w:rPr>
                <w:sz w:val="24"/>
                <w:szCs w:val="24"/>
                <w:lang w:eastAsia="ru-RU"/>
              </w:rPr>
              <w:t>с палками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Подъём и спуск под уклон на лыжах</w:t>
            </w:r>
          </w:p>
          <w:p w:rsidR="00777FBE" w:rsidRPr="00E66791" w:rsidRDefault="00777FBE" w:rsidP="00C700BA">
            <w:pPr>
              <w:rPr>
                <w:b/>
                <w:sz w:val="24"/>
                <w:szCs w:val="24"/>
              </w:rPr>
            </w:pPr>
            <w:r w:rsidRPr="00E66791">
              <w:rPr>
                <w:sz w:val="24"/>
                <w:szCs w:val="24"/>
                <w:lang w:eastAsia="ru-RU"/>
              </w:rPr>
              <w:t>с палками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Подъём и спуск под уклон на лыжах</w:t>
            </w:r>
          </w:p>
          <w:p w:rsidR="00777FBE" w:rsidRPr="00E66791" w:rsidRDefault="00777FBE" w:rsidP="00C700BA">
            <w:pPr>
              <w:rPr>
                <w:b/>
                <w:sz w:val="24"/>
                <w:szCs w:val="24"/>
              </w:rPr>
            </w:pPr>
            <w:r w:rsidRPr="00E66791">
              <w:rPr>
                <w:sz w:val="24"/>
                <w:szCs w:val="24"/>
                <w:lang w:eastAsia="ru-RU"/>
              </w:rPr>
              <w:t>с палками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Скользящий шаг на лыжах с палками</w:t>
            </w:r>
          </w:p>
          <w:p w:rsidR="00777FBE" w:rsidRPr="00E66791" w:rsidRDefault="00777FBE" w:rsidP="00C700BA">
            <w:pPr>
              <w:tabs>
                <w:tab w:val="left" w:pos="1470"/>
              </w:tabs>
              <w:rPr>
                <w:b/>
                <w:sz w:val="24"/>
                <w:szCs w:val="24"/>
              </w:rPr>
            </w:pPr>
            <w:r w:rsidRPr="00E66791">
              <w:rPr>
                <w:sz w:val="24"/>
                <w:szCs w:val="24"/>
                <w:lang w:eastAsia="ru-RU"/>
              </w:rPr>
              <w:t>«змейкой»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b/>
                <w:sz w:val="24"/>
                <w:szCs w:val="24"/>
              </w:rPr>
            </w:pPr>
            <w:r w:rsidRPr="00E66791">
              <w:rPr>
                <w:sz w:val="24"/>
                <w:szCs w:val="24"/>
                <w:lang w:eastAsia="ru-RU"/>
              </w:rPr>
              <w:t>Подвижная игра «На одной лыже»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b/>
                <w:sz w:val="24"/>
                <w:szCs w:val="24"/>
              </w:rPr>
            </w:pPr>
            <w:r w:rsidRPr="00E66791">
              <w:rPr>
                <w:sz w:val="24"/>
                <w:szCs w:val="24"/>
                <w:lang w:eastAsia="ru-RU"/>
              </w:rPr>
              <w:t>Подвижная игра «Два Мороза»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b/>
                <w:sz w:val="24"/>
                <w:szCs w:val="24"/>
              </w:rPr>
            </w:pPr>
            <w:r w:rsidRPr="00E66791">
              <w:rPr>
                <w:sz w:val="24"/>
                <w:szCs w:val="24"/>
                <w:lang w:eastAsia="ru-RU"/>
              </w:rPr>
              <w:t>Подвижная игра «Быстрый лыжник»</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690"/>
              </w:tabs>
              <w:rPr>
                <w:b/>
                <w:sz w:val="24"/>
                <w:szCs w:val="24"/>
              </w:rPr>
            </w:pPr>
            <w:r w:rsidRPr="00E66791">
              <w:rPr>
                <w:sz w:val="24"/>
                <w:szCs w:val="24"/>
                <w:lang w:eastAsia="ru-RU"/>
              </w:rPr>
              <w:t>Контрольный урок по лыжной подготовке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Лазание по канату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Преодоление усложнённой полосы</w:t>
            </w:r>
          </w:p>
          <w:p w:rsidR="00777FBE" w:rsidRPr="00E66791" w:rsidRDefault="00777FBE" w:rsidP="00C700BA">
            <w:pPr>
              <w:tabs>
                <w:tab w:val="left" w:pos="720"/>
              </w:tabs>
              <w:rPr>
                <w:b/>
                <w:sz w:val="24"/>
                <w:szCs w:val="24"/>
              </w:rPr>
            </w:pPr>
            <w:r w:rsidRPr="00E66791">
              <w:rPr>
                <w:sz w:val="24"/>
                <w:szCs w:val="24"/>
                <w:lang w:eastAsia="ru-RU"/>
              </w:rPr>
              <w:t>препятствий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Техника прыжка в высоту с прямого разбега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Прыжок в высоту с прямого разбега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Прыжки в высоту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Броски и ловля мяча в парах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Броски и ловля мяча в парах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1080"/>
              </w:tabs>
              <w:rPr>
                <w:b/>
                <w:sz w:val="24"/>
                <w:szCs w:val="24"/>
              </w:rPr>
            </w:pPr>
            <w:r w:rsidRPr="00E66791">
              <w:rPr>
                <w:sz w:val="24"/>
                <w:szCs w:val="24"/>
                <w:lang w:eastAsia="ru-RU"/>
              </w:rPr>
              <w:t>Ведение мяча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795"/>
              </w:tabs>
              <w:rPr>
                <w:b/>
                <w:sz w:val="24"/>
                <w:szCs w:val="24"/>
              </w:rPr>
            </w:pPr>
            <w:r w:rsidRPr="00E66791">
              <w:rPr>
                <w:sz w:val="24"/>
                <w:szCs w:val="24"/>
                <w:lang w:eastAsia="ru-RU"/>
              </w:rPr>
              <w:t>Ведение мяча в движении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525"/>
              </w:tabs>
              <w:rPr>
                <w:b/>
                <w:sz w:val="24"/>
                <w:szCs w:val="24"/>
              </w:rPr>
            </w:pPr>
            <w:r w:rsidRPr="00E66791">
              <w:rPr>
                <w:sz w:val="24"/>
                <w:szCs w:val="24"/>
                <w:lang w:eastAsia="ru-RU"/>
              </w:rPr>
              <w:t>Эстафеты с мячом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1215"/>
              </w:tabs>
              <w:rPr>
                <w:b/>
                <w:sz w:val="24"/>
                <w:szCs w:val="24"/>
              </w:rPr>
            </w:pPr>
            <w:r w:rsidRPr="00E66791">
              <w:rPr>
                <w:sz w:val="24"/>
                <w:szCs w:val="24"/>
                <w:lang w:eastAsia="ru-RU"/>
              </w:rPr>
              <w:t>Броски мяча через волейбольную сетку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Броски волейбольного мяча на точность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210"/>
              </w:tabs>
              <w:rPr>
                <w:b/>
                <w:sz w:val="24"/>
                <w:szCs w:val="24"/>
              </w:rPr>
            </w:pPr>
            <w:r w:rsidRPr="00E66791">
              <w:rPr>
                <w:sz w:val="24"/>
                <w:szCs w:val="24"/>
                <w:lang w:eastAsia="ru-RU"/>
              </w:rPr>
              <w:t>Подвижная игра «Вышибалы через сетку»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Броски мяча через волейбольную сетку</w:t>
            </w:r>
          </w:p>
          <w:p w:rsidR="00777FBE" w:rsidRPr="00E66791" w:rsidRDefault="00777FBE" w:rsidP="00C700BA">
            <w:pPr>
              <w:rPr>
                <w:b/>
                <w:sz w:val="24"/>
                <w:szCs w:val="24"/>
              </w:rPr>
            </w:pPr>
            <w:r w:rsidRPr="00E66791">
              <w:rPr>
                <w:sz w:val="24"/>
                <w:szCs w:val="24"/>
                <w:lang w:eastAsia="ru-RU"/>
              </w:rPr>
              <w:t>с дальних дистанций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585"/>
              </w:tabs>
              <w:rPr>
                <w:b/>
                <w:sz w:val="24"/>
                <w:szCs w:val="24"/>
              </w:rPr>
            </w:pPr>
            <w:r w:rsidRPr="00E66791">
              <w:rPr>
                <w:sz w:val="24"/>
                <w:szCs w:val="24"/>
                <w:lang w:eastAsia="ru-RU"/>
              </w:rPr>
              <w:t>Бросок набивного мяча от груди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Бросок набивного мяча снизу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540"/>
              </w:tabs>
              <w:rPr>
                <w:b/>
                <w:sz w:val="24"/>
                <w:szCs w:val="24"/>
              </w:rPr>
            </w:pPr>
            <w:r w:rsidRPr="00E66791">
              <w:rPr>
                <w:sz w:val="24"/>
                <w:szCs w:val="24"/>
                <w:lang w:eastAsia="ru-RU"/>
              </w:rPr>
              <w:t>Бросок набивного мяча снизу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Тестирование виса на время</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наклона вперёд из положения</w:t>
            </w:r>
          </w:p>
          <w:p w:rsidR="00777FBE" w:rsidRPr="00E66791" w:rsidRDefault="00777FBE" w:rsidP="00C700BA">
            <w:pPr>
              <w:rPr>
                <w:b/>
                <w:sz w:val="24"/>
                <w:szCs w:val="24"/>
              </w:rPr>
            </w:pPr>
            <w:r w:rsidRPr="00E66791">
              <w:rPr>
                <w:sz w:val="24"/>
                <w:szCs w:val="24"/>
                <w:lang w:eastAsia="ru-RU"/>
              </w:rPr>
              <w:t>стоя</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Тестирование прыжка в длину с места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подтягивания на низкой</w:t>
            </w:r>
          </w:p>
          <w:p w:rsidR="00777FBE" w:rsidRPr="00E66791" w:rsidRDefault="00777FBE" w:rsidP="00C700BA">
            <w:pPr>
              <w:rPr>
                <w:b/>
                <w:sz w:val="24"/>
                <w:szCs w:val="24"/>
              </w:rPr>
            </w:pPr>
            <w:r w:rsidRPr="00E66791">
              <w:rPr>
                <w:sz w:val="24"/>
                <w:szCs w:val="24"/>
                <w:lang w:eastAsia="ru-RU"/>
              </w:rPr>
              <w:t>перекладине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метания малого мяча на</w:t>
            </w:r>
          </w:p>
          <w:p w:rsidR="00777FBE" w:rsidRPr="00E66791" w:rsidRDefault="00777FBE" w:rsidP="00C700BA">
            <w:pPr>
              <w:rPr>
                <w:b/>
                <w:sz w:val="24"/>
                <w:szCs w:val="24"/>
              </w:rPr>
            </w:pPr>
            <w:r w:rsidRPr="00E66791">
              <w:rPr>
                <w:sz w:val="24"/>
                <w:szCs w:val="24"/>
                <w:lang w:eastAsia="ru-RU"/>
              </w:rPr>
              <w:t>точность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1665"/>
              </w:tabs>
              <w:rPr>
                <w:b/>
                <w:sz w:val="24"/>
                <w:szCs w:val="24"/>
              </w:rPr>
            </w:pPr>
            <w:r w:rsidRPr="00E66791">
              <w:rPr>
                <w:sz w:val="24"/>
                <w:szCs w:val="24"/>
                <w:lang w:eastAsia="ru-RU"/>
              </w:rPr>
              <w:t>Подвижные игры для зала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240"/>
              </w:tabs>
              <w:rPr>
                <w:b/>
                <w:sz w:val="24"/>
                <w:szCs w:val="24"/>
              </w:rPr>
            </w:pPr>
            <w:r w:rsidRPr="00E66791">
              <w:rPr>
                <w:sz w:val="24"/>
                <w:szCs w:val="24"/>
                <w:lang w:eastAsia="ru-RU"/>
              </w:rPr>
              <w:t>Беговые упражнения</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бега на 30 м с высокого</w:t>
            </w:r>
          </w:p>
          <w:p w:rsidR="00777FBE" w:rsidRPr="00E66791" w:rsidRDefault="00777FBE" w:rsidP="00C700BA">
            <w:pPr>
              <w:rPr>
                <w:b/>
                <w:sz w:val="24"/>
                <w:szCs w:val="24"/>
              </w:rPr>
            </w:pPr>
            <w:r w:rsidRPr="00E66791">
              <w:rPr>
                <w:sz w:val="24"/>
                <w:szCs w:val="24"/>
                <w:lang w:eastAsia="ru-RU"/>
              </w:rPr>
              <w:t>старта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1080"/>
              </w:tabs>
              <w:rPr>
                <w:b/>
                <w:sz w:val="24"/>
                <w:szCs w:val="24"/>
              </w:rPr>
            </w:pPr>
            <w:r w:rsidRPr="00E66791">
              <w:rPr>
                <w:sz w:val="24"/>
                <w:szCs w:val="24"/>
                <w:lang w:eastAsia="ru-RU"/>
              </w:rPr>
              <w:t>Тестирование челночного бега 3 х 10 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Тестирование метания мешочка на дальность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495"/>
              </w:tabs>
              <w:rPr>
                <w:b/>
                <w:sz w:val="24"/>
                <w:szCs w:val="24"/>
              </w:rPr>
            </w:pPr>
            <w:r w:rsidRPr="00E66791">
              <w:rPr>
                <w:sz w:val="24"/>
                <w:szCs w:val="24"/>
                <w:lang w:eastAsia="ru-RU"/>
              </w:rPr>
              <w:t>Командная игра «Мышеловка»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Подвижная игра «На рыбалке»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tabs>
                <w:tab w:val="left" w:pos="885"/>
              </w:tabs>
              <w:rPr>
                <w:b/>
                <w:sz w:val="24"/>
                <w:szCs w:val="24"/>
              </w:rPr>
            </w:pPr>
            <w:r w:rsidRPr="00E66791">
              <w:rPr>
                <w:sz w:val="24"/>
                <w:szCs w:val="24"/>
                <w:lang w:eastAsia="ru-RU"/>
              </w:rPr>
              <w:t>Командные подвижные игры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sz w:val="24"/>
                <w:szCs w:val="24"/>
              </w:rPr>
            </w:pPr>
            <w:r w:rsidRPr="00E66791">
              <w:rPr>
                <w:sz w:val="24"/>
                <w:szCs w:val="24"/>
                <w:lang w:eastAsia="ru-RU"/>
              </w:rPr>
              <w:t>Командные подвижные игры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2"/>
              </w:numPr>
              <w:suppressAutoHyphens w:val="0"/>
              <w:jc w:val="center"/>
              <w:rPr>
                <w:sz w:val="24"/>
                <w:szCs w:val="24"/>
              </w:rPr>
            </w:pPr>
          </w:p>
        </w:tc>
        <w:tc>
          <w:tcPr>
            <w:tcW w:w="5529" w:type="dxa"/>
          </w:tcPr>
          <w:p w:rsidR="00777FBE" w:rsidRPr="00E66791" w:rsidRDefault="00777FBE" w:rsidP="00C700BA">
            <w:pPr>
              <w:rPr>
                <w:sz w:val="24"/>
                <w:szCs w:val="24"/>
              </w:rPr>
            </w:pPr>
            <w:r w:rsidRPr="00E66791">
              <w:rPr>
                <w:sz w:val="24"/>
                <w:szCs w:val="24"/>
                <w:lang w:eastAsia="ru-RU"/>
              </w:rPr>
              <w:t>Командные подвижные игры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C700BA">
            <w:pPr>
              <w:ind w:left="360"/>
              <w:jc w:val="center"/>
              <w:rPr>
                <w:b/>
                <w:sz w:val="24"/>
                <w:szCs w:val="24"/>
              </w:rPr>
            </w:pPr>
            <w:r w:rsidRPr="00E66791">
              <w:rPr>
                <w:b/>
                <w:sz w:val="24"/>
                <w:szCs w:val="24"/>
              </w:rPr>
              <w:t xml:space="preserve"> </w:t>
            </w:r>
          </w:p>
        </w:tc>
        <w:tc>
          <w:tcPr>
            <w:tcW w:w="5529" w:type="dxa"/>
          </w:tcPr>
          <w:p w:rsidR="00777FBE" w:rsidRPr="00E66791" w:rsidRDefault="00777FBE" w:rsidP="00C700BA">
            <w:pPr>
              <w:jc w:val="center"/>
              <w:rPr>
                <w:b/>
                <w:sz w:val="24"/>
                <w:szCs w:val="24"/>
              </w:rPr>
            </w:pPr>
            <w:r w:rsidRPr="00E66791">
              <w:rPr>
                <w:b/>
                <w:sz w:val="24"/>
                <w:szCs w:val="24"/>
              </w:rPr>
              <w:t>Резервные  уроки</w:t>
            </w:r>
          </w:p>
        </w:tc>
        <w:tc>
          <w:tcPr>
            <w:tcW w:w="1134" w:type="dxa"/>
          </w:tcPr>
          <w:p w:rsidR="00777FBE" w:rsidRPr="00E66791" w:rsidRDefault="00777FBE" w:rsidP="00C700BA">
            <w:pPr>
              <w:jc w:val="center"/>
              <w:rPr>
                <w:b/>
                <w:sz w:val="24"/>
                <w:szCs w:val="24"/>
              </w:rPr>
            </w:pPr>
            <w:r w:rsidRPr="00E66791">
              <w:rPr>
                <w:b/>
                <w:sz w:val="24"/>
                <w:szCs w:val="24"/>
              </w:rPr>
              <w:t>6</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C700BA">
            <w:pPr>
              <w:ind w:left="360"/>
              <w:jc w:val="center"/>
              <w:rPr>
                <w:b/>
                <w:sz w:val="24"/>
                <w:szCs w:val="24"/>
              </w:rPr>
            </w:pPr>
          </w:p>
        </w:tc>
        <w:tc>
          <w:tcPr>
            <w:tcW w:w="5529" w:type="dxa"/>
          </w:tcPr>
          <w:p w:rsidR="00777FBE" w:rsidRPr="00E66791" w:rsidRDefault="00777FBE" w:rsidP="00C700BA">
            <w:pPr>
              <w:jc w:val="center"/>
              <w:rPr>
                <w:b/>
                <w:sz w:val="24"/>
                <w:szCs w:val="24"/>
              </w:rPr>
            </w:pPr>
            <w:r w:rsidRPr="00E66791">
              <w:rPr>
                <w:b/>
                <w:sz w:val="24"/>
                <w:szCs w:val="24"/>
              </w:rPr>
              <w:t xml:space="preserve">Всего </w:t>
            </w:r>
          </w:p>
        </w:tc>
        <w:tc>
          <w:tcPr>
            <w:tcW w:w="1134" w:type="dxa"/>
          </w:tcPr>
          <w:p w:rsidR="00777FBE" w:rsidRPr="00E66791" w:rsidRDefault="00777FBE" w:rsidP="00C700BA">
            <w:pPr>
              <w:jc w:val="center"/>
              <w:rPr>
                <w:b/>
                <w:sz w:val="24"/>
                <w:szCs w:val="24"/>
              </w:rPr>
            </w:pPr>
            <w:r w:rsidRPr="00E66791">
              <w:rPr>
                <w:b/>
                <w:sz w:val="24"/>
                <w:szCs w:val="24"/>
              </w:rPr>
              <w:t>99</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bl>
    <w:p w:rsidR="00777FBE" w:rsidRDefault="00657561" w:rsidP="00777FBE">
      <w:pPr>
        <w:ind w:left="797"/>
        <w:jc w:val="center"/>
        <w:rPr>
          <w:b/>
          <w:sz w:val="24"/>
          <w:szCs w:val="24"/>
        </w:rPr>
      </w:pPr>
      <w:r>
        <w:rPr>
          <w:b/>
          <w:sz w:val="24"/>
          <w:szCs w:val="24"/>
        </w:rPr>
        <w:t>2 класс</w:t>
      </w:r>
    </w:p>
    <w:tbl>
      <w:tblPr>
        <w:tblpPr w:leftFromText="180" w:rightFromText="180" w:vertAnchor="text" w:horzAnchor="margin" w:tblpY="1060"/>
        <w:tblW w:w="14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2"/>
        <w:gridCol w:w="5529"/>
        <w:gridCol w:w="1134"/>
        <w:gridCol w:w="851"/>
        <w:gridCol w:w="992"/>
        <w:gridCol w:w="851"/>
        <w:gridCol w:w="992"/>
        <w:gridCol w:w="1134"/>
        <w:gridCol w:w="1134"/>
        <w:gridCol w:w="1134"/>
      </w:tblGrid>
      <w:tr w:rsidR="00657561" w:rsidRPr="00E66791" w:rsidTr="00657561">
        <w:tc>
          <w:tcPr>
            <w:tcW w:w="1012" w:type="dxa"/>
            <w:vMerge w:val="restart"/>
          </w:tcPr>
          <w:p w:rsidR="00657561" w:rsidRPr="00E66791" w:rsidRDefault="00657561" w:rsidP="001F4C8D">
            <w:pPr>
              <w:ind w:firstLine="142"/>
              <w:jc w:val="center"/>
              <w:rPr>
                <w:b/>
                <w:sz w:val="24"/>
                <w:szCs w:val="24"/>
              </w:rPr>
            </w:pPr>
            <w:r w:rsidRPr="00E66791">
              <w:rPr>
                <w:b/>
                <w:sz w:val="24"/>
                <w:szCs w:val="24"/>
              </w:rPr>
              <w:t>№ п/п</w:t>
            </w:r>
          </w:p>
        </w:tc>
        <w:tc>
          <w:tcPr>
            <w:tcW w:w="5529" w:type="dxa"/>
            <w:vMerge w:val="restart"/>
          </w:tcPr>
          <w:p w:rsidR="00657561" w:rsidRPr="00E66791" w:rsidRDefault="00657561" w:rsidP="001F4C8D">
            <w:pPr>
              <w:ind w:firstLine="142"/>
              <w:jc w:val="center"/>
              <w:rPr>
                <w:b/>
                <w:sz w:val="24"/>
                <w:szCs w:val="24"/>
              </w:rPr>
            </w:pPr>
            <w:r w:rsidRPr="00E66791">
              <w:rPr>
                <w:b/>
                <w:sz w:val="24"/>
                <w:szCs w:val="24"/>
              </w:rPr>
              <w:t xml:space="preserve">Тема </w:t>
            </w:r>
          </w:p>
        </w:tc>
        <w:tc>
          <w:tcPr>
            <w:tcW w:w="1134" w:type="dxa"/>
            <w:vMerge w:val="restart"/>
          </w:tcPr>
          <w:p w:rsidR="00657561" w:rsidRPr="00E66791" w:rsidRDefault="00657561" w:rsidP="001F4C8D">
            <w:pPr>
              <w:ind w:firstLine="142"/>
              <w:jc w:val="center"/>
              <w:rPr>
                <w:b/>
                <w:sz w:val="24"/>
                <w:szCs w:val="24"/>
              </w:rPr>
            </w:pPr>
            <w:r w:rsidRPr="00E66791">
              <w:rPr>
                <w:b/>
                <w:sz w:val="24"/>
                <w:szCs w:val="24"/>
              </w:rPr>
              <w:t xml:space="preserve">Всего </w:t>
            </w:r>
          </w:p>
          <w:p w:rsidR="00657561" w:rsidRPr="00E66791" w:rsidRDefault="00657561" w:rsidP="001F4C8D">
            <w:pPr>
              <w:ind w:firstLine="142"/>
              <w:jc w:val="center"/>
              <w:rPr>
                <w:b/>
                <w:sz w:val="24"/>
                <w:szCs w:val="24"/>
              </w:rPr>
            </w:pPr>
            <w:r w:rsidRPr="00E66791">
              <w:rPr>
                <w:b/>
                <w:sz w:val="24"/>
                <w:szCs w:val="24"/>
              </w:rPr>
              <w:t>часов</w:t>
            </w:r>
          </w:p>
        </w:tc>
        <w:tc>
          <w:tcPr>
            <w:tcW w:w="2694" w:type="dxa"/>
            <w:gridSpan w:val="3"/>
          </w:tcPr>
          <w:p w:rsidR="00657561" w:rsidRPr="00E66791" w:rsidRDefault="00657561" w:rsidP="001F4C8D">
            <w:pPr>
              <w:ind w:firstLine="142"/>
              <w:jc w:val="center"/>
              <w:rPr>
                <w:b/>
                <w:sz w:val="24"/>
                <w:szCs w:val="24"/>
              </w:rPr>
            </w:pPr>
            <w:r w:rsidRPr="00E66791">
              <w:rPr>
                <w:b/>
                <w:sz w:val="24"/>
                <w:szCs w:val="24"/>
              </w:rPr>
              <w:t>Из них</w:t>
            </w:r>
          </w:p>
        </w:tc>
        <w:tc>
          <w:tcPr>
            <w:tcW w:w="992" w:type="dxa"/>
            <w:vMerge w:val="restart"/>
          </w:tcPr>
          <w:p w:rsidR="00657561" w:rsidRPr="00E66791" w:rsidRDefault="00657561" w:rsidP="001F4C8D">
            <w:pPr>
              <w:ind w:firstLine="142"/>
              <w:jc w:val="center"/>
              <w:rPr>
                <w:b/>
                <w:sz w:val="24"/>
                <w:szCs w:val="24"/>
              </w:rPr>
            </w:pPr>
            <w:r w:rsidRPr="00E66791">
              <w:rPr>
                <w:b/>
                <w:sz w:val="24"/>
                <w:szCs w:val="24"/>
              </w:rPr>
              <w:t xml:space="preserve">Сроки </w:t>
            </w:r>
          </w:p>
        </w:tc>
        <w:tc>
          <w:tcPr>
            <w:tcW w:w="1134" w:type="dxa"/>
            <w:vMerge w:val="restart"/>
          </w:tcPr>
          <w:p w:rsidR="00657561" w:rsidRPr="00E66791" w:rsidRDefault="00657561" w:rsidP="001F4C8D">
            <w:pPr>
              <w:ind w:firstLine="142"/>
              <w:jc w:val="center"/>
              <w:rPr>
                <w:b/>
                <w:sz w:val="24"/>
                <w:szCs w:val="24"/>
              </w:rPr>
            </w:pPr>
            <w:r w:rsidRPr="00E66791">
              <w:rPr>
                <w:b/>
                <w:sz w:val="24"/>
                <w:szCs w:val="24"/>
              </w:rPr>
              <w:t xml:space="preserve">Коррек-тировка </w:t>
            </w:r>
          </w:p>
        </w:tc>
        <w:tc>
          <w:tcPr>
            <w:tcW w:w="1134" w:type="dxa"/>
            <w:vMerge w:val="restart"/>
          </w:tcPr>
          <w:p w:rsidR="00657561" w:rsidRPr="00E66791" w:rsidRDefault="00657561" w:rsidP="001F4C8D">
            <w:pPr>
              <w:ind w:firstLine="142"/>
              <w:rPr>
                <w:b/>
                <w:sz w:val="24"/>
                <w:szCs w:val="24"/>
              </w:rPr>
            </w:pPr>
            <w:r w:rsidRPr="00E66791">
              <w:rPr>
                <w:b/>
                <w:sz w:val="24"/>
                <w:szCs w:val="24"/>
              </w:rPr>
              <w:t>Коррек-тировка</w:t>
            </w:r>
          </w:p>
        </w:tc>
        <w:tc>
          <w:tcPr>
            <w:tcW w:w="1134" w:type="dxa"/>
            <w:vMerge w:val="restart"/>
          </w:tcPr>
          <w:p w:rsidR="00657561" w:rsidRPr="00E66791" w:rsidRDefault="00657561" w:rsidP="001F4C8D">
            <w:pPr>
              <w:ind w:firstLine="142"/>
              <w:rPr>
                <w:b/>
                <w:sz w:val="24"/>
                <w:szCs w:val="24"/>
              </w:rPr>
            </w:pPr>
            <w:r w:rsidRPr="00E66791">
              <w:rPr>
                <w:b/>
                <w:sz w:val="24"/>
                <w:szCs w:val="24"/>
              </w:rPr>
              <w:t>Коррек-тировка</w:t>
            </w:r>
          </w:p>
        </w:tc>
      </w:tr>
      <w:tr w:rsidR="00657561" w:rsidRPr="00E66791" w:rsidTr="00657561">
        <w:tc>
          <w:tcPr>
            <w:tcW w:w="1012" w:type="dxa"/>
            <w:vMerge/>
          </w:tcPr>
          <w:p w:rsidR="00657561" w:rsidRPr="00E66791" w:rsidRDefault="00657561" w:rsidP="00657561">
            <w:pPr>
              <w:jc w:val="center"/>
              <w:rPr>
                <w:b/>
                <w:sz w:val="24"/>
                <w:szCs w:val="24"/>
              </w:rPr>
            </w:pPr>
          </w:p>
        </w:tc>
        <w:tc>
          <w:tcPr>
            <w:tcW w:w="5529" w:type="dxa"/>
            <w:vMerge/>
          </w:tcPr>
          <w:p w:rsidR="00657561" w:rsidRPr="00E66791" w:rsidRDefault="00657561" w:rsidP="00657561">
            <w:pPr>
              <w:jc w:val="center"/>
              <w:rPr>
                <w:b/>
                <w:sz w:val="24"/>
                <w:szCs w:val="24"/>
              </w:rPr>
            </w:pPr>
          </w:p>
        </w:tc>
        <w:tc>
          <w:tcPr>
            <w:tcW w:w="1134" w:type="dxa"/>
            <w:vMerge/>
          </w:tcPr>
          <w:p w:rsidR="00657561" w:rsidRPr="00E66791" w:rsidRDefault="00657561" w:rsidP="00657561">
            <w:pPr>
              <w:jc w:val="center"/>
              <w:rPr>
                <w:b/>
                <w:sz w:val="24"/>
                <w:szCs w:val="24"/>
              </w:rPr>
            </w:pPr>
          </w:p>
        </w:tc>
        <w:tc>
          <w:tcPr>
            <w:tcW w:w="851" w:type="dxa"/>
          </w:tcPr>
          <w:p w:rsidR="00657561" w:rsidRPr="00E66791" w:rsidRDefault="00657561" w:rsidP="001F4C8D">
            <w:pPr>
              <w:ind w:firstLine="0"/>
              <w:jc w:val="center"/>
              <w:rPr>
                <w:b/>
                <w:sz w:val="24"/>
                <w:szCs w:val="24"/>
              </w:rPr>
            </w:pPr>
            <w:r w:rsidRPr="00E66791">
              <w:rPr>
                <w:b/>
                <w:sz w:val="24"/>
                <w:szCs w:val="24"/>
              </w:rPr>
              <w:t>КР</w:t>
            </w:r>
          </w:p>
        </w:tc>
        <w:tc>
          <w:tcPr>
            <w:tcW w:w="992" w:type="dxa"/>
          </w:tcPr>
          <w:p w:rsidR="00657561" w:rsidRPr="00E66791" w:rsidRDefault="00657561" w:rsidP="001F4C8D">
            <w:pPr>
              <w:ind w:firstLine="0"/>
              <w:jc w:val="center"/>
              <w:rPr>
                <w:b/>
                <w:sz w:val="24"/>
                <w:szCs w:val="24"/>
              </w:rPr>
            </w:pPr>
            <w:r w:rsidRPr="00E66791">
              <w:rPr>
                <w:b/>
                <w:sz w:val="24"/>
                <w:szCs w:val="24"/>
              </w:rPr>
              <w:t>ЛР</w:t>
            </w:r>
          </w:p>
        </w:tc>
        <w:tc>
          <w:tcPr>
            <w:tcW w:w="851" w:type="dxa"/>
          </w:tcPr>
          <w:p w:rsidR="00657561" w:rsidRPr="00E66791" w:rsidRDefault="00657561" w:rsidP="001F4C8D">
            <w:pPr>
              <w:ind w:firstLine="0"/>
              <w:jc w:val="center"/>
              <w:rPr>
                <w:b/>
                <w:sz w:val="24"/>
                <w:szCs w:val="24"/>
              </w:rPr>
            </w:pPr>
            <w:r w:rsidRPr="00E66791">
              <w:rPr>
                <w:b/>
                <w:sz w:val="24"/>
                <w:szCs w:val="24"/>
              </w:rPr>
              <w:t>ПР</w:t>
            </w:r>
          </w:p>
        </w:tc>
        <w:tc>
          <w:tcPr>
            <w:tcW w:w="992" w:type="dxa"/>
            <w:vMerge/>
          </w:tcPr>
          <w:p w:rsidR="00657561" w:rsidRPr="00E66791" w:rsidRDefault="00657561" w:rsidP="00657561">
            <w:pPr>
              <w:jc w:val="center"/>
              <w:rPr>
                <w:b/>
                <w:sz w:val="24"/>
                <w:szCs w:val="24"/>
              </w:rPr>
            </w:pPr>
          </w:p>
        </w:tc>
        <w:tc>
          <w:tcPr>
            <w:tcW w:w="1134" w:type="dxa"/>
            <w:vMerge/>
          </w:tcPr>
          <w:p w:rsidR="00657561" w:rsidRPr="00E66791" w:rsidRDefault="00657561" w:rsidP="00657561">
            <w:pPr>
              <w:jc w:val="center"/>
              <w:rPr>
                <w:b/>
                <w:sz w:val="24"/>
                <w:szCs w:val="24"/>
              </w:rPr>
            </w:pPr>
          </w:p>
        </w:tc>
        <w:tc>
          <w:tcPr>
            <w:tcW w:w="1134" w:type="dxa"/>
            <w:vMerge/>
          </w:tcPr>
          <w:p w:rsidR="00657561" w:rsidRPr="00E66791" w:rsidRDefault="00657561" w:rsidP="00657561">
            <w:pPr>
              <w:jc w:val="center"/>
              <w:rPr>
                <w:b/>
                <w:sz w:val="24"/>
                <w:szCs w:val="24"/>
              </w:rPr>
            </w:pPr>
          </w:p>
        </w:tc>
        <w:tc>
          <w:tcPr>
            <w:tcW w:w="1134" w:type="dxa"/>
            <w:vMerge/>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Организационно-методические указания</w:t>
            </w:r>
          </w:p>
        </w:tc>
        <w:tc>
          <w:tcPr>
            <w:tcW w:w="1134" w:type="dxa"/>
          </w:tcPr>
          <w:p w:rsidR="00657561" w:rsidRPr="00E66791" w:rsidRDefault="00657561" w:rsidP="00657561">
            <w:pPr>
              <w:jc w:val="center"/>
              <w:rPr>
                <w:sz w:val="24"/>
                <w:szCs w:val="24"/>
              </w:rP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Тестирование бега на 30 м с высокого</w:t>
            </w:r>
          </w:p>
          <w:p w:rsidR="00657561" w:rsidRPr="00E66791" w:rsidRDefault="00657561" w:rsidP="00657561">
            <w:pPr>
              <w:tabs>
                <w:tab w:val="left" w:pos="1665"/>
              </w:tabs>
              <w:rPr>
                <w:b/>
                <w:sz w:val="24"/>
                <w:szCs w:val="24"/>
              </w:rPr>
            </w:pPr>
            <w:r w:rsidRPr="00E66791">
              <w:rPr>
                <w:sz w:val="24"/>
                <w:szCs w:val="24"/>
                <w:lang w:eastAsia="ru-RU"/>
              </w:rPr>
              <w:t>старта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885"/>
              </w:tabs>
              <w:rPr>
                <w:b/>
                <w:sz w:val="24"/>
                <w:szCs w:val="24"/>
              </w:rPr>
            </w:pPr>
            <w:r w:rsidRPr="00E66791">
              <w:rPr>
                <w:sz w:val="24"/>
                <w:szCs w:val="24"/>
                <w:lang w:eastAsia="ru-RU"/>
              </w:rPr>
              <w:t>Техника челночного бега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240"/>
              </w:tabs>
              <w:rPr>
                <w:b/>
                <w:sz w:val="24"/>
                <w:szCs w:val="24"/>
              </w:rPr>
            </w:pPr>
            <w:r w:rsidRPr="00E66791">
              <w:rPr>
                <w:sz w:val="24"/>
                <w:szCs w:val="24"/>
                <w:lang w:eastAsia="ru-RU"/>
              </w:rPr>
              <w:t>Тестирование челночного бега 3х10 м</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195"/>
              </w:tabs>
              <w:rPr>
                <w:b/>
                <w:sz w:val="24"/>
                <w:szCs w:val="24"/>
              </w:rPr>
            </w:pPr>
            <w:r w:rsidRPr="00E66791">
              <w:rPr>
                <w:sz w:val="24"/>
                <w:szCs w:val="24"/>
                <w:lang w:eastAsia="ru-RU"/>
              </w:rPr>
              <w:t>Техника метания мешочка на дальность</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855"/>
              </w:tabs>
              <w:rPr>
                <w:b/>
                <w:sz w:val="24"/>
                <w:szCs w:val="24"/>
              </w:rPr>
            </w:pPr>
            <w:r w:rsidRPr="00E66791">
              <w:rPr>
                <w:sz w:val="24"/>
                <w:szCs w:val="24"/>
                <w:lang w:eastAsia="ru-RU"/>
              </w:rPr>
              <w:t>Тестирование метания мешочка на дальность</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Упражнения на развитие координации</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Физические качества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Техника прыжка в длину с разбега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Прыжок в длину с разбега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375"/>
              </w:tabs>
              <w:rPr>
                <w:b/>
                <w:sz w:val="24"/>
                <w:szCs w:val="24"/>
              </w:rPr>
            </w:pPr>
            <w:r w:rsidRPr="00E66791">
              <w:rPr>
                <w:sz w:val="24"/>
                <w:szCs w:val="24"/>
                <w:lang w:eastAsia="ru-RU"/>
              </w:rPr>
              <w:t>Прыжок в длину с разбега на результат</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Тестирование метания малого мяча на</w:t>
            </w:r>
          </w:p>
          <w:p w:rsidR="00657561" w:rsidRPr="00E66791" w:rsidRDefault="00657561" w:rsidP="00657561">
            <w:pPr>
              <w:rPr>
                <w:b/>
                <w:sz w:val="24"/>
                <w:szCs w:val="24"/>
              </w:rPr>
            </w:pPr>
            <w:r w:rsidRPr="00E66791">
              <w:rPr>
                <w:sz w:val="24"/>
                <w:szCs w:val="24"/>
                <w:lang w:eastAsia="ru-RU"/>
              </w:rPr>
              <w:t>точность</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Тестирование наклона туловища вперёд</w:t>
            </w:r>
          </w:p>
          <w:p w:rsidR="00657561" w:rsidRPr="00E66791" w:rsidRDefault="00657561" w:rsidP="00657561">
            <w:pPr>
              <w:tabs>
                <w:tab w:val="left" w:pos="195"/>
              </w:tabs>
              <w:rPr>
                <w:b/>
                <w:sz w:val="24"/>
                <w:szCs w:val="24"/>
              </w:rPr>
            </w:pPr>
            <w:r w:rsidRPr="00E66791">
              <w:rPr>
                <w:sz w:val="24"/>
                <w:szCs w:val="24"/>
                <w:lang w:eastAsia="ru-RU"/>
              </w:rPr>
              <w:t>из положения стоя</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Тестирование прыжка в длину с места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Тестирование подтягивания на низкой</w:t>
            </w:r>
          </w:p>
          <w:p w:rsidR="00657561" w:rsidRPr="00E66791" w:rsidRDefault="00657561" w:rsidP="00657561">
            <w:pPr>
              <w:tabs>
                <w:tab w:val="left" w:pos="255"/>
              </w:tabs>
              <w:rPr>
                <w:b/>
                <w:sz w:val="24"/>
                <w:szCs w:val="24"/>
              </w:rPr>
            </w:pPr>
            <w:r w:rsidRPr="00E66791">
              <w:rPr>
                <w:sz w:val="24"/>
                <w:szCs w:val="24"/>
                <w:lang w:eastAsia="ru-RU"/>
              </w:rPr>
              <w:t>перекладине из виса лёжа согнувшись</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255"/>
              </w:tabs>
              <w:rPr>
                <w:b/>
                <w:sz w:val="24"/>
                <w:szCs w:val="24"/>
              </w:rPr>
            </w:pPr>
            <w:r w:rsidRPr="00E66791">
              <w:rPr>
                <w:sz w:val="24"/>
                <w:szCs w:val="24"/>
                <w:lang w:eastAsia="ru-RU"/>
              </w:rPr>
              <w:t>Тестирование виса на время</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195"/>
              </w:tabs>
              <w:rPr>
                <w:b/>
                <w:sz w:val="24"/>
                <w:szCs w:val="24"/>
              </w:rPr>
            </w:pPr>
            <w:r w:rsidRPr="00E66791">
              <w:rPr>
                <w:sz w:val="24"/>
                <w:szCs w:val="24"/>
                <w:lang w:eastAsia="ru-RU"/>
              </w:rPr>
              <w:t>Подвижная игра «Кот и мыши»</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345"/>
              </w:tabs>
              <w:rPr>
                <w:b/>
                <w:sz w:val="24"/>
                <w:szCs w:val="24"/>
              </w:rPr>
            </w:pPr>
            <w:r w:rsidRPr="00E66791">
              <w:rPr>
                <w:sz w:val="24"/>
                <w:szCs w:val="24"/>
                <w:lang w:eastAsia="ru-RU"/>
              </w:rPr>
              <w:t>Режим дня</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345"/>
              </w:tabs>
              <w:rPr>
                <w:b/>
                <w:sz w:val="24"/>
                <w:szCs w:val="24"/>
              </w:rPr>
            </w:pPr>
            <w:r w:rsidRPr="00E66791">
              <w:rPr>
                <w:sz w:val="24"/>
                <w:szCs w:val="24"/>
                <w:lang w:eastAsia="ru-RU"/>
              </w:rPr>
              <w:t>Ловля и броски малого мяча в парах</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Подвижная игра «Осада города»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Броски и ловля мяча в парах</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Частота сердечных сокращений, способы её</w:t>
            </w:r>
          </w:p>
          <w:p w:rsidR="00657561" w:rsidRPr="00E66791" w:rsidRDefault="00657561" w:rsidP="00657561">
            <w:pPr>
              <w:tabs>
                <w:tab w:val="left" w:pos="780"/>
              </w:tabs>
              <w:rPr>
                <w:b/>
                <w:sz w:val="24"/>
                <w:szCs w:val="24"/>
              </w:rPr>
            </w:pPr>
            <w:r w:rsidRPr="00E66791">
              <w:rPr>
                <w:sz w:val="24"/>
                <w:szCs w:val="24"/>
                <w:lang w:eastAsia="ru-RU"/>
              </w:rPr>
              <w:t>измерения</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Ведение мяча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420"/>
              </w:tabs>
              <w:rPr>
                <w:b/>
                <w:sz w:val="24"/>
                <w:szCs w:val="24"/>
              </w:rPr>
            </w:pPr>
            <w:r w:rsidRPr="00E66791">
              <w:rPr>
                <w:sz w:val="24"/>
                <w:szCs w:val="24"/>
                <w:lang w:eastAsia="ru-RU"/>
              </w:rPr>
              <w:t>Упражнения с мячом</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Подвижные игры</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450"/>
              </w:tabs>
              <w:rPr>
                <w:b/>
                <w:sz w:val="24"/>
                <w:szCs w:val="24"/>
              </w:rPr>
            </w:pPr>
            <w:r w:rsidRPr="00E66791">
              <w:rPr>
                <w:sz w:val="24"/>
                <w:szCs w:val="24"/>
                <w:lang w:eastAsia="ru-RU"/>
              </w:rPr>
              <w:t>Кувырок вперёд</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Кувырок вперёд с трёх шагов</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sz w:val="24"/>
                <w:szCs w:val="24"/>
                <w:lang w:eastAsia="ru-RU"/>
              </w:rPr>
            </w:pPr>
            <w:r w:rsidRPr="00E66791">
              <w:rPr>
                <w:sz w:val="24"/>
                <w:szCs w:val="24"/>
                <w:lang w:eastAsia="ru-RU"/>
              </w:rPr>
              <w:t>Кувырок вперёд с разбега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Усложнённые варианты выполнения кувырка</w:t>
            </w:r>
          </w:p>
          <w:p w:rsidR="00657561" w:rsidRPr="00E66791" w:rsidRDefault="00657561" w:rsidP="00657561">
            <w:pPr>
              <w:rPr>
                <w:b/>
                <w:sz w:val="24"/>
                <w:szCs w:val="24"/>
              </w:rPr>
            </w:pPr>
            <w:r w:rsidRPr="00E66791">
              <w:rPr>
                <w:sz w:val="24"/>
                <w:szCs w:val="24"/>
                <w:lang w:eastAsia="ru-RU"/>
              </w:rPr>
              <w:t>вперёд</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Стойка на лопатках, мост</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Круговая тренировка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Стойка на голове</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Лазание и перелезание по гимнастической</w:t>
            </w:r>
          </w:p>
          <w:p w:rsidR="00657561" w:rsidRPr="00E66791" w:rsidRDefault="00657561" w:rsidP="00657561">
            <w:pPr>
              <w:rPr>
                <w:b/>
                <w:sz w:val="24"/>
                <w:szCs w:val="24"/>
              </w:rPr>
            </w:pPr>
            <w:r w:rsidRPr="00E66791">
              <w:rPr>
                <w:sz w:val="24"/>
                <w:szCs w:val="24"/>
                <w:lang w:eastAsia="ru-RU"/>
              </w:rPr>
              <w:t>стенке</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Различные виды перелезаний</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Вис завесом одной и двумя ногами</w:t>
            </w:r>
          </w:p>
          <w:p w:rsidR="00657561" w:rsidRPr="00E66791" w:rsidRDefault="00657561" w:rsidP="00657561">
            <w:pPr>
              <w:tabs>
                <w:tab w:val="left" w:pos="480"/>
              </w:tabs>
              <w:rPr>
                <w:b/>
                <w:sz w:val="24"/>
                <w:szCs w:val="24"/>
              </w:rPr>
            </w:pPr>
            <w:r w:rsidRPr="00E66791">
              <w:rPr>
                <w:sz w:val="24"/>
                <w:szCs w:val="24"/>
                <w:lang w:eastAsia="ru-RU"/>
              </w:rPr>
              <w:lastRenderedPageBreak/>
              <w:t>на перекладине</w:t>
            </w:r>
          </w:p>
        </w:tc>
        <w:tc>
          <w:tcPr>
            <w:tcW w:w="1134" w:type="dxa"/>
          </w:tcPr>
          <w:p w:rsidR="00657561" w:rsidRDefault="00657561" w:rsidP="00657561">
            <w:pPr>
              <w:jc w:val="center"/>
            </w:pPr>
            <w:r w:rsidRPr="00E66791">
              <w:rPr>
                <w:sz w:val="24"/>
                <w:szCs w:val="24"/>
              </w:rPr>
              <w:lastRenderedPageBreak/>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Круговая тренировка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Прыжки в скакалку</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Прыжки в скакалку в движении</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Круговая тренировка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Вращение обруча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Лазание по канату и круговая тренировка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360"/>
              </w:tabs>
              <w:rPr>
                <w:b/>
                <w:sz w:val="24"/>
                <w:szCs w:val="24"/>
              </w:rPr>
            </w:pPr>
            <w:r w:rsidRPr="00E66791">
              <w:rPr>
                <w:sz w:val="24"/>
                <w:szCs w:val="24"/>
                <w:lang w:eastAsia="ru-RU"/>
              </w:rPr>
              <w:t>Круговая тренировка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Ступающий и скользящий шаг на лыжах без</w:t>
            </w:r>
          </w:p>
          <w:p w:rsidR="00657561" w:rsidRPr="00E66791" w:rsidRDefault="00657561" w:rsidP="00657561">
            <w:pPr>
              <w:tabs>
                <w:tab w:val="left" w:pos="735"/>
              </w:tabs>
              <w:rPr>
                <w:b/>
                <w:sz w:val="24"/>
                <w:szCs w:val="24"/>
              </w:rPr>
            </w:pPr>
            <w:r w:rsidRPr="00E66791">
              <w:rPr>
                <w:sz w:val="24"/>
                <w:szCs w:val="24"/>
                <w:lang w:eastAsia="ru-RU"/>
              </w:rPr>
              <w:t>палок</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Повороты переступанием на лыжах без палок</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Ступающий и скользящий шаг на лыжах</w:t>
            </w:r>
          </w:p>
          <w:p w:rsidR="00657561" w:rsidRPr="00E66791" w:rsidRDefault="00657561" w:rsidP="00657561">
            <w:pPr>
              <w:tabs>
                <w:tab w:val="left" w:pos="360"/>
              </w:tabs>
              <w:rPr>
                <w:b/>
                <w:sz w:val="24"/>
                <w:szCs w:val="24"/>
              </w:rPr>
            </w:pPr>
            <w:r w:rsidRPr="00E66791">
              <w:rPr>
                <w:sz w:val="24"/>
                <w:szCs w:val="24"/>
                <w:lang w:eastAsia="ru-RU"/>
              </w:rPr>
              <w:t>с палками</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Торможение падением на лыжах с палками</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990"/>
              </w:tabs>
              <w:rPr>
                <w:b/>
                <w:sz w:val="24"/>
                <w:szCs w:val="24"/>
              </w:rPr>
            </w:pPr>
            <w:r w:rsidRPr="00E66791">
              <w:rPr>
                <w:sz w:val="24"/>
                <w:szCs w:val="24"/>
                <w:lang w:eastAsia="ru-RU"/>
              </w:rPr>
              <w:t>Прохождение дистанции 1 км на лыжах</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Повороты переступанием на лыжах</w:t>
            </w:r>
          </w:p>
          <w:p w:rsidR="00657561" w:rsidRPr="00E66791" w:rsidRDefault="00657561" w:rsidP="00657561">
            <w:pPr>
              <w:tabs>
                <w:tab w:val="left" w:pos="285"/>
              </w:tabs>
              <w:rPr>
                <w:b/>
                <w:sz w:val="24"/>
                <w:szCs w:val="24"/>
              </w:rPr>
            </w:pPr>
            <w:r w:rsidRPr="00E66791">
              <w:rPr>
                <w:sz w:val="24"/>
                <w:szCs w:val="24"/>
                <w:lang w:eastAsia="ru-RU"/>
              </w:rPr>
              <w:t>с палками и обгон</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Подъём «полуёлочкой» и спуск под уклон</w:t>
            </w:r>
          </w:p>
          <w:p w:rsidR="00657561" w:rsidRPr="00E66791" w:rsidRDefault="00657561" w:rsidP="00657561">
            <w:pPr>
              <w:rPr>
                <w:b/>
                <w:sz w:val="24"/>
                <w:szCs w:val="24"/>
              </w:rPr>
            </w:pPr>
            <w:r w:rsidRPr="00E66791">
              <w:rPr>
                <w:sz w:val="24"/>
                <w:szCs w:val="24"/>
                <w:lang w:eastAsia="ru-RU"/>
              </w:rPr>
              <w:t>на лыжах</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Подъём на склон «ёлочкой»</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1215"/>
              </w:tabs>
              <w:rPr>
                <w:b/>
                <w:sz w:val="24"/>
                <w:szCs w:val="24"/>
              </w:rPr>
            </w:pPr>
            <w:r w:rsidRPr="00E66791">
              <w:rPr>
                <w:sz w:val="24"/>
                <w:szCs w:val="24"/>
                <w:lang w:eastAsia="ru-RU"/>
              </w:rPr>
              <w:t>Передвижение на лыжах «змейкой»</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1215"/>
              </w:tabs>
              <w:rPr>
                <w:b/>
                <w:sz w:val="24"/>
                <w:szCs w:val="24"/>
              </w:rPr>
            </w:pPr>
            <w:r w:rsidRPr="00E66791">
              <w:rPr>
                <w:sz w:val="24"/>
                <w:szCs w:val="24"/>
                <w:lang w:eastAsia="ru-RU"/>
              </w:rPr>
              <w:t>Передвижение на лыжах «змейкой»</w:t>
            </w:r>
          </w:p>
        </w:tc>
        <w:tc>
          <w:tcPr>
            <w:tcW w:w="1134" w:type="dxa"/>
          </w:tcPr>
          <w:p w:rsidR="00657561" w:rsidRPr="00E66791" w:rsidRDefault="00657561" w:rsidP="00657561">
            <w:pPr>
              <w:jc w:val="center"/>
              <w:rPr>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Подвижная игра на лыжах «Накаты»</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Подвижная игра на лыжах «Накаты»</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Круговая тренировка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Подвижная игра на лыжах «Белочка-</w:t>
            </w:r>
          </w:p>
          <w:p w:rsidR="00657561" w:rsidRPr="00E66791" w:rsidRDefault="00657561" w:rsidP="00657561">
            <w:pPr>
              <w:rPr>
                <w:b/>
                <w:sz w:val="24"/>
                <w:szCs w:val="24"/>
              </w:rPr>
            </w:pPr>
            <w:r w:rsidRPr="00E66791">
              <w:rPr>
                <w:sz w:val="24"/>
                <w:szCs w:val="24"/>
                <w:lang w:eastAsia="ru-RU"/>
              </w:rPr>
              <w:t>защитница»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Подвижная игра на лыжах «Белочка-</w:t>
            </w:r>
          </w:p>
          <w:p w:rsidR="00657561" w:rsidRPr="00E66791" w:rsidRDefault="00657561" w:rsidP="00657561">
            <w:pPr>
              <w:rPr>
                <w:b/>
                <w:sz w:val="24"/>
                <w:szCs w:val="24"/>
              </w:rPr>
            </w:pPr>
            <w:r w:rsidRPr="00E66791">
              <w:rPr>
                <w:sz w:val="24"/>
                <w:szCs w:val="24"/>
                <w:lang w:eastAsia="ru-RU"/>
              </w:rPr>
              <w:t>защитница»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1470"/>
              </w:tabs>
              <w:rPr>
                <w:b/>
                <w:sz w:val="24"/>
                <w:szCs w:val="24"/>
              </w:rPr>
            </w:pPr>
            <w:r w:rsidRPr="00E66791">
              <w:rPr>
                <w:sz w:val="24"/>
                <w:szCs w:val="24"/>
                <w:lang w:eastAsia="ru-RU"/>
              </w:rPr>
              <w:t>Контрольный урок по лыжной подготовке</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b/>
                <w:sz w:val="24"/>
                <w:szCs w:val="24"/>
              </w:rPr>
            </w:pPr>
            <w:r w:rsidRPr="00E66791">
              <w:rPr>
                <w:sz w:val="24"/>
                <w:szCs w:val="24"/>
                <w:lang w:eastAsia="ru-RU"/>
              </w:rPr>
              <w:t>Преодоление полосы препятствий</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b/>
                <w:sz w:val="24"/>
                <w:szCs w:val="24"/>
              </w:rPr>
            </w:pPr>
            <w:r w:rsidRPr="00E66791">
              <w:rPr>
                <w:sz w:val="24"/>
                <w:szCs w:val="24"/>
                <w:lang w:eastAsia="ru-RU"/>
              </w:rPr>
              <w:t>Усложнённая полоса препятствий</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b/>
                <w:sz w:val="24"/>
                <w:szCs w:val="24"/>
              </w:rPr>
            </w:pPr>
            <w:r w:rsidRPr="00E66791">
              <w:rPr>
                <w:sz w:val="24"/>
                <w:szCs w:val="24"/>
                <w:lang w:eastAsia="ru-RU"/>
              </w:rPr>
              <w:t>Прыжок в высоту с прямого разбега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Прыжок в высоту с прямого разбега</w:t>
            </w:r>
          </w:p>
          <w:p w:rsidR="00657561" w:rsidRPr="00E66791" w:rsidRDefault="00657561" w:rsidP="00657561">
            <w:pPr>
              <w:tabs>
                <w:tab w:val="left" w:pos="690"/>
              </w:tabs>
              <w:rPr>
                <w:b/>
                <w:sz w:val="24"/>
                <w:szCs w:val="24"/>
              </w:rPr>
            </w:pPr>
            <w:r w:rsidRPr="00E66791">
              <w:rPr>
                <w:sz w:val="24"/>
                <w:szCs w:val="24"/>
                <w:lang w:eastAsia="ru-RU"/>
              </w:rPr>
              <w:t>на результат</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Контрольный урок по прыжкам в высоту</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720"/>
              </w:tabs>
              <w:rPr>
                <w:b/>
                <w:sz w:val="24"/>
                <w:szCs w:val="24"/>
              </w:rPr>
            </w:pPr>
            <w:r w:rsidRPr="00E66791">
              <w:rPr>
                <w:sz w:val="24"/>
                <w:szCs w:val="24"/>
                <w:lang w:eastAsia="ru-RU"/>
              </w:rPr>
              <w:t>Броски и ловля мяча в парах</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Броски мяча в баскетбольное кольцо</w:t>
            </w:r>
          </w:p>
          <w:p w:rsidR="00657561" w:rsidRPr="00E66791" w:rsidRDefault="00657561" w:rsidP="00657561">
            <w:pPr>
              <w:rPr>
                <w:b/>
                <w:sz w:val="24"/>
                <w:szCs w:val="24"/>
              </w:rPr>
            </w:pPr>
            <w:r w:rsidRPr="00E66791">
              <w:rPr>
                <w:sz w:val="24"/>
                <w:szCs w:val="24"/>
                <w:lang w:eastAsia="ru-RU"/>
              </w:rPr>
              <w:t>способом «снизу»</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Броски мяча в баскетбольное кольцо</w:t>
            </w:r>
          </w:p>
          <w:p w:rsidR="00657561" w:rsidRPr="00E66791" w:rsidRDefault="00657561" w:rsidP="00657561">
            <w:pPr>
              <w:rPr>
                <w:b/>
                <w:sz w:val="24"/>
                <w:szCs w:val="24"/>
              </w:rPr>
            </w:pPr>
            <w:r w:rsidRPr="00E66791">
              <w:rPr>
                <w:sz w:val="24"/>
                <w:szCs w:val="24"/>
                <w:lang w:eastAsia="ru-RU"/>
              </w:rPr>
              <w:t>способом «сверху»</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Ведение мяча и броски в баскетбольное</w:t>
            </w:r>
          </w:p>
          <w:p w:rsidR="00657561" w:rsidRPr="00E66791" w:rsidRDefault="00657561" w:rsidP="00657561">
            <w:pPr>
              <w:rPr>
                <w:b/>
                <w:sz w:val="24"/>
                <w:szCs w:val="24"/>
              </w:rPr>
            </w:pPr>
            <w:r w:rsidRPr="00E66791">
              <w:rPr>
                <w:sz w:val="24"/>
                <w:szCs w:val="24"/>
                <w:lang w:eastAsia="ru-RU"/>
              </w:rPr>
              <w:t>кольцо</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Эстафеты с мячом</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Упражнения и подвижные игры с мячом</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1080"/>
              </w:tabs>
              <w:rPr>
                <w:b/>
                <w:sz w:val="24"/>
                <w:szCs w:val="24"/>
              </w:rPr>
            </w:pPr>
            <w:r w:rsidRPr="00E66791">
              <w:rPr>
                <w:sz w:val="24"/>
                <w:szCs w:val="24"/>
                <w:lang w:eastAsia="ru-RU"/>
              </w:rPr>
              <w:t>Круговая тренировка. Подвижные игры</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795"/>
              </w:tabs>
              <w:rPr>
                <w:b/>
                <w:sz w:val="24"/>
                <w:szCs w:val="24"/>
              </w:rPr>
            </w:pPr>
            <w:r w:rsidRPr="00E66791">
              <w:rPr>
                <w:sz w:val="24"/>
                <w:szCs w:val="24"/>
                <w:lang w:eastAsia="ru-RU"/>
              </w:rPr>
              <w:t>Броски мяча через волейбольную сетку</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Броски мяча через волейбольную сетку</w:t>
            </w:r>
          </w:p>
          <w:p w:rsidR="00657561" w:rsidRPr="00E66791" w:rsidRDefault="00657561" w:rsidP="00657561">
            <w:pPr>
              <w:tabs>
                <w:tab w:val="left" w:pos="525"/>
              </w:tabs>
              <w:rPr>
                <w:b/>
                <w:sz w:val="24"/>
                <w:szCs w:val="24"/>
              </w:rPr>
            </w:pPr>
            <w:r w:rsidRPr="00E66791">
              <w:rPr>
                <w:sz w:val="24"/>
                <w:szCs w:val="24"/>
                <w:lang w:eastAsia="ru-RU"/>
              </w:rPr>
              <w:t>на точность</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Броски мяча через волейбольную сетку</w:t>
            </w:r>
          </w:p>
          <w:p w:rsidR="00657561" w:rsidRPr="00E66791" w:rsidRDefault="00657561" w:rsidP="00657561">
            <w:pPr>
              <w:tabs>
                <w:tab w:val="left" w:pos="1215"/>
              </w:tabs>
              <w:rPr>
                <w:b/>
                <w:sz w:val="24"/>
                <w:szCs w:val="24"/>
              </w:rPr>
            </w:pPr>
            <w:r w:rsidRPr="00E66791">
              <w:rPr>
                <w:sz w:val="24"/>
                <w:szCs w:val="24"/>
                <w:lang w:eastAsia="ru-RU"/>
              </w:rPr>
              <w:t>с дальних дистанций</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Подвижная игра «Вышибалы через сетку»</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Контрольный урок по броскам мяча через</w:t>
            </w:r>
          </w:p>
          <w:p w:rsidR="00657561" w:rsidRPr="00E66791" w:rsidRDefault="00657561" w:rsidP="00657561">
            <w:pPr>
              <w:tabs>
                <w:tab w:val="left" w:pos="210"/>
              </w:tabs>
              <w:rPr>
                <w:b/>
                <w:sz w:val="24"/>
                <w:szCs w:val="24"/>
              </w:rPr>
            </w:pPr>
            <w:r w:rsidRPr="00E66791">
              <w:rPr>
                <w:sz w:val="24"/>
                <w:szCs w:val="24"/>
                <w:lang w:eastAsia="ru-RU"/>
              </w:rPr>
              <w:t>волейбольную сетку</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Броски набивного мяча от груди и способом</w:t>
            </w:r>
          </w:p>
          <w:p w:rsidR="00657561" w:rsidRPr="00E66791" w:rsidRDefault="00657561" w:rsidP="00657561">
            <w:pPr>
              <w:rPr>
                <w:b/>
                <w:sz w:val="24"/>
                <w:szCs w:val="24"/>
              </w:rPr>
            </w:pPr>
            <w:r w:rsidRPr="00E66791">
              <w:rPr>
                <w:sz w:val="24"/>
                <w:szCs w:val="24"/>
                <w:lang w:eastAsia="ru-RU"/>
              </w:rPr>
              <w:t>«снизу»</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Бросок набивного мяча из-за головы на</w:t>
            </w:r>
          </w:p>
          <w:p w:rsidR="00657561" w:rsidRPr="00E66791" w:rsidRDefault="00657561" w:rsidP="00657561">
            <w:pPr>
              <w:tabs>
                <w:tab w:val="left" w:pos="585"/>
              </w:tabs>
              <w:rPr>
                <w:b/>
                <w:sz w:val="24"/>
                <w:szCs w:val="24"/>
              </w:rPr>
            </w:pPr>
            <w:r w:rsidRPr="00E66791">
              <w:rPr>
                <w:sz w:val="24"/>
                <w:szCs w:val="24"/>
                <w:lang w:eastAsia="ru-RU"/>
              </w:rPr>
              <w:t>дальность</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Тестирование виса на время</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Тестирование наклона вперёд из положения</w:t>
            </w:r>
          </w:p>
          <w:p w:rsidR="00657561" w:rsidRPr="00E66791" w:rsidRDefault="00657561" w:rsidP="00657561">
            <w:pPr>
              <w:tabs>
                <w:tab w:val="left" w:pos="540"/>
              </w:tabs>
              <w:rPr>
                <w:b/>
                <w:sz w:val="24"/>
                <w:szCs w:val="24"/>
              </w:rPr>
            </w:pPr>
            <w:r w:rsidRPr="00E66791">
              <w:rPr>
                <w:sz w:val="24"/>
                <w:szCs w:val="24"/>
                <w:lang w:eastAsia="ru-RU"/>
              </w:rPr>
              <w:t>стоя</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Тестирование прыжка в длину с места</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Тестирование подтягивания на низкой</w:t>
            </w:r>
          </w:p>
          <w:p w:rsidR="00657561" w:rsidRPr="00E66791" w:rsidRDefault="00657561" w:rsidP="00657561">
            <w:pPr>
              <w:rPr>
                <w:b/>
                <w:sz w:val="24"/>
                <w:szCs w:val="24"/>
              </w:rPr>
            </w:pPr>
            <w:r w:rsidRPr="00E66791">
              <w:rPr>
                <w:sz w:val="24"/>
                <w:szCs w:val="24"/>
                <w:lang w:eastAsia="ru-RU"/>
              </w:rPr>
              <w:t>перекладине из виса лёжа согнувшись</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Техника метания на точность</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Тестирование метания малого мяча на</w:t>
            </w:r>
          </w:p>
          <w:p w:rsidR="00657561" w:rsidRPr="00E66791" w:rsidRDefault="00657561" w:rsidP="00657561">
            <w:pPr>
              <w:rPr>
                <w:b/>
                <w:sz w:val="24"/>
                <w:szCs w:val="24"/>
              </w:rPr>
            </w:pPr>
            <w:r w:rsidRPr="00E66791">
              <w:rPr>
                <w:sz w:val="24"/>
                <w:szCs w:val="24"/>
                <w:lang w:eastAsia="ru-RU"/>
              </w:rPr>
              <w:t>точность</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Подвижные игры</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1665"/>
              </w:tabs>
              <w:rPr>
                <w:b/>
                <w:sz w:val="24"/>
                <w:szCs w:val="24"/>
              </w:rPr>
            </w:pPr>
            <w:r w:rsidRPr="00E66791">
              <w:rPr>
                <w:sz w:val="24"/>
                <w:szCs w:val="24"/>
                <w:lang w:eastAsia="ru-RU"/>
              </w:rPr>
              <w:t>Беговые упражнения</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autoSpaceDE w:val="0"/>
              <w:autoSpaceDN w:val="0"/>
              <w:adjustRightInd w:val="0"/>
              <w:rPr>
                <w:sz w:val="24"/>
                <w:szCs w:val="24"/>
                <w:lang w:eastAsia="ru-RU"/>
              </w:rPr>
            </w:pPr>
            <w:r w:rsidRPr="00E66791">
              <w:rPr>
                <w:sz w:val="24"/>
                <w:szCs w:val="24"/>
                <w:lang w:eastAsia="ru-RU"/>
              </w:rPr>
              <w:t>Тестирование бега на 30 м с высокого</w:t>
            </w:r>
          </w:p>
          <w:p w:rsidR="00657561" w:rsidRPr="00E66791" w:rsidRDefault="00657561" w:rsidP="00657561">
            <w:pPr>
              <w:tabs>
                <w:tab w:val="left" w:pos="240"/>
              </w:tabs>
              <w:rPr>
                <w:b/>
                <w:sz w:val="24"/>
                <w:szCs w:val="24"/>
              </w:rPr>
            </w:pPr>
            <w:r w:rsidRPr="00E66791">
              <w:rPr>
                <w:sz w:val="24"/>
                <w:szCs w:val="24"/>
                <w:lang w:eastAsia="ru-RU"/>
              </w:rPr>
              <w:lastRenderedPageBreak/>
              <w:t>старта</w:t>
            </w:r>
          </w:p>
        </w:tc>
        <w:tc>
          <w:tcPr>
            <w:tcW w:w="1134" w:type="dxa"/>
          </w:tcPr>
          <w:p w:rsidR="00657561" w:rsidRDefault="00657561" w:rsidP="00657561">
            <w:pPr>
              <w:jc w:val="center"/>
            </w:pPr>
            <w:r w:rsidRPr="00E66791">
              <w:rPr>
                <w:sz w:val="24"/>
                <w:szCs w:val="24"/>
              </w:rPr>
              <w:lastRenderedPageBreak/>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Тестирование челночного бега 3х10 м</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1080"/>
              </w:tabs>
              <w:rPr>
                <w:b/>
                <w:sz w:val="24"/>
                <w:szCs w:val="24"/>
              </w:rPr>
            </w:pPr>
            <w:r w:rsidRPr="00E66791">
              <w:rPr>
                <w:sz w:val="24"/>
                <w:szCs w:val="24"/>
                <w:lang w:eastAsia="ru-RU"/>
              </w:rPr>
              <w:t>Тестирование метания мяча на дальность</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Подвижная игра «Мяч по кругу»</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495"/>
              </w:tabs>
              <w:rPr>
                <w:b/>
                <w:sz w:val="24"/>
                <w:szCs w:val="24"/>
              </w:rPr>
            </w:pPr>
            <w:r w:rsidRPr="00E66791">
              <w:rPr>
                <w:sz w:val="24"/>
                <w:szCs w:val="24"/>
                <w:lang w:eastAsia="ru-RU"/>
              </w:rPr>
              <w:t>Подвижная игра «Воробьи-вороны»</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b/>
                <w:sz w:val="24"/>
                <w:szCs w:val="24"/>
              </w:rPr>
            </w:pPr>
            <w:r w:rsidRPr="00E66791">
              <w:rPr>
                <w:sz w:val="24"/>
                <w:szCs w:val="24"/>
                <w:lang w:eastAsia="ru-RU"/>
              </w:rPr>
              <w:t>Бег на 1000 м</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tabs>
                <w:tab w:val="left" w:pos="885"/>
              </w:tabs>
              <w:rPr>
                <w:b/>
                <w:sz w:val="24"/>
                <w:szCs w:val="24"/>
              </w:rPr>
            </w:pPr>
            <w:r w:rsidRPr="00E66791">
              <w:rPr>
                <w:sz w:val="24"/>
                <w:szCs w:val="24"/>
                <w:lang w:eastAsia="ru-RU"/>
              </w:rPr>
              <w:t>Подвижная игра «Призовой мяч»</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sz w:val="24"/>
                <w:szCs w:val="24"/>
              </w:rPr>
            </w:pPr>
            <w:r w:rsidRPr="00E66791">
              <w:rPr>
                <w:sz w:val="24"/>
                <w:szCs w:val="24"/>
                <w:lang w:eastAsia="ru-RU"/>
              </w:rPr>
              <w:t>Подвижные игры с мячом</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sz w:val="24"/>
                <w:szCs w:val="24"/>
              </w:rPr>
            </w:pPr>
            <w:r w:rsidRPr="00E66791">
              <w:rPr>
                <w:sz w:val="24"/>
                <w:szCs w:val="24"/>
                <w:lang w:eastAsia="ru-RU"/>
              </w:rPr>
              <w:t>Подвижные игры с мячом</w:t>
            </w:r>
          </w:p>
        </w:tc>
        <w:tc>
          <w:tcPr>
            <w:tcW w:w="1134" w:type="dxa"/>
          </w:tcPr>
          <w:p w:rsidR="00657561" w:rsidRDefault="00657561" w:rsidP="00657561">
            <w:pPr>
              <w:jc w:val="cente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sz w:val="24"/>
                <w:szCs w:val="24"/>
                <w:lang w:eastAsia="ru-RU"/>
              </w:rPr>
            </w:pPr>
            <w:r w:rsidRPr="00E66791">
              <w:rPr>
                <w:sz w:val="24"/>
                <w:szCs w:val="24"/>
                <w:lang w:eastAsia="ru-RU"/>
              </w:rPr>
              <w:t>Подвижные игры с мячом</w:t>
            </w:r>
          </w:p>
        </w:tc>
        <w:tc>
          <w:tcPr>
            <w:tcW w:w="1134" w:type="dxa"/>
          </w:tcPr>
          <w:p w:rsidR="00657561" w:rsidRPr="00E66791" w:rsidRDefault="00657561" w:rsidP="00657561">
            <w:pPr>
              <w:jc w:val="center"/>
              <w:rPr>
                <w:sz w:val="24"/>
                <w:szCs w:val="24"/>
              </w:rP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widowControl/>
              <w:numPr>
                <w:ilvl w:val="0"/>
                <w:numId w:val="273"/>
              </w:numPr>
              <w:suppressAutoHyphens w:val="0"/>
              <w:jc w:val="center"/>
              <w:rPr>
                <w:sz w:val="24"/>
                <w:szCs w:val="24"/>
              </w:rPr>
            </w:pPr>
          </w:p>
        </w:tc>
        <w:tc>
          <w:tcPr>
            <w:tcW w:w="5529" w:type="dxa"/>
          </w:tcPr>
          <w:p w:rsidR="00657561" w:rsidRPr="00E66791" w:rsidRDefault="00657561" w:rsidP="00657561">
            <w:pPr>
              <w:rPr>
                <w:sz w:val="24"/>
                <w:szCs w:val="24"/>
                <w:lang w:eastAsia="ru-RU"/>
              </w:rPr>
            </w:pPr>
            <w:r w:rsidRPr="00E66791">
              <w:rPr>
                <w:sz w:val="24"/>
                <w:szCs w:val="24"/>
                <w:lang w:eastAsia="ru-RU"/>
              </w:rPr>
              <w:t>Подвижные игры с мячом</w:t>
            </w:r>
          </w:p>
        </w:tc>
        <w:tc>
          <w:tcPr>
            <w:tcW w:w="1134" w:type="dxa"/>
          </w:tcPr>
          <w:p w:rsidR="00657561" w:rsidRPr="00E66791" w:rsidRDefault="00657561" w:rsidP="00657561">
            <w:pPr>
              <w:jc w:val="center"/>
              <w:rPr>
                <w:sz w:val="24"/>
                <w:szCs w:val="24"/>
              </w:rPr>
            </w:pPr>
            <w:r w:rsidRPr="00E66791">
              <w:rPr>
                <w:sz w:val="24"/>
                <w:szCs w:val="24"/>
              </w:rPr>
              <w:t>1</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ind w:left="360"/>
              <w:jc w:val="center"/>
              <w:rPr>
                <w:b/>
                <w:sz w:val="24"/>
                <w:szCs w:val="24"/>
              </w:rPr>
            </w:pPr>
            <w:r w:rsidRPr="00E66791">
              <w:rPr>
                <w:b/>
                <w:sz w:val="24"/>
                <w:szCs w:val="24"/>
              </w:rPr>
              <w:t xml:space="preserve"> </w:t>
            </w:r>
          </w:p>
        </w:tc>
        <w:tc>
          <w:tcPr>
            <w:tcW w:w="5529" w:type="dxa"/>
          </w:tcPr>
          <w:p w:rsidR="00657561" w:rsidRPr="00E66791" w:rsidRDefault="00657561" w:rsidP="00657561">
            <w:pPr>
              <w:jc w:val="center"/>
              <w:rPr>
                <w:b/>
                <w:sz w:val="24"/>
                <w:szCs w:val="24"/>
              </w:rPr>
            </w:pPr>
            <w:r w:rsidRPr="00E66791">
              <w:rPr>
                <w:b/>
                <w:sz w:val="24"/>
                <w:szCs w:val="24"/>
              </w:rPr>
              <w:t>Резервные  уроки</w:t>
            </w:r>
          </w:p>
        </w:tc>
        <w:tc>
          <w:tcPr>
            <w:tcW w:w="1134" w:type="dxa"/>
          </w:tcPr>
          <w:p w:rsidR="00657561" w:rsidRPr="00E66791" w:rsidRDefault="00657561" w:rsidP="00657561">
            <w:pPr>
              <w:jc w:val="center"/>
              <w:rPr>
                <w:b/>
                <w:sz w:val="24"/>
                <w:szCs w:val="24"/>
              </w:rPr>
            </w:pPr>
            <w:r w:rsidRPr="00E66791">
              <w:rPr>
                <w:b/>
                <w:sz w:val="24"/>
                <w:szCs w:val="24"/>
              </w:rPr>
              <w:t>6</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r w:rsidR="00657561" w:rsidRPr="00E66791" w:rsidTr="00657561">
        <w:tc>
          <w:tcPr>
            <w:tcW w:w="1012" w:type="dxa"/>
          </w:tcPr>
          <w:p w:rsidR="00657561" w:rsidRPr="00E66791" w:rsidRDefault="00657561" w:rsidP="00657561">
            <w:pPr>
              <w:ind w:left="360"/>
              <w:jc w:val="center"/>
              <w:rPr>
                <w:b/>
                <w:sz w:val="24"/>
                <w:szCs w:val="24"/>
              </w:rPr>
            </w:pPr>
          </w:p>
        </w:tc>
        <w:tc>
          <w:tcPr>
            <w:tcW w:w="5529" w:type="dxa"/>
          </w:tcPr>
          <w:p w:rsidR="00657561" w:rsidRPr="00E66791" w:rsidRDefault="00657561" w:rsidP="00657561">
            <w:pPr>
              <w:jc w:val="center"/>
              <w:rPr>
                <w:b/>
                <w:sz w:val="24"/>
                <w:szCs w:val="24"/>
              </w:rPr>
            </w:pPr>
            <w:r w:rsidRPr="00E66791">
              <w:rPr>
                <w:b/>
                <w:sz w:val="24"/>
                <w:szCs w:val="24"/>
              </w:rPr>
              <w:t xml:space="preserve">Всего </w:t>
            </w:r>
          </w:p>
        </w:tc>
        <w:tc>
          <w:tcPr>
            <w:tcW w:w="1134" w:type="dxa"/>
          </w:tcPr>
          <w:p w:rsidR="00657561" w:rsidRPr="00E66791" w:rsidRDefault="00657561" w:rsidP="001F4C8D">
            <w:pPr>
              <w:ind w:firstLine="122"/>
              <w:jc w:val="center"/>
              <w:rPr>
                <w:b/>
                <w:sz w:val="24"/>
                <w:szCs w:val="24"/>
              </w:rPr>
            </w:pPr>
            <w:r w:rsidRPr="00E66791">
              <w:rPr>
                <w:b/>
                <w:sz w:val="24"/>
                <w:szCs w:val="24"/>
              </w:rPr>
              <w:t>102</w:t>
            </w: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851" w:type="dxa"/>
          </w:tcPr>
          <w:p w:rsidR="00657561" w:rsidRPr="00E66791" w:rsidRDefault="00657561" w:rsidP="00657561">
            <w:pPr>
              <w:jc w:val="center"/>
              <w:rPr>
                <w:b/>
                <w:sz w:val="24"/>
                <w:szCs w:val="24"/>
              </w:rPr>
            </w:pPr>
          </w:p>
        </w:tc>
        <w:tc>
          <w:tcPr>
            <w:tcW w:w="992"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c>
          <w:tcPr>
            <w:tcW w:w="1134" w:type="dxa"/>
          </w:tcPr>
          <w:p w:rsidR="00657561" w:rsidRPr="00E66791" w:rsidRDefault="00657561" w:rsidP="00657561">
            <w:pPr>
              <w:jc w:val="center"/>
              <w:rPr>
                <w:b/>
                <w:sz w:val="24"/>
                <w:szCs w:val="24"/>
              </w:rPr>
            </w:pPr>
          </w:p>
        </w:tc>
      </w:tr>
    </w:tbl>
    <w:p w:rsidR="00777FBE" w:rsidRDefault="00777FBE" w:rsidP="00777FBE">
      <w:pPr>
        <w:ind w:left="797"/>
        <w:jc w:val="center"/>
        <w:rPr>
          <w:b/>
          <w:sz w:val="24"/>
          <w:szCs w:val="24"/>
        </w:rPr>
      </w:pPr>
    </w:p>
    <w:p w:rsidR="00777FBE" w:rsidRDefault="00777FBE" w:rsidP="00777FBE">
      <w:pPr>
        <w:ind w:left="797"/>
        <w:jc w:val="center"/>
        <w:rPr>
          <w:b/>
          <w:sz w:val="24"/>
          <w:szCs w:val="24"/>
        </w:rPr>
      </w:pPr>
    </w:p>
    <w:p w:rsidR="00777FBE" w:rsidRDefault="00777FBE" w:rsidP="00777FBE">
      <w:pPr>
        <w:ind w:left="797"/>
        <w:jc w:val="center"/>
        <w:rPr>
          <w:b/>
          <w:sz w:val="24"/>
          <w:szCs w:val="24"/>
        </w:rPr>
      </w:pPr>
    </w:p>
    <w:p w:rsidR="00777FBE" w:rsidRDefault="00777FBE" w:rsidP="00777FBE">
      <w:pPr>
        <w:ind w:left="797"/>
        <w:jc w:val="center"/>
        <w:rPr>
          <w:b/>
          <w:sz w:val="24"/>
          <w:szCs w:val="24"/>
        </w:rPr>
      </w:pPr>
    </w:p>
    <w:p w:rsidR="00777FBE" w:rsidRDefault="00777FBE" w:rsidP="00777FBE">
      <w:pPr>
        <w:ind w:left="797"/>
        <w:jc w:val="center"/>
        <w:rPr>
          <w:b/>
          <w:sz w:val="24"/>
          <w:szCs w:val="24"/>
        </w:rPr>
      </w:pPr>
    </w:p>
    <w:p w:rsidR="00777FBE" w:rsidRDefault="00777FBE" w:rsidP="00777FBE">
      <w:pPr>
        <w:ind w:left="797"/>
        <w:jc w:val="center"/>
        <w:rPr>
          <w:b/>
          <w:sz w:val="24"/>
          <w:szCs w:val="24"/>
        </w:rPr>
      </w:pPr>
      <w:r>
        <w:rPr>
          <w:b/>
          <w:sz w:val="24"/>
          <w:szCs w:val="24"/>
        </w:rPr>
        <w:t>3 класс</w:t>
      </w:r>
    </w:p>
    <w:p w:rsidR="00777FBE" w:rsidRDefault="00777FBE" w:rsidP="00777FBE">
      <w:pPr>
        <w:ind w:left="797"/>
        <w:jc w:val="center"/>
        <w:rPr>
          <w:b/>
          <w:sz w:val="24"/>
          <w:szCs w:val="24"/>
        </w:rPr>
      </w:pPr>
    </w:p>
    <w:tbl>
      <w:tblPr>
        <w:tblW w:w="14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2"/>
        <w:gridCol w:w="5529"/>
        <w:gridCol w:w="1134"/>
        <w:gridCol w:w="851"/>
        <w:gridCol w:w="992"/>
        <w:gridCol w:w="851"/>
        <w:gridCol w:w="992"/>
        <w:gridCol w:w="1134"/>
        <w:gridCol w:w="1134"/>
        <w:gridCol w:w="1134"/>
      </w:tblGrid>
      <w:tr w:rsidR="00777FBE" w:rsidRPr="00E66791" w:rsidTr="00657561">
        <w:tc>
          <w:tcPr>
            <w:tcW w:w="1012" w:type="dxa"/>
            <w:vMerge w:val="restart"/>
          </w:tcPr>
          <w:p w:rsidR="00777FBE" w:rsidRPr="00E66791" w:rsidRDefault="00777FBE" w:rsidP="00C700BA">
            <w:pPr>
              <w:jc w:val="center"/>
              <w:rPr>
                <w:b/>
                <w:sz w:val="24"/>
                <w:szCs w:val="24"/>
              </w:rPr>
            </w:pPr>
            <w:r w:rsidRPr="00E66791">
              <w:rPr>
                <w:b/>
                <w:sz w:val="24"/>
                <w:szCs w:val="24"/>
              </w:rPr>
              <w:t>№ п/п</w:t>
            </w:r>
          </w:p>
        </w:tc>
        <w:tc>
          <w:tcPr>
            <w:tcW w:w="5529" w:type="dxa"/>
            <w:vMerge w:val="restart"/>
          </w:tcPr>
          <w:p w:rsidR="00777FBE" w:rsidRPr="00E66791" w:rsidRDefault="00777FBE" w:rsidP="00C700BA">
            <w:pPr>
              <w:jc w:val="center"/>
              <w:rPr>
                <w:b/>
                <w:sz w:val="24"/>
                <w:szCs w:val="24"/>
              </w:rPr>
            </w:pPr>
            <w:r w:rsidRPr="00E66791">
              <w:rPr>
                <w:b/>
                <w:sz w:val="24"/>
                <w:szCs w:val="24"/>
              </w:rPr>
              <w:t xml:space="preserve">Тема </w:t>
            </w:r>
          </w:p>
        </w:tc>
        <w:tc>
          <w:tcPr>
            <w:tcW w:w="1134" w:type="dxa"/>
            <w:vMerge w:val="restart"/>
          </w:tcPr>
          <w:p w:rsidR="00777FBE" w:rsidRPr="00E66791" w:rsidRDefault="00777FBE" w:rsidP="00C700BA">
            <w:pPr>
              <w:jc w:val="center"/>
              <w:rPr>
                <w:b/>
                <w:sz w:val="24"/>
                <w:szCs w:val="24"/>
              </w:rPr>
            </w:pPr>
            <w:r w:rsidRPr="00E66791">
              <w:rPr>
                <w:b/>
                <w:sz w:val="24"/>
                <w:szCs w:val="24"/>
              </w:rPr>
              <w:t xml:space="preserve">Всего </w:t>
            </w:r>
          </w:p>
          <w:p w:rsidR="00777FBE" w:rsidRPr="00E66791" w:rsidRDefault="00777FBE" w:rsidP="00C700BA">
            <w:pPr>
              <w:ind w:firstLine="34"/>
              <w:jc w:val="center"/>
              <w:rPr>
                <w:b/>
                <w:sz w:val="24"/>
                <w:szCs w:val="24"/>
              </w:rPr>
            </w:pPr>
            <w:r w:rsidRPr="00E66791">
              <w:rPr>
                <w:b/>
                <w:sz w:val="24"/>
                <w:szCs w:val="24"/>
              </w:rPr>
              <w:t>часов</w:t>
            </w:r>
          </w:p>
        </w:tc>
        <w:tc>
          <w:tcPr>
            <w:tcW w:w="2694" w:type="dxa"/>
            <w:gridSpan w:val="3"/>
          </w:tcPr>
          <w:p w:rsidR="00777FBE" w:rsidRPr="00E66791" w:rsidRDefault="00777FBE" w:rsidP="00C700BA">
            <w:pPr>
              <w:jc w:val="center"/>
              <w:rPr>
                <w:b/>
                <w:sz w:val="24"/>
                <w:szCs w:val="24"/>
              </w:rPr>
            </w:pPr>
            <w:r w:rsidRPr="00E66791">
              <w:rPr>
                <w:b/>
                <w:sz w:val="24"/>
                <w:szCs w:val="24"/>
              </w:rPr>
              <w:t>Из них</w:t>
            </w:r>
          </w:p>
        </w:tc>
        <w:tc>
          <w:tcPr>
            <w:tcW w:w="992" w:type="dxa"/>
            <w:vMerge w:val="restart"/>
          </w:tcPr>
          <w:p w:rsidR="00777FBE" w:rsidRPr="00E66791" w:rsidRDefault="00777FBE" w:rsidP="00C700BA">
            <w:pPr>
              <w:jc w:val="center"/>
              <w:rPr>
                <w:b/>
                <w:sz w:val="24"/>
                <w:szCs w:val="24"/>
              </w:rPr>
            </w:pPr>
            <w:r w:rsidRPr="00E66791">
              <w:rPr>
                <w:b/>
                <w:sz w:val="24"/>
                <w:szCs w:val="24"/>
              </w:rPr>
              <w:t xml:space="preserve">Сроки </w:t>
            </w:r>
          </w:p>
        </w:tc>
        <w:tc>
          <w:tcPr>
            <w:tcW w:w="1134" w:type="dxa"/>
            <w:vMerge w:val="restart"/>
          </w:tcPr>
          <w:p w:rsidR="00777FBE" w:rsidRPr="00E66791" w:rsidRDefault="00777FBE" w:rsidP="00C700BA">
            <w:pPr>
              <w:jc w:val="center"/>
              <w:rPr>
                <w:b/>
                <w:sz w:val="24"/>
                <w:szCs w:val="24"/>
              </w:rPr>
            </w:pPr>
            <w:r w:rsidRPr="00E66791">
              <w:rPr>
                <w:b/>
                <w:sz w:val="24"/>
                <w:szCs w:val="24"/>
              </w:rPr>
              <w:t xml:space="preserve">Коррек-тировка </w:t>
            </w:r>
          </w:p>
        </w:tc>
        <w:tc>
          <w:tcPr>
            <w:tcW w:w="1134" w:type="dxa"/>
            <w:vMerge w:val="restart"/>
          </w:tcPr>
          <w:p w:rsidR="00777FBE" w:rsidRPr="00E66791" w:rsidRDefault="00777FBE" w:rsidP="00C700BA">
            <w:pPr>
              <w:rPr>
                <w:b/>
                <w:sz w:val="24"/>
                <w:szCs w:val="24"/>
              </w:rPr>
            </w:pPr>
            <w:r w:rsidRPr="00E66791">
              <w:rPr>
                <w:b/>
                <w:sz w:val="24"/>
                <w:szCs w:val="24"/>
              </w:rPr>
              <w:t>Коррек-тировка</w:t>
            </w:r>
          </w:p>
        </w:tc>
        <w:tc>
          <w:tcPr>
            <w:tcW w:w="1134" w:type="dxa"/>
            <w:vMerge w:val="restart"/>
          </w:tcPr>
          <w:p w:rsidR="00777FBE" w:rsidRPr="00E66791" w:rsidRDefault="00777FBE" w:rsidP="00C700BA">
            <w:pPr>
              <w:rPr>
                <w:b/>
                <w:sz w:val="24"/>
                <w:szCs w:val="24"/>
              </w:rPr>
            </w:pPr>
            <w:r w:rsidRPr="00E66791">
              <w:rPr>
                <w:b/>
                <w:sz w:val="24"/>
                <w:szCs w:val="24"/>
              </w:rPr>
              <w:t>Коррек-тировка</w:t>
            </w:r>
          </w:p>
        </w:tc>
      </w:tr>
      <w:tr w:rsidR="00777FBE" w:rsidRPr="00E66791" w:rsidTr="00657561">
        <w:tc>
          <w:tcPr>
            <w:tcW w:w="1012" w:type="dxa"/>
            <w:vMerge/>
          </w:tcPr>
          <w:p w:rsidR="00777FBE" w:rsidRPr="00E66791" w:rsidRDefault="00777FBE" w:rsidP="00C700BA">
            <w:pPr>
              <w:jc w:val="center"/>
              <w:rPr>
                <w:b/>
                <w:sz w:val="24"/>
                <w:szCs w:val="24"/>
              </w:rPr>
            </w:pPr>
          </w:p>
        </w:tc>
        <w:tc>
          <w:tcPr>
            <w:tcW w:w="5529" w:type="dxa"/>
            <w:vMerge/>
          </w:tcPr>
          <w:p w:rsidR="00777FBE" w:rsidRPr="00E66791" w:rsidRDefault="00777FBE" w:rsidP="00C700BA">
            <w:pPr>
              <w:jc w:val="center"/>
              <w:rPr>
                <w:b/>
                <w:sz w:val="24"/>
                <w:szCs w:val="24"/>
              </w:rPr>
            </w:pPr>
          </w:p>
        </w:tc>
        <w:tc>
          <w:tcPr>
            <w:tcW w:w="1134" w:type="dxa"/>
            <w:vMerge/>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r w:rsidRPr="00E66791">
              <w:rPr>
                <w:b/>
                <w:sz w:val="24"/>
                <w:szCs w:val="24"/>
              </w:rPr>
              <w:t>КР</w:t>
            </w:r>
          </w:p>
        </w:tc>
        <w:tc>
          <w:tcPr>
            <w:tcW w:w="992" w:type="dxa"/>
          </w:tcPr>
          <w:p w:rsidR="00777FBE" w:rsidRPr="00E66791" w:rsidRDefault="00777FBE" w:rsidP="00C700BA">
            <w:pPr>
              <w:jc w:val="center"/>
              <w:rPr>
                <w:b/>
                <w:sz w:val="24"/>
                <w:szCs w:val="24"/>
              </w:rPr>
            </w:pPr>
            <w:r w:rsidRPr="00E66791">
              <w:rPr>
                <w:b/>
                <w:sz w:val="24"/>
                <w:szCs w:val="24"/>
              </w:rPr>
              <w:t>ЛР</w:t>
            </w:r>
          </w:p>
        </w:tc>
        <w:tc>
          <w:tcPr>
            <w:tcW w:w="851" w:type="dxa"/>
          </w:tcPr>
          <w:p w:rsidR="00777FBE" w:rsidRPr="00E66791" w:rsidRDefault="00777FBE" w:rsidP="00C700BA">
            <w:pPr>
              <w:jc w:val="center"/>
              <w:rPr>
                <w:b/>
                <w:sz w:val="24"/>
                <w:szCs w:val="24"/>
              </w:rPr>
            </w:pPr>
            <w:r w:rsidRPr="00E66791">
              <w:rPr>
                <w:b/>
                <w:sz w:val="24"/>
                <w:szCs w:val="24"/>
              </w:rPr>
              <w:t>ПР</w:t>
            </w:r>
          </w:p>
        </w:tc>
        <w:tc>
          <w:tcPr>
            <w:tcW w:w="992" w:type="dxa"/>
            <w:vMerge/>
          </w:tcPr>
          <w:p w:rsidR="00777FBE" w:rsidRPr="00E66791" w:rsidRDefault="00777FBE" w:rsidP="00C700BA">
            <w:pPr>
              <w:jc w:val="center"/>
              <w:rPr>
                <w:b/>
                <w:sz w:val="24"/>
                <w:szCs w:val="24"/>
              </w:rPr>
            </w:pPr>
          </w:p>
        </w:tc>
        <w:tc>
          <w:tcPr>
            <w:tcW w:w="1134" w:type="dxa"/>
            <w:vMerge/>
          </w:tcPr>
          <w:p w:rsidR="00777FBE" w:rsidRPr="00E66791" w:rsidRDefault="00777FBE" w:rsidP="00C700BA">
            <w:pPr>
              <w:jc w:val="center"/>
              <w:rPr>
                <w:b/>
                <w:sz w:val="24"/>
                <w:szCs w:val="24"/>
              </w:rPr>
            </w:pPr>
          </w:p>
        </w:tc>
        <w:tc>
          <w:tcPr>
            <w:tcW w:w="1134" w:type="dxa"/>
            <w:vMerge/>
          </w:tcPr>
          <w:p w:rsidR="00777FBE" w:rsidRPr="00E66791" w:rsidRDefault="00777FBE" w:rsidP="00C700BA">
            <w:pPr>
              <w:jc w:val="center"/>
              <w:rPr>
                <w:b/>
                <w:sz w:val="24"/>
                <w:szCs w:val="24"/>
              </w:rPr>
            </w:pPr>
          </w:p>
        </w:tc>
        <w:tc>
          <w:tcPr>
            <w:tcW w:w="1134" w:type="dxa"/>
            <w:vMerge/>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Организационно-методические указания</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1665"/>
              </w:tabs>
              <w:rPr>
                <w:b/>
                <w:sz w:val="24"/>
                <w:szCs w:val="24"/>
              </w:rPr>
            </w:pPr>
            <w:r w:rsidRPr="00E66791">
              <w:rPr>
                <w:sz w:val="24"/>
                <w:szCs w:val="24"/>
                <w:lang w:eastAsia="ru-RU"/>
              </w:rPr>
              <w:t>Беговые упражнения</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885"/>
              </w:tabs>
              <w:rPr>
                <w:b/>
                <w:sz w:val="24"/>
                <w:szCs w:val="24"/>
              </w:rPr>
            </w:pPr>
            <w:r w:rsidRPr="00E66791">
              <w:rPr>
                <w:sz w:val="24"/>
                <w:szCs w:val="24"/>
                <w:lang w:eastAsia="ru-RU"/>
              </w:rPr>
              <w:t>Техника высокого старта, подвижные игры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240"/>
              </w:tabs>
              <w:rPr>
                <w:b/>
                <w:sz w:val="24"/>
                <w:szCs w:val="24"/>
              </w:rPr>
            </w:pPr>
            <w:r w:rsidRPr="00E66791">
              <w:rPr>
                <w:sz w:val="24"/>
                <w:szCs w:val="24"/>
                <w:lang w:eastAsia="ru-RU"/>
              </w:rPr>
              <w:t>Высокий старт с ускорением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бега на 30 м с высокого</w:t>
            </w:r>
          </w:p>
          <w:p w:rsidR="00777FBE" w:rsidRPr="00E66791" w:rsidRDefault="00777FBE" w:rsidP="00C700BA">
            <w:pPr>
              <w:tabs>
                <w:tab w:val="left" w:pos="195"/>
              </w:tabs>
              <w:rPr>
                <w:b/>
                <w:sz w:val="24"/>
                <w:szCs w:val="24"/>
              </w:rPr>
            </w:pPr>
            <w:r w:rsidRPr="00E66791">
              <w:rPr>
                <w:sz w:val="24"/>
                <w:szCs w:val="24"/>
                <w:lang w:eastAsia="ru-RU"/>
              </w:rPr>
              <w:t>старта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855"/>
              </w:tabs>
              <w:rPr>
                <w:b/>
                <w:sz w:val="24"/>
                <w:szCs w:val="24"/>
              </w:rPr>
            </w:pPr>
            <w:r w:rsidRPr="00E66791">
              <w:rPr>
                <w:sz w:val="24"/>
                <w:szCs w:val="24"/>
                <w:lang w:eastAsia="ru-RU"/>
              </w:rPr>
              <w:t>Техника челночного бега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Тестирование челночного бега 3х10 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Техника метания малого мяча на дальность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Тестирование метания мяча на дальность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Упражнения на развитие координации</w:t>
            </w:r>
          </w:p>
          <w:p w:rsidR="00777FBE" w:rsidRPr="00E66791" w:rsidRDefault="00777FBE" w:rsidP="00C700BA">
            <w:pPr>
              <w:rPr>
                <w:b/>
                <w:sz w:val="24"/>
                <w:szCs w:val="24"/>
              </w:rPr>
            </w:pPr>
            <w:r w:rsidRPr="00E66791">
              <w:rPr>
                <w:sz w:val="24"/>
                <w:szCs w:val="24"/>
                <w:lang w:eastAsia="ru-RU"/>
              </w:rPr>
              <w:t>движений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195"/>
              </w:tabs>
              <w:rPr>
                <w:b/>
                <w:sz w:val="24"/>
                <w:szCs w:val="24"/>
              </w:rPr>
            </w:pPr>
            <w:r w:rsidRPr="00E66791">
              <w:rPr>
                <w:sz w:val="24"/>
                <w:szCs w:val="24"/>
                <w:lang w:eastAsia="ru-RU"/>
              </w:rPr>
              <w:t>Техника прыжка в длину согнув ноги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Прыжок в длину с разбега согнув ноги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255"/>
              </w:tabs>
              <w:rPr>
                <w:b/>
                <w:sz w:val="24"/>
                <w:szCs w:val="24"/>
              </w:rPr>
            </w:pPr>
            <w:r w:rsidRPr="00E66791">
              <w:rPr>
                <w:sz w:val="24"/>
                <w:szCs w:val="24"/>
                <w:lang w:eastAsia="ru-RU"/>
              </w:rPr>
              <w:t>Прыжок в длину с разбега на результат</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255"/>
              </w:tabs>
              <w:rPr>
                <w:b/>
                <w:sz w:val="24"/>
                <w:szCs w:val="24"/>
              </w:rPr>
            </w:pPr>
            <w:r w:rsidRPr="00E66791">
              <w:rPr>
                <w:sz w:val="24"/>
                <w:szCs w:val="24"/>
                <w:lang w:eastAsia="ru-RU"/>
              </w:rPr>
              <w:t>Тестирование прыжка в длину с места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195"/>
              </w:tabs>
              <w:rPr>
                <w:b/>
                <w:sz w:val="24"/>
                <w:szCs w:val="24"/>
              </w:rPr>
            </w:pPr>
            <w:r w:rsidRPr="00E66791">
              <w:rPr>
                <w:sz w:val="24"/>
                <w:szCs w:val="24"/>
                <w:lang w:eastAsia="ru-RU"/>
              </w:rPr>
              <w:t>Подвижные игры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метания малого мяча на</w:t>
            </w:r>
          </w:p>
          <w:p w:rsidR="00777FBE" w:rsidRPr="00E66791" w:rsidRDefault="00777FBE" w:rsidP="00C700BA">
            <w:pPr>
              <w:tabs>
                <w:tab w:val="left" w:pos="345"/>
              </w:tabs>
              <w:rPr>
                <w:b/>
                <w:sz w:val="24"/>
                <w:szCs w:val="24"/>
              </w:rPr>
            </w:pPr>
            <w:r w:rsidRPr="00E66791">
              <w:rPr>
                <w:sz w:val="24"/>
                <w:szCs w:val="24"/>
                <w:lang w:eastAsia="ru-RU"/>
              </w:rPr>
              <w:t>точность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наклона туловища вперёд</w:t>
            </w:r>
          </w:p>
          <w:p w:rsidR="00777FBE" w:rsidRPr="00E66791" w:rsidRDefault="00777FBE" w:rsidP="00C700BA">
            <w:pPr>
              <w:tabs>
                <w:tab w:val="left" w:pos="345"/>
              </w:tabs>
              <w:rPr>
                <w:b/>
                <w:sz w:val="24"/>
                <w:szCs w:val="24"/>
              </w:rPr>
            </w:pPr>
            <w:r w:rsidRPr="00E66791">
              <w:rPr>
                <w:sz w:val="24"/>
                <w:szCs w:val="24"/>
                <w:lang w:eastAsia="ru-RU"/>
              </w:rPr>
              <w:t>из положения стоя</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подъёма туловища из</w:t>
            </w:r>
          </w:p>
          <w:p w:rsidR="00777FBE" w:rsidRPr="00E66791" w:rsidRDefault="00777FBE" w:rsidP="00C700BA">
            <w:pPr>
              <w:autoSpaceDE w:val="0"/>
              <w:autoSpaceDN w:val="0"/>
              <w:adjustRightInd w:val="0"/>
              <w:rPr>
                <w:sz w:val="24"/>
                <w:szCs w:val="24"/>
                <w:lang w:eastAsia="ru-RU"/>
              </w:rPr>
            </w:pPr>
            <w:r w:rsidRPr="00E66791">
              <w:rPr>
                <w:sz w:val="24"/>
                <w:szCs w:val="24"/>
                <w:lang w:eastAsia="ru-RU"/>
              </w:rPr>
              <w:t>положения лёжа за 30 с</w:t>
            </w:r>
          </w:p>
        </w:tc>
        <w:tc>
          <w:tcPr>
            <w:tcW w:w="1134" w:type="dxa"/>
          </w:tcPr>
          <w:p w:rsidR="00777FBE" w:rsidRPr="00E66791" w:rsidRDefault="00777FBE" w:rsidP="00C700BA">
            <w:pPr>
              <w:jc w:val="center"/>
              <w:rPr>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подтягивания на низкой</w:t>
            </w:r>
          </w:p>
          <w:p w:rsidR="00777FBE" w:rsidRPr="00E66791" w:rsidRDefault="00777FBE" w:rsidP="00C700BA">
            <w:pPr>
              <w:rPr>
                <w:b/>
                <w:sz w:val="24"/>
                <w:szCs w:val="24"/>
              </w:rPr>
            </w:pPr>
            <w:r w:rsidRPr="00E66791">
              <w:rPr>
                <w:sz w:val="24"/>
                <w:szCs w:val="24"/>
                <w:lang w:eastAsia="ru-RU"/>
              </w:rPr>
              <w:t>перекладине из виса лёжа согнувшись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Подвижная игра «Лучшие прыгуны»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Измерение частоты сердечных сокращений</w:t>
            </w:r>
          </w:p>
          <w:p w:rsidR="00777FBE" w:rsidRPr="00E66791" w:rsidRDefault="00777FBE" w:rsidP="00C700BA">
            <w:pPr>
              <w:tabs>
                <w:tab w:val="left" w:pos="780"/>
              </w:tabs>
              <w:rPr>
                <w:b/>
                <w:sz w:val="24"/>
                <w:szCs w:val="24"/>
              </w:rPr>
            </w:pPr>
            <w:r w:rsidRPr="00E66791">
              <w:rPr>
                <w:sz w:val="24"/>
                <w:szCs w:val="24"/>
                <w:lang w:eastAsia="ru-RU"/>
              </w:rPr>
              <w:t>во время физической нагрузки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Ловля и броски большого мяча в парах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Ловля и броски большого мяча в парах</w:t>
            </w:r>
          </w:p>
          <w:p w:rsidR="00777FBE" w:rsidRPr="00E66791" w:rsidRDefault="00777FBE" w:rsidP="00C700BA">
            <w:pPr>
              <w:tabs>
                <w:tab w:val="left" w:pos="420"/>
              </w:tabs>
              <w:rPr>
                <w:b/>
                <w:sz w:val="24"/>
                <w:szCs w:val="24"/>
              </w:rPr>
            </w:pPr>
            <w:r w:rsidRPr="00E66791">
              <w:rPr>
                <w:sz w:val="24"/>
                <w:szCs w:val="24"/>
                <w:lang w:eastAsia="ru-RU"/>
              </w:rPr>
              <w:t>с отскоком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Подвижная игра «Осада города»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450"/>
              </w:tabs>
              <w:rPr>
                <w:b/>
                <w:sz w:val="24"/>
                <w:szCs w:val="24"/>
              </w:rPr>
            </w:pPr>
            <w:r w:rsidRPr="00E66791">
              <w:rPr>
                <w:sz w:val="24"/>
                <w:szCs w:val="24"/>
                <w:lang w:eastAsia="ru-RU"/>
              </w:rPr>
              <w:t>Ведение мяча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Упражнения с мячом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sz w:val="24"/>
                <w:szCs w:val="24"/>
                <w:lang w:eastAsia="ru-RU"/>
              </w:rPr>
            </w:pPr>
            <w:r w:rsidRPr="00E66791">
              <w:rPr>
                <w:sz w:val="24"/>
                <w:szCs w:val="24"/>
                <w:lang w:eastAsia="ru-RU"/>
              </w:rPr>
              <w:t>Эстафета с ведением мяча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Подвижные игры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Строевые действия в шеренге и в колонне,</w:t>
            </w:r>
          </w:p>
          <w:p w:rsidR="00777FBE" w:rsidRPr="00E66791" w:rsidRDefault="00777FBE" w:rsidP="00C700BA">
            <w:pPr>
              <w:rPr>
                <w:b/>
                <w:sz w:val="24"/>
                <w:szCs w:val="24"/>
              </w:rPr>
            </w:pPr>
            <w:r w:rsidRPr="00E66791">
              <w:rPr>
                <w:sz w:val="24"/>
                <w:szCs w:val="24"/>
                <w:lang w:eastAsia="ru-RU"/>
              </w:rPr>
              <w:t>подвижные игры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Кувырок вперёд</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Техника выполнения кувырка назад</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Усложнённые варианты выполнения кувырка</w:t>
            </w:r>
          </w:p>
          <w:p w:rsidR="00777FBE" w:rsidRPr="00E66791" w:rsidRDefault="00777FBE" w:rsidP="00C700BA">
            <w:pPr>
              <w:rPr>
                <w:b/>
                <w:sz w:val="24"/>
                <w:szCs w:val="24"/>
              </w:rPr>
            </w:pPr>
            <w:r w:rsidRPr="00E66791">
              <w:rPr>
                <w:sz w:val="24"/>
                <w:szCs w:val="24"/>
                <w:lang w:eastAsia="ru-RU"/>
              </w:rPr>
              <w:t>вперёд и назад</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480"/>
              </w:tabs>
              <w:rPr>
                <w:b/>
                <w:sz w:val="24"/>
                <w:szCs w:val="24"/>
              </w:rPr>
            </w:pPr>
            <w:r w:rsidRPr="00E66791">
              <w:rPr>
                <w:sz w:val="24"/>
                <w:szCs w:val="24"/>
                <w:lang w:eastAsia="ru-RU"/>
              </w:rPr>
              <w:t>Техника выполнения опорного прыжка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Опорный прыжок</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Стойка на лопатках, мост</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Комбинация гимнастических упражнений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Комбинация гимнастических упражнений на</w:t>
            </w:r>
          </w:p>
          <w:p w:rsidR="00777FBE" w:rsidRPr="00E66791" w:rsidRDefault="00777FBE" w:rsidP="00C700BA">
            <w:pPr>
              <w:rPr>
                <w:b/>
                <w:sz w:val="24"/>
                <w:szCs w:val="24"/>
              </w:rPr>
            </w:pPr>
            <w:r w:rsidRPr="00E66791">
              <w:rPr>
                <w:sz w:val="24"/>
                <w:szCs w:val="24"/>
                <w:lang w:eastAsia="ru-RU"/>
              </w:rPr>
              <w:lastRenderedPageBreak/>
              <w:t>оценку</w:t>
            </w:r>
          </w:p>
        </w:tc>
        <w:tc>
          <w:tcPr>
            <w:tcW w:w="1134" w:type="dxa"/>
          </w:tcPr>
          <w:p w:rsidR="00777FBE" w:rsidRDefault="00777FBE" w:rsidP="00C700BA">
            <w:pPr>
              <w:jc w:val="center"/>
            </w:pPr>
            <w:r w:rsidRPr="00E66791">
              <w:rPr>
                <w:sz w:val="24"/>
                <w:szCs w:val="24"/>
              </w:rPr>
              <w:lastRenderedPageBreak/>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Лазание и перелезание на гимнастической</w:t>
            </w:r>
          </w:p>
          <w:p w:rsidR="00777FBE" w:rsidRPr="00E66791" w:rsidRDefault="00777FBE" w:rsidP="00C700BA">
            <w:pPr>
              <w:rPr>
                <w:b/>
                <w:sz w:val="24"/>
                <w:szCs w:val="24"/>
              </w:rPr>
            </w:pPr>
            <w:r w:rsidRPr="00E66791">
              <w:rPr>
                <w:sz w:val="24"/>
                <w:szCs w:val="24"/>
                <w:lang w:eastAsia="ru-RU"/>
              </w:rPr>
              <w:t>стенке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360"/>
              </w:tabs>
              <w:rPr>
                <w:b/>
                <w:sz w:val="24"/>
                <w:szCs w:val="24"/>
              </w:rPr>
            </w:pPr>
            <w:r w:rsidRPr="00E66791">
              <w:rPr>
                <w:sz w:val="24"/>
                <w:szCs w:val="24"/>
                <w:lang w:eastAsia="ru-RU"/>
              </w:rPr>
              <w:t>Различные виды перелезания</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Вис завесом одной и двумя ногами</w:t>
            </w:r>
          </w:p>
          <w:p w:rsidR="00777FBE" w:rsidRPr="00E66791" w:rsidRDefault="00777FBE" w:rsidP="00C700BA">
            <w:pPr>
              <w:rPr>
                <w:b/>
                <w:sz w:val="24"/>
                <w:szCs w:val="24"/>
              </w:rPr>
            </w:pPr>
            <w:r w:rsidRPr="00E66791">
              <w:rPr>
                <w:sz w:val="24"/>
                <w:szCs w:val="24"/>
                <w:lang w:eastAsia="ru-RU"/>
              </w:rPr>
              <w:t>на перекладине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360"/>
              </w:tabs>
              <w:rPr>
                <w:b/>
                <w:sz w:val="24"/>
                <w:szCs w:val="24"/>
              </w:rPr>
            </w:pPr>
            <w:r w:rsidRPr="00E66791">
              <w:rPr>
                <w:sz w:val="24"/>
                <w:szCs w:val="24"/>
                <w:lang w:eastAsia="ru-RU"/>
              </w:rPr>
              <w:t>Круговая тренировка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Прыжки со скакалкой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990"/>
              </w:tabs>
              <w:rPr>
                <w:b/>
                <w:sz w:val="24"/>
                <w:szCs w:val="24"/>
              </w:rPr>
            </w:pPr>
            <w:r w:rsidRPr="00E66791">
              <w:rPr>
                <w:sz w:val="24"/>
                <w:szCs w:val="24"/>
                <w:lang w:eastAsia="ru-RU"/>
              </w:rPr>
              <w:t>Прыжки со скакалкой в движении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285"/>
              </w:tabs>
              <w:rPr>
                <w:b/>
                <w:sz w:val="24"/>
                <w:szCs w:val="24"/>
              </w:rPr>
            </w:pPr>
            <w:r w:rsidRPr="00E66791">
              <w:rPr>
                <w:sz w:val="24"/>
                <w:szCs w:val="24"/>
                <w:lang w:eastAsia="ru-RU"/>
              </w:rPr>
              <w:t>Эстафета со скакалкой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Вис согнувшись, вис прогнувшись на</w:t>
            </w:r>
          </w:p>
          <w:p w:rsidR="00777FBE" w:rsidRPr="00E66791" w:rsidRDefault="00777FBE" w:rsidP="00C700BA">
            <w:pPr>
              <w:rPr>
                <w:b/>
                <w:sz w:val="24"/>
                <w:szCs w:val="24"/>
              </w:rPr>
            </w:pPr>
            <w:r w:rsidRPr="00E66791">
              <w:rPr>
                <w:sz w:val="24"/>
                <w:szCs w:val="24"/>
                <w:lang w:eastAsia="ru-RU"/>
              </w:rPr>
              <w:t>гимнастических кольцах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Переворот назад и вперёд на гимнастических</w:t>
            </w:r>
          </w:p>
          <w:p w:rsidR="00777FBE" w:rsidRPr="00E66791" w:rsidRDefault="00777FBE" w:rsidP="00C700BA">
            <w:pPr>
              <w:rPr>
                <w:b/>
                <w:sz w:val="24"/>
                <w:szCs w:val="24"/>
              </w:rPr>
            </w:pPr>
            <w:r w:rsidRPr="00E66791">
              <w:rPr>
                <w:sz w:val="24"/>
                <w:szCs w:val="24"/>
                <w:lang w:eastAsia="ru-RU"/>
              </w:rPr>
              <w:t>кольцах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Комбинация на гимнастических кольцах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Вращение обруча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Варианты вращения обруча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Лазание по канату и круговая тренировка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1065"/>
              </w:tabs>
              <w:rPr>
                <w:b/>
                <w:sz w:val="24"/>
                <w:szCs w:val="24"/>
              </w:rPr>
            </w:pPr>
            <w:r w:rsidRPr="00E66791">
              <w:rPr>
                <w:sz w:val="24"/>
                <w:szCs w:val="24"/>
                <w:lang w:eastAsia="ru-RU"/>
              </w:rPr>
              <w:t>Техника одновременного двухшажного хода на лыжах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b/>
                <w:sz w:val="24"/>
                <w:szCs w:val="24"/>
              </w:rPr>
            </w:pPr>
            <w:r w:rsidRPr="00E66791">
              <w:rPr>
                <w:sz w:val="24"/>
                <w:szCs w:val="24"/>
                <w:lang w:eastAsia="ru-RU"/>
              </w:rPr>
              <w:t>Одновременный двухшажный ход</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Повороты переступанием на лыжах</w:t>
            </w:r>
          </w:p>
          <w:p w:rsidR="00777FBE" w:rsidRPr="00E66791" w:rsidRDefault="00777FBE" w:rsidP="00C700BA">
            <w:pPr>
              <w:autoSpaceDE w:val="0"/>
              <w:autoSpaceDN w:val="0"/>
              <w:adjustRightInd w:val="0"/>
              <w:rPr>
                <w:b/>
                <w:sz w:val="24"/>
                <w:szCs w:val="24"/>
              </w:rPr>
            </w:pPr>
            <w:r w:rsidRPr="00E66791">
              <w:rPr>
                <w:sz w:val="24"/>
                <w:szCs w:val="24"/>
                <w:lang w:eastAsia="ru-RU"/>
              </w:rPr>
              <w:t>с палками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b/>
                <w:sz w:val="24"/>
                <w:szCs w:val="24"/>
              </w:rPr>
            </w:pPr>
            <w:r w:rsidRPr="00E66791">
              <w:rPr>
                <w:sz w:val="24"/>
                <w:szCs w:val="24"/>
                <w:lang w:eastAsia="ru-RU"/>
              </w:rPr>
              <w:t>Торможение на лыжах с палками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690"/>
              </w:tabs>
              <w:rPr>
                <w:b/>
                <w:sz w:val="24"/>
                <w:szCs w:val="24"/>
              </w:rPr>
            </w:pPr>
            <w:r w:rsidRPr="00E66791">
              <w:rPr>
                <w:sz w:val="24"/>
                <w:szCs w:val="24"/>
                <w:lang w:eastAsia="ru-RU"/>
              </w:rPr>
              <w:t>Прохождение дистанции 1 км на лыжах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Повороты на месте на лыжах махом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Подъём «лесенкой» и спуск под уклон</w:t>
            </w:r>
          </w:p>
          <w:p w:rsidR="00777FBE" w:rsidRPr="00E66791" w:rsidRDefault="00777FBE" w:rsidP="00C700BA">
            <w:pPr>
              <w:tabs>
                <w:tab w:val="left" w:pos="720"/>
              </w:tabs>
              <w:rPr>
                <w:b/>
                <w:sz w:val="24"/>
                <w:szCs w:val="24"/>
              </w:rPr>
            </w:pPr>
            <w:r w:rsidRPr="00E66791">
              <w:rPr>
                <w:sz w:val="24"/>
                <w:szCs w:val="24"/>
                <w:lang w:eastAsia="ru-RU"/>
              </w:rPr>
              <w:t>на лыжах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Подъём на склон «ёлочкой»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Подвижная игра «Кто первый?»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Передвижение на лыжах «змейкой»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Подвижная игра «Горная эстафета»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Подвижная игра «Горная эстафета»</w:t>
            </w:r>
          </w:p>
        </w:tc>
        <w:tc>
          <w:tcPr>
            <w:tcW w:w="1134" w:type="dxa"/>
          </w:tcPr>
          <w:p w:rsidR="00777FBE" w:rsidRPr="00E66791" w:rsidRDefault="00777FBE" w:rsidP="00C700BA">
            <w:pPr>
              <w:jc w:val="center"/>
              <w:rPr>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Прохождение дистанции 1,5 км на лыжах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1080"/>
              </w:tabs>
              <w:rPr>
                <w:b/>
                <w:sz w:val="24"/>
                <w:szCs w:val="24"/>
              </w:rPr>
            </w:pPr>
            <w:r w:rsidRPr="00E66791">
              <w:rPr>
                <w:sz w:val="24"/>
                <w:szCs w:val="24"/>
                <w:lang w:eastAsia="ru-RU"/>
              </w:rPr>
              <w:t>Контрольный урок по лыжной подготовке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525"/>
              </w:tabs>
              <w:rPr>
                <w:b/>
                <w:sz w:val="24"/>
                <w:szCs w:val="24"/>
              </w:rPr>
            </w:pPr>
            <w:r w:rsidRPr="00E66791">
              <w:rPr>
                <w:sz w:val="24"/>
                <w:szCs w:val="24"/>
                <w:lang w:eastAsia="ru-RU"/>
              </w:rPr>
              <w:t>Эстафета с поворотами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Преодоление полосы препятствий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210"/>
              </w:tabs>
              <w:rPr>
                <w:b/>
                <w:sz w:val="24"/>
                <w:szCs w:val="24"/>
              </w:rPr>
            </w:pPr>
            <w:r w:rsidRPr="00E66791">
              <w:rPr>
                <w:sz w:val="24"/>
                <w:szCs w:val="24"/>
                <w:lang w:eastAsia="ru-RU"/>
              </w:rPr>
              <w:t>Усложнённая полоса препятствий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Прыжок в высоту с прямого разбега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Прыжок в высоту с прямого разбега</w:t>
            </w:r>
          </w:p>
          <w:p w:rsidR="00777FBE" w:rsidRPr="00E66791" w:rsidRDefault="00777FBE" w:rsidP="00C700BA">
            <w:pPr>
              <w:tabs>
                <w:tab w:val="left" w:pos="585"/>
              </w:tabs>
              <w:rPr>
                <w:b/>
                <w:sz w:val="24"/>
                <w:szCs w:val="24"/>
              </w:rPr>
            </w:pPr>
            <w:r w:rsidRPr="00E66791">
              <w:rPr>
                <w:sz w:val="24"/>
                <w:szCs w:val="24"/>
                <w:lang w:eastAsia="ru-RU"/>
              </w:rPr>
              <w:t>на результат</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Прыжок в высоту спиной вперёд</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540"/>
              </w:tabs>
              <w:rPr>
                <w:b/>
                <w:sz w:val="24"/>
                <w:szCs w:val="24"/>
              </w:rPr>
            </w:pPr>
            <w:r w:rsidRPr="00E66791">
              <w:rPr>
                <w:sz w:val="24"/>
                <w:szCs w:val="24"/>
                <w:lang w:eastAsia="ru-RU"/>
              </w:rPr>
              <w:t>Контрольный урок по прыжкам в высоту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Ловля и передача мяча от груди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Броски мяча в баскетбольное кольцо</w:t>
            </w:r>
          </w:p>
          <w:p w:rsidR="00777FBE" w:rsidRPr="00E66791" w:rsidRDefault="00777FBE" w:rsidP="00C700BA">
            <w:pPr>
              <w:rPr>
                <w:b/>
                <w:sz w:val="24"/>
                <w:szCs w:val="24"/>
              </w:rPr>
            </w:pPr>
            <w:r w:rsidRPr="00E66791">
              <w:rPr>
                <w:sz w:val="24"/>
                <w:szCs w:val="24"/>
                <w:lang w:eastAsia="ru-RU"/>
              </w:rPr>
              <w:t>способом «снизу»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Броски мяча в баскетбольное кольцо</w:t>
            </w:r>
          </w:p>
          <w:p w:rsidR="00777FBE" w:rsidRPr="00E66791" w:rsidRDefault="00777FBE" w:rsidP="00C700BA">
            <w:pPr>
              <w:rPr>
                <w:b/>
                <w:sz w:val="24"/>
                <w:szCs w:val="24"/>
              </w:rPr>
            </w:pPr>
            <w:r w:rsidRPr="00E66791">
              <w:rPr>
                <w:sz w:val="24"/>
                <w:szCs w:val="24"/>
                <w:lang w:eastAsia="ru-RU"/>
              </w:rPr>
              <w:t>способом «сверху»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Ведение мяча и броски мяча</w:t>
            </w:r>
          </w:p>
          <w:p w:rsidR="00777FBE" w:rsidRPr="00E66791" w:rsidRDefault="00777FBE" w:rsidP="00C700BA">
            <w:pPr>
              <w:rPr>
                <w:b/>
                <w:sz w:val="24"/>
                <w:szCs w:val="24"/>
              </w:rPr>
            </w:pPr>
            <w:r w:rsidRPr="00E66791">
              <w:rPr>
                <w:sz w:val="24"/>
                <w:szCs w:val="24"/>
                <w:lang w:eastAsia="ru-RU"/>
              </w:rPr>
              <w:t>в баскетбольное кольцо с места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Эстафеты с мячом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tabs>
                <w:tab w:val="left" w:pos="1665"/>
              </w:tabs>
              <w:rPr>
                <w:b/>
                <w:sz w:val="24"/>
                <w:szCs w:val="24"/>
              </w:rPr>
            </w:pPr>
            <w:r w:rsidRPr="00E66791">
              <w:rPr>
                <w:sz w:val="24"/>
                <w:szCs w:val="24"/>
                <w:lang w:eastAsia="ru-RU"/>
              </w:rPr>
              <w:t>Упражнения и подвижные игры с мячом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Подвижные игры с мячом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Передача мяча двумя руками сверху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Передача мяча двумя руками сверху через</w:t>
            </w:r>
          </w:p>
          <w:p w:rsidR="00777FBE" w:rsidRPr="00E66791" w:rsidRDefault="00777FBE" w:rsidP="00C700BA">
            <w:pPr>
              <w:tabs>
                <w:tab w:val="left" w:pos="495"/>
              </w:tabs>
              <w:rPr>
                <w:b/>
                <w:sz w:val="24"/>
                <w:szCs w:val="24"/>
              </w:rPr>
            </w:pPr>
            <w:r w:rsidRPr="00E66791">
              <w:rPr>
                <w:sz w:val="24"/>
                <w:szCs w:val="24"/>
                <w:lang w:eastAsia="ru-RU"/>
              </w:rPr>
              <w:t>волейбольную сетку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Броски мяча через волейбольную сетку</w:t>
            </w:r>
          </w:p>
          <w:p w:rsidR="00777FBE" w:rsidRPr="00E66791" w:rsidRDefault="00777FBE" w:rsidP="00C700BA">
            <w:pPr>
              <w:rPr>
                <w:b/>
                <w:sz w:val="24"/>
                <w:szCs w:val="24"/>
              </w:rPr>
            </w:pPr>
            <w:r w:rsidRPr="00E66791">
              <w:rPr>
                <w:sz w:val="24"/>
                <w:szCs w:val="24"/>
                <w:lang w:eastAsia="ru-RU"/>
              </w:rPr>
              <w:t>на точность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Броски мяча через волейбольную сетку</w:t>
            </w:r>
          </w:p>
          <w:p w:rsidR="00777FBE" w:rsidRPr="00E66791" w:rsidRDefault="00777FBE" w:rsidP="00C700BA">
            <w:pPr>
              <w:tabs>
                <w:tab w:val="left" w:pos="885"/>
              </w:tabs>
              <w:rPr>
                <w:b/>
                <w:sz w:val="24"/>
                <w:szCs w:val="24"/>
              </w:rPr>
            </w:pPr>
            <w:r w:rsidRPr="00E66791">
              <w:rPr>
                <w:sz w:val="24"/>
                <w:szCs w:val="24"/>
                <w:lang w:eastAsia="ru-RU"/>
              </w:rPr>
              <w:t>с дальних дистанций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rPr>
          <w:trHeight w:val="513"/>
        </w:trPr>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Контрольный урок по броскам мяча через</w:t>
            </w:r>
          </w:p>
          <w:p w:rsidR="00777FBE" w:rsidRPr="00E66791" w:rsidRDefault="00777FBE" w:rsidP="00C700BA">
            <w:pPr>
              <w:rPr>
                <w:sz w:val="24"/>
                <w:szCs w:val="24"/>
              </w:rPr>
            </w:pPr>
            <w:r w:rsidRPr="00E66791">
              <w:rPr>
                <w:sz w:val="24"/>
                <w:szCs w:val="24"/>
                <w:lang w:eastAsia="ru-RU"/>
              </w:rPr>
              <w:t>волейбольную сетку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Броски набивного мяча от груди и способом</w:t>
            </w:r>
          </w:p>
          <w:p w:rsidR="00777FBE" w:rsidRPr="00E66791" w:rsidRDefault="00777FBE" w:rsidP="00C700BA">
            <w:pPr>
              <w:rPr>
                <w:sz w:val="24"/>
                <w:szCs w:val="24"/>
              </w:rPr>
            </w:pPr>
            <w:r w:rsidRPr="00E66791">
              <w:rPr>
                <w:sz w:val="24"/>
                <w:szCs w:val="24"/>
                <w:lang w:eastAsia="ru-RU"/>
              </w:rPr>
              <w:t>«снизу»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Броски набивного мяча из-за головы</w:t>
            </w:r>
          </w:p>
          <w:p w:rsidR="00777FBE" w:rsidRPr="00E66791" w:rsidRDefault="00777FBE" w:rsidP="00C700BA">
            <w:pPr>
              <w:rPr>
                <w:sz w:val="24"/>
                <w:szCs w:val="24"/>
                <w:lang w:eastAsia="ru-RU"/>
              </w:rPr>
            </w:pPr>
            <w:r w:rsidRPr="00E66791">
              <w:rPr>
                <w:sz w:val="24"/>
                <w:szCs w:val="24"/>
                <w:lang w:eastAsia="ru-RU"/>
              </w:rPr>
              <w:t>на дальность</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rPr>
                <w:sz w:val="24"/>
                <w:szCs w:val="24"/>
                <w:lang w:eastAsia="ru-RU"/>
              </w:rPr>
            </w:pPr>
            <w:r w:rsidRPr="00E66791">
              <w:rPr>
                <w:sz w:val="24"/>
                <w:szCs w:val="24"/>
                <w:lang w:eastAsia="ru-RU"/>
              </w:rPr>
              <w:t>Тестирование виса на время</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наклона вперёд из положения</w:t>
            </w:r>
          </w:p>
          <w:p w:rsidR="00777FBE" w:rsidRPr="00E66791" w:rsidRDefault="00777FBE" w:rsidP="00C700BA">
            <w:pPr>
              <w:rPr>
                <w:sz w:val="24"/>
                <w:szCs w:val="24"/>
                <w:lang w:eastAsia="ru-RU"/>
              </w:rPr>
            </w:pPr>
            <w:r w:rsidRPr="00E66791">
              <w:rPr>
                <w:sz w:val="24"/>
                <w:szCs w:val="24"/>
                <w:lang w:eastAsia="ru-RU"/>
              </w:rPr>
              <w:t>стоя</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прыжка в длину с места</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подтягивания на низкой</w:t>
            </w:r>
          </w:p>
          <w:p w:rsidR="00777FBE" w:rsidRPr="00E66791" w:rsidRDefault="00777FBE" w:rsidP="00C700BA">
            <w:pPr>
              <w:autoSpaceDE w:val="0"/>
              <w:autoSpaceDN w:val="0"/>
              <w:adjustRightInd w:val="0"/>
              <w:rPr>
                <w:sz w:val="24"/>
                <w:szCs w:val="24"/>
                <w:lang w:eastAsia="ru-RU"/>
              </w:rPr>
            </w:pPr>
            <w:r w:rsidRPr="00E66791">
              <w:rPr>
                <w:sz w:val="24"/>
                <w:szCs w:val="24"/>
                <w:lang w:eastAsia="ru-RU"/>
              </w:rPr>
              <w:t>перекладине из виса лёжа согнувшись</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подъёма туловища из положения лёжа за 30 с</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Техника метания на точность</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метания малого мяча</w:t>
            </w:r>
          </w:p>
          <w:p w:rsidR="00777FBE" w:rsidRPr="00E66791" w:rsidRDefault="00777FBE" w:rsidP="00C700BA">
            <w:pPr>
              <w:autoSpaceDE w:val="0"/>
              <w:autoSpaceDN w:val="0"/>
              <w:adjustRightInd w:val="0"/>
              <w:rPr>
                <w:sz w:val="24"/>
                <w:szCs w:val="24"/>
                <w:lang w:eastAsia="ru-RU"/>
              </w:rPr>
            </w:pPr>
            <w:r w:rsidRPr="00E66791">
              <w:rPr>
                <w:sz w:val="24"/>
                <w:szCs w:val="24"/>
                <w:lang w:eastAsia="ru-RU"/>
              </w:rPr>
              <w:t>на точность. Подвижная игра «Точно в цель»</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бега на 30 м с высокого</w:t>
            </w:r>
          </w:p>
          <w:p w:rsidR="00777FBE" w:rsidRPr="00E66791" w:rsidRDefault="00777FBE" w:rsidP="00C700BA">
            <w:pPr>
              <w:autoSpaceDE w:val="0"/>
              <w:autoSpaceDN w:val="0"/>
              <w:adjustRightInd w:val="0"/>
              <w:rPr>
                <w:sz w:val="24"/>
                <w:szCs w:val="24"/>
                <w:lang w:eastAsia="ru-RU"/>
              </w:rPr>
            </w:pPr>
            <w:r w:rsidRPr="00E66791">
              <w:rPr>
                <w:sz w:val="24"/>
                <w:szCs w:val="24"/>
                <w:lang w:eastAsia="ru-RU"/>
              </w:rPr>
              <w:t>старта</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челночного бега 3х10 м</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Ведение мяча, эстафета с ведением мяча</w:t>
            </w:r>
          </w:p>
          <w:p w:rsidR="00777FBE" w:rsidRPr="00E66791" w:rsidRDefault="00777FBE" w:rsidP="00C700BA">
            <w:pPr>
              <w:autoSpaceDE w:val="0"/>
              <w:autoSpaceDN w:val="0"/>
              <w:adjustRightInd w:val="0"/>
              <w:rPr>
                <w:sz w:val="24"/>
                <w:szCs w:val="24"/>
                <w:lang w:eastAsia="ru-RU"/>
              </w:rPr>
            </w:pPr>
            <w:r w:rsidRPr="00E66791">
              <w:rPr>
                <w:sz w:val="24"/>
                <w:szCs w:val="24"/>
                <w:lang w:eastAsia="ru-RU"/>
              </w:rPr>
              <w:t>Бег на 1000 м на результат</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4"/>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метания мяча на дальность</w:t>
            </w:r>
          </w:p>
          <w:p w:rsidR="00777FBE" w:rsidRPr="00E66791" w:rsidRDefault="00777FBE" w:rsidP="00C700BA">
            <w:pPr>
              <w:autoSpaceDE w:val="0"/>
              <w:autoSpaceDN w:val="0"/>
              <w:adjustRightInd w:val="0"/>
              <w:rPr>
                <w:sz w:val="24"/>
                <w:szCs w:val="24"/>
                <w:lang w:eastAsia="ru-RU"/>
              </w:rPr>
            </w:pPr>
            <w:r w:rsidRPr="00E66791">
              <w:rPr>
                <w:sz w:val="24"/>
                <w:szCs w:val="24"/>
                <w:lang w:eastAsia="ru-RU"/>
              </w:rPr>
              <w:t>Подвижная игра «Свеча»</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C700BA">
            <w:pPr>
              <w:ind w:left="360"/>
              <w:jc w:val="center"/>
              <w:rPr>
                <w:b/>
                <w:sz w:val="24"/>
                <w:szCs w:val="24"/>
              </w:rPr>
            </w:pPr>
            <w:r w:rsidRPr="00E66791">
              <w:rPr>
                <w:b/>
                <w:sz w:val="24"/>
                <w:szCs w:val="24"/>
              </w:rPr>
              <w:t xml:space="preserve"> </w:t>
            </w:r>
          </w:p>
        </w:tc>
        <w:tc>
          <w:tcPr>
            <w:tcW w:w="5529" w:type="dxa"/>
          </w:tcPr>
          <w:p w:rsidR="00777FBE" w:rsidRPr="00E66791" w:rsidRDefault="00777FBE" w:rsidP="00C700BA">
            <w:pPr>
              <w:jc w:val="center"/>
              <w:rPr>
                <w:b/>
                <w:sz w:val="24"/>
                <w:szCs w:val="24"/>
              </w:rPr>
            </w:pPr>
            <w:r w:rsidRPr="00E66791">
              <w:rPr>
                <w:b/>
                <w:sz w:val="24"/>
                <w:szCs w:val="24"/>
              </w:rPr>
              <w:t>Резервные  уроки</w:t>
            </w:r>
          </w:p>
        </w:tc>
        <w:tc>
          <w:tcPr>
            <w:tcW w:w="1134" w:type="dxa"/>
          </w:tcPr>
          <w:p w:rsidR="00777FBE" w:rsidRPr="00E66791" w:rsidRDefault="00777FBE" w:rsidP="00C700BA">
            <w:pPr>
              <w:jc w:val="center"/>
              <w:rPr>
                <w:b/>
                <w:sz w:val="24"/>
                <w:szCs w:val="24"/>
              </w:rPr>
            </w:pPr>
            <w:r w:rsidRPr="00E66791">
              <w:rPr>
                <w:b/>
                <w:sz w:val="24"/>
                <w:szCs w:val="24"/>
              </w:rPr>
              <w:t>6</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C700BA">
            <w:pPr>
              <w:ind w:left="360"/>
              <w:jc w:val="center"/>
              <w:rPr>
                <w:b/>
                <w:sz w:val="24"/>
                <w:szCs w:val="24"/>
              </w:rPr>
            </w:pPr>
          </w:p>
        </w:tc>
        <w:tc>
          <w:tcPr>
            <w:tcW w:w="5529" w:type="dxa"/>
          </w:tcPr>
          <w:p w:rsidR="00777FBE" w:rsidRPr="00E66791" w:rsidRDefault="00777FBE" w:rsidP="00C700BA">
            <w:pPr>
              <w:jc w:val="center"/>
              <w:rPr>
                <w:b/>
                <w:sz w:val="24"/>
                <w:szCs w:val="24"/>
              </w:rPr>
            </w:pPr>
            <w:r w:rsidRPr="00E66791">
              <w:rPr>
                <w:b/>
                <w:sz w:val="24"/>
                <w:szCs w:val="24"/>
              </w:rPr>
              <w:t xml:space="preserve">Всего </w:t>
            </w:r>
          </w:p>
        </w:tc>
        <w:tc>
          <w:tcPr>
            <w:tcW w:w="1134" w:type="dxa"/>
          </w:tcPr>
          <w:p w:rsidR="00777FBE" w:rsidRPr="00E66791" w:rsidRDefault="00777FBE" w:rsidP="001F4C8D">
            <w:pPr>
              <w:ind w:firstLine="263"/>
              <w:jc w:val="center"/>
              <w:rPr>
                <w:b/>
                <w:sz w:val="24"/>
                <w:szCs w:val="24"/>
              </w:rPr>
            </w:pPr>
            <w:r w:rsidRPr="00E66791">
              <w:rPr>
                <w:b/>
                <w:sz w:val="24"/>
                <w:szCs w:val="24"/>
              </w:rPr>
              <w:t>102</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bl>
    <w:p w:rsidR="00777FBE" w:rsidRDefault="00777FBE" w:rsidP="00777FBE">
      <w:pPr>
        <w:ind w:left="797"/>
        <w:jc w:val="center"/>
        <w:rPr>
          <w:b/>
          <w:sz w:val="24"/>
          <w:szCs w:val="24"/>
        </w:rPr>
      </w:pPr>
    </w:p>
    <w:p w:rsidR="00777FBE" w:rsidRDefault="00777FBE" w:rsidP="00777FBE">
      <w:pPr>
        <w:ind w:left="797"/>
        <w:jc w:val="center"/>
        <w:rPr>
          <w:b/>
          <w:sz w:val="24"/>
          <w:szCs w:val="24"/>
        </w:rPr>
      </w:pPr>
      <w:r>
        <w:rPr>
          <w:b/>
          <w:sz w:val="24"/>
          <w:szCs w:val="24"/>
        </w:rPr>
        <w:t>4 класс</w:t>
      </w:r>
    </w:p>
    <w:p w:rsidR="00777FBE" w:rsidRDefault="00777FBE" w:rsidP="00777FBE">
      <w:pPr>
        <w:ind w:left="797"/>
        <w:jc w:val="center"/>
        <w:rPr>
          <w:b/>
          <w:sz w:val="24"/>
          <w:szCs w:val="24"/>
        </w:rPr>
      </w:pPr>
    </w:p>
    <w:tbl>
      <w:tblPr>
        <w:tblW w:w="14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2"/>
        <w:gridCol w:w="5529"/>
        <w:gridCol w:w="1134"/>
        <w:gridCol w:w="851"/>
        <w:gridCol w:w="992"/>
        <w:gridCol w:w="851"/>
        <w:gridCol w:w="992"/>
        <w:gridCol w:w="1134"/>
        <w:gridCol w:w="1134"/>
        <w:gridCol w:w="1134"/>
      </w:tblGrid>
      <w:tr w:rsidR="00777FBE" w:rsidRPr="00E66791" w:rsidTr="00657561">
        <w:tc>
          <w:tcPr>
            <w:tcW w:w="1012" w:type="dxa"/>
            <w:vMerge w:val="restart"/>
          </w:tcPr>
          <w:p w:rsidR="00777FBE" w:rsidRPr="00E66791" w:rsidRDefault="00777FBE" w:rsidP="00C700BA">
            <w:pPr>
              <w:jc w:val="center"/>
              <w:rPr>
                <w:b/>
                <w:sz w:val="24"/>
                <w:szCs w:val="24"/>
              </w:rPr>
            </w:pPr>
            <w:r w:rsidRPr="00E66791">
              <w:rPr>
                <w:b/>
                <w:sz w:val="24"/>
                <w:szCs w:val="24"/>
              </w:rPr>
              <w:t>№ п/п</w:t>
            </w:r>
          </w:p>
        </w:tc>
        <w:tc>
          <w:tcPr>
            <w:tcW w:w="5529" w:type="dxa"/>
            <w:vMerge w:val="restart"/>
          </w:tcPr>
          <w:p w:rsidR="00777FBE" w:rsidRPr="00E66791" w:rsidRDefault="00777FBE" w:rsidP="00C700BA">
            <w:pPr>
              <w:jc w:val="center"/>
              <w:rPr>
                <w:b/>
                <w:sz w:val="24"/>
                <w:szCs w:val="24"/>
              </w:rPr>
            </w:pPr>
            <w:r w:rsidRPr="00E66791">
              <w:rPr>
                <w:b/>
                <w:sz w:val="24"/>
                <w:szCs w:val="24"/>
              </w:rPr>
              <w:t xml:space="preserve">Тема </w:t>
            </w:r>
          </w:p>
        </w:tc>
        <w:tc>
          <w:tcPr>
            <w:tcW w:w="1134" w:type="dxa"/>
            <w:vMerge w:val="restart"/>
          </w:tcPr>
          <w:p w:rsidR="00777FBE" w:rsidRPr="00E66791" w:rsidRDefault="00777FBE" w:rsidP="00C700BA">
            <w:pPr>
              <w:jc w:val="center"/>
              <w:rPr>
                <w:b/>
                <w:sz w:val="24"/>
                <w:szCs w:val="24"/>
              </w:rPr>
            </w:pPr>
            <w:r w:rsidRPr="00E66791">
              <w:rPr>
                <w:b/>
                <w:sz w:val="24"/>
                <w:szCs w:val="24"/>
              </w:rPr>
              <w:t xml:space="preserve">Всего </w:t>
            </w:r>
          </w:p>
          <w:p w:rsidR="00777FBE" w:rsidRPr="00E66791" w:rsidRDefault="00777FBE" w:rsidP="00C700BA">
            <w:pPr>
              <w:ind w:firstLine="34"/>
              <w:jc w:val="center"/>
              <w:rPr>
                <w:b/>
                <w:sz w:val="24"/>
                <w:szCs w:val="24"/>
              </w:rPr>
            </w:pPr>
            <w:r w:rsidRPr="00E66791">
              <w:rPr>
                <w:b/>
                <w:sz w:val="24"/>
                <w:szCs w:val="24"/>
              </w:rPr>
              <w:t>часов</w:t>
            </w:r>
          </w:p>
        </w:tc>
        <w:tc>
          <w:tcPr>
            <w:tcW w:w="2694" w:type="dxa"/>
            <w:gridSpan w:val="3"/>
          </w:tcPr>
          <w:p w:rsidR="00777FBE" w:rsidRPr="00E66791" w:rsidRDefault="00777FBE" w:rsidP="00C700BA">
            <w:pPr>
              <w:jc w:val="center"/>
              <w:rPr>
                <w:b/>
                <w:sz w:val="24"/>
                <w:szCs w:val="24"/>
              </w:rPr>
            </w:pPr>
            <w:r w:rsidRPr="00E66791">
              <w:rPr>
                <w:b/>
                <w:sz w:val="24"/>
                <w:szCs w:val="24"/>
              </w:rPr>
              <w:t>Из них</w:t>
            </w:r>
          </w:p>
        </w:tc>
        <w:tc>
          <w:tcPr>
            <w:tcW w:w="992" w:type="dxa"/>
            <w:vMerge w:val="restart"/>
          </w:tcPr>
          <w:p w:rsidR="00777FBE" w:rsidRPr="00E66791" w:rsidRDefault="00777FBE" w:rsidP="00C700BA">
            <w:pPr>
              <w:jc w:val="center"/>
              <w:rPr>
                <w:b/>
                <w:sz w:val="24"/>
                <w:szCs w:val="24"/>
              </w:rPr>
            </w:pPr>
            <w:r w:rsidRPr="00E66791">
              <w:rPr>
                <w:b/>
                <w:sz w:val="24"/>
                <w:szCs w:val="24"/>
              </w:rPr>
              <w:t xml:space="preserve">Сроки </w:t>
            </w:r>
          </w:p>
        </w:tc>
        <w:tc>
          <w:tcPr>
            <w:tcW w:w="1134" w:type="dxa"/>
            <w:vMerge w:val="restart"/>
          </w:tcPr>
          <w:p w:rsidR="00777FBE" w:rsidRPr="00E66791" w:rsidRDefault="00777FBE" w:rsidP="00C700BA">
            <w:pPr>
              <w:jc w:val="center"/>
              <w:rPr>
                <w:b/>
                <w:sz w:val="24"/>
                <w:szCs w:val="24"/>
              </w:rPr>
            </w:pPr>
            <w:r w:rsidRPr="00E66791">
              <w:rPr>
                <w:b/>
                <w:sz w:val="24"/>
                <w:szCs w:val="24"/>
              </w:rPr>
              <w:t xml:space="preserve">Коррек-тировка </w:t>
            </w:r>
          </w:p>
        </w:tc>
        <w:tc>
          <w:tcPr>
            <w:tcW w:w="1134" w:type="dxa"/>
            <w:vMerge w:val="restart"/>
          </w:tcPr>
          <w:p w:rsidR="00777FBE" w:rsidRPr="00E66791" w:rsidRDefault="00777FBE" w:rsidP="00C700BA">
            <w:pPr>
              <w:rPr>
                <w:b/>
                <w:sz w:val="24"/>
                <w:szCs w:val="24"/>
              </w:rPr>
            </w:pPr>
            <w:r w:rsidRPr="00E66791">
              <w:rPr>
                <w:b/>
                <w:sz w:val="24"/>
                <w:szCs w:val="24"/>
              </w:rPr>
              <w:t>Коррек-тировка</w:t>
            </w:r>
          </w:p>
        </w:tc>
        <w:tc>
          <w:tcPr>
            <w:tcW w:w="1134" w:type="dxa"/>
            <w:vMerge w:val="restart"/>
          </w:tcPr>
          <w:p w:rsidR="00777FBE" w:rsidRPr="00E66791" w:rsidRDefault="00777FBE" w:rsidP="00C700BA">
            <w:pPr>
              <w:rPr>
                <w:b/>
                <w:sz w:val="24"/>
                <w:szCs w:val="24"/>
              </w:rPr>
            </w:pPr>
            <w:r w:rsidRPr="00E66791">
              <w:rPr>
                <w:b/>
                <w:sz w:val="24"/>
                <w:szCs w:val="24"/>
              </w:rPr>
              <w:t>Коррек-тировка</w:t>
            </w:r>
          </w:p>
        </w:tc>
      </w:tr>
      <w:tr w:rsidR="00777FBE" w:rsidRPr="00E66791" w:rsidTr="00657561">
        <w:tc>
          <w:tcPr>
            <w:tcW w:w="1012" w:type="dxa"/>
            <w:vMerge/>
          </w:tcPr>
          <w:p w:rsidR="00777FBE" w:rsidRPr="00E66791" w:rsidRDefault="00777FBE" w:rsidP="00C700BA">
            <w:pPr>
              <w:jc w:val="center"/>
              <w:rPr>
                <w:b/>
                <w:sz w:val="24"/>
                <w:szCs w:val="24"/>
              </w:rPr>
            </w:pPr>
          </w:p>
        </w:tc>
        <w:tc>
          <w:tcPr>
            <w:tcW w:w="5529" w:type="dxa"/>
            <w:vMerge/>
          </w:tcPr>
          <w:p w:rsidR="00777FBE" w:rsidRPr="00E66791" w:rsidRDefault="00777FBE" w:rsidP="00C700BA">
            <w:pPr>
              <w:jc w:val="center"/>
              <w:rPr>
                <w:b/>
                <w:sz w:val="24"/>
                <w:szCs w:val="24"/>
              </w:rPr>
            </w:pPr>
          </w:p>
        </w:tc>
        <w:tc>
          <w:tcPr>
            <w:tcW w:w="1134" w:type="dxa"/>
            <w:vMerge/>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r w:rsidRPr="00E66791">
              <w:rPr>
                <w:b/>
                <w:sz w:val="24"/>
                <w:szCs w:val="24"/>
              </w:rPr>
              <w:t>КР</w:t>
            </w:r>
          </w:p>
        </w:tc>
        <w:tc>
          <w:tcPr>
            <w:tcW w:w="992" w:type="dxa"/>
          </w:tcPr>
          <w:p w:rsidR="00777FBE" w:rsidRPr="00E66791" w:rsidRDefault="00777FBE" w:rsidP="00C700BA">
            <w:pPr>
              <w:jc w:val="center"/>
              <w:rPr>
                <w:b/>
                <w:sz w:val="24"/>
                <w:szCs w:val="24"/>
              </w:rPr>
            </w:pPr>
            <w:r w:rsidRPr="00E66791">
              <w:rPr>
                <w:b/>
                <w:sz w:val="24"/>
                <w:szCs w:val="24"/>
              </w:rPr>
              <w:t>ЛР</w:t>
            </w:r>
          </w:p>
        </w:tc>
        <w:tc>
          <w:tcPr>
            <w:tcW w:w="851" w:type="dxa"/>
          </w:tcPr>
          <w:p w:rsidR="00777FBE" w:rsidRPr="00E66791" w:rsidRDefault="00777FBE" w:rsidP="00C700BA">
            <w:pPr>
              <w:jc w:val="center"/>
              <w:rPr>
                <w:b/>
                <w:sz w:val="24"/>
                <w:szCs w:val="24"/>
              </w:rPr>
            </w:pPr>
            <w:r w:rsidRPr="00E66791">
              <w:rPr>
                <w:b/>
                <w:sz w:val="24"/>
                <w:szCs w:val="24"/>
              </w:rPr>
              <w:t>ПР</w:t>
            </w:r>
          </w:p>
        </w:tc>
        <w:tc>
          <w:tcPr>
            <w:tcW w:w="992" w:type="dxa"/>
            <w:vMerge/>
          </w:tcPr>
          <w:p w:rsidR="00777FBE" w:rsidRPr="00E66791" w:rsidRDefault="00777FBE" w:rsidP="00C700BA">
            <w:pPr>
              <w:jc w:val="center"/>
              <w:rPr>
                <w:b/>
                <w:sz w:val="24"/>
                <w:szCs w:val="24"/>
              </w:rPr>
            </w:pPr>
          </w:p>
        </w:tc>
        <w:tc>
          <w:tcPr>
            <w:tcW w:w="1134" w:type="dxa"/>
            <w:vMerge/>
          </w:tcPr>
          <w:p w:rsidR="00777FBE" w:rsidRPr="00E66791" w:rsidRDefault="00777FBE" w:rsidP="00C700BA">
            <w:pPr>
              <w:jc w:val="center"/>
              <w:rPr>
                <w:b/>
                <w:sz w:val="24"/>
                <w:szCs w:val="24"/>
              </w:rPr>
            </w:pPr>
          </w:p>
        </w:tc>
        <w:tc>
          <w:tcPr>
            <w:tcW w:w="1134" w:type="dxa"/>
            <w:vMerge/>
          </w:tcPr>
          <w:p w:rsidR="00777FBE" w:rsidRPr="00E66791" w:rsidRDefault="00777FBE" w:rsidP="00C700BA">
            <w:pPr>
              <w:jc w:val="center"/>
              <w:rPr>
                <w:b/>
                <w:sz w:val="24"/>
                <w:szCs w:val="24"/>
              </w:rPr>
            </w:pPr>
          </w:p>
        </w:tc>
        <w:tc>
          <w:tcPr>
            <w:tcW w:w="1134" w:type="dxa"/>
            <w:vMerge/>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Организационно-методические указания</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1665"/>
              </w:tabs>
              <w:rPr>
                <w:b/>
                <w:sz w:val="24"/>
                <w:szCs w:val="24"/>
              </w:rPr>
            </w:pPr>
            <w:r w:rsidRPr="00E66791">
              <w:rPr>
                <w:sz w:val="24"/>
                <w:szCs w:val="24"/>
                <w:lang w:eastAsia="ru-RU"/>
              </w:rPr>
              <w:t>Беговые упражнения. Техника низкого старта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885"/>
              </w:tabs>
              <w:rPr>
                <w:b/>
                <w:sz w:val="24"/>
                <w:szCs w:val="24"/>
              </w:rPr>
            </w:pPr>
            <w:r w:rsidRPr="00E66791">
              <w:rPr>
                <w:sz w:val="24"/>
                <w:szCs w:val="24"/>
                <w:lang w:eastAsia="ru-RU"/>
              </w:rPr>
              <w:t>Низкий старт с выбеганием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240"/>
              </w:tabs>
              <w:rPr>
                <w:b/>
                <w:sz w:val="24"/>
                <w:szCs w:val="24"/>
              </w:rPr>
            </w:pPr>
            <w:r w:rsidRPr="00E66791">
              <w:rPr>
                <w:sz w:val="24"/>
                <w:szCs w:val="24"/>
                <w:lang w:eastAsia="ru-RU"/>
              </w:rPr>
              <w:t>Стартовое ускорение 10 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195"/>
              </w:tabs>
              <w:rPr>
                <w:b/>
                <w:sz w:val="24"/>
                <w:szCs w:val="24"/>
              </w:rPr>
            </w:pPr>
            <w:r w:rsidRPr="00E66791">
              <w:rPr>
                <w:sz w:val="24"/>
                <w:szCs w:val="24"/>
                <w:lang w:eastAsia="ru-RU"/>
              </w:rPr>
              <w:t>Финиширование, подвижные игры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855"/>
              </w:tabs>
              <w:rPr>
                <w:b/>
                <w:sz w:val="24"/>
                <w:szCs w:val="24"/>
              </w:rPr>
            </w:pPr>
            <w:r w:rsidRPr="00E66791">
              <w:rPr>
                <w:sz w:val="24"/>
                <w:szCs w:val="24"/>
                <w:lang w:eastAsia="ru-RU"/>
              </w:rPr>
              <w:t>Тестирование бега на 60 м с низкого старта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Эстафеты. Упражнения на развитие координации</w:t>
            </w:r>
          </w:p>
          <w:p w:rsidR="00777FBE" w:rsidRPr="00E66791" w:rsidRDefault="00777FBE" w:rsidP="00C700BA">
            <w:pPr>
              <w:rPr>
                <w:b/>
                <w:sz w:val="24"/>
                <w:szCs w:val="24"/>
              </w:rPr>
            </w:pPr>
            <w:r w:rsidRPr="00E66791">
              <w:rPr>
                <w:sz w:val="24"/>
                <w:szCs w:val="24"/>
                <w:lang w:eastAsia="ru-RU"/>
              </w:rPr>
              <w:t>движений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Техника метания малого мяча на дальность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Тестирование метания мяча на дальность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Подвижные игры с малым мячом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375"/>
              </w:tabs>
              <w:rPr>
                <w:b/>
                <w:sz w:val="24"/>
                <w:szCs w:val="24"/>
              </w:rPr>
            </w:pPr>
            <w:r w:rsidRPr="00E66791">
              <w:rPr>
                <w:sz w:val="24"/>
                <w:szCs w:val="24"/>
                <w:lang w:eastAsia="ru-RU"/>
              </w:rPr>
              <w:t>История физической культуры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Техника прыжка в длину с разбега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195"/>
              </w:tabs>
              <w:rPr>
                <w:b/>
                <w:sz w:val="24"/>
                <w:szCs w:val="24"/>
              </w:rPr>
            </w:pPr>
            <w:r w:rsidRPr="00E66791">
              <w:rPr>
                <w:sz w:val="24"/>
                <w:szCs w:val="24"/>
                <w:lang w:eastAsia="ru-RU"/>
              </w:rPr>
              <w:t>Прыжок в длину с разбега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Прыжок в длину с разбега на результат</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255"/>
              </w:tabs>
              <w:rPr>
                <w:sz w:val="24"/>
                <w:szCs w:val="24"/>
                <w:lang w:eastAsia="ru-RU"/>
              </w:rPr>
            </w:pPr>
            <w:r w:rsidRPr="00E66791">
              <w:rPr>
                <w:sz w:val="24"/>
                <w:szCs w:val="24"/>
                <w:lang w:eastAsia="ru-RU"/>
              </w:rPr>
              <w:t>Тестирование метания мяча на точность</w:t>
            </w:r>
          </w:p>
          <w:p w:rsidR="00777FBE" w:rsidRPr="00E66791" w:rsidRDefault="00777FBE" w:rsidP="00C700BA">
            <w:pPr>
              <w:tabs>
                <w:tab w:val="left" w:pos="255"/>
              </w:tabs>
              <w:rPr>
                <w:b/>
                <w:sz w:val="24"/>
                <w:szCs w:val="24"/>
              </w:rPr>
            </w:pPr>
            <w:r w:rsidRPr="00E66791">
              <w:rPr>
                <w:sz w:val="24"/>
                <w:szCs w:val="24"/>
                <w:lang w:eastAsia="ru-RU"/>
              </w:rPr>
              <w:t>Подвижная игра «Догонялки»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наклона туловища вперёд из</w:t>
            </w:r>
          </w:p>
          <w:p w:rsidR="00777FBE" w:rsidRPr="00E66791" w:rsidRDefault="00777FBE" w:rsidP="00C700BA">
            <w:pPr>
              <w:tabs>
                <w:tab w:val="left" w:pos="255"/>
              </w:tabs>
              <w:rPr>
                <w:b/>
                <w:sz w:val="24"/>
                <w:szCs w:val="24"/>
              </w:rPr>
            </w:pPr>
            <w:r w:rsidRPr="00E66791">
              <w:rPr>
                <w:sz w:val="24"/>
                <w:szCs w:val="24"/>
                <w:lang w:eastAsia="ru-RU"/>
              </w:rPr>
              <w:t>положения стоя</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195"/>
              </w:tabs>
              <w:rPr>
                <w:b/>
                <w:sz w:val="24"/>
                <w:szCs w:val="24"/>
              </w:rPr>
            </w:pPr>
            <w:r w:rsidRPr="00E66791">
              <w:rPr>
                <w:sz w:val="24"/>
                <w:szCs w:val="24"/>
                <w:lang w:eastAsia="ru-RU"/>
              </w:rPr>
              <w:t>Тестирование прыжка в длину с места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подтягивания на низкой</w:t>
            </w:r>
          </w:p>
          <w:p w:rsidR="00777FBE" w:rsidRPr="00E66791" w:rsidRDefault="00777FBE" w:rsidP="00C700BA">
            <w:pPr>
              <w:tabs>
                <w:tab w:val="left" w:pos="345"/>
              </w:tabs>
              <w:rPr>
                <w:b/>
                <w:sz w:val="24"/>
                <w:szCs w:val="24"/>
              </w:rPr>
            </w:pPr>
            <w:r w:rsidRPr="00E66791">
              <w:rPr>
                <w:sz w:val="24"/>
                <w:szCs w:val="24"/>
                <w:lang w:eastAsia="ru-RU"/>
              </w:rPr>
              <w:t>перекладине из виса, лёжа согнувшись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345"/>
              </w:tabs>
              <w:rPr>
                <w:sz w:val="24"/>
                <w:szCs w:val="24"/>
                <w:lang w:eastAsia="ru-RU"/>
              </w:rPr>
            </w:pPr>
            <w:r w:rsidRPr="00E66791">
              <w:rPr>
                <w:sz w:val="24"/>
                <w:szCs w:val="24"/>
                <w:lang w:eastAsia="ru-RU"/>
              </w:rPr>
              <w:t>Подвижная игра «Лучшие прыгуны»</w:t>
            </w:r>
          </w:p>
          <w:p w:rsidR="00777FBE" w:rsidRPr="00E66791" w:rsidRDefault="00777FBE" w:rsidP="00C700BA">
            <w:pPr>
              <w:tabs>
                <w:tab w:val="left" w:pos="345"/>
              </w:tabs>
              <w:rPr>
                <w:b/>
                <w:sz w:val="24"/>
                <w:szCs w:val="24"/>
              </w:rPr>
            </w:pPr>
            <w:r w:rsidRPr="00E66791">
              <w:rPr>
                <w:sz w:val="24"/>
                <w:szCs w:val="24"/>
                <w:lang w:eastAsia="ru-RU"/>
              </w:rPr>
              <w:t>Измерение физической нагрузки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Ловля и броски большого мяча в парах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Ведение мяча, эстафета с ведением мяча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Упражнения с мячом, подвижная игра</w:t>
            </w:r>
          </w:p>
          <w:p w:rsidR="00777FBE" w:rsidRPr="00E66791" w:rsidRDefault="00777FBE" w:rsidP="00C700BA">
            <w:pPr>
              <w:tabs>
                <w:tab w:val="left" w:pos="780"/>
              </w:tabs>
              <w:rPr>
                <w:b/>
                <w:sz w:val="24"/>
                <w:szCs w:val="24"/>
              </w:rPr>
            </w:pPr>
            <w:r w:rsidRPr="00E66791">
              <w:rPr>
                <w:sz w:val="24"/>
                <w:szCs w:val="24"/>
                <w:lang w:eastAsia="ru-RU"/>
              </w:rPr>
              <w:t>с мячом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Оказание первой помощи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420"/>
              </w:tabs>
              <w:rPr>
                <w:b/>
                <w:sz w:val="24"/>
                <w:szCs w:val="24"/>
              </w:rPr>
            </w:pPr>
            <w:r w:rsidRPr="00E66791">
              <w:rPr>
                <w:sz w:val="24"/>
                <w:szCs w:val="24"/>
                <w:lang w:eastAsia="ru-RU"/>
              </w:rPr>
              <w:t>Подвижные игры с   мячом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Кувырок вперёд</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450"/>
              </w:tabs>
              <w:rPr>
                <w:b/>
                <w:sz w:val="24"/>
                <w:szCs w:val="24"/>
              </w:rPr>
            </w:pPr>
            <w:r w:rsidRPr="00E66791">
              <w:rPr>
                <w:sz w:val="24"/>
                <w:szCs w:val="24"/>
                <w:lang w:eastAsia="ru-RU"/>
              </w:rPr>
              <w:t>Кувырок вперёд с трёх шагов</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Кувырок вперёд с разбега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sz w:val="24"/>
                <w:szCs w:val="24"/>
                <w:lang w:eastAsia="ru-RU"/>
              </w:rPr>
            </w:pPr>
            <w:r w:rsidRPr="00E66791">
              <w:rPr>
                <w:sz w:val="24"/>
                <w:szCs w:val="24"/>
                <w:lang w:eastAsia="ru-RU"/>
              </w:rPr>
              <w:t>Кувырок назад</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Усложнённые варианты кувырка вперёд</w:t>
            </w:r>
          </w:p>
          <w:p w:rsidR="00777FBE" w:rsidRPr="00E66791" w:rsidRDefault="00777FBE" w:rsidP="00C700BA">
            <w:pPr>
              <w:rPr>
                <w:b/>
                <w:sz w:val="24"/>
                <w:szCs w:val="24"/>
              </w:rPr>
            </w:pPr>
            <w:r w:rsidRPr="00E66791">
              <w:rPr>
                <w:sz w:val="24"/>
                <w:szCs w:val="24"/>
                <w:lang w:eastAsia="ru-RU"/>
              </w:rPr>
              <w:t>и назад</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Стойка на лопатках, мост</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Комбинация гимнастических упражнений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Комбинация гимнастических упражнений</w:t>
            </w:r>
          </w:p>
          <w:p w:rsidR="00777FBE" w:rsidRPr="00E66791" w:rsidRDefault="00777FBE" w:rsidP="00C700BA">
            <w:pPr>
              <w:rPr>
                <w:b/>
                <w:sz w:val="24"/>
                <w:szCs w:val="24"/>
              </w:rPr>
            </w:pPr>
            <w:r w:rsidRPr="00E66791">
              <w:rPr>
                <w:sz w:val="24"/>
                <w:szCs w:val="24"/>
                <w:lang w:eastAsia="ru-RU"/>
              </w:rPr>
              <w:t>на результат</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Лазание и перелезание по гимнастической</w:t>
            </w:r>
          </w:p>
          <w:p w:rsidR="00777FBE" w:rsidRPr="00E66791" w:rsidRDefault="00777FBE" w:rsidP="00C700BA">
            <w:pPr>
              <w:rPr>
                <w:b/>
                <w:sz w:val="24"/>
                <w:szCs w:val="24"/>
              </w:rPr>
            </w:pPr>
            <w:r w:rsidRPr="00E66791">
              <w:rPr>
                <w:sz w:val="24"/>
                <w:szCs w:val="24"/>
                <w:lang w:eastAsia="ru-RU"/>
              </w:rPr>
              <w:t>стенке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Подвижная игра «Альпинисты»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480"/>
              </w:tabs>
              <w:rPr>
                <w:b/>
                <w:sz w:val="24"/>
                <w:szCs w:val="24"/>
              </w:rPr>
            </w:pPr>
            <w:r w:rsidRPr="00E66791">
              <w:rPr>
                <w:sz w:val="24"/>
                <w:szCs w:val="24"/>
                <w:lang w:eastAsia="ru-RU"/>
              </w:rPr>
              <w:t>Опорный прыжок</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b/>
                <w:sz w:val="24"/>
                <w:szCs w:val="24"/>
              </w:rPr>
            </w:pPr>
            <w:r w:rsidRPr="00E66791">
              <w:rPr>
                <w:sz w:val="24"/>
                <w:szCs w:val="24"/>
                <w:lang w:eastAsia="ru-RU"/>
              </w:rPr>
              <w:t>Вис завесом одной и двумя ногами на перекладине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Техника отталкивания двумя ногами</w:t>
            </w:r>
          </w:p>
          <w:p w:rsidR="00777FBE" w:rsidRPr="00E66791" w:rsidRDefault="00777FBE" w:rsidP="00C700BA">
            <w:pPr>
              <w:rPr>
                <w:b/>
                <w:sz w:val="24"/>
                <w:szCs w:val="24"/>
              </w:rPr>
            </w:pPr>
            <w:r w:rsidRPr="00E66791">
              <w:rPr>
                <w:sz w:val="24"/>
                <w:szCs w:val="24"/>
                <w:lang w:eastAsia="ru-RU"/>
              </w:rPr>
              <w:lastRenderedPageBreak/>
              <w:t>от гимнастического мостика</w:t>
            </w:r>
          </w:p>
        </w:tc>
        <w:tc>
          <w:tcPr>
            <w:tcW w:w="1134" w:type="dxa"/>
          </w:tcPr>
          <w:p w:rsidR="00777FBE" w:rsidRDefault="00777FBE" w:rsidP="00C700BA">
            <w:pPr>
              <w:jc w:val="center"/>
            </w:pPr>
            <w:r w:rsidRPr="00E66791">
              <w:rPr>
                <w:sz w:val="24"/>
                <w:szCs w:val="24"/>
              </w:rPr>
              <w:lastRenderedPageBreak/>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Прыжки со  скакалкой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Прыжки в скакалку в движении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Эстафета со скакалками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Вис прогнувшись, вис согнувшись</w:t>
            </w:r>
          </w:p>
          <w:p w:rsidR="00777FBE" w:rsidRPr="00E66791" w:rsidRDefault="00777FBE" w:rsidP="00C700BA">
            <w:pPr>
              <w:rPr>
                <w:b/>
                <w:sz w:val="24"/>
                <w:szCs w:val="24"/>
              </w:rPr>
            </w:pPr>
            <w:r w:rsidRPr="00E66791">
              <w:rPr>
                <w:sz w:val="24"/>
                <w:szCs w:val="24"/>
                <w:lang w:eastAsia="ru-RU"/>
              </w:rPr>
              <w:t>на гимнастических кольцах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Переворот вперёд и назад на гимнастических</w:t>
            </w:r>
          </w:p>
          <w:p w:rsidR="00777FBE" w:rsidRPr="00E66791" w:rsidRDefault="00777FBE" w:rsidP="00C700BA">
            <w:pPr>
              <w:tabs>
                <w:tab w:val="left" w:pos="360"/>
              </w:tabs>
              <w:rPr>
                <w:b/>
                <w:sz w:val="24"/>
                <w:szCs w:val="24"/>
              </w:rPr>
            </w:pPr>
            <w:r w:rsidRPr="00E66791">
              <w:rPr>
                <w:sz w:val="24"/>
                <w:szCs w:val="24"/>
                <w:lang w:eastAsia="ru-RU"/>
              </w:rPr>
              <w:t>кольцах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735"/>
              </w:tabs>
              <w:rPr>
                <w:b/>
                <w:sz w:val="24"/>
                <w:szCs w:val="24"/>
              </w:rPr>
            </w:pPr>
            <w:r w:rsidRPr="00E66791">
              <w:rPr>
                <w:sz w:val="24"/>
                <w:szCs w:val="24"/>
                <w:lang w:eastAsia="ru-RU"/>
              </w:rPr>
              <w:t>Вращение обруча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Варианты вращения обруча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360"/>
              </w:tabs>
              <w:rPr>
                <w:b/>
                <w:sz w:val="24"/>
                <w:szCs w:val="24"/>
              </w:rPr>
            </w:pPr>
            <w:r w:rsidRPr="00E66791">
              <w:rPr>
                <w:sz w:val="24"/>
                <w:szCs w:val="24"/>
                <w:lang w:eastAsia="ru-RU"/>
              </w:rPr>
              <w:t>Эстафета с обручем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Подвижные игры</w:t>
            </w:r>
          </w:p>
          <w:p w:rsidR="00777FBE" w:rsidRPr="00E66791" w:rsidRDefault="00777FBE" w:rsidP="00C700BA">
            <w:pPr>
              <w:rPr>
                <w:b/>
                <w:sz w:val="24"/>
                <w:szCs w:val="24"/>
              </w:rPr>
            </w:pPr>
            <w:r w:rsidRPr="00E66791">
              <w:rPr>
                <w:b/>
                <w:bCs/>
                <w:sz w:val="24"/>
                <w:szCs w:val="24"/>
                <w:lang w:eastAsia="ru-RU"/>
              </w:rPr>
              <w:t xml:space="preserve"> </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Строевые упражнения на лыжах, подвижные</w:t>
            </w:r>
          </w:p>
          <w:p w:rsidR="00777FBE" w:rsidRPr="00E66791" w:rsidRDefault="00777FBE" w:rsidP="00C700BA">
            <w:pPr>
              <w:tabs>
                <w:tab w:val="left" w:pos="990"/>
              </w:tabs>
              <w:rPr>
                <w:b/>
                <w:sz w:val="24"/>
                <w:szCs w:val="24"/>
              </w:rPr>
            </w:pPr>
            <w:r w:rsidRPr="00E66791">
              <w:rPr>
                <w:sz w:val="24"/>
                <w:szCs w:val="24"/>
                <w:lang w:eastAsia="ru-RU"/>
              </w:rPr>
              <w:t>игры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285"/>
              </w:tabs>
              <w:rPr>
                <w:b/>
                <w:sz w:val="24"/>
                <w:szCs w:val="24"/>
              </w:rPr>
            </w:pPr>
            <w:r w:rsidRPr="00E66791">
              <w:rPr>
                <w:sz w:val="24"/>
                <w:szCs w:val="24"/>
                <w:lang w:eastAsia="ru-RU"/>
              </w:rPr>
              <w:t>Техника попеременного двухшажного хода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Попеременный двухшажный ход</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Торможение упором, подвижная игра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Прохождение дистанции 1 км на лыжах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Техника поворота прыжком, подвижные игры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Поворот прыжком, подвижные игры</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Подъём «ёлочкой» и спуск с уклона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Подвижная игра «Гонка с выживанием»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Подвижная игра «Гонка с выживанием»</w:t>
            </w:r>
          </w:p>
        </w:tc>
        <w:tc>
          <w:tcPr>
            <w:tcW w:w="1134" w:type="dxa"/>
          </w:tcPr>
          <w:p w:rsidR="00777FBE" w:rsidRPr="00E66791" w:rsidRDefault="00777FBE" w:rsidP="00C700BA">
            <w:pPr>
              <w:jc w:val="center"/>
              <w:rPr>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Передвижение на лыжах «змейкой»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1365"/>
              </w:tabs>
              <w:rPr>
                <w:b/>
                <w:sz w:val="24"/>
                <w:szCs w:val="24"/>
              </w:rPr>
            </w:pPr>
            <w:r w:rsidRPr="00E66791">
              <w:rPr>
                <w:sz w:val="24"/>
                <w:szCs w:val="24"/>
                <w:lang w:eastAsia="ru-RU"/>
              </w:rPr>
              <w:t>Прохождение дистанции 1,5 км на лыжах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b/>
                <w:sz w:val="24"/>
                <w:szCs w:val="24"/>
              </w:rPr>
            </w:pPr>
            <w:r w:rsidRPr="00E66791">
              <w:rPr>
                <w:sz w:val="24"/>
                <w:szCs w:val="24"/>
                <w:lang w:eastAsia="ru-RU"/>
              </w:rPr>
              <w:t>Контрольный урок по лыжной подготовке</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b/>
                <w:sz w:val="24"/>
                <w:szCs w:val="24"/>
              </w:rPr>
            </w:pPr>
            <w:r w:rsidRPr="00E66791">
              <w:rPr>
                <w:sz w:val="24"/>
                <w:szCs w:val="24"/>
                <w:lang w:eastAsia="ru-RU"/>
              </w:rPr>
              <w:t>Эстафета с поворотами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b/>
                <w:sz w:val="24"/>
                <w:szCs w:val="24"/>
              </w:rPr>
            </w:pPr>
            <w:r w:rsidRPr="00E66791">
              <w:rPr>
                <w:sz w:val="24"/>
                <w:szCs w:val="24"/>
                <w:lang w:eastAsia="ru-RU"/>
              </w:rPr>
              <w:t>Эстафета с поворотами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Техника прыжка в высоту способом</w:t>
            </w:r>
          </w:p>
          <w:p w:rsidR="00777FBE" w:rsidRPr="00E66791" w:rsidRDefault="00777FBE" w:rsidP="00C700BA">
            <w:pPr>
              <w:tabs>
                <w:tab w:val="left" w:pos="690"/>
              </w:tabs>
              <w:rPr>
                <w:b/>
                <w:sz w:val="24"/>
                <w:szCs w:val="24"/>
              </w:rPr>
            </w:pPr>
            <w:r w:rsidRPr="00E66791">
              <w:rPr>
                <w:sz w:val="24"/>
                <w:szCs w:val="24"/>
                <w:lang w:eastAsia="ru-RU"/>
              </w:rPr>
              <w:t>перешагивания</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Прыжки в высоту способом перешагивания</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720"/>
              </w:tabs>
              <w:rPr>
                <w:b/>
                <w:sz w:val="24"/>
                <w:szCs w:val="24"/>
              </w:rPr>
            </w:pPr>
            <w:r w:rsidRPr="00E66791">
              <w:rPr>
                <w:sz w:val="24"/>
                <w:szCs w:val="24"/>
                <w:lang w:eastAsia="ru-RU"/>
              </w:rPr>
              <w:t>Прыжки в высоту на результат</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Прыжки в высоту спиной вперёд</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Контрольный урок по прыжкам в высоту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Броски и ловля мяча в парах</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Ловля и передача мяча от груди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Броски мяча в баскетбольное кольцо</w:t>
            </w:r>
          </w:p>
          <w:p w:rsidR="00777FBE" w:rsidRPr="00E66791" w:rsidRDefault="00777FBE" w:rsidP="00C700BA">
            <w:pPr>
              <w:rPr>
                <w:b/>
                <w:sz w:val="24"/>
                <w:szCs w:val="24"/>
              </w:rPr>
            </w:pPr>
            <w:r w:rsidRPr="00E66791">
              <w:rPr>
                <w:sz w:val="24"/>
                <w:szCs w:val="24"/>
                <w:lang w:eastAsia="ru-RU"/>
              </w:rPr>
              <w:t>способом «снизу»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Броски мяча в баскетбольное кольцо</w:t>
            </w:r>
          </w:p>
          <w:p w:rsidR="00777FBE" w:rsidRPr="00E66791" w:rsidRDefault="00777FBE" w:rsidP="00C700BA">
            <w:pPr>
              <w:tabs>
                <w:tab w:val="left" w:pos="1080"/>
              </w:tabs>
              <w:rPr>
                <w:b/>
                <w:sz w:val="24"/>
                <w:szCs w:val="24"/>
              </w:rPr>
            </w:pPr>
            <w:r w:rsidRPr="00E66791">
              <w:rPr>
                <w:sz w:val="24"/>
                <w:szCs w:val="24"/>
                <w:lang w:eastAsia="ru-RU"/>
              </w:rPr>
              <w:t>способом «сверху»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Ведение мяча и броски в баскетбольное</w:t>
            </w:r>
          </w:p>
          <w:p w:rsidR="00777FBE" w:rsidRPr="00E66791" w:rsidRDefault="00777FBE" w:rsidP="00C700BA">
            <w:pPr>
              <w:tabs>
                <w:tab w:val="left" w:pos="795"/>
              </w:tabs>
              <w:rPr>
                <w:b/>
                <w:sz w:val="24"/>
                <w:szCs w:val="24"/>
              </w:rPr>
            </w:pPr>
            <w:r w:rsidRPr="00E66791">
              <w:rPr>
                <w:sz w:val="24"/>
                <w:szCs w:val="24"/>
                <w:lang w:eastAsia="ru-RU"/>
              </w:rPr>
              <w:t>кольцо с места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Ведение мяча и броски в баскетбольное</w:t>
            </w:r>
          </w:p>
          <w:p w:rsidR="00777FBE" w:rsidRPr="00E66791" w:rsidRDefault="00777FBE" w:rsidP="00C700BA">
            <w:pPr>
              <w:tabs>
                <w:tab w:val="left" w:pos="525"/>
              </w:tabs>
              <w:rPr>
                <w:b/>
                <w:sz w:val="24"/>
                <w:szCs w:val="24"/>
              </w:rPr>
            </w:pPr>
            <w:r w:rsidRPr="00E66791">
              <w:rPr>
                <w:sz w:val="24"/>
                <w:szCs w:val="24"/>
                <w:lang w:eastAsia="ru-RU"/>
              </w:rPr>
              <w:t>кольцо в движении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1215"/>
              </w:tabs>
              <w:rPr>
                <w:b/>
                <w:sz w:val="24"/>
                <w:szCs w:val="24"/>
              </w:rPr>
            </w:pPr>
            <w:r w:rsidRPr="00E66791">
              <w:rPr>
                <w:sz w:val="24"/>
                <w:szCs w:val="24"/>
                <w:lang w:eastAsia="ru-RU"/>
              </w:rPr>
              <w:t>Эстафеты с мячом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Ведение мяча после передачи</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210"/>
              </w:tabs>
              <w:ind w:firstLine="34"/>
              <w:rPr>
                <w:b/>
                <w:sz w:val="24"/>
                <w:szCs w:val="24"/>
              </w:rPr>
            </w:pPr>
            <w:r w:rsidRPr="00E66791">
              <w:rPr>
                <w:sz w:val="24"/>
                <w:szCs w:val="24"/>
                <w:lang w:eastAsia="ru-RU"/>
              </w:rPr>
              <w:t>Подвижная игра «Передал – садись»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Передача мяча двумя руками сверху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585"/>
              </w:tabs>
              <w:rPr>
                <w:b/>
                <w:sz w:val="24"/>
                <w:szCs w:val="24"/>
              </w:rPr>
            </w:pPr>
            <w:r w:rsidRPr="00E66791">
              <w:rPr>
                <w:sz w:val="24"/>
                <w:szCs w:val="24"/>
                <w:lang w:eastAsia="ru-RU"/>
              </w:rPr>
              <w:t>Передача мяча двумя руками сверху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Передча мяча двумя руками сверху через</w:t>
            </w:r>
          </w:p>
          <w:p w:rsidR="00777FBE" w:rsidRPr="00E66791" w:rsidRDefault="00777FBE" w:rsidP="00C700BA">
            <w:pPr>
              <w:rPr>
                <w:b/>
                <w:sz w:val="24"/>
                <w:szCs w:val="24"/>
              </w:rPr>
            </w:pPr>
            <w:r w:rsidRPr="00E66791">
              <w:rPr>
                <w:sz w:val="24"/>
                <w:szCs w:val="24"/>
                <w:lang w:eastAsia="ru-RU"/>
              </w:rPr>
              <w:t>волейбольную сетку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Броски мяча через волейбольную сетку</w:t>
            </w:r>
          </w:p>
          <w:p w:rsidR="00777FBE" w:rsidRPr="00E66791" w:rsidRDefault="00777FBE" w:rsidP="00C700BA">
            <w:pPr>
              <w:tabs>
                <w:tab w:val="left" w:pos="540"/>
              </w:tabs>
              <w:rPr>
                <w:b/>
                <w:sz w:val="24"/>
                <w:szCs w:val="24"/>
              </w:rPr>
            </w:pPr>
            <w:r w:rsidRPr="00E66791">
              <w:rPr>
                <w:sz w:val="24"/>
                <w:szCs w:val="24"/>
                <w:lang w:eastAsia="ru-RU"/>
              </w:rPr>
              <w:t>с дальних дистанций</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Подвижная игра «Вышибалы через сетку»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Контрольный урок по броскам мяча через</w:t>
            </w:r>
          </w:p>
          <w:p w:rsidR="00777FBE" w:rsidRPr="00E66791" w:rsidRDefault="00777FBE" w:rsidP="00C700BA">
            <w:pPr>
              <w:rPr>
                <w:b/>
                <w:sz w:val="24"/>
                <w:szCs w:val="24"/>
              </w:rPr>
            </w:pPr>
            <w:r w:rsidRPr="00E66791">
              <w:rPr>
                <w:sz w:val="24"/>
                <w:szCs w:val="24"/>
                <w:lang w:eastAsia="ru-RU"/>
              </w:rPr>
              <w:t>волейбольную сетку</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Техника приёма мяча двумя руками снизу.</w:t>
            </w:r>
          </w:p>
          <w:p w:rsidR="00777FBE" w:rsidRPr="00E66791" w:rsidRDefault="00777FBE" w:rsidP="00C700BA">
            <w:pPr>
              <w:rPr>
                <w:b/>
                <w:sz w:val="24"/>
                <w:szCs w:val="24"/>
              </w:rPr>
            </w:pPr>
            <w:r w:rsidRPr="00E66791">
              <w:rPr>
                <w:sz w:val="24"/>
                <w:szCs w:val="24"/>
                <w:lang w:eastAsia="ru-RU"/>
              </w:rPr>
              <w:t>Подвижная игра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Приём мяча двумя руками снизу. Подвижная</w:t>
            </w:r>
          </w:p>
          <w:p w:rsidR="00777FBE" w:rsidRPr="00E66791" w:rsidRDefault="00777FBE" w:rsidP="00C700BA">
            <w:pPr>
              <w:rPr>
                <w:b/>
                <w:sz w:val="24"/>
                <w:szCs w:val="24"/>
              </w:rPr>
            </w:pPr>
            <w:r w:rsidRPr="00E66791">
              <w:rPr>
                <w:sz w:val="24"/>
                <w:szCs w:val="24"/>
                <w:lang w:eastAsia="ru-RU"/>
              </w:rPr>
              <w:t>игра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Эстафета с элементами волейбола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наклона вперёд из положения</w:t>
            </w:r>
          </w:p>
          <w:p w:rsidR="00777FBE" w:rsidRPr="00E66791" w:rsidRDefault="00777FBE" w:rsidP="00C700BA">
            <w:pPr>
              <w:tabs>
                <w:tab w:val="left" w:pos="1665"/>
              </w:tabs>
              <w:rPr>
                <w:b/>
                <w:sz w:val="24"/>
                <w:szCs w:val="24"/>
              </w:rPr>
            </w:pPr>
            <w:r w:rsidRPr="00E66791">
              <w:rPr>
                <w:sz w:val="24"/>
                <w:szCs w:val="24"/>
                <w:lang w:eastAsia="ru-RU"/>
              </w:rPr>
              <w:t>стоя</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240"/>
              </w:tabs>
              <w:rPr>
                <w:b/>
                <w:sz w:val="24"/>
                <w:szCs w:val="24"/>
              </w:rPr>
            </w:pPr>
            <w:r w:rsidRPr="00E66791">
              <w:rPr>
                <w:sz w:val="24"/>
                <w:szCs w:val="24"/>
                <w:lang w:eastAsia="ru-RU"/>
              </w:rPr>
              <w:t>Тестирование прыжка в длину с места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autoSpaceDE w:val="0"/>
              <w:autoSpaceDN w:val="0"/>
              <w:adjustRightInd w:val="0"/>
              <w:rPr>
                <w:sz w:val="24"/>
                <w:szCs w:val="24"/>
                <w:lang w:eastAsia="ru-RU"/>
              </w:rPr>
            </w:pPr>
            <w:r w:rsidRPr="00E66791">
              <w:rPr>
                <w:sz w:val="24"/>
                <w:szCs w:val="24"/>
                <w:lang w:eastAsia="ru-RU"/>
              </w:rPr>
              <w:t>Тестирование подтягивания на низкой</w:t>
            </w:r>
          </w:p>
          <w:p w:rsidR="00777FBE" w:rsidRPr="00E66791" w:rsidRDefault="00777FBE" w:rsidP="00C700BA">
            <w:pPr>
              <w:rPr>
                <w:b/>
                <w:sz w:val="24"/>
                <w:szCs w:val="24"/>
              </w:rPr>
            </w:pPr>
            <w:r w:rsidRPr="00E66791">
              <w:rPr>
                <w:sz w:val="24"/>
                <w:szCs w:val="24"/>
                <w:lang w:eastAsia="ru-RU"/>
              </w:rPr>
              <w:t>перекладине из виса лёжа согнувшись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1080"/>
              </w:tabs>
              <w:rPr>
                <w:b/>
                <w:sz w:val="24"/>
                <w:szCs w:val="24"/>
              </w:rPr>
            </w:pPr>
            <w:r w:rsidRPr="00E66791">
              <w:rPr>
                <w:sz w:val="24"/>
                <w:szCs w:val="24"/>
                <w:lang w:eastAsia="ru-RU"/>
              </w:rPr>
              <w:t>Беговые упражнения</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Тестирование бега на 60 м с низкого старта</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495"/>
              </w:tabs>
              <w:rPr>
                <w:b/>
                <w:sz w:val="24"/>
                <w:szCs w:val="24"/>
              </w:rPr>
            </w:pPr>
            <w:r w:rsidRPr="00E66791">
              <w:rPr>
                <w:sz w:val="24"/>
                <w:szCs w:val="24"/>
                <w:lang w:eastAsia="ru-RU"/>
              </w:rPr>
              <w:t>Подвижные игры с мячом</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b/>
                <w:sz w:val="24"/>
                <w:szCs w:val="24"/>
              </w:rPr>
            </w:pPr>
            <w:r w:rsidRPr="00E66791">
              <w:rPr>
                <w:sz w:val="24"/>
                <w:szCs w:val="24"/>
                <w:lang w:eastAsia="ru-RU"/>
              </w:rPr>
              <w:t>Тестирование метания мяча на точность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tabs>
                <w:tab w:val="left" w:pos="885"/>
              </w:tabs>
              <w:rPr>
                <w:b/>
                <w:sz w:val="24"/>
                <w:szCs w:val="24"/>
              </w:rPr>
            </w:pPr>
            <w:r w:rsidRPr="00E66791">
              <w:rPr>
                <w:sz w:val="24"/>
                <w:szCs w:val="24"/>
                <w:lang w:eastAsia="ru-RU"/>
              </w:rPr>
              <w:t>Тестирование метания мяча на дальность</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sz w:val="24"/>
                <w:szCs w:val="24"/>
              </w:rPr>
            </w:pPr>
            <w:r w:rsidRPr="00E66791">
              <w:rPr>
                <w:sz w:val="24"/>
                <w:szCs w:val="24"/>
                <w:lang w:eastAsia="ru-RU"/>
              </w:rPr>
              <w:t>Подвижная игра «Выбей мяч»</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sz w:val="24"/>
                <w:szCs w:val="24"/>
              </w:rPr>
            </w:pPr>
            <w:r w:rsidRPr="00E66791">
              <w:rPr>
                <w:sz w:val="24"/>
                <w:szCs w:val="24"/>
                <w:lang w:eastAsia="ru-RU"/>
              </w:rPr>
              <w:t>Подвижная игра «Выбей мяч»</w:t>
            </w:r>
          </w:p>
        </w:tc>
        <w:tc>
          <w:tcPr>
            <w:tcW w:w="1134" w:type="dxa"/>
          </w:tcPr>
          <w:p w:rsidR="00777FBE" w:rsidRDefault="00777FBE" w:rsidP="00C700BA">
            <w:pPr>
              <w:jc w:val="cente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sz w:val="24"/>
                <w:szCs w:val="24"/>
                <w:lang w:eastAsia="ru-RU"/>
              </w:rPr>
            </w:pPr>
            <w:r w:rsidRPr="00E66791">
              <w:rPr>
                <w:sz w:val="24"/>
                <w:szCs w:val="24"/>
                <w:lang w:eastAsia="ru-RU"/>
              </w:rPr>
              <w:t>Подвижная игра «Футбольный слалом»</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2E14BE">
            <w:pPr>
              <w:widowControl/>
              <w:numPr>
                <w:ilvl w:val="0"/>
                <w:numId w:val="275"/>
              </w:numPr>
              <w:suppressAutoHyphens w:val="0"/>
              <w:jc w:val="center"/>
              <w:rPr>
                <w:sz w:val="24"/>
                <w:szCs w:val="24"/>
              </w:rPr>
            </w:pPr>
          </w:p>
        </w:tc>
        <w:tc>
          <w:tcPr>
            <w:tcW w:w="5529" w:type="dxa"/>
          </w:tcPr>
          <w:p w:rsidR="00777FBE" w:rsidRPr="00E66791" w:rsidRDefault="00777FBE" w:rsidP="00C700BA">
            <w:pPr>
              <w:rPr>
                <w:sz w:val="24"/>
                <w:szCs w:val="24"/>
                <w:lang w:eastAsia="ru-RU"/>
              </w:rPr>
            </w:pPr>
            <w:r w:rsidRPr="00E66791">
              <w:rPr>
                <w:sz w:val="24"/>
                <w:szCs w:val="24"/>
                <w:lang w:eastAsia="ru-RU"/>
              </w:rPr>
              <w:t>Подвижная игра «Футбольный слалом»</w:t>
            </w:r>
          </w:p>
        </w:tc>
        <w:tc>
          <w:tcPr>
            <w:tcW w:w="1134" w:type="dxa"/>
          </w:tcPr>
          <w:p w:rsidR="00777FBE" w:rsidRPr="00E66791" w:rsidRDefault="00777FBE" w:rsidP="00C700BA">
            <w:pPr>
              <w:jc w:val="center"/>
              <w:rPr>
                <w:sz w:val="24"/>
                <w:szCs w:val="24"/>
              </w:rPr>
            </w:pPr>
            <w:r w:rsidRPr="00E66791">
              <w:rPr>
                <w:sz w:val="24"/>
                <w:szCs w:val="24"/>
              </w:rPr>
              <w:t>1</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C700BA">
            <w:pPr>
              <w:ind w:left="360"/>
              <w:jc w:val="center"/>
              <w:rPr>
                <w:b/>
                <w:sz w:val="24"/>
                <w:szCs w:val="24"/>
              </w:rPr>
            </w:pPr>
            <w:r w:rsidRPr="00E66791">
              <w:rPr>
                <w:b/>
                <w:sz w:val="24"/>
                <w:szCs w:val="24"/>
              </w:rPr>
              <w:t xml:space="preserve"> </w:t>
            </w:r>
          </w:p>
        </w:tc>
        <w:tc>
          <w:tcPr>
            <w:tcW w:w="5529" w:type="dxa"/>
          </w:tcPr>
          <w:p w:rsidR="00777FBE" w:rsidRPr="00E66791" w:rsidRDefault="00777FBE" w:rsidP="00C700BA">
            <w:pPr>
              <w:jc w:val="center"/>
              <w:rPr>
                <w:b/>
                <w:sz w:val="24"/>
                <w:szCs w:val="24"/>
              </w:rPr>
            </w:pPr>
            <w:r w:rsidRPr="00E66791">
              <w:rPr>
                <w:b/>
                <w:sz w:val="24"/>
                <w:szCs w:val="24"/>
              </w:rPr>
              <w:t>Резервные  уроки</w:t>
            </w:r>
          </w:p>
        </w:tc>
        <w:tc>
          <w:tcPr>
            <w:tcW w:w="1134" w:type="dxa"/>
          </w:tcPr>
          <w:p w:rsidR="00777FBE" w:rsidRPr="00E66791" w:rsidRDefault="00777FBE" w:rsidP="00C700BA">
            <w:pPr>
              <w:jc w:val="center"/>
              <w:rPr>
                <w:b/>
                <w:sz w:val="24"/>
                <w:szCs w:val="24"/>
              </w:rPr>
            </w:pPr>
            <w:r w:rsidRPr="00E66791">
              <w:rPr>
                <w:b/>
                <w:sz w:val="24"/>
                <w:szCs w:val="24"/>
              </w:rPr>
              <w:t>6</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r w:rsidR="00777FBE" w:rsidRPr="00E66791" w:rsidTr="00657561">
        <w:tc>
          <w:tcPr>
            <w:tcW w:w="1012" w:type="dxa"/>
          </w:tcPr>
          <w:p w:rsidR="00777FBE" w:rsidRPr="00E66791" w:rsidRDefault="00777FBE" w:rsidP="00C700BA">
            <w:pPr>
              <w:ind w:left="360"/>
              <w:jc w:val="center"/>
              <w:rPr>
                <w:b/>
                <w:sz w:val="24"/>
                <w:szCs w:val="24"/>
              </w:rPr>
            </w:pPr>
          </w:p>
        </w:tc>
        <w:tc>
          <w:tcPr>
            <w:tcW w:w="5529" w:type="dxa"/>
          </w:tcPr>
          <w:p w:rsidR="00777FBE" w:rsidRPr="00E66791" w:rsidRDefault="00777FBE" w:rsidP="00C700BA">
            <w:pPr>
              <w:jc w:val="center"/>
              <w:rPr>
                <w:b/>
                <w:sz w:val="24"/>
                <w:szCs w:val="24"/>
              </w:rPr>
            </w:pPr>
            <w:r w:rsidRPr="00E66791">
              <w:rPr>
                <w:b/>
                <w:sz w:val="24"/>
                <w:szCs w:val="24"/>
              </w:rPr>
              <w:t xml:space="preserve">Всего </w:t>
            </w:r>
          </w:p>
        </w:tc>
        <w:tc>
          <w:tcPr>
            <w:tcW w:w="1134" w:type="dxa"/>
          </w:tcPr>
          <w:p w:rsidR="00777FBE" w:rsidRPr="00E66791" w:rsidRDefault="00777FBE" w:rsidP="00657561">
            <w:pPr>
              <w:ind w:firstLine="122"/>
              <w:jc w:val="center"/>
              <w:rPr>
                <w:b/>
                <w:sz w:val="24"/>
                <w:szCs w:val="24"/>
              </w:rPr>
            </w:pPr>
            <w:r w:rsidRPr="00E66791">
              <w:rPr>
                <w:b/>
                <w:sz w:val="24"/>
                <w:szCs w:val="24"/>
              </w:rPr>
              <w:t>102</w:t>
            </w: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851" w:type="dxa"/>
          </w:tcPr>
          <w:p w:rsidR="00777FBE" w:rsidRPr="00E66791" w:rsidRDefault="00777FBE" w:rsidP="00C700BA">
            <w:pPr>
              <w:jc w:val="center"/>
              <w:rPr>
                <w:b/>
                <w:sz w:val="24"/>
                <w:szCs w:val="24"/>
              </w:rPr>
            </w:pPr>
          </w:p>
        </w:tc>
        <w:tc>
          <w:tcPr>
            <w:tcW w:w="992"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c>
          <w:tcPr>
            <w:tcW w:w="1134" w:type="dxa"/>
          </w:tcPr>
          <w:p w:rsidR="00777FBE" w:rsidRPr="00E66791" w:rsidRDefault="00777FBE" w:rsidP="00C700BA">
            <w:pPr>
              <w:jc w:val="center"/>
              <w:rPr>
                <w:b/>
                <w:sz w:val="24"/>
                <w:szCs w:val="24"/>
              </w:rPr>
            </w:pPr>
          </w:p>
        </w:tc>
      </w:tr>
    </w:tbl>
    <w:p w:rsidR="00777FBE" w:rsidRDefault="00777FBE" w:rsidP="00777FBE">
      <w:pPr>
        <w:ind w:left="797"/>
        <w:jc w:val="center"/>
        <w:rPr>
          <w:b/>
          <w:sz w:val="24"/>
          <w:szCs w:val="24"/>
        </w:rPr>
      </w:pPr>
    </w:p>
    <w:p w:rsidR="00777FBE" w:rsidRDefault="00777FBE" w:rsidP="00777FBE">
      <w:pPr>
        <w:ind w:left="797"/>
        <w:jc w:val="center"/>
        <w:rPr>
          <w:b/>
          <w:sz w:val="24"/>
          <w:szCs w:val="24"/>
        </w:rPr>
      </w:pPr>
    </w:p>
    <w:p w:rsidR="00777FBE" w:rsidRDefault="00777FBE" w:rsidP="00777FBE">
      <w:pPr>
        <w:ind w:left="797"/>
        <w:jc w:val="center"/>
        <w:rPr>
          <w:b/>
          <w:sz w:val="24"/>
          <w:szCs w:val="24"/>
        </w:rPr>
      </w:pPr>
    </w:p>
    <w:p w:rsidR="00777FBE" w:rsidRPr="002579D4" w:rsidRDefault="00777FBE" w:rsidP="00777FBE">
      <w:pPr>
        <w:autoSpaceDE w:val="0"/>
        <w:autoSpaceDN w:val="0"/>
        <w:adjustRightInd w:val="0"/>
        <w:jc w:val="center"/>
        <w:rPr>
          <w:b/>
          <w:sz w:val="24"/>
          <w:szCs w:val="24"/>
        </w:rPr>
      </w:pPr>
      <w:r w:rsidRPr="002579D4">
        <w:rPr>
          <w:b/>
          <w:bCs/>
          <w:sz w:val="24"/>
          <w:szCs w:val="24"/>
          <w:lang w:eastAsia="ru-RU"/>
        </w:rPr>
        <w:t>МАТЕРИАЛЬНО-ТЕХНИЧЕСКОЕ И УЧЕБНО-МЕТОДИЧЕСКОЕ ОБЕСПЕЧЕНИЕ ПРОГРАММЫ</w:t>
      </w:r>
    </w:p>
    <w:p w:rsidR="00777FBE" w:rsidRPr="002579D4" w:rsidRDefault="00777FBE" w:rsidP="00777FBE">
      <w:pPr>
        <w:ind w:left="797"/>
        <w:rPr>
          <w:b/>
          <w:sz w:val="24"/>
          <w:szCs w:val="24"/>
        </w:rPr>
      </w:pPr>
    </w:p>
    <w:p w:rsidR="00777FBE" w:rsidRPr="002579D4" w:rsidRDefault="00777FBE" w:rsidP="00777FBE">
      <w:pPr>
        <w:autoSpaceDE w:val="0"/>
        <w:autoSpaceDN w:val="0"/>
        <w:adjustRightInd w:val="0"/>
        <w:rPr>
          <w:sz w:val="24"/>
          <w:szCs w:val="24"/>
          <w:lang w:eastAsia="ru-RU"/>
        </w:rPr>
      </w:pPr>
      <w:r w:rsidRPr="002579D4">
        <w:rPr>
          <w:sz w:val="24"/>
          <w:szCs w:val="24"/>
          <w:lang w:eastAsia="ru-RU"/>
        </w:rPr>
        <w:t>Наименование объекто</w:t>
      </w:r>
      <w:r>
        <w:rPr>
          <w:sz w:val="24"/>
          <w:szCs w:val="24"/>
          <w:lang w:eastAsia="ru-RU"/>
        </w:rPr>
        <w:t>в и средств материально-техниче</w:t>
      </w:r>
      <w:r w:rsidRPr="002579D4">
        <w:rPr>
          <w:sz w:val="24"/>
          <w:szCs w:val="24"/>
          <w:lang w:eastAsia="ru-RU"/>
        </w:rPr>
        <w:t>ского обеспечения:</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1. Бревно напольное (3 м).</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2. Козел гимнастический.</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3. Перекладина гимнастическая (пристеночная).</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4. Стенка гимнастическая.</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5. Скамейка гимнастическая жесткая (4 м; 2 м).</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 xml:space="preserve">6. Комплект навесного </w:t>
      </w:r>
      <w:r>
        <w:rPr>
          <w:sz w:val="24"/>
          <w:szCs w:val="24"/>
          <w:lang w:eastAsia="ru-RU"/>
        </w:rPr>
        <w:t>оборудования (перекладина, мише</w:t>
      </w:r>
      <w:r w:rsidRPr="002579D4">
        <w:rPr>
          <w:sz w:val="24"/>
          <w:szCs w:val="24"/>
          <w:lang w:eastAsia="ru-RU"/>
        </w:rPr>
        <w:t>ни для метания, тренировочные баскетбольные щиты).</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7. Мячи: набивной 1 кг</w:t>
      </w:r>
      <w:r>
        <w:rPr>
          <w:sz w:val="24"/>
          <w:szCs w:val="24"/>
          <w:lang w:eastAsia="ru-RU"/>
        </w:rPr>
        <w:t>, мяч малый (теннисный), мяч ма</w:t>
      </w:r>
      <w:r w:rsidRPr="002579D4">
        <w:rPr>
          <w:sz w:val="24"/>
          <w:szCs w:val="24"/>
          <w:lang w:eastAsia="ru-RU"/>
        </w:rPr>
        <w:t>лый (мягкий), мячи баскетбольные, мячи волейбольные, мячи</w:t>
      </w:r>
      <w:r>
        <w:rPr>
          <w:sz w:val="24"/>
          <w:szCs w:val="24"/>
          <w:lang w:eastAsia="ru-RU"/>
        </w:rPr>
        <w:t xml:space="preserve"> </w:t>
      </w:r>
      <w:r w:rsidRPr="002579D4">
        <w:rPr>
          <w:sz w:val="24"/>
          <w:szCs w:val="24"/>
          <w:lang w:eastAsia="ru-RU"/>
        </w:rPr>
        <w:t>футбольные.</w:t>
      </w:r>
    </w:p>
    <w:p w:rsidR="00777FBE" w:rsidRPr="002579D4" w:rsidRDefault="00777FBE" w:rsidP="00777FBE">
      <w:pPr>
        <w:autoSpaceDE w:val="0"/>
        <w:autoSpaceDN w:val="0"/>
        <w:adjustRightInd w:val="0"/>
        <w:rPr>
          <w:sz w:val="24"/>
          <w:szCs w:val="24"/>
          <w:lang w:eastAsia="ru-RU"/>
        </w:rPr>
      </w:pPr>
      <w:r>
        <w:rPr>
          <w:sz w:val="24"/>
          <w:szCs w:val="24"/>
          <w:lang w:eastAsia="ru-RU"/>
        </w:rPr>
        <w:t>8</w:t>
      </w:r>
      <w:r w:rsidRPr="002579D4">
        <w:rPr>
          <w:sz w:val="24"/>
          <w:szCs w:val="24"/>
          <w:lang w:eastAsia="ru-RU"/>
        </w:rPr>
        <w:t>. Палка гимнастическая.</w:t>
      </w:r>
    </w:p>
    <w:p w:rsidR="00777FBE" w:rsidRPr="002579D4" w:rsidRDefault="00777FBE" w:rsidP="00777FBE">
      <w:pPr>
        <w:autoSpaceDE w:val="0"/>
        <w:autoSpaceDN w:val="0"/>
        <w:adjustRightInd w:val="0"/>
        <w:rPr>
          <w:sz w:val="24"/>
          <w:szCs w:val="24"/>
          <w:lang w:eastAsia="ru-RU"/>
        </w:rPr>
      </w:pPr>
      <w:r>
        <w:rPr>
          <w:sz w:val="24"/>
          <w:szCs w:val="24"/>
          <w:lang w:eastAsia="ru-RU"/>
        </w:rPr>
        <w:t>9</w:t>
      </w:r>
      <w:r w:rsidRPr="002579D4">
        <w:rPr>
          <w:sz w:val="24"/>
          <w:szCs w:val="24"/>
          <w:lang w:eastAsia="ru-RU"/>
        </w:rPr>
        <w:t>. Скакалка детская.</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1</w:t>
      </w:r>
      <w:r>
        <w:rPr>
          <w:sz w:val="24"/>
          <w:szCs w:val="24"/>
          <w:lang w:eastAsia="ru-RU"/>
        </w:rPr>
        <w:t>0</w:t>
      </w:r>
      <w:r w:rsidRPr="002579D4">
        <w:rPr>
          <w:sz w:val="24"/>
          <w:szCs w:val="24"/>
          <w:lang w:eastAsia="ru-RU"/>
        </w:rPr>
        <w:t>. Мат гимнастический.</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1</w:t>
      </w:r>
      <w:r>
        <w:rPr>
          <w:sz w:val="24"/>
          <w:szCs w:val="24"/>
          <w:lang w:eastAsia="ru-RU"/>
        </w:rPr>
        <w:t>1</w:t>
      </w:r>
      <w:r w:rsidRPr="002579D4">
        <w:rPr>
          <w:sz w:val="24"/>
          <w:szCs w:val="24"/>
          <w:lang w:eastAsia="ru-RU"/>
        </w:rPr>
        <w:t>. Акробатическая дорожка.</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1</w:t>
      </w:r>
      <w:r>
        <w:rPr>
          <w:sz w:val="24"/>
          <w:szCs w:val="24"/>
          <w:lang w:eastAsia="ru-RU"/>
        </w:rPr>
        <w:t>2</w:t>
      </w:r>
      <w:r w:rsidRPr="002579D4">
        <w:rPr>
          <w:sz w:val="24"/>
          <w:szCs w:val="24"/>
          <w:lang w:eastAsia="ru-RU"/>
        </w:rPr>
        <w:t>. Коврики: гимнастические, массажные.</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1</w:t>
      </w:r>
      <w:r>
        <w:rPr>
          <w:sz w:val="24"/>
          <w:szCs w:val="24"/>
          <w:lang w:eastAsia="ru-RU"/>
        </w:rPr>
        <w:t>3</w:t>
      </w:r>
      <w:r w:rsidRPr="002579D4">
        <w:rPr>
          <w:sz w:val="24"/>
          <w:szCs w:val="24"/>
          <w:lang w:eastAsia="ru-RU"/>
        </w:rPr>
        <w:t>. Кегли.</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1</w:t>
      </w:r>
      <w:r>
        <w:rPr>
          <w:sz w:val="24"/>
          <w:szCs w:val="24"/>
          <w:lang w:eastAsia="ru-RU"/>
        </w:rPr>
        <w:t>4</w:t>
      </w:r>
      <w:r w:rsidRPr="002579D4">
        <w:rPr>
          <w:sz w:val="24"/>
          <w:szCs w:val="24"/>
          <w:lang w:eastAsia="ru-RU"/>
        </w:rPr>
        <w:t>. Обруч пластиковый детский.</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1</w:t>
      </w:r>
      <w:r>
        <w:rPr>
          <w:sz w:val="24"/>
          <w:szCs w:val="24"/>
          <w:lang w:eastAsia="ru-RU"/>
        </w:rPr>
        <w:t>5</w:t>
      </w:r>
      <w:r w:rsidRPr="002579D4">
        <w:rPr>
          <w:sz w:val="24"/>
          <w:szCs w:val="24"/>
          <w:lang w:eastAsia="ru-RU"/>
        </w:rPr>
        <w:t>. Планка для прыжков в высоту.</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1</w:t>
      </w:r>
      <w:r>
        <w:rPr>
          <w:sz w:val="24"/>
          <w:szCs w:val="24"/>
          <w:lang w:eastAsia="ru-RU"/>
        </w:rPr>
        <w:t>6</w:t>
      </w:r>
      <w:r w:rsidRPr="002579D4">
        <w:rPr>
          <w:sz w:val="24"/>
          <w:szCs w:val="24"/>
          <w:lang w:eastAsia="ru-RU"/>
        </w:rPr>
        <w:t>. Стойка для прыжков в высоту.</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1</w:t>
      </w:r>
      <w:r>
        <w:rPr>
          <w:sz w:val="24"/>
          <w:szCs w:val="24"/>
          <w:lang w:eastAsia="ru-RU"/>
        </w:rPr>
        <w:t>7</w:t>
      </w:r>
      <w:r w:rsidRPr="002579D4">
        <w:rPr>
          <w:sz w:val="24"/>
          <w:szCs w:val="24"/>
          <w:lang w:eastAsia="ru-RU"/>
        </w:rPr>
        <w:t>. Флажки: разметочные с опорой, стартовые.</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1</w:t>
      </w:r>
      <w:r>
        <w:rPr>
          <w:sz w:val="24"/>
          <w:szCs w:val="24"/>
          <w:lang w:eastAsia="ru-RU"/>
        </w:rPr>
        <w:t>8</w:t>
      </w:r>
      <w:r w:rsidRPr="002579D4">
        <w:rPr>
          <w:sz w:val="24"/>
          <w:szCs w:val="24"/>
          <w:lang w:eastAsia="ru-RU"/>
        </w:rPr>
        <w:t>. Лента финишная.</w:t>
      </w:r>
    </w:p>
    <w:p w:rsidR="00777FBE" w:rsidRPr="002579D4" w:rsidRDefault="00777FBE" w:rsidP="00777FBE">
      <w:pPr>
        <w:autoSpaceDE w:val="0"/>
        <w:autoSpaceDN w:val="0"/>
        <w:adjustRightInd w:val="0"/>
        <w:rPr>
          <w:sz w:val="24"/>
          <w:szCs w:val="24"/>
          <w:lang w:eastAsia="ru-RU"/>
        </w:rPr>
      </w:pPr>
      <w:r>
        <w:rPr>
          <w:sz w:val="24"/>
          <w:szCs w:val="24"/>
          <w:lang w:eastAsia="ru-RU"/>
        </w:rPr>
        <w:t>19</w:t>
      </w:r>
      <w:r w:rsidRPr="002579D4">
        <w:rPr>
          <w:sz w:val="24"/>
          <w:szCs w:val="24"/>
          <w:lang w:eastAsia="ru-RU"/>
        </w:rPr>
        <w:t>. Дорожка разметочная резиновая для прыжков.</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2</w:t>
      </w:r>
      <w:r>
        <w:rPr>
          <w:sz w:val="24"/>
          <w:szCs w:val="24"/>
          <w:lang w:eastAsia="ru-RU"/>
        </w:rPr>
        <w:t>0</w:t>
      </w:r>
      <w:r w:rsidRPr="002579D4">
        <w:rPr>
          <w:sz w:val="24"/>
          <w:szCs w:val="24"/>
          <w:lang w:eastAsia="ru-RU"/>
        </w:rPr>
        <w:t>. Рулетка измерительная.</w:t>
      </w:r>
    </w:p>
    <w:p w:rsidR="00777FBE" w:rsidRPr="002579D4" w:rsidRDefault="00777FBE" w:rsidP="00777FBE">
      <w:pPr>
        <w:rPr>
          <w:b/>
          <w:sz w:val="24"/>
          <w:szCs w:val="24"/>
        </w:rPr>
      </w:pPr>
      <w:r w:rsidRPr="002579D4">
        <w:rPr>
          <w:sz w:val="24"/>
          <w:szCs w:val="24"/>
          <w:lang w:eastAsia="ru-RU"/>
        </w:rPr>
        <w:t>2</w:t>
      </w:r>
      <w:r>
        <w:rPr>
          <w:sz w:val="24"/>
          <w:szCs w:val="24"/>
          <w:lang w:eastAsia="ru-RU"/>
        </w:rPr>
        <w:t>1</w:t>
      </w:r>
      <w:r w:rsidRPr="002579D4">
        <w:rPr>
          <w:sz w:val="24"/>
          <w:szCs w:val="24"/>
          <w:lang w:eastAsia="ru-RU"/>
        </w:rPr>
        <w:t>. Набор инструментов для подготовки прыжковых ям.</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2</w:t>
      </w:r>
      <w:r>
        <w:rPr>
          <w:sz w:val="24"/>
          <w:szCs w:val="24"/>
          <w:lang w:eastAsia="ru-RU"/>
        </w:rPr>
        <w:t>2</w:t>
      </w:r>
      <w:r w:rsidRPr="002579D4">
        <w:rPr>
          <w:sz w:val="24"/>
          <w:szCs w:val="24"/>
          <w:lang w:eastAsia="ru-RU"/>
        </w:rPr>
        <w:t>. Контейнер с комплектом игрового инвентаря.</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lastRenderedPageBreak/>
        <w:t>2</w:t>
      </w:r>
      <w:r>
        <w:rPr>
          <w:sz w:val="24"/>
          <w:szCs w:val="24"/>
          <w:lang w:eastAsia="ru-RU"/>
        </w:rPr>
        <w:t>3</w:t>
      </w:r>
      <w:r w:rsidRPr="002579D4">
        <w:rPr>
          <w:sz w:val="24"/>
          <w:szCs w:val="24"/>
          <w:lang w:eastAsia="ru-RU"/>
        </w:rPr>
        <w:t>. Лыжи детские (с креплениями и палками).</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2</w:t>
      </w:r>
      <w:r>
        <w:rPr>
          <w:sz w:val="24"/>
          <w:szCs w:val="24"/>
          <w:lang w:eastAsia="ru-RU"/>
        </w:rPr>
        <w:t>4</w:t>
      </w:r>
      <w:r w:rsidRPr="002579D4">
        <w:rPr>
          <w:sz w:val="24"/>
          <w:szCs w:val="24"/>
          <w:lang w:eastAsia="ru-RU"/>
        </w:rPr>
        <w:t>. Щит баскетбольный тренировочный.</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2</w:t>
      </w:r>
      <w:r>
        <w:rPr>
          <w:sz w:val="24"/>
          <w:szCs w:val="24"/>
          <w:lang w:eastAsia="ru-RU"/>
        </w:rPr>
        <w:t>5</w:t>
      </w:r>
      <w:r w:rsidRPr="002579D4">
        <w:rPr>
          <w:sz w:val="24"/>
          <w:szCs w:val="24"/>
          <w:lang w:eastAsia="ru-RU"/>
        </w:rPr>
        <w:t>. Сетка для переноса и хранения мячей.</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2</w:t>
      </w:r>
      <w:r>
        <w:rPr>
          <w:sz w:val="24"/>
          <w:szCs w:val="24"/>
          <w:lang w:eastAsia="ru-RU"/>
        </w:rPr>
        <w:t>6</w:t>
      </w:r>
      <w:r w:rsidRPr="002579D4">
        <w:rPr>
          <w:sz w:val="24"/>
          <w:szCs w:val="24"/>
          <w:lang w:eastAsia="ru-RU"/>
        </w:rPr>
        <w:t>. Волейбольная стойка универсальная.</w:t>
      </w:r>
    </w:p>
    <w:p w:rsidR="00777FBE" w:rsidRPr="002579D4" w:rsidRDefault="00777FBE" w:rsidP="00777FBE">
      <w:pPr>
        <w:autoSpaceDE w:val="0"/>
        <w:autoSpaceDN w:val="0"/>
        <w:adjustRightInd w:val="0"/>
        <w:rPr>
          <w:sz w:val="24"/>
          <w:szCs w:val="24"/>
          <w:lang w:eastAsia="ru-RU"/>
        </w:rPr>
      </w:pPr>
      <w:r w:rsidRPr="002579D4">
        <w:rPr>
          <w:sz w:val="24"/>
          <w:szCs w:val="24"/>
          <w:lang w:eastAsia="ru-RU"/>
        </w:rPr>
        <w:t>2</w:t>
      </w:r>
      <w:r>
        <w:rPr>
          <w:sz w:val="24"/>
          <w:szCs w:val="24"/>
          <w:lang w:eastAsia="ru-RU"/>
        </w:rPr>
        <w:t>7</w:t>
      </w:r>
      <w:r w:rsidRPr="002579D4">
        <w:rPr>
          <w:sz w:val="24"/>
          <w:szCs w:val="24"/>
          <w:lang w:eastAsia="ru-RU"/>
        </w:rPr>
        <w:t>. Сетка волейбольная.</w:t>
      </w:r>
    </w:p>
    <w:p w:rsidR="00777FBE" w:rsidRPr="002579D4" w:rsidRDefault="00777FBE" w:rsidP="00777FBE">
      <w:pPr>
        <w:ind w:left="797" w:hanging="797"/>
        <w:rPr>
          <w:b/>
          <w:sz w:val="24"/>
          <w:szCs w:val="24"/>
        </w:rPr>
      </w:pPr>
      <w:r>
        <w:rPr>
          <w:sz w:val="24"/>
          <w:szCs w:val="24"/>
          <w:lang w:eastAsia="ru-RU"/>
        </w:rPr>
        <w:t xml:space="preserve">          28</w:t>
      </w:r>
      <w:r w:rsidRPr="002579D4">
        <w:rPr>
          <w:sz w:val="24"/>
          <w:szCs w:val="24"/>
          <w:lang w:eastAsia="ru-RU"/>
        </w:rPr>
        <w:t>. Аптечка.</w:t>
      </w:r>
    </w:p>
    <w:p w:rsidR="00777FBE" w:rsidRPr="002579D4" w:rsidRDefault="00777FBE" w:rsidP="00777FBE">
      <w:pPr>
        <w:ind w:left="797"/>
        <w:rPr>
          <w:b/>
          <w:sz w:val="24"/>
          <w:szCs w:val="24"/>
        </w:rPr>
      </w:pPr>
    </w:p>
    <w:p w:rsidR="00777FBE" w:rsidRDefault="00777FBE" w:rsidP="00777FBE">
      <w:pPr>
        <w:ind w:left="797"/>
        <w:jc w:val="center"/>
        <w:rPr>
          <w:b/>
          <w:sz w:val="24"/>
          <w:szCs w:val="24"/>
        </w:rPr>
      </w:pPr>
    </w:p>
    <w:p w:rsidR="00777FBE" w:rsidRDefault="00777FBE" w:rsidP="00777FBE">
      <w:pPr>
        <w:ind w:left="797"/>
        <w:jc w:val="center"/>
        <w:rPr>
          <w:b/>
          <w:sz w:val="24"/>
          <w:szCs w:val="24"/>
        </w:rPr>
      </w:pPr>
    </w:p>
    <w:p w:rsidR="00777FBE" w:rsidRPr="00C65DF3" w:rsidRDefault="00777FBE" w:rsidP="00777FBE">
      <w:pPr>
        <w:ind w:left="797"/>
        <w:jc w:val="center"/>
        <w:rPr>
          <w:b/>
          <w:sz w:val="24"/>
          <w:szCs w:val="24"/>
        </w:rPr>
      </w:pPr>
    </w:p>
    <w:p w:rsidR="00777FBE" w:rsidRPr="00DC0D28" w:rsidRDefault="00777FBE" w:rsidP="00777FBE">
      <w:pPr>
        <w:spacing w:line="276" w:lineRule="auto"/>
        <w:jc w:val="center"/>
        <w:rPr>
          <w:b/>
          <w:bCs/>
          <w:sz w:val="24"/>
          <w:szCs w:val="24"/>
        </w:rPr>
      </w:pPr>
      <w:r w:rsidRPr="00DC0D28">
        <w:rPr>
          <w:b/>
          <w:bCs/>
          <w:sz w:val="24"/>
          <w:szCs w:val="24"/>
        </w:rPr>
        <w:t>ПРОГРАММА ДУХОВНО-НРАВСТВЕННОГО РАЗВИТИЯ И ВОСПИТАНИЯ ОБУЧАЮЩИХСЯ НА СТУПЕНИ НАЧАЛЬНОГО ОБЩЕГО ОБРАЗОВАНИЯ</w:t>
      </w:r>
    </w:p>
    <w:p w:rsidR="00777FBE" w:rsidRPr="00DC0D28" w:rsidRDefault="00777FBE" w:rsidP="00777FBE">
      <w:pPr>
        <w:spacing w:line="276" w:lineRule="auto"/>
        <w:jc w:val="center"/>
        <w:rPr>
          <w:b/>
          <w:bCs/>
          <w:sz w:val="24"/>
          <w:szCs w:val="24"/>
        </w:rPr>
      </w:pPr>
    </w:p>
    <w:p w:rsidR="00777FBE" w:rsidRPr="00DC0D28" w:rsidRDefault="00777FBE" w:rsidP="00777FBE">
      <w:pPr>
        <w:spacing w:line="276" w:lineRule="auto"/>
        <w:jc w:val="center"/>
        <w:rPr>
          <w:b/>
          <w:bCs/>
          <w:sz w:val="24"/>
          <w:szCs w:val="24"/>
        </w:rPr>
      </w:pPr>
      <w:r w:rsidRPr="00DC0D28">
        <w:rPr>
          <w:b/>
          <w:bCs/>
          <w:sz w:val="24"/>
          <w:szCs w:val="24"/>
        </w:rPr>
        <w:t>РАЗДЕЛ 1.</w:t>
      </w:r>
    </w:p>
    <w:p w:rsidR="00777FBE" w:rsidRPr="00DC0D28" w:rsidRDefault="00777FBE" w:rsidP="00777FBE">
      <w:pPr>
        <w:spacing w:line="276" w:lineRule="auto"/>
        <w:jc w:val="center"/>
        <w:rPr>
          <w:b/>
          <w:bCs/>
          <w:sz w:val="24"/>
          <w:szCs w:val="24"/>
        </w:rPr>
      </w:pPr>
      <w:r w:rsidRPr="00DC0D28">
        <w:rPr>
          <w:b/>
          <w:bCs/>
          <w:sz w:val="24"/>
          <w:szCs w:val="24"/>
        </w:rPr>
        <w:t>ЦЕЛЬ ИЗАДАЧИ ДУХОВНО-НРАВСТВЕННОГО РАЗВИТИЯ И ВОСПИТАНИЯ ОБУЧАЮЩИХСЯ НА СТУПЕНИ НАЧАЛЬНОГО ОБЩЕГО ОБРАЗОВАНИЯ</w:t>
      </w:r>
    </w:p>
    <w:p w:rsidR="00777FBE" w:rsidRPr="00DC0D28" w:rsidRDefault="00777FBE" w:rsidP="00777FBE">
      <w:pPr>
        <w:spacing w:line="276" w:lineRule="auto"/>
        <w:rPr>
          <w:b/>
          <w:bCs/>
          <w:sz w:val="24"/>
          <w:szCs w:val="24"/>
        </w:rPr>
      </w:pPr>
      <w:r w:rsidRPr="00DC0D28">
        <w:rPr>
          <w:b/>
          <w:bCs/>
          <w:sz w:val="24"/>
          <w:szCs w:val="24"/>
        </w:rPr>
        <w:t xml:space="preserve"> </w:t>
      </w:r>
    </w:p>
    <w:p w:rsidR="00777FBE" w:rsidRPr="00DC0D28" w:rsidRDefault="00777FBE" w:rsidP="00777FBE">
      <w:pPr>
        <w:spacing w:line="276" w:lineRule="auto"/>
        <w:rPr>
          <w:b/>
          <w:bCs/>
          <w:sz w:val="24"/>
          <w:szCs w:val="24"/>
        </w:rPr>
      </w:pPr>
      <w:r w:rsidRPr="00DC0D28">
        <w:rPr>
          <w:sz w:val="24"/>
          <w:szCs w:val="24"/>
        </w:rPr>
        <w:t xml:space="preserve">Важнейшей целью современного отечественного образования является </w:t>
      </w:r>
      <w:r w:rsidRPr="00DC0D28">
        <w:rPr>
          <w:b/>
          <w:bCs/>
          <w:sz w:val="24"/>
          <w:szCs w:val="24"/>
        </w:rPr>
        <w:t xml:space="preserve">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777FBE" w:rsidRPr="00DC0D28" w:rsidRDefault="00777FBE" w:rsidP="00777FBE">
      <w:pPr>
        <w:spacing w:line="276" w:lineRule="auto"/>
        <w:rPr>
          <w:b/>
          <w:bCs/>
          <w:sz w:val="24"/>
          <w:szCs w:val="24"/>
        </w:rPr>
      </w:pPr>
      <w:r w:rsidRPr="00DC0D28">
        <w:rPr>
          <w:b/>
          <w:bCs/>
          <w:sz w:val="24"/>
          <w:szCs w:val="24"/>
        </w:rPr>
        <w:t>В сфере личностного развития воспитание обучающихся должно обеспечить:</w:t>
      </w:r>
    </w:p>
    <w:p w:rsidR="00777FBE" w:rsidRPr="00DC0D28" w:rsidRDefault="00777FBE" w:rsidP="002E14BE">
      <w:pPr>
        <w:widowControl/>
        <w:numPr>
          <w:ilvl w:val="0"/>
          <w:numId w:val="276"/>
        </w:numPr>
        <w:suppressAutoHyphens w:val="0"/>
        <w:spacing w:line="276" w:lineRule="auto"/>
        <w:rPr>
          <w:sz w:val="24"/>
          <w:szCs w:val="24"/>
        </w:rPr>
      </w:pPr>
      <w:r w:rsidRPr="00DC0D28">
        <w:rPr>
          <w:sz w:val="24"/>
          <w:szCs w:val="24"/>
        </w:rPr>
        <w:t>готовность и способность к духовному развитию, нравственному    самосовершенствованию, самооценке, пониманию смысла своей жизни,    индивидуально ответственному поведению;</w:t>
      </w:r>
    </w:p>
    <w:p w:rsidR="00777FBE" w:rsidRPr="00DC0D28" w:rsidRDefault="00777FBE" w:rsidP="002E14BE">
      <w:pPr>
        <w:widowControl/>
        <w:numPr>
          <w:ilvl w:val="0"/>
          <w:numId w:val="276"/>
        </w:numPr>
        <w:suppressAutoHyphens w:val="0"/>
        <w:spacing w:line="276" w:lineRule="auto"/>
        <w:rPr>
          <w:sz w:val="24"/>
          <w:szCs w:val="24"/>
        </w:rPr>
      </w:pPr>
      <w:r w:rsidRPr="00DC0D28">
        <w:rPr>
          <w:sz w:val="24"/>
          <w:szCs w:val="24"/>
        </w:rPr>
        <w:t xml:space="preserve">готовность и способность к реализации творческого потенциала в духовной    и предметно-продуктивной деятельности, социальной и профессиональной   мобильности на основе моральных норм, непрерывного образования и   универсальной духовно-нравственной установки «становиться лучше»; </w:t>
      </w:r>
    </w:p>
    <w:p w:rsidR="00777FBE" w:rsidRPr="00DC0D28" w:rsidRDefault="00777FBE" w:rsidP="002E14BE">
      <w:pPr>
        <w:widowControl/>
        <w:numPr>
          <w:ilvl w:val="0"/>
          <w:numId w:val="276"/>
        </w:numPr>
        <w:suppressAutoHyphens w:val="0"/>
        <w:spacing w:line="276" w:lineRule="auto"/>
        <w:rPr>
          <w:sz w:val="24"/>
          <w:szCs w:val="24"/>
        </w:rPr>
      </w:pPr>
      <w:r w:rsidRPr="00DC0D28">
        <w:rPr>
          <w:sz w:val="24"/>
          <w:szCs w:val="24"/>
        </w:rPr>
        <w:t>укрепление нравственности, основанной на свободе, воле и духовных   отечественных традициях, внутренней установке личности поступать     согласно своей совести;</w:t>
      </w:r>
    </w:p>
    <w:p w:rsidR="00777FBE" w:rsidRPr="00DC0D28" w:rsidRDefault="00777FBE" w:rsidP="002E14BE">
      <w:pPr>
        <w:widowControl/>
        <w:numPr>
          <w:ilvl w:val="0"/>
          <w:numId w:val="276"/>
        </w:numPr>
        <w:suppressAutoHyphens w:val="0"/>
        <w:spacing w:line="276" w:lineRule="auto"/>
        <w:rPr>
          <w:sz w:val="24"/>
          <w:szCs w:val="24"/>
        </w:rPr>
      </w:pPr>
      <w:r w:rsidRPr="00DC0D28">
        <w:rPr>
          <w:sz w:val="24"/>
          <w:szCs w:val="24"/>
        </w:rPr>
        <w:t>формирование морали как осознанной личностью необходимости     определённого поведения, основанного на принятых в обществе    представлениях о добре и зле, должном и недопустимом;</w:t>
      </w:r>
    </w:p>
    <w:p w:rsidR="00777FBE" w:rsidRPr="00DC0D28" w:rsidRDefault="00777FBE" w:rsidP="002E14BE">
      <w:pPr>
        <w:widowControl/>
        <w:numPr>
          <w:ilvl w:val="0"/>
          <w:numId w:val="276"/>
        </w:numPr>
        <w:suppressAutoHyphens w:val="0"/>
        <w:spacing w:line="276" w:lineRule="auto"/>
        <w:rPr>
          <w:sz w:val="24"/>
          <w:szCs w:val="24"/>
        </w:rPr>
      </w:pPr>
      <w:r w:rsidRPr="00DC0D28">
        <w:rPr>
          <w:sz w:val="24"/>
          <w:szCs w:val="24"/>
        </w:rPr>
        <w:t>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w:t>
      </w:r>
    </w:p>
    <w:p w:rsidR="00777FBE" w:rsidRPr="00DC0D28" w:rsidRDefault="00777FBE" w:rsidP="002E14BE">
      <w:pPr>
        <w:widowControl/>
        <w:numPr>
          <w:ilvl w:val="0"/>
          <w:numId w:val="276"/>
        </w:numPr>
        <w:suppressAutoHyphens w:val="0"/>
        <w:spacing w:line="276" w:lineRule="auto"/>
        <w:rPr>
          <w:sz w:val="24"/>
          <w:szCs w:val="24"/>
        </w:rPr>
      </w:pPr>
      <w:r w:rsidRPr="00DC0D28">
        <w:rPr>
          <w:sz w:val="24"/>
          <w:szCs w:val="24"/>
        </w:rPr>
        <w:lastRenderedPageBreak/>
        <w:t>принятие личностью базовых национальных ценностей, национальных     духовных традиций;</w:t>
      </w:r>
    </w:p>
    <w:p w:rsidR="00777FBE" w:rsidRPr="00DC0D28" w:rsidRDefault="00777FBE" w:rsidP="002E14BE">
      <w:pPr>
        <w:widowControl/>
        <w:numPr>
          <w:ilvl w:val="0"/>
          <w:numId w:val="276"/>
        </w:numPr>
        <w:suppressAutoHyphens w:val="0"/>
        <w:spacing w:line="276" w:lineRule="auto"/>
        <w:rPr>
          <w:sz w:val="24"/>
          <w:szCs w:val="24"/>
        </w:rPr>
      </w:pPr>
      <w:r w:rsidRPr="00DC0D28">
        <w:rPr>
          <w:sz w:val="24"/>
          <w:szCs w:val="24"/>
        </w:rPr>
        <w:t>готовность и способность выражать и отстаивать свою общественную     позицию, критически оценивать собственные намерения, мысли и поступки;</w:t>
      </w:r>
    </w:p>
    <w:p w:rsidR="00777FBE" w:rsidRPr="00DC0D28" w:rsidRDefault="00777FBE" w:rsidP="002E14BE">
      <w:pPr>
        <w:widowControl/>
        <w:numPr>
          <w:ilvl w:val="0"/>
          <w:numId w:val="276"/>
        </w:numPr>
        <w:suppressAutoHyphens w:val="0"/>
        <w:spacing w:line="276" w:lineRule="auto"/>
        <w:rPr>
          <w:sz w:val="24"/>
          <w:szCs w:val="24"/>
        </w:rPr>
      </w:pPr>
      <w:r w:rsidRPr="00DC0D28">
        <w:rPr>
          <w:sz w:val="24"/>
          <w:szCs w:val="24"/>
        </w:rPr>
        <w:t>способность к самостоятельным поступкам и действиям, совершаемым на     основе морального выбора, принятию ответственности за их результаты,     целеустремлённость и настойчивость в достижении результата;</w:t>
      </w:r>
    </w:p>
    <w:p w:rsidR="00777FBE" w:rsidRPr="00DC0D28" w:rsidRDefault="00777FBE" w:rsidP="002E14BE">
      <w:pPr>
        <w:widowControl/>
        <w:numPr>
          <w:ilvl w:val="0"/>
          <w:numId w:val="276"/>
        </w:numPr>
        <w:suppressAutoHyphens w:val="0"/>
        <w:spacing w:line="276" w:lineRule="auto"/>
        <w:rPr>
          <w:sz w:val="24"/>
          <w:szCs w:val="24"/>
        </w:rPr>
      </w:pPr>
      <w:r w:rsidRPr="00DC0D28">
        <w:rPr>
          <w:sz w:val="24"/>
          <w:szCs w:val="24"/>
        </w:rPr>
        <w:t>трудолюбие, бережливость, жизненный оптимизм, способность к     преодолению трудностей;</w:t>
      </w:r>
    </w:p>
    <w:p w:rsidR="00777FBE" w:rsidRPr="00DC0D28" w:rsidRDefault="00777FBE" w:rsidP="002E14BE">
      <w:pPr>
        <w:widowControl/>
        <w:numPr>
          <w:ilvl w:val="0"/>
          <w:numId w:val="276"/>
        </w:numPr>
        <w:suppressAutoHyphens w:val="0"/>
        <w:spacing w:line="276" w:lineRule="auto"/>
        <w:rPr>
          <w:sz w:val="24"/>
          <w:szCs w:val="24"/>
        </w:rPr>
      </w:pPr>
      <w:r w:rsidRPr="00DC0D28">
        <w:rPr>
          <w:sz w:val="24"/>
          <w:szCs w:val="24"/>
        </w:rPr>
        <w:t>осознание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и духовной безопасности     личности, умение им противодействовать;</w:t>
      </w:r>
    </w:p>
    <w:p w:rsidR="00777FBE" w:rsidRPr="00DC0D28" w:rsidRDefault="00777FBE" w:rsidP="002E14BE">
      <w:pPr>
        <w:widowControl/>
        <w:numPr>
          <w:ilvl w:val="0"/>
          <w:numId w:val="276"/>
        </w:numPr>
        <w:suppressAutoHyphens w:val="0"/>
        <w:spacing w:line="276" w:lineRule="auto"/>
        <w:rPr>
          <w:sz w:val="24"/>
          <w:szCs w:val="24"/>
        </w:rPr>
      </w:pPr>
      <w:r w:rsidRPr="00DC0D28">
        <w:rPr>
          <w:sz w:val="24"/>
          <w:szCs w:val="24"/>
        </w:rPr>
        <w:t>свободолюбие как способность к сознательному личностному,   профессиональному, гражданскому и иному самоопределению и развитию в    сочетании с моральной ответственностью личности перед семьёй,    обществом, Россией, будущими поколениями;</w:t>
      </w:r>
    </w:p>
    <w:p w:rsidR="00777FBE" w:rsidRPr="00DC0D28" w:rsidRDefault="00777FBE" w:rsidP="002E14BE">
      <w:pPr>
        <w:widowControl/>
        <w:numPr>
          <w:ilvl w:val="0"/>
          <w:numId w:val="276"/>
        </w:numPr>
        <w:suppressAutoHyphens w:val="0"/>
        <w:spacing w:line="276" w:lineRule="auto"/>
        <w:rPr>
          <w:sz w:val="24"/>
          <w:szCs w:val="24"/>
        </w:rPr>
      </w:pPr>
      <w:r w:rsidRPr="00DC0D28">
        <w:rPr>
          <w:sz w:val="24"/>
          <w:szCs w:val="24"/>
        </w:rPr>
        <w:t>укрепление веры в Россию, чувства личной ответственности за Отечество    перед прошлыми, настоящими и будущими поколениями.</w:t>
      </w:r>
    </w:p>
    <w:p w:rsidR="00777FBE" w:rsidRPr="00DC0D28" w:rsidRDefault="00777FBE" w:rsidP="00777FBE">
      <w:pPr>
        <w:spacing w:line="276" w:lineRule="auto"/>
        <w:rPr>
          <w:b/>
          <w:bCs/>
          <w:sz w:val="24"/>
          <w:szCs w:val="24"/>
        </w:rPr>
      </w:pPr>
      <w:r w:rsidRPr="00DC0D28">
        <w:rPr>
          <w:b/>
          <w:bCs/>
          <w:sz w:val="24"/>
          <w:szCs w:val="24"/>
        </w:rPr>
        <w:t>В сфере общественных отношений духовно-нравственное развитие и воспитание обучающихся должно обеспечить:</w:t>
      </w:r>
    </w:p>
    <w:p w:rsidR="00777FBE" w:rsidRPr="00DC0D28" w:rsidRDefault="00777FBE" w:rsidP="002E14BE">
      <w:pPr>
        <w:widowControl/>
        <w:numPr>
          <w:ilvl w:val="0"/>
          <w:numId w:val="277"/>
        </w:numPr>
        <w:suppressAutoHyphens w:val="0"/>
        <w:spacing w:line="276" w:lineRule="auto"/>
        <w:rPr>
          <w:sz w:val="24"/>
          <w:szCs w:val="24"/>
        </w:rPr>
      </w:pPr>
      <w:r w:rsidRPr="00DC0D28">
        <w:rPr>
          <w:sz w:val="24"/>
          <w:szCs w:val="24"/>
        </w:rPr>
        <w:t>осознание себя гражданином России на основе принятия общих   национальных нравственных ценностей;</w:t>
      </w:r>
    </w:p>
    <w:p w:rsidR="00777FBE" w:rsidRPr="00DC0D28" w:rsidRDefault="00777FBE" w:rsidP="002E14BE">
      <w:pPr>
        <w:widowControl/>
        <w:numPr>
          <w:ilvl w:val="0"/>
          <w:numId w:val="277"/>
        </w:numPr>
        <w:suppressAutoHyphens w:val="0"/>
        <w:spacing w:line="276" w:lineRule="auto"/>
        <w:rPr>
          <w:sz w:val="24"/>
          <w:szCs w:val="24"/>
        </w:rPr>
      </w:pPr>
      <w:r w:rsidRPr="00DC0D28">
        <w:rPr>
          <w:sz w:val="24"/>
          <w:szCs w:val="24"/>
        </w:rPr>
        <w:t>готовность граждан солидарно противостоять внешним и внутренним   вызовам;</w:t>
      </w:r>
    </w:p>
    <w:p w:rsidR="00777FBE" w:rsidRPr="00DC0D28" w:rsidRDefault="00777FBE" w:rsidP="002E14BE">
      <w:pPr>
        <w:widowControl/>
        <w:numPr>
          <w:ilvl w:val="0"/>
          <w:numId w:val="277"/>
        </w:numPr>
        <w:suppressAutoHyphens w:val="0"/>
        <w:spacing w:line="276" w:lineRule="auto"/>
        <w:rPr>
          <w:sz w:val="24"/>
          <w:szCs w:val="24"/>
        </w:rPr>
      </w:pPr>
      <w:r w:rsidRPr="00DC0D28">
        <w:rPr>
          <w:sz w:val="24"/>
          <w:szCs w:val="24"/>
        </w:rPr>
        <w:t>развитость чувства патриотизма и гражданской солидарности;</w:t>
      </w:r>
    </w:p>
    <w:p w:rsidR="00777FBE" w:rsidRPr="00DC0D28" w:rsidRDefault="00777FBE" w:rsidP="002E14BE">
      <w:pPr>
        <w:widowControl/>
        <w:numPr>
          <w:ilvl w:val="0"/>
          <w:numId w:val="277"/>
        </w:numPr>
        <w:suppressAutoHyphens w:val="0"/>
        <w:spacing w:line="276" w:lineRule="auto"/>
        <w:rPr>
          <w:sz w:val="24"/>
          <w:szCs w:val="24"/>
        </w:rPr>
      </w:pPr>
      <w:r w:rsidRPr="00DC0D28">
        <w:rPr>
          <w:sz w:val="24"/>
          <w:szCs w:val="24"/>
        </w:rPr>
        <w:t>заботу о благосостоянии многонационального народа Российской   Федерации, поддержание межэтнического мира и согласия;</w:t>
      </w:r>
    </w:p>
    <w:p w:rsidR="00777FBE" w:rsidRPr="00DC0D28" w:rsidRDefault="00777FBE" w:rsidP="002E14BE">
      <w:pPr>
        <w:widowControl/>
        <w:numPr>
          <w:ilvl w:val="0"/>
          <w:numId w:val="277"/>
        </w:numPr>
        <w:suppressAutoHyphens w:val="0"/>
        <w:spacing w:line="276" w:lineRule="auto"/>
        <w:rPr>
          <w:sz w:val="24"/>
          <w:szCs w:val="24"/>
        </w:rPr>
      </w:pPr>
      <w:r w:rsidRPr="00DC0D28">
        <w:rPr>
          <w:sz w:val="24"/>
          <w:szCs w:val="24"/>
        </w:rPr>
        <w:t>осознание безусловной ценности семьи как первоосновы нашей    принадлежности к многонациональному народу Российской Федерации,   Отечеству;</w:t>
      </w:r>
    </w:p>
    <w:p w:rsidR="00777FBE" w:rsidRPr="00DC0D28" w:rsidRDefault="00777FBE" w:rsidP="002E14BE">
      <w:pPr>
        <w:widowControl/>
        <w:numPr>
          <w:ilvl w:val="0"/>
          <w:numId w:val="277"/>
        </w:numPr>
        <w:suppressAutoHyphens w:val="0"/>
        <w:spacing w:line="276" w:lineRule="auto"/>
        <w:rPr>
          <w:sz w:val="24"/>
          <w:szCs w:val="24"/>
        </w:rPr>
      </w:pPr>
      <w:r w:rsidRPr="00DC0D28">
        <w:rPr>
          <w:sz w:val="24"/>
          <w:szCs w:val="24"/>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777FBE" w:rsidRPr="00DC0D28" w:rsidRDefault="00777FBE" w:rsidP="002E14BE">
      <w:pPr>
        <w:widowControl/>
        <w:numPr>
          <w:ilvl w:val="0"/>
          <w:numId w:val="277"/>
        </w:numPr>
        <w:suppressAutoHyphens w:val="0"/>
        <w:spacing w:line="276" w:lineRule="auto"/>
        <w:rPr>
          <w:sz w:val="24"/>
          <w:szCs w:val="24"/>
        </w:rPr>
      </w:pPr>
      <w:r w:rsidRPr="00DC0D28">
        <w:rPr>
          <w:sz w:val="24"/>
          <w:szCs w:val="24"/>
        </w:rPr>
        <w:t>бережное отношение к жизни человека, заботу о продолжении рода;</w:t>
      </w:r>
    </w:p>
    <w:p w:rsidR="00777FBE" w:rsidRPr="00DC0D28" w:rsidRDefault="00777FBE" w:rsidP="002E14BE">
      <w:pPr>
        <w:widowControl/>
        <w:numPr>
          <w:ilvl w:val="0"/>
          <w:numId w:val="277"/>
        </w:numPr>
        <w:suppressAutoHyphens w:val="0"/>
        <w:spacing w:line="276" w:lineRule="auto"/>
        <w:rPr>
          <w:sz w:val="24"/>
          <w:szCs w:val="24"/>
        </w:rPr>
      </w:pPr>
      <w:r w:rsidRPr="00DC0D28">
        <w:rPr>
          <w:sz w:val="24"/>
          <w:szCs w:val="24"/>
        </w:rPr>
        <w:t>законопослушность и сознательно поддерживаемый гражданами    правопорядок;</w:t>
      </w:r>
    </w:p>
    <w:p w:rsidR="00777FBE" w:rsidRPr="00DC0D28" w:rsidRDefault="00777FBE" w:rsidP="002E14BE">
      <w:pPr>
        <w:widowControl/>
        <w:numPr>
          <w:ilvl w:val="0"/>
          <w:numId w:val="277"/>
        </w:numPr>
        <w:suppressAutoHyphens w:val="0"/>
        <w:spacing w:line="276" w:lineRule="auto"/>
        <w:rPr>
          <w:sz w:val="24"/>
          <w:szCs w:val="24"/>
        </w:rPr>
      </w:pPr>
      <w:r w:rsidRPr="00DC0D28">
        <w:rPr>
          <w:sz w:val="24"/>
          <w:szCs w:val="24"/>
        </w:rPr>
        <w:t>духовную, культурную и социальную преемственность поколений.</w:t>
      </w:r>
    </w:p>
    <w:p w:rsidR="00777FBE" w:rsidRPr="00DC0D28" w:rsidRDefault="00777FBE" w:rsidP="00777FBE">
      <w:pPr>
        <w:spacing w:line="276" w:lineRule="auto"/>
        <w:rPr>
          <w:b/>
          <w:bCs/>
          <w:sz w:val="24"/>
          <w:szCs w:val="24"/>
        </w:rPr>
      </w:pPr>
      <w:r w:rsidRPr="00DC0D28">
        <w:rPr>
          <w:b/>
          <w:bCs/>
          <w:sz w:val="24"/>
          <w:szCs w:val="24"/>
        </w:rPr>
        <w:t>В сфере государственных отношений духовно-нравственное развитие и воспитание обучающихся должно содействовать:</w:t>
      </w:r>
    </w:p>
    <w:p w:rsidR="00777FBE" w:rsidRPr="00DC0D28" w:rsidRDefault="00777FBE" w:rsidP="002E14BE">
      <w:pPr>
        <w:widowControl/>
        <w:numPr>
          <w:ilvl w:val="0"/>
          <w:numId w:val="278"/>
        </w:numPr>
        <w:suppressAutoHyphens w:val="0"/>
        <w:spacing w:line="276" w:lineRule="auto"/>
        <w:rPr>
          <w:sz w:val="24"/>
          <w:szCs w:val="24"/>
        </w:rPr>
      </w:pPr>
      <w:r w:rsidRPr="00DC0D28">
        <w:rPr>
          <w:sz w:val="24"/>
          <w:szCs w:val="24"/>
        </w:rPr>
        <w:t>укреплению и совершенствованию демократического федеративного   правового государства с республиканской формой правления;</w:t>
      </w:r>
    </w:p>
    <w:p w:rsidR="00777FBE" w:rsidRPr="00DC0D28" w:rsidRDefault="00777FBE" w:rsidP="002E14BE">
      <w:pPr>
        <w:widowControl/>
        <w:numPr>
          <w:ilvl w:val="0"/>
          <w:numId w:val="278"/>
        </w:numPr>
        <w:suppressAutoHyphens w:val="0"/>
        <w:spacing w:line="276" w:lineRule="auto"/>
        <w:rPr>
          <w:sz w:val="24"/>
          <w:szCs w:val="24"/>
        </w:rPr>
      </w:pPr>
      <w:r w:rsidRPr="00DC0D28">
        <w:rPr>
          <w:sz w:val="24"/>
          <w:szCs w:val="24"/>
        </w:rPr>
        <w:t>повышению доверия к государственным институтам со стороны граждан и   общественных организаций;</w:t>
      </w:r>
    </w:p>
    <w:p w:rsidR="00777FBE" w:rsidRPr="00DC0D28" w:rsidRDefault="00777FBE" w:rsidP="002E14BE">
      <w:pPr>
        <w:widowControl/>
        <w:numPr>
          <w:ilvl w:val="0"/>
          <w:numId w:val="278"/>
        </w:numPr>
        <w:suppressAutoHyphens w:val="0"/>
        <w:spacing w:line="276" w:lineRule="auto"/>
        <w:rPr>
          <w:sz w:val="24"/>
          <w:szCs w:val="24"/>
        </w:rPr>
      </w:pPr>
      <w:r w:rsidRPr="00DC0D28">
        <w:rPr>
          <w:sz w:val="24"/>
          <w:szCs w:val="24"/>
        </w:rPr>
        <w:t>повышению эффективности усилий государства, направленных на   модернизацию страны;</w:t>
      </w:r>
    </w:p>
    <w:p w:rsidR="00777FBE" w:rsidRPr="00DC0D28" w:rsidRDefault="00777FBE" w:rsidP="002E14BE">
      <w:pPr>
        <w:widowControl/>
        <w:numPr>
          <w:ilvl w:val="0"/>
          <w:numId w:val="278"/>
        </w:numPr>
        <w:suppressAutoHyphens w:val="0"/>
        <w:spacing w:line="276" w:lineRule="auto"/>
        <w:rPr>
          <w:sz w:val="24"/>
          <w:szCs w:val="24"/>
        </w:rPr>
      </w:pPr>
      <w:r w:rsidRPr="00DC0D28">
        <w:rPr>
          <w:sz w:val="24"/>
          <w:szCs w:val="24"/>
        </w:rPr>
        <w:t>укреплению национальной безопасности.</w:t>
      </w:r>
    </w:p>
    <w:p w:rsidR="00777FBE" w:rsidRPr="00DC0D28" w:rsidRDefault="00777FBE" w:rsidP="00777FBE">
      <w:pPr>
        <w:spacing w:line="276" w:lineRule="auto"/>
        <w:rPr>
          <w:sz w:val="24"/>
          <w:szCs w:val="24"/>
        </w:rPr>
      </w:pPr>
      <w:r w:rsidRPr="00DC0D28">
        <w:rPr>
          <w:sz w:val="24"/>
          <w:szCs w:val="24"/>
        </w:rPr>
        <w:t> </w:t>
      </w:r>
      <w:r w:rsidRPr="00DC0D28">
        <w:rPr>
          <w:color w:val="000080"/>
          <w:sz w:val="24"/>
          <w:szCs w:val="24"/>
        </w:rPr>
        <w:t xml:space="preserve">   </w:t>
      </w:r>
    </w:p>
    <w:p w:rsidR="00777FBE" w:rsidRPr="00DC0D28" w:rsidRDefault="00777FBE" w:rsidP="00777FBE">
      <w:pPr>
        <w:spacing w:line="276" w:lineRule="auto"/>
        <w:jc w:val="center"/>
        <w:rPr>
          <w:b/>
          <w:bCs/>
          <w:sz w:val="24"/>
          <w:szCs w:val="24"/>
        </w:rPr>
      </w:pPr>
    </w:p>
    <w:p w:rsidR="00777FBE" w:rsidRPr="00DC0D28" w:rsidRDefault="00777FBE" w:rsidP="00777FBE">
      <w:pPr>
        <w:spacing w:line="276" w:lineRule="auto"/>
        <w:jc w:val="center"/>
        <w:rPr>
          <w:b/>
          <w:bCs/>
          <w:sz w:val="24"/>
          <w:szCs w:val="24"/>
        </w:rPr>
      </w:pPr>
      <w:r w:rsidRPr="00DC0D28">
        <w:rPr>
          <w:b/>
          <w:bCs/>
          <w:sz w:val="24"/>
          <w:szCs w:val="24"/>
        </w:rPr>
        <w:lastRenderedPageBreak/>
        <w:t>РАЗДЕЛ 2</w:t>
      </w:r>
    </w:p>
    <w:p w:rsidR="00777FBE" w:rsidRPr="00DC0D28" w:rsidRDefault="00777FBE" w:rsidP="00777FBE">
      <w:pPr>
        <w:spacing w:line="276" w:lineRule="auto"/>
        <w:jc w:val="center"/>
        <w:rPr>
          <w:b/>
          <w:bCs/>
          <w:sz w:val="24"/>
          <w:szCs w:val="24"/>
        </w:rPr>
      </w:pPr>
      <w:r w:rsidRPr="00DC0D28">
        <w:rPr>
          <w:b/>
          <w:bCs/>
          <w:sz w:val="24"/>
          <w:szCs w:val="24"/>
        </w:rPr>
        <w:t>ОСНОВНЫЕ НАПРАВЛЕНИЯ</w:t>
      </w:r>
    </w:p>
    <w:p w:rsidR="00777FBE" w:rsidRPr="00DC0D28" w:rsidRDefault="00777FBE" w:rsidP="00777FBE">
      <w:pPr>
        <w:spacing w:line="276" w:lineRule="auto"/>
        <w:jc w:val="center"/>
        <w:rPr>
          <w:b/>
          <w:bCs/>
          <w:sz w:val="24"/>
          <w:szCs w:val="24"/>
        </w:rPr>
      </w:pPr>
      <w:r w:rsidRPr="00DC0D28">
        <w:rPr>
          <w:b/>
          <w:bCs/>
          <w:sz w:val="24"/>
          <w:szCs w:val="24"/>
        </w:rPr>
        <w:t>ДУХОВНО – НРАВСТВЕННОГО РАЗВИТИЯ И  ВОСПИТАНИЯ ОБУЧАЮЩИХСЯ НА СТУПЕНИ НАЧАЛЬНОГО ОБРАЗОВАНИЯ</w:t>
      </w:r>
    </w:p>
    <w:p w:rsidR="00777FBE" w:rsidRPr="00DC0D28" w:rsidRDefault="00777FBE" w:rsidP="00777FBE">
      <w:pPr>
        <w:spacing w:line="276" w:lineRule="auto"/>
        <w:rPr>
          <w:b/>
          <w:bCs/>
          <w:color w:val="000000"/>
          <w:sz w:val="24"/>
          <w:szCs w:val="24"/>
        </w:rPr>
      </w:pPr>
    </w:p>
    <w:p w:rsidR="00777FBE" w:rsidRPr="00DC0D28" w:rsidRDefault="00777FBE" w:rsidP="00777FBE">
      <w:pPr>
        <w:spacing w:line="276" w:lineRule="auto"/>
        <w:rPr>
          <w:b/>
          <w:bCs/>
          <w:sz w:val="24"/>
          <w:szCs w:val="24"/>
        </w:rPr>
      </w:pPr>
      <w:r w:rsidRPr="00DC0D28">
        <w:rPr>
          <w:b/>
          <w:bCs/>
          <w:sz w:val="24"/>
          <w:szCs w:val="24"/>
        </w:rPr>
        <w:t>2.1 ВОСПИТАНИЕ ГРАЖДАСТВЕННОСТИ, ПАТРИОТИЗМА, УВАЖЕНИЯ К ПРАВАМ, СВОБОДАМ И ОБЯЗАННОСТЯМ </w:t>
      </w:r>
    </w:p>
    <w:p w:rsidR="00777FBE" w:rsidRPr="00DC0D28" w:rsidRDefault="00777FBE" w:rsidP="00777FBE">
      <w:pPr>
        <w:spacing w:line="276" w:lineRule="auto"/>
        <w:rPr>
          <w:b/>
          <w:bCs/>
          <w:color w:val="000000"/>
          <w:sz w:val="24"/>
          <w:szCs w:val="24"/>
        </w:rPr>
      </w:pPr>
      <w:r w:rsidRPr="00DC0D28">
        <w:rPr>
          <w:b/>
          <w:bCs/>
          <w:color w:val="000000"/>
          <w:sz w:val="24"/>
          <w:szCs w:val="24"/>
        </w:rPr>
        <w:t>«МИР ПРАВОВЫХ ЗНАНИЙ: Я –  ГРАЖДАНИН»</w:t>
      </w:r>
    </w:p>
    <w:p w:rsidR="00777FBE" w:rsidRPr="00DC0D28" w:rsidRDefault="00777FBE" w:rsidP="00777FBE">
      <w:pPr>
        <w:spacing w:line="276" w:lineRule="auto"/>
        <w:rPr>
          <w:sz w:val="24"/>
          <w:szCs w:val="24"/>
        </w:rPr>
      </w:pPr>
      <w:r w:rsidRPr="00DC0D28">
        <w:rPr>
          <w:sz w:val="24"/>
          <w:szCs w:val="24"/>
        </w:rPr>
        <w:t xml:space="preserve">Содержание  данного направления определяется коренными изменениями, которые происходят в России, и новым характером отношений между государством, личностью и социальным положением гражданина. Это нашло свое отражение в Конституции, законодательных и иных нормативных актах Российской Федерации,  </w:t>
      </w:r>
      <w:r w:rsidRPr="00DC0D28">
        <w:rPr>
          <w:b/>
          <w:sz w:val="24"/>
          <w:szCs w:val="24"/>
        </w:rPr>
        <w:t>«</w:t>
      </w:r>
      <w:r w:rsidRPr="00DC0D28">
        <w:rPr>
          <w:color w:val="000000"/>
          <w:sz w:val="24"/>
          <w:szCs w:val="24"/>
        </w:rPr>
        <w:t>Концепции духовно-нравственного развития и воспитания личности гражданина России»</w:t>
      </w:r>
    </w:p>
    <w:p w:rsidR="00777FBE" w:rsidRPr="00DC0D28" w:rsidRDefault="00777FBE" w:rsidP="00777FBE">
      <w:pPr>
        <w:spacing w:line="276" w:lineRule="auto"/>
        <w:rPr>
          <w:sz w:val="24"/>
          <w:szCs w:val="24"/>
        </w:rPr>
      </w:pPr>
      <w:r w:rsidRPr="00DC0D28">
        <w:rPr>
          <w:b/>
          <w:sz w:val="24"/>
          <w:szCs w:val="24"/>
        </w:rPr>
        <w:t xml:space="preserve"> </w:t>
      </w:r>
      <w:r w:rsidRPr="00DC0D28">
        <w:rPr>
          <w:sz w:val="24"/>
          <w:szCs w:val="24"/>
        </w:rPr>
        <w:t>«Традиционными источниками нравственности являются: Россия, многонациональный народ Российской Федерации, гражданское общество, семья, труд, искусство, наука, религия, природа, человечество».</w:t>
      </w:r>
    </w:p>
    <w:p w:rsidR="00777FBE" w:rsidRPr="00DC0D28" w:rsidRDefault="00777FBE" w:rsidP="00777FBE">
      <w:pPr>
        <w:spacing w:line="276" w:lineRule="auto"/>
        <w:rPr>
          <w:sz w:val="24"/>
          <w:szCs w:val="24"/>
        </w:rPr>
      </w:pPr>
      <w:r w:rsidRPr="00DC0D28">
        <w:rPr>
          <w:b/>
          <w:bCs/>
          <w:iCs/>
          <w:color w:val="000000"/>
          <w:sz w:val="24"/>
          <w:szCs w:val="24"/>
        </w:rPr>
        <w:t>Базовые национальные ценности</w:t>
      </w:r>
      <w:r w:rsidRPr="00DC0D28">
        <w:rPr>
          <w:iCs/>
          <w:color w:val="000000"/>
          <w:sz w:val="24"/>
          <w:szCs w:val="24"/>
        </w:rPr>
        <w:t xml:space="preserve"> </w:t>
      </w:r>
      <w:r w:rsidRPr="00DC0D28">
        <w:rPr>
          <w:color w:val="000000"/>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777FBE" w:rsidRPr="00DC0D28" w:rsidRDefault="00777FBE" w:rsidP="00777FBE">
      <w:pPr>
        <w:spacing w:line="276" w:lineRule="auto"/>
        <w:rPr>
          <w:sz w:val="24"/>
          <w:szCs w:val="24"/>
        </w:rPr>
      </w:pPr>
      <w:r w:rsidRPr="00DC0D28">
        <w:rPr>
          <w:b/>
          <w:color w:val="000000"/>
          <w:sz w:val="24"/>
          <w:szCs w:val="24"/>
        </w:rPr>
        <w:t xml:space="preserve">Цель: </w:t>
      </w:r>
      <w:r w:rsidRPr="00DC0D28">
        <w:rPr>
          <w:color w:val="000000"/>
          <w:sz w:val="24"/>
          <w:szCs w:val="24"/>
        </w:rPr>
        <w:t xml:space="preserve">формирование базовых национальных ценностей у младших школьников. </w:t>
      </w:r>
      <w:r w:rsidRPr="00DC0D28">
        <w:rPr>
          <w:sz w:val="24"/>
          <w:szCs w:val="24"/>
        </w:rPr>
        <w:t>Создание условий для первичной социализации личности, для вхождения ребенка в гражданское правовое общество. Воспитание чувства патриотизма, любви к малой  Родине, России, ее национальным достояниям, культуре, традициям.</w:t>
      </w:r>
    </w:p>
    <w:p w:rsidR="00777FBE" w:rsidRPr="00DC0D28" w:rsidRDefault="00777FBE" w:rsidP="00777FBE">
      <w:pPr>
        <w:spacing w:line="276" w:lineRule="auto"/>
        <w:rPr>
          <w:bCs/>
          <w:color w:val="000000"/>
          <w:sz w:val="24"/>
          <w:szCs w:val="24"/>
        </w:rPr>
      </w:pPr>
      <w:r w:rsidRPr="00DC0D28">
        <w:rPr>
          <w:b/>
          <w:color w:val="000000"/>
          <w:sz w:val="24"/>
          <w:szCs w:val="24"/>
        </w:rPr>
        <w:t>Основные понятия</w:t>
      </w:r>
      <w:r w:rsidRPr="00DC0D28">
        <w:rPr>
          <w:color w:val="000000"/>
          <w:sz w:val="24"/>
          <w:szCs w:val="24"/>
        </w:rPr>
        <w:t xml:space="preserve">: </w:t>
      </w:r>
      <w:r w:rsidRPr="00DC0D28">
        <w:rPr>
          <w:sz w:val="24"/>
          <w:szCs w:val="24"/>
        </w:rPr>
        <w:t>право, закон, права и обязанности, правонарушение, преступление, ответственность, долг, честь, достоинство, личность, совесть, справедливость.</w:t>
      </w:r>
    </w:p>
    <w:p w:rsidR="00777FBE" w:rsidRPr="00DC0D28" w:rsidRDefault="00777FBE" w:rsidP="00777FBE">
      <w:pPr>
        <w:spacing w:line="276" w:lineRule="auto"/>
        <w:rPr>
          <w:bCs/>
          <w:color w:val="000000"/>
          <w:sz w:val="24"/>
          <w:szCs w:val="24"/>
        </w:rPr>
      </w:pPr>
      <w:r w:rsidRPr="00DC0D28">
        <w:rPr>
          <w:b/>
          <w:sz w:val="24"/>
          <w:szCs w:val="24"/>
        </w:rPr>
        <w:t>Ценности:</w:t>
      </w:r>
      <w:r w:rsidRPr="00DC0D28">
        <w:rPr>
          <w:sz w:val="24"/>
          <w:szCs w:val="24"/>
        </w:rPr>
        <w:t xml:space="preserve">  </w:t>
      </w:r>
      <w:r w:rsidRPr="00DC0D28">
        <w:rPr>
          <w:iCs/>
          <w:sz w:val="24"/>
          <w:szCs w:val="24"/>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свобода и ответственность; доверие к людям</w:t>
      </w:r>
      <w:r w:rsidRPr="00DC0D28">
        <w:rPr>
          <w:sz w:val="24"/>
          <w:szCs w:val="24"/>
        </w:rPr>
        <w:t xml:space="preserve">. </w:t>
      </w:r>
    </w:p>
    <w:p w:rsidR="00777FBE" w:rsidRPr="00DC0D28" w:rsidRDefault="00777FBE" w:rsidP="00777FBE">
      <w:pPr>
        <w:spacing w:line="276" w:lineRule="auto"/>
        <w:rPr>
          <w:b/>
          <w:bCs/>
          <w:sz w:val="24"/>
          <w:szCs w:val="24"/>
        </w:rPr>
      </w:pPr>
      <w:r w:rsidRPr="00DC0D28">
        <w:rPr>
          <w:b/>
          <w:bCs/>
          <w:sz w:val="24"/>
          <w:szCs w:val="24"/>
        </w:rPr>
        <w:t>2.2 ВОСПИТАНИЕ НРАВСТВЕННЫХ ЧУВСТВ И ЭТИЧЕСКОГО СОЗНАНИЯ</w:t>
      </w:r>
    </w:p>
    <w:p w:rsidR="00777FBE" w:rsidRPr="00DC0D28" w:rsidRDefault="00777FBE" w:rsidP="00777FBE">
      <w:pPr>
        <w:spacing w:line="276" w:lineRule="auto"/>
        <w:rPr>
          <w:b/>
          <w:bCs/>
          <w:sz w:val="24"/>
          <w:szCs w:val="24"/>
        </w:rPr>
      </w:pPr>
      <w:r w:rsidRPr="00DC0D28">
        <w:rPr>
          <w:b/>
          <w:bCs/>
          <w:sz w:val="24"/>
          <w:szCs w:val="24"/>
        </w:rPr>
        <w:t xml:space="preserve"> 2.2.1. «МОЙ МИР: Я – УЧЕНИК И ЛИЧНОСТЬ»</w:t>
      </w:r>
    </w:p>
    <w:p w:rsidR="00777FBE" w:rsidRPr="00DC0D28" w:rsidRDefault="00777FBE" w:rsidP="00777FBE">
      <w:pPr>
        <w:spacing w:line="276" w:lineRule="auto"/>
        <w:rPr>
          <w:rStyle w:val="af3"/>
          <w:b w:val="0"/>
          <w:sz w:val="24"/>
          <w:szCs w:val="24"/>
        </w:rPr>
      </w:pPr>
      <w:r w:rsidRPr="00DC0D28">
        <w:rPr>
          <w:rStyle w:val="af3"/>
          <w:b w:val="0"/>
          <w:sz w:val="24"/>
          <w:szCs w:val="24"/>
        </w:rPr>
        <w:t>Младший школьный возраст называют вершиной детства. В современной периодизации психического развития охватывает период от 6-7 до 9-11 лет. В этом возрасте происходит смена образа и стиля жизни: новые требования, новая социальная роль ученика, принципиально новый вид деятельности – учебная деятельность.</w:t>
      </w:r>
    </w:p>
    <w:p w:rsidR="00777FBE" w:rsidRPr="00DC0D28" w:rsidRDefault="00777FBE" w:rsidP="00777FBE">
      <w:pPr>
        <w:spacing w:line="276" w:lineRule="auto"/>
        <w:rPr>
          <w:b/>
          <w:sz w:val="24"/>
          <w:szCs w:val="24"/>
        </w:rPr>
      </w:pPr>
      <w:r w:rsidRPr="00DC0D28">
        <w:rPr>
          <w:rStyle w:val="af3"/>
          <w:b w:val="0"/>
          <w:sz w:val="24"/>
          <w:szCs w:val="24"/>
        </w:rPr>
        <w:t>В начальной школе  приобретаются  не только новые знания и умения, но и определенный социальный статус. Меняется восприятие своего места в системе отношений. Меняются интересы, ценности ребенка, весь его уклад жизни. Реализация направления « Мой мир: Я - ученик и личность» строится по четырем ступеням, каждая из которых решает свои цеди и задачи.</w:t>
      </w:r>
    </w:p>
    <w:p w:rsidR="00777FBE" w:rsidRPr="00DC0D28" w:rsidRDefault="00777FBE" w:rsidP="00777FBE">
      <w:pPr>
        <w:spacing w:line="276" w:lineRule="auto"/>
        <w:rPr>
          <w:b/>
          <w:sz w:val="24"/>
          <w:szCs w:val="24"/>
        </w:rPr>
      </w:pPr>
      <w:r w:rsidRPr="00DC0D28">
        <w:rPr>
          <w:b/>
          <w:sz w:val="24"/>
          <w:szCs w:val="24"/>
        </w:rPr>
        <w:t>1 класс -   «Я+Ты =Мы»</w:t>
      </w:r>
    </w:p>
    <w:p w:rsidR="00777FBE" w:rsidRPr="00DC0D28" w:rsidRDefault="00777FBE" w:rsidP="00777FBE">
      <w:pPr>
        <w:spacing w:line="276" w:lineRule="auto"/>
        <w:rPr>
          <w:b/>
          <w:sz w:val="24"/>
          <w:szCs w:val="24"/>
        </w:rPr>
      </w:pPr>
      <w:r w:rsidRPr="00DC0D28">
        <w:rPr>
          <w:b/>
          <w:sz w:val="24"/>
          <w:szCs w:val="24"/>
        </w:rPr>
        <w:lastRenderedPageBreak/>
        <w:t>2 класс - « Наш класс»</w:t>
      </w:r>
    </w:p>
    <w:p w:rsidR="00777FBE" w:rsidRPr="00DC0D28" w:rsidRDefault="00777FBE" w:rsidP="00777FBE">
      <w:pPr>
        <w:spacing w:line="276" w:lineRule="auto"/>
        <w:rPr>
          <w:b/>
          <w:sz w:val="24"/>
          <w:szCs w:val="24"/>
        </w:rPr>
      </w:pPr>
      <w:r w:rsidRPr="00DC0D28">
        <w:rPr>
          <w:b/>
          <w:sz w:val="24"/>
          <w:szCs w:val="24"/>
        </w:rPr>
        <w:t>3 класс -  «Мы вместе!»</w:t>
      </w:r>
    </w:p>
    <w:p w:rsidR="00777FBE" w:rsidRPr="00DC0D28" w:rsidRDefault="00777FBE" w:rsidP="00777FBE">
      <w:pPr>
        <w:spacing w:line="276" w:lineRule="auto"/>
        <w:rPr>
          <w:b/>
          <w:sz w:val="24"/>
          <w:szCs w:val="24"/>
        </w:rPr>
      </w:pPr>
      <w:r w:rsidRPr="00DC0D28">
        <w:rPr>
          <w:b/>
          <w:sz w:val="24"/>
          <w:szCs w:val="24"/>
        </w:rPr>
        <w:t>4 класс-  «Мир вокруг нас»</w:t>
      </w:r>
    </w:p>
    <w:p w:rsidR="00777FBE" w:rsidRPr="00DC0D28" w:rsidRDefault="00777FBE" w:rsidP="00777FBE">
      <w:pPr>
        <w:spacing w:line="276" w:lineRule="auto"/>
        <w:rPr>
          <w:sz w:val="24"/>
          <w:szCs w:val="24"/>
        </w:rPr>
      </w:pPr>
      <w:r w:rsidRPr="00DC0D28">
        <w:rPr>
          <w:b/>
          <w:sz w:val="24"/>
          <w:szCs w:val="24"/>
        </w:rPr>
        <w:t>Цель:</w:t>
      </w:r>
      <w:r w:rsidRPr="00DC0D28">
        <w:rPr>
          <w:sz w:val="24"/>
          <w:szCs w:val="24"/>
        </w:rPr>
        <w:t xml:space="preserve"> </w:t>
      </w:r>
    </w:p>
    <w:p w:rsidR="00777FBE" w:rsidRPr="00DC0D28" w:rsidRDefault="00777FBE" w:rsidP="002E14BE">
      <w:pPr>
        <w:widowControl/>
        <w:numPr>
          <w:ilvl w:val="0"/>
          <w:numId w:val="279"/>
        </w:numPr>
        <w:suppressAutoHyphens w:val="0"/>
        <w:spacing w:line="276" w:lineRule="auto"/>
        <w:ind w:left="426"/>
        <w:rPr>
          <w:sz w:val="24"/>
          <w:szCs w:val="24"/>
        </w:rPr>
      </w:pPr>
      <w:r w:rsidRPr="00DC0D28">
        <w:rPr>
          <w:sz w:val="24"/>
          <w:szCs w:val="24"/>
        </w:rPr>
        <w:t>Приобретение детьми опыта новой социальной роли – ученик.</w:t>
      </w:r>
    </w:p>
    <w:p w:rsidR="00777FBE" w:rsidRPr="00DC0D28" w:rsidRDefault="00777FBE" w:rsidP="002E14BE">
      <w:pPr>
        <w:widowControl/>
        <w:numPr>
          <w:ilvl w:val="0"/>
          <w:numId w:val="279"/>
        </w:numPr>
        <w:suppressAutoHyphens w:val="0"/>
        <w:spacing w:line="276" w:lineRule="auto"/>
        <w:ind w:left="426"/>
        <w:rPr>
          <w:sz w:val="24"/>
          <w:szCs w:val="24"/>
        </w:rPr>
      </w:pPr>
      <w:r w:rsidRPr="00DC0D28">
        <w:rPr>
          <w:sz w:val="24"/>
          <w:szCs w:val="24"/>
        </w:rPr>
        <w:t>Формирование классного коллектива, коммуникативных качеств младшего школьника.</w:t>
      </w:r>
    </w:p>
    <w:p w:rsidR="00777FBE" w:rsidRPr="00DC0D28" w:rsidRDefault="00777FBE" w:rsidP="002E14BE">
      <w:pPr>
        <w:widowControl/>
        <w:numPr>
          <w:ilvl w:val="0"/>
          <w:numId w:val="279"/>
        </w:numPr>
        <w:suppressAutoHyphens w:val="0"/>
        <w:spacing w:line="276" w:lineRule="auto"/>
        <w:ind w:left="426"/>
        <w:rPr>
          <w:sz w:val="24"/>
          <w:szCs w:val="24"/>
        </w:rPr>
      </w:pPr>
      <w:r w:rsidRPr="00DC0D28">
        <w:rPr>
          <w:sz w:val="24"/>
          <w:szCs w:val="24"/>
        </w:rPr>
        <w:t>Развитие творческих способностей учащихся с учетом индивидуальности каждого школьника.</w:t>
      </w:r>
    </w:p>
    <w:p w:rsidR="00777FBE" w:rsidRPr="00DC0D28" w:rsidRDefault="00777FBE" w:rsidP="002E14BE">
      <w:pPr>
        <w:widowControl/>
        <w:numPr>
          <w:ilvl w:val="0"/>
          <w:numId w:val="279"/>
        </w:numPr>
        <w:suppressAutoHyphens w:val="0"/>
        <w:spacing w:line="276" w:lineRule="auto"/>
        <w:ind w:left="426"/>
        <w:rPr>
          <w:sz w:val="24"/>
          <w:szCs w:val="24"/>
        </w:rPr>
      </w:pPr>
      <w:r w:rsidRPr="00DC0D28">
        <w:rPr>
          <w:sz w:val="24"/>
          <w:szCs w:val="24"/>
        </w:rPr>
        <w:t>Воспитание терпимости по отношению  к членам классного коллектива, к людям;  адаптация   и социализация детей  не только к жизни в школе, но и за ее пределами.</w:t>
      </w:r>
    </w:p>
    <w:p w:rsidR="00777FBE" w:rsidRPr="00DC0D28" w:rsidRDefault="00777FBE" w:rsidP="00777FBE">
      <w:pPr>
        <w:spacing w:line="276" w:lineRule="auto"/>
        <w:rPr>
          <w:b/>
          <w:sz w:val="24"/>
          <w:szCs w:val="24"/>
        </w:rPr>
      </w:pPr>
      <w:r w:rsidRPr="00DC0D28">
        <w:rPr>
          <w:b/>
          <w:sz w:val="24"/>
          <w:szCs w:val="24"/>
        </w:rPr>
        <w:t>Задачи:</w:t>
      </w:r>
    </w:p>
    <w:p w:rsidR="00777FBE" w:rsidRPr="00DC0D28" w:rsidRDefault="00777FBE" w:rsidP="002E14BE">
      <w:pPr>
        <w:widowControl/>
        <w:numPr>
          <w:ilvl w:val="0"/>
          <w:numId w:val="280"/>
        </w:numPr>
        <w:suppressAutoHyphens w:val="0"/>
        <w:spacing w:line="276" w:lineRule="auto"/>
        <w:ind w:left="426"/>
        <w:rPr>
          <w:sz w:val="24"/>
          <w:szCs w:val="24"/>
        </w:rPr>
      </w:pPr>
      <w:r w:rsidRPr="00DC0D28">
        <w:rPr>
          <w:sz w:val="24"/>
          <w:szCs w:val="24"/>
        </w:rPr>
        <w:t>изучить социальные параметры младших школьников</w:t>
      </w:r>
    </w:p>
    <w:p w:rsidR="00777FBE" w:rsidRPr="00DC0D28" w:rsidRDefault="00777FBE" w:rsidP="002E14BE">
      <w:pPr>
        <w:widowControl/>
        <w:numPr>
          <w:ilvl w:val="0"/>
          <w:numId w:val="280"/>
        </w:numPr>
        <w:suppressAutoHyphens w:val="0"/>
        <w:spacing w:line="276" w:lineRule="auto"/>
        <w:ind w:left="426"/>
        <w:rPr>
          <w:sz w:val="24"/>
          <w:szCs w:val="24"/>
        </w:rPr>
      </w:pPr>
      <w:r w:rsidRPr="00DC0D28">
        <w:rPr>
          <w:sz w:val="24"/>
          <w:szCs w:val="24"/>
        </w:rPr>
        <w:t>определить индивидуальную траекторию развития каждого школьника (на  основании исследований психолога)</w:t>
      </w:r>
    </w:p>
    <w:p w:rsidR="00777FBE" w:rsidRPr="00DC0D28" w:rsidRDefault="00777FBE" w:rsidP="002E14BE">
      <w:pPr>
        <w:widowControl/>
        <w:numPr>
          <w:ilvl w:val="0"/>
          <w:numId w:val="280"/>
        </w:numPr>
        <w:suppressAutoHyphens w:val="0"/>
        <w:spacing w:line="276" w:lineRule="auto"/>
        <w:ind w:left="426"/>
        <w:rPr>
          <w:sz w:val="24"/>
          <w:szCs w:val="24"/>
        </w:rPr>
      </w:pPr>
      <w:r w:rsidRPr="00DC0D28">
        <w:rPr>
          <w:sz w:val="24"/>
          <w:szCs w:val="24"/>
        </w:rPr>
        <w:t>вовлекать школьников  в проведение и участие внеклассных мероприятий;</w:t>
      </w:r>
    </w:p>
    <w:p w:rsidR="00777FBE" w:rsidRPr="00DC0D28" w:rsidRDefault="00777FBE" w:rsidP="002E14BE">
      <w:pPr>
        <w:widowControl/>
        <w:numPr>
          <w:ilvl w:val="0"/>
          <w:numId w:val="280"/>
        </w:numPr>
        <w:suppressAutoHyphens w:val="0"/>
        <w:spacing w:line="276" w:lineRule="auto"/>
        <w:ind w:left="426"/>
        <w:rPr>
          <w:sz w:val="24"/>
          <w:szCs w:val="24"/>
        </w:rPr>
      </w:pPr>
      <w:r w:rsidRPr="00DC0D28">
        <w:rPr>
          <w:sz w:val="24"/>
          <w:szCs w:val="24"/>
        </w:rPr>
        <w:t>установить сотрудничество с родителями учащихся.</w:t>
      </w:r>
    </w:p>
    <w:p w:rsidR="00777FBE" w:rsidRPr="00DC0D28" w:rsidRDefault="00777FBE" w:rsidP="00777FBE">
      <w:pPr>
        <w:spacing w:line="276" w:lineRule="auto"/>
        <w:rPr>
          <w:b/>
          <w:sz w:val="24"/>
          <w:szCs w:val="24"/>
        </w:rPr>
      </w:pPr>
    </w:p>
    <w:p w:rsidR="00777FBE" w:rsidRPr="00DC0D28" w:rsidRDefault="00777FBE" w:rsidP="00777FBE">
      <w:pPr>
        <w:spacing w:line="276" w:lineRule="auto"/>
        <w:rPr>
          <w:b/>
          <w:sz w:val="24"/>
          <w:szCs w:val="24"/>
        </w:rPr>
      </w:pPr>
      <w:r w:rsidRPr="00DC0D28">
        <w:rPr>
          <w:b/>
          <w:sz w:val="24"/>
          <w:szCs w:val="24"/>
        </w:rPr>
        <w:t xml:space="preserve">Основные понятия: </w:t>
      </w:r>
      <w:r w:rsidRPr="00DC0D28">
        <w:rPr>
          <w:sz w:val="24"/>
          <w:szCs w:val="24"/>
        </w:rPr>
        <w:t>Эмоции и чувства; рефлексия, дружба, коллектив, лидерство, изолированность, одиночество, детский госпитализм, толерантность.</w:t>
      </w:r>
    </w:p>
    <w:p w:rsidR="00777FBE" w:rsidRPr="00DC0D28" w:rsidRDefault="00777FBE" w:rsidP="00777FBE">
      <w:pPr>
        <w:spacing w:line="276" w:lineRule="auto"/>
        <w:rPr>
          <w:b/>
          <w:sz w:val="24"/>
          <w:szCs w:val="24"/>
        </w:rPr>
      </w:pPr>
      <w:r w:rsidRPr="00DC0D28">
        <w:rPr>
          <w:b/>
          <w:bCs/>
          <w:sz w:val="24"/>
          <w:szCs w:val="24"/>
        </w:rPr>
        <w:t xml:space="preserve">Ценности: </w:t>
      </w:r>
      <w:r w:rsidRPr="00DC0D28">
        <w:rPr>
          <w:bCs/>
          <w:sz w:val="24"/>
          <w:szCs w:val="24"/>
        </w:rPr>
        <w:t>доброта,</w:t>
      </w:r>
      <w:r w:rsidRPr="00DC0D28">
        <w:rPr>
          <w:b/>
          <w:bCs/>
          <w:sz w:val="24"/>
          <w:szCs w:val="24"/>
        </w:rPr>
        <w:t xml:space="preserve"> </w:t>
      </w:r>
      <w:r w:rsidRPr="00DC0D28">
        <w:rPr>
          <w:bCs/>
          <w:iCs/>
          <w:sz w:val="24"/>
          <w:szCs w:val="24"/>
        </w:rPr>
        <w:t xml:space="preserve"> справедливость; милосердие; честь; достоинство; любовь; почитание родителей; забота о старших и младших; свобода совести и вероисповедания,</w:t>
      </w:r>
      <w:r w:rsidRPr="00DC0D28">
        <w:rPr>
          <w:sz w:val="24"/>
          <w:szCs w:val="24"/>
        </w:rPr>
        <w:t xml:space="preserve"> честность, порядочность. </w:t>
      </w:r>
    </w:p>
    <w:p w:rsidR="00777FBE" w:rsidRPr="00DC0D28" w:rsidRDefault="00777FBE" w:rsidP="00777FBE">
      <w:pPr>
        <w:spacing w:line="276" w:lineRule="auto"/>
        <w:rPr>
          <w:b/>
          <w:bCs/>
          <w:sz w:val="24"/>
          <w:szCs w:val="24"/>
        </w:rPr>
      </w:pPr>
      <w:r w:rsidRPr="00DC0D28">
        <w:rPr>
          <w:b/>
          <w:bCs/>
          <w:sz w:val="24"/>
          <w:szCs w:val="24"/>
        </w:rPr>
        <w:t>2.2.2 «МИР СЕМЬИ»</w:t>
      </w:r>
    </w:p>
    <w:p w:rsidR="00777FBE" w:rsidRPr="00DC0D28" w:rsidRDefault="00777FBE" w:rsidP="00777FBE">
      <w:pPr>
        <w:spacing w:line="276" w:lineRule="auto"/>
        <w:ind w:firstLine="709"/>
        <w:rPr>
          <w:rStyle w:val="af3"/>
          <w:bCs w:val="0"/>
          <w:sz w:val="24"/>
          <w:szCs w:val="24"/>
        </w:rPr>
      </w:pPr>
      <w:r w:rsidRPr="00DC0D28">
        <w:rPr>
          <w:color w:val="000000"/>
          <w:sz w:val="24"/>
          <w:szCs w:val="24"/>
        </w:rPr>
        <w:t>Духовно-нравственное развитие и воспитание личности начинается в семье. Семейные ценности, усваиваемые ребенком с первых лет жизни, имеют непреходящее значение для человека в любом возрасте. Взаимоотношения в семье проецируются на отношения в обществе и составляют основу гражданского поведения человека.</w:t>
      </w:r>
      <w:r w:rsidRPr="00DC0D28">
        <w:rPr>
          <w:sz w:val="24"/>
          <w:szCs w:val="24"/>
        </w:rPr>
        <w:t xml:space="preserve"> Семья и школа – партнеры в обучении и воспитании. Каждая семья имеет свою историю, традиции, жизненный уклад, устойчивые взгляды по вопросам обучения и воспитания своих детей.   Взаимодействие семьи и школы — необходимое условие  для решения воспитательных  задач, проблем.</w:t>
      </w:r>
    </w:p>
    <w:p w:rsidR="00777FBE" w:rsidRPr="00DC0D28" w:rsidRDefault="00777FBE" w:rsidP="00777FBE">
      <w:pPr>
        <w:spacing w:line="276" w:lineRule="auto"/>
        <w:rPr>
          <w:color w:val="000000"/>
          <w:sz w:val="24"/>
          <w:szCs w:val="24"/>
        </w:rPr>
      </w:pPr>
      <w:r w:rsidRPr="00DC0D28">
        <w:rPr>
          <w:rStyle w:val="af3"/>
          <w:sz w:val="24"/>
          <w:szCs w:val="24"/>
        </w:rPr>
        <w:t>Цель:</w:t>
      </w:r>
      <w:r w:rsidRPr="00DC0D28">
        <w:rPr>
          <w:rStyle w:val="af3"/>
          <w:b w:val="0"/>
          <w:sz w:val="24"/>
          <w:szCs w:val="24"/>
        </w:rPr>
        <w:t xml:space="preserve">  Формирование у младших школьников  представления о роли семьи в жизни человека.  Развитие познавательного интереса к изучению семьи. Воспитание ценностного отношения  к родителям, близким людям, друзьям.</w:t>
      </w:r>
    </w:p>
    <w:p w:rsidR="00777FBE" w:rsidRPr="00DC0D28" w:rsidRDefault="00777FBE" w:rsidP="00777FBE">
      <w:pPr>
        <w:spacing w:line="276" w:lineRule="auto"/>
        <w:rPr>
          <w:color w:val="000000"/>
          <w:sz w:val="24"/>
          <w:szCs w:val="24"/>
        </w:rPr>
      </w:pPr>
      <w:r w:rsidRPr="00DC0D28">
        <w:rPr>
          <w:b/>
          <w:sz w:val="24"/>
          <w:szCs w:val="24"/>
        </w:rPr>
        <w:t xml:space="preserve">Задачи: </w:t>
      </w:r>
    </w:p>
    <w:p w:rsidR="00777FBE" w:rsidRPr="00DC0D28" w:rsidRDefault="00777FBE" w:rsidP="002E14BE">
      <w:pPr>
        <w:widowControl/>
        <w:numPr>
          <w:ilvl w:val="0"/>
          <w:numId w:val="281"/>
        </w:numPr>
        <w:suppressAutoHyphens w:val="0"/>
        <w:spacing w:line="276" w:lineRule="auto"/>
        <w:rPr>
          <w:color w:val="000000"/>
          <w:sz w:val="24"/>
          <w:szCs w:val="24"/>
        </w:rPr>
      </w:pPr>
      <w:r w:rsidRPr="00DC0D28">
        <w:rPr>
          <w:bCs/>
          <w:sz w:val="24"/>
          <w:szCs w:val="24"/>
        </w:rPr>
        <w:t>сформировать представление  у младших школьников  об этимологии  слова «семья»;</w:t>
      </w:r>
    </w:p>
    <w:p w:rsidR="00777FBE" w:rsidRPr="00DC0D28" w:rsidRDefault="00777FBE" w:rsidP="002E14BE">
      <w:pPr>
        <w:widowControl/>
        <w:numPr>
          <w:ilvl w:val="0"/>
          <w:numId w:val="281"/>
        </w:numPr>
        <w:suppressAutoHyphens w:val="0"/>
        <w:spacing w:line="276" w:lineRule="auto"/>
        <w:rPr>
          <w:color w:val="000000"/>
          <w:sz w:val="24"/>
          <w:szCs w:val="24"/>
        </w:rPr>
      </w:pPr>
      <w:r w:rsidRPr="00DC0D28">
        <w:rPr>
          <w:bCs/>
          <w:sz w:val="24"/>
          <w:szCs w:val="24"/>
        </w:rPr>
        <w:t>определить семейные роли  и семейные ценности, традиции;</w:t>
      </w:r>
    </w:p>
    <w:p w:rsidR="00777FBE" w:rsidRPr="00DC0D28" w:rsidRDefault="00777FBE" w:rsidP="002E14BE">
      <w:pPr>
        <w:widowControl/>
        <w:numPr>
          <w:ilvl w:val="0"/>
          <w:numId w:val="281"/>
        </w:numPr>
        <w:suppressAutoHyphens w:val="0"/>
        <w:spacing w:line="276" w:lineRule="auto"/>
        <w:rPr>
          <w:color w:val="000000"/>
          <w:sz w:val="24"/>
          <w:szCs w:val="24"/>
        </w:rPr>
      </w:pPr>
      <w:r w:rsidRPr="00DC0D28">
        <w:rPr>
          <w:bCs/>
          <w:sz w:val="24"/>
          <w:szCs w:val="24"/>
        </w:rPr>
        <w:t>организовать  взаимодействие семьи и школы в учебно-воспитательном  процессе.</w:t>
      </w:r>
    </w:p>
    <w:p w:rsidR="00777FBE" w:rsidRPr="00DC0D28" w:rsidRDefault="00777FBE" w:rsidP="00777FBE">
      <w:pPr>
        <w:spacing w:line="276" w:lineRule="auto"/>
        <w:rPr>
          <w:color w:val="000000"/>
          <w:sz w:val="24"/>
          <w:szCs w:val="24"/>
        </w:rPr>
      </w:pPr>
      <w:r w:rsidRPr="00DC0D28">
        <w:rPr>
          <w:b/>
          <w:sz w:val="24"/>
          <w:szCs w:val="24"/>
        </w:rPr>
        <w:lastRenderedPageBreak/>
        <w:t>Основные понятия и ценности:</w:t>
      </w:r>
      <w:r w:rsidRPr="00DC0D28">
        <w:rPr>
          <w:sz w:val="24"/>
          <w:szCs w:val="24"/>
        </w:rPr>
        <w:t xml:space="preserve"> </w:t>
      </w:r>
      <w:r w:rsidRPr="00DC0D28">
        <w:rPr>
          <w:bCs/>
          <w:sz w:val="24"/>
          <w:szCs w:val="24"/>
        </w:rPr>
        <w:t xml:space="preserve">семья,  родственные связи, </w:t>
      </w:r>
      <w:r w:rsidRPr="00DC0D28">
        <w:rPr>
          <w:sz w:val="24"/>
          <w:szCs w:val="24"/>
        </w:rPr>
        <w:t>любовь и верность, здоровье, достаток, уважение к родителям, забота о старших и младших; уважительное отношение к традициям и истории семьи.</w:t>
      </w:r>
    </w:p>
    <w:p w:rsidR="00777FBE" w:rsidRPr="00DC0D28" w:rsidRDefault="00777FBE" w:rsidP="00777FBE">
      <w:pPr>
        <w:spacing w:line="276" w:lineRule="auto"/>
        <w:rPr>
          <w:b/>
          <w:bCs/>
          <w:sz w:val="24"/>
          <w:szCs w:val="24"/>
        </w:rPr>
      </w:pPr>
      <w:r w:rsidRPr="00DC0D28">
        <w:rPr>
          <w:b/>
          <w:bCs/>
          <w:sz w:val="24"/>
          <w:szCs w:val="24"/>
        </w:rPr>
        <w:t>2.3 ВОСПИТАНИЕ ЦЕННОСТНОГО ОТНОШЕНИЯ К ПРИРОДЕ, ОКРУЖАЮЩЕЙ СРЕДЕ (ЭКОЛОГИЧЕСКОЕ ВОСПИТАНИЕ)</w:t>
      </w:r>
    </w:p>
    <w:p w:rsidR="00777FBE" w:rsidRPr="00DC0D28" w:rsidRDefault="00777FBE" w:rsidP="00777FBE">
      <w:pPr>
        <w:spacing w:line="276" w:lineRule="auto"/>
        <w:rPr>
          <w:b/>
          <w:bCs/>
          <w:sz w:val="24"/>
          <w:szCs w:val="24"/>
        </w:rPr>
      </w:pPr>
      <w:r w:rsidRPr="00DC0D28">
        <w:rPr>
          <w:b/>
          <w:bCs/>
          <w:sz w:val="24"/>
          <w:szCs w:val="24"/>
        </w:rPr>
        <w:t>«МИР ПРИРОДЫ»</w:t>
      </w:r>
    </w:p>
    <w:p w:rsidR="00777FBE" w:rsidRPr="00DC0D28" w:rsidRDefault="00777FBE" w:rsidP="00777FBE">
      <w:pPr>
        <w:pStyle w:val="HTML"/>
        <w:spacing w:line="276" w:lineRule="auto"/>
        <w:ind w:firstLine="567"/>
        <w:jc w:val="both"/>
        <w:rPr>
          <w:rFonts w:ascii="Times New Roman" w:hAnsi="Times New Roman" w:cs="Times New Roman"/>
          <w:sz w:val="24"/>
          <w:szCs w:val="24"/>
        </w:rPr>
      </w:pPr>
      <w:r w:rsidRPr="00DC0D28">
        <w:rPr>
          <w:rFonts w:ascii="Times New Roman" w:hAnsi="Times New Roman" w:cs="Times New Roman"/>
          <w:b/>
          <w:iCs/>
          <w:sz w:val="24"/>
          <w:szCs w:val="24"/>
        </w:rPr>
        <w:t>Экологическое воспитание</w:t>
      </w:r>
      <w:r w:rsidRPr="00DC0D28">
        <w:rPr>
          <w:rFonts w:ascii="Times New Roman" w:hAnsi="Times New Roman" w:cs="Times New Roman"/>
          <w:iCs/>
          <w:sz w:val="24"/>
          <w:szCs w:val="24"/>
        </w:rPr>
        <w:t xml:space="preserve"> </w:t>
      </w:r>
      <w:r w:rsidRPr="00DC0D28">
        <w:rPr>
          <w:rFonts w:ascii="Times New Roman" w:hAnsi="Times New Roman" w:cs="Times New Roman"/>
          <w:sz w:val="24"/>
          <w:szCs w:val="24"/>
        </w:rPr>
        <w:t xml:space="preserve">- составная часть нравственного воспитания.  Главный экологический принцип - гармоничное взаимодействие человека и природы. Это предполагает соблюдение нравственных и правовых принципов природопользования и пропаганду идей его оптимизации, активную деятельность по изучению и охране природы своей местности. </w:t>
      </w:r>
    </w:p>
    <w:p w:rsidR="00777FBE" w:rsidRPr="00DC0D28" w:rsidRDefault="00777FBE" w:rsidP="00777FBE">
      <w:pPr>
        <w:pStyle w:val="HTML"/>
        <w:spacing w:line="276" w:lineRule="auto"/>
        <w:ind w:firstLine="567"/>
        <w:jc w:val="both"/>
        <w:rPr>
          <w:rFonts w:ascii="Times New Roman" w:hAnsi="Times New Roman" w:cs="Times New Roman"/>
          <w:sz w:val="24"/>
          <w:szCs w:val="24"/>
        </w:rPr>
      </w:pPr>
      <w:r w:rsidRPr="00DC0D28">
        <w:rPr>
          <w:rFonts w:ascii="Times New Roman" w:hAnsi="Times New Roman" w:cs="Times New Roman"/>
          <w:b/>
          <w:bCs/>
          <w:sz w:val="24"/>
          <w:szCs w:val="24"/>
        </w:rPr>
        <w:t>Цель:</w:t>
      </w:r>
      <w:r w:rsidRPr="00DC0D28">
        <w:rPr>
          <w:rFonts w:ascii="Times New Roman" w:hAnsi="Times New Roman" w:cs="Times New Roman"/>
          <w:sz w:val="24"/>
          <w:szCs w:val="24"/>
        </w:rPr>
        <w:t xml:space="preserve"> формирование экологической культуры личности</w:t>
      </w:r>
    </w:p>
    <w:p w:rsidR="00777FBE" w:rsidRPr="00DC0D28" w:rsidRDefault="00777FBE" w:rsidP="00777FBE">
      <w:pPr>
        <w:pStyle w:val="HTML"/>
        <w:spacing w:line="276" w:lineRule="auto"/>
        <w:ind w:firstLine="567"/>
        <w:jc w:val="both"/>
        <w:rPr>
          <w:rFonts w:ascii="Times New Roman" w:hAnsi="Times New Roman" w:cs="Times New Roman"/>
          <w:b/>
          <w:bCs/>
          <w:sz w:val="24"/>
          <w:szCs w:val="24"/>
        </w:rPr>
      </w:pPr>
      <w:r w:rsidRPr="00DC0D28">
        <w:rPr>
          <w:rFonts w:ascii="Times New Roman" w:hAnsi="Times New Roman" w:cs="Times New Roman"/>
          <w:b/>
          <w:bCs/>
          <w:sz w:val="24"/>
          <w:szCs w:val="24"/>
        </w:rPr>
        <w:t>Задачи:</w:t>
      </w:r>
    </w:p>
    <w:p w:rsidR="00777FBE" w:rsidRPr="00DC0D28" w:rsidRDefault="00777FBE" w:rsidP="002E14BE">
      <w:pPr>
        <w:pStyle w:val="HTML"/>
        <w:numPr>
          <w:ilvl w:val="0"/>
          <w:numId w:val="282"/>
        </w:numPr>
        <w:tabs>
          <w:tab w:val="clear" w:pos="916"/>
          <w:tab w:val="left" w:pos="426"/>
        </w:tabs>
        <w:spacing w:line="276" w:lineRule="auto"/>
        <w:ind w:left="426"/>
        <w:jc w:val="both"/>
        <w:rPr>
          <w:rFonts w:ascii="Times New Roman" w:hAnsi="Times New Roman" w:cs="Times New Roman"/>
          <w:sz w:val="24"/>
          <w:szCs w:val="24"/>
        </w:rPr>
      </w:pPr>
      <w:r w:rsidRPr="00DC0D28">
        <w:rPr>
          <w:rFonts w:ascii="Times New Roman" w:hAnsi="Times New Roman" w:cs="Times New Roman"/>
          <w:sz w:val="24"/>
          <w:szCs w:val="24"/>
        </w:rPr>
        <w:t>сформировать у учащихся  систему знаний об экологических проблемах современности и путях их разрешения;</w:t>
      </w:r>
    </w:p>
    <w:p w:rsidR="00777FBE" w:rsidRPr="00DC0D28" w:rsidRDefault="00777FBE" w:rsidP="002E14BE">
      <w:pPr>
        <w:pStyle w:val="HTML"/>
        <w:numPr>
          <w:ilvl w:val="0"/>
          <w:numId w:val="282"/>
        </w:numPr>
        <w:tabs>
          <w:tab w:val="clear" w:pos="916"/>
          <w:tab w:val="left" w:pos="426"/>
        </w:tabs>
        <w:spacing w:line="276" w:lineRule="auto"/>
        <w:ind w:left="426"/>
        <w:jc w:val="both"/>
        <w:rPr>
          <w:rFonts w:ascii="Times New Roman" w:hAnsi="Times New Roman" w:cs="Times New Roman"/>
          <w:sz w:val="24"/>
          <w:szCs w:val="24"/>
        </w:rPr>
      </w:pPr>
      <w:r w:rsidRPr="00DC0D28">
        <w:rPr>
          <w:rFonts w:ascii="Times New Roman" w:hAnsi="Times New Roman" w:cs="Times New Roman"/>
          <w:sz w:val="24"/>
          <w:szCs w:val="24"/>
        </w:rPr>
        <w:t>способствовать формированию у младших школьников мотивов, потребностей и привычек экологически целесообразного поведения и деятельности, здорового образа жизни;</w:t>
      </w:r>
    </w:p>
    <w:p w:rsidR="00777FBE" w:rsidRPr="00DC0D28" w:rsidRDefault="00777FBE" w:rsidP="002E14BE">
      <w:pPr>
        <w:pStyle w:val="HTML"/>
        <w:numPr>
          <w:ilvl w:val="0"/>
          <w:numId w:val="282"/>
        </w:numPr>
        <w:tabs>
          <w:tab w:val="clear" w:pos="916"/>
          <w:tab w:val="left" w:pos="426"/>
        </w:tabs>
        <w:spacing w:line="276" w:lineRule="auto"/>
        <w:ind w:left="426"/>
        <w:jc w:val="both"/>
        <w:rPr>
          <w:rFonts w:ascii="Times New Roman" w:hAnsi="Times New Roman" w:cs="Times New Roman"/>
          <w:sz w:val="24"/>
          <w:szCs w:val="24"/>
        </w:rPr>
      </w:pPr>
      <w:r w:rsidRPr="00DC0D28">
        <w:rPr>
          <w:rFonts w:ascii="Times New Roman" w:hAnsi="Times New Roman" w:cs="Times New Roman"/>
          <w:sz w:val="24"/>
          <w:szCs w:val="24"/>
        </w:rPr>
        <w:t>развивать систему интеллектуальных и практических умений по изучению, оценке состояния и улучшению окружающей среды своей местности; стремление к активной деятельности по охране окружающей среды:</w:t>
      </w:r>
    </w:p>
    <w:p w:rsidR="00777FBE" w:rsidRPr="00DC0D28" w:rsidRDefault="00777FBE" w:rsidP="00777FBE">
      <w:pPr>
        <w:spacing w:line="276" w:lineRule="auto"/>
        <w:rPr>
          <w:sz w:val="24"/>
          <w:szCs w:val="24"/>
        </w:rPr>
      </w:pPr>
      <w:r w:rsidRPr="00DC0D28">
        <w:rPr>
          <w:b/>
          <w:bCs/>
          <w:sz w:val="24"/>
          <w:szCs w:val="24"/>
        </w:rPr>
        <w:t xml:space="preserve">Основные понятия и ценности: </w:t>
      </w:r>
      <w:r w:rsidRPr="00DC0D28">
        <w:rPr>
          <w:sz w:val="24"/>
          <w:szCs w:val="24"/>
        </w:rPr>
        <w:t>экология, экологический кризис, экосистемы, биосфера, биоразнообразие, антропогенное воздействие, экологические принципы рационального природопользования, бережное отношение, экологический ущерб.</w:t>
      </w:r>
    </w:p>
    <w:p w:rsidR="00777FBE" w:rsidRPr="00DC0D28" w:rsidRDefault="00777FBE" w:rsidP="00777FBE">
      <w:pPr>
        <w:spacing w:line="276" w:lineRule="auto"/>
        <w:rPr>
          <w:b/>
          <w:bCs/>
          <w:sz w:val="24"/>
          <w:szCs w:val="24"/>
        </w:rPr>
      </w:pPr>
      <w:r w:rsidRPr="00DC0D28">
        <w:rPr>
          <w:b/>
          <w:bCs/>
          <w:sz w:val="24"/>
          <w:szCs w:val="24"/>
        </w:rPr>
        <w:t>2.4 ВОСПИТАНИЕ ТРУДОЛЮБИЯ, ТВОРЧЕСКОГО ОТНОШЕНИЯ К УЧЕНИЮ, ТРУДУ, ЖИЗНИ</w:t>
      </w:r>
    </w:p>
    <w:p w:rsidR="00777FBE" w:rsidRPr="00DC0D28" w:rsidRDefault="00777FBE" w:rsidP="00777FBE">
      <w:pPr>
        <w:spacing w:line="276" w:lineRule="auto"/>
        <w:rPr>
          <w:b/>
          <w:bCs/>
          <w:sz w:val="24"/>
          <w:szCs w:val="24"/>
        </w:rPr>
      </w:pPr>
      <w:r w:rsidRPr="00DC0D28">
        <w:rPr>
          <w:b/>
          <w:bCs/>
          <w:sz w:val="24"/>
          <w:szCs w:val="24"/>
        </w:rPr>
        <w:t xml:space="preserve"> «МИР ТРУДА»</w:t>
      </w:r>
    </w:p>
    <w:p w:rsidR="00777FBE" w:rsidRPr="00DC0D28" w:rsidRDefault="00777FBE" w:rsidP="00777FBE">
      <w:pPr>
        <w:spacing w:line="276" w:lineRule="auto"/>
        <w:rPr>
          <w:rStyle w:val="text"/>
          <w:sz w:val="24"/>
          <w:szCs w:val="24"/>
        </w:rPr>
      </w:pPr>
      <w:r w:rsidRPr="00DC0D28">
        <w:rPr>
          <w:rStyle w:val="text"/>
          <w:sz w:val="24"/>
          <w:szCs w:val="24"/>
        </w:rPr>
        <w:t xml:space="preserve">  Трудовое воспитание является одной из важнейших сторон воспитания  младших школьников. Включая детей в трудовую деятельность, учитель формирует трудовые навыки, воспитывает привычку к трудовому усилию, ответственность, заботливость, бережливость, трудолюбие, готовность участвовать в труде, не избегая неприятной работы, формирует положительные взаимоотношения между детьми.</w:t>
      </w:r>
    </w:p>
    <w:p w:rsidR="00777FBE" w:rsidRPr="00DC0D28" w:rsidRDefault="00777FBE" w:rsidP="00777FBE">
      <w:pPr>
        <w:spacing w:line="276" w:lineRule="auto"/>
        <w:rPr>
          <w:b/>
          <w:bCs/>
          <w:sz w:val="24"/>
          <w:szCs w:val="24"/>
        </w:rPr>
      </w:pPr>
      <w:r w:rsidRPr="00DC0D28">
        <w:rPr>
          <w:b/>
          <w:bCs/>
          <w:sz w:val="24"/>
          <w:szCs w:val="24"/>
        </w:rPr>
        <w:t>Цель:</w:t>
      </w:r>
      <w:r w:rsidRPr="00DC0D28">
        <w:rPr>
          <w:sz w:val="24"/>
          <w:szCs w:val="24"/>
        </w:rPr>
        <w:t xml:space="preserve"> Формирование положительного отношения к труду, уважительного отношения к материальным ценностям.  Развитие навыков самообслуживания.</w:t>
      </w:r>
      <w:r w:rsidRPr="00DC0D28">
        <w:rPr>
          <w:sz w:val="24"/>
          <w:szCs w:val="24"/>
        </w:rPr>
        <w:br/>
      </w:r>
      <w:r w:rsidRPr="00DC0D28">
        <w:rPr>
          <w:b/>
          <w:bCs/>
          <w:sz w:val="24"/>
          <w:szCs w:val="24"/>
        </w:rPr>
        <w:t xml:space="preserve">Задачи: </w:t>
      </w:r>
    </w:p>
    <w:p w:rsidR="00777FBE" w:rsidRPr="00DC0D28" w:rsidRDefault="00777FBE" w:rsidP="002E14BE">
      <w:pPr>
        <w:widowControl/>
        <w:numPr>
          <w:ilvl w:val="0"/>
          <w:numId w:val="283"/>
        </w:numPr>
        <w:suppressAutoHyphens w:val="0"/>
        <w:spacing w:line="276" w:lineRule="auto"/>
        <w:rPr>
          <w:sz w:val="24"/>
          <w:szCs w:val="24"/>
        </w:rPr>
      </w:pPr>
      <w:r w:rsidRPr="00DC0D28">
        <w:rPr>
          <w:sz w:val="24"/>
          <w:szCs w:val="24"/>
        </w:rPr>
        <w:t>приобщать школьников к общественно- полезному труду.</w:t>
      </w:r>
    </w:p>
    <w:p w:rsidR="00777FBE" w:rsidRPr="00DC0D28" w:rsidRDefault="00777FBE" w:rsidP="002E14BE">
      <w:pPr>
        <w:widowControl/>
        <w:numPr>
          <w:ilvl w:val="0"/>
          <w:numId w:val="283"/>
        </w:numPr>
        <w:suppressAutoHyphens w:val="0"/>
        <w:spacing w:line="276" w:lineRule="auto"/>
        <w:rPr>
          <w:sz w:val="24"/>
          <w:szCs w:val="24"/>
        </w:rPr>
      </w:pPr>
      <w:r w:rsidRPr="00DC0D28">
        <w:rPr>
          <w:sz w:val="24"/>
          <w:szCs w:val="24"/>
        </w:rPr>
        <w:t>установить дежурство в классе;</w:t>
      </w:r>
    </w:p>
    <w:p w:rsidR="00777FBE" w:rsidRPr="00DC0D28" w:rsidRDefault="00777FBE" w:rsidP="002E14BE">
      <w:pPr>
        <w:widowControl/>
        <w:numPr>
          <w:ilvl w:val="0"/>
          <w:numId w:val="283"/>
        </w:numPr>
        <w:suppressAutoHyphens w:val="0"/>
        <w:spacing w:line="276" w:lineRule="auto"/>
        <w:rPr>
          <w:sz w:val="24"/>
          <w:szCs w:val="24"/>
        </w:rPr>
      </w:pPr>
      <w:r w:rsidRPr="00DC0D28">
        <w:rPr>
          <w:sz w:val="24"/>
          <w:szCs w:val="24"/>
        </w:rPr>
        <w:t>формировать умение прибирать рабочее, учебное место;</w:t>
      </w:r>
    </w:p>
    <w:p w:rsidR="00777FBE" w:rsidRPr="00DC0D28" w:rsidRDefault="00777FBE" w:rsidP="002E14BE">
      <w:pPr>
        <w:widowControl/>
        <w:numPr>
          <w:ilvl w:val="0"/>
          <w:numId w:val="283"/>
        </w:numPr>
        <w:suppressAutoHyphens w:val="0"/>
        <w:spacing w:line="276" w:lineRule="auto"/>
        <w:rPr>
          <w:sz w:val="24"/>
          <w:szCs w:val="24"/>
        </w:rPr>
      </w:pPr>
      <w:r w:rsidRPr="00DC0D28">
        <w:rPr>
          <w:sz w:val="24"/>
          <w:szCs w:val="24"/>
        </w:rPr>
        <w:t>принимать участие в акциях по благоустройству школьного участка.</w:t>
      </w:r>
    </w:p>
    <w:p w:rsidR="00777FBE" w:rsidRPr="00DC0D28" w:rsidRDefault="00777FBE" w:rsidP="00777FBE">
      <w:pPr>
        <w:spacing w:line="276" w:lineRule="auto"/>
        <w:rPr>
          <w:sz w:val="24"/>
          <w:szCs w:val="24"/>
        </w:rPr>
      </w:pPr>
      <w:r w:rsidRPr="00DC0D28">
        <w:rPr>
          <w:b/>
          <w:bCs/>
          <w:sz w:val="24"/>
          <w:szCs w:val="24"/>
        </w:rPr>
        <w:t>Основные понятия и ценности</w:t>
      </w:r>
      <w:r w:rsidRPr="00DC0D28">
        <w:rPr>
          <w:sz w:val="24"/>
          <w:szCs w:val="24"/>
        </w:rPr>
        <w:t xml:space="preserve">:  трудолюбие; творчество; познание; созидание; целеустремленность; настойчивость в достижении целей; бережливость, ответственность.  </w:t>
      </w:r>
    </w:p>
    <w:p w:rsidR="00777FBE" w:rsidRPr="00DC0D28" w:rsidRDefault="00777FBE" w:rsidP="00777FBE">
      <w:pPr>
        <w:spacing w:line="276" w:lineRule="auto"/>
        <w:rPr>
          <w:b/>
          <w:bCs/>
          <w:sz w:val="24"/>
          <w:szCs w:val="24"/>
        </w:rPr>
      </w:pPr>
    </w:p>
    <w:p w:rsidR="00777FBE" w:rsidRPr="00DC0D28" w:rsidRDefault="00777FBE" w:rsidP="00777FBE">
      <w:pPr>
        <w:spacing w:line="276" w:lineRule="auto"/>
        <w:rPr>
          <w:b/>
          <w:bCs/>
          <w:sz w:val="24"/>
          <w:szCs w:val="24"/>
        </w:rPr>
      </w:pPr>
      <w:r w:rsidRPr="00DC0D28">
        <w:rPr>
          <w:b/>
          <w:bCs/>
          <w:sz w:val="24"/>
          <w:szCs w:val="24"/>
        </w:rPr>
        <w:t>2.4.1.  «МИР ПРОФЕССИЙ»</w:t>
      </w:r>
    </w:p>
    <w:p w:rsidR="00777FBE" w:rsidRPr="00DC0D28" w:rsidRDefault="00777FBE" w:rsidP="00777FBE">
      <w:pPr>
        <w:spacing w:line="276" w:lineRule="auto"/>
        <w:rPr>
          <w:b/>
          <w:sz w:val="24"/>
          <w:szCs w:val="24"/>
        </w:rPr>
      </w:pPr>
      <w:r w:rsidRPr="00DC0D28">
        <w:rPr>
          <w:sz w:val="24"/>
          <w:szCs w:val="24"/>
        </w:rPr>
        <w:t xml:space="preserve">  Первое знакомство с профессиями  младшие школьники  получают в результате своих конкретно-наглядных представлений. Дети данного возраста стараются в символической форме проиграть действия шофёра, медсестры, учителя, бухгалтера и др., основываясь на наблюдении за взрослыми.  В начальной школе, когда учебно-познавательная деятельность становится ведущей, то есть определяющей развитие школьника, важно расширять его представления о различных профессиях.</w:t>
      </w:r>
    </w:p>
    <w:p w:rsidR="00777FBE" w:rsidRPr="00DC0D28" w:rsidRDefault="00777FBE" w:rsidP="00777FBE">
      <w:pPr>
        <w:spacing w:line="276" w:lineRule="auto"/>
        <w:rPr>
          <w:b/>
          <w:sz w:val="24"/>
          <w:szCs w:val="24"/>
        </w:rPr>
      </w:pPr>
      <w:r w:rsidRPr="00DC0D28">
        <w:rPr>
          <w:b/>
          <w:sz w:val="24"/>
          <w:szCs w:val="24"/>
        </w:rPr>
        <w:t>Цель:</w:t>
      </w:r>
      <w:r w:rsidRPr="00DC0D28">
        <w:rPr>
          <w:sz w:val="24"/>
          <w:szCs w:val="24"/>
        </w:rPr>
        <w:t xml:space="preserve"> формирование конкретно-наглядных  представлений о профессиональной деятельности человека.</w:t>
      </w:r>
    </w:p>
    <w:p w:rsidR="00777FBE" w:rsidRPr="00DC0D28" w:rsidRDefault="00777FBE" w:rsidP="00777FBE">
      <w:pPr>
        <w:spacing w:line="276" w:lineRule="auto"/>
        <w:rPr>
          <w:rStyle w:val="af3"/>
          <w:bCs w:val="0"/>
          <w:sz w:val="24"/>
          <w:szCs w:val="24"/>
        </w:rPr>
      </w:pPr>
      <w:r w:rsidRPr="00DC0D28">
        <w:rPr>
          <w:rStyle w:val="af3"/>
          <w:sz w:val="24"/>
          <w:szCs w:val="24"/>
        </w:rPr>
        <w:t>Задачи:</w:t>
      </w:r>
    </w:p>
    <w:p w:rsidR="00777FBE" w:rsidRPr="00DC0D28" w:rsidRDefault="00777FBE" w:rsidP="002E14BE">
      <w:pPr>
        <w:widowControl/>
        <w:numPr>
          <w:ilvl w:val="0"/>
          <w:numId w:val="284"/>
        </w:numPr>
        <w:suppressAutoHyphens w:val="0"/>
        <w:spacing w:line="276" w:lineRule="auto"/>
        <w:rPr>
          <w:rStyle w:val="af3"/>
          <w:bCs w:val="0"/>
          <w:sz w:val="24"/>
          <w:szCs w:val="24"/>
        </w:rPr>
      </w:pPr>
      <w:r w:rsidRPr="00DC0D28">
        <w:rPr>
          <w:sz w:val="24"/>
          <w:szCs w:val="24"/>
        </w:rPr>
        <w:t>совместное обсуждение и осмысление качеств, для выбора профессий;</w:t>
      </w:r>
    </w:p>
    <w:p w:rsidR="00777FBE" w:rsidRPr="00DC0D28" w:rsidRDefault="00777FBE" w:rsidP="002E14BE">
      <w:pPr>
        <w:widowControl/>
        <w:numPr>
          <w:ilvl w:val="0"/>
          <w:numId w:val="284"/>
        </w:numPr>
        <w:suppressAutoHyphens w:val="0"/>
        <w:spacing w:line="276" w:lineRule="auto"/>
        <w:rPr>
          <w:b/>
          <w:sz w:val="24"/>
          <w:szCs w:val="24"/>
        </w:rPr>
      </w:pPr>
      <w:r w:rsidRPr="00DC0D28">
        <w:rPr>
          <w:sz w:val="24"/>
          <w:szCs w:val="24"/>
        </w:rPr>
        <w:t>познакомить  учащихся с различными профессиями (создать образное представление профессионального мира);</w:t>
      </w:r>
    </w:p>
    <w:p w:rsidR="00777FBE" w:rsidRPr="00DC0D28" w:rsidRDefault="00777FBE" w:rsidP="002E14BE">
      <w:pPr>
        <w:widowControl/>
        <w:numPr>
          <w:ilvl w:val="0"/>
          <w:numId w:val="284"/>
        </w:numPr>
        <w:suppressAutoHyphens w:val="0"/>
        <w:spacing w:line="276" w:lineRule="auto"/>
        <w:rPr>
          <w:b/>
          <w:sz w:val="24"/>
          <w:szCs w:val="24"/>
        </w:rPr>
      </w:pPr>
      <w:r w:rsidRPr="00DC0D28">
        <w:rPr>
          <w:sz w:val="24"/>
          <w:szCs w:val="24"/>
        </w:rPr>
        <w:t>определить условия для получения той или иной профессии;</w:t>
      </w:r>
    </w:p>
    <w:p w:rsidR="00777FBE" w:rsidRPr="00DC0D28" w:rsidRDefault="00777FBE" w:rsidP="002E14BE">
      <w:pPr>
        <w:widowControl/>
        <w:numPr>
          <w:ilvl w:val="0"/>
          <w:numId w:val="284"/>
        </w:numPr>
        <w:suppressAutoHyphens w:val="0"/>
        <w:spacing w:line="276" w:lineRule="auto"/>
        <w:rPr>
          <w:b/>
          <w:sz w:val="24"/>
          <w:szCs w:val="24"/>
        </w:rPr>
      </w:pPr>
      <w:r w:rsidRPr="00DC0D28">
        <w:rPr>
          <w:sz w:val="24"/>
          <w:szCs w:val="24"/>
        </w:rPr>
        <w:t>организовать работу с родителями в направлении «Мир профессий наших  родителей».</w:t>
      </w:r>
    </w:p>
    <w:p w:rsidR="00777FBE" w:rsidRPr="00DC0D28" w:rsidRDefault="00777FBE" w:rsidP="00777FBE">
      <w:pPr>
        <w:spacing w:line="276" w:lineRule="auto"/>
        <w:rPr>
          <w:b/>
          <w:sz w:val="24"/>
          <w:szCs w:val="24"/>
        </w:rPr>
      </w:pPr>
      <w:r w:rsidRPr="00DC0D28">
        <w:rPr>
          <w:b/>
          <w:sz w:val="24"/>
          <w:szCs w:val="24"/>
        </w:rPr>
        <w:t>Основные понятия и ценности:</w:t>
      </w:r>
      <w:r w:rsidRPr="00DC0D28">
        <w:rPr>
          <w:sz w:val="24"/>
          <w:szCs w:val="24"/>
        </w:rPr>
        <w:t xml:space="preserve"> «работа», профессия, труд;   добросовестный, качественный  труд; физический и умственный труд; профессиональный долг, ответственность.</w:t>
      </w:r>
    </w:p>
    <w:p w:rsidR="00777FBE" w:rsidRPr="00DC0D28" w:rsidRDefault="00777FBE" w:rsidP="00777FBE">
      <w:pPr>
        <w:spacing w:line="276" w:lineRule="auto"/>
        <w:rPr>
          <w:b/>
          <w:bCs/>
          <w:sz w:val="24"/>
          <w:szCs w:val="24"/>
        </w:rPr>
      </w:pPr>
    </w:p>
    <w:p w:rsidR="00777FBE" w:rsidRPr="00DC0D28" w:rsidRDefault="00777FBE" w:rsidP="00777FBE">
      <w:pPr>
        <w:spacing w:line="276" w:lineRule="auto"/>
        <w:rPr>
          <w:b/>
          <w:bCs/>
          <w:sz w:val="24"/>
          <w:szCs w:val="24"/>
        </w:rPr>
      </w:pPr>
      <w:r w:rsidRPr="00DC0D28">
        <w:rPr>
          <w:b/>
          <w:bCs/>
          <w:sz w:val="24"/>
          <w:szCs w:val="24"/>
        </w:rPr>
        <w:t>2.6 ВОСПИТАНИЕ ЦЕННОСТНОГО ОТНОШЕНИЯ К ПРЕКРАСНОМУ</w:t>
      </w:r>
    </w:p>
    <w:p w:rsidR="00777FBE" w:rsidRPr="00DC0D28" w:rsidRDefault="00777FBE" w:rsidP="00777FBE">
      <w:pPr>
        <w:spacing w:line="276" w:lineRule="auto"/>
        <w:rPr>
          <w:b/>
          <w:bCs/>
          <w:sz w:val="24"/>
          <w:szCs w:val="24"/>
        </w:rPr>
      </w:pPr>
      <w:r w:rsidRPr="00DC0D28">
        <w:rPr>
          <w:b/>
          <w:bCs/>
          <w:sz w:val="24"/>
          <w:szCs w:val="24"/>
        </w:rPr>
        <w:t>«МИР ПРЕКРАСНОГО»</w:t>
      </w:r>
    </w:p>
    <w:p w:rsidR="00777FBE" w:rsidRPr="00DC0D28" w:rsidRDefault="00777FBE" w:rsidP="00777FBE">
      <w:pPr>
        <w:pStyle w:val="af4"/>
        <w:spacing w:before="0" w:beforeAutospacing="0" w:after="0" w:afterAutospacing="0" w:line="276" w:lineRule="auto"/>
        <w:ind w:firstLine="567"/>
        <w:jc w:val="both"/>
      </w:pPr>
      <w:r w:rsidRPr="00DC0D28">
        <w:t xml:space="preserve">  Эстетическое воспитание – целенаправленный процесс формирования творчески активной личности, способной воспринимать, чувствовать, оценивать прекрасное, трагическое, комическое. Эстетическое воспитание и развитие детей  осуществляется воздействием средствами искусства, литературы, музыки.</w:t>
      </w:r>
    </w:p>
    <w:p w:rsidR="00777FBE" w:rsidRPr="00DC0D28" w:rsidRDefault="00777FBE" w:rsidP="00777FBE">
      <w:pPr>
        <w:spacing w:line="276" w:lineRule="auto"/>
        <w:rPr>
          <w:sz w:val="24"/>
          <w:szCs w:val="24"/>
        </w:rPr>
      </w:pPr>
      <w:r w:rsidRPr="00DC0D28">
        <w:rPr>
          <w:b/>
          <w:sz w:val="24"/>
          <w:szCs w:val="24"/>
        </w:rPr>
        <w:t>Цель:</w:t>
      </w:r>
      <w:r w:rsidRPr="00DC0D28">
        <w:rPr>
          <w:sz w:val="24"/>
          <w:szCs w:val="24"/>
        </w:rPr>
        <w:t xml:space="preserve"> Формирование устойчивого интереса младших школьников  к  музыке, искусству, культуре. Развитие чувственных мироощущений, потребности в «прекрасном».</w:t>
      </w:r>
      <w:r w:rsidRPr="00DC0D28">
        <w:rPr>
          <w:sz w:val="24"/>
          <w:szCs w:val="24"/>
        </w:rPr>
        <w:br/>
      </w:r>
      <w:r w:rsidRPr="00DC0D28">
        <w:rPr>
          <w:b/>
          <w:sz w:val="24"/>
          <w:szCs w:val="24"/>
        </w:rPr>
        <w:t>Задачи:</w:t>
      </w:r>
    </w:p>
    <w:p w:rsidR="00777FBE" w:rsidRPr="00DC0D28" w:rsidRDefault="00777FBE" w:rsidP="002E14BE">
      <w:pPr>
        <w:widowControl/>
        <w:numPr>
          <w:ilvl w:val="0"/>
          <w:numId w:val="285"/>
        </w:numPr>
        <w:suppressAutoHyphens w:val="0"/>
        <w:spacing w:line="276" w:lineRule="auto"/>
        <w:rPr>
          <w:sz w:val="24"/>
          <w:szCs w:val="24"/>
        </w:rPr>
      </w:pPr>
      <w:r w:rsidRPr="00DC0D28">
        <w:rPr>
          <w:sz w:val="24"/>
          <w:szCs w:val="24"/>
        </w:rPr>
        <w:t>организация  художественно - творческой деятельности учащихся;</w:t>
      </w:r>
    </w:p>
    <w:p w:rsidR="00777FBE" w:rsidRPr="00DC0D28" w:rsidRDefault="00777FBE" w:rsidP="002E14BE">
      <w:pPr>
        <w:widowControl/>
        <w:numPr>
          <w:ilvl w:val="0"/>
          <w:numId w:val="285"/>
        </w:numPr>
        <w:suppressAutoHyphens w:val="0"/>
        <w:spacing w:line="276" w:lineRule="auto"/>
        <w:rPr>
          <w:sz w:val="24"/>
          <w:szCs w:val="24"/>
        </w:rPr>
      </w:pPr>
      <w:r w:rsidRPr="00DC0D28">
        <w:rPr>
          <w:sz w:val="24"/>
          <w:szCs w:val="24"/>
        </w:rPr>
        <w:t>посещение объектов культуры, искусства;</w:t>
      </w:r>
    </w:p>
    <w:p w:rsidR="00777FBE" w:rsidRPr="00DC0D28" w:rsidRDefault="00777FBE" w:rsidP="002E14BE">
      <w:pPr>
        <w:widowControl/>
        <w:numPr>
          <w:ilvl w:val="0"/>
          <w:numId w:val="285"/>
        </w:numPr>
        <w:suppressAutoHyphens w:val="0"/>
        <w:spacing w:line="276" w:lineRule="auto"/>
        <w:rPr>
          <w:sz w:val="24"/>
          <w:szCs w:val="24"/>
        </w:rPr>
      </w:pPr>
      <w:r w:rsidRPr="00DC0D28">
        <w:rPr>
          <w:sz w:val="24"/>
          <w:szCs w:val="24"/>
        </w:rPr>
        <w:t>встречи с интересными людьми;</w:t>
      </w:r>
    </w:p>
    <w:p w:rsidR="00777FBE" w:rsidRPr="00DC0D28" w:rsidRDefault="00777FBE" w:rsidP="002E14BE">
      <w:pPr>
        <w:widowControl/>
        <w:numPr>
          <w:ilvl w:val="0"/>
          <w:numId w:val="285"/>
        </w:numPr>
        <w:suppressAutoHyphens w:val="0"/>
        <w:spacing w:line="276" w:lineRule="auto"/>
        <w:rPr>
          <w:sz w:val="24"/>
          <w:szCs w:val="24"/>
        </w:rPr>
      </w:pPr>
      <w:r w:rsidRPr="00DC0D28">
        <w:rPr>
          <w:sz w:val="24"/>
          <w:szCs w:val="24"/>
        </w:rPr>
        <w:t>просмотр документальных и художественных фильмов;</w:t>
      </w:r>
    </w:p>
    <w:p w:rsidR="00777FBE" w:rsidRPr="00DC0D28" w:rsidRDefault="00777FBE" w:rsidP="002E14BE">
      <w:pPr>
        <w:widowControl/>
        <w:numPr>
          <w:ilvl w:val="0"/>
          <w:numId w:val="285"/>
        </w:numPr>
        <w:suppressAutoHyphens w:val="0"/>
        <w:spacing w:line="276" w:lineRule="auto"/>
        <w:rPr>
          <w:sz w:val="24"/>
          <w:szCs w:val="24"/>
        </w:rPr>
      </w:pPr>
      <w:r w:rsidRPr="00DC0D28">
        <w:rPr>
          <w:sz w:val="24"/>
          <w:szCs w:val="24"/>
        </w:rPr>
        <w:t>пропаганда внеклассного чтения.</w:t>
      </w:r>
    </w:p>
    <w:p w:rsidR="00777FBE" w:rsidRPr="00DC0D28" w:rsidRDefault="00777FBE" w:rsidP="00777FBE">
      <w:pPr>
        <w:spacing w:line="276" w:lineRule="auto"/>
        <w:rPr>
          <w:bCs/>
          <w:sz w:val="24"/>
          <w:szCs w:val="24"/>
        </w:rPr>
      </w:pPr>
      <w:r w:rsidRPr="00DC0D28">
        <w:rPr>
          <w:b/>
          <w:sz w:val="24"/>
          <w:szCs w:val="24"/>
        </w:rPr>
        <w:t>Основные понятия:</w:t>
      </w:r>
      <w:r w:rsidRPr="00DC0D28">
        <w:rPr>
          <w:sz w:val="24"/>
          <w:szCs w:val="24"/>
        </w:rPr>
        <w:t xml:space="preserve"> искусство,  культура,  музыка, культурный человек, </w:t>
      </w:r>
      <w:r w:rsidRPr="00DC0D28">
        <w:rPr>
          <w:bCs/>
          <w:sz w:val="24"/>
          <w:szCs w:val="24"/>
        </w:rPr>
        <w:t>культурная жизнь, культура чувств культура речи,  этика и эстетика.</w:t>
      </w:r>
    </w:p>
    <w:p w:rsidR="00777FBE" w:rsidRPr="00DC0D28" w:rsidRDefault="00777FBE" w:rsidP="00777FBE">
      <w:pPr>
        <w:spacing w:line="276" w:lineRule="auto"/>
        <w:rPr>
          <w:sz w:val="24"/>
          <w:szCs w:val="24"/>
        </w:rPr>
      </w:pPr>
      <w:r w:rsidRPr="00DC0D28">
        <w:rPr>
          <w:b/>
          <w:sz w:val="24"/>
          <w:szCs w:val="24"/>
        </w:rPr>
        <w:t>Ценности:</w:t>
      </w:r>
      <w:r w:rsidRPr="00DC0D28">
        <w:rPr>
          <w:sz w:val="24"/>
          <w:szCs w:val="24"/>
        </w:rPr>
        <w:t xml:space="preserve"> </w:t>
      </w:r>
      <w:r w:rsidRPr="00DC0D28">
        <w:rPr>
          <w:iCs/>
          <w:sz w:val="24"/>
          <w:szCs w:val="24"/>
        </w:rPr>
        <w:t>красота; гармония; духовный мир человека; эстетическое развитие; художественное творчество</w:t>
      </w:r>
      <w:r w:rsidRPr="00DC0D28">
        <w:rPr>
          <w:sz w:val="24"/>
          <w:szCs w:val="24"/>
        </w:rPr>
        <w:t xml:space="preserve">, </w:t>
      </w:r>
    </w:p>
    <w:p w:rsidR="00777FBE" w:rsidRPr="00DC0D28" w:rsidRDefault="00777FBE" w:rsidP="00777FBE">
      <w:pPr>
        <w:spacing w:line="276" w:lineRule="auto"/>
        <w:rPr>
          <w:sz w:val="24"/>
          <w:szCs w:val="24"/>
        </w:rPr>
      </w:pPr>
    </w:p>
    <w:p w:rsidR="00777FBE" w:rsidRPr="00DC0D28" w:rsidRDefault="00777FBE" w:rsidP="00777FBE">
      <w:pPr>
        <w:spacing w:line="276" w:lineRule="auto"/>
        <w:jc w:val="center"/>
        <w:rPr>
          <w:b/>
          <w:bCs/>
          <w:sz w:val="24"/>
          <w:szCs w:val="24"/>
        </w:rPr>
      </w:pPr>
      <w:r w:rsidRPr="00DC0D28">
        <w:rPr>
          <w:b/>
          <w:bCs/>
          <w:sz w:val="24"/>
          <w:szCs w:val="24"/>
        </w:rPr>
        <w:t>РАЗДЕЛ 3</w:t>
      </w:r>
    </w:p>
    <w:p w:rsidR="00777FBE" w:rsidRPr="00DC0D28" w:rsidRDefault="00777FBE" w:rsidP="00777FBE">
      <w:pPr>
        <w:spacing w:line="276" w:lineRule="auto"/>
        <w:jc w:val="center"/>
        <w:rPr>
          <w:b/>
          <w:bCs/>
          <w:sz w:val="24"/>
          <w:szCs w:val="24"/>
        </w:rPr>
      </w:pPr>
      <w:r w:rsidRPr="00DC0D28">
        <w:rPr>
          <w:b/>
          <w:bCs/>
          <w:sz w:val="24"/>
          <w:szCs w:val="24"/>
        </w:rPr>
        <w:t>ПРИНЦИПЫ И ОСОБЕННОСТИ СОДЕРЖАНИЯ ДУХОВНО-НРАВСТВЕННОГО РАЗВИТИЯ ОБУЧАЮЩИХСЯ НА СТУПЕНИ НАЧАЛЬНОГО ОБРАЗОВАНИЯ</w:t>
      </w:r>
    </w:p>
    <w:p w:rsidR="00777FBE" w:rsidRPr="00DC0D28" w:rsidRDefault="00777FBE" w:rsidP="00777FBE">
      <w:pPr>
        <w:spacing w:line="276" w:lineRule="auto"/>
        <w:jc w:val="center"/>
        <w:rPr>
          <w:b/>
          <w:bCs/>
          <w:sz w:val="24"/>
          <w:szCs w:val="24"/>
        </w:rPr>
      </w:pPr>
      <w:r w:rsidRPr="00DC0D28">
        <w:rPr>
          <w:b/>
          <w:bCs/>
          <w:sz w:val="24"/>
          <w:szCs w:val="24"/>
        </w:rPr>
        <w:t>(концептуальная основа уклада школьной жизни)</w:t>
      </w:r>
    </w:p>
    <w:p w:rsidR="00777FBE" w:rsidRPr="00DC0D28" w:rsidRDefault="00777FBE" w:rsidP="00777FBE">
      <w:pPr>
        <w:spacing w:line="276" w:lineRule="auto"/>
        <w:rPr>
          <w:sz w:val="24"/>
          <w:szCs w:val="24"/>
        </w:rPr>
      </w:pPr>
      <w:r w:rsidRPr="00DC0D28">
        <w:rPr>
          <w:b/>
          <w:sz w:val="24"/>
          <w:szCs w:val="24"/>
        </w:rPr>
        <w:t>Принцип ориентации на идеал</w:t>
      </w:r>
      <w:r w:rsidRPr="00DC0D28">
        <w:rPr>
          <w:sz w:val="24"/>
          <w:szCs w:val="24"/>
        </w:rPr>
        <w:t xml:space="preserve">. </w:t>
      </w:r>
    </w:p>
    <w:p w:rsidR="00777FBE" w:rsidRPr="00DC0D28" w:rsidRDefault="00777FBE" w:rsidP="00777FBE">
      <w:pPr>
        <w:spacing w:line="276" w:lineRule="auto"/>
        <w:rPr>
          <w:sz w:val="24"/>
          <w:szCs w:val="24"/>
        </w:rPr>
      </w:pPr>
      <w:r w:rsidRPr="00DC0D28">
        <w:rPr>
          <w:sz w:val="24"/>
          <w:szCs w:val="24"/>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777FBE" w:rsidRPr="00DC0D28" w:rsidRDefault="00777FBE" w:rsidP="00777FBE">
      <w:pPr>
        <w:spacing w:line="276" w:lineRule="auto"/>
        <w:rPr>
          <w:b/>
          <w:sz w:val="24"/>
          <w:szCs w:val="24"/>
        </w:rPr>
      </w:pPr>
      <w:r w:rsidRPr="00DC0D28">
        <w:rPr>
          <w:b/>
          <w:sz w:val="24"/>
          <w:szCs w:val="24"/>
        </w:rPr>
        <w:t>Аксиологический принцип.</w:t>
      </w:r>
    </w:p>
    <w:p w:rsidR="00777FBE" w:rsidRPr="00DC0D28" w:rsidRDefault="00777FBE" w:rsidP="00777FBE">
      <w:pPr>
        <w:spacing w:line="276" w:lineRule="auto"/>
        <w:rPr>
          <w:sz w:val="24"/>
          <w:szCs w:val="24"/>
        </w:rPr>
      </w:pPr>
      <w:r w:rsidRPr="00DC0D28">
        <w:rPr>
          <w:b/>
          <w:sz w:val="24"/>
          <w:szCs w:val="24"/>
        </w:rPr>
        <w:t xml:space="preserve"> </w:t>
      </w:r>
      <w:r w:rsidRPr="00DC0D28">
        <w:rPr>
          <w:sz w:val="24"/>
          <w:szCs w:val="24"/>
        </w:rPr>
        <w:t xml:space="preserve">Базовые национальные ценности определяют основное содержание духовно- нравственного развития и воспитания личности младшего школьника. </w:t>
      </w:r>
    </w:p>
    <w:p w:rsidR="00777FBE" w:rsidRPr="00DC0D28" w:rsidRDefault="00777FBE" w:rsidP="00777FBE">
      <w:pPr>
        <w:spacing w:line="276" w:lineRule="auto"/>
        <w:rPr>
          <w:sz w:val="24"/>
          <w:szCs w:val="24"/>
        </w:rPr>
      </w:pPr>
      <w:r w:rsidRPr="00DC0D28">
        <w:rPr>
          <w:sz w:val="24"/>
          <w:szCs w:val="24"/>
        </w:rPr>
        <w:t xml:space="preserve"> </w:t>
      </w:r>
      <w:r w:rsidRPr="00DC0D28">
        <w:rPr>
          <w:b/>
          <w:sz w:val="24"/>
          <w:szCs w:val="24"/>
        </w:rPr>
        <w:t>Принцип следования нравственному примеру.</w:t>
      </w:r>
      <w:r w:rsidRPr="00DC0D28">
        <w:rPr>
          <w:sz w:val="24"/>
          <w:szCs w:val="24"/>
        </w:rPr>
        <w:t xml:space="preserve"> </w:t>
      </w:r>
    </w:p>
    <w:p w:rsidR="00777FBE" w:rsidRPr="00DC0D28" w:rsidRDefault="00777FBE" w:rsidP="00777FBE">
      <w:pPr>
        <w:spacing w:line="276" w:lineRule="auto"/>
        <w:rPr>
          <w:sz w:val="24"/>
          <w:szCs w:val="24"/>
        </w:rPr>
      </w:pPr>
      <w:r w:rsidRPr="00DC0D28">
        <w:rPr>
          <w:sz w:val="24"/>
          <w:szCs w:val="24"/>
        </w:rPr>
        <w:t>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w:t>
      </w:r>
    </w:p>
    <w:p w:rsidR="00777FBE" w:rsidRPr="00DC0D28" w:rsidRDefault="00777FBE" w:rsidP="00777FBE">
      <w:pPr>
        <w:spacing w:line="276" w:lineRule="auto"/>
        <w:rPr>
          <w:sz w:val="24"/>
          <w:szCs w:val="24"/>
        </w:rPr>
      </w:pPr>
      <w:r w:rsidRPr="00DC0D28">
        <w:rPr>
          <w:sz w:val="24"/>
          <w:szCs w:val="24"/>
        </w:rPr>
        <w:t xml:space="preserve">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w:t>
      </w:r>
    </w:p>
    <w:p w:rsidR="00777FBE" w:rsidRPr="00DC0D28" w:rsidRDefault="00777FBE" w:rsidP="00777FBE">
      <w:pPr>
        <w:spacing w:line="276" w:lineRule="auto"/>
        <w:rPr>
          <w:sz w:val="24"/>
          <w:szCs w:val="24"/>
        </w:rPr>
      </w:pPr>
      <w:r w:rsidRPr="00DC0D28">
        <w:rPr>
          <w:b/>
          <w:sz w:val="24"/>
          <w:szCs w:val="24"/>
        </w:rPr>
        <w:t>Принцип идентификации (персонификации).</w:t>
      </w:r>
      <w:r w:rsidRPr="00DC0D28">
        <w:rPr>
          <w:sz w:val="24"/>
          <w:szCs w:val="24"/>
        </w:rPr>
        <w:t xml:space="preserve"> </w:t>
      </w:r>
    </w:p>
    <w:p w:rsidR="00777FBE" w:rsidRPr="00DC0D28" w:rsidRDefault="00777FBE" w:rsidP="00777FBE">
      <w:pPr>
        <w:spacing w:line="276" w:lineRule="auto"/>
        <w:rPr>
          <w:sz w:val="24"/>
          <w:szCs w:val="24"/>
        </w:rPr>
      </w:pPr>
      <w:r w:rsidRPr="00DC0D28">
        <w:rPr>
          <w:sz w:val="24"/>
          <w:szCs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777FBE" w:rsidRPr="00DC0D28" w:rsidRDefault="00777FBE" w:rsidP="00777FBE">
      <w:pPr>
        <w:spacing w:line="276" w:lineRule="auto"/>
        <w:rPr>
          <w:sz w:val="24"/>
          <w:szCs w:val="24"/>
        </w:rPr>
      </w:pPr>
      <w:r w:rsidRPr="00DC0D28">
        <w:rPr>
          <w:sz w:val="24"/>
          <w:szCs w:val="24"/>
        </w:rPr>
        <w:t xml:space="preserve"> </w:t>
      </w:r>
      <w:r w:rsidRPr="00DC0D28">
        <w:rPr>
          <w:b/>
          <w:sz w:val="24"/>
          <w:szCs w:val="24"/>
        </w:rPr>
        <w:t>Принцип диалогического общения.</w:t>
      </w:r>
      <w:r w:rsidRPr="00DC0D28">
        <w:rPr>
          <w:sz w:val="24"/>
          <w:szCs w:val="24"/>
        </w:rPr>
        <w:t xml:space="preserve"> </w:t>
      </w:r>
    </w:p>
    <w:p w:rsidR="00777FBE" w:rsidRPr="00DC0D28" w:rsidRDefault="00777FBE" w:rsidP="00777FBE">
      <w:pPr>
        <w:spacing w:line="276" w:lineRule="auto"/>
        <w:rPr>
          <w:sz w:val="24"/>
          <w:szCs w:val="24"/>
        </w:rPr>
      </w:pPr>
      <w:r w:rsidRPr="00DC0D28">
        <w:rPr>
          <w:sz w:val="24"/>
          <w:szCs w:val="24"/>
        </w:rPr>
        <w:t xml:space="preserve">В формировании ценностных отношений большую роль играет диалогическое общение младшего школьника со сверстниками, </w:t>
      </w:r>
      <w:r w:rsidRPr="00DC0D28">
        <w:rPr>
          <w:sz w:val="24"/>
          <w:szCs w:val="24"/>
        </w:rPr>
        <w:lastRenderedPageBreak/>
        <w:t xml:space="preserve">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p>
    <w:p w:rsidR="00777FBE" w:rsidRPr="00DC0D28" w:rsidRDefault="00777FBE" w:rsidP="00777FBE">
      <w:pPr>
        <w:spacing w:line="276" w:lineRule="auto"/>
        <w:rPr>
          <w:sz w:val="24"/>
          <w:szCs w:val="24"/>
        </w:rPr>
      </w:pPr>
      <w:r w:rsidRPr="00DC0D28">
        <w:rPr>
          <w:b/>
          <w:sz w:val="24"/>
          <w:szCs w:val="24"/>
        </w:rPr>
        <w:t>Принцип полисубъектности воспитания.</w:t>
      </w:r>
      <w:r w:rsidRPr="00DC0D28">
        <w:rPr>
          <w:sz w:val="24"/>
          <w:szCs w:val="24"/>
        </w:rPr>
        <w:t xml:space="preserve"> </w:t>
      </w:r>
    </w:p>
    <w:p w:rsidR="00777FBE" w:rsidRPr="00DC0D28" w:rsidRDefault="00777FBE" w:rsidP="00777FBE">
      <w:pPr>
        <w:spacing w:line="276" w:lineRule="auto"/>
        <w:rPr>
          <w:sz w:val="24"/>
          <w:szCs w:val="24"/>
        </w:rPr>
      </w:pPr>
      <w:r w:rsidRPr="00DC0D28">
        <w:rPr>
          <w:sz w:val="24"/>
          <w:szCs w:val="24"/>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777FBE" w:rsidRPr="00DC0D28" w:rsidRDefault="00777FBE" w:rsidP="00777FBE">
      <w:pPr>
        <w:spacing w:line="276" w:lineRule="auto"/>
        <w:rPr>
          <w:b/>
          <w:sz w:val="24"/>
          <w:szCs w:val="24"/>
        </w:rPr>
      </w:pPr>
      <w:r w:rsidRPr="00DC0D28">
        <w:rPr>
          <w:b/>
          <w:sz w:val="24"/>
          <w:szCs w:val="24"/>
        </w:rPr>
        <w:t>Принцип системно-деятельностной организации воспитания.</w:t>
      </w:r>
    </w:p>
    <w:p w:rsidR="00777FBE" w:rsidRPr="00DC0D28" w:rsidRDefault="00777FBE" w:rsidP="00777FBE">
      <w:pPr>
        <w:spacing w:line="276" w:lineRule="auto"/>
        <w:rPr>
          <w:sz w:val="24"/>
          <w:szCs w:val="24"/>
        </w:rPr>
      </w:pPr>
      <w:r w:rsidRPr="00DC0D28">
        <w:rPr>
          <w:sz w:val="24"/>
          <w:szCs w:val="24"/>
        </w:rPr>
        <w:t>Воспитание, направленное на духовно-нравственное</w:t>
      </w:r>
      <w:r w:rsidRPr="00DC0D28">
        <w:rPr>
          <w:b/>
          <w:sz w:val="24"/>
          <w:szCs w:val="24"/>
        </w:rPr>
        <w:t xml:space="preserve"> </w:t>
      </w:r>
      <w:r w:rsidRPr="00DC0D28">
        <w:rPr>
          <w:sz w:val="24"/>
          <w:szCs w:val="24"/>
        </w:rPr>
        <w:t>развитие обучающихся и поддерживаемое всем укладом</w:t>
      </w:r>
      <w:r w:rsidRPr="00DC0D28">
        <w:rPr>
          <w:b/>
          <w:sz w:val="24"/>
          <w:szCs w:val="24"/>
        </w:rPr>
        <w:t xml:space="preserve"> </w:t>
      </w:r>
      <w:r w:rsidRPr="00DC0D28">
        <w:rPr>
          <w:sz w:val="24"/>
          <w:szCs w:val="24"/>
        </w:rPr>
        <w:t>школьной жизни, включает в себя организацию учебной, внеучебной, общественно значимой деятельности младших</w:t>
      </w:r>
      <w:r w:rsidRPr="00DC0D28">
        <w:rPr>
          <w:b/>
          <w:sz w:val="24"/>
          <w:szCs w:val="24"/>
        </w:rPr>
        <w:t xml:space="preserve"> </w:t>
      </w:r>
      <w:r w:rsidRPr="00DC0D28">
        <w:rPr>
          <w:sz w:val="24"/>
          <w:szCs w:val="24"/>
        </w:rPr>
        <w:t xml:space="preserve">школьников. </w:t>
      </w:r>
    </w:p>
    <w:p w:rsidR="00777FBE" w:rsidRPr="00DC0D28" w:rsidRDefault="00777FBE" w:rsidP="00777FBE">
      <w:pPr>
        <w:spacing w:line="276" w:lineRule="auto"/>
        <w:rPr>
          <w:b/>
          <w:sz w:val="24"/>
          <w:szCs w:val="24"/>
        </w:rPr>
      </w:pPr>
      <w:r w:rsidRPr="00DC0D28">
        <w:rPr>
          <w:sz w:val="24"/>
          <w:szCs w:val="24"/>
        </w:rPr>
        <w:t>Интеграция содержания различных видов деятельности обучающихся в рамках программы их духовно-</w:t>
      </w:r>
      <w:r w:rsidRPr="00DC0D28">
        <w:rPr>
          <w:b/>
          <w:sz w:val="24"/>
          <w:szCs w:val="24"/>
        </w:rPr>
        <w:t xml:space="preserve"> </w:t>
      </w:r>
      <w:r w:rsidRPr="00DC0D28">
        <w:rPr>
          <w:sz w:val="24"/>
          <w:szCs w:val="24"/>
        </w:rPr>
        <w:t>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777FBE" w:rsidRPr="00DC0D28" w:rsidRDefault="00777FBE" w:rsidP="002E14BE">
      <w:pPr>
        <w:widowControl/>
        <w:numPr>
          <w:ilvl w:val="0"/>
          <w:numId w:val="286"/>
        </w:numPr>
        <w:suppressAutoHyphens w:val="0"/>
        <w:spacing w:line="276" w:lineRule="auto"/>
        <w:rPr>
          <w:sz w:val="24"/>
          <w:szCs w:val="24"/>
        </w:rPr>
      </w:pPr>
      <w:r w:rsidRPr="00DC0D28">
        <w:rPr>
          <w:sz w:val="24"/>
          <w:szCs w:val="24"/>
        </w:rPr>
        <w:t>общеобразовательных дисциплин;</w:t>
      </w:r>
    </w:p>
    <w:p w:rsidR="00777FBE" w:rsidRPr="00DC0D28" w:rsidRDefault="00777FBE" w:rsidP="002E14BE">
      <w:pPr>
        <w:widowControl/>
        <w:numPr>
          <w:ilvl w:val="0"/>
          <w:numId w:val="286"/>
        </w:numPr>
        <w:suppressAutoHyphens w:val="0"/>
        <w:spacing w:line="276" w:lineRule="auto"/>
        <w:rPr>
          <w:sz w:val="24"/>
          <w:szCs w:val="24"/>
        </w:rPr>
      </w:pPr>
      <w:r w:rsidRPr="00DC0D28">
        <w:rPr>
          <w:sz w:val="24"/>
          <w:szCs w:val="24"/>
        </w:rPr>
        <w:t>произведений искусства;</w:t>
      </w:r>
    </w:p>
    <w:p w:rsidR="00777FBE" w:rsidRPr="00DC0D28" w:rsidRDefault="00777FBE" w:rsidP="002E14BE">
      <w:pPr>
        <w:widowControl/>
        <w:numPr>
          <w:ilvl w:val="0"/>
          <w:numId w:val="286"/>
        </w:numPr>
        <w:suppressAutoHyphens w:val="0"/>
        <w:spacing w:line="276" w:lineRule="auto"/>
        <w:rPr>
          <w:sz w:val="24"/>
          <w:szCs w:val="24"/>
        </w:rPr>
      </w:pPr>
      <w:r w:rsidRPr="00DC0D28">
        <w:rPr>
          <w:sz w:val="24"/>
          <w:szCs w:val="24"/>
        </w:rPr>
        <w:t>периодической литературы, публикаций, радио- и телепередач,   отражающих современную жизнь;</w:t>
      </w:r>
    </w:p>
    <w:p w:rsidR="00777FBE" w:rsidRPr="00DC0D28" w:rsidRDefault="00777FBE" w:rsidP="002E14BE">
      <w:pPr>
        <w:widowControl/>
        <w:numPr>
          <w:ilvl w:val="0"/>
          <w:numId w:val="286"/>
        </w:numPr>
        <w:suppressAutoHyphens w:val="0"/>
        <w:spacing w:line="276" w:lineRule="auto"/>
        <w:rPr>
          <w:sz w:val="24"/>
          <w:szCs w:val="24"/>
        </w:rPr>
      </w:pPr>
      <w:r w:rsidRPr="00DC0D28">
        <w:rPr>
          <w:sz w:val="24"/>
          <w:szCs w:val="24"/>
        </w:rPr>
        <w:t>духовной культуры и фольклора народов России;</w:t>
      </w:r>
    </w:p>
    <w:p w:rsidR="00777FBE" w:rsidRPr="00DC0D28" w:rsidRDefault="00777FBE" w:rsidP="002E14BE">
      <w:pPr>
        <w:widowControl/>
        <w:numPr>
          <w:ilvl w:val="0"/>
          <w:numId w:val="286"/>
        </w:numPr>
        <w:suppressAutoHyphens w:val="0"/>
        <w:spacing w:line="276" w:lineRule="auto"/>
        <w:rPr>
          <w:sz w:val="24"/>
          <w:szCs w:val="24"/>
        </w:rPr>
      </w:pPr>
      <w:r w:rsidRPr="00DC0D28">
        <w:rPr>
          <w:sz w:val="24"/>
          <w:szCs w:val="24"/>
        </w:rPr>
        <w:t>истории, традиций и современной жизни своей Родины, своего края, своей  семьи;</w:t>
      </w:r>
    </w:p>
    <w:p w:rsidR="00777FBE" w:rsidRPr="00DC0D28" w:rsidRDefault="00777FBE" w:rsidP="002E14BE">
      <w:pPr>
        <w:widowControl/>
        <w:numPr>
          <w:ilvl w:val="0"/>
          <w:numId w:val="286"/>
        </w:numPr>
        <w:suppressAutoHyphens w:val="0"/>
        <w:spacing w:line="276" w:lineRule="auto"/>
        <w:rPr>
          <w:sz w:val="24"/>
          <w:szCs w:val="24"/>
        </w:rPr>
      </w:pPr>
      <w:r w:rsidRPr="00DC0D28">
        <w:rPr>
          <w:sz w:val="24"/>
          <w:szCs w:val="24"/>
        </w:rPr>
        <w:t>жизненного опыта своих родителей (законных представителей) и  прародителей;</w:t>
      </w:r>
    </w:p>
    <w:p w:rsidR="00777FBE" w:rsidRPr="00DC0D28" w:rsidRDefault="00777FBE" w:rsidP="002E14BE">
      <w:pPr>
        <w:widowControl/>
        <w:numPr>
          <w:ilvl w:val="0"/>
          <w:numId w:val="286"/>
        </w:numPr>
        <w:suppressAutoHyphens w:val="0"/>
        <w:spacing w:line="276" w:lineRule="auto"/>
        <w:rPr>
          <w:sz w:val="24"/>
          <w:szCs w:val="24"/>
        </w:rPr>
      </w:pPr>
      <w:r w:rsidRPr="00DC0D28">
        <w:rPr>
          <w:sz w:val="24"/>
          <w:szCs w:val="24"/>
        </w:rPr>
        <w:t xml:space="preserve">общественно полезной и личностно значимой деятельности в рамках </w:t>
      </w:r>
    </w:p>
    <w:p w:rsidR="00777FBE" w:rsidRPr="00DC0D28" w:rsidRDefault="00777FBE" w:rsidP="002E14BE">
      <w:pPr>
        <w:widowControl/>
        <w:numPr>
          <w:ilvl w:val="0"/>
          <w:numId w:val="286"/>
        </w:numPr>
        <w:suppressAutoHyphens w:val="0"/>
        <w:spacing w:line="276" w:lineRule="auto"/>
        <w:rPr>
          <w:sz w:val="24"/>
          <w:szCs w:val="24"/>
        </w:rPr>
      </w:pPr>
      <w:r w:rsidRPr="00DC0D28">
        <w:rPr>
          <w:sz w:val="24"/>
          <w:szCs w:val="24"/>
        </w:rPr>
        <w:t>педагогически  организованных социальных и культурных практик;</w:t>
      </w:r>
    </w:p>
    <w:p w:rsidR="00777FBE" w:rsidRPr="00DC0D28" w:rsidRDefault="00777FBE" w:rsidP="002E14BE">
      <w:pPr>
        <w:widowControl/>
        <w:numPr>
          <w:ilvl w:val="0"/>
          <w:numId w:val="286"/>
        </w:numPr>
        <w:suppressAutoHyphens w:val="0"/>
        <w:spacing w:line="276" w:lineRule="auto"/>
        <w:rPr>
          <w:sz w:val="24"/>
          <w:szCs w:val="24"/>
        </w:rPr>
      </w:pPr>
      <w:r w:rsidRPr="00DC0D28">
        <w:rPr>
          <w:sz w:val="24"/>
          <w:szCs w:val="24"/>
        </w:rPr>
        <w:t>других источников информации и научного знания.</w:t>
      </w:r>
    </w:p>
    <w:p w:rsidR="00777FBE" w:rsidRPr="00DC0D28" w:rsidRDefault="00777FBE" w:rsidP="00777FBE">
      <w:pPr>
        <w:spacing w:line="276" w:lineRule="auto"/>
        <w:rPr>
          <w:sz w:val="24"/>
          <w:szCs w:val="24"/>
        </w:rPr>
      </w:pPr>
      <w:r w:rsidRPr="00DC0D28">
        <w:rPr>
          <w:sz w:val="24"/>
          <w:szCs w:val="24"/>
        </w:rPr>
        <w:t>Перечисленные принципы определяют концептуальную основу уклада школьной жизни. 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w:t>
      </w:r>
    </w:p>
    <w:p w:rsidR="00777FBE" w:rsidRPr="00DC0D28" w:rsidRDefault="00777FBE" w:rsidP="00777FBE">
      <w:pPr>
        <w:spacing w:line="276" w:lineRule="auto"/>
        <w:rPr>
          <w:sz w:val="24"/>
          <w:szCs w:val="24"/>
        </w:rPr>
      </w:pPr>
    </w:p>
    <w:p w:rsidR="00777FBE" w:rsidRPr="00DC0D28" w:rsidRDefault="00777FBE" w:rsidP="00777FBE">
      <w:pPr>
        <w:spacing w:line="276" w:lineRule="auto"/>
        <w:jc w:val="center"/>
        <w:rPr>
          <w:b/>
          <w:sz w:val="24"/>
          <w:szCs w:val="24"/>
        </w:rPr>
      </w:pPr>
    </w:p>
    <w:p w:rsidR="00777FBE" w:rsidRPr="00DC0D28" w:rsidRDefault="00777FBE" w:rsidP="00777FBE">
      <w:pPr>
        <w:spacing w:line="276" w:lineRule="auto"/>
        <w:jc w:val="center"/>
        <w:rPr>
          <w:b/>
          <w:sz w:val="24"/>
          <w:szCs w:val="24"/>
        </w:rPr>
      </w:pPr>
      <w:r w:rsidRPr="00DC0D28">
        <w:rPr>
          <w:b/>
          <w:sz w:val="24"/>
          <w:szCs w:val="24"/>
        </w:rPr>
        <w:t>РАЗДЕЛ 4</w:t>
      </w:r>
    </w:p>
    <w:p w:rsidR="00777FBE" w:rsidRPr="00DC0D28" w:rsidRDefault="00777FBE" w:rsidP="00777FBE">
      <w:pPr>
        <w:spacing w:line="276" w:lineRule="auto"/>
        <w:jc w:val="center"/>
        <w:rPr>
          <w:b/>
          <w:sz w:val="24"/>
          <w:szCs w:val="24"/>
        </w:rPr>
      </w:pPr>
      <w:r w:rsidRPr="00DC0D28">
        <w:rPr>
          <w:b/>
          <w:sz w:val="24"/>
          <w:szCs w:val="24"/>
        </w:rPr>
        <w:lastRenderedPageBreak/>
        <w:t xml:space="preserve"> ОСНОВНОЕ СОДЕРЖАНИЕ КОМПОНЕНТОВ ВОСПИТАНИЯ</w:t>
      </w:r>
    </w:p>
    <w:p w:rsidR="00777FBE" w:rsidRPr="00DC0D28" w:rsidRDefault="00777FBE" w:rsidP="00777FBE">
      <w:pPr>
        <w:autoSpaceDE w:val="0"/>
        <w:autoSpaceDN w:val="0"/>
        <w:adjustRightInd w:val="0"/>
        <w:spacing w:line="276" w:lineRule="auto"/>
        <w:rPr>
          <w:b/>
          <w:bCs/>
          <w:color w:val="000000"/>
          <w:sz w:val="24"/>
          <w:szCs w:val="24"/>
          <w:lang w:bidi="hi-IN"/>
        </w:rPr>
      </w:pPr>
    </w:p>
    <w:p w:rsidR="00777FBE" w:rsidRPr="00DC0D28" w:rsidRDefault="00777FBE" w:rsidP="00777FBE">
      <w:pPr>
        <w:autoSpaceDE w:val="0"/>
        <w:autoSpaceDN w:val="0"/>
        <w:adjustRightInd w:val="0"/>
        <w:spacing w:line="276" w:lineRule="auto"/>
        <w:rPr>
          <w:b/>
          <w:bCs/>
          <w:color w:val="000000"/>
          <w:sz w:val="24"/>
          <w:szCs w:val="24"/>
          <w:lang w:bidi="hi-IN"/>
        </w:rPr>
      </w:pPr>
      <w:r w:rsidRPr="00DC0D28">
        <w:rPr>
          <w:b/>
          <w:bCs/>
          <w:color w:val="000000"/>
          <w:sz w:val="24"/>
          <w:szCs w:val="24"/>
          <w:lang w:bidi="hi-IN"/>
        </w:rPr>
        <w:t>4.1 «МИР ПРАВОВЫХ ЗНАНИЙ: Я - ГРАЖДАНИН»</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Воспитание гражданственности, патриотизма, уважения к правам, свободам и обязанностям человека:</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элементарные представления об институтах гражданского общества, о     возможностях участия граждан в общественном управлении;</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элементарные представления о правах и обязанностях гражданина России;</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интерес к общественным явлениям, понимание активной роли человека в      обществе;</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уважительное отношение к русскому языку как государственному, языку     межнационального общения;</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ценностное отношение к своему национальному языку и культуре;</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начальные представления о народах России, об их общей исторической     судьбе, о единстве народов нашей страны;</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элементарные представления о национальных героях и важнейших     событиях истории России и её народов;</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стремление активно участвовать в делах класса, школы, семьи, своего села,    города;</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любовь к образовательному учреждению, своему селу, городу, народу, России;</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уважение к защитникам Родины;</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умение отвечать за свои поступки;</w:t>
      </w:r>
    </w:p>
    <w:p w:rsidR="00777FBE" w:rsidRPr="00DC0D28" w:rsidRDefault="00777FBE" w:rsidP="002E14BE">
      <w:pPr>
        <w:widowControl/>
        <w:numPr>
          <w:ilvl w:val="0"/>
          <w:numId w:val="28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негативное отношение к нарушениям порядка в классе, дома, на улице, к   невыполнению человеком своих обязанностей.</w:t>
      </w:r>
    </w:p>
    <w:p w:rsidR="00777FBE" w:rsidRPr="00DC0D28" w:rsidRDefault="00777FBE" w:rsidP="00777FBE">
      <w:pPr>
        <w:autoSpaceDE w:val="0"/>
        <w:autoSpaceDN w:val="0"/>
        <w:adjustRightInd w:val="0"/>
        <w:spacing w:line="276" w:lineRule="auto"/>
        <w:rPr>
          <w:b/>
          <w:bCs/>
          <w:iCs/>
          <w:color w:val="000000"/>
          <w:sz w:val="24"/>
          <w:szCs w:val="24"/>
          <w:lang w:bidi="hi-IN"/>
        </w:rPr>
      </w:pPr>
    </w:p>
    <w:p w:rsidR="00777FBE" w:rsidRPr="00DC0D28" w:rsidRDefault="00777FBE" w:rsidP="00777FBE">
      <w:pPr>
        <w:autoSpaceDE w:val="0"/>
        <w:autoSpaceDN w:val="0"/>
        <w:adjustRightInd w:val="0"/>
        <w:spacing w:line="276" w:lineRule="auto"/>
        <w:rPr>
          <w:b/>
          <w:bCs/>
          <w:iCs/>
          <w:color w:val="000000"/>
          <w:sz w:val="24"/>
          <w:szCs w:val="24"/>
          <w:lang w:bidi="hi-IN"/>
        </w:rPr>
      </w:pPr>
    </w:p>
    <w:p w:rsidR="00777FBE" w:rsidRPr="00DC0D28" w:rsidRDefault="00777FBE" w:rsidP="00777FBE">
      <w:pPr>
        <w:autoSpaceDE w:val="0"/>
        <w:autoSpaceDN w:val="0"/>
        <w:adjustRightInd w:val="0"/>
        <w:spacing w:line="276" w:lineRule="auto"/>
        <w:rPr>
          <w:b/>
          <w:bCs/>
          <w:iCs/>
          <w:color w:val="000000"/>
          <w:sz w:val="24"/>
          <w:szCs w:val="24"/>
          <w:lang w:bidi="hi-IN"/>
        </w:rPr>
      </w:pP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4.2 «МОЙ МИР: Я – УЧЕНИК И ЛИЧНОСТЬ»</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 xml:space="preserve">     Воспитание нравственных чувств и этического со знания:</w:t>
      </w:r>
    </w:p>
    <w:p w:rsidR="00777FBE" w:rsidRPr="00DC0D28" w:rsidRDefault="00777FBE" w:rsidP="00777FBE">
      <w:pPr>
        <w:autoSpaceDE w:val="0"/>
        <w:autoSpaceDN w:val="0"/>
        <w:adjustRightInd w:val="0"/>
        <w:spacing w:line="276" w:lineRule="auto"/>
        <w:rPr>
          <w:color w:val="000000"/>
          <w:sz w:val="24"/>
          <w:szCs w:val="24"/>
          <w:lang w:bidi="hi-IN"/>
        </w:rPr>
      </w:pPr>
      <w:r w:rsidRPr="00DC0D28">
        <w:rPr>
          <w:color w:val="000000"/>
          <w:sz w:val="24"/>
          <w:szCs w:val="24"/>
          <w:lang w:bidi="hi-IN"/>
        </w:rPr>
        <w:t xml:space="preserve"> первоначальные представления о базовых национальных российских        ценностях;</w:t>
      </w:r>
    </w:p>
    <w:p w:rsidR="00777FBE" w:rsidRPr="00DC0D28" w:rsidRDefault="00777FBE" w:rsidP="002E14BE">
      <w:pPr>
        <w:widowControl/>
        <w:numPr>
          <w:ilvl w:val="0"/>
          <w:numId w:val="28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различение хороших и плохих поступков;</w:t>
      </w:r>
    </w:p>
    <w:p w:rsidR="00777FBE" w:rsidRPr="00DC0D28" w:rsidRDefault="00777FBE" w:rsidP="002E14BE">
      <w:pPr>
        <w:widowControl/>
        <w:numPr>
          <w:ilvl w:val="0"/>
          <w:numId w:val="28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lastRenderedPageBreak/>
        <w:t>представления о правилах поведения в образовательном учреждении, дома,  на улице, в населённом пункте, в общественных местах, на природе;</w:t>
      </w:r>
    </w:p>
    <w:p w:rsidR="00777FBE" w:rsidRPr="00DC0D28" w:rsidRDefault="00777FBE" w:rsidP="002E14BE">
      <w:pPr>
        <w:widowControl/>
        <w:numPr>
          <w:ilvl w:val="0"/>
          <w:numId w:val="28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777FBE" w:rsidRPr="00DC0D28" w:rsidRDefault="00777FBE" w:rsidP="002E14BE">
      <w:pPr>
        <w:widowControl/>
        <w:numPr>
          <w:ilvl w:val="0"/>
          <w:numId w:val="28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уважительное отношение к родителям, старшим, доброжелательное  отношение к сверстникам и младшим;</w:t>
      </w:r>
    </w:p>
    <w:p w:rsidR="00777FBE" w:rsidRPr="00DC0D28" w:rsidRDefault="00777FBE" w:rsidP="002E14BE">
      <w:pPr>
        <w:widowControl/>
        <w:numPr>
          <w:ilvl w:val="0"/>
          <w:numId w:val="28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установление дружеских взаимоотношений в коллективе, основанных на  взаимопомощи и взаимной поддержке;</w:t>
      </w:r>
    </w:p>
    <w:p w:rsidR="00777FBE" w:rsidRPr="00DC0D28" w:rsidRDefault="00777FBE" w:rsidP="002E14BE">
      <w:pPr>
        <w:widowControl/>
        <w:numPr>
          <w:ilvl w:val="0"/>
          <w:numId w:val="28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бережное, гуманное отношение ко всему живому;</w:t>
      </w:r>
    </w:p>
    <w:p w:rsidR="00777FBE" w:rsidRPr="00DC0D28" w:rsidRDefault="00777FBE" w:rsidP="002E14BE">
      <w:pPr>
        <w:widowControl/>
        <w:numPr>
          <w:ilvl w:val="0"/>
          <w:numId w:val="28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знание правил этики, культуры речи;</w:t>
      </w:r>
    </w:p>
    <w:p w:rsidR="00777FBE" w:rsidRPr="00DC0D28" w:rsidRDefault="00777FBE" w:rsidP="002E14BE">
      <w:pPr>
        <w:widowControl/>
        <w:numPr>
          <w:ilvl w:val="0"/>
          <w:numId w:val="28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стремление избегать плохих поступков, не капризничать, не быть упрямым; умение признаться в плохом поступке и проанализировать его;</w:t>
      </w:r>
    </w:p>
    <w:p w:rsidR="00777FBE" w:rsidRPr="00DC0D28" w:rsidRDefault="00777FBE" w:rsidP="002E14BE">
      <w:pPr>
        <w:widowControl/>
        <w:numPr>
          <w:ilvl w:val="0"/>
          <w:numId w:val="28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представления о возможном негативном влиянии на морально- психологическое состояние человека компьютерных игр, кино,  телевизионных передач, рекламы;</w:t>
      </w:r>
    </w:p>
    <w:p w:rsidR="00777FBE" w:rsidRPr="00DC0D28" w:rsidRDefault="00777FBE" w:rsidP="002E14BE">
      <w:pPr>
        <w:widowControl/>
        <w:numPr>
          <w:ilvl w:val="0"/>
          <w:numId w:val="28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77FBE" w:rsidRPr="00DC0D28" w:rsidRDefault="00777FBE" w:rsidP="00777FBE">
      <w:pPr>
        <w:autoSpaceDE w:val="0"/>
        <w:autoSpaceDN w:val="0"/>
        <w:adjustRightInd w:val="0"/>
        <w:spacing w:line="276" w:lineRule="auto"/>
        <w:rPr>
          <w:b/>
          <w:bCs/>
          <w:iCs/>
          <w:color w:val="000000"/>
          <w:sz w:val="24"/>
          <w:szCs w:val="24"/>
          <w:lang w:bidi="hi-IN"/>
        </w:rPr>
      </w:pPr>
    </w:p>
    <w:p w:rsidR="00777FBE" w:rsidRPr="00DC0D28" w:rsidRDefault="00777FBE" w:rsidP="00777FBE">
      <w:pPr>
        <w:autoSpaceDE w:val="0"/>
        <w:autoSpaceDN w:val="0"/>
        <w:adjustRightInd w:val="0"/>
        <w:spacing w:line="276" w:lineRule="auto"/>
        <w:ind w:left="360"/>
        <w:rPr>
          <w:b/>
          <w:bCs/>
          <w:iCs/>
          <w:color w:val="000000"/>
          <w:sz w:val="24"/>
          <w:szCs w:val="24"/>
          <w:lang w:bidi="hi-IN"/>
        </w:rPr>
      </w:pPr>
      <w:r w:rsidRPr="00DC0D28">
        <w:rPr>
          <w:b/>
          <w:bCs/>
          <w:iCs/>
          <w:color w:val="000000"/>
          <w:sz w:val="24"/>
          <w:szCs w:val="24"/>
          <w:lang w:bidi="hi-IN"/>
        </w:rPr>
        <w:t>4..2.1 «МИР СЕМЬИ»</w:t>
      </w:r>
    </w:p>
    <w:p w:rsidR="00777FBE" w:rsidRPr="00DC0D28" w:rsidRDefault="00777FBE" w:rsidP="00777FBE">
      <w:pPr>
        <w:spacing w:line="276" w:lineRule="auto"/>
        <w:rPr>
          <w:rStyle w:val="af3"/>
          <w:sz w:val="24"/>
          <w:szCs w:val="24"/>
        </w:rPr>
      </w:pPr>
      <w:r w:rsidRPr="00DC0D28">
        <w:rPr>
          <w:rStyle w:val="af3"/>
          <w:sz w:val="24"/>
          <w:szCs w:val="24"/>
        </w:rPr>
        <w:t xml:space="preserve">    Воспитание ценностного отношения  к  родителям, близким людям,  </w:t>
      </w:r>
    </w:p>
    <w:p w:rsidR="00777FBE" w:rsidRPr="00DC0D28" w:rsidRDefault="00777FBE" w:rsidP="00777FBE">
      <w:pPr>
        <w:spacing w:line="276" w:lineRule="auto"/>
        <w:rPr>
          <w:color w:val="000000"/>
          <w:sz w:val="24"/>
          <w:szCs w:val="24"/>
        </w:rPr>
      </w:pPr>
      <w:r w:rsidRPr="00DC0D28">
        <w:rPr>
          <w:rStyle w:val="af3"/>
          <w:sz w:val="24"/>
          <w:szCs w:val="24"/>
        </w:rPr>
        <w:t xml:space="preserve">    друзьям.</w:t>
      </w:r>
    </w:p>
    <w:p w:rsidR="00777FBE" w:rsidRPr="00DC0D28" w:rsidRDefault="00777FBE" w:rsidP="002E14BE">
      <w:pPr>
        <w:widowControl/>
        <w:numPr>
          <w:ilvl w:val="0"/>
          <w:numId w:val="289"/>
        </w:numPr>
        <w:suppressAutoHyphens w:val="0"/>
        <w:spacing w:line="276" w:lineRule="auto"/>
        <w:rPr>
          <w:sz w:val="24"/>
          <w:szCs w:val="24"/>
        </w:rPr>
      </w:pPr>
      <w:r w:rsidRPr="00DC0D28">
        <w:rPr>
          <w:sz w:val="24"/>
          <w:szCs w:val="24"/>
        </w:rPr>
        <w:t>что такое семья и для чего она создается ?</w:t>
      </w:r>
    </w:p>
    <w:p w:rsidR="00777FBE" w:rsidRPr="00DC0D28" w:rsidRDefault="00777FBE" w:rsidP="002E14BE">
      <w:pPr>
        <w:widowControl/>
        <w:numPr>
          <w:ilvl w:val="0"/>
          <w:numId w:val="289"/>
        </w:numPr>
        <w:suppressAutoHyphens w:val="0"/>
        <w:spacing w:line="276" w:lineRule="auto"/>
        <w:rPr>
          <w:sz w:val="24"/>
          <w:szCs w:val="24"/>
        </w:rPr>
      </w:pPr>
      <w:r w:rsidRPr="00DC0D28">
        <w:rPr>
          <w:sz w:val="24"/>
          <w:szCs w:val="24"/>
        </w:rPr>
        <w:t xml:space="preserve">история своего рода, своей семьи; история семейных реликвий; </w:t>
      </w:r>
    </w:p>
    <w:p w:rsidR="00777FBE" w:rsidRPr="00DC0D28" w:rsidRDefault="00777FBE" w:rsidP="002E14BE">
      <w:pPr>
        <w:widowControl/>
        <w:numPr>
          <w:ilvl w:val="0"/>
          <w:numId w:val="289"/>
        </w:numPr>
        <w:suppressAutoHyphens w:val="0"/>
        <w:spacing w:line="276" w:lineRule="auto"/>
        <w:rPr>
          <w:sz w:val="24"/>
          <w:szCs w:val="24"/>
        </w:rPr>
      </w:pPr>
      <w:r w:rsidRPr="00DC0D28">
        <w:rPr>
          <w:sz w:val="24"/>
          <w:szCs w:val="24"/>
        </w:rPr>
        <w:t xml:space="preserve">традиции и обычаи своей семьи; </w:t>
      </w:r>
    </w:p>
    <w:p w:rsidR="00777FBE" w:rsidRPr="00DC0D28" w:rsidRDefault="00777FBE" w:rsidP="002E14BE">
      <w:pPr>
        <w:widowControl/>
        <w:numPr>
          <w:ilvl w:val="0"/>
          <w:numId w:val="289"/>
        </w:numPr>
        <w:suppressAutoHyphens w:val="0"/>
        <w:spacing w:line="276" w:lineRule="auto"/>
        <w:rPr>
          <w:sz w:val="24"/>
          <w:szCs w:val="24"/>
        </w:rPr>
      </w:pPr>
      <w:r w:rsidRPr="00DC0D28">
        <w:rPr>
          <w:sz w:val="24"/>
          <w:szCs w:val="24"/>
        </w:rPr>
        <w:t>как называются мои родственники, кем они приходятся мне и моим родителям;</w:t>
      </w:r>
    </w:p>
    <w:p w:rsidR="00777FBE" w:rsidRPr="00DC0D28" w:rsidRDefault="00777FBE" w:rsidP="002E14BE">
      <w:pPr>
        <w:widowControl/>
        <w:numPr>
          <w:ilvl w:val="0"/>
          <w:numId w:val="289"/>
        </w:numPr>
        <w:suppressAutoHyphens w:val="0"/>
        <w:spacing w:line="276" w:lineRule="auto"/>
        <w:rPr>
          <w:sz w:val="24"/>
          <w:szCs w:val="24"/>
        </w:rPr>
      </w:pPr>
      <w:r w:rsidRPr="00DC0D28">
        <w:rPr>
          <w:sz w:val="24"/>
          <w:szCs w:val="24"/>
        </w:rPr>
        <w:t>характер и личностные особенности своих родных, их привычки, интересы и потребности;</w:t>
      </w:r>
    </w:p>
    <w:p w:rsidR="00777FBE" w:rsidRPr="00DC0D28" w:rsidRDefault="00777FBE" w:rsidP="002E14BE">
      <w:pPr>
        <w:widowControl/>
        <w:numPr>
          <w:ilvl w:val="0"/>
          <w:numId w:val="289"/>
        </w:numPr>
        <w:suppressAutoHyphens w:val="0"/>
        <w:spacing w:line="276" w:lineRule="auto"/>
        <w:rPr>
          <w:sz w:val="24"/>
          <w:szCs w:val="24"/>
        </w:rPr>
      </w:pPr>
      <w:r w:rsidRPr="00DC0D28">
        <w:rPr>
          <w:sz w:val="24"/>
          <w:szCs w:val="24"/>
        </w:rPr>
        <w:t xml:space="preserve">роль каждого члена семьи в ее жизни; </w:t>
      </w:r>
    </w:p>
    <w:p w:rsidR="00777FBE" w:rsidRPr="00DC0D28" w:rsidRDefault="00777FBE" w:rsidP="002E14BE">
      <w:pPr>
        <w:widowControl/>
        <w:numPr>
          <w:ilvl w:val="0"/>
          <w:numId w:val="289"/>
        </w:numPr>
        <w:suppressAutoHyphens w:val="0"/>
        <w:spacing w:line="276" w:lineRule="auto"/>
        <w:rPr>
          <w:sz w:val="24"/>
          <w:szCs w:val="24"/>
        </w:rPr>
      </w:pPr>
      <w:r w:rsidRPr="00DC0D28">
        <w:rPr>
          <w:sz w:val="24"/>
          <w:szCs w:val="24"/>
        </w:rPr>
        <w:t>проблемы семьи в целом и проблемы ее членов в частности;</w:t>
      </w:r>
    </w:p>
    <w:p w:rsidR="00777FBE" w:rsidRPr="00DC0D28" w:rsidRDefault="00777FBE" w:rsidP="002E14BE">
      <w:pPr>
        <w:widowControl/>
        <w:numPr>
          <w:ilvl w:val="0"/>
          <w:numId w:val="289"/>
        </w:numPr>
        <w:suppressAutoHyphens w:val="0"/>
        <w:spacing w:line="276" w:lineRule="auto"/>
        <w:rPr>
          <w:sz w:val="24"/>
          <w:szCs w:val="24"/>
        </w:rPr>
      </w:pPr>
      <w:r w:rsidRPr="00DC0D28">
        <w:rPr>
          <w:sz w:val="24"/>
          <w:szCs w:val="24"/>
        </w:rPr>
        <w:t>состояние здоровья членов моей семьи;</w:t>
      </w:r>
    </w:p>
    <w:p w:rsidR="00777FBE" w:rsidRPr="00DC0D28" w:rsidRDefault="00777FBE" w:rsidP="002E14BE">
      <w:pPr>
        <w:widowControl/>
        <w:numPr>
          <w:ilvl w:val="0"/>
          <w:numId w:val="289"/>
        </w:numPr>
        <w:suppressAutoHyphens w:val="0"/>
        <w:spacing w:line="276" w:lineRule="auto"/>
        <w:rPr>
          <w:sz w:val="24"/>
          <w:szCs w:val="24"/>
        </w:rPr>
      </w:pPr>
      <w:r w:rsidRPr="00DC0D28">
        <w:rPr>
          <w:sz w:val="24"/>
          <w:szCs w:val="24"/>
        </w:rPr>
        <w:t>материальное положение семьи;</w:t>
      </w:r>
    </w:p>
    <w:p w:rsidR="00777FBE" w:rsidRPr="00DC0D28" w:rsidRDefault="00777FBE" w:rsidP="002E14BE">
      <w:pPr>
        <w:widowControl/>
        <w:numPr>
          <w:ilvl w:val="0"/>
          <w:numId w:val="289"/>
        </w:numPr>
        <w:suppressAutoHyphens w:val="0"/>
        <w:spacing w:line="276" w:lineRule="auto"/>
        <w:rPr>
          <w:sz w:val="24"/>
          <w:szCs w:val="24"/>
        </w:rPr>
      </w:pPr>
      <w:r w:rsidRPr="00DC0D28">
        <w:rPr>
          <w:sz w:val="24"/>
          <w:szCs w:val="24"/>
        </w:rPr>
        <w:t>мир профессий родителей;</w:t>
      </w:r>
    </w:p>
    <w:p w:rsidR="00777FBE" w:rsidRPr="00DC0D28" w:rsidRDefault="00777FBE" w:rsidP="002E14BE">
      <w:pPr>
        <w:widowControl/>
        <w:numPr>
          <w:ilvl w:val="0"/>
          <w:numId w:val="289"/>
        </w:numPr>
        <w:suppressAutoHyphens w:val="0"/>
        <w:spacing w:line="276" w:lineRule="auto"/>
        <w:rPr>
          <w:sz w:val="24"/>
          <w:szCs w:val="24"/>
        </w:rPr>
      </w:pPr>
      <w:r w:rsidRPr="00DC0D28">
        <w:rPr>
          <w:sz w:val="24"/>
          <w:szCs w:val="24"/>
        </w:rPr>
        <w:t>знаменательные даты в жизни семьи (день рождения семьи, дни рождения и именины членов семьи и др.);</w:t>
      </w:r>
    </w:p>
    <w:p w:rsidR="00777FBE" w:rsidRPr="00DC0D28" w:rsidRDefault="00777FBE" w:rsidP="002E14BE">
      <w:pPr>
        <w:widowControl/>
        <w:numPr>
          <w:ilvl w:val="0"/>
          <w:numId w:val="289"/>
        </w:numPr>
        <w:suppressAutoHyphens w:val="0"/>
        <w:spacing w:line="276" w:lineRule="auto"/>
        <w:rPr>
          <w:sz w:val="24"/>
          <w:szCs w:val="24"/>
        </w:rPr>
      </w:pPr>
      <w:r w:rsidRPr="00DC0D28">
        <w:rPr>
          <w:sz w:val="24"/>
          <w:szCs w:val="24"/>
        </w:rPr>
        <w:t>права и  семейные обязанности.</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lastRenderedPageBreak/>
        <w:t xml:space="preserve">     </w:t>
      </w:r>
    </w:p>
    <w:p w:rsidR="00777FBE" w:rsidRPr="00DC0D28" w:rsidRDefault="00777FBE" w:rsidP="00777FBE">
      <w:pPr>
        <w:autoSpaceDE w:val="0"/>
        <w:autoSpaceDN w:val="0"/>
        <w:adjustRightInd w:val="0"/>
        <w:spacing w:line="276" w:lineRule="auto"/>
        <w:rPr>
          <w:b/>
          <w:color w:val="000000"/>
          <w:sz w:val="24"/>
          <w:szCs w:val="24"/>
          <w:lang w:bidi="hi-IN"/>
        </w:rPr>
      </w:pPr>
    </w:p>
    <w:p w:rsidR="00777FBE" w:rsidRPr="00DC0D28" w:rsidRDefault="00777FBE" w:rsidP="00777FBE">
      <w:pPr>
        <w:autoSpaceDE w:val="0"/>
        <w:autoSpaceDN w:val="0"/>
        <w:adjustRightInd w:val="0"/>
        <w:spacing w:line="276" w:lineRule="auto"/>
        <w:rPr>
          <w:b/>
          <w:color w:val="000000"/>
          <w:sz w:val="24"/>
          <w:szCs w:val="24"/>
          <w:lang w:bidi="hi-IN"/>
        </w:rPr>
      </w:pPr>
    </w:p>
    <w:p w:rsidR="00777FBE" w:rsidRPr="00DC0D28" w:rsidRDefault="00777FBE" w:rsidP="00777FBE">
      <w:pPr>
        <w:autoSpaceDE w:val="0"/>
        <w:autoSpaceDN w:val="0"/>
        <w:adjustRightInd w:val="0"/>
        <w:spacing w:line="276" w:lineRule="auto"/>
        <w:rPr>
          <w:b/>
          <w:color w:val="000000"/>
          <w:sz w:val="24"/>
          <w:szCs w:val="24"/>
          <w:lang w:bidi="hi-IN"/>
        </w:rPr>
      </w:pPr>
      <w:r w:rsidRPr="00DC0D28">
        <w:rPr>
          <w:b/>
          <w:color w:val="000000"/>
          <w:sz w:val="24"/>
          <w:szCs w:val="24"/>
          <w:lang w:bidi="hi-IN"/>
        </w:rPr>
        <w:t>4.3 «МИР ТРУДА»</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color w:val="000000"/>
          <w:sz w:val="24"/>
          <w:szCs w:val="24"/>
          <w:lang w:bidi="hi-IN"/>
        </w:rPr>
        <w:t xml:space="preserve">      </w:t>
      </w:r>
      <w:r w:rsidRPr="00DC0D28">
        <w:rPr>
          <w:b/>
          <w:bCs/>
          <w:iCs/>
          <w:color w:val="000000"/>
          <w:sz w:val="24"/>
          <w:szCs w:val="24"/>
          <w:lang w:bidi="hi-IN"/>
        </w:rPr>
        <w:t>Воспитание трудолюбия, творческого отношения к учению, труду, жизни:</w:t>
      </w:r>
    </w:p>
    <w:p w:rsidR="00777FBE" w:rsidRPr="00DC0D28" w:rsidRDefault="00777FBE" w:rsidP="002E14BE">
      <w:pPr>
        <w:widowControl/>
        <w:numPr>
          <w:ilvl w:val="0"/>
          <w:numId w:val="290"/>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777FBE" w:rsidRPr="00DC0D28" w:rsidRDefault="00777FBE" w:rsidP="002E14BE">
      <w:pPr>
        <w:widowControl/>
        <w:numPr>
          <w:ilvl w:val="0"/>
          <w:numId w:val="290"/>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уважение к труду и творчеству старших и сверстников;</w:t>
      </w:r>
    </w:p>
    <w:p w:rsidR="00777FBE" w:rsidRPr="00DC0D28" w:rsidRDefault="00777FBE" w:rsidP="002E14BE">
      <w:pPr>
        <w:widowControl/>
        <w:numPr>
          <w:ilvl w:val="0"/>
          <w:numId w:val="290"/>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элементарные представления об основных профессиях;</w:t>
      </w:r>
    </w:p>
    <w:p w:rsidR="00777FBE" w:rsidRPr="00DC0D28" w:rsidRDefault="00777FBE" w:rsidP="002E14BE">
      <w:pPr>
        <w:widowControl/>
        <w:numPr>
          <w:ilvl w:val="0"/>
          <w:numId w:val="290"/>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ценностное отношение к учёбе как виду творческой деятельности;</w:t>
      </w:r>
    </w:p>
    <w:p w:rsidR="00777FBE" w:rsidRPr="00DC0D28" w:rsidRDefault="00777FBE" w:rsidP="002E14BE">
      <w:pPr>
        <w:widowControl/>
        <w:numPr>
          <w:ilvl w:val="0"/>
          <w:numId w:val="290"/>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элементарные представления о роли знаний, науки, современного  производства в жизни человека и общества;</w:t>
      </w:r>
    </w:p>
    <w:p w:rsidR="00777FBE" w:rsidRPr="00DC0D28" w:rsidRDefault="00777FBE" w:rsidP="002E14BE">
      <w:pPr>
        <w:widowControl/>
        <w:numPr>
          <w:ilvl w:val="0"/>
          <w:numId w:val="290"/>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первоначальные навыки коллективной работы, в том числе при разработке и реализации учебных и учебно-трудовых проектов;</w:t>
      </w:r>
    </w:p>
    <w:p w:rsidR="00777FBE" w:rsidRPr="00DC0D28" w:rsidRDefault="00777FBE" w:rsidP="002E14BE">
      <w:pPr>
        <w:widowControl/>
        <w:numPr>
          <w:ilvl w:val="0"/>
          <w:numId w:val="290"/>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умение проявлять дисциплинированность, последовательность и    настойчивость в выполнении учебных и учебно-трудовых заданий;</w:t>
      </w:r>
    </w:p>
    <w:p w:rsidR="00777FBE" w:rsidRPr="00DC0D28" w:rsidRDefault="00777FBE" w:rsidP="002E14BE">
      <w:pPr>
        <w:widowControl/>
        <w:numPr>
          <w:ilvl w:val="0"/>
          <w:numId w:val="290"/>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умение соблюдать порядок на рабочем месте;</w:t>
      </w:r>
    </w:p>
    <w:p w:rsidR="00777FBE" w:rsidRPr="00DC0D28" w:rsidRDefault="00777FBE" w:rsidP="002E14BE">
      <w:pPr>
        <w:widowControl/>
        <w:numPr>
          <w:ilvl w:val="0"/>
          <w:numId w:val="290"/>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бережное отношение к результатам своего труда, труда других людей, к школьному имуществу, учебникам, личным вещам;</w:t>
      </w:r>
    </w:p>
    <w:p w:rsidR="00777FBE" w:rsidRPr="00DC0D28" w:rsidRDefault="00777FBE" w:rsidP="002E14BE">
      <w:pPr>
        <w:widowControl/>
        <w:numPr>
          <w:ilvl w:val="0"/>
          <w:numId w:val="290"/>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отрицательное отношение к лени и небрежности в труде и учёбе,   небережливому отношению к результатам труда людей.</w:t>
      </w:r>
    </w:p>
    <w:p w:rsidR="00777FBE" w:rsidRPr="00DC0D28" w:rsidRDefault="00777FBE" w:rsidP="00777FBE">
      <w:pPr>
        <w:autoSpaceDE w:val="0"/>
        <w:autoSpaceDN w:val="0"/>
        <w:adjustRightInd w:val="0"/>
        <w:spacing w:line="276" w:lineRule="auto"/>
        <w:rPr>
          <w:b/>
          <w:bCs/>
          <w:iCs/>
          <w:color w:val="000000"/>
          <w:sz w:val="24"/>
          <w:szCs w:val="24"/>
          <w:lang w:bidi="hi-IN"/>
        </w:rPr>
      </w:pP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4.3.1 «МИР ПРОФЕССИЙ»</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 xml:space="preserve"> Воспитание интереса к профессии</w:t>
      </w:r>
    </w:p>
    <w:p w:rsidR="00777FBE" w:rsidRPr="00DC0D28" w:rsidRDefault="00777FBE" w:rsidP="002E14BE">
      <w:pPr>
        <w:widowControl/>
        <w:numPr>
          <w:ilvl w:val="0"/>
          <w:numId w:val="291"/>
        </w:numPr>
        <w:suppressAutoHyphens w:val="0"/>
        <w:spacing w:line="276" w:lineRule="auto"/>
        <w:rPr>
          <w:b/>
          <w:sz w:val="24"/>
          <w:szCs w:val="24"/>
        </w:rPr>
      </w:pPr>
      <w:r w:rsidRPr="00DC0D28">
        <w:rPr>
          <w:rStyle w:val="af3"/>
          <w:b w:val="0"/>
          <w:sz w:val="24"/>
          <w:szCs w:val="24"/>
        </w:rPr>
        <w:t>Что такое профессия?</w:t>
      </w:r>
      <w:r w:rsidRPr="00DC0D28">
        <w:rPr>
          <w:sz w:val="24"/>
          <w:szCs w:val="24"/>
        </w:rPr>
        <w:t xml:space="preserve"> </w:t>
      </w:r>
    </w:p>
    <w:p w:rsidR="00777FBE" w:rsidRPr="00DC0D28" w:rsidRDefault="00777FBE" w:rsidP="002E14BE">
      <w:pPr>
        <w:widowControl/>
        <w:numPr>
          <w:ilvl w:val="0"/>
          <w:numId w:val="291"/>
        </w:numPr>
        <w:suppressAutoHyphens w:val="0"/>
        <w:spacing w:line="276" w:lineRule="auto"/>
        <w:rPr>
          <w:b/>
          <w:sz w:val="24"/>
          <w:szCs w:val="24"/>
        </w:rPr>
      </w:pPr>
      <w:r w:rsidRPr="00DC0D28">
        <w:rPr>
          <w:rStyle w:val="af3"/>
          <w:b w:val="0"/>
          <w:sz w:val="24"/>
          <w:szCs w:val="24"/>
        </w:rPr>
        <w:t>Профессия</w:t>
      </w:r>
      <w:r w:rsidRPr="00DC0D28">
        <w:rPr>
          <w:sz w:val="24"/>
          <w:szCs w:val="24"/>
        </w:rPr>
        <w:t xml:space="preserve"> – род трудовой деятельности, занятий, требующий определенной подготовки и являющийся источником существования;  </w:t>
      </w:r>
    </w:p>
    <w:p w:rsidR="00777FBE" w:rsidRPr="00DC0D28" w:rsidRDefault="00777FBE" w:rsidP="002E14BE">
      <w:pPr>
        <w:widowControl/>
        <w:numPr>
          <w:ilvl w:val="0"/>
          <w:numId w:val="291"/>
        </w:numPr>
        <w:suppressAutoHyphens w:val="0"/>
        <w:spacing w:line="276" w:lineRule="auto"/>
        <w:rPr>
          <w:b/>
          <w:sz w:val="24"/>
          <w:szCs w:val="24"/>
        </w:rPr>
      </w:pPr>
      <w:r w:rsidRPr="00DC0D28">
        <w:rPr>
          <w:sz w:val="24"/>
          <w:szCs w:val="24"/>
        </w:rPr>
        <w:t>Условия труда;</w:t>
      </w:r>
    </w:p>
    <w:p w:rsidR="00777FBE" w:rsidRPr="00DC0D28" w:rsidRDefault="00777FBE" w:rsidP="002E14BE">
      <w:pPr>
        <w:widowControl/>
        <w:numPr>
          <w:ilvl w:val="0"/>
          <w:numId w:val="291"/>
        </w:numPr>
        <w:suppressAutoHyphens w:val="0"/>
        <w:spacing w:line="276" w:lineRule="auto"/>
        <w:rPr>
          <w:b/>
          <w:sz w:val="24"/>
          <w:szCs w:val="24"/>
        </w:rPr>
      </w:pPr>
      <w:r w:rsidRPr="00DC0D28">
        <w:rPr>
          <w:sz w:val="24"/>
          <w:szCs w:val="24"/>
        </w:rPr>
        <w:t>Орудия труда. История профессии (откуда произошло слово, как менялся облик профессии и т.д.);</w:t>
      </w:r>
    </w:p>
    <w:p w:rsidR="00777FBE" w:rsidRPr="00DC0D28" w:rsidRDefault="00777FBE" w:rsidP="002E14BE">
      <w:pPr>
        <w:widowControl/>
        <w:numPr>
          <w:ilvl w:val="0"/>
          <w:numId w:val="291"/>
        </w:numPr>
        <w:suppressAutoHyphens w:val="0"/>
        <w:spacing w:line="276" w:lineRule="auto"/>
        <w:rPr>
          <w:b/>
          <w:sz w:val="24"/>
          <w:szCs w:val="24"/>
        </w:rPr>
      </w:pPr>
      <w:r w:rsidRPr="00DC0D28">
        <w:rPr>
          <w:sz w:val="24"/>
          <w:szCs w:val="24"/>
        </w:rPr>
        <w:t>Роль профессий;</w:t>
      </w:r>
    </w:p>
    <w:p w:rsidR="00777FBE" w:rsidRPr="00DC0D28" w:rsidRDefault="00777FBE" w:rsidP="002E14BE">
      <w:pPr>
        <w:widowControl/>
        <w:numPr>
          <w:ilvl w:val="0"/>
          <w:numId w:val="291"/>
        </w:numPr>
        <w:suppressAutoHyphens w:val="0"/>
        <w:spacing w:line="276" w:lineRule="auto"/>
        <w:rPr>
          <w:b/>
          <w:sz w:val="24"/>
          <w:szCs w:val="24"/>
        </w:rPr>
      </w:pPr>
      <w:r w:rsidRPr="00DC0D28">
        <w:rPr>
          <w:sz w:val="24"/>
          <w:szCs w:val="24"/>
        </w:rPr>
        <w:t>Ограничения при работе по отдельным видам профессий;</w:t>
      </w:r>
    </w:p>
    <w:p w:rsidR="00777FBE" w:rsidRPr="00DC0D28" w:rsidRDefault="00777FBE" w:rsidP="002E14BE">
      <w:pPr>
        <w:widowControl/>
        <w:numPr>
          <w:ilvl w:val="0"/>
          <w:numId w:val="291"/>
        </w:numPr>
        <w:suppressAutoHyphens w:val="0"/>
        <w:spacing w:line="276" w:lineRule="auto"/>
        <w:rPr>
          <w:b/>
          <w:bCs/>
          <w:iCs/>
          <w:color w:val="000000"/>
          <w:sz w:val="24"/>
          <w:szCs w:val="24"/>
          <w:lang w:bidi="hi-IN"/>
        </w:rPr>
      </w:pPr>
      <w:r w:rsidRPr="00DC0D28">
        <w:rPr>
          <w:sz w:val="24"/>
          <w:szCs w:val="24"/>
        </w:rPr>
        <w:t>Мир профессий наших родителей, предков;</w:t>
      </w:r>
    </w:p>
    <w:p w:rsidR="00777FBE" w:rsidRPr="00DC0D28" w:rsidRDefault="00777FBE" w:rsidP="002E14BE">
      <w:pPr>
        <w:widowControl/>
        <w:numPr>
          <w:ilvl w:val="0"/>
          <w:numId w:val="291"/>
        </w:numPr>
        <w:suppressAutoHyphens w:val="0"/>
        <w:spacing w:line="276" w:lineRule="auto"/>
        <w:rPr>
          <w:b/>
          <w:bCs/>
          <w:iCs/>
          <w:color w:val="000000"/>
          <w:sz w:val="24"/>
          <w:szCs w:val="24"/>
          <w:lang w:bidi="hi-IN"/>
        </w:rPr>
      </w:pPr>
      <w:r w:rsidRPr="00DC0D28">
        <w:rPr>
          <w:sz w:val="24"/>
          <w:szCs w:val="24"/>
        </w:rPr>
        <w:t>«Все работы хороши – выбирай на вкус»</w:t>
      </w:r>
    </w:p>
    <w:p w:rsidR="00777FBE" w:rsidRPr="00DC0D28" w:rsidRDefault="00777FBE" w:rsidP="002E14BE">
      <w:pPr>
        <w:widowControl/>
        <w:numPr>
          <w:ilvl w:val="0"/>
          <w:numId w:val="291"/>
        </w:numPr>
        <w:suppressAutoHyphens w:val="0"/>
        <w:spacing w:line="276" w:lineRule="auto"/>
        <w:rPr>
          <w:b/>
          <w:bCs/>
          <w:iCs/>
          <w:color w:val="000000"/>
          <w:sz w:val="24"/>
          <w:szCs w:val="24"/>
          <w:lang w:bidi="hi-IN"/>
        </w:rPr>
      </w:pPr>
      <w:r w:rsidRPr="00DC0D28">
        <w:rPr>
          <w:sz w:val="24"/>
          <w:szCs w:val="24"/>
        </w:rPr>
        <w:t>Профессиональные праздники.</w:t>
      </w:r>
    </w:p>
    <w:p w:rsidR="00777FBE" w:rsidRPr="00DC0D28" w:rsidRDefault="00777FBE" w:rsidP="00777FBE">
      <w:pPr>
        <w:autoSpaceDE w:val="0"/>
        <w:autoSpaceDN w:val="0"/>
        <w:adjustRightInd w:val="0"/>
        <w:spacing w:line="276" w:lineRule="auto"/>
        <w:rPr>
          <w:b/>
          <w:bCs/>
          <w:iCs/>
          <w:color w:val="000000"/>
          <w:sz w:val="24"/>
          <w:szCs w:val="24"/>
          <w:lang w:bidi="hi-IN"/>
        </w:rPr>
      </w:pP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4.4 «МИР ПРИРОДЫ»</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lastRenderedPageBreak/>
        <w:t>Воспитание ценностного отношения к природе, окружающей среде (экологическое воспитание):</w:t>
      </w:r>
    </w:p>
    <w:p w:rsidR="00777FBE" w:rsidRPr="00DC0D28" w:rsidRDefault="00777FBE" w:rsidP="002E14BE">
      <w:pPr>
        <w:widowControl/>
        <w:numPr>
          <w:ilvl w:val="0"/>
          <w:numId w:val="292"/>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развитие интереса к природе, природным явлениям и формам жизни, понимание активной роли человека в природе;</w:t>
      </w:r>
    </w:p>
    <w:p w:rsidR="00777FBE" w:rsidRPr="00DC0D28" w:rsidRDefault="00777FBE" w:rsidP="002E14BE">
      <w:pPr>
        <w:widowControl/>
        <w:numPr>
          <w:ilvl w:val="0"/>
          <w:numId w:val="292"/>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ценностное отношение к природе и всем формам жизни;</w:t>
      </w:r>
    </w:p>
    <w:p w:rsidR="00777FBE" w:rsidRPr="00DC0D28" w:rsidRDefault="00777FBE" w:rsidP="002E14BE">
      <w:pPr>
        <w:widowControl/>
        <w:numPr>
          <w:ilvl w:val="0"/>
          <w:numId w:val="292"/>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элементарный опыт природоохранительной деятельности;</w:t>
      </w:r>
    </w:p>
    <w:p w:rsidR="00777FBE" w:rsidRPr="00DC0D28" w:rsidRDefault="00777FBE" w:rsidP="002E14BE">
      <w:pPr>
        <w:widowControl/>
        <w:numPr>
          <w:ilvl w:val="0"/>
          <w:numId w:val="292"/>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бережное отношение к растениям и животным.</w:t>
      </w:r>
    </w:p>
    <w:p w:rsidR="00777FBE" w:rsidRPr="00DC0D28" w:rsidRDefault="00777FBE" w:rsidP="00777FBE">
      <w:pPr>
        <w:autoSpaceDE w:val="0"/>
        <w:autoSpaceDN w:val="0"/>
        <w:adjustRightInd w:val="0"/>
        <w:spacing w:line="276" w:lineRule="auto"/>
        <w:rPr>
          <w:b/>
          <w:bCs/>
          <w:i/>
          <w:iCs/>
          <w:color w:val="000000"/>
          <w:sz w:val="24"/>
          <w:szCs w:val="24"/>
          <w:lang w:bidi="hi-IN"/>
        </w:rPr>
      </w:pP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4.5 «МИР ПРЕКРАСНОГО»</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777FBE" w:rsidRPr="00DC0D28" w:rsidRDefault="00777FBE" w:rsidP="002E14BE">
      <w:pPr>
        <w:widowControl/>
        <w:numPr>
          <w:ilvl w:val="0"/>
          <w:numId w:val="293"/>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представления о душевной и физической красоте человека;</w:t>
      </w:r>
    </w:p>
    <w:p w:rsidR="00777FBE" w:rsidRPr="00DC0D28" w:rsidRDefault="00777FBE" w:rsidP="002E14BE">
      <w:pPr>
        <w:widowControl/>
        <w:numPr>
          <w:ilvl w:val="0"/>
          <w:numId w:val="293"/>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формирование эстетических идеалов, чувства прекрасного; умение видеть   красоту природы, труда и творчества;</w:t>
      </w:r>
    </w:p>
    <w:p w:rsidR="00777FBE" w:rsidRPr="00DC0D28" w:rsidRDefault="00777FBE" w:rsidP="002E14BE">
      <w:pPr>
        <w:widowControl/>
        <w:numPr>
          <w:ilvl w:val="0"/>
          <w:numId w:val="293"/>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интерес к чтению, произведениям искусства, детским спектаклям, концертам, выставкам, музыке;</w:t>
      </w:r>
    </w:p>
    <w:p w:rsidR="00777FBE" w:rsidRPr="00DC0D28" w:rsidRDefault="00777FBE" w:rsidP="002E14BE">
      <w:pPr>
        <w:widowControl/>
        <w:numPr>
          <w:ilvl w:val="0"/>
          <w:numId w:val="293"/>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интерес к занятиям художественным творчеством;</w:t>
      </w:r>
    </w:p>
    <w:p w:rsidR="00777FBE" w:rsidRPr="00DC0D28" w:rsidRDefault="00777FBE" w:rsidP="002E14BE">
      <w:pPr>
        <w:widowControl/>
        <w:numPr>
          <w:ilvl w:val="0"/>
          <w:numId w:val="293"/>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стремление к опрятному внешнему виду;</w:t>
      </w:r>
    </w:p>
    <w:p w:rsidR="00777FBE" w:rsidRPr="00DC0D28" w:rsidRDefault="00777FBE" w:rsidP="002E14BE">
      <w:pPr>
        <w:widowControl/>
        <w:numPr>
          <w:ilvl w:val="0"/>
          <w:numId w:val="293"/>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отрицательное отношение к некрасивым поступкам и неряшливости.</w:t>
      </w:r>
    </w:p>
    <w:p w:rsidR="00777FBE" w:rsidRPr="00DC0D28" w:rsidRDefault="00777FBE" w:rsidP="00777FBE">
      <w:pPr>
        <w:spacing w:line="276" w:lineRule="auto"/>
        <w:jc w:val="center"/>
        <w:rPr>
          <w:b/>
          <w:bCs/>
          <w:sz w:val="24"/>
          <w:szCs w:val="24"/>
        </w:rPr>
      </w:pPr>
    </w:p>
    <w:p w:rsidR="00777FBE" w:rsidRPr="00DC0D28" w:rsidRDefault="00777FBE" w:rsidP="00777FBE">
      <w:pPr>
        <w:spacing w:line="276" w:lineRule="auto"/>
        <w:jc w:val="center"/>
        <w:rPr>
          <w:b/>
          <w:bCs/>
          <w:sz w:val="24"/>
          <w:szCs w:val="24"/>
        </w:rPr>
      </w:pPr>
      <w:r w:rsidRPr="00DC0D28">
        <w:rPr>
          <w:b/>
          <w:bCs/>
          <w:sz w:val="24"/>
          <w:szCs w:val="24"/>
        </w:rPr>
        <w:t>РАЗДЕЛ 5</w:t>
      </w:r>
    </w:p>
    <w:p w:rsidR="00777FBE" w:rsidRPr="00DC0D28" w:rsidRDefault="00777FBE" w:rsidP="00777FBE">
      <w:pPr>
        <w:spacing w:line="276" w:lineRule="auto"/>
        <w:jc w:val="center"/>
        <w:rPr>
          <w:b/>
          <w:bCs/>
          <w:sz w:val="24"/>
          <w:szCs w:val="24"/>
        </w:rPr>
      </w:pPr>
      <w:r w:rsidRPr="00DC0D28">
        <w:rPr>
          <w:b/>
          <w:bCs/>
          <w:sz w:val="24"/>
          <w:szCs w:val="24"/>
        </w:rPr>
        <w:t xml:space="preserve">   ВИДЫ ДЕЯТЕЛЬНОСТИ И ФОРМЫ ЗАНЯТИЙ</w:t>
      </w:r>
    </w:p>
    <w:p w:rsidR="00777FBE" w:rsidRPr="00DC0D28" w:rsidRDefault="00777FBE" w:rsidP="00777FBE">
      <w:pPr>
        <w:autoSpaceDE w:val="0"/>
        <w:autoSpaceDN w:val="0"/>
        <w:adjustRightInd w:val="0"/>
        <w:spacing w:line="276" w:lineRule="auto"/>
        <w:rPr>
          <w:b/>
          <w:bCs/>
          <w:color w:val="000000"/>
          <w:sz w:val="24"/>
          <w:szCs w:val="24"/>
          <w:lang w:bidi="hi-IN"/>
        </w:rPr>
      </w:pPr>
    </w:p>
    <w:p w:rsidR="00777FBE" w:rsidRPr="00DC0D28" w:rsidRDefault="00777FBE" w:rsidP="00777FBE">
      <w:pPr>
        <w:autoSpaceDE w:val="0"/>
        <w:autoSpaceDN w:val="0"/>
        <w:adjustRightInd w:val="0"/>
        <w:spacing w:line="276" w:lineRule="auto"/>
        <w:rPr>
          <w:b/>
          <w:bCs/>
          <w:color w:val="000000"/>
          <w:sz w:val="24"/>
          <w:szCs w:val="24"/>
          <w:lang w:bidi="hi-IN"/>
        </w:rPr>
      </w:pPr>
      <w:r w:rsidRPr="00DC0D28">
        <w:rPr>
          <w:b/>
          <w:bCs/>
          <w:color w:val="000000"/>
          <w:sz w:val="24"/>
          <w:szCs w:val="24"/>
          <w:lang w:bidi="hi-IN"/>
        </w:rPr>
        <w:t xml:space="preserve"> Воспитание гражданственности, патриотизма, уважения к правам, свободам и обязанностям человека  («МИР ПРАВОВЫХ ЗНАНИЙ: Я – ГРАЖДАНИН»):</w:t>
      </w:r>
    </w:p>
    <w:p w:rsidR="00777FBE" w:rsidRPr="00DC0D28" w:rsidRDefault="00777FBE" w:rsidP="002E14BE">
      <w:pPr>
        <w:widowControl/>
        <w:numPr>
          <w:ilvl w:val="0"/>
          <w:numId w:val="294"/>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получение первоначальных представлений о Конституции Российской Федерации, ознакомление с государственной символикой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777FBE" w:rsidRPr="00DC0D28" w:rsidRDefault="00777FBE" w:rsidP="002E14BE">
      <w:pPr>
        <w:widowControl/>
        <w:numPr>
          <w:ilvl w:val="0"/>
          <w:numId w:val="294"/>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777FBE" w:rsidRPr="00DC0D28" w:rsidRDefault="00777FBE" w:rsidP="002E14BE">
      <w:pPr>
        <w:widowControl/>
        <w:numPr>
          <w:ilvl w:val="0"/>
          <w:numId w:val="294"/>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777FBE" w:rsidRPr="00DC0D28" w:rsidRDefault="00777FBE" w:rsidP="002E14BE">
      <w:pPr>
        <w:widowControl/>
        <w:numPr>
          <w:ilvl w:val="0"/>
          <w:numId w:val="294"/>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lastRenderedPageBreak/>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777FBE" w:rsidRPr="00DC0D28" w:rsidRDefault="00777FBE" w:rsidP="002E14BE">
      <w:pPr>
        <w:widowControl/>
        <w:numPr>
          <w:ilvl w:val="0"/>
          <w:numId w:val="294"/>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777FBE" w:rsidRPr="00DC0D28" w:rsidRDefault="00777FBE" w:rsidP="002E14BE">
      <w:pPr>
        <w:widowControl/>
        <w:numPr>
          <w:ilvl w:val="0"/>
          <w:numId w:val="294"/>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777FBE" w:rsidRPr="00DC0D28" w:rsidRDefault="00777FBE" w:rsidP="002E14BE">
      <w:pPr>
        <w:widowControl/>
        <w:numPr>
          <w:ilvl w:val="0"/>
          <w:numId w:val="294"/>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w:t>
      </w:r>
    </w:p>
    <w:p w:rsidR="00777FBE" w:rsidRPr="00DC0D28" w:rsidRDefault="00777FBE" w:rsidP="002E14BE">
      <w:pPr>
        <w:widowControl/>
        <w:numPr>
          <w:ilvl w:val="0"/>
          <w:numId w:val="294"/>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образа жизни (в процессе бесед, народных игр, организации и проведения национально-культурных праздников);</w:t>
      </w:r>
    </w:p>
    <w:p w:rsidR="00777FBE" w:rsidRPr="00DC0D28" w:rsidRDefault="00777FBE" w:rsidP="002E14BE">
      <w:pPr>
        <w:widowControl/>
        <w:numPr>
          <w:ilvl w:val="0"/>
          <w:numId w:val="294"/>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777FBE" w:rsidRPr="00DC0D28" w:rsidRDefault="00777FBE" w:rsidP="00777FBE">
      <w:pPr>
        <w:autoSpaceDE w:val="0"/>
        <w:autoSpaceDN w:val="0"/>
        <w:adjustRightInd w:val="0"/>
        <w:spacing w:line="276" w:lineRule="auto"/>
        <w:rPr>
          <w:b/>
          <w:bCs/>
          <w:color w:val="000000"/>
          <w:sz w:val="24"/>
          <w:szCs w:val="24"/>
          <w:lang w:bidi="hi-IN"/>
        </w:rPr>
      </w:pPr>
    </w:p>
    <w:p w:rsidR="00777FBE" w:rsidRPr="00DC0D28" w:rsidRDefault="00777FBE" w:rsidP="00777FBE">
      <w:pPr>
        <w:autoSpaceDE w:val="0"/>
        <w:autoSpaceDN w:val="0"/>
        <w:adjustRightInd w:val="0"/>
        <w:spacing w:line="276" w:lineRule="auto"/>
        <w:rPr>
          <w:b/>
          <w:bCs/>
          <w:color w:val="000000"/>
          <w:sz w:val="24"/>
          <w:szCs w:val="24"/>
          <w:lang w:bidi="hi-IN"/>
        </w:rPr>
      </w:pPr>
    </w:p>
    <w:p w:rsidR="00777FBE" w:rsidRPr="00DC0D28" w:rsidRDefault="00777FBE" w:rsidP="00777FBE">
      <w:pPr>
        <w:autoSpaceDE w:val="0"/>
        <w:autoSpaceDN w:val="0"/>
        <w:adjustRightInd w:val="0"/>
        <w:spacing w:line="276" w:lineRule="auto"/>
        <w:rPr>
          <w:b/>
          <w:bCs/>
          <w:color w:val="000000"/>
          <w:sz w:val="24"/>
          <w:szCs w:val="24"/>
          <w:lang w:bidi="hi-IN"/>
        </w:rPr>
      </w:pPr>
    </w:p>
    <w:p w:rsidR="00777FBE" w:rsidRPr="00DC0D28" w:rsidRDefault="00777FBE" w:rsidP="00777FBE">
      <w:pPr>
        <w:autoSpaceDE w:val="0"/>
        <w:autoSpaceDN w:val="0"/>
        <w:adjustRightInd w:val="0"/>
        <w:spacing w:line="276" w:lineRule="auto"/>
        <w:rPr>
          <w:b/>
          <w:bCs/>
          <w:color w:val="000000"/>
          <w:sz w:val="24"/>
          <w:szCs w:val="24"/>
          <w:lang w:bidi="hi-IN"/>
        </w:rPr>
      </w:pPr>
      <w:r w:rsidRPr="00DC0D28">
        <w:rPr>
          <w:b/>
          <w:bCs/>
          <w:color w:val="000000"/>
          <w:sz w:val="24"/>
          <w:szCs w:val="24"/>
          <w:lang w:bidi="hi-IN"/>
        </w:rPr>
        <w:t>Воспитание нравственных чувств и этического сознания («МОЙ МИР: Я -УЧЕНИК И ЛИЧНОСТЬ», «МИР СЕМЬИ»:</w:t>
      </w:r>
    </w:p>
    <w:p w:rsidR="00777FBE" w:rsidRPr="00DC0D28" w:rsidRDefault="00777FBE" w:rsidP="002E14BE">
      <w:pPr>
        <w:widowControl/>
        <w:numPr>
          <w:ilvl w:val="0"/>
          <w:numId w:val="295"/>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w:t>
      </w:r>
    </w:p>
    <w:p w:rsidR="00777FBE" w:rsidRPr="00DC0D28" w:rsidRDefault="00777FBE" w:rsidP="002E14BE">
      <w:pPr>
        <w:widowControl/>
        <w:numPr>
          <w:ilvl w:val="0"/>
          <w:numId w:val="295"/>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w:t>
      </w:r>
    </w:p>
    <w:p w:rsidR="00777FBE" w:rsidRPr="00DC0D28" w:rsidRDefault="00777FBE" w:rsidP="002E14BE">
      <w:pPr>
        <w:widowControl/>
        <w:numPr>
          <w:ilvl w:val="0"/>
          <w:numId w:val="295"/>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композиции, художественные выставки и др., отражающие культурные и духовные традиции народов России);</w:t>
      </w:r>
    </w:p>
    <w:p w:rsidR="00777FBE" w:rsidRPr="00DC0D28" w:rsidRDefault="00777FBE" w:rsidP="002E14BE">
      <w:pPr>
        <w:widowControl/>
        <w:numPr>
          <w:ilvl w:val="0"/>
          <w:numId w:val="295"/>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777FBE" w:rsidRPr="00DC0D28" w:rsidRDefault="00777FBE" w:rsidP="002E14BE">
      <w:pPr>
        <w:widowControl/>
        <w:numPr>
          <w:ilvl w:val="0"/>
          <w:numId w:val="295"/>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w:t>
      </w:r>
    </w:p>
    <w:p w:rsidR="00777FBE" w:rsidRPr="00DC0D28" w:rsidRDefault="00777FBE" w:rsidP="002E14BE">
      <w:pPr>
        <w:widowControl/>
        <w:numPr>
          <w:ilvl w:val="0"/>
          <w:numId w:val="295"/>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нравственного взаимодействия;</w:t>
      </w:r>
    </w:p>
    <w:p w:rsidR="00777FBE" w:rsidRPr="00DC0D28" w:rsidRDefault="00777FBE" w:rsidP="002E14BE">
      <w:pPr>
        <w:widowControl/>
        <w:numPr>
          <w:ilvl w:val="0"/>
          <w:numId w:val="295"/>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w:t>
      </w:r>
    </w:p>
    <w:p w:rsidR="00777FBE" w:rsidRPr="00DC0D28" w:rsidRDefault="00777FBE" w:rsidP="002E14BE">
      <w:pPr>
        <w:widowControl/>
        <w:numPr>
          <w:ilvl w:val="0"/>
          <w:numId w:val="295"/>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lastRenderedPageBreak/>
        <w:t>просмотра учебных фильмов, наблюдения и обсуждения в педагогически организованной ситуации поступков, поведения разных людей);</w:t>
      </w:r>
    </w:p>
    <w:p w:rsidR="00777FBE" w:rsidRPr="00DC0D28" w:rsidRDefault="00777FBE" w:rsidP="002E14BE">
      <w:pPr>
        <w:widowControl/>
        <w:numPr>
          <w:ilvl w:val="0"/>
          <w:numId w:val="295"/>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777FBE" w:rsidRPr="00DC0D28" w:rsidRDefault="00777FBE" w:rsidP="002E14BE">
      <w:pPr>
        <w:widowControl/>
        <w:numPr>
          <w:ilvl w:val="0"/>
          <w:numId w:val="295"/>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777FBE" w:rsidRPr="00DC0D28" w:rsidRDefault="00777FBE" w:rsidP="002E14BE">
      <w:pPr>
        <w:widowControl/>
        <w:numPr>
          <w:ilvl w:val="0"/>
          <w:numId w:val="295"/>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получение первоначальных представлений о нравственных взаимоотношениях в семье (участие в беседах о семье, о родителях и прародителях);</w:t>
      </w:r>
    </w:p>
    <w:p w:rsidR="00777FBE" w:rsidRPr="00DC0D28" w:rsidRDefault="00777FBE" w:rsidP="002E14BE">
      <w:pPr>
        <w:widowControl/>
        <w:numPr>
          <w:ilvl w:val="0"/>
          <w:numId w:val="295"/>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777FBE" w:rsidRPr="00DC0D28" w:rsidRDefault="00777FBE" w:rsidP="00777FBE">
      <w:pPr>
        <w:autoSpaceDE w:val="0"/>
        <w:autoSpaceDN w:val="0"/>
        <w:adjustRightInd w:val="0"/>
        <w:spacing w:line="276" w:lineRule="auto"/>
        <w:rPr>
          <w:b/>
          <w:bCs/>
          <w:color w:val="000000"/>
          <w:sz w:val="24"/>
          <w:szCs w:val="24"/>
          <w:lang w:bidi="hi-IN"/>
        </w:rPr>
      </w:pPr>
    </w:p>
    <w:p w:rsidR="00777FBE" w:rsidRPr="00DC0D28" w:rsidRDefault="00777FBE" w:rsidP="00777FBE">
      <w:pPr>
        <w:autoSpaceDE w:val="0"/>
        <w:autoSpaceDN w:val="0"/>
        <w:adjustRightInd w:val="0"/>
        <w:spacing w:line="276" w:lineRule="auto"/>
        <w:rPr>
          <w:b/>
          <w:bCs/>
          <w:color w:val="000000"/>
          <w:sz w:val="24"/>
          <w:szCs w:val="24"/>
          <w:lang w:bidi="hi-IN"/>
        </w:rPr>
      </w:pPr>
      <w:r w:rsidRPr="00DC0D28">
        <w:rPr>
          <w:b/>
          <w:bCs/>
          <w:color w:val="000000"/>
          <w:sz w:val="24"/>
          <w:szCs w:val="24"/>
          <w:lang w:bidi="hi-IN"/>
        </w:rPr>
        <w:t>Воспитание трудолюбия, творческого отношения к учению, труду, жизни («МИР ТРУДА», «МИР ПРОФЕССИЙ»):</w:t>
      </w:r>
    </w:p>
    <w:p w:rsidR="00777FBE" w:rsidRPr="00DC0D28" w:rsidRDefault="00777FBE" w:rsidP="00777FBE">
      <w:pPr>
        <w:autoSpaceDE w:val="0"/>
        <w:autoSpaceDN w:val="0"/>
        <w:adjustRightInd w:val="0"/>
        <w:spacing w:line="276" w:lineRule="auto"/>
        <w:rPr>
          <w:color w:val="000000"/>
          <w:sz w:val="24"/>
          <w:szCs w:val="24"/>
          <w:lang w:bidi="hi-IN"/>
        </w:rPr>
      </w:pPr>
      <w:r w:rsidRPr="00DC0D28">
        <w:rPr>
          <w:color w:val="000000"/>
          <w:sz w:val="24"/>
          <w:szCs w:val="24"/>
          <w:lang w:bidi="hi-IN"/>
        </w:rPr>
        <w:t xml:space="preserve">  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777FBE" w:rsidRPr="00DC0D28" w:rsidRDefault="00777FBE" w:rsidP="002E14BE">
      <w:pPr>
        <w:widowControl/>
        <w:numPr>
          <w:ilvl w:val="0"/>
          <w:numId w:val="296"/>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w:t>
      </w:r>
    </w:p>
    <w:p w:rsidR="00777FBE" w:rsidRPr="00DC0D28" w:rsidRDefault="00777FBE" w:rsidP="002E14BE">
      <w:pPr>
        <w:widowControl/>
        <w:numPr>
          <w:ilvl w:val="0"/>
          <w:numId w:val="296"/>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предприятия, встреч с представителями разных профессий;</w:t>
      </w:r>
    </w:p>
    <w:p w:rsidR="00777FBE" w:rsidRPr="00DC0D28" w:rsidRDefault="00777FBE" w:rsidP="002E14BE">
      <w:pPr>
        <w:widowControl/>
        <w:numPr>
          <w:ilvl w:val="0"/>
          <w:numId w:val="296"/>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777FBE" w:rsidRPr="00DC0D28" w:rsidRDefault="00777FBE" w:rsidP="002E14BE">
      <w:pPr>
        <w:widowControl/>
        <w:numPr>
          <w:ilvl w:val="0"/>
          <w:numId w:val="296"/>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777FBE" w:rsidRPr="00DC0D28" w:rsidRDefault="00777FBE" w:rsidP="002E14BE">
      <w:pPr>
        <w:widowControl/>
        <w:numPr>
          <w:ilvl w:val="0"/>
          <w:numId w:val="296"/>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777FBE" w:rsidRPr="00DC0D28" w:rsidRDefault="00777FBE" w:rsidP="002E14BE">
      <w:pPr>
        <w:widowControl/>
        <w:numPr>
          <w:ilvl w:val="0"/>
          <w:numId w:val="296"/>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777FBE" w:rsidRPr="00DC0D28" w:rsidRDefault="00777FBE" w:rsidP="002E14BE">
      <w:pPr>
        <w:widowControl/>
        <w:numPr>
          <w:ilvl w:val="0"/>
          <w:numId w:val="296"/>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lastRenderedPageBreak/>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777FBE" w:rsidRPr="00DC0D28" w:rsidRDefault="00777FBE" w:rsidP="002E14BE">
      <w:pPr>
        <w:widowControl/>
        <w:numPr>
          <w:ilvl w:val="0"/>
          <w:numId w:val="296"/>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приобретают умения и навыки самообслуживания в школе и дома;</w:t>
      </w:r>
    </w:p>
    <w:p w:rsidR="00777FBE" w:rsidRPr="00DC0D28" w:rsidRDefault="00777FBE" w:rsidP="002E14BE">
      <w:pPr>
        <w:widowControl/>
        <w:numPr>
          <w:ilvl w:val="0"/>
          <w:numId w:val="296"/>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777FBE" w:rsidRPr="00DC0D28" w:rsidRDefault="00777FBE" w:rsidP="00777FBE">
      <w:pPr>
        <w:autoSpaceDE w:val="0"/>
        <w:autoSpaceDN w:val="0"/>
        <w:adjustRightInd w:val="0"/>
        <w:spacing w:line="276" w:lineRule="auto"/>
        <w:rPr>
          <w:b/>
          <w:bCs/>
          <w:color w:val="000000"/>
          <w:sz w:val="24"/>
          <w:szCs w:val="24"/>
          <w:lang w:bidi="hi-IN"/>
        </w:rPr>
      </w:pPr>
    </w:p>
    <w:p w:rsidR="00777FBE" w:rsidRPr="00DC0D28" w:rsidRDefault="00777FBE" w:rsidP="00777FBE">
      <w:pPr>
        <w:autoSpaceDE w:val="0"/>
        <w:autoSpaceDN w:val="0"/>
        <w:adjustRightInd w:val="0"/>
        <w:spacing w:line="276" w:lineRule="auto"/>
        <w:rPr>
          <w:b/>
          <w:bCs/>
          <w:color w:val="000000"/>
          <w:sz w:val="24"/>
          <w:szCs w:val="24"/>
          <w:lang w:bidi="hi-IN"/>
        </w:rPr>
      </w:pPr>
      <w:r w:rsidRPr="00DC0D28">
        <w:rPr>
          <w:b/>
          <w:bCs/>
          <w:color w:val="000000"/>
          <w:sz w:val="24"/>
          <w:szCs w:val="24"/>
          <w:lang w:bidi="hi-IN"/>
        </w:rPr>
        <w:t xml:space="preserve">Воспитание ценностного отношения к природе, окружающей среде </w:t>
      </w:r>
    </w:p>
    <w:p w:rsidR="00777FBE" w:rsidRPr="00DC0D28" w:rsidRDefault="00777FBE" w:rsidP="00777FBE">
      <w:pPr>
        <w:autoSpaceDE w:val="0"/>
        <w:autoSpaceDN w:val="0"/>
        <w:adjustRightInd w:val="0"/>
        <w:spacing w:line="276" w:lineRule="auto"/>
        <w:rPr>
          <w:b/>
          <w:bCs/>
          <w:color w:val="000000"/>
          <w:sz w:val="24"/>
          <w:szCs w:val="24"/>
          <w:lang w:bidi="hi-IN"/>
        </w:rPr>
      </w:pPr>
      <w:r w:rsidRPr="00DC0D28">
        <w:rPr>
          <w:b/>
          <w:bCs/>
          <w:color w:val="000000"/>
          <w:sz w:val="24"/>
          <w:szCs w:val="24"/>
          <w:lang w:bidi="hi-IN"/>
        </w:rPr>
        <w:t>(«МИР ПРИРОДЫ», экологическое воспитание):</w:t>
      </w:r>
    </w:p>
    <w:p w:rsidR="00777FBE" w:rsidRPr="00DC0D28" w:rsidRDefault="00777FBE" w:rsidP="002E14BE">
      <w:pPr>
        <w:widowControl/>
        <w:numPr>
          <w:ilvl w:val="0"/>
          <w:numId w:val="29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777FBE" w:rsidRPr="00DC0D28" w:rsidRDefault="00777FBE" w:rsidP="002E14BE">
      <w:pPr>
        <w:widowControl/>
        <w:numPr>
          <w:ilvl w:val="0"/>
          <w:numId w:val="29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получение первоначального опыта эмоционально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777FBE" w:rsidRPr="00DC0D28" w:rsidRDefault="00777FBE" w:rsidP="002E14BE">
      <w:pPr>
        <w:widowControl/>
        <w:numPr>
          <w:ilvl w:val="0"/>
          <w:numId w:val="29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w:t>
      </w:r>
    </w:p>
    <w:p w:rsidR="00777FBE" w:rsidRPr="00DC0D28" w:rsidRDefault="00777FBE" w:rsidP="002E14BE">
      <w:pPr>
        <w:widowControl/>
        <w:numPr>
          <w:ilvl w:val="0"/>
          <w:numId w:val="29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участие в создании и реализации коллективных природоохранных проектов;</w:t>
      </w:r>
    </w:p>
    <w:p w:rsidR="00777FBE" w:rsidRPr="00DC0D28" w:rsidRDefault="00777FBE" w:rsidP="002E14BE">
      <w:pPr>
        <w:widowControl/>
        <w:numPr>
          <w:ilvl w:val="0"/>
          <w:numId w:val="29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посильное участие в деятельности детско-юношеских общественных экологических организаций;</w:t>
      </w:r>
    </w:p>
    <w:p w:rsidR="00777FBE" w:rsidRPr="00DC0D28" w:rsidRDefault="00777FBE" w:rsidP="002E14BE">
      <w:pPr>
        <w:widowControl/>
        <w:numPr>
          <w:ilvl w:val="0"/>
          <w:numId w:val="297"/>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777FBE" w:rsidRPr="00DC0D28" w:rsidRDefault="00777FBE" w:rsidP="00777FBE">
      <w:pPr>
        <w:autoSpaceDE w:val="0"/>
        <w:autoSpaceDN w:val="0"/>
        <w:adjustRightInd w:val="0"/>
        <w:spacing w:line="276" w:lineRule="auto"/>
        <w:rPr>
          <w:b/>
          <w:bCs/>
          <w:color w:val="000000"/>
          <w:sz w:val="24"/>
          <w:szCs w:val="24"/>
          <w:lang w:bidi="hi-IN"/>
        </w:rPr>
      </w:pPr>
    </w:p>
    <w:p w:rsidR="00777FBE" w:rsidRPr="00DC0D28" w:rsidRDefault="00777FBE" w:rsidP="00777FBE">
      <w:pPr>
        <w:autoSpaceDE w:val="0"/>
        <w:autoSpaceDN w:val="0"/>
        <w:adjustRightInd w:val="0"/>
        <w:spacing w:line="276" w:lineRule="auto"/>
        <w:rPr>
          <w:b/>
          <w:bCs/>
          <w:color w:val="000000"/>
          <w:sz w:val="24"/>
          <w:szCs w:val="24"/>
          <w:lang w:bidi="hi-IN"/>
        </w:rPr>
      </w:pPr>
      <w:r w:rsidRPr="00DC0D28">
        <w:rPr>
          <w:b/>
          <w:bCs/>
          <w:color w:val="000000"/>
          <w:sz w:val="24"/>
          <w:szCs w:val="24"/>
          <w:lang w:bidi="hi-IN"/>
        </w:rPr>
        <w:t>Воспитание ценностного отношения к прекрасному, формирование представлений об эстетических идеалах и ценностях ( «МИР  ПРЕКРАСНОГО», эстетическое воспитание):</w:t>
      </w:r>
    </w:p>
    <w:p w:rsidR="00777FBE" w:rsidRPr="00DC0D28" w:rsidRDefault="00777FBE" w:rsidP="002E14BE">
      <w:pPr>
        <w:widowControl/>
        <w:numPr>
          <w:ilvl w:val="0"/>
          <w:numId w:val="29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 xml:space="preserve">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w:t>
      </w:r>
      <w:r w:rsidRPr="00DC0D28">
        <w:rPr>
          <w:color w:val="000000"/>
          <w:sz w:val="24"/>
          <w:szCs w:val="24"/>
          <w:lang w:bidi="hi-IN"/>
        </w:rPr>
        <w:lastRenderedPageBreak/>
        <w:t>дизайна и парковых ансамблей, знакомства с лучшими произведениями искусства в музеях, на выставках, по репродукциям, учебным фильмам);</w:t>
      </w:r>
    </w:p>
    <w:p w:rsidR="00777FBE" w:rsidRPr="00DC0D28" w:rsidRDefault="00777FBE" w:rsidP="002E14BE">
      <w:pPr>
        <w:widowControl/>
        <w:numPr>
          <w:ilvl w:val="0"/>
          <w:numId w:val="29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 -краеведческой деятельности, внеклассных мероприятий, включая шефство над памятниками культуры вблизи образовательного</w:t>
      </w:r>
    </w:p>
    <w:p w:rsidR="00777FBE" w:rsidRPr="00DC0D28" w:rsidRDefault="00777FBE" w:rsidP="002E14BE">
      <w:pPr>
        <w:widowControl/>
        <w:numPr>
          <w:ilvl w:val="0"/>
          <w:numId w:val="29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777FBE" w:rsidRPr="00DC0D28" w:rsidRDefault="00777FBE" w:rsidP="002E14BE">
      <w:pPr>
        <w:widowControl/>
        <w:numPr>
          <w:ilvl w:val="0"/>
          <w:numId w:val="29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777FBE" w:rsidRPr="00DC0D28" w:rsidRDefault="00777FBE" w:rsidP="002E14BE">
      <w:pPr>
        <w:widowControl/>
        <w:numPr>
          <w:ilvl w:val="0"/>
          <w:numId w:val="29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w:t>
      </w:r>
    </w:p>
    <w:p w:rsidR="00777FBE" w:rsidRPr="00DC0D28" w:rsidRDefault="00777FBE" w:rsidP="002E14BE">
      <w:pPr>
        <w:widowControl/>
        <w:numPr>
          <w:ilvl w:val="0"/>
          <w:numId w:val="29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777FBE" w:rsidRPr="00DC0D28" w:rsidRDefault="00777FBE" w:rsidP="002E14BE">
      <w:pPr>
        <w:widowControl/>
        <w:numPr>
          <w:ilvl w:val="0"/>
          <w:numId w:val="29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w:t>
      </w:r>
    </w:p>
    <w:p w:rsidR="00777FBE" w:rsidRPr="00DC0D28" w:rsidRDefault="00777FBE" w:rsidP="002E14BE">
      <w:pPr>
        <w:widowControl/>
        <w:numPr>
          <w:ilvl w:val="0"/>
          <w:numId w:val="29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дополнительного образования);</w:t>
      </w:r>
    </w:p>
    <w:p w:rsidR="00777FBE" w:rsidRPr="00DC0D28" w:rsidRDefault="00777FBE" w:rsidP="002E14BE">
      <w:pPr>
        <w:widowControl/>
        <w:numPr>
          <w:ilvl w:val="0"/>
          <w:numId w:val="29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w:t>
      </w:r>
    </w:p>
    <w:p w:rsidR="00777FBE" w:rsidRPr="00DC0D28" w:rsidRDefault="00777FBE" w:rsidP="002E14BE">
      <w:pPr>
        <w:widowControl/>
        <w:numPr>
          <w:ilvl w:val="0"/>
          <w:numId w:val="29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своих впечатлений и созданных по мотивам экскурсий творческих работ;</w:t>
      </w:r>
    </w:p>
    <w:p w:rsidR="00777FBE" w:rsidRPr="00DC0D28" w:rsidRDefault="00777FBE" w:rsidP="002E14BE">
      <w:pPr>
        <w:widowControl/>
        <w:numPr>
          <w:ilvl w:val="0"/>
          <w:numId w:val="29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получение элементарных представлений о стиле одежды как способе выражения внутреннего, душевного состояния человека;</w:t>
      </w:r>
    </w:p>
    <w:p w:rsidR="00777FBE" w:rsidRPr="00DC0D28" w:rsidRDefault="00777FBE" w:rsidP="002E14BE">
      <w:pPr>
        <w:widowControl/>
        <w:numPr>
          <w:ilvl w:val="0"/>
          <w:numId w:val="29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участие в художественном оформлении помещений;</w:t>
      </w:r>
    </w:p>
    <w:p w:rsidR="00777FBE" w:rsidRPr="00DC0D28" w:rsidRDefault="00777FBE" w:rsidP="002E14BE">
      <w:pPr>
        <w:widowControl/>
        <w:numPr>
          <w:ilvl w:val="0"/>
          <w:numId w:val="298"/>
        </w:numPr>
        <w:suppressAutoHyphens w:val="0"/>
        <w:autoSpaceDE w:val="0"/>
        <w:autoSpaceDN w:val="0"/>
        <w:adjustRightInd w:val="0"/>
        <w:spacing w:line="276" w:lineRule="auto"/>
        <w:rPr>
          <w:color w:val="000000"/>
          <w:sz w:val="24"/>
          <w:szCs w:val="24"/>
          <w:lang w:bidi="hi-IN"/>
        </w:rPr>
      </w:pPr>
      <w:r w:rsidRPr="00DC0D28">
        <w:rPr>
          <w:color w:val="000000"/>
          <w:sz w:val="24"/>
          <w:szCs w:val="24"/>
          <w:lang w:bidi="hi-IN"/>
        </w:rPr>
        <w:t>разнообразные виды и формы работы делают наиболее эффективным воспитательный процесс в начальной  школе.</w:t>
      </w:r>
    </w:p>
    <w:p w:rsidR="00777FBE" w:rsidRPr="00DC0D28" w:rsidRDefault="00777FBE" w:rsidP="00777FBE">
      <w:pPr>
        <w:spacing w:line="276" w:lineRule="auto"/>
        <w:rPr>
          <w:b/>
          <w:bCs/>
          <w:sz w:val="24"/>
          <w:szCs w:val="24"/>
        </w:rPr>
      </w:pPr>
    </w:p>
    <w:p w:rsidR="00777FBE" w:rsidRPr="00DC0D28" w:rsidRDefault="00777FBE" w:rsidP="00777FBE">
      <w:pPr>
        <w:spacing w:line="276" w:lineRule="auto"/>
        <w:jc w:val="center"/>
        <w:rPr>
          <w:b/>
          <w:bCs/>
          <w:sz w:val="24"/>
          <w:szCs w:val="24"/>
        </w:rPr>
      </w:pPr>
      <w:r w:rsidRPr="00DC0D28">
        <w:rPr>
          <w:b/>
          <w:bCs/>
          <w:sz w:val="24"/>
          <w:szCs w:val="24"/>
        </w:rPr>
        <w:t>РАЗДЕЛ 6</w:t>
      </w:r>
    </w:p>
    <w:p w:rsidR="00777FBE" w:rsidRPr="00DC0D28" w:rsidRDefault="00777FBE" w:rsidP="00777FBE">
      <w:pPr>
        <w:spacing w:line="276" w:lineRule="auto"/>
        <w:jc w:val="center"/>
        <w:rPr>
          <w:b/>
          <w:bCs/>
          <w:sz w:val="24"/>
          <w:szCs w:val="24"/>
        </w:rPr>
      </w:pPr>
      <w:r w:rsidRPr="00DC0D28">
        <w:rPr>
          <w:b/>
          <w:bCs/>
          <w:sz w:val="24"/>
          <w:szCs w:val="24"/>
        </w:rPr>
        <w:t xml:space="preserve"> УСЛОВИЯ ВЗАИМОДЕЙСТВИЯ ОБРАЗОВАТЕЛЬНОГО УЧРЕЖДЕНИЯ С СЕМЬЯМИ ОБУЧАЮЩИХСЯ</w:t>
      </w:r>
    </w:p>
    <w:p w:rsidR="00777FBE" w:rsidRPr="00DC0D28" w:rsidRDefault="00777FBE" w:rsidP="00777FBE">
      <w:pPr>
        <w:spacing w:line="276" w:lineRule="auto"/>
        <w:jc w:val="center"/>
        <w:rPr>
          <w:sz w:val="24"/>
          <w:szCs w:val="24"/>
        </w:rPr>
      </w:pPr>
    </w:p>
    <w:p w:rsidR="00777FBE" w:rsidRPr="00DC0D28" w:rsidRDefault="00777FBE" w:rsidP="00777FBE">
      <w:pPr>
        <w:spacing w:line="276" w:lineRule="auto"/>
        <w:rPr>
          <w:sz w:val="24"/>
          <w:szCs w:val="24"/>
        </w:rPr>
      </w:pPr>
      <w:r w:rsidRPr="00DC0D28">
        <w:rPr>
          <w:sz w:val="24"/>
          <w:szCs w:val="24"/>
        </w:rPr>
        <w:t xml:space="preserve">  Духовно- нравственное развитие и воспитание обучающихся на ступени начального общего образования осуществляются не только </w:t>
      </w:r>
      <w:r w:rsidRPr="00DC0D28">
        <w:rPr>
          <w:sz w:val="24"/>
          <w:szCs w:val="24"/>
        </w:rPr>
        <w:lastRenderedPageBreak/>
        <w:t xml:space="preserve">образовательным учреждением, но и семьёй, внешкольными учреждениями по месту жительства. </w:t>
      </w:r>
    </w:p>
    <w:p w:rsidR="00777FBE" w:rsidRPr="00DC0D28" w:rsidRDefault="00777FBE" w:rsidP="00777FBE">
      <w:pPr>
        <w:spacing w:line="276" w:lineRule="auto"/>
        <w:rPr>
          <w:sz w:val="24"/>
          <w:szCs w:val="24"/>
        </w:rPr>
      </w:pPr>
      <w:r w:rsidRPr="00DC0D28">
        <w:rPr>
          <w:sz w:val="24"/>
          <w:szCs w:val="24"/>
        </w:rPr>
        <w:t xml:space="preserve">  Взаимодействие образовательного учреждения и семьи имеет решающее значение для организации нравственного уклада жизни обучающегося.</w:t>
      </w:r>
    </w:p>
    <w:p w:rsidR="00777FBE" w:rsidRPr="00DC0D28" w:rsidRDefault="00777FBE" w:rsidP="00777FBE">
      <w:pPr>
        <w:spacing w:line="276" w:lineRule="auto"/>
        <w:rPr>
          <w:sz w:val="24"/>
          <w:szCs w:val="24"/>
        </w:rPr>
      </w:pPr>
      <w:r w:rsidRPr="00DC0D28">
        <w:rPr>
          <w:sz w:val="24"/>
          <w:szCs w:val="24"/>
        </w:rPr>
        <w:t xml:space="preserve">  В формировании такого уклада свои традиционные позиции сохраняют учреждения дополнительного образования, культуры и спорта. </w:t>
      </w:r>
    </w:p>
    <w:p w:rsidR="00777FBE" w:rsidRPr="00DC0D28" w:rsidRDefault="00777FBE" w:rsidP="00777FBE">
      <w:pPr>
        <w:spacing w:line="276" w:lineRule="auto"/>
        <w:rPr>
          <w:sz w:val="24"/>
          <w:szCs w:val="24"/>
        </w:rPr>
      </w:pPr>
      <w:r w:rsidRPr="00DC0D28">
        <w:rPr>
          <w:sz w:val="24"/>
          <w:szCs w:val="24"/>
        </w:rPr>
        <w:t xml:space="preserve">  Важным условием эффективной реализации задач духовно-нравственного развития и воспитания обучающихся является эффективность</w:t>
      </w:r>
    </w:p>
    <w:p w:rsidR="00777FBE" w:rsidRPr="00DC0D28" w:rsidRDefault="00777FBE" w:rsidP="00777FBE">
      <w:pPr>
        <w:spacing w:line="276" w:lineRule="auto"/>
        <w:rPr>
          <w:sz w:val="24"/>
          <w:szCs w:val="24"/>
        </w:rPr>
      </w:pPr>
      <w:r w:rsidRPr="00DC0D28">
        <w:rPr>
          <w:sz w:val="24"/>
          <w:szCs w:val="24"/>
        </w:rPr>
        <w:t>педагогического взаимодействия различных социальных субъектов при ведущей роли педагогического коллектива образовательного учреждения.</w:t>
      </w:r>
    </w:p>
    <w:p w:rsidR="00777FBE" w:rsidRPr="00DC0D28" w:rsidRDefault="00777FBE" w:rsidP="00777FBE">
      <w:pPr>
        <w:spacing w:line="276" w:lineRule="auto"/>
        <w:rPr>
          <w:sz w:val="24"/>
          <w:szCs w:val="24"/>
        </w:rPr>
      </w:pPr>
      <w:r w:rsidRPr="00DC0D28">
        <w:rPr>
          <w:sz w:val="24"/>
          <w:szCs w:val="24"/>
        </w:rPr>
        <w:t xml:space="preserve">  Педагогическое взаимодействие осуществляется с объектами социальной сферы, учреждениями культуры, учебными  образовательными заведениями, общественными организациями  и др.</w:t>
      </w:r>
    </w:p>
    <w:p w:rsidR="00777FBE" w:rsidRPr="00DC0D28" w:rsidRDefault="00777FBE" w:rsidP="00777FBE">
      <w:pPr>
        <w:spacing w:line="276" w:lineRule="auto"/>
        <w:rPr>
          <w:sz w:val="24"/>
          <w:szCs w:val="24"/>
        </w:rPr>
      </w:pPr>
      <w:r w:rsidRPr="00DC0D28">
        <w:rPr>
          <w:sz w:val="24"/>
          <w:szCs w:val="24"/>
        </w:rPr>
        <w:t xml:space="preserve">  При этом могут быть использованы различные формы взаимодействия:</w:t>
      </w:r>
    </w:p>
    <w:p w:rsidR="00777FBE" w:rsidRPr="00DC0D28" w:rsidRDefault="00777FBE" w:rsidP="002E14BE">
      <w:pPr>
        <w:widowControl/>
        <w:numPr>
          <w:ilvl w:val="0"/>
          <w:numId w:val="299"/>
        </w:numPr>
        <w:suppressAutoHyphens w:val="0"/>
        <w:spacing w:line="276" w:lineRule="auto"/>
        <w:rPr>
          <w:sz w:val="24"/>
          <w:szCs w:val="24"/>
        </w:rPr>
      </w:pPr>
      <w:r w:rsidRPr="00DC0D28">
        <w:rPr>
          <w:sz w:val="24"/>
          <w:szCs w:val="24"/>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 нравственного развития и воспитания обучающихся на ступени начального общего образования;</w:t>
      </w:r>
    </w:p>
    <w:p w:rsidR="00777FBE" w:rsidRPr="00DC0D28" w:rsidRDefault="00777FBE" w:rsidP="002E14BE">
      <w:pPr>
        <w:widowControl/>
        <w:numPr>
          <w:ilvl w:val="0"/>
          <w:numId w:val="299"/>
        </w:numPr>
        <w:suppressAutoHyphens w:val="0"/>
        <w:spacing w:line="276" w:lineRule="auto"/>
        <w:rPr>
          <w:sz w:val="24"/>
          <w:szCs w:val="24"/>
        </w:rPr>
      </w:pPr>
      <w:r w:rsidRPr="00DC0D28">
        <w:rPr>
          <w:sz w:val="24"/>
          <w:szCs w:val="24"/>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 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777FBE" w:rsidRPr="00DC0D28" w:rsidRDefault="00777FBE" w:rsidP="002E14BE">
      <w:pPr>
        <w:widowControl/>
        <w:numPr>
          <w:ilvl w:val="0"/>
          <w:numId w:val="299"/>
        </w:numPr>
        <w:suppressAutoHyphens w:val="0"/>
        <w:spacing w:line="276" w:lineRule="auto"/>
        <w:rPr>
          <w:sz w:val="24"/>
          <w:szCs w:val="24"/>
        </w:rPr>
      </w:pPr>
      <w:r w:rsidRPr="00DC0D28">
        <w:rPr>
          <w:sz w:val="24"/>
          <w:szCs w:val="24"/>
        </w:rPr>
        <w:t>проведение совместных мероприятий по направлениям духовно- нравственного развития и воспитания в образовательном учреждении.</w:t>
      </w:r>
    </w:p>
    <w:p w:rsidR="00777FBE" w:rsidRPr="00DC0D28" w:rsidRDefault="00777FBE" w:rsidP="00777FBE">
      <w:pPr>
        <w:spacing w:line="276" w:lineRule="auto"/>
        <w:rPr>
          <w:sz w:val="24"/>
          <w:szCs w:val="24"/>
        </w:rPr>
      </w:pPr>
    </w:p>
    <w:p w:rsidR="00777FBE" w:rsidRPr="00DC0D28" w:rsidRDefault="00777FBE" w:rsidP="00777FBE">
      <w:pPr>
        <w:spacing w:line="276" w:lineRule="auto"/>
        <w:jc w:val="center"/>
        <w:rPr>
          <w:b/>
          <w:sz w:val="24"/>
          <w:szCs w:val="24"/>
        </w:rPr>
      </w:pPr>
      <w:r w:rsidRPr="00DC0D28">
        <w:rPr>
          <w:b/>
          <w:sz w:val="24"/>
          <w:szCs w:val="24"/>
        </w:rPr>
        <w:t>РАЗДЕЛ 7</w:t>
      </w:r>
    </w:p>
    <w:p w:rsidR="00777FBE" w:rsidRPr="00DC0D28" w:rsidRDefault="00777FBE" w:rsidP="00777FBE">
      <w:pPr>
        <w:spacing w:line="276" w:lineRule="auto"/>
        <w:jc w:val="center"/>
        <w:rPr>
          <w:b/>
          <w:sz w:val="24"/>
          <w:szCs w:val="24"/>
        </w:rPr>
      </w:pPr>
      <w:r w:rsidRPr="00DC0D28">
        <w:rPr>
          <w:b/>
          <w:sz w:val="24"/>
          <w:szCs w:val="24"/>
        </w:rPr>
        <w:t>ПОВЫШЕНИЕ ПЕДАГОГИЧЕСКОЙ КУЛЬТУРЫ РОДИТЕЛЕЙ  ОБУЧАЮЩИХСЯ</w:t>
      </w:r>
    </w:p>
    <w:p w:rsidR="00777FBE" w:rsidRPr="00DC0D28" w:rsidRDefault="00777FBE" w:rsidP="00777FBE">
      <w:pPr>
        <w:spacing w:line="276" w:lineRule="auto"/>
        <w:rPr>
          <w:sz w:val="24"/>
          <w:szCs w:val="24"/>
        </w:rPr>
      </w:pPr>
      <w:r w:rsidRPr="00DC0D28">
        <w:rPr>
          <w:sz w:val="24"/>
          <w:szCs w:val="24"/>
        </w:rPr>
        <w:t xml:space="preserve">   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777FBE" w:rsidRPr="00DC0D28" w:rsidRDefault="00777FBE" w:rsidP="00777FBE">
      <w:pPr>
        <w:spacing w:line="276" w:lineRule="auto"/>
        <w:rPr>
          <w:sz w:val="24"/>
          <w:szCs w:val="24"/>
        </w:rPr>
      </w:pPr>
      <w:r w:rsidRPr="00DC0D28">
        <w:rPr>
          <w:sz w:val="24"/>
          <w:szCs w:val="24"/>
        </w:rPr>
        <w:t xml:space="preserve"> Повышение педагогической культуры родителей (законных представителей) рассматривается в гимназии  как одно из ключевых направлений реализации программы духовно- нравственного развития и воспитания обучающихся на ступени начального общего образования.</w:t>
      </w:r>
    </w:p>
    <w:p w:rsidR="00777FBE" w:rsidRPr="00DC0D28" w:rsidRDefault="00777FBE" w:rsidP="00777FBE">
      <w:pPr>
        <w:spacing w:line="276" w:lineRule="auto"/>
        <w:rPr>
          <w:sz w:val="24"/>
          <w:szCs w:val="24"/>
        </w:rPr>
      </w:pPr>
      <w:r w:rsidRPr="00DC0D28">
        <w:rPr>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777FBE" w:rsidRPr="00DC0D28" w:rsidRDefault="00777FBE" w:rsidP="00777FBE">
      <w:pPr>
        <w:spacing w:line="276" w:lineRule="auto"/>
        <w:rPr>
          <w:sz w:val="24"/>
          <w:szCs w:val="24"/>
        </w:rPr>
      </w:pPr>
      <w:r w:rsidRPr="00DC0D28">
        <w:rPr>
          <w:sz w:val="24"/>
          <w:szCs w:val="24"/>
        </w:rPr>
        <w:t>Система работы образовательного учреждения по повышению педагогической культуры родителей (законных представителей) в обеспечении духовно- нравственного развития и воспитания обучающихся младшего школьного возраста должна быть основана на следующих принципах:</w:t>
      </w:r>
    </w:p>
    <w:p w:rsidR="00777FBE" w:rsidRPr="00DC0D28" w:rsidRDefault="00777FBE" w:rsidP="002E14BE">
      <w:pPr>
        <w:widowControl/>
        <w:numPr>
          <w:ilvl w:val="0"/>
          <w:numId w:val="300"/>
        </w:numPr>
        <w:suppressAutoHyphens w:val="0"/>
        <w:spacing w:line="276" w:lineRule="auto"/>
        <w:rPr>
          <w:sz w:val="24"/>
          <w:szCs w:val="24"/>
        </w:rPr>
      </w:pPr>
      <w:r w:rsidRPr="00DC0D28">
        <w:rPr>
          <w:sz w:val="24"/>
          <w:szCs w:val="24"/>
        </w:rPr>
        <w:lastRenderedPageBreak/>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 нравственного развития и  воспитания обучающихся, оценке эффективности этих программ;</w:t>
      </w:r>
    </w:p>
    <w:p w:rsidR="00777FBE" w:rsidRPr="00DC0D28" w:rsidRDefault="00777FBE" w:rsidP="002E14BE">
      <w:pPr>
        <w:widowControl/>
        <w:numPr>
          <w:ilvl w:val="0"/>
          <w:numId w:val="300"/>
        </w:numPr>
        <w:suppressAutoHyphens w:val="0"/>
        <w:spacing w:line="276" w:lineRule="auto"/>
        <w:rPr>
          <w:sz w:val="24"/>
          <w:szCs w:val="24"/>
        </w:rPr>
      </w:pPr>
      <w:r w:rsidRPr="00DC0D28">
        <w:rPr>
          <w:sz w:val="24"/>
          <w:szCs w:val="24"/>
        </w:rPr>
        <w:t>сочетание педагогического просвещения с педагогическим  самообразованием родителей (законных представителей);</w:t>
      </w:r>
    </w:p>
    <w:p w:rsidR="00777FBE" w:rsidRPr="00DC0D28" w:rsidRDefault="00777FBE" w:rsidP="002E14BE">
      <w:pPr>
        <w:widowControl/>
        <w:numPr>
          <w:ilvl w:val="0"/>
          <w:numId w:val="300"/>
        </w:numPr>
        <w:suppressAutoHyphens w:val="0"/>
        <w:spacing w:line="276" w:lineRule="auto"/>
        <w:rPr>
          <w:sz w:val="24"/>
          <w:szCs w:val="24"/>
        </w:rPr>
      </w:pPr>
      <w:r w:rsidRPr="00DC0D28">
        <w:rPr>
          <w:sz w:val="24"/>
          <w:szCs w:val="24"/>
        </w:rPr>
        <w:t>педагогическое внимание, уважение и требовательность к родителям (законным представителям);</w:t>
      </w:r>
    </w:p>
    <w:p w:rsidR="00777FBE" w:rsidRPr="00DC0D28" w:rsidRDefault="00777FBE" w:rsidP="002E14BE">
      <w:pPr>
        <w:widowControl/>
        <w:numPr>
          <w:ilvl w:val="0"/>
          <w:numId w:val="300"/>
        </w:numPr>
        <w:suppressAutoHyphens w:val="0"/>
        <w:spacing w:line="276" w:lineRule="auto"/>
        <w:rPr>
          <w:sz w:val="24"/>
          <w:szCs w:val="24"/>
        </w:rPr>
      </w:pPr>
      <w:r w:rsidRPr="00DC0D28">
        <w:rPr>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777FBE" w:rsidRPr="00DC0D28" w:rsidRDefault="00777FBE" w:rsidP="002E14BE">
      <w:pPr>
        <w:widowControl/>
        <w:numPr>
          <w:ilvl w:val="0"/>
          <w:numId w:val="300"/>
        </w:numPr>
        <w:suppressAutoHyphens w:val="0"/>
        <w:spacing w:line="276" w:lineRule="auto"/>
        <w:rPr>
          <w:sz w:val="24"/>
          <w:szCs w:val="24"/>
        </w:rPr>
      </w:pPr>
      <w:r w:rsidRPr="00DC0D28">
        <w:rPr>
          <w:sz w:val="24"/>
          <w:szCs w:val="24"/>
        </w:rPr>
        <w:t>содействие родителям (законным представителям) в решении индивидуальных проблем воспитания детей;</w:t>
      </w:r>
    </w:p>
    <w:p w:rsidR="00777FBE" w:rsidRPr="00DC0D28" w:rsidRDefault="00777FBE" w:rsidP="002E14BE">
      <w:pPr>
        <w:widowControl/>
        <w:numPr>
          <w:ilvl w:val="0"/>
          <w:numId w:val="300"/>
        </w:numPr>
        <w:suppressAutoHyphens w:val="0"/>
        <w:spacing w:line="276" w:lineRule="auto"/>
        <w:rPr>
          <w:sz w:val="24"/>
          <w:szCs w:val="24"/>
        </w:rPr>
      </w:pPr>
      <w:r w:rsidRPr="00DC0D28">
        <w:rPr>
          <w:sz w:val="24"/>
          <w:szCs w:val="24"/>
        </w:rPr>
        <w:t>опора на положительный опыт семейного воспитания.</w:t>
      </w:r>
    </w:p>
    <w:p w:rsidR="00777FBE" w:rsidRPr="00DC0D28" w:rsidRDefault="00777FBE" w:rsidP="00777FBE">
      <w:pPr>
        <w:spacing w:line="276" w:lineRule="auto"/>
        <w:rPr>
          <w:sz w:val="24"/>
          <w:szCs w:val="24"/>
        </w:rPr>
      </w:pPr>
      <w:r w:rsidRPr="00DC0D28">
        <w:rPr>
          <w:sz w:val="24"/>
          <w:szCs w:val="24"/>
        </w:rPr>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 - 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w:t>
      </w:r>
      <w:r w:rsidRPr="00DC0D28">
        <w:rPr>
          <w:color w:val="000000"/>
          <w:sz w:val="24"/>
          <w:szCs w:val="24"/>
          <w:lang w:bidi="hi-IN"/>
        </w:rPr>
        <w:t>нинг для родителей и др.</w:t>
      </w:r>
    </w:p>
    <w:p w:rsidR="00777FBE" w:rsidRPr="00DC0D28" w:rsidRDefault="00777FBE" w:rsidP="00777FBE">
      <w:pPr>
        <w:spacing w:line="276" w:lineRule="auto"/>
        <w:rPr>
          <w:sz w:val="24"/>
          <w:szCs w:val="24"/>
        </w:rPr>
      </w:pPr>
    </w:p>
    <w:p w:rsidR="00777FBE" w:rsidRPr="00DC0D28" w:rsidRDefault="00777FBE" w:rsidP="00777FBE">
      <w:pPr>
        <w:spacing w:line="276" w:lineRule="auto"/>
        <w:jc w:val="center"/>
        <w:rPr>
          <w:b/>
          <w:sz w:val="24"/>
          <w:szCs w:val="24"/>
        </w:rPr>
      </w:pPr>
      <w:r w:rsidRPr="00DC0D28">
        <w:rPr>
          <w:b/>
          <w:sz w:val="24"/>
          <w:szCs w:val="24"/>
        </w:rPr>
        <w:t>РАЗДЕЛ 8</w:t>
      </w:r>
    </w:p>
    <w:p w:rsidR="00777FBE" w:rsidRPr="00DC0D28" w:rsidRDefault="00777FBE" w:rsidP="00777FBE">
      <w:pPr>
        <w:spacing w:line="276" w:lineRule="auto"/>
        <w:jc w:val="center"/>
        <w:rPr>
          <w:b/>
          <w:sz w:val="24"/>
          <w:szCs w:val="24"/>
        </w:rPr>
      </w:pPr>
      <w:r w:rsidRPr="00DC0D28">
        <w:rPr>
          <w:b/>
          <w:sz w:val="24"/>
          <w:szCs w:val="24"/>
        </w:rPr>
        <w:t>ПЛАНИРУЕМЫЕ РЕЗУЛЬТАТЫ</w:t>
      </w:r>
    </w:p>
    <w:p w:rsidR="00777FBE" w:rsidRPr="00DC0D28" w:rsidRDefault="00777FBE" w:rsidP="00777FBE">
      <w:pPr>
        <w:spacing w:line="276" w:lineRule="auto"/>
        <w:rPr>
          <w:sz w:val="24"/>
          <w:szCs w:val="24"/>
        </w:rPr>
      </w:pPr>
      <w:r w:rsidRPr="00DC0D28">
        <w:rPr>
          <w:sz w:val="24"/>
          <w:szCs w:val="24"/>
        </w:rPr>
        <w:t>Каждое из основных направлений духовно-нравственного развития и воспитания обучающихся должно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777FBE" w:rsidRPr="00DC0D28" w:rsidRDefault="00777FBE" w:rsidP="00777FBE">
      <w:pPr>
        <w:spacing w:line="276" w:lineRule="auto"/>
        <w:rPr>
          <w:sz w:val="24"/>
          <w:szCs w:val="24"/>
        </w:rPr>
      </w:pPr>
      <w:r w:rsidRPr="00DC0D28">
        <w:rPr>
          <w:sz w:val="24"/>
          <w:szCs w:val="24"/>
        </w:rPr>
        <w:t>В результате реализации программы духовно- нравственного развития и воспитания обучающихся на ступени начального общего образования должно обеспечиваться достижение обучающимися:</w:t>
      </w:r>
    </w:p>
    <w:p w:rsidR="00777FBE" w:rsidRPr="00DC0D28" w:rsidRDefault="00777FBE" w:rsidP="002E14BE">
      <w:pPr>
        <w:widowControl/>
        <w:numPr>
          <w:ilvl w:val="0"/>
          <w:numId w:val="301"/>
        </w:numPr>
        <w:suppressAutoHyphens w:val="0"/>
        <w:spacing w:line="276" w:lineRule="auto"/>
        <w:ind w:left="426"/>
        <w:rPr>
          <w:sz w:val="24"/>
          <w:szCs w:val="24"/>
        </w:rPr>
      </w:pPr>
      <w:r w:rsidRPr="00DC0D28">
        <w:rPr>
          <w:sz w:val="24"/>
          <w:szCs w:val="24"/>
        </w:rPr>
        <w:t>воспитательных результатов — тех духовно- нравственных приобретений, которые получил обучающийся вследствие участия в той или иной деятельности (например, приобрёл, участвуя в каком- либо мероприятии, некое знание о себе и окружающих, опыт самостоятельного действия, пережил и прочувствовал нечто как ценность);</w:t>
      </w:r>
    </w:p>
    <w:p w:rsidR="00777FBE" w:rsidRPr="00DC0D28" w:rsidRDefault="00777FBE" w:rsidP="002E14BE">
      <w:pPr>
        <w:widowControl/>
        <w:numPr>
          <w:ilvl w:val="0"/>
          <w:numId w:val="301"/>
        </w:numPr>
        <w:suppressAutoHyphens w:val="0"/>
        <w:spacing w:line="276" w:lineRule="auto"/>
        <w:ind w:left="426"/>
        <w:rPr>
          <w:sz w:val="24"/>
          <w:szCs w:val="24"/>
        </w:rPr>
      </w:pPr>
      <w:r w:rsidRPr="00DC0D28">
        <w:rPr>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777FBE" w:rsidRPr="00DC0D28" w:rsidRDefault="00777FBE" w:rsidP="00777FBE">
      <w:pPr>
        <w:spacing w:line="276" w:lineRule="auto"/>
        <w:rPr>
          <w:sz w:val="24"/>
          <w:szCs w:val="24"/>
        </w:rPr>
      </w:pPr>
      <w:r w:rsidRPr="00DC0D28">
        <w:rPr>
          <w:sz w:val="24"/>
          <w:szCs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 нравственного развития и воспитания (семьи, друзей, ближайшего окружения, общественности, СМИ и т. п.), а также собственным усилиям обучающегося.</w:t>
      </w:r>
    </w:p>
    <w:p w:rsidR="00777FBE" w:rsidRPr="00DC0D28" w:rsidRDefault="00777FBE" w:rsidP="00777FBE">
      <w:pPr>
        <w:spacing w:line="276" w:lineRule="auto"/>
        <w:jc w:val="center"/>
        <w:rPr>
          <w:b/>
          <w:sz w:val="24"/>
          <w:szCs w:val="24"/>
        </w:rPr>
      </w:pPr>
      <w:r w:rsidRPr="00DC0D28">
        <w:rPr>
          <w:b/>
          <w:sz w:val="24"/>
          <w:szCs w:val="24"/>
        </w:rPr>
        <w:t>Воспитательные результаты распределяются по трём уровням.</w:t>
      </w:r>
    </w:p>
    <w:p w:rsidR="00777FBE" w:rsidRPr="00DC0D28" w:rsidRDefault="00777FBE" w:rsidP="00777FBE">
      <w:pPr>
        <w:spacing w:line="276" w:lineRule="auto"/>
        <w:rPr>
          <w:sz w:val="24"/>
          <w:szCs w:val="24"/>
        </w:rPr>
      </w:pPr>
      <w:r w:rsidRPr="00DC0D28">
        <w:rPr>
          <w:b/>
          <w:sz w:val="24"/>
          <w:szCs w:val="24"/>
        </w:rPr>
        <w:lastRenderedPageBreak/>
        <w:t>Первый уровень результатов</w:t>
      </w:r>
      <w:r w:rsidRPr="00DC0D28">
        <w:rPr>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77FBE" w:rsidRPr="00DC0D28" w:rsidRDefault="00777FBE" w:rsidP="00777FBE">
      <w:pPr>
        <w:spacing w:line="276" w:lineRule="auto"/>
        <w:rPr>
          <w:sz w:val="24"/>
          <w:szCs w:val="24"/>
        </w:rPr>
      </w:pPr>
      <w:r w:rsidRPr="00DC0D28">
        <w:rPr>
          <w:b/>
          <w:sz w:val="24"/>
          <w:szCs w:val="24"/>
        </w:rPr>
        <w:t>Второй уровень результатов</w:t>
      </w:r>
      <w:r w:rsidRPr="00DC0D28">
        <w:rPr>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777FBE" w:rsidRPr="00DC0D28" w:rsidRDefault="00777FBE" w:rsidP="00777FBE">
      <w:pPr>
        <w:spacing w:line="276" w:lineRule="auto"/>
        <w:rPr>
          <w:sz w:val="24"/>
          <w:szCs w:val="24"/>
        </w:rPr>
      </w:pPr>
      <w:r w:rsidRPr="00DC0D28">
        <w:rPr>
          <w:b/>
          <w:sz w:val="24"/>
          <w:szCs w:val="24"/>
        </w:rPr>
        <w:t>Третий уровень результатов</w:t>
      </w:r>
      <w:r w:rsidRPr="00DC0D28">
        <w:rPr>
          <w:sz w:val="24"/>
          <w:szCs w:val="24"/>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777FBE" w:rsidRPr="00DC0D28" w:rsidRDefault="00777FBE" w:rsidP="00777FBE">
      <w:pPr>
        <w:spacing w:line="276" w:lineRule="auto"/>
        <w:rPr>
          <w:sz w:val="24"/>
          <w:szCs w:val="24"/>
        </w:rPr>
      </w:pPr>
      <w:r w:rsidRPr="00DC0D28">
        <w:rPr>
          <w:sz w:val="24"/>
          <w:szCs w:val="24"/>
        </w:rPr>
        <w:t>С переходом от одного уровня результатов к другому существенно возрастают воспитательные эффекты:</w:t>
      </w:r>
    </w:p>
    <w:p w:rsidR="00777FBE" w:rsidRPr="00DC0D28" w:rsidRDefault="00777FBE" w:rsidP="002E14BE">
      <w:pPr>
        <w:widowControl/>
        <w:numPr>
          <w:ilvl w:val="0"/>
          <w:numId w:val="302"/>
        </w:numPr>
        <w:suppressAutoHyphens w:val="0"/>
        <w:spacing w:line="276" w:lineRule="auto"/>
        <w:rPr>
          <w:sz w:val="24"/>
          <w:szCs w:val="24"/>
        </w:rPr>
      </w:pPr>
      <w:r w:rsidRPr="00DC0D28">
        <w:rPr>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77FBE" w:rsidRPr="00DC0D28" w:rsidRDefault="00777FBE" w:rsidP="002E14BE">
      <w:pPr>
        <w:widowControl/>
        <w:numPr>
          <w:ilvl w:val="0"/>
          <w:numId w:val="302"/>
        </w:numPr>
        <w:suppressAutoHyphens w:val="0"/>
        <w:spacing w:line="276" w:lineRule="auto"/>
        <w:rPr>
          <w:sz w:val="24"/>
          <w:szCs w:val="24"/>
        </w:rPr>
      </w:pPr>
      <w:r w:rsidRPr="00DC0D28">
        <w:rPr>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777FBE" w:rsidRPr="00DC0D28" w:rsidRDefault="00777FBE" w:rsidP="002E14BE">
      <w:pPr>
        <w:widowControl/>
        <w:numPr>
          <w:ilvl w:val="0"/>
          <w:numId w:val="302"/>
        </w:numPr>
        <w:suppressAutoHyphens w:val="0"/>
        <w:spacing w:line="276" w:lineRule="auto"/>
        <w:rPr>
          <w:sz w:val="24"/>
          <w:szCs w:val="24"/>
        </w:rPr>
      </w:pPr>
      <w:r w:rsidRPr="00DC0D28">
        <w:rPr>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777FBE" w:rsidRPr="00DC0D28" w:rsidRDefault="00777FBE" w:rsidP="00777FBE">
      <w:pPr>
        <w:spacing w:line="276" w:lineRule="auto"/>
        <w:rPr>
          <w:sz w:val="24"/>
          <w:szCs w:val="24"/>
        </w:rPr>
      </w:pPr>
      <w:r w:rsidRPr="00DC0D28">
        <w:rPr>
          <w:sz w:val="24"/>
          <w:szCs w:val="24"/>
        </w:rPr>
        <w:t>Переход от одного уровня воспитательных результатов к другому должен быть последовательным, постепенным.</w:t>
      </w:r>
    </w:p>
    <w:p w:rsidR="00777FBE" w:rsidRPr="00DC0D28" w:rsidRDefault="00777FBE" w:rsidP="00777FBE">
      <w:pPr>
        <w:spacing w:line="276" w:lineRule="auto"/>
        <w:rPr>
          <w:sz w:val="24"/>
          <w:szCs w:val="24"/>
        </w:rPr>
      </w:pPr>
      <w:r w:rsidRPr="00DC0D28">
        <w:rPr>
          <w:sz w:val="24"/>
          <w:szCs w:val="24"/>
        </w:rPr>
        <w:t>Достижение трёх уровней воспитательных результатов обеспечивает появление значимых эффектов духовно- 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психологического здоровья, позитивного отношения к жизни, доверия к людям и обществу и т. д.</w:t>
      </w:r>
    </w:p>
    <w:p w:rsidR="00777FBE" w:rsidRPr="00DC0D28" w:rsidRDefault="00777FBE" w:rsidP="00777FBE">
      <w:pPr>
        <w:spacing w:line="276" w:lineRule="auto"/>
        <w:rPr>
          <w:sz w:val="24"/>
          <w:szCs w:val="24"/>
        </w:rPr>
      </w:pPr>
      <w:r w:rsidRPr="00DC0D28">
        <w:rPr>
          <w:sz w:val="24"/>
          <w:szCs w:val="24"/>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777FBE" w:rsidRPr="00DC0D28" w:rsidRDefault="00777FBE" w:rsidP="00777FBE">
      <w:pPr>
        <w:spacing w:line="276" w:lineRule="auto"/>
        <w:rPr>
          <w:b/>
          <w:sz w:val="24"/>
          <w:szCs w:val="24"/>
        </w:rPr>
      </w:pPr>
    </w:p>
    <w:p w:rsidR="00777FBE" w:rsidRPr="00DC0D28" w:rsidRDefault="00777FBE" w:rsidP="00777FBE">
      <w:pPr>
        <w:spacing w:line="276" w:lineRule="auto"/>
        <w:rPr>
          <w:b/>
          <w:sz w:val="24"/>
          <w:szCs w:val="24"/>
        </w:rPr>
      </w:pPr>
      <w:r w:rsidRPr="00DC0D28">
        <w:rPr>
          <w:b/>
          <w:sz w:val="24"/>
          <w:szCs w:val="24"/>
        </w:rPr>
        <w:t>«МИР ПРАВОВЫХ ЗНАНИЙ: Я - ГРАЖДАНИН»</w:t>
      </w:r>
    </w:p>
    <w:p w:rsidR="00777FBE" w:rsidRPr="00DC0D28" w:rsidRDefault="00777FBE" w:rsidP="00777FBE">
      <w:pPr>
        <w:spacing w:line="276" w:lineRule="auto"/>
        <w:rPr>
          <w:b/>
          <w:sz w:val="24"/>
          <w:szCs w:val="24"/>
        </w:rPr>
      </w:pPr>
    </w:p>
    <w:p w:rsidR="00777FBE" w:rsidRPr="00DC0D28" w:rsidRDefault="00777FBE" w:rsidP="00777FBE">
      <w:pPr>
        <w:spacing w:line="276" w:lineRule="auto"/>
        <w:rPr>
          <w:b/>
          <w:sz w:val="24"/>
          <w:szCs w:val="24"/>
        </w:rPr>
      </w:pPr>
      <w:r w:rsidRPr="00DC0D28">
        <w:rPr>
          <w:b/>
          <w:sz w:val="24"/>
          <w:szCs w:val="24"/>
        </w:rPr>
        <w:lastRenderedPageBreak/>
        <w:t xml:space="preserve">  Воспитание гражданственности, патриотизма, уважения к правам, свободам и обязанностям человека:</w:t>
      </w:r>
    </w:p>
    <w:p w:rsidR="00777FBE" w:rsidRPr="00DC0D28" w:rsidRDefault="00777FBE" w:rsidP="002E14BE">
      <w:pPr>
        <w:widowControl/>
        <w:numPr>
          <w:ilvl w:val="0"/>
          <w:numId w:val="303"/>
        </w:numPr>
        <w:suppressAutoHyphens w:val="0"/>
        <w:spacing w:line="276" w:lineRule="auto"/>
        <w:rPr>
          <w:sz w:val="24"/>
          <w:szCs w:val="24"/>
        </w:rPr>
      </w:pPr>
      <w:r w:rsidRPr="00DC0D28">
        <w:rPr>
          <w:sz w:val="24"/>
          <w:szCs w:val="24"/>
        </w:rPr>
        <w:t>ценностное отношение к России, своему народу, своему краю,  отечественному культурно- 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77FBE" w:rsidRPr="00DC0D28" w:rsidRDefault="00777FBE" w:rsidP="002E14BE">
      <w:pPr>
        <w:widowControl/>
        <w:numPr>
          <w:ilvl w:val="0"/>
          <w:numId w:val="303"/>
        </w:numPr>
        <w:suppressAutoHyphens w:val="0"/>
        <w:spacing w:line="276" w:lineRule="auto"/>
        <w:rPr>
          <w:sz w:val="24"/>
          <w:szCs w:val="24"/>
        </w:rPr>
      </w:pPr>
      <w:r w:rsidRPr="00DC0D28">
        <w:rPr>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77FBE" w:rsidRPr="00DC0D28" w:rsidRDefault="00777FBE" w:rsidP="002E14BE">
      <w:pPr>
        <w:widowControl/>
        <w:numPr>
          <w:ilvl w:val="0"/>
          <w:numId w:val="303"/>
        </w:numPr>
        <w:suppressAutoHyphens w:val="0"/>
        <w:spacing w:line="276" w:lineRule="auto"/>
        <w:rPr>
          <w:sz w:val="24"/>
          <w:szCs w:val="24"/>
        </w:rPr>
      </w:pPr>
      <w:r w:rsidRPr="00DC0D28">
        <w:rPr>
          <w:sz w:val="24"/>
          <w:szCs w:val="24"/>
        </w:rPr>
        <w:t>первоначальный опыт постижения ценностей гражданского общества,  национальной истории и культуры;</w:t>
      </w:r>
    </w:p>
    <w:p w:rsidR="00777FBE" w:rsidRPr="00DC0D28" w:rsidRDefault="00777FBE" w:rsidP="002E14BE">
      <w:pPr>
        <w:widowControl/>
        <w:numPr>
          <w:ilvl w:val="0"/>
          <w:numId w:val="303"/>
        </w:numPr>
        <w:suppressAutoHyphens w:val="0"/>
        <w:spacing w:line="276" w:lineRule="auto"/>
        <w:rPr>
          <w:sz w:val="24"/>
          <w:szCs w:val="24"/>
        </w:rPr>
      </w:pPr>
      <w:r w:rsidRPr="00DC0D28">
        <w:rPr>
          <w:sz w:val="24"/>
          <w:szCs w:val="24"/>
        </w:rPr>
        <w:t>опыт ролевого взаимодействия и реализации гражданской, патриотической  позиции;</w:t>
      </w:r>
    </w:p>
    <w:p w:rsidR="00777FBE" w:rsidRPr="00DC0D28" w:rsidRDefault="00777FBE" w:rsidP="002E14BE">
      <w:pPr>
        <w:widowControl/>
        <w:numPr>
          <w:ilvl w:val="0"/>
          <w:numId w:val="303"/>
        </w:numPr>
        <w:suppressAutoHyphens w:val="0"/>
        <w:spacing w:line="276" w:lineRule="auto"/>
        <w:rPr>
          <w:sz w:val="24"/>
          <w:szCs w:val="24"/>
        </w:rPr>
      </w:pPr>
      <w:r w:rsidRPr="00DC0D28">
        <w:rPr>
          <w:sz w:val="24"/>
          <w:szCs w:val="24"/>
        </w:rPr>
        <w:t>опыт социальной и межкультурной коммуникации;</w:t>
      </w:r>
    </w:p>
    <w:p w:rsidR="00777FBE" w:rsidRPr="00DC0D28" w:rsidRDefault="00777FBE" w:rsidP="002E14BE">
      <w:pPr>
        <w:widowControl/>
        <w:numPr>
          <w:ilvl w:val="0"/>
          <w:numId w:val="303"/>
        </w:numPr>
        <w:suppressAutoHyphens w:val="0"/>
        <w:spacing w:line="276" w:lineRule="auto"/>
        <w:rPr>
          <w:sz w:val="24"/>
          <w:szCs w:val="24"/>
        </w:rPr>
      </w:pPr>
      <w:r w:rsidRPr="00DC0D28">
        <w:rPr>
          <w:sz w:val="24"/>
          <w:szCs w:val="24"/>
        </w:rPr>
        <w:t>начальные представления о правах и обязанностях человека, гражданина, семьянина, товарища.</w:t>
      </w:r>
    </w:p>
    <w:p w:rsidR="00777FBE" w:rsidRPr="00DC0D28" w:rsidRDefault="00777FBE" w:rsidP="00777FBE">
      <w:pPr>
        <w:spacing w:line="276" w:lineRule="auto"/>
        <w:rPr>
          <w:b/>
          <w:sz w:val="24"/>
          <w:szCs w:val="24"/>
        </w:rPr>
      </w:pPr>
    </w:p>
    <w:p w:rsidR="00777FBE" w:rsidRPr="00DC0D28" w:rsidRDefault="00777FBE" w:rsidP="00777FBE">
      <w:pPr>
        <w:spacing w:line="276" w:lineRule="auto"/>
        <w:rPr>
          <w:b/>
          <w:sz w:val="24"/>
          <w:szCs w:val="24"/>
        </w:rPr>
      </w:pPr>
      <w:r w:rsidRPr="00DC0D28">
        <w:rPr>
          <w:b/>
          <w:sz w:val="24"/>
          <w:szCs w:val="24"/>
        </w:rPr>
        <w:t>«МОЙ УЧЕНИК И ЛИЧНОСТЬ»</w:t>
      </w:r>
    </w:p>
    <w:p w:rsidR="00777FBE" w:rsidRPr="00DC0D28" w:rsidRDefault="00777FBE" w:rsidP="00777FBE">
      <w:pPr>
        <w:spacing w:line="276" w:lineRule="auto"/>
        <w:rPr>
          <w:b/>
          <w:sz w:val="24"/>
          <w:szCs w:val="24"/>
        </w:rPr>
      </w:pPr>
      <w:r w:rsidRPr="00DC0D28">
        <w:rPr>
          <w:b/>
          <w:sz w:val="24"/>
          <w:szCs w:val="24"/>
        </w:rPr>
        <w:t>«МИР СЕМЬИ»</w:t>
      </w:r>
    </w:p>
    <w:p w:rsidR="00777FBE" w:rsidRPr="00DC0D28" w:rsidRDefault="00777FBE" w:rsidP="00777FBE">
      <w:pPr>
        <w:spacing w:line="276" w:lineRule="auto"/>
        <w:rPr>
          <w:b/>
          <w:sz w:val="24"/>
          <w:szCs w:val="24"/>
        </w:rPr>
      </w:pPr>
    </w:p>
    <w:p w:rsidR="00777FBE" w:rsidRPr="00DC0D28" w:rsidRDefault="00777FBE" w:rsidP="00777FBE">
      <w:pPr>
        <w:spacing w:line="276" w:lineRule="auto"/>
        <w:rPr>
          <w:b/>
          <w:sz w:val="24"/>
          <w:szCs w:val="24"/>
        </w:rPr>
      </w:pPr>
      <w:r w:rsidRPr="00DC0D28">
        <w:rPr>
          <w:b/>
          <w:sz w:val="24"/>
          <w:szCs w:val="24"/>
        </w:rPr>
        <w:t>Воспитание нравственных чувств и этического сознания:</w:t>
      </w:r>
    </w:p>
    <w:p w:rsidR="00777FBE" w:rsidRPr="00DC0D28" w:rsidRDefault="00777FBE" w:rsidP="002E14BE">
      <w:pPr>
        <w:widowControl/>
        <w:numPr>
          <w:ilvl w:val="0"/>
          <w:numId w:val="304"/>
        </w:numPr>
        <w:suppressAutoHyphens w:val="0"/>
        <w:spacing w:line="276" w:lineRule="auto"/>
        <w:rPr>
          <w:sz w:val="24"/>
          <w:szCs w:val="24"/>
        </w:rPr>
      </w:pPr>
      <w:r w:rsidRPr="00DC0D28">
        <w:rPr>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77FBE" w:rsidRPr="00DC0D28" w:rsidRDefault="00777FBE" w:rsidP="002E14BE">
      <w:pPr>
        <w:widowControl/>
        <w:numPr>
          <w:ilvl w:val="0"/>
          <w:numId w:val="304"/>
        </w:numPr>
        <w:suppressAutoHyphens w:val="0"/>
        <w:spacing w:line="276" w:lineRule="auto"/>
        <w:rPr>
          <w:sz w:val="24"/>
          <w:szCs w:val="24"/>
        </w:rPr>
      </w:pPr>
      <w:r w:rsidRPr="00DC0D28">
        <w:rPr>
          <w:sz w:val="24"/>
          <w:szCs w:val="24"/>
        </w:rPr>
        <w:t>нравственно- этический опыт взаимодействия со сверстниками, старшими и младшими детьми, взрослыми в соответствии с общепринятыми нравственными нормами;</w:t>
      </w:r>
    </w:p>
    <w:p w:rsidR="00777FBE" w:rsidRPr="00DC0D28" w:rsidRDefault="00777FBE" w:rsidP="002E14BE">
      <w:pPr>
        <w:widowControl/>
        <w:numPr>
          <w:ilvl w:val="0"/>
          <w:numId w:val="304"/>
        </w:numPr>
        <w:suppressAutoHyphens w:val="0"/>
        <w:spacing w:line="276" w:lineRule="auto"/>
        <w:rPr>
          <w:sz w:val="24"/>
          <w:szCs w:val="24"/>
        </w:rPr>
      </w:pPr>
      <w:r w:rsidRPr="00DC0D28">
        <w:rPr>
          <w:sz w:val="24"/>
          <w:szCs w:val="24"/>
        </w:rPr>
        <w:t>уважительное отношение к традиционным религиям;</w:t>
      </w:r>
    </w:p>
    <w:p w:rsidR="00777FBE" w:rsidRPr="00DC0D28" w:rsidRDefault="00777FBE" w:rsidP="002E14BE">
      <w:pPr>
        <w:widowControl/>
        <w:numPr>
          <w:ilvl w:val="0"/>
          <w:numId w:val="304"/>
        </w:numPr>
        <w:suppressAutoHyphens w:val="0"/>
        <w:spacing w:line="276" w:lineRule="auto"/>
        <w:rPr>
          <w:sz w:val="24"/>
          <w:szCs w:val="24"/>
        </w:rPr>
      </w:pPr>
      <w:r w:rsidRPr="00DC0D28">
        <w:rPr>
          <w:sz w:val="24"/>
          <w:szCs w:val="24"/>
        </w:rPr>
        <w:t>неравнодушие к жизненным проблемам других людей, сочувствие к человеку, находящемуся в трудной ситуации;</w:t>
      </w:r>
    </w:p>
    <w:p w:rsidR="00777FBE" w:rsidRPr="00DC0D28" w:rsidRDefault="00777FBE" w:rsidP="002E14BE">
      <w:pPr>
        <w:widowControl/>
        <w:numPr>
          <w:ilvl w:val="0"/>
          <w:numId w:val="304"/>
        </w:numPr>
        <w:suppressAutoHyphens w:val="0"/>
        <w:spacing w:line="276" w:lineRule="auto"/>
        <w:rPr>
          <w:sz w:val="24"/>
          <w:szCs w:val="24"/>
        </w:rPr>
      </w:pPr>
      <w:r w:rsidRPr="00DC0D28">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77FBE" w:rsidRPr="00DC0D28" w:rsidRDefault="00777FBE" w:rsidP="002E14BE">
      <w:pPr>
        <w:widowControl/>
        <w:numPr>
          <w:ilvl w:val="0"/>
          <w:numId w:val="304"/>
        </w:numPr>
        <w:suppressAutoHyphens w:val="0"/>
        <w:spacing w:line="276" w:lineRule="auto"/>
        <w:rPr>
          <w:sz w:val="24"/>
          <w:szCs w:val="24"/>
        </w:rPr>
      </w:pPr>
      <w:r w:rsidRPr="00DC0D28">
        <w:rPr>
          <w:sz w:val="24"/>
          <w:szCs w:val="24"/>
        </w:rPr>
        <w:t>уважительное отношение к родителям (законным представителям), к старшим, заботливое отношение к младшим;</w:t>
      </w:r>
    </w:p>
    <w:p w:rsidR="00777FBE" w:rsidRPr="00DC0D28" w:rsidRDefault="00777FBE" w:rsidP="002E14BE">
      <w:pPr>
        <w:widowControl/>
        <w:numPr>
          <w:ilvl w:val="0"/>
          <w:numId w:val="304"/>
        </w:numPr>
        <w:suppressAutoHyphens w:val="0"/>
        <w:spacing w:line="276" w:lineRule="auto"/>
        <w:rPr>
          <w:sz w:val="24"/>
          <w:szCs w:val="24"/>
        </w:rPr>
      </w:pPr>
      <w:r w:rsidRPr="00DC0D28">
        <w:rPr>
          <w:sz w:val="24"/>
          <w:szCs w:val="24"/>
        </w:rPr>
        <w:t>знание традиций своей семьи и образовательного учреждения, бережное  отношение к ним.</w:t>
      </w:r>
    </w:p>
    <w:p w:rsidR="00777FBE" w:rsidRPr="00DC0D28" w:rsidRDefault="00777FBE" w:rsidP="00777FBE">
      <w:pPr>
        <w:spacing w:line="276" w:lineRule="auto"/>
        <w:rPr>
          <w:sz w:val="24"/>
          <w:szCs w:val="24"/>
        </w:rPr>
      </w:pPr>
    </w:p>
    <w:p w:rsidR="00777FBE" w:rsidRPr="00DC0D28" w:rsidRDefault="00777FBE" w:rsidP="00777FBE">
      <w:pPr>
        <w:spacing w:line="276" w:lineRule="auto"/>
        <w:rPr>
          <w:b/>
          <w:sz w:val="24"/>
          <w:szCs w:val="24"/>
        </w:rPr>
      </w:pPr>
    </w:p>
    <w:p w:rsidR="00777FBE" w:rsidRPr="00DC0D28" w:rsidRDefault="00777FBE" w:rsidP="00777FBE">
      <w:pPr>
        <w:spacing w:line="276" w:lineRule="auto"/>
        <w:rPr>
          <w:b/>
          <w:sz w:val="24"/>
          <w:szCs w:val="24"/>
        </w:rPr>
      </w:pPr>
      <w:r w:rsidRPr="00DC0D28">
        <w:rPr>
          <w:b/>
          <w:sz w:val="24"/>
          <w:szCs w:val="24"/>
        </w:rPr>
        <w:t>«МИР ТРУДА», «МИР ПРОФЕССИЙ»</w:t>
      </w:r>
    </w:p>
    <w:p w:rsidR="00777FBE" w:rsidRPr="00DC0D28" w:rsidRDefault="00777FBE" w:rsidP="00777FBE">
      <w:pPr>
        <w:spacing w:line="276" w:lineRule="auto"/>
        <w:rPr>
          <w:b/>
          <w:sz w:val="24"/>
          <w:szCs w:val="24"/>
        </w:rPr>
      </w:pPr>
    </w:p>
    <w:p w:rsidR="00777FBE" w:rsidRPr="00DC0D28" w:rsidRDefault="00777FBE" w:rsidP="00777FBE">
      <w:pPr>
        <w:spacing w:line="276" w:lineRule="auto"/>
        <w:rPr>
          <w:b/>
          <w:sz w:val="24"/>
          <w:szCs w:val="24"/>
        </w:rPr>
      </w:pPr>
      <w:r w:rsidRPr="00DC0D28">
        <w:rPr>
          <w:b/>
          <w:sz w:val="24"/>
          <w:szCs w:val="24"/>
        </w:rPr>
        <w:t>Воспитание трудолюбия, творческого отношения к учению, труду, жизни:</w:t>
      </w:r>
    </w:p>
    <w:p w:rsidR="00777FBE" w:rsidRPr="00DC0D28" w:rsidRDefault="00777FBE" w:rsidP="002E14BE">
      <w:pPr>
        <w:widowControl/>
        <w:numPr>
          <w:ilvl w:val="0"/>
          <w:numId w:val="305"/>
        </w:numPr>
        <w:suppressAutoHyphens w:val="0"/>
        <w:spacing w:line="276" w:lineRule="auto"/>
        <w:rPr>
          <w:sz w:val="24"/>
          <w:szCs w:val="24"/>
        </w:rPr>
      </w:pPr>
      <w:r w:rsidRPr="00DC0D28">
        <w:rPr>
          <w:sz w:val="24"/>
          <w:szCs w:val="24"/>
        </w:rPr>
        <w:lastRenderedPageBreak/>
        <w:t>ценностное отношение к труду и творчеству, человеку труда, трудовым достижениям России и человечества, трудолюбие;</w:t>
      </w:r>
    </w:p>
    <w:p w:rsidR="00777FBE" w:rsidRPr="00DC0D28" w:rsidRDefault="00777FBE" w:rsidP="002E14BE">
      <w:pPr>
        <w:widowControl/>
        <w:numPr>
          <w:ilvl w:val="0"/>
          <w:numId w:val="305"/>
        </w:numPr>
        <w:suppressAutoHyphens w:val="0"/>
        <w:spacing w:line="276" w:lineRule="auto"/>
        <w:rPr>
          <w:sz w:val="24"/>
          <w:szCs w:val="24"/>
        </w:rPr>
      </w:pPr>
      <w:r w:rsidRPr="00DC0D28">
        <w:rPr>
          <w:sz w:val="24"/>
          <w:szCs w:val="24"/>
        </w:rPr>
        <w:t>ценностное и творческое отношение к учебному труду;</w:t>
      </w:r>
    </w:p>
    <w:p w:rsidR="00777FBE" w:rsidRPr="00DC0D28" w:rsidRDefault="00777FBE" w:rsidP="002E14BE">
      <w:pPr>
        <w:widowControl/>
        <w:numPr>
          <w:ilvl w:val="0"/>
          <w:numId w:val="305"/>
        </w:numPr>
        <w:suppressAutoHyphens w:val="0"/>
        <w:spacing w:line="276" w:lineRule="auto"/>
        <w:rPr>
          <w:sz w:val="24"/>
          <w:szCs w:val="24"/>
        </w:rPr>
      </w:pPr>
      <w:r w:rsidRPr="00DC0D28">
        <w:rPr>
          <w:sz w:val="24"/>
          <w:szCs w:val="24"/>
        </w:rPr>
        <w:t>элементарные представления о различных профессиях;</w:t>
      </w:r>
    </w:p>
    <w:p w:rsidR="00777FBE" w:rsidRPr="00DC0D28" w:rsidRDefault="00777FBE" w:rsidP="002E14BE">
      <w:pPr>
        <w:widowControl/>
        <w:numPr>
          <w:ilvl w:val="0"/>
          <w:numId w:val="305"/>
        </w:numPr>
        <w:suppressAutoHyphens w:val="0"/>
        <w:spacing w:line="276" w:lineRule="auto"/>
        <w:rPr>
          <w:sz w:val="24"/>
          <w:szCs w:val="24"/>
        </w:rPr>
      </w:pPr>
      <w:r w:rsidRPr="00DC0D28">
        <w:rPr>
          <w:sz w:val="24"/>
          <w:szCs w:val="24"/>
        </w:rPr>
        <w:t>первоначальные навыки трудового творческого сотрудничества со сверстниками, старшими детьми и взрослыми;</w:t>
      </w:r>
    </w:p>
    <w:p w:rsidR="00777FBE" w:rsidRPr="00DC0D28" w:rsidRDefault="00777FBE" w:rsidP="002E14BE">
      <w:pPr>
        <w:widowControl/>
        <w:numPr>
          <w:ilvl w:val="0"/>
          <w:numId w:val="305"/>
        </w:numPr>
        <w:suppressAutoHyphens w:val="0"/>
        <w:spacing w:line="276" w:lineRule="auto"/>
        <w:rPr>
          <w:sz w:val="24"/>
          <w:szCs w:val="24"/>
        </w:rPr>
      </w:pPr>
      <w:r w:rsidRPr="00DC0D28">
        <w:rPr>
          <w:sz w:val="24"/>
          <w:szCs w:val="24"/>
        </w:rPr>
        <w:t>осознание приоритета нравственных основ труда, творчества, создания  нового;</w:t>
      </w:r>
    </w:p>
    <w:p w:rsidR="00777FBE" w:rsidRPr="00DC0D28" w:rsidRDefault="00777FBE" w:rsidP="002E14BE">
      <w:pPr>
        <w:widowControl/>
        <w:numPr>
          <w:ilvl w:val="0"/>
          <w:numId w:val="305"/>
        </w:numPr>
        <w:suppressAutoHyphens w:val="0"/>
        <w:spacing w:line="276" w:lineRule="auto"/>
        <w:rPr>
          <w:sz w:val="24"/>
          <w:szCs w:val="24"/>
        </w:rPr>
      </w:pPr>
      <w:r w:rsidRPr="00DC0D28">
        <w:rPr>
          <w:sz w:val="24"/>
          <w:szCs w:val="24"/>
        </w:rPr>
        <w:t>первоначальный опыт участия в различных видах общественно полезной и  личностно значимой деятельности;</w:t>
      </w:r>
    </w:p>
    <w:p w:rsidR="00777FBE" w:rsidRPr="00DC0D28" w:rsidRDefault="00777FBE" w:rsidP="002E14BE">
      <w:pPr>
        <w:widowControl/>
        <w:numPr>
          <w:ilvl w:val="0"/>
          <w:numId w:val="305"/>
        </w:numPr>
        <w:suppressAutoHyphens w:val="0"/>
        <w:spacing w:line="276" w:lineRule="auto"/>
        <w:rPr>
          <w:sz w:val="24"/>
          <w:szCs w:val="24"/>
        </w:rPr>
      </w:pPr>
      <w:r w:rsidRPr="00DC0D28">
        <w:rPr>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777FBE" w:rsidRPr="00DC0D28" w:rsidRDefault="00777FBE" w:rsidP="002E14BE">
      <w:pPr>
        <w:widowControl/>
        <w:numPr>
          <w:ilvl w:val="0"/>
          <w:numId w:val="305"/>
        </w:numPr>
        <w:suppressAutoHyphens w:val="0"/>
        <w:spacing w:line="276" w:lineRule="auto"/>
        <w:rPr>
          <w:sz w:val="24"/>
          <w:szCs w:val="24"/>
        </w:rPr>
      </w:pPr>
      <w:r w:rsidRPr="00DC0D28">
        <w:rPr>
          <w:sz w:val="24"/>
          <w:szCs w:val="24"/>
        </w:rPr>
        <w:t>мотивация к самореализации в социальном творчестве, познавательной и практической, общественно полезной деятельности.</w:t>
      </w:r>
    </w:p>
    <w:p w:rsidR="00777FBE" w:rsidRPr="00DC0D28" w:rsidRDefault="00777FBE" w:rsidP="00777FBE">
      <w:pPr>
        <w:spacing w:line="276" w:lineRule="auto"/>
        <w:rPr>
          <w:b/>
          <w:sz w:val="24"/>
          <w:szCs w:val="24"/>
        </w:rPr>
      </w:pPr>
    </w:p>
    <w:p w:rsidR="00777FBE" w:rsidRPr="00DC0D28" w:rsidRDefault="00777FBE" w:rsidP="00777FBE">
      <w:pPr>
        <w:spacing w:line="276" w:lineRule="auto"/>
        <w:rPr>
          <w:b/>
          <w:sz w:val="24"/>
          <w:szCs w:val="24"/>
        </w:rPr>
      </w:pPr>
      <w:r w:rsidRPr="00DC0D28">
        <w:rPr>
          <w:b/>
          <w:sz w:val="24"/>
          <w:szCs w:val="24"/>
        </w:rPr>
        <w:t>«МИР ПРИРОДЫ»</w:t>
      </w:r>
    </w:p>
    <w:p w:rsidR="00777FBE" w:rsidRPr="00DC0D28" w:rsidRDefault="00777FBE" w:rsidP="00777FBE">
      <w:pPr>
        <w:spacing w:line="276" w:lineRule="auto"/>
        <w:rPr>
          <w:b/>
          <w:sz w:val="24"/>
          <w:szCs w:val="24"/>
        </w:rPr>
      </w:pPr>
    </w:p>
    <w:p w:rsidR="00777FBE" w:rsidRPr="00DC0D28" w:rsidRDefault="00777FBE" w:rsidP="00777FBE">
      <w:pPr>
        <w:spacing w:line="276" w:lineRule="auto"/>
        <w:rPr>
          <w:b/>
          <w:sz w:val="24"/>
          <w:szCs w:val="24"/>
        </w:rPr>
      </w:pPr>
      <w:r w:rsidRPr="00DC0D28">
        <w:rPr>
          <w:b/>
          <w:sz w:val="24"/>
          <w:szCs w:val="24"/>
        </w:rPr>
        <w:t>Воспитание ценностного отношения к природе, окружающей среде (экологическое воспитание):</w:t>
      </w:r>
    </w:p>
    <w:p w:rsidR="00777FBE" w:rsidRPr="00DC0D28" w:rsidRDefault="00777FBE" w:rsidP="002E14BE">
      <w:pPr>
        <w:widowControl/>
        <w:numPr>
          <w:ilvl w:val="0"/>
          <w:numId w:val="306"/>
        </w:numPr>
        <w:suppressAutoHyphens w:val="0"/>
        <w:spacing w:line="276" w:lineRule="auto"/>
        <w:rPr>
          <w:sz w:val="24"/>
          <w:szCs w:val="24"/>
        </w:rPr>
      </w:pPr>
      <w:r w:rsidRPr="00DC0D28">
        <w:rPr>
          <w:sz w:val="24"/>
          <w:szCs w:val="24"/>
        </w:rPr>
        <w:t>ценностное отношение к природе;</w:t>
      </w:r>
    </w:p>
    <w:p w:rsidR="00777FBE" w:rsidRPr="00DC0D28" w:rsidRDefault="00777FBE" w:rsidP="002E14BE">
      <w:pPr>
        <w:widowControl/>
        <w:numPr>
          <w:ilvl w:val="0"/>
          <w:numId w:val="306"/>
        </w:numPr>
        <w:suppressAutoHyphens w:val="0"/>
        <w:spacing w:line="276" w:lineRule="auto"/>
        <w:rPr>
          <w:sz w:val="24"/>
          <w:szCs w:val="24"/>
        </w:rPr>
      </w:pPr>
      <w:r w:rsidRPr="00DC0D28">
        <w:rPr>
          <w:sz w:val="24"/>
          <w:szCs w:val="24"/>
        </w:rPr>
        <w:t>первоначальный опыт эстетического, эмоционально- нравственного отношения к природе;</w:t>
      </w:r>
    </w:p>
    <w:p w:rsidR="00777FBE" w:rsidRPr="00DC0D28" w:rsidRDefault="00777FBE" w:rsidP="002E14BE">
      <w:pPr>
        <w:widowControl/>
        <w:numPr>
          <w:ilvl w:val="0"/>
          <w:numId w:val="306"/>
        </w:numPr>
        <w:suppressAutoHyphens w:val="0"/>
        <w:spacing w:line="276" w:lineRule="auto"/>
        <w:rPr>
          <w:sz w:val="24"/>
          <w:szCs w:val="24"/>
        </w:rPr>
      </w:pPr>
      <w:r w:rsidRPr="00DC0D28">
        <w:rPr>
          <w:sz w:val="24"/>
          <w:szCs w:val="24"/>
        </w:rPr>
        <w:t>элементарные знания о традициях нравственно- этического отношения к природе в культуре народов России, нормах экологической этики;</w:t>
      </w:r>
    </w:p>
    <w:p w:rsidR="00777FBE" w:rsidRPr="00DC0D28" w:rsidRDefault="00777FBE" w:rsidP="002E14BE">
      <w:pPr>
        <w:widowControl/>
        <w:numPr>
          <w:ilvl w:val="0"/>
          <w:numId w:val="306"/>
        </w:numPr>
        <w:suppressAutoHyphens w:val="0"/>
        <w:spacing w:line="276" w:lineRule="auto"/>
        <w:rPr>
          <w:sz w:val="24"/>
          <w:szCs w:val="24"/>
        </w:rPr>
      </w:pPr>
      <w:r w:rsidRPr="00DC0D28">
        <w:rPr>
          <w:sz w:val="24"/>
          <w:szCs w:val="24"/>
        </w:rPr>
        <w:t>первоначальный опыт участия в природоохранной деятельности в школе, на пришкольном участке, по месту жительства;</w:t>
      </w:r>
    </w:p>
    <w:p w:rsidR="00777FBE" w:rsidRPr="00DC0D28" w:rsidRDefault="00777FBE" w:rsidP="002E14BE">
      <w:pPr>
        <w:widowControl/>
        <w:numPr>
          <w:ilvl w:val="0"/>
          <w:numId w:val="306"/>
        </w:numPr>
        <w:suppressAutoHyphens w:val="0"/>
        <w:spacing w:line="276" w:lineRule="auto"/>
        <w:rPr>
          <w:sz w:val="24"/>
          <w:szCs w:val="24"/>
        </w:rPr>
      </w:pPr>
      <w:r w:rsidRPr="00DC0D28">
        <w:rPr>
          <w:sz w:val="24"/>
          <w:szCs w:val="24"/>
        </w:rPr>
        <w:t>личный опыт участия в экологических инициативах, проектах.</w:t>
      </w:r>
    </w:p>
    <w:p w:rsidR="00777FBE" w:rsidRPr="00DC0D28" w:rsidRDefault="00777FBE" w:rsidP="00777FBE">
      <w:pPr>
        <w:spacing w:line="276" w:lineRule="auto"/>
        <w:rPr>
          <w:sz w:val="24"/>
          <w:szCs w:val="24"/>
        </w:rPr>
      </w:pPr>
    </w:p>
    <w:p w:rsidR="00777FBE" w:rsidRPr="00DC0D28" w:rsidRDefault="00777FBE" w:rsidP="00777FBE">
      <w:pPr>
        <w:spacing w:line="276" w:lineRule="auto"/>
        <w:rPr>
          <w:b/>
          <w:sz w:val="24"/>
          <w:szCs w:val="24"/>
        </w:rPr>
      </w:pPr>
      <w:r w:rsidRPr="00DC0D28">
        <w:rPr>
          <w:b/>
          <w:sz w:val="24"/>
          <w:szCs w:val="24"/>
        </w:rPr>
        <w:t>«МИР ПРЕКРАСНОГО»</w:t>
      </w:r>
    </w:p>
    <w:p w:rsidR="00777FBE" w:rsidRPr="00DC0D28" w:rsidRDefault="00777FBE" w:rsidP="00777FBE">
      <w:pPr>
        <w:spacing w:line="276" w:lineRule="auto"/>
        <w:rPr>
          <w:b/>
          <w:sz w:val="24"/>
          <w:szCs w:val="24"/>
        </w:rPr>
      </w:pPr>
    </w:p>
    <w:p w:rsidR="00777FBE" w:rsidRPr="00DC0D28" w:rsidRDefault="00777FBE" w:rsidP="00777FBE">
      <w:pPr>
        <w:spacing w:line="276" w:lineRule="auto"/>
        <w:rPr>
          <w:b/>
          <w:sz w:val="24"/>
          <w:szCs w:val="24"/>
        </w:rPr>
      </w:pPr>
      <w:r w:rsidRPr="00DC0D28">
        <w:rPr>
          <w:b/>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777FBE" w:rsidRPr="00DC0D28" w:rsidRDefault="00777FBE" w:rsidP="002E14BE">
      <w:pPr>
        <w:widowControl/>
        <w:numPr>
          <w:ilvl w:val="0"/>
          <w:numId w:val="307"/>
        </w:numPr>
        <w:suppressAutoHyphens w:val="0"/>
        <w:spacing w:line="276" w:lineRule="auto"/>
        <w:rPr>
          <w:sz w:val="24"/>
          <w:szCs w:val="24"/>
        </w:rPr>
      </w:pPr>
      <w:r w:rsidRPr="00DC0D28">
        <w:rPr>
          <w:sz w:val="24"/>
          <w:szCs w:val="24"/>
        </w:rPr>
        <w:t>первоначальные умения видеть красоту в окружающем мире;</w:t>
      </w:r>
    </w:p>
    <w:p w:rsidR="00777FBE" w:rsidRPr="00DC0D28" w:rsidRDefault="00777FBE" w:rsidP="002E14BE">
      <w:pPr>
        <w:widowControl/>
        <w:numPr>
          <w:ilvl w:val="0"/>
          <w:numId w:val="307"/>
        </w:numPr>
        <w:suppressAutoHyphens w:val="0"/>
        <w:spacing w:line="276" w:lineRule="auto"/>
        <w:rPr>
          <w:sz w:val="24"/>
          <w:szCs w:val="24"/>
        </w:rPr>
      </w:pPr>
      <w:r w:rsidRPr="00DC0D28">
        <w:rPr>
          <w:sz w:val="24"/>
          <w:szCs w:val="24"/>
        </w:rPr>
        <w:t>первоначальные умения видеть красоту в поведении, поступках людей;</w:t>
      </w:r>
    </w:p>
    <w:p w:rsidR="00777FBE" w:rsidRPr="00DC0D28" w:rsidRDefault="00777FBE" w:rsidP="002E14BE">
      <w:pPr>
        <w:widowControl/>
        <w:numPr>
          <w:ilvl w:val="0"/>
          <w:numId w:val="307"/>
        </w:numPr>
        <w:suppressAutoHyphens w:val="0"/>
        <w:spacing w:line="276" w:lineRule="auto"/>
        <w:rPr>
          <w:sz w:val="24"/>
          <w:szCs w:val="24"/>
        </w:rPr>
      </w:pPr>
      <w:r w:rsidRPr="00DC0D28">
        <w:rPr>
          <w:sz w:val="24"/>
          <w:szCs w:val="24"/>
        </w:rPr>
        <w:t>элементарные представления об эстетических и художественных ценностях  отечественной культуры;</w:t>
      </w:r>
    </w:p>
    <w:p w:rsidR="00777FBE" w:rsidRPr="00DC0D28" w:rsidRDefault="00777FBE" w:rsidP="002E14BE">
      <w:pPr>
        <w:widowControl/>
        <w:numPr>
          <w:ilvl w:val="0"/>
          <w:numId w:val="307"/>
        </w:numPr>
        <w:suppressAutoHyphens w:val="0"/>
        <w:spacing w:line="276" w:lineRule="auto"/>
        <w:rPr>
          <w:sz w:val="24"/>
          <w:szCs w:val="24"/>
        </w:rPr>
      </w:pPr>
      <w:r w:rsidRPr="00DC0D28">
        <w:rPr>
          <w:sz w:val="24"/>
          <w:szCs w:val="24"/>
        </w:rPr>
        <w:t>первоначальный опыт эмоционального постижения народного творчества,  этнокультурных традиций, фольклора народов России;</w:t>
      </w:r>
    </w:p>
    <w:p w:rsidR="00777FBE" w:rsidRPr="00DC0D28" w:rsidRDefault="00777FBE" w:rsidP="002E14BE">
      <w:pPr>
        <w:widowControl/>
        <w:numPr>
          <w:ilvl w:val="0"/>
          <w:numId w:val="307"/>
        </w:numPr>
        <w:suppressAutoHyphens w:val="0"/>
        <w:spacing w:line="276" w:lineRule="auto"/>
        <w:rPr>
          <w:sz w:val="24"/>
          <w:szCs w:val="24"/>
        </w:rPr>
      </w:pPr>
      <w:r w:rsidRPr="00DC0D28">
        <w:rPr>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77FBE" w:rsidRPr="00DC0D28" w:rsidRDefault="00777FBE" w:rsidP="002E14BE">
      <w:pPr>
        <w:widowControl/>
        <w:numPr>
          <w:ilvl w:val="0"/>
          <w:numId w:val="307"/>
        </w:numPr>
        <w:suppressAutoHyphens w:val="0"/>
        <w:spacing w:line="276" w:lineRule="auto"/>
        <w:rPr>
          <w:sz w:val="24"/>
          <w:szCs w:val="24"/>
        </w:rPr>
      </w:pPr>
      <w:r w:rsidRPr="00DC0D28">
        <w:rPr>
          <w:sz w:val="24"/>
          <w:szCs w:val="24"/>
        </w:rPr>
        <w:lastRenderedPageBreak/>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77FBE" w:rsidRPr="00DC0D28" w:rsidRDefault="00777FBE" w:rsidP="002E14BE">
      <w:pPr>
        <w:widowControl/>
        <w:numPr>
          <w:ilvl w:val="0"/>
          <w:numId w:val="307"/>
        </w:numPr>
        <w:suppressAutoHyphens w:val="0"/>
        <w:spacing w:line="276" w:lineRule="auto"/>
        <w:rPr>
          <w:sz w:val="24"/>
          <w:szCs w:val="24"/>
        </w:rPr>
      </w:pPr>
      <w:r w:rsidRPr="00DC0D28">
        <w:rPr>
          <w:sz w:val="24"/>
          <w:szCs w:val="24"/>
        </w:rPr>
        <w:t>мотивация к реализации эстетических ценностей в пространстве образовательного учреждения и семьи.</w:t>
      </w:r>
    </w:p>
    <w:p w:rsidR="00777FBE" w:rsidRPr="00DC0D28" w:rsidRDefault="00777FBE" w:rsidP="00777FBE">
      <w:pPr>
        <w:spacing w:line="276" w:lineRule="auto"/>
        <w:rPr>
          <w:sz w:val="24"/>
          <w:szCs w:val="24"/>
        </w:rPr>
      </w:pPr>
    </w:p>
    <w:p w:rsidR="00777FBE" w:rsidRPr="00DC0D28" w:rsidRDefault="00777FBE" w:rsidP="00777FBE">
      <w:pPr>
        <w:spacing w:line="276" w:lineRule="auto"/>
        <w:rPr>
          <w:sz w:val="24"/>
          <w:szCs w:val="24"/>
        </w:rPr>
      </w:pPr>
    </w:p>
    <w:p w:rsidR="00777FBE" w:rsidRPr="00DC0D28" w:rsidRDefault="00777FBE" w:rsidP="00777FBE">
      <w:pPr>
        <w:autoSpaceDE w:val="0"/>
        <w:autoSpaceDN w:val="0"/>
        <w:adjustRightInd w:val="0"/>
        <w:spacing w:line="276" w:lineRule="auto"/>
        <w:jc w:val="center"/>
        <w:rPr>
          <w:b/>
          <w:bCs/>
          <w:iCs/>
          <w:color w:val="000000"/>
          <w:sz w:val="24"/>
          <w:szCs w:val="24"/>
          <w:lang w:bidi="hi-IN"/>
        </w:rPr>
      </w:pPr>
      <w:r w:rsidRPr="00DC0D28">
        <w:rPr>
          <w:b/>
          <w:bCs/>
          <w:iCs/>
          <w:color w:val="000000"/>
          <w:sz w:val="24"/>
          <w:szCs w:val="24"/>
          <w:lang w:bidi="hi-IN"/>
        </w:rPr>
        <w:t xml:space="preserve">ПРОГРАММА ФОРМИРОВАНИЯ </w:t>
      </w:r>
      <w:r>
        <w:rPr>
          <w:b/>
          <w:bCs/>
          <w:iCs/>
          <w:color w:val="000000"/>
          <w:sz w:val="24"/>
          <w:szCs w:val="24"/>
          <w:lang w:bidi="hi-IN"/>
        </w:rPr>
        <w:t xml:space="preserve">ЭКОЛОГИЧЕСКОЙ  </w:t>
      </w:r>
      <w:r w:rsidRPr="00DC0D28">
        <w:rPr>
          <w:b/>
          <w:bCs/>
          <w:iCs/>
          <w:color w:val="000000"/>
          <w:sz w:val="24"/>
          <w:szCs w:val="24"/>
          <w:lang w:bidi="hi-IN"/>
        </w:rPr>
        <w:t>КУЛЬТУРЫ</w:t>
      </w:r>
      <w:r>
        <w:rPr>
          <w:b/>
          <w:bCs/>
          <w:iCs/>
          <w:color w:val="000000"/>
          <w:sz w:val="24"/>
          <w:szCs w:val="24"/>
          <w:lang w:bidi="hi-IN"/>
        </w:rPr>
        <w:t>,</w:t>
      </w:r>
      <w:r w:rsidRPr="00DC0D28">
        <w:rPr>
          <w:b/>
          <w:bCs/>
          <w:iCs/>
          <w:color w:val="000000"/>
          <w:sz w:val="24"/>
          <w:szCs w:val="24"/>
          <w:lang w:bidi="hi-IN"/>
        </w:rPr>
        <w:t xml:space="preserve">  </w:t>
      </w:r>
    </w:p>
    <w:p w:rsidR="00777FBE" w:rsidRPr="00DC0D28" w:rsidRDefault="00777FBE" w:rsidP="00777FBE">
      <w:pPr>
        <w:autoSpaceDE w:val="0"/>
        <w:autoSpaceDN w:val="0"/>
        <w:adjustRightInd w:val="0"/>
        <w:spacing w:line="276" w:lineRule="auto"/>
        <w:jc w:val="center"/>
        <w:rPr>
          <w:b/>
          <w:bCs/>
          <w:iCs/>
          <w:color w:val="000000"/>
          <w:sz w:val="24"/>
          <w:szCs w:val="24"/>
          <w:lang w:bidi="hi-IN"/>
        </w:rPr>
      </w:pPr>
      <w:r w:rsidRPr="00DC0D28">
        <w:rPr>
          <w:b/>
          <w:bCs/>
          <w:iCs/>
          <w:color w:val="000000"/>
          <w:sz w:val="24"/>
          <w:szCs w:val="24"/>
          <w:lang w:bidi="hi-IN"/>
        </w:rPr>
        <w:t>ЗДОРОВОГО И БЕЗОПАСНОГО</w:t>
      </w:r>
      <w:r>
        <w:rPr>
          <w:b/>
          <w:bCs/>
          <w:iCs/>
          <w:color w:val="000000"/>
          <w:sz w:val="24"/>
          <w:szCs w:val="24"/>
          <w:lang w:bidi="hi-IN"/>
        </w:rPr>
        <w:t xml:space="preserve"> </w:t>
      </w:r>
      <w:r w:rsidRPr="00DC0D28">
        <w:rPr>
          <w:b/>
          <w:bCs/>
          <w:iCs/>
          <w:color w:val="000000"/>
          <w:sz w:val="24"/>
          <w:szCs w:val="24"/>
          <w:lang w:bidi="hi-IN"/>
        </w:rPr>
        <w:t>ОБРАЗА ЖИЗНИ</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 xml:space="preserve">  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Программа формирования культуры здорового и безопасного образа жизни на ступени начального общего образования cформирована с учётом факторов, оказывающих существенное влияние на состояние здоровья детей:</w:t>
      </w:r>
    </w:p>
    <w:p w:rsidR="00777FBE" w:rsidRPr="00DC0D28" w:rsidRDefault="00777FBE" w:rsidP="002E14BE">
      <w:pPr>
        <w:widowControl/>
        <w:numPr>
          <w:ilvl w:val="0"/>
          <w:numId w:val="308"/>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неблагоприятные социальные, экономические и экологические условия;</w:t>
      </w:r>
    </w:p>
    <w:p w:rsidR="00777FBE" w:rsidRPr="00DC0D28" w:rsidRDefault="00777FBE" w:rsidP="002E14BE">
      <w:pPr>
        <w:widowControl/>
        <w:numPr>
          <w:ilvl w:val="0"/>
          <w:numId w:val="308"/>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777FBE" w:rsidRPr="00DC0D28" w:rsidRDefault="00777FBE" w:rsidP="002E14BE">
      <w:pPr>
        <w:widowControl/>
        <w:numPr>
          <w:ilvl w:val="0"/>
          <w:numId w:val="308"/>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777FBE" w:rsidRPr="00DC0D28" w:rsidRDefault="00777FBE" w:rsidP="002E14BE">
      <w:pPr>
        <w:widowControl/>
        <w:numPr>
          <w:ilvl w:val="0"/>
          <w:numId w:val="308"/>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активно формируемые в младшем школьном возрасте комплексы знаний, установок, правил поведения, привычек;</w:t>
      </w:r>
    </w:p>
    <w:p w:rsidR="00777FBE" w:rsidRPr="00DC0D28" w:rsidRDefault="00777FBE" w:rsidP="002E14BE">
      <w:pPr>
        <w:widowControl/>
        <w:numPr>
          <w:ilvl w:val="0"/>
          <w:numId w:val="308"/>
        </w:numPr>
        <w:suppressAutoHyphens w:val="0"/>
        <w:autoSpaceDE w:val="0"/>
        <w:autoSpaceDN w:val="0"/>
        <w:adjustRightInd w:val="0"/>
        <w:spacing w:line="276" w:lineRule="auto"/>
        <w:ind w:left="0" w:firstLine="426"/>
        <w:rPr>
          <w:bCs/>
          <w:iCs/>
          <w:color w:val="000000"/>
          <w:sz w:val="24"/>
          <w:szCs w:val="24"/>
          <w:lang w:bidi="hi-IN"/>
        </w:rPr>
      </w:pPr>
      <w:r w:rsidRPr="00DC0D28">
        <w:rPr>
          <w:bCs/>
          <w:iCs/>
          <w:color w:val="000000"/>
          <w:sz w:val="24"/>
          <w:szCs w:val="24"/>
          <w:lang w:bidi="hi-IN"/>
        </w:rPr>
        <w:t xml:space="preserve">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Cs/>
          <w:iCs/>
          <w:color w:val="000000"/>
          <w:sz w:val="24"/>
          <w:szCs w:val="24"/>
          <w:lang w:bidi="hi-IN"/>
        </w:rPr>
        <w:t xml:space="preserve">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w:t>
      </w:r>
      <w:r w:rsidRPr="00DC0D28">
        <w:rPr>
          <w:b/>
          <w:bCs/>
          <w:iCs/>
          <w:color w:val="000000"/>
          <w:sz w:val="24"/>
          <w:szCs w:val="24"/>
          <w:lang w:bidi="hi-IN"/>
        </w:rPr>
        <w:t xml:space="preserve">здоровьесберегающей организации всей жизни образовательного </w:t>
      </w:r>
      <w:r w:rsidRPr="00DC0D28">
        <w:rPr>
          <w:b/>
          <w:bCs/>
          <w:iCs/>
          <w:color w:val="000000"/>
          <w:sz w:val="24"/>
          <w:szCs w:val="24"/>
          <w:lang w:bidi="hi-IN"/>
        </w:rPr>
        <w:lastRenderedPageBreak/>
        <w:t>учреждения, включая её инфраструктуру:</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 xml:space="preserve">- создание благоприятного психологического климата; </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 обеспечение рациональной организации учебного процесса;</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 эффективной физкультурно- оздоровительной работы;</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  рационального питания.</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 xml:space="preserve">  Одним из компонентов формирования культуры здорового и безопасного образа жизни является </w:t>
      </w:r>
      <w:r w:rsidRPr="00DC0D28">
        <w:rPr>
          <w:b/>
          <w:bCs/>
          <w:iCs/>
          <w:color w:val="000000"/>
          <w:sz w:val="24"/>
          <w:szCs w:val="24"/>
          <w:lang w:bidi="hi-IN"/>
        </w:rPr>
        <w:t>просветительская работа с родителями</w:t>
      </w:r>
      <w:r w:rsidRPr="00DC0D28">
        <w:rPr>
          <w:bCs/>
          <w:iCs/>
          <w:color w:val="000000"/>
          <w:sz w:val="24"/>
          <w:szCs w:val="24"/>
          <w:lang w:bidi="hi-IN"/>
        </w:rPr>
        <w:t xml:space="preserve">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 xml:space="preserve"> Программа  по формирования культуры здорового и безопасного образа жизни, а также организация всей работы по её реализации в гимназии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Задачи программы:</w:t>
      </w:r>
    </w:p>
    <w:p w:rsidR="00777FBE" w:rsidRPr="00DC0D28" w:rsidRDefault="00777FBE" w:rsidP="002E14BE">
      <w:pPr>
        <w:widowControl/>
        <w:numPr>
          <w:ilvl w:val="0"/>
          <w:numId w:val="309"/>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777FBE" w:rsidRPr="00DC0D28" w:rsidRDefault="00777FBE" w:rsidP="002E14BE">
      <w:pPr>
        <w:widowControl/>
        <w:numPr>
          <w:ilvl w:val="0"/>
          <w:numId w:val="309"/>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777FBE" w:rsidRPr="00DC0D28" w:rsidRDefault="00777FBE" w:rsidP="002E14BE">
      <w:pPr>
        <w:widowControl/>
        <w:numPr>
          <w:ilvl w:val="0"/>
          <w:numId w:val="309"/>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сформировать представление об основных компонентах культуры здоровья и здорового образа жизни: научить выполнять правила личной гигиены и развить готовность на основе их использования самостоятельно поддерживать своё здоровье; сформировать представление о правильном (здоровом) питании, его режиме, структуре, полезных продуктах;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обучить элементарным навыкам эмоциональной разгрузки (релаксации); сформировать навыки позитивного коммуникативного общения;</w:t>
      </w:r>
    </w:p>
    <w:p w:rsidR="00777FBE" w:rsidRPr="00DC0D28" w:rsidRDefault="00777FBE" w:rsidP="002E14BE">
      <w:pPr>
        <w:widowControl/>
        <w:numPr>
          <w:ilvl w:val="0"/>
          <w:numId w:val="309"/>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научить обучающихся делать осознанный выбор поступков, поведения, позволяющих сохранять и укреплять здоровье;</w:t>
      </w:r>
    </w:p>
    <w:p w:rsidR="00777FBE" w:rsidRPr="00DC0D28" w:rsidRDefault="00777FBE" w:rsidP="002E14BE">
      <w:pPr>
        <w:widowControl/>
        <w:numPr>
          <w:ilvl w:val="0"/>
          <w:numId w:val="309"/>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Организация работы образовательного учреждения по формированию у обучающихся культуры здорового образа жизни осуществляется в два этапа.</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
          <w:bCs/>
          <w:iCs/>
          <w:color w:val="000000"/>
          <w:sz w:val="24"/>
          <w:szCs w:val="24"/>
          <w:lang w:bidi="hi-IN"/>
        </w:rPr>
        <w:t>Первый этап</w:t>
      </w:r>
      <w:r w:rsidRPr="00DC0D28">
        <w:rPr>
          <w:bCs/>
          <w:iCs/>
          <w:color w:val="000000"/>
          <w:sz w:val="24"/>
          <w:szCs w:val="24"/>
          <w:lang w:bidi="hi-IN"/>
        </w:rPr>
        <w:t xml:space="preserve"> — анализ состояния и планирование работы образовательного учреждения по данному направлению, в том числе по:</w:t>
      </w:r>
    </w:p>
    <w:p w:rsidR="00777FBE" w:rsidRPr="00DC0D28" w:rsidRDefault="00777FBE" w:rsidP="002E14BE">
      <w:pPr>
        <w:widowControl/>
        <w:numPr>
          <w:ilvl w:val="0"/>
          <w:numId w:val="310"/>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организации режима дня детей, их нагрузкам, питанию, физкультурно- оздоровительной работе, сформированности элементарных навыков гигиены, рационального питания и профилактике вредных привычек;</w:t>
      </w:r>
    </w:p>
    <w:p w:rsidR="00777FBE" w:rsidRPr="00DC0D28" w:rsidRDefault="00777FBE" w:rsidP="002E14BE">
      <w:pPr>
        <w:widowControl/>
        <w:numPr>
          <w:ilvl w:val="0"/>
          <w:numId w:val="310"/>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организации просветительской работы образовательного учреждения с учащимися и родителями (законными представителями);</w:t>
      </w:r>
    </w:p>
    <w:p w:rsidR="00777FBE" w:rsidRPr="00DC0D28" w:rsidRDefault="00777FBE" w:rsidP="002E14BE">
      <w:pPr>
        <w:widowControl/>
        <w:numPr>
          <w:ilvl w:val="0"/>
          <w:numId w:val="310"/>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lastRenderedPageBreak/>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
          <w:bCs/>
          <w:iCs/>
          <w:color w:val="000000"/>
          <w:sz w:val="24"/>
          <w:szCs w:val="24"/>
          <w:lang w:bidi="hi-IN"/>
        </w:rPr>
        <w:t>Второй этап</w:t>
      </w:r>
      <w:r w:rsidRPr="00DC0D28">
        <w:rPr>
          <w:bCs/>
          <w:iCs/>
          <w:color w:val="000000"/>
          <w:sz w:val="24"/>
          <w:szCs w:val="24"/>
          <w:lang w:bidi="hi-IN"/>
        </w:rPr>
        <w:t xml:space="preserve"> — организация работы образовательного учреждения по данному направлению.</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
          <w:bCs/>
          <w:iCs/>
          <w:color w:val="000000"/>
          <w:sz w:val="24"/>
          <w:szCs w:val="24"/>
          <w:u w:val="single"/>
          <w:lang w:bidi="hi-IN"/>
        </w:rPr>
        <w:t>1. Просветительско-воспитательная работа с обучающимися, направленная на формирование ценности здоровья и здорового образа жизни, включает:</w:t>
      </w:r>
    </w:p>
    <w:p w:rsidR="00777FBE" w:rsidRPr="00DC0D28" w:rsidRDefault="00777FBE" w:rsidP="00777FBE">
      <w:pPr>
        <w:autoSpaceDE w:val="0"/>
        <w:autoSpaceDN w:val="0"/>
        <w:adjustRightInd w:val="0"/>
        <w:spacing w:line="276" w:lineRule="auto"/>
        <w:rPr>
          <w:b/>
          <w:bCs/>
          <w:iCs/>
          <w:color w:val="000000"/>
          <w:sz w:val="24"/>
          <w:szCs w:val="24"/>
          <w:u w:val="single"/>
          <w:lang w:bidi="hi-IN"/>
        </w:rPr>
      </w:pPr>
    </w:p>
    <w:p w:rsidR="00777FBE" w:rsidRPr="00DC0D28" w:rsidRDefault="00777FBE" w:rsidP="002E14BE">
      <w:pPr>
        <w:widowControl/>
        <w:numPr>
          <w:ilvl w:val="0"/>
          <w:numId w:val="311"/>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777FBE" w:rsidRPr="00DC0D28" w:rsidRDefault="00777FBE" w:rsidP="002E14BE">
      <w:pPr>
        <w:widowControl/>
        <w:numPr>
          <w:ilvl w:val="0"/>
          <w:numId w:val="311"/>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лекции, беседы, консультации по проблемам сохранения и укрепления здоровья, профилактике вредных привычек;</w:t>
      </w:r>
    </w:p>
    <w:p w:rsidR="00777FBE" w:rsidRPr="00DC0D28" w:rsidRDefault="00777FBE" w:rsidP="002E14BE">
      <w:pPr>
        <w:widowControl/>
        <w:numPr>
          <w:ilvl w:val="0"/>
          <w:numId w:val="311"/>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проведение дней здоровья, конкурсов, праздников и других активных мероприятий, направленных на пропаганду здорового образа жизни;</w:t>
      </w:r>
    </w:p>
    <w:p w:rsidR="00777FBE" w:rsidRPr="00DC0D28" w:rsidRDefault="00777FBE" w:rsidP="002E14BE">
      <w:pPr>
        <w:widowControl/>
        <w:numPr>
          <w:ilvl w:val="0"/>
          <w:numId w:val="311"/>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создание в школе общественного совета по здоровью,</w:t>
      </w:r>
    </w:p>
    <w:p w:rsidR="00777FBE" w:rsidRPr="00DC0D28" w:rsidRDefault="00777FBE" w:rsidP="002E14BE">
      <w:pPr>
        <w:widowControl/>
        <w:numPr>
          <w:ilvl w:val="0"/>
          <w:numId w:val="311"/>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включающего представителей администрации, учащихся старших классов, родителей (законных представителей), представителей детских физкультурно-здоровительных клубов.</w:t>
      </w:r>
    </w:p>
    <w:p w:rsidR="00777FBE" w:rsidRPr="00DC0D28" w:rsidRDefault="00777FBE" w:rsidP="00777FBE">
      <w:pPr>
        <w:autoSpaceDE w:val="0"/>
        <w:autoSpaceDN w:val="0"/>
        <w:adjustRightInd w:val="0"/>
        <w:spacing w:line="276" w:lineRule="auto"/>
        <w:rPr>
          <w:bCs/>
          <w:iCs/>
          <w:color w:val="000000"/>
          <w:sz w:val="24"/>
          <w:szCs w:val="24"/>
          <w:lang w:bidi="hi-IN"/>
        </w:rPr>
      </w:pPr>
    </w:p>
    <w:p w:rsidR="00777FBE" w:rsidRPr="00DC0D28" w:rsidRDefault="00777FBE" w:rsidP="00777FBE">
      <w:pPr>
        <w:autoSpaceDE w:val="0"/>
        <w:autoSpaceDN w:val="0"/>
        <w:adjustRightInd w:val="0"/>
        <w:spacing w:line="276" w:lineRule="auto"/>
        <w:rPr>
          <w:b/>
          <w:bCs/>
          <w:iCs/>
          <w:color w:val="000000"/>
          <w:sz w:val="24"/>
          <w:szCs w:val="24"/>
          <w:u w:val="single"/>
          <w:lang w:bidi="hi-IN"/>
        </w:rPr>
      </w:pPr>
      <w:r w:rsidRPr="00DC0D28">
        <w:rPr>
          <w:b/>
          <w:bCs/>
          <w:iCs/>
          <w:color w:val="000000"/>
          <w:sz w:val="24"/>
          <w:szCs w:val="24"/>
          <w:u w:val="single"/>
          <w:lang w:bidi="hi-IN"/>
        </w:rPr>
        <w:t xml:space="preserve">   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777FBE" w:rsidRPr="00DC0D28" w:rsidRDefault="00777FBE" w:rsidP="002E14BE">
      <w:pPr>
        <w:widowControl/>
        <w:numPr>
          <w:ilvl w:val="0"/>
          <w:numId w:val="312"/>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проведение соответствующих лекций, семинаров, круглых столов и т. п.;</w:t>
      </w:r>
    </w:p>
    <w:p w:rsidR="00777FBE" w:rsidRPr="00DC0D28" w:rsidRDefault="00777FBE" w:rsidP="002E14BE">
      <w:pPr>
        <w:widowControl/>
        <w:numPr>
          <w:ilvl w:val="0"/>
          <w:numId w:val="312"/>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приобретение для педагогов, специалистов и родителей (законных представителей) необходимой научно-методической литературы;</w:t>
      </w:r>
    </w:p>
    <w:p w:rsidR="00777FBE" w:rsidRPr="00DC0D28" w:rsidRDefault="00777FBE" w:rsidP="002E14BE">
      <w:pPr>
        <w:widowControl/>
        <w:numPr>
          <w:ilvl w:val="0"/>
          <w:numId w:val="312"/>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 xml:space="preserve">  Системная работа</w:t>
      </w:r>
      <w:r w:rsidRPr="00DC0D28">
        <w:rPr>
          <w:bCs/>
          <w:iCs/>
          <w:color w:val="000000"/>
          <w:sz w:val="24"/>
          <w:szCs w:val="24"/>
          <w:lang w:bidi="hi-IN"/>
        </w:rPr>
        <w:t xml:space="preserve"> на ступени начального общего образования по формированию культуры здорового и безопасного  образа жизни  </w:t>
      </w:r>
      <w:r w:rsidRPr="00DC0D28">
        <w:rPr>
          <w:b/>
          <w:bCs/>
          <w:iCs/>
          <w:color w:val="000000"/>
          <w:sz w:val="24"/>
          <w:szCs w:val="24"/>
          <w:lang w:bidi="hi-IN"/>
        </w:rPr>
        <w:t>представлена в виде пяти взаимосвязанных блоков:</w:t>
      </w:r>
    </w:p>
    <w:p w:rsidR="00777FBE" w:rsidRPr="00DC0D28" w:rsidRDefault="00777FBE" w:rsidP="00777FBE">
      <w:pPr>
        <w:widowControl/>
        <w:numPr>
          <w:ilvl w:val="0"/>
          <w:numId w:val="21"/>
        </w:numPr>
        <w:tabs>
          <w:tab w:val="clear" w:pos="720"/>
          <w:tab w:val="num" w:pos="0"/>
        </w:tabs>
        <w:suppressAutoHyphens w:val="0"/>
        <w:autoSpaceDE w:val="0"/>
        <w:autoSpaceDN w:val="0"/>
        <w:adjustRightInd w:val="0"/>
        <w:spacing w:line="276" w:lineRule="auto"/>
        <w:ind w:left="0" w:firstLine="567"/>
        <w:rPr>
          <w:bCs/>
          <w:iCs/>
          <w:color w:val="000000"/>
          <w:sz w:val="24"/>
          <w:szCs w:val="24"/>
          <w:lang w:bidi="hi-IN"/>
        </w:rPr>
      </w:pPr>
      <w:r w:rsidRPr="00DC0D28">
        <w:rPr>
          <w:bCs/>
          <w:iCs/>
          <w:color w:val="000000"/>
          <w:sz w:val="24"/>
          <w:szCs w:val="24"/>
          <w:lang w:bidi="hi-IN"/>
        </w:rPr>
        <w:t>создание здоровьесберегающей инфраструктуры;</w:t>
      </w:r>
    </w:p>
    <w:p w:rsidR="00777FBE" w:rsidRPr="00DC0D28" w:rsidRDefault="00777FBE" w:rsidP="00777FBE">
      <w:pPr>
        <w:widowControl/>
        <w:numPr>
          <w:ilvl w:val="0"/>
          <w:numId w:val="21"/>
        </w:numPr>
        <w:tabs>
          <w:tab w:val="clear" w:pos="720"/>
          <w:tab w:val="num" w:pos="0"/>
        </w:tabs>
        <w:suppressAutoHyphens w:val="0"/>
        <w:autoSpaceDE w:val="0"/>
        <w:autoSpaceDN w:val="0"/>
        <w:adjustRightInd w:val="0"/>
        <w:spacing w:line="276" w:lineRule="auto"/>
        <w:ind w:left="0" w:firstLine="567"/>
        <w:rPr>
          <w:bCs/>
          <w:iCs/>
          <w:color w:val="000000"/>
          <w:sz w:val="24"/>
          <w:szCs w:val="24"/>
          <w:lang w:bidi="hi-IN"/>
        </w:rPr>
      </w:pPr>
      <w:r w:rsidRPr="00DC0D28">
        <w:rPr>
          <w:bCs/>
          <w:iCs/>
          <w:color w:val="000000"/>
          <w:sz w:val="24"/>
          <w:szCs w:val="24"/>
          <w:lang w:bidi="hi-IN"/>
        </w:rPr>
        <w:t xml:space="preserve">рациональная организации учебной и внеучебной деятельности обучающихся, </w:t>
      </w:r>
    </w:p>
    <w:p w:rsidR="00777FBE" w:rsidRPr="00DC0D28" w:rsidRDefault="00777FBE" w:rsidP="00777FBE">
      <w:pPr>
        <w:widowControl/>
        <w:numPr>
          <w:ilvl w:val="0"/>
          <w:numId w:val="21"/>
        </w:numPr>
        <w:tabs>
          <w:tab w:val="clear" w:pos="720"/>
          <w:tab w:val="num" w:pos="0"/>
        </w:tabs>
        <w:suppressAutoHyphens w:val="0"/>
        <w:autoSpaceDE w:val="0"/>
        <w:autoSpaceDN w:val="0"/>
        <w:adjustRightInd w:val="0"/>
        <w:spacing w:line="276" w:lineRule="auto"/>
        <w:ind w:left="0" w:firstLine="567"/>
        <w:rPr>
          <w:bCs/>
          <w:iCs/>
          <w:color w:val="000000"/>
          <w:sz w:val="24"/>
          <w:szCs w:val="24"/>
          <w:lang w:bidi="hi-IN"/>
        </w:rPr>
      </w:pPr>
      <w:r w:rsidRPr="00DC0D28">
        <w:rPr>
          <w:bCs/>
          <w:iCs/>
          <w:color w:val="000000"/>
          <w:sz w:val="24"/>
          <w:szCs w:val="24"/>
          <w:lang w:bidi="hi-IN"/>
        </w:rPr>
        <w:t xml:space="preserve">эффективная организация физкультурно- оздоровительной работы; </w:t>
      </w:r>
    </w:p>
    <w:p w:rsidR="00777FBE" w:rsidRPr="00DC0D28" w:rsidRDefault="00777FBE" w:rsidP="00777FBE">
      <w:pPr>
        <w:widowControl/>
        <w:numPr>
          <w:ilvl w:val="0"/>
          <w:numId w:val="21"/>
        </w:numPr>
        <w:tabs>
          <w:tab w:val="clear" w:pos="720"/>
          <w:tab w:val="num" w:pos="0"/>
        </w:tabs>
        <w:suppressAutoHyphens w:val="0"/>
        <w:autoSpaceDE w:val="0"/>
        <w:autoSpaceDN w:val="0"/>
        <w:adjustRightInd w:val="0"/>
        <w:spacing w:line="276" w:lineRule="auto"/>
        <w:ind w:left="0" w:firstLine="567"/>
        <w:rPr>
          <w:bCs/>
          <w:iCs/>
          <w:color w:val="000000"/>
          <w:sz w:val="24"/>
          <w:szCs w:val="24"/>
          <w:lang w:bidi="hi-IN"/>
        </w:rPr>
      </w:pPr>
      <w:r w:rsidRPr="00DC0D28">
        <w:rPr>
          <w:bCs/>
          <w:iCs/>
          <w:color w:val="000000"/>
          <w:sz w:val="24"/>
          <w:szCs w:val="24"/>
          <w:lang w:bidi="hi-IN"/>
        </w:rPr>
        <w:t xml:space="preserve">реализация образовательной программы; </w:t>
      </w:r>
    </w:p>
    <w:p w:rsidR="00777FBE" w:rsidRPr="00DC0D28" w:rsidRDefault="00777FBE" w:rsidP="00777FBE">
      <w:pPr>
        <w:widowControl/>
        <w:numPr>
          <w:ilvl w:val="0"/>
          <w:numId w:val="21"/>
        </w:numPr>
        <w:tabs>
          <w:tab w:val="clear" w:pos="720"/>
          <w:tab w:val="num" w:pos="0"/>
        </w:tabs>
        <w:suppressAutoHyphens w:val="0"/>
        <w:autoSpaceDE w:val="0"/>
        <w:autoSpaceDN w:val="0"/>
        <w:adjustRightInd w:val="0"/>
        <w:spacing w:line="276" w:lineRule="auto"/>
        <w:ind w:left="0" w:firstLine="567"/>
        <w:rPr>
          <w:bCs/>
          <w:iCs/>
          <w:color w:val="000000"/>
          <w:sz w:val="24"/>
          <w:szCs w:val="24"/>
          <w:lang w:bidi="hi-IN"/>
        </w:rPr>
      </w:pPr>
      <w:r w:rsidRPr="00DC0D28">
        <w:rPr>
          <w:bCs/>
          <w:iCs/>
          <w:color w:val="000000"/>
          <w:sz w:val="24"/>
          <w:szCs w:val="24"/>
          <w:lang w:bidi="hi-IN"/>
        </w:rPr>
        <w:t xml:space="preserve">просветительская работа с родителями (законными представителями). </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
          <w:bCs/>
          <w:iCs/>
          <w:color w:val="000000"/>
          <w:sz w:val="24"/>
          <w:szCs w:val="24"/>
          <w:lang w:bidi="hi-IN"/>
        </w:rPr>
        <w:t>Система работы направлена на формирование у обучающихся ценности</w:t>
      </w:r>
      <w:r w:rsidRPr="00DC0D28">
        <w:rPr>
          <w:bCs/>
          <w:iCs/>
          <w:color w:val="000000"/>
          <w:sz w:val="24"/>
          <w:szCs w:val="24"/>
          <w:lang w:bidi="hi-IN"/>
        </w:rPr>
        <w:t xml:space="preserve"> здоровья, сохранению и укреплению у них здоровья.</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
          <w:bCs/>
          <w:iCs/>
          <w:color w:val="000000"/>
          <w:sz w:val="24"/>
          <w:szCs w:val="24"/>
          <w:lang w:bidi="hi-IN"/>
        </w:rPr>
        <w:lastRenderedPageBreak/>
        <w:t>Здоровьесберегающая инфраструктура</w:t>
      </w:r>
      <w:r w:rsidRPr="00DC0D28">
        <w:rPr>
          <w:bCs/>
          <w:iCs/>
          <w:color w:val="000000"/>
          <w:sz w:val="24"/>
          <w:szCs w:val="24"/>
          <w:lang w:bidi="hi-IN"/>
        </w:rPr>
        <w:t xml:space="preserve">  образовательного учреждения включает:</w:t>
      </w:r>
    </w:p>
    <w:p w:rsidR="00777FBE" w:rsidRPr="00DC0D28" w:rsidRDefault="00777FBE" w:rsidP="002E14BE">
      <w:pPr>
        <w:widowControl/>
        <w:numPr>
          <w:ilvl w:val="0"/>
          <w:numId w:val="313"/>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соответствие состояния и содержания здания и помещеий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777FBE" w:rsidRPr="00DC0D28" w:rsidRDefault="00777FBE" w:rsidP="002E14BE">
      <w:pPr>
        <w:widowControl/>
        <w:numPr>
          <w:ilvl w:val="0"/>
          <w:numId w:val="313"/>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наличие и необходимое оснащение помещений для питания обучающихся, а также для  хранения и приготовления пищи;</w:t>
      </w:r>
    </w:p>
    <w:p w:rsidR="00777FBE" w:rsidRPr="00DC0D28" w:rsidRDefault="00777FBE" w:rsidP="002E14BE">
      <w:pPr>
        <w:widowControl/>
        <w:numPr>
          <w:ilvl w:val="0"/>
          <w:numId w:val="313"/>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организацию качественного горячего питания учащихся, в том числе горячих завтраков;</w:t>
      </w:r>
    </w:p>
    <w:p w:rsidR="00777FBE" w:rsidRPr="00DC0D28" w:rsidRDefault="00777FBE" w:rsidP="002E14BE">
      <w:pPr>
        <w:widowControl/>
        <w:numPr>
          <w:ilvl w:val="0"/>
          <w:numId w:val="313"/>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оснащённость кабинетов, физкультурного зала, спортплощадок необходимым игровым и  спортивным оборудованием и инвентарём;</w:t>
      </w:r>
    </w:p>
    <w:p w:rsidR="00777FBE" w:rsidRPr="00DC0D28" w:rsidRDefault="00777FBE" w:rsidP="002E14BE">
      <w:pPr>
        <w:widowControl/>
        <w:numPr>
          <w:ilvl w:val="0"/>
          <w:numId w:val="313"/>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наличие помещений для медицинского персонала;</w:t>
      </w:r>
    </w:p>
    <w:p w:rsidR="00777FBE" w:rsidRPr="00DC0D28" w:rsidRDefault="00777FBE" w:rsidP="002E14BE">
      <w:pPr>
        <w:widowControl/>
        <w:numPr>
          <w:ilvl w:val="0"/>
          <w:numId w:val="313"/>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Ответственность и контроль за реализацию этого блока возлагается на администрацию образовательного учреждения.</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
          <w:bCs/>
          <w:iCs/>
          <w:color w:val="000000"/>
          <w:sz w:val="24"/>
          <w:szCs w:val="24"/>
          <w:lang w:bidi="hi-IN"/>
        </w:rPr>
        <w:t xml:space="preserve">Рациональная организация учебной и внеучебной деятельности обучающихся, </w:t>
      </w:r>
      <w:r w:rsidRPr="00DC0D28">
        <w:rPr>
          <w:bCs/>
          <w:iCs/>
          <w:color w:val="000000"/>
          <w:sz w:val="24"/>
          <w:szCs w:val="24"/>
          <w:lang w:bidi="hi-IN"/>
        </w:rPr>
        <w:t>направлена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777FBE" w:rsidRPr="00DC0D28" w:rsidRDefault="00777FBE" w:rsidP="002E14BE">
      <w:pPr>
        <w:widowControl/>
        <w:numPr>
          <w:ilvl w:val="0"/>
          <w:numId w:val="314"/>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777FBE" w:rsidRPr="00DC0D28" w:rsidRDefault="00777FBE" w:rsidP="002E14BE">
      <w:pPr>
        <w:widowControl/>
        <w:numPr>
          <w:ilvl w:val="0"/>
          <w:numId w:val="314"/>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777FBE" w:rsidRPr="00DC0D28" w:rsidRDefault="00777FBE" w:rsidP="002E14BE">
      <w:pPr>
        <w:widowControl/>
        <w:numPr>
          <w:ilvl w:val="0"/>
          <w:numId w:val="314"/>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введение любых инноваций в учебный процесс только под контролем специалистов;</w:t>
      </w:r>
    </w:p>
    <w:p w:rsidR="00777FBE" w:rsidRPr="00DC0D28" w:rsidRDefault="00777FBE" w:rsidP="002E14BE">
      <w:pPr>
        <w:widowControl/>
        <w:numPr>
          <w:ilvl w:val="0"/>
          <w:numId w:val="314"/>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строгое соблюдение всех требований к использованию технических средств обучения, в  том числе компьютеров и аудиовизуальных средств;</w:t>
      </w:r>
    </w:p>
    <w:p w:rsidR="00777FBE" w:rsidRPr="00DC0D28" w:rsidRDefault="00777FBE" w:rsidP="002E14BE">
      <w:pPr>
        <w:widowControl/>
        <w:numPr>
          <w:ilvl w:val="0"/>
          <w:numId w:val="314"/>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 xml:space="preserve">индивидуализация обучения (учёт индивидуальных особенностей развития: темпа  </w:t>
      </w:r>
    </w:p>
    <w:p w:rsidR="00777FBE" w:rsidRPr="00DC0D28" w:rsidRDefault="00777FBE" w:rsidP="002E14BE">
      <w:pPr>
        <w:widowControl/>
        <w:numPr>
          <w:ilvl w:val="0"/>
          <w:numId w:val="314"/>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развития и темпа деятельности), работа по индивидуальным программам начального  общего образования;</w:t>
      </w:r>
    </w:p>
    <w:p w:rsidR="00777FBE" w:rsidRPr="00DC0D28" w:rsidRDefault="00777FBE" w:rsidP="002E14BE">
      <w:pPr>
        <w:widowControl/>
        <w:numPr>
          <w:ilvl w:val="0"/>
          <w:numId w:val="314"/>
        </w:numPr>
        <w:suppressAutoHyphens w:val="0"/>
        <w:autoSpaceDE w:val="0"/>
        <w:autoSpaceDN w:val="0"/>
        <w:adjustRightInd w:val="0"/>
        <w:spacing w:line="276" w:lineRule="auto"/>
        <w:rPr>
          <w:bCs/>
          <w:iCs/>
          <w:color w:val="000000"/>
          <w:sz w:val="24"/>
          <w:szCs w:val="24"/>
          <w:lang w:bidi="hi-IN"/>
        </w:rPr>
      </w:pPr>
      <w:r w:rsidRPr="00DC0D28">
        <w:rPr>
          <w:bCs/>
          <w:iCs/>
          <w:color w:val="000000"/>
          <w:sz w:val="24"/>
          <w:szCs w:val="24"/>
          <w:lang w:bidi="hi-IN"/>
        </w:rPr>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777FBE" w:rsidRPr="00DC0D28" w:rsidRDefault="00777FBE" w:rsidP="00777FBE">
      <w:pPr>
        <w:autoSpaceDE w:val="0"/>
        <w:autoSpaceDN w:val="0"/>
        <w:adjustRightInd w:val="0"/>
        <w:spacing w:line="276" w:lineRule="auto"/>
        <w:rPr>
          <w:bCs/>
          <w:iCs/>
          <w:color w:val="000000"/>
          <w:sz w:val="24"/>
          <w:szCs w:val="24"/>
          <w:lang w:bidi="hi-IN"/>
        </w:rPr>
      </w:pP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Эффективность реализации этого блока зависит от деятельности каждого педагога.</w:t>
      </w:r>
    </w:p>
    <w:p w:rsidR="00777FBE" w:rsidRPr="00DC0D28" w:rsidRDefault="00777FBE" w:rsidP="00777FBE">
      <w:pPr>
        <w:autoSpaceDE w:val="0"/>
        <w:autoSpaceDN w:val="0"/>
        <w:adjustRightInd w:val="0"/>
        <w:spacing w:line="276" w:lineRule="auto"/>
        <w:rPr>
          <w:b/>
          <w:bCs/>
          <w:iCs/>
          <w:color w:val="000000"/>
          <w:sz w:val="24"/>
          <w:szCs w:val="24"/>
          <w:lang w:bidi="hi-IN"/>
        </w:rPr>
      </w:pP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
          <w:bCs/>
          <w:iCs/>
          <w:color w:val="000000"/>
          <w:sz w:val="24"/>
          <w:szCs w:val="24"/>
          <w:lang w:bidi="hi-IN"/>
        </w:rPr>
        <w:t xml:space="preserve">Эффективная организация физкультурно-оздоровительной работы, направленная на обеспечение рациональной организации </w:t>
      </w:r>
      <w:r w:rsidRPr="00DC0D28">
        <w:rPr>
          <w:bCs/>
          <w:iCs/>
          <w:color w:val="000000"/>
          <w:sz w:val="24"/>
          <w:szCs w:val="24"/>
          <w:lang w:bidi="hi-IN"/>
        </w:rPr>
        <w:t>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777FBE" w:rsidRPr="00DC0D28" w:rsidRDefault="00777FBE" w:rsidP="002E14BE">
      <w:pPr>
        <w:widowControl/>
        <w:numPr>
          <w:ilvl w:val="0"/>
          <w:numId w:val="315"/>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lastRenderedPageBreak/>
        <w:t xml:space="preserve">полноценную и эффективную работу с обучающимися всех групп здоровья (на уроках   </w:t>
      </w:r>
    </w:p>
    <w:p w:rsidR="00777FBE" w:rsidRPr="00DC0D28" w:rsidRDefault="00777FBE" w:rsidP="002E14BE">
      <w:pPr>
        <w:widowControl/>
        <w:numPr>
          <w:ilvl w:val="0"/>
          <w:numId w:val="315"/>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физкультуры, в секциях и т. п.);</w:t>
      </w:r>
    </w:p>
    <w:p w:rsidR="00777FBE" w:rsidRPr="00DC0D28" w:rsidRDefault="00777FBE" w:rsidP="002E14BE">
      <w:pPr>
        <w:widowControl/>
        <w:numPr>
          <w:ilvl w:val="0"/>
          <w:numId w:val="315"/>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77FBE" w:rsidRPr="00DC0D28" w:rsidRDefault="00777FBE" w:rsidP="002E14BE">
      <w:pPr>
        <w:widowControl/>
        <w:numPr>
          <w:ilvl w:val="0"/>
          <w:numId w:val="315"/>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организацию занятий по лечебной физкультуре;</w:t>
      </w:r>
    </w:p>
    <w:p w:rsidR="00777FBE" w:rsidRPr="00DC0D28" w:rsidRDefault="00777FBE" w:rsidP="002E14BE">
      <w:pPr>
        <w:widowControl/>
        <w:numPr>
          <w:ilvl w:val="0"/>
          <w:numId w:val="315"/>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организацию часа активных движений (динамической паузы) между 3-м и 4-м уроками;</w:t>
      </w:r>
    </w:p>
    <w:p w:rsidR="00777FBE" w:rsidRPr="00DC0D28" w:rsidRDefault="00777FBE" w:rsidP="002E14BE">
      <w:pPr>
        <w:widowControl/>
        <w:numPr>
          <w:ilvl w:val="0"/>
          <w:numId w:val="315"/>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777FBE" w:rsidRPr="00DC0D28" w:rsidRDefault="00777FBE" w:rsidP="002E14BE">
      <w:pPr>
        <w:widowControl/>
        <w:numPr>
          <w:ilvl w:val="0"/>
          <w:numId w:val="315"/>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организацию работы спортивных секций и создание условий для их эффективного функционирования;</w:t>
      </w:r>
    </w:p>
    <w:p w:rsidR="00777FBE" w:rsidRPr="00DC0D28" w:rsidRDefault="00777FBE" w:rsidP="002E14BE">
      <w:pPr>
        <w:widowControl/>
        <w:numPr>
          <w:ilvl w:val="0"/>
          <w:numId w:val="315"/>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регулярное проведение спортивно-оздоровительных мероприятий (дней спорта, соревнований, олимпиад, походов и т. п.).</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Реализация этого блока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Реализация дополнительных образовательных  программ предусматривает:</w:t>
      </w:r>
    </w:p>
    <w:p w:rsidR="00777FBE" w:rsidRPr="00DC0D28" w:rsidRDefault="00777FBE" w:rsidP="002E14BE">
      <w:pPr>
        <w:widowControl/>
        <w:numPr>
          <w:ilvl w:val="0"/>
          <w:numId w:val="316"/>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777FBE" w:rsidRPr="00DC0D28" w:rsidRDefault="00777FBE" w:rsidP="002E14BE">
      <w:pPr>
        <w:widowControl/>
        <w:numPr>
          <w:ilvl w:val="0"/>
          <w:numId w:val="316"/>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проведение дней здоровья, конкурсов, праздников и т. п.;</w:t>
      </w:r>
    </w:p>
    <w:p w:rsidR="00777FBE" w:rsidRPr="00DC0D28" w:rsidRDefault="00777FBE" w:rsidP="002E14BE">
      <w:pPr>
        <w:widowControl/>
        <w:numPr>
          <w:ilvl w:val="0"/>
          <w:numId w:val="316"/>
        </w:numPr>
        <w:suppressAutoHyphens w:val="0"/>
        <w:autoSpaceDE w:val="0"/>
        <w:autoSpaceDN w:val="0"/>
        <w:adjustRightInd w:val="0"/>
        <w:spacing w:line="276" w:lineRule="auto"/>
        <w:ind w:left="426"/>
        <w:rPr>
          <w:bCs/>
          <w:iCs/>
          <w:color w:val="000000"/>
          <w:sz w:val="24"/>
          <w:szCs w:val="24"/>
          <w:lang w:bidi="hi-IN"/>
        </w:rPr>
      </w:pPr>
      <w:r w:rsidRPr="00DC0D28">
        <w:rPr>
          <w:bCs/>
          <w:iCs/>
          <w:color w:val="000000"/>
          <w:sz w:val="24"/>
          <w:szCs w:val="24"/>
          <w:lang w:bidi="hi-IN"/>
        </w:rPr>
        <w:t>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 «Образование и здоровье».</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 xml:space="preserve">      </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 xml:space="preserve"> Программы, направленные на формирование ценности здоровья и здорового образа жизни, предусматривают разные формы организации занятий:</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 интеграцию в базовые образовательные дисциплины;</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 проведение часов здоровья;</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 факультативные занятия;</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 занятия в кружках;</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 проведение досуговых мероприятий: конкурсов, праздников, викторин, экскурсий и т. п.;</w:t>
      </w:r>
    </w:p>
    <w:p w:rsidR="00777FBE" w:rsidRPr="00DC0D28" w:rsidRDefault="00777FBE" w:rsidP="00777FBE">
      <w:pPr>
        <w:autoSpaceDE w:val="0"/>
        <w:autoSpaceDN w:val="0"/>
        <w:adjustRightInd w:val="0"/>
        <w:spacing w:line="276" w:lineRule="auto"/>
        <w:rPr>
          <w:bCs/>
          <w:iCs/>
          <w:color w:val="000000"/>
          <w:sz w:val="24"/>
          <w:szCs w:val="24"/>
          <w:lang w:bidi="hi-IN"/>
        </w:rPr>
      </w:pPr>
      <w:r w:rsidRPr="00DC0D28">
        <w:rPr>
          <w:bCs/>
          <w:iCs/>
          <w:color w:val="000000"/>
          <w:sz w:val="24"/>
          <w:szCs w:val="24"/>
          <w:lang w:bidi="hi-IN"/>
        </w:rPr>
        <w:t>• организацию дней здоровья.</w:t>
      </w:r>
    </w:p>
    <w:p w:rsidR="00777FBE" w:rsidRPr="00DC0D28" w:rsidRDefault="00777FBE" w:rsidP="00777FBE">
      <w:pPr>
        <w:autoSpaceDE w:val="0"/>
        <w:autoSpaceDN w:val="0"/>
        <w:adjustRightInd w:val="0"/>
        <w:spacing w:line="276" w:lineRule="auto"/>
        <w:rPr>
          <w:bCs/>
          <w:iCs/>
          <w:color w:val="000000"/>
          <w:sz w:val="24"/>
          <w:szCs w:val="24"/>
          <w:lang w:bidi="hi-IN"/>
        </w:rPr>
      </w:pPr>
    </w:p>
    <w:p w:rsidR="00777FBE" w:rsidRPr="00DC0D28" w:rsidRDefault="00777FBE" w:rsidP="00777FBE">
      <w:pPr>
        <w:autoSpaceDE w:val="0"/>
        <w:autoSpaceDN w:val="0"/>
        <w:adjustRightInd w:val="0"/>
        <w:spacing w:line="276" w:lineRule="auto"/>
        <w:rPr>
          <w:b/>
          <w:bCs/>
          <w:iCs/>
          <w:color w:val="000000"/>
          <w:sz w:val="24"/>
          <w:szCs w:val="24"/>
          <w:lang w:bidi="hi-IN"/>
        </w:rPr>
      </w:pPr>
      <w:r w:rsidRPr="00DC0D28">
        <w:rPr>
          <w:b/>
          <w:bCs/>
          <w:iCs/>
          <w:color w:val="000000"/>
          <w:sz w:val="24"/>
          <w:szCs w:val="24"/>
          <w:lang w:bidi="hi-IN"/>
        </w:rPr>
        <w:t>Просветительская работа с родителями  (законными представителями) включает:</w:t>
      </w:r>
    </w:p>
    <w:p w:rsidR="00777FBE" w:rsidRPr="00DC0D28" w:rsidRDefault="00777FBE" w:rsidP="002E14BE">
      <w:pPr>
        <w:widowControl/>
        <w:numPr>
          <w:ilvl w:val="0"/>
          <w:numId w:val="317"/>
        </w:numPr>
        <w:suppressAutoHyphens w:val="0"/>
        <w:autoSpaceDE w:val="0"/>
        <w:autoSpaceDN w:val="0"/>
        <w:adjustRightInd w:val="0"/>
        <w:spacing w:line="276" w:lineRule="auto"/>
        <w:ind w:left="284" w:hanging="284"/>
        <w:rPr>
          <w:bCs/>
          <w:iCs/>
          <w:color w:val="000000"/>
          <w:sz w:val="24"/>
          <w:szCs w:val="24"/>
          <w:lang w:bidi="hi-IN"/>
        </w:rPr>
      </w:pPr>
      <w:r w:rsidRPr="00DC0D28">
        <w:rPr>
          <w:bCs/>
          <w:iCs/>
          <w:color w:val="000000"/>
          <w:sz w:val="24"/>
          <w:szCs w:val="24"/>
          <w:lang w:bidi="hi-IN"/>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777FBE" w:rsidRPr="00DC0D28" w:rsidRDefault="00777FBE" w:rsidP="002E14BE">
      <w:pPr>
        <w:widowControl/>
        <w:numPr>
          <w:ilvl w:val="0"/>
          <w:numId w:val="317"/>
        </w:numPr>
        <w:suppressAutoHyphens w:val="0"/>
        <w:autoSpaceDE w:val="0"/>
        <w:autoSpaceDN w:val="0"/>
        <w:adjustRightInd w:val="0"/>
        <w:spacing w:line="276" w:lineRule="auto"/>
        <w:ind w:left="284" w:hanging="284"/>
        <w:rPr>
          <w:bCs/>
          <w:iCs/>
          <w:color w:val="000000"/>
          <w:sz w:val="24"/>
          <w:szCs w:val="24"/>
          <w:lang w:bidi="hi-IN"/>
        </w:rPr>
      </w:pPr>
      <w:r w:rsidRPr="00DC0D28">
        <w:rPr>
          <w:bCs/>
          <w:iCs/>
          <w:color w:val="000000"/>
          <w:sz w:val="24"/>
          <w:szCs w:val="24"/>
          <w:lang w:bidi="hi-IN"/>
        </w:rPr>
        <w:lastRenderedPageBreak/>
        <w:t>приобретение для родителей (законных представителей) необходимой научно-методической литературы;</w:t>
      </w:r>
    </w:p>
    <w:p w:rsidR="00777FBE" w:rsidRPr="00DC0D28" w:rsidRDefault="00777FBE" w:rsidP="002E14BE">
      <w:pPr>
        <w:widowControl/>
        <w:numPr>
          <w:ilvl w:val="0"/>
          <w:numId w:val="317"/>
        </w:numPr>
        <w:suppressAutoHyphens w:val="0"/>
        <w:autoSpaceDE w:val="0"/>
        <w:autoSpaceDN w:val="0"/>
        <w:adjustRightInd w:val="0"/>
        <w:spacing w:line="276" w:lineRule="auto"/>
        <w:ind w:left="284" w:hanging="284"/>
        <w:rPr>
          <w:bCs/>
          <w:iCs/>
          <w:color w:val="000000"/>
          <w:sz w:val="24"/>
          <w:szCs w:val="24"/>
          <w:lang w:bidi="hi-IN"/>
        </w:rPr>
      </w:pPr>
      <w:r w:rsidRPr="00DC0D28">
        <w:rPr>
          <w:bCs/>
          <w:iCs/>
          <w:color w:val="000000"/>
          <w:sz w:val="24"/>
          <w:szCs w:val="24"/>
          <w:lang w:bidi="hi-IN"/>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777FBE" w:rsidRPr="00DC0D28" w:rsidRDefault="00777FBE" w:rsidP="00777FBE">
      <w:pPr>
        <w:spacing w:line="276" w:lineRule="auto"/>
        <w:ind w:left="426"/>
        <w:rPr>
          <w:b/>
          <w:color w:val="000080"/>
          <w:sz w:val="24"/>
          <w:szCs w:val="24"/>
        </w:rPr>
      </w:pPr>
    </w:p>
    <w:p w:rsidR="00777FBE" w:rsidRPr="00DC0D28" w:rsidRDefault="00777FBE" w:rsidP="00777FBE">
      <w:pPr>
        <w:spacing w:line="276" w:lineRule="auto"/>
        <w:jc w:val="center"/>
        <w:rPr>
          <w:b/>
          <w:sz w:val="24"/>
          <w:szCs w:val="24"/>
        </w:rPr>
      </w:pPr>
      <w:r w:rsidRPr="00DC0D28">
        <w:rPr>
          <w:b/>
          <w:sz w:val="24"/>
          <w:szCs w:val="24"/>
        </w:rPr>
        <w:t>ШКОЛЬНАЯ ПРОГРАММА</w:t>
      </w:r>
    </w:p>
    <w:p w:rsidR="00777FBE" w:rsidRPr="00DC0D28" w:rsidRDefault="00777FBE" w:rsidP="00777FBE">
      <w:pPr>
        <w:spacing w:line="276" w:lineRule="auto"/>
        <w:jc w:val="center"/>
        <w:rPr>
          <w:b/>
          <w:sz w:val="24"/>
          <w:szCs w:val="24"/>
        </w:rPr>
      </w:pPr>
      <w:r w:rsidRPr="00DC0D28">
        <w:rPr>
          <w:b/>
          <w:sz w:val="24"/>
          <w:szCs w:val="24"/>
        </w:rPr>
        <w:t>«МИР ЗДОРОВЬЯ»</w:t>
      </w:r>
    </w:p>
    <w:p w:rsidR="00777FBE" w:rsidRPr="00DC0D28" w:rsidRDefault="00777FBE" w:rsidP="00777FBE">
      <w:pPr>
        <w:spacing w:line="276" w:lineRule="auto"/>
        <w:rPr>
          <w:sz w:val="24"/>
          <w:szCs w:val="24"/>
        </w:rPr>
      </w:pPr>
      <w:r w:rsidRPr="00DC0D28">
        <w:rPr>
          <w:sz w:val="24"/>
          <w:szCs w:val="24"/>
        </w:rPr>
        <w:t>Одним из приоритетных направлений современного образования становится укрепление и сохранение  здоровья подрастающего поколения.</w:t>
      </w:r>
    </w:p>
    <w:p w:rsidR="00777FBE" w:rsidRPr="00DC0D28" w:rsidRDefault="00777FBE" w:rsidP="00777FBE">
      <w:pPr>
        <w:spacing w:line="276" w:lineRule="auto"/>
        <w:rPr>
          <w:sz w:val="24"/>
          <w:szCs w:val="24"/>
        </w:rPr>
      </w:pPr>
      <w:r w:rsidRPr="00DC0D28">
        <w:rPr>
          <w:b/>
          <w:sz w:val="24"/>
          <w:szCs w:val="24"/>
        </w:rPr>
        <w:t xml:space="preserve">Цель: Формирование ЗОЖ. </w:t>
      </w:r>
      <w:r w:rsidRPr="00DC0D28">
        <w:rPr>
          <w:sz w:val="24"/>
          <w:szCs w:val="24"/>
        </w:rPr>
        <w:t>Развитие потребностей заниматься физкультурой и спортом; развитие навыков гигиены и соблюдение режима дня; воспитание бережного отношения к окружающей природе, экологическое воспитание – сохранение «здоровья» Природы;</w:t>
      </w:r>
      <w:r w:rsidRPr="00DC0D28">
        <w:rPr>
          <w:sz w:val="24"/>
          <w:szCs w:val="24"/>
        </w:rPr>
        <w:br/>
      </w:r>
      <w:r w:rsidRPr="00DC0D28">
        <w:rPr>
          <w:b/>
          <w:sz w:val="24"/>
          <w:szCs w:val="24"/>
        </w:rPr>
        <w:t>Задачи:</w:t>
      </w:r>
    </w:p>
    <w:p w:rsidR="00777FBE" w:rsidRPr="00DC0D28" w:rsidRDefault="00777FBE" w:rsidP="00777FBE">
      <w:pPr>
        <w:spacing w:line="276" w:lineRule="auto"/>
        <w:rPr>
          <w:sz w:val="24"/>
          <w:szCs w:val="24"/>
        </w:rPr>
      </w:pPr>
      <w:r w:rsidRPr="00DC0D28">
        <w:rPr>
          <w:b/>
          <w:sz w:val="24"/>
          <w:szCs w:val="24"/>
        </w:rPr>
        <w:t xml:space="preserve">- </w:t>
      </w:r>
      <w:r w:rsidRPr="00DC0D28">
        <w:rPr>
          <w:sz w:val="24"/>
          <w:szCs w:val="24"/>
        </w:rPr>
        <w:t>определить роль здоровья (ЗОЖ) в жизни младшего школьника, взрослого человека</w:t>
      </w:r>
    </w:p>
    <w:p w:rsidR="00777FBE" w:rsidRPr="00DC0D28" w:rsidRDefault="00777FBE" w:rsidP="00777FBE">
      <w:pPr>
        <w:spacing w:line="276" w:lineRule="auto"/>
        <w:rPr>
          <w:sz w:val="24"/>
          <w:szCs w:val="24"/>
        </w:rPr>
      </w:pPr>
      <w:r w:rsidRPr="00DC0D28">
        <w:rPr>
          <w:sz w:val="24"/>
          <w:szCs w:val="24"/>
        </w:rPr>
        <w:t>- составить «формулу здоровья»</w:t>
      </w:r>
    </w:p>
    <w:p w:rsidR="00777FBE" w:rsidRPr="00DC0D28" w:rsidRDefault="00777FBE" w:rsidP="00777FBE">
      <w:pPr>
        <w:spacing w:line="276" w:lineRule="auto"/>
        <w:rPr>
          <w:sz w:val="24"/>
          <w:szCs w:val="24"/>
        </w:rPr>
      </w:pPr>
      <w:r w:rsidRPr="00DC0D28">
        <w:rPr>
          <w:sz w:val="24"/>
          <w:szCs w:val="24"/>
        </w:rPr>
        <w:t>- определить факторы, влияющие на  изменение здоровья человека;</w:t>
      </w:r>
    </w:p>
    <w:p w:rsidR="00777FBE" w:rsidRPr="00DC0D28" w:rsidRDefault="00777FBE" w:rsidP="00777FBE">
      <w:pPr>
        <w:spacing w:line="276" w:lineRule="auto"/>
        <w:rPr>
          <w:sz w:val="24"/>
          <w:szCs w:val="24"/>
        </w:rPr>
      </w:pPr>
      <w:r w:rsidRPr="00DC0D28">
        <w:rPr>
          <w:sz w:val="24"/>
          <w:szCs w:val="24"/>
        </w:rPr>
        <w:t>- познакомить учащихся с правилами ПДД И ППБ</w:t>
      </w:r>
    </w:p>
    <w:p w:rsidR="00777FBE" w:rsidRPr="00DC0D28" w:rsidRDefault="00777FBE" w:rsidP="00777FBE">
      <w:pPr>
        <w:spacing w:line="276" w:lineRule="auto"/>
        <w:rPr>
          <w:sz w:val="24"/>
          <w:szCs w:val="24"/>
        </w:rPr>
      </w:pPr>
      <w:r w:rsidRPr="00DC0D28">
        <w:rPr>
          <w:b/>
          <w:sz w:val="24"/>
          <w:szCs w:val="24"/>
        </w:rPr>
        <w:t>Основные понятия и ценности:</w:t>
      </w:r>
      <w:r w:rsidRPr="00DC0D28">
        <w:rPr>
          <w:sz w:val="24"/>
          <w:szCs w:val="24"/>
        </w:rPr>
        <w:t xml:space="preserve"> здоровье, здоровый образ жизни,  здоровое питание; режим дня, безопасность здоровья, службы спасения. ПДД и ППБ.</w:t>
      </w:r>
    </w:p>
    <w:p w:rsidR="00777FBE" w:rsidRPr="00DC0D28" w:rsidRDefault="00777FBE" w:rsidP="00777FBE">
      <w:pPr>
        <w:spacing w:line="276" w:lineRule="auto"/>
        <w:rPr>
          <w:b/>
          <w:sz w:val="24"/>
          <w:szCs w:val="24"/>
        </w:rPr>
      </w:pPr>
      <w:r w:rsidRPr="00DC0D28">
        <w:rPr>
          <w:b/>
          <w:sz w:val="24"/>
          <w:szCs w:val="24"/>
        </w:rPr>
        <w:t>Основное содержание:</w:t>
      </w:r>
    </w:p>
    <w:p w:rsidR="00777FBE" w:rsidRPr="00DC0D28" w:rsidRDefault="00777FBE" w:rsidP="00777FBE">
      <w:pPr>
        <w:spacing w:line="276" w:lineRule="auto"/>
        <w:rPr>
          <w:sz w:val="24"/>
          <w:szCs w:val="24"/>
        </w:rPr>
      </w:pPr>
      <w:r w:rsidRPr="00DC0D28">
        <w:rPr>
          <w:sz w:val="24"/>
          <w:szCs w:val="24"/>
        </w:rPr>
        <w:t>- психическое и физическое здоровье;</w:t>
      </w:r>
    </w:p>
    <w:p w:rsidR="00777FBE" w:rsidRPr="00DC0D28" w:rsidRDefault="00777FBE" w:rsidP="00777FBE">
      <w:pPr>
        <w:spacing w:line="276" w:lineRule="auto"/>
        <w:rPr>
          <w:sz w:val="24"/>
          <w:szCs w:val="24"/>
        </w:rPr>
      </w:pPr>
      <w:r w:rsidRPr="00DC0D28">
        <w:rPr>
          <w:sz w:val="24"/>
          <w:szCs w:val="24"/>
        </w:rPr>
        <w:t>- традиции и обычаи семьи по сохранению здоровья;</w:t>
      </w:r>
    </w:p>
    <w:p w:rsidR="00777FBE" w:rsidRPr="00DC0D28" w:rsidRDefault="00777FBE" w:rsidP="00777FBE">
      <w:pPr>
        <w:spacing w:line="276" w:lineRule="auto"/>
        <w:rPr>
          <w:sz w:val="24"/>
          <w:szCs w:val="24"/>
        </w:rPr>
      </w:pPr>
      <w:r w:rsidRPr="00DC0D28">
        <w:rPr>
          <w:sz w:val="24"/>
          <w:szCs w:val="24"/>
        </w:rPr>
        <w:t>- гигиена и ее значение в жизни человека;</w:t>
      </w:r>
    </w:p>
    <w:p w:rsidR="00777FBE" w:rsidRPr="00DC0D28" w:rsidRDefault="00777FBE" w:rsidP="00777FBE">
      <w:pPr>
        <w:spacing w:line="276" w:lineRule="auto"/>
        <w:rPr>
          <w:sz w:val="24"/>
          <w:szCs w:val="24"/>
        </w:rPr>
      </w:pPr>
      <w:r w:rsidRPr="00DC0D28">
        <w:rPr>
          <w:sz w:val="24"/>
          <w:szCs w:val="24"/>
        </w:rPr>
        <w:t>- культура сохранения собственного здоровья;</w:t>
      </w:r>
    </w:p>
    <w:p w:rsidR="00777FBE" w:rsidRPr="00DC0D28" w:rsidRDefault="00777FBE" w:rsidP="00777FBE">
      <w:pPr>
        <w:spacing w:line="276" w:lineRule="auto"/>
        <w:rPr>
          <w:sz w:val="24"/>
          <w:szCs w:val="24"/>
        </w:rPr>
      </w:pPr>
      <w:r w:rsidRPr="00DC0D28">
        <w:rPr>
          <w:sz w:val="24"/>
          <w:szCs w:val="24"/>
        </w:rPr>
        <w:t>- ответственность за здоровье других людей;</w:t>
      </w:r>
    </w:p>
    <w:p w:rsidR="00777FBE" w:rsidRPr="00DC0D28" w:rsidRDefault="00777FBE" w:rsidP="00777FBE">
      <w:pPr>
        <w:spacing w:line="276" w:lineRule="auto"/>
        <w:rPr>
          <w:sz w:val="24"/>
          <w:szCs w:val="24"/>
        </w:rPr>
      </w:pPr>
      <w:r w:rsidRPr="00DC0D28">
        <w:rPr>
          <w:sz w:val="24"/>
          <w:szCs w:val="24"/>
        </w:rPr>
        <w:t>- гармония души и тела, режим дня и здоровье;</w:t>
      </w:r>
    </w:p>
    <w:p w:rsidR="00777FBE" w:rsidRPr="00DC0D28" w:rsidRDefault="00777FBE" w:rsidP="00777FBE">
      <w:pPr>
        <w:spacing w:line="276" w:lineRule="auto"/>
        <w:rPr>
          <w:sz w:val="24"/>
          <w:szCs w:val="24"/>
        </w:rPr>
      </w:pPr>
      <w:r w:rsidRPr="00DC0D28">
        <w:rPr>
          <w:sz w:val="24"/>
          <w:szCs w:val="24"/>
        </w:rPr>
        <w:t>- воля и ее значение в сохранении здоровья;</w:t>
      </w:r>
    </w:p>
    <w:p w:rsidR="00777FBE" w:rsidRPr="00DC0D28" w:rsidRDefault="00777FBE" w:rsidP="00777FBE">
      <w:pPr>
        <w:spacing w:line="276" w:lineRule="auto"/>
        <w:rPr>
          <w:sz w:val="24"/>
          <w:szCs w:val="24"/>
        </w:rPr>
      </w:pPr>
      <w:r w:rsidRPr="00DC0D28">
        <w:rPr>
          <w:sz w:val="24"/>
          <w:szCs w:val="24"/>
        </w:rPr>
        <w:t>- самовоспитание и саморегуляция и здоровье.</w:t>
      </w:r>
    </w:p>
    <w:p w:rsidR="00777FBE" w:rsidRPr="00DC0D28" w:rsidRDefault="00777FBE" w:rsidP="00777FBE">
      <w:pPr>
        <w:spacing w:line="276" w:lineRule="auto"/>
        <w:rPr>
          <w:sz w:val="24"/>
          <w:szCs w:val="24"/>
        </w:rPr>
      </w:pPr>
      <w:r w:rsidRPr="00DC0D28">
        <w:rPr>
          <w:sz w:val="24"/>
          <w:szCs w:val="24"/>
          <w:u w:val="single"/>
        </w:rPr>
        <w:t xml:space="preserve">Цель и задачи работы классного руководителя в направлении </w:t>
      </w:r>
      <w:r w:rsidRPr="00DC0D28">
        <w:rPr>
          <w:sz w:val="24"/>
          <w:szCs w:val="24"/>
        </w:rPr>
        <w:t>«Мир Здоровья»:</w:t>
      </w:r>
    </w:p>
    <w:p w:rsidR="00777FBE" w:rsidRPr="00DC0D28" w:rsidRDefault="00777FBE" w:rsidP="00777FBE">
      <w:pPr>
        <w:spacing w:line="276" w:lineRule="auto"/>
        <w:rPr>
          <w:b/>
          <w:sz w:val="24"/>
          <w:szCs w:val="24"/>
        </w:rPr>
      </w:pPr>
      <w:r w:rsidRPr="00DC0D28">
        <w:rPr>
          <w:b/>
          <w:sz w:val="24"/>
          <w:szCs w:val="24"/>
        </w:rPr>
        <w:t>Формирование  у младших  школьников культуры  ЗОЖ, сохранения и совершенствования собственного здоровья.</w:t>
      </w:r>
    </w:p>
    <w:p w:rsidR="00777FBE" w:rsidRPr="00DC0D28" w:rsidRDefault="00777FBE" w:rsidP="00777FBE">
      <w:pPr>
        <w:spacing w:line="276" w:lineRule="auto"/>
        <w:rPr>
          <w:b/>
          <w:sz w:val="24"/>
          <w:szCs w:val="24"/>
          <w:u w:val="single"/>
        </w:rPr>
      </w:pPr>
      <w:r w:rsidRPr="00DC0D28">
        <w:rPr>
          <w:b/>
          <w:sz w:val="24"/>
          <w:szCs w:val="24"/>
          <w:u w:val="single"/>
        </w:rPr>
        <w:t>Задачи:</w:t>
      </w:r>
    </w:p>
    <w:p w:rsidR="00777FBE" w:rsidRPr="00DC0D28" w:rsidRDefault="00777FBE" w:rsidP="00777FBE">
      <w:pPr>
        <w:spacing w:line="276" w:lineRule="auto"/>
        <w:rPr>
          <w:sz w:val="24"/>
          <w:szCs w:val="24"/>
        </w:rPr>
      </w:pPr>
      <w:r w:rsidRPr="00DC0D28">
        <w:rPr>
          <w:sz w:val="24"/>
          <w:szCs w:val="24"/>
        </w:rPr>
        <w:t>- Знакомить учащихся с опытом и традициями  поколений по сохранению физического и психического здоровья.</w:t>
      </w:r>
    </w:p>
    <w:p w:rsidR="00777FBE" w:rsidRPr="00DC0D28" w:rsidRDefault="00777FBE" w:rsidP="00777FBE">
      <w:pPr>
        <w:spacing w:line="276" w:lineRule="auto"/>
        <w:rPr>
          <w:sz w:val="24"/>
          <w:szCs w:val="24"/>
        </w:rPr>
      </w:pPr>
      <w:r w:rsidRPr="00DC0D28">
        <w:rPr>
          <w:sz w:val="24"/>
          <w:szCs w:val="24"/>
        </w:rPr>
        <w:t xml:space="preserve">- Сформировать понятие о здоровом образе жизни, который включает в себя физическое совершенство, психическое здоровье, </w:t>
      </w:r>
      <w:r w:rsidRPr="00DC0D28">
        <w:rPr>
          <w:sz w:val="24"/>
          <w:szCs w:val="24"/>
        </w:rPr>
        <w:lastRenderedPageBreak/>
        <w:t>социальную безопасность, основы экономических знаний, правила гигиены и др.</w:t>
      </w:r>
    </w:p>
    <w:p w:rsidR="00777FBE" w:rsidRPr="00DC0D28" w:rsidRDefault="00777FBE" w:rsidP="00777FBE">
      <w:pPr>
        <w:spacing w:line="276" w:lineRule="auto"/>
        <w:rPr>
          <w:sz w:val="24"/>
          <w:szCs w:val="24"/>
        </w:rPr>
      </w:pPr>
      <w:r w:rsidRPr="00DC0D28">
        <w:rPr>
          <w:sz w:val="24"/>
          <w:szCs w:val="24"/>
        </w:rPr>
        <w:t>- Обучение родителей сохранению здоровья детей, организации жизни школьника.</w:t>
      </w:r>
    </w:p>
    <w:p w:rsidR="00777FBE" w:rsidRPr="00DC0D28" w:rsidRDefault="00777FBE" w:rsidP="00777FBE">
      <w:pPr>
        <w:spacing w:line="276" w:lineRule="auto"/>
        <w:rPr>
          <w:sz w:val="24"/>
          <w:szCs w:val="24"/>
          <w:u w:val="single"/>
        </w:rPr>
      </w:pPr>
      <w:r w:rsidRPr="00DC0D28">
        <w:rPr>
          <w:sz w:val="24"/>
          <w:szCs w:val="24"/>
        </w:rPr>
        <w:t xml:space="preserve"> </w:t>
      </w:r>
      <w:r w:rsidRPr="00DC0D28">
        <w:rPr>
          <w:sz w:val="24"/>
          <w:szCs w:val="24"/>
          <w:u w:val="single"/>
        </w:rPr>
        <w:t>Деятельность классного руководителя предполагает:</w:t>
      </w:r>
    </w:p>
    <w:p w:rsidR="00777FBE" w:rsidRPr="00DC0D28" w:rsidRDefault="00777FBE" w:rsidP="00777FBE">
      <w:pPr>
        <w:spacing w:line="276" w:lineRule="auto"/>
        <w:rPr>
          <w:sz w:val="24"/>
          <w:szCs w:val="24"/>
        </w:rPr>
      </w:pPr>
      <w:r w:rsidRPr="00DC0D28">
        <w:rPr>
          <w:sz w:val="24"/>
          <w:szCs w:val="24"/>
        </w:rPr>
        <w:t>1. Сотрудничество с медицинским работником школы, психологом, логопедом, с целью изучения состояния физического здоровья учащихся класса.</w:t>
      </w:r>
    </w:p>
    <w:p w:rsidR="00777FBE" w:rsidRPr="00DC0D28" w:rsidRDefault="00777FBE" w:rsidP="00777FBE">
      <w:pPr>
        <w:spacing w:line="276" w:lineRule="auto"/>
        <w:rPr>
          <w:sz w:val="24"/>
          <w:szCs w:val="24"/>
        </w:rPr>
      </w:pPr>
      <w:r w:rsidRPr="00DC0D28">
        <w:rPr>
          <w:sz w:val="24"/>
          <w:szCs w:val="24"/>
        </w:rPr>
        <w:t>2. Сотрудничество с родителями в рамках обозначенной проблемы.</w:t>
      </w:r>
    </w:p>
    <w:p w:rsidR="00777FBE" w:rsidRPr="00DC0D28" w:rsidRDefault="00777FBE" w:rsidP="00777FBE">
      <w:pPr>
        <w:spacing w:line="276" w:lineRule="auto"/>
        <w:rPr>
          <w:sz w:val="24"/>
          <w:szCs w:val="24"/>
        </w:rPr>
      </w:pPr>
      <w:r w:rsidRPr="00DC0D28">
        <w:rPr>
          <w:sz w:val="24"/>
          <w:szCs w:val="24"/>
        </w:rPr>
        <w:t>3. Организация школьной жизни детей: режим учебных занятий, интенсивность учебной нагрузки, эмоциональный климат в классе.</w:t>
      </w:r>
    </w:p>
    <w:p w:rsidR="00777FBE" w:rsidRPr="00DC0D28" w:rsidRDefault="00777FBE" w:rsidP="00777FBE">
      <w:pPr>
        <w:spacing w:line="276" w:lineRule="auto"/>
        <w:rPr>
          <w:sz w:val="24"/>
          <w:szCs w:val="24"/>
        </w:rPr>
      </w:pPr>
    </w:p>
    <w:p w:rsidR="00777FBE" w:rsidRPr="00DC0D28" w:rsidRDefault="00777FBE" w:rsidP="00777FBE">
      <w:pPr>
        <w:spacing w:line="276" w:lineRule="auto"/>
        <w:rPr>
          <w:sz w:val="24"/>
          <w:szCs w:val="24"/>
        </w:rPr>
      </w:pPr>
    </w:p>
    <w:p w:rsidR="00777FBE" w:rsidRPr="00DC0D28" w:rsidRDefault="00777FBE" w:rsidP="00777FBE">
      <w:pPr>
        <w:spacing w:line="276" w:lineRule="auto"/>
        <w:rPr>
          <w:sz w:val="24"/>
          <w:szCs w:val="24"/>
        </w:rPr>
      </w:pPr>
      <w:r w:rsidRPr="00DC0D28">
        <w:rPr>
          <w:sz w:val="24"/>
          <w:szCs w:val="24"/>
        </w:rPr>
        <w:t xml:space="preserve">Примерные темы  классных часов и бесед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41"/>
      </w:tblGrid>
      <w:tr w:rsidR="00777FBE" w:rsidRPr="00DC0D28" w:rsidTr="00C700BA">
        <w:trPr>
          <w:trHeight w:val="254"/>
          <w:jc w:val="center"/>
        </w:trPr>
        <w:tc>
          <w:tcPr>
            <w:tcW w:w="14141" w:type="dxa"/>
          </w:tcPr>
          <w:p w:rsidR="00777FBE" w:rsidRPr="00DC0D28" w:rsidRDefault="00777FBE" w:rsidP="00C700BA">
            <w:pPr>
              <w:spacing w:line="276" w:lineRule="auto"/>
              <w:jc w:val="center"/>
              <w:rPr>
                <w:sz w:val="24"/>
                <w:szCs w:val="24"/>
              </w:rPr>
            </w:pPr>
            <w:r w:rsidRPr="00DC0D28">
              <w:rPr>
                <w:sz w:val="24"/>
                <w:szCs w:val="24"/>
              </w:rPr>
              <w:t>1 класс</w:t>
            </w:r>
          </w:p>
        </w:tc>
      </w:tr>
      <w:tr w:rsidR="00777FBE" w:rsidRPr="00DC0D28" w:rsidTr="00C700BA">
        <w:trPr>
          <w:trHeight w:val="2996"/>
          <w:jc w:val="center"/>
        </w:trPr>
        <w:tc>
          <w:tcPr>
            <w:tcW w:w="14141" w:type="dxa"/>
          </w:tcPr>
          <w:p w:rsidR="00777FBE" w:rsidRPr="00DC0D28" w:rsidRDefault="00777FBE" w:rsidP="00C700BA">
            <w:pPr>
              <w:spacing w:line="276" w:lineRule="auto"/>
              <w:rPr>
                <w:sz w:val="24"/>
                <w:szCs w:val="24"/>
              </w:rPr>
            </w:pPr>
            <w:r w:rsidRPr="00DC0D28">
              <w:rPr>
                <w:b/>
                <w:sz w:val="24"/>
                <w:szCs w:val="24"/>
              </w:rPr>
              <w:t xml:space="preserve">- </w:t>
            </w:r>
            <w:r w:rsidRPr="00DC0D28">
              <w:rPr>
                <w:sz w:val="24"/>
                <w:szCs w:val="24"/>
              </w:rPr>
              <w:t xml:space="preserve"> Твоё здоровье - что это? Можно ли  самому «творить здоровье»? « Как   </w:t>
            </w:r>
          </w:p>
          <w:p w:rsidR="00777FBE" w:rsidRPr="00DC0D28" w:rsidRDefault="00777FBE" w:rsidP="00C700BA">
            <w:pPr>
              <w:spacing w:line="276" w:lineRule="auto"/>
              <w:rPr>
                <w:sz w:val="24"/>
                <w:szCs w:val="24"/>
              </w:rPr>
            </w:pPr>
            <w:r w:rsidRPr="00DC0D28">
              <w:rPr>
                <w:sz w:val="24"/>
                <w:szCs w:val="24"/>
              </w:rPr>
              <w:t xml:space="preserve">   ты сидишь?</w:t>
            </w:r>
          </w:p>
          <w:p w:rsidR="00777FBE" w:rsidRPr="00DC0D28" w:rsidRDefault="00777FBE" w:rsidP="00C700BA">
            <w:pPr>
              <w:spacing w:line="276" w:lineRule="auto"/>
              <w:rPr>
                <w:sz w:val="24"/>
                <w:szCs w:val="24"/>
              </w:rPr>
            </w:pPr>
            <w:r w:rsidRPr="00DC0D28">
              <w:rPr>
                <w:sz w:val="24"/>
                <w:szCs w:val="24"/>
              </w:rPr>
              <w:t>- Твой новый режим дня.</w:t>
            </w:r>
          </w:p>
          <w:p w:rsidR="00777FBE" w:rsidRPr="00DC0D28" w:rsidRDefault="00777FBE" w:rsidP="00C700BA">
            <w:pPr>
              <w:spacing w:line="276" w:lineRule="auto"/>
              <w:rPr>
                <w:sz w:val="24"/>
                <w:szCs w:val="24"/>
              </w:rPr>
            </w:pPr>
            <w:r w:rsidRPr="00DC0D28">
              <w:rPr>
                <w:sz w:val="24"/>
                <w:szCs w:val="24"/>
              </w:rPr>
              <w:t xml:space="preserve">- Настроение в школе. Как настроить  себя на урок? </w:t>
            </w:r>
          </w:p>
          <w:p w:rsidR="00777FBE" w:rsidRPr="00DC0D28" w:rsidRDefault="00777FBE" w:rsidP="00C700BA">
            <w:pPr>
              <w:spacing w:line="276" w:lineRule="auto"/>
              <w:rPr>
                <w:sz w:val="24"/>
                <w:szCs w:val="24"/>
              </w:rPr>
            </w:pPr>
            <w:r w:rsidRPr="00DC0D28">
              <w:rPr>
                <w:sz w:val="24"/>
                <w:szCs w:val="24"/>
              </w:rPr>
              <w:t>-</w:t>
            </w:r>
            <w:r w:rsidRPr="00DC0D28">
              <w:rPr>
                <w:b/>
                <w:sz w:val="24"/>
                <w:szCs w:val="24"/>
              </w:rPr>
              <w:t xml:space="preserve"> </w:t>
            </w:r>
            <w:r w:rsidRPr="00DC0D28">
              <w:rPr>
                <w:sz w:val="24"/>
                <w:szCs w:val="24"/>
              </w:rPr>
              <w:t xml:space="preserve">Настроение после школы. «Как  вести себя дома одному»? </w:t>
            </w:r>
          </w:p>
          <w:p w:rsidR="00777FBE" w:rsidRPr="00DC0D28" w:rsidRDefault="00777FBE" w:rsidP="00C700BA">
            <w:pPr>
              <w:spacing w:line="276" w:lineRule="auto"/>
              <w:rPr>
                <w:sz w:val="24"/>
                <w:szCs w:val="24"/>
              </w:rPr>
            </w:pPr>
            <w:r w:rsidRPr="00DC0D28">
              <w:rPr>
                <w:sz w:val="24"/>
                <w:szCs w:val="24"/>
              </w:rPr>
              <w:t>-</w:t>
            </w:r>
            <w:r w:rsidRPr="00DC0D28">
              <w:rPr>
                <w:b/>
                <w:sz w:val="24"/>
                <w:szCs w:val="24"/>
              </w:rPr>
              <w:t xml:space="preserve"> </w:t>
            </w:r>
            <w:r w:rsidRPr="00DC0D28">
              <w:rPr>
                <w:sz w:val="24"/>
                <w:szCs w:val="24"/>
              </w:rPr>
              <w:t>Поведение в школе. Я - ученик. «Весёлая переменка»</w:t>
            </w:r>
          </w:p>
          <w:p w:rsidR="00777FBE" w:rsidRPr="00DC0D28" w:rsidRDefault="00777FBE" w:rsidP="00C700BA">
            <w:pPr>
              <w:spacing w:line="276" w:lineRule="auto"/>
              <w:rPr>
                <w:sz w:val="24"/>
                <w:szCs w:val="24"/>
              </w:rPr>
            </w:pPr>
            <w:r w:rsidRPr="00DC0D28">
              <w:rPr>
                <w:sz w:val="24"/>
                <w:szCs w:val="24"/>
              </w:rPr>
              <w:t>- Сменная обувь - зачем она?</w:t>
            </w:r>
          </w:p>
          <w:p w:rsidR="00777FBE" w:rsidRPr="00DC0D28" w:rsidRDefault="00777FBE" w:rsidP="00C700BA">
            <w:pPr>
              <w:spacing w:line="276" w:lineRule="auto"/>
              <w:rPr>
                <w:sz w:val="24"/>
                <w:szCs w:val="24"/>
              </w:rPr>
            </w:pPr>
            <w:r w:rsidRPr="00DC0D28">
              <w:rPr>
                <w:sz w:val="24"/>
                <w:szCs w:val="24"/>
              </w:rPr>
              <w:t>- Как сделать сон полезным? Сон - лучшее лекарство.</w:t>
            </w:r>
          </w:p>
          <w:p w:rsidR="00777FBE" w:rsidRPr="00DC0D28" w:rsidRDefault="00777FBE" w:rsidP="00C700BA">
            <w:pPr>
              <w:spacing w:line="276" w:lineRule="auto"/>
              <w:rPr>
                <w:sz w:val="24"/>
                <w:szCs w:val="24"/>
              </w:rPr>
            </w:pPr>
            <w:r w:rsidRPr="00DC0D28">
              <w:rPr>
                <w:sz w:val="24"/>
                <w:szCs w:val="24"/>
              </w:rPr>
              <w:t>-</w:t>
            </w:r>
            <w:r w:rsidRPr="00DC0D28">
              <w:rPr>
                <w:b/>
                <w:sz w:val="24"/>
                <w:szCs w:val="24"/>
              </w:rPr>
              <w:t xml:space="preserve"> </w:t>
            </w:r>
            <w:r w:rsidRPr="00DC0D28">
              <w:rPr>
                <w:sz w:val="24"/>
                <w:szCs w:val="24"/>
              </w:rPr>
              <w:t xml:space="preserve">Вредные привычки. </w:t>
            </w:r>
          </w:p>
          <w:p w:rsidR="00777FBE" w:rsidRPr="00DC0D28" w:rsidRDefault="00777FBE" w:rsidP="00C700BA">
            <w:pPr>
              <w:spacing w:line="276" w:lineRule="auto"/>
              <w:rPr>
                <w:sz w:val="24"/>
                <w:szCs w:val="24"/>
              </w:rPr>
            </w:pPr>
            <w:r w:rsidRPr="00DC0D28">
              <w:rPr>
                <w:sz w:val="24"/>
                <w:szCs w:val="24"/>
              </w:rPr>
              <w:t>- Правила гигиены</w:t>
            </w:r>
            <w:r w:rsidRPr="00DC0D28">
              <w:rPr>
                <w:b/>
                <w:sz w:val="24"/>
                <w:szCs w:val="24"/>
              </w:rPr>
              <w:t>.</w:t>
            </w:r>
            <w:r w:rsidRPr="00DC0D28">
              <w:rPr>
                <w:sz w:val="24"/>
                <w:szCs w:val="24"/>
              </w:rPr>
              <w:t xml:space="preserve"> «Друзья  Мойдодыра»</w:t>
            </w:r>
          </w:p>
          <w:p w:rsidR="00777FBE" w:rsidRPr="00DC0D28" w:rsidRDefault="00777FBE" w:rsidP="00C700BA">
            <w:pPr>
              <w:spacing w:line="276" w:lineRule="auto"/>
              <w:rPr>
                <w:sz w:val="24"/>
                <w:szCs w:val="24"/>
              </w:rPr>
            </w:pPr>
            <w:r w:rsidRPr="00DC0D28">
              <w:rPr>
                <w:sz w:val="24"/>
                <w:szCs w:val="24"/>
              </w:rPr>
              <w:t>- Табак – друг или враг?</w:t>
            </w:r>
          </w:p>
        </w:tc>
      </w:tr>
      <w:tr w:rsidR="00777FBE" w:rsidRPr="00DC0D28" w:rsidTr="00C700BA">
        <w:trPr>
          <w:trHeight w:val="271"/>
          <w:jc w:val="center"/>
        </w:trPr>
        <w:tc>
          <w:tcPr>
            <w:tcW w:w="14141" w:type="dxa"/>
          </w:tcPr>
          <w:p w:rsidR="00777FBE" w:rsidRPr="00DC0D28" w:rsidRDefault="00777FBE" w:rsidP="00C700BA">
            <w:pPr>
              <w:spacing w:line="276" w:lineRule="auto"/>
              <w:jc w:val="center"/>
              <w:rPr>
                <w:sz w:val="24"/>
                <w:szCs w:val="24"/>
              </w:rPr>
            </w:pPr>
            <w:r w:rsidRPr="00DC0D28">
              <w:rPr>
                <w:sz w:val="24"/>
                <w:szCs w:val="24"/>
              </w:rPr>
              <w:t>2 класс</w:t>
            </w:r>
          </w:p>
        </w:tc>
      </w:tr>
      <w:tr w:rsidR="00777FBE" w:rsidRPr="00DC0D28" w:rsidTr="00C700BA">
        <w:trPr>
          <w:trHeight w:val="2438"/>
          <w:jc w:val="center"/>
        </w:trPr>
        <w:tc>
          <w:tcPr>
            <w:tcW w:w="14141" w:type="dxa"/>
          </w:tcPr>
          <w:p w:rsidR="00777FBE" w:rsidRPr="00DC0D28" w:rsidRDefault="00777FBE" w:rsidP="00C700BA">
            <w:pPr>
              <w:spacing w:line="276" w:lineRule="auto"/>
              <w:rPr>
                <w:sz w:val="24"/>
                <w:szCs w:val="24"/>
              </w:rPr>
            </w:pPr>
            <w:r w:rsidRPr="00DC0D28">
              <w:rPr>
                <w:b/>
                <w:sz w:val="24"/>
                <w:szCs w:val="24"/>
              </w:rPr>
              <w:t xml:space="preserve">- </w:t>
            </w:r>
            <w:r w:rsidRPr="00DC0D28">
              <w:rPr>
                <w:sz w:val="24"/>
                <w:szCs w:val="24"/>
              </w:rPr>
              <w:t xml:space="preserve">Твоё здоровье и учебная нагрузка.  Как сохранить зрение? </w:t>
            </w:r>
          </w:p>
          <w:p w:rsidR="00777FBE" w:rsidRPr="00DC0D28" w:rsidRDefault="00777FBE" w:rsidP="00C700BA">
            <w:pPr>
              <w:spacing w:line="276" w:lineRule="auto"/>
              <w:rPr>
                <w:sz w:val="24"/>
                <w:szCs w:val="24"/>
              </w:rPr>
            </w:pPr>
            <w:r w:rsidRPr="00DC0D28">
              <w:rPr>
                <w:b/>
                <w:sz w:val="24"/>
                <w:szCs w:val="24"/>
              </w:rPr>
              <w:t>-</w:t>
            </w:r>
            <w:r w:rsidRPr="00DC0D28">
              <w:rPr>
                <w:sz w:val="24"/>
                <w:szCs w:val="24"/>
              </w:rPr>
              <w:t xml:space="preserve"> Времена года: особенности одежды  человека.</w:t>
            </w:r>
          </w:p>
          <w:p w:rsidR="00777FBE" w:rsidRPr="00DC0D28" w:rsidRDefault="00777FBE" w:rsidP="00C700BA">
            <w:pPr>
              <w:spacing w:line="276" w:lineRule="auto"/>
              <w:rPr>
                <w:sz w:val="24"/>
                <w:szCs w:val="24"/>
              </w:rPr>
            </w:pPr>
            <w:r w:rsidRPr="00DC0D28">
              <w:rPr>
                <w:b/>
                <w:sz w:val="24"/>
                <w:szCs w:val="24"/>
              </w:rPr>
              <w:t xml:space="preserve">- </w:t>
            </w:r>
            <w:r w:rsidRPr="00DC0D28">
              <w:rPr>
                <w:sz w:val="24"/>
                <w:szCs w:val="24"/>
              </w:rPr>
              <w:t xml:space="preserve">Здоровье и питание. </w:t>
            </w:r>
          </w:p>
          <w:p w:rsidR="00777FBE" w:rsidRPr="00DC0D28" w:rsidRDefault="00777FBE" w:rsidP="00C700BA">
            <w:pPr>
              <w:spacing w:line="276" w:lineRule="auto"/>
              <w:rPr>
                <w:sz w:val="24"/>
                <w:szCs w:val="24"/>
              </w:rPr>
            </w:pPr>
            <w:r w:rsidRPr="00DC0D28">
              <w:rPr>
                <w:b/>
                <w:sz w:val="24"/>
                <w:szCs w:val="24"/>
              </w:rPr>
              <w:t xml:space="preserve">- </w:t>
            </w:r>
            <w:r w:rsidRPr="00DC0D28">
              <w:rPr>
                <w:sz w:val="24"/>
                <w:szCs w:val="24"/>
              </w:rPr>
              <w:t xml:space="preserve">Движение - путь к совершенству (игры дома, в школе, на улице). </w:t>
            </w:r>
          </w:p>
          <w:p w:rsidR="00777FBE" w:rsidRPr="00DC0D28" w:rsidRDefault="00777FBE" w:rsidP="00C700BA">
            <w:pPr>
              <w:spacing w:line="276" w:lineRule="auto"/>
              <w:rPr>
                <w:sz w:val="24"/>
                <w:szCs w:val="24"/>
              </w:rPr>
            </w:pPr>
            <w:r w:rsidRPr="00DC0D28">
              <w:rPr>
                <w:sz w:val="24"/>
                <w:szCs w:val="24"/>
              </w:rPr>
              <w:t xml:space="preserve">-  Инфекция и её предупреждение. </w:t>
            </w:r>
          </w:p>
          <w:p w:rsidR="00777FBE" w:rsidRPr="00DC0D28" w:rsidRDefault="00777FBE" w:rsidP="00C700BA">
            <w:pPr>
              <w:spacing w:line="276" w:lineRule="auto"/>
              <w:rPr>
                <w:sz w:val="24"/>
                <w:szCs w:val="24"/>
              </w:rPr>
            </w:pPr>
            <w:r w:rsidRPr="00DC0D28">
              <w:rPr>
                <w:b/>
                <w:sz w:val="24"/>
                <w:szCs w:val="24"/>
              </w:rPr>
              <w:t xml:space="preserve">- </w:t>
            </w:r>
            <w:r w:rsidRPr="00DC0D28">
              <w:rPr>
                <w:sz w:val="24"/>
                <w:szCs w:val="24"/>
              </w:rPr>
              <w:t xml:space="preserve">Сколько времени можно проводить у телевизора, ПК в день? </w:t>
            </w:r>
          </w:p>
          <w:p w:rsidR="00777FBE" w:rsidRPr="00DC0D28" w:rsidRDefault="00777FBE" w:rsidP="00C700BA">
            <w:pPr>
              <w:spacing w:line="276" w:lineRule="auto"/>
              <w:rPr>
                <w:sz w:val="24"/>
                <w:szCs w:val="24"/>
              </w:rPr>
            </w:pPr>
            <w:r w:rsidRPr="00DC0D28">
              <w:rPr>
                <w:sz w:val="24"/>
                <w:szCs w:val="24"/>
              </w:rPr>
              <w:t>- Секреты  закаливания.</w:t>
            </w:r>
          </w:p>
          <w:p w:rsidR="00777FBE" w:rsidRPr="00DC0D28" w:rsidRDefault="00777FBE" w:rsidP="00C700BA">
            <w:pPr>
              <w:spacing w:line="276" w:lineRule="auto"/>
              <w:rPr>
                <w:sz w:val="24"/>
                <w:szCs w:val="24"/>
              </w:rPr>
            </w:pPr>
            <w:r w:rsidRPr="00DC0D28">
              <w:rPr>
                <w:sz w:val="24"/>
                <w:szCs w:val="24"/>
              </w:rPr>
              <w:t>- О вреде курения.</w:t>
            </w:r>
          </w:p>
          <w:p w:rsidR="00777FBE" w:rsidRPr="00DC0D28" w:rsidRDefault="00777FBE" w:rsidP="00C700BA">
            <w:pPr>
              <w:spacing w:line="276" w:lineRule="auto"/>
              <w:rPr>
                <w:sz w:val="24"/>
                <w:szCs w:val="24"/>
              </w:rPr>
            </w:pPr>
            <w:r w:rsidRPr="00DC0D28">
              <w:rPr>
                <w:b/>
                <w:sz w:val="24"/>
                <w:szCs w:val="24"/>
              </w:rPr>
              <w:lastRenderedPageBreak/>
              <w:t xml:space="preserve">- </w:t>
            </w:r>
            <w:r w:rsidRPr="00DC0D28">
              <w:rPr>
                <w:sz w:val="24"/>
                <w:szCs w:val="24"/>
              </w:rPr>
              <w:t>Отдых на природе: «здоровье»  человека и природы.</w:t>
            </w:r>
          </w:p>
        </w:tc>
      </w:tr>
      <w:tr w:rsidR="00777FBE" w:rsidRPr="00DC0D28" w:rsidTr="00C700BA">
        <w:trPr>
          <w:trHeight w:val="271"/>
          <w:jc w:val="center"/>
        </w:trPr>
        <w:tc>
          <w:tcPr>
            <w:tcW w:w="14141" w:type="dxa"/>
          </w:tcPr>
          <w:p w:rsidR="00777FBE" w:rsidRPr="00DC0D28" w:rsidRDefault="00777FBE" w:rsidP="00C700BA">
            <w:pPr>
              <w:spacing w:line="276" w:lineRule="auto"/>
              <w:jc w:val="center"/>
              <w:rPr>
                <w:sz w:val="24"/>
                <w:szCs w:val="24"/>
              </w:rPr>
            </w:pPr>
            <w:r w:rsidRPr="00DC0D28">
              <w:rPr>
                <w:sz w:val="24"/>
                <w:szCs w:val="24"/>
              </w:rPr>
              <w:lastRenderedPageBreak/>
              <w:t>3 класс</w:t>
            </w:r>
          </w:p>
        </w:tc>
      </w:tr>
      <w:tr w:rsidR="00777FBE" w:rsidRPr="00DC0D28" w:rsidTr="006E30BF">
        <w:trPr>
          <w:trHeight w:val="983"/>
          <w:jc w:val="center"/>
        </w:trPr>
        <w:tc>
          <w:tcPr>
            <w:tcW w:w="14141" w:type="dxa"/>
          </w:tcPr>
          <w:p w:rsidR="00777FBE" w:rsidRPr="00DC0D28" w:rsidRDefault="00777FBE" w:rsidP="00C700BA">
            <w:pPr>
              <w:spacing w:line="276" w:lineRule="auto"/>
              <w:rPr>
                <w:sz w:val="24"/>
                <w:szCs w:val="24"/>
              </w:rPr>
            </w:pPr>
            <w:r w:rsidRPr="00DC0D28">
              <w:rPr>
                <w:sz w:val="24"/>
                <w:szCs w:val="24"/>
              </w:rPr>
              <w:t xml:space="preserve">Ты - третьеклассник. Можешь ли  ты сам уже заботиться о своём здоровье? </w:t>
            </w:r>
          </w:p>
          <w:p w:rsidR="00777FBE" w:rsidRPr="00DC0D28" w:rsidRDefault="00777FBE" w:rsidP="00C700BA">
            <w:pPr>
              <w:spacing w:line="276" w:lineRule="auto"/>
              <w:rPr>
                <w:sz w:val="24"/>
                <w:szCs w:val="24"/>
              </w:rPr>
            </w:pPr>
            <w:r w:rsidRPr="00DC0D28">
              <w:rPr>
                <w:b/>
                <w:sz w:val="24"/>
                <w:szCs w:val="24"/>
              </w:rPr>
              <w:t xml:space="preserve">- </w:t>
            </w:r>
            <w:r w:rsidRPr="00DC0D28">
              <w:rPr>
                <w:sz w:val="24"/>
                <w:szCs w:val="24"/>
              </w:rPr>
              <w:t xml:space="preserve"> Как воздух влияет на твоё  здоровье. Закаливание. </w:t>
            </w:r>
          </w:p>
          <w:p w:rsidR="00777FBE" w:rsidRPr="00DC0D28" w:rsidRDefault="00777FBE" w:rsidP="00C700BA">
            <w:pPr>
              <w:spacing w:line="276" w:lineRule="auto"/>
              <w:rPr>
                <w:sz w:val="24"/>
                <w:szCs w:val="24"/>
              </w:rPr>
            </w:pPr>
            <w:r w:rsidRPr="00DC0D28">
              <w:rPr>
                <w:b/>
                <w:sz w:val="24"/>
                <w:szCs w:val="24"/>
              </w:rPr>
              <w:t xml:space="preserve">- </w:t>
            </w:r>
            <w:r w:rsidRPr="00DC0D28">
              <w:rPr>
                <w:sz w:val="24"/>
                <w:szCs w:val="24"/>
              </w:rPr>
              <w:t xml:space="preserve">Пыль и здоровье. Зачем нужно проветривать класс? </w:t>
            </w:r>
          </w:p>
          <w:p w:rsidR="00777FBE" w:rsidRPr="00DC0D28" w:rsidRDefault="00777FBE" w:rsidP="00C700BA">
            <w:pPr>
              <w:spacing w:line="276" w:lineRule="auto"/>
              <w:rPr>
                <w:sz w:val="24"/>
                <w:szCs w:val="24"/>
              </w:rPr>
            </w:pPr>
            <w:r w:rsidRPr="00DC0D28">
              <w:rPr>
                <w:b/>
                <w:sz w:val="24"/>
                <w:szCs w:val="24"/>
              </w:rPr>
              <w:t>-</w:t>
            </w:r>
            <w:r w:rsidRPr="00DC0D28">
              <w:rPr>
                <w:sz w:val="24"/>
                <w:szCs w:val="24"/>
              </w:rPr>
              <w:t xml:space="preserve"> Чистота и здоровье. </w:t>
            </w:r>
          </w:p>
          <w:p w:rsidR="00777FBE" w:rsidRPr="00DC0D28" w:rsidRDefault="00777FBE" w:rsidP="00C700BA">
            <w:pPr>
              <w:spacing w:line="276" w:lineRule="auto"/>
              <w:rPr>
                <w:sz w:val="24"/>
                <w:szCs w:val="24"/>
              </w:rPr>
            </w:pPr>
            <w:r w:rsidRPr="00DC0D28">
              <w:rPr>
                <w:b/>
                <w:sz w:val="24"/>
                <w:szCs w:val="24"/>
              </w:rPr>
              <w:t xml:space="preserve">- </w:t>
            </w:r>
            <w:r w:rsidRPr="00DC0D28">
              <w:rPr>
                <w:sz w:val="24"/>
                <w:szCs w:val="24"/>
              </w:rPr>
              <w:t xml:space="preserve">Домашний и школьный ботанический сад. </w:t>
            </w:r>
          </w:p>
          <w:p w:rsidR="00777FBE" w:rsidRPr="00DC0D28" w:rsidRDefault="00777FBE" w:rsidP="00C700BA">
            <w:pPr>
              <w:spacing w:line="276" w:lineRule="auto"/>
              <w:rPr>
                <w:sz w:val="24"/>
                <w:szCs w:val="24"/>
              </w:rPr>
            </w:pPr>
            <w:r w:rsidRPr="00DC0D28">
              <w:rPr>
                <w:b/>
                <w:sz w:val="24"/>
                <w:szCs w:val="24"/>
              </w:rPr>
              <w:t xml:space="preserve">- </w:t>
            </w:r>
            <w:r w:rsidRPr="00DC0D28">
              <w:rPr>
                <w:sz w:val="24"/>
                <w:szCs w:val="24"/>
              </w:rPr>
              <w:t>Домашний зоопарк.</w:t>
            </w:r>
          </w:p>
          <w:p w:rsidR="00777FBE" w:rsidRPr="00DC0D28" w:rsidRDefault="00777FBE" w:rsidP="00C700BA">
            <w:pPr>
              <w:spacing w:line="276" w:lineRule="auto"/>
              <w:rPr>
                <w:sz w:val="24"/>
                <w:szCs w:val="24"/>
              </w:rPr>
            </w:pPr>
            <w:r w:rsidRPr="00DC0D28">
              <w:rPr>
                <w:sz w:val="24"/>
                <w:szCs w:val="24"/>
              </w:rPr>
              <w:t>- «Почему люди курят?»</w:t>
            </w:r>
          </w:p>
          <w:p w:rsidR="00777FBE" w:rsidRPr="00DC0D28" w:rsidRDefault="00777FBE" w:rsidP="00C700BA">
            <w:pPr>
              <w:spacing w:line="276" w:lineRule="auto"/>
              <w:rPr>
                <w:sz w:val="24"/>
                <w:szCs w:val="24"/>
              </w:rPr>
            </w:pPr>
            <w:r w:rsidRPr="00DC0D28">
              <w:rPr>
                <w:b/>
                <w:sz w:val="24"/>
                <w:szCs w:val="24"/>
              </w:rPr>
              <w:t xml:space="preserve">- </w:t>
            </w:r>
            <w:r w:rsidRPr="00DC0D28">
              <w:rPr>
                <w:sz w:val="24"/>
                <w:szCs w:val="24"/>
              </w:rPr>
              <w:t xml:space="preserve">Почему нельзя пить воду сразу из -  под крана. </w:t>
            </w:r>
          </w:p>
          <w:p w:rsidR="00777FBE" w:rsidRPr="00DC0D28" w:rsidRDefault="00777FBE" w:rsidP="00C700BA">
            <w:pPr>
              <w:spacing w:line="276" w:lineRule="auto"/>
              <w:rPr>
                <w:sz w:val="24"/>
                <w:szCs w:val="24"/>
              </w:rPr>
            </w:pPr>
            <w:r w:rsidRPr="00DC0D28">
              <w:rPr>
                <w:sz w:val="24"/>
                <w:szCs w:val="24"/>
              </w:rPr>
              <w:t xml:space="preserve">- Здоровье и цветущие растения. Лекарственные растения. </w:t>
            </w:r>
          </w:p>
          <w:p w:rsidR="00777FBE" w:rsidRPr="00DC0D28" w:rsidRDefault="00777FBE" w:rsidP="00C700BA">
            <w:pPr>
              <w:spacing w:line="276" w:lineRule="auto"/>
              <w:rPr>
                <w:sz w:val="24"/>
                <w:szCs w:val="24"/>
              </w:rPr>
            </w:pPr>
            <w:r w:rsidRPr="00DC0D28">
              <w:rPr>
                <w:b/>
                <w:sz w:val="24"/>
                <w:szCs w:val="24"/>
              </w:rPr>
              <w:t xml:space="preserve">- </w:t>
            </w:r>
            <w:r w:rsidRPr="00DC0D28">
              <w:rPr>
                <w:sz w:val="24"/>
                <w:szCs w:val="24"/>
              </w:rPr>
              <w:t>Сохраним природу - сохраним  Родину.</w:t>
            </w:r>
          </w:p>
        </w:tc>
      </w:tr>
      <w:tr w:rsidR="00777FBE" w:rsidRPr="00DC0D28" w:rsidTr="00C700BA">
        <w:trPr>
          <w:trHeight w:val="271"/>
          <w:jc w:val="center"/>
        </w:trPr>
        <w:tc>
          <w:tcPr>
            <w:tcW w:w="14141" w:type="dxa"/>
          </w:tcPr>
          <w:p w:rsidR="00777FBE" w:rsidRPr="00DC0D28" w:rsidRDefault="00777FBE" w:rsidP="00C700BA">
            <w:pPr>
              <w:spacing w:line="276" w:lineRule="auto"/>
              <w:jc w:val="center"/>
              <w:rPr>
                <w:sz w:val="24"/>
                <w:szCs w:val="24"/>
              </w:rPr>
            </w:pPr>
            <w:r w:rsidRPr="00DC0D28">
              <w:rPr>
                <w:sz w:val="24"/>
                <w:szCs w:val="24"/>
              </w:rPr>
              <w:t>4 класс</w:t>
            </w:r>
          </w:p>
        </w:tc>
      </w:tr>
      <w:tr w:rsidR="00777FBE" w:rsidRPr="00DC0D28" w:rsidTr="00C700BA">
        <w:trPr>
          <w:trHeight w:val="2726"/>
          <w:jc w:val="center"/>
        </w:trPr>
        <w:tc>
          <w:tcPr>
            <w:tcW w:w="14141" w:type="dxa"/>
          </w:tcPr>
          <w:p w:rsidR="00777FBE" w:rsidRPr="00DC0D28" w:rsidRDefault="00777FBE" w:rsidP="00C700BA">
            <w:pPr>
              <w:spacing w:line="276" w:lineRule="auto"/>
              <w:rPr>
                <w:b/>
                <w:sz w:val="24"/>
                <w:szCs w:val="24"/>
              </w:rPr>
            </w:pPr>
            <w:r w:rsidRPr="00DC0D28">
              <w:rPr>
                <w:sz w:val="24"/>
                <w:szCs w:val="24"/>
              </w:rPr>
              <w:t>- Секреты правильного питания.</w:t>
            </w:r>
          </w:p>
          <w:p w:rsidR="00777FBE" w:rsidRPr="00DC0D28" w:rsidRDefault="00777FBE" w:rsidP="00C700BA">
            <w:pPr>
              <w:spacing w:line="276" w:lineRule="auto"/>
              <w:rPr>
                <w:sz w:val="24"/>
                <w:szCs w:val="24"/>
              </w:rPr>
            </w:pPr>
            <w:r w:rsidRPr="00DC0D28">
              <w:rPr>
                <w:sz w:val="24"/>
                <w:szCs w:val="24"/>
              </w:rPr>
              <w:t xml:space="preserve">- Следишь ли ты за своей осанкой?   Как сидеть красиво при большой  </w:t>
            </w:r>
          </w:p>
          <w:p w:rsidR="00777FBE" w:rsidRPr="00DC0D28" w:rsidRDefault="00777FBE" w:rsidP="00C700BA">
            <w:pPr>
              <w:spacing w:line="276" w:lineRule="auto"/>
              <w:rPr>
                <w:sz w:val="24"/>
                <w:szCs w:val="24"/>
              </w:rPr>
            </w:pPr>
            <w:r w:rsidRPr="00DC0D28">
              <w:rPr>
                <w:sz w:val="24"/>
                <w:szCs w:val="24"/>
              </w:rPr>
              <w:t xml:space="preserve">  нагрузке? </w:t>
            </w:r>
          </w:p>
          <w:p w:rsidR="00777FBE" w:rsidRPr="00DC0D28" w:rsidRDefault="00777FBE" w:rsidP="00C700BA">
            <w:pPr>
              <w:spacing w:line="276" w:lineRule="auto"/>
              <w:rPr>
                <w:sz w:val="24"/>
                <w:szCs w:val="24"/>
              </w:rPr>
            </w:pPr>
            <w:r w:rsidRPr="00DC0D28">
              <w:rPr>
                <w:b/>
                <w:sz w:val="24"/>
                <w:szCs w:val="24"/>
              </w:rPr>
              <w:t xml:space="preserve">- </w:t>
            </w:r>
            <w:r w:rsidRPr="00DC0D28">
              <w:rPr>
                <w:sz w:val="24"/>
                <w:szCs w:val="24"/>
              </w:rPr>
              <w:t xml:space="preserve"> Хорошее настроение и здоровье. Улыбка - залог успеха и здоровья.   </w:t>
            </w:r>
          </w:p>
          <w:p w:rsidR="00777FBE" w:rsidRPr="00DC0D28" w:rsidRDefault="00777FBE" w:rsidP="00C700BA">
            <w:pPr>
              <w:spacing w:line="276" w:lineRule="auto"/>
              <w:rPr>
                <w:sz w:val="24"/>
                <w:szCs w:val="24"/>
              </w:rPr>
            </w:pPr>
            <w:r w:rsidRPr="00DC0D28">
              <w:rPr>
                <w:sz w:val="24"/>
                <w:szCs w:val="24"/>
              </w:rPr>
              <w:t xml:space="preserve">  Цвет и настроение. </w:t>
            </w:r>
          </w:p>
          <w:p w:rsidR="00777FBE" w:rsidRPr="00DC0D28" w:rsidRDefault="00777FBE" w:rsidP="00C700BA">
            <w:pPr>
              <w:spacing w:line="276" w:lineRule="auto"/>
              <w:rPr>
                <w:sz w:val="24"/>
                <w:szCs w:val="24"/>
              </w:rPr>
            </w:pPr>
            <w:r w:rsidRPr="00DC0D28">
              <w:rPr>
                <w:b/>
                <w:sz w:val="24"/>
                <w:szCs w:val="24"/>
              </w:rPr>
              <w:t xml:space="preserve">- </w:t>
            </w:r>
            <w:r w:rsidRPr="00DC0D28">
              <w:rPr>
                <w:sz w:val="24"/>
                <w:szCs w:val="24"/>
              </w:rPr>
              <w:t xml:space="preserve">Народные праздники, их традиции и здоровье </w:t>
            </w:r>
          </w:p>
          <w:p w:rsidR="00777FBE" w:rsidRPr="00DC0D28" w:rsidRDefault="00777FBE" w:rsidP="00C700BA">
            <w:pPr>
              <w:spacing w:line="276" w:lineRule="auto"/>
              <w:rPr>
                <w:sz w:val="24"/>
                <w:szCs w:val="24"/>
              </w:rPr>
            </w:pPr>
            <w:r w:rsidRPr="00DC0D28">
              <w:rPr>
                <w:b/>
                <w:sz w:val="24"/>
                <w:szCs w:val="24"/>
              </w:rPr>
              <w:t>-</w:t>
            </w:r>
            <w:r w:rsidRPr="00DC0D28">
              <w:rPr>
                <w:sz w:val="24"/>
                <w:szCs w:val="24"/>
              </w:rPr>
              <w:t xml:space="preserve"> «Зеленая аптека»</w:t>
            </w:r>
          </w:p>
          <w:p w:rsidR="00777FBE" w:rsidRPr="00DC0D28" w:rsidRDefault="00777FBE" w:rsidP="00C700BA">
            <w:pPr>
              <w:spacing w:line="276" w:lineRule="auto"/>
              <w:rPr>
                <w:sz w:val="24"/>
                <w:szCs w:val="24"/>
              </w:rPr>
            </w:pPr>
            <w:r w:rsidRPr="00DC0D28">
              <w:rPr>
                <w:sz w:val="24"/>
                <w:szCs w:val="24"/>
              </w:rPr>
              <w:t>- Пассивные курильщики, кто они?</w:t>
            </w:r>
          </w:p>
          <w:p w:rsidR="00777FBE" w:rsidRPr="00DC0D28" w:rsidRDefault="00777FBE" w:rsidP="00C700BA">
            <w:pPr>
              <w:spacing w:line="276" w:lineRule="auto"/>
              <w:rPr>
                <w:sz w:val="24"/>
                <w:szCs w:val="24"/>
              </w:rPr>
            </w:pPr>
            <w:r w:rsidRPr="00DC0D28">
              <w:rPr>
                <w:b/>
                <w:sz w:val="24"/>
                <w:szCs w:val="24"/>
              </w:rPr>
              <w:t xml:space="preserve">- </w:t>
            </w:r>
            <w:r w:rsidRPr="00DC0D28">
              <w:rPr>
                <w:sz w:val="24"/>
                <w:szCs w:val="24"/>
              </w:rPr>
              <w:t xml:space="preserve"> Почему нельзя ходить без зонта в дождь? Как загорать. </w:t>
            </w:r>
          </w:p>
          <w:p w:rsidR="00777FBE" w:rsidRPr="00DC0D28" w:rsidRDefault="00777FBE" w:rsidP="00C700BA">
            <w:pPr>
              <w:spacing w:line="276" w:lineRule="auto"/>
              <w:rPr>
                <w:sz w:val="24"/>
                <w:szCs w:val="24"/>
              </w:rPr>
            </w:pPr>
            <w:r w:rsidRPr="00DC0D28">
              <w:rPr>
                <w:sz w:val="24"/>
                <w:szCs w:val="24"/>
              </w:rPr>
              <w:t>- Как подготовить себя к обучению в 5 классе.</w:t>
            </w:r>
          </w:p>
        </w:tc>
      </w:tr>
    </w:tbl>
    <w:p w:rsidR="00777FBE" w:rsidRPr="00DC0D28" w:rsidRDefault="00777FBE" w:rsidP="00777FBE">
      <w:pPr>
        <w:spacing w:line="276" w:lineRule="auto"/>
        <w:rPr>
          <w:sz w:val="24"/>
          <w:szCs w:val="24"/>
        </w:rPr>
      </w:pPr>
    </w:p>
    <w:p w:rsidR="00777FBE" w:rsidRPr="00DC0D28" w:rsidRDefault="00777FBE" w:rsidP="00777FBE">
      <w:pPr>
        <w:spacing w:line="276" w:lineRule="auto"/>
        <w:rPr>
          <w:sz w:val="24"/>
          <w:szCs w:val="24"/>
        </w:rPr>
      </w:pPr>
      <w:r w:rsidRPr="00DC0D28">
        <w:rPr>
          <w:b/>
          <w:sz w:val="24"/>
          <w:szCs w:val="24"/>
        </w:rPr>
        <w:t>Образовательные программы</w:t>
      </w:r>
      <w:r w:rsidRPr="00DC0D28">
        <w:rPr>
          <w:sz w:val="24"/>
          <w:szCs w:val="24"/>
        </w:rPr>
        <w:t>: природоведение,  окружающий мир, ПДД, ППБ.</w:t>
      </w:r>
    </w:p>
    <w:p w:rsidR="00777FBE" w:rsidRPr="00DC0D28" w:rsidRDefault="00777FBE" w:rsidP="00777FBE">
      <w:pPr>
        <w:spacing w:line="276" w:lineRule="auto"/>
        <w:rPr>
          <w:b/>
          <w:sz w:val="24"/>
          <w:szCs w:val="24"/>
        </w:rPr>
      </w:pPr>
      <w:r w:rsidRPr="00DC0D28">
        <w:rPr>
          <w:b/>
          <w:sz w:val="24"/>
          <w:szCs w:val="24"/>
        </w:rPr>
        <w:lastRenderedPageBreak/>
        <w:t>Традиционные мероприятия:</w:t>
      </w:r>
    </w:p>
    <w:p w:rsidR="00777FBE" w:rsidRPr="00DC0D28" w:rsidRDefault="00777FBE" w:rsidP="00777FBE">
      <w:pPr>
        <w:spacing w:line="276" w:lineRule="auto"/>
        <w:rPr>
          <w:color w:val="000000"/>
          <w:sz w:val="24"/>
          <w:szCs w:val="24"/>
        </w:rPr>
      </w:pPr>
      <w:r w:rsidRPr="00DC0D28">
        <w:rPr>
          <w:color w:val="000000"/>
          <w:sz w:val="24"/>
          <w:szCs w:val="24"/>
        </w:rPr>
        <w:t xml:space="preserve"> «День здоровья»;</w:t>
      </w:r>
    </w:p>
    <w:p w:rsidR="00777FBE" w:rsidRPr="00DC0D28" w:rsidRDefault="00777FBE" w:rsidP="00777FBE">
      <w:pPr>
        <w:spacing w:line="276" w:lineRule="auto"/>
        <w:rPr>
          <w:color w:val="000000"/>
          <w:sz w:val="24"/>
          <w:szCs w:val="24"/>
        </w:rPr>
      </w:pPr>
      <w:r w:rsidRPr="00DC0D28">
        <w:rPr>
          <w:color w:val="000000"/>
          <w:sz w:val="24"/>
          <w:szCs w:val="24"/>
        </w:rPr>
        <w:t>«Папа, мама, я – спортивная семья»;</w:t>
      </w:r>
    </w:p>
    <w:p w:rsidR="00777FBE" w:rsidRPr="00DC0D28" w:rsidRDefault="00777FBE" w:rsidP="00777FBE">
      <w:pPr>
        <w:spacing w:line="276" w:lineRule="auto"/>
        <w:rPr>
          <w:color w:val="000000"/>
          <w:sz w:val="24"/>
          <w:szCs w:val="24"/>
        </w:rPr>
      </w:pPr>
      <w:r w:rsidRPr="00DC0D28">
        <w:rPr>
          <w:color w:val="000000"/>
          <w:sz w:val="24"/>
          <w:szCs w:val="24"/>
        </w:rPr>
        <w:t>«Веселые старты»;</w:t>
      </w:r>
    </w:p>
    <w:p w:rsidR="00777FBE" w:rsidRPr="00DC0D28" w:rsidRDefault="00777FBE" w:rsidP="00777FBE">
      <w:pPr>
        <w:spacing w:line="276" w:lineRule="auto"/>
        <w:rPr>
          <w:color w:val="000000"/>
          <w:sz w:val="24"/>
          <w:szCs w:val="24"/>
        </w:rPr>
      </w:pPr>
      <w:r w:rsidRPr="00DC0D28">
        <w:rPr>
          <w:color w:val="000000"/>
          <w:sz w:val="24"/>
          <w:szCs w:val="24"/>
        </w:rPr>
        <w:t>«Физкультминутки»;</w:t>
      </w:r>
    </w:p>
    <w:p w:rsidR="00777FBE" w:rsidRPr="00DC0D28" w:rsidRDefault="00777FBE" w:rsidP="00777FBE">
      <w:pPr>
        <w:spacing w:line="276" w:lineRule="auto"/>
        <w:rPr>
          <w:color w:val="000000"/>
          <w:sz w:val="24"/>
          <w:szCs w:val="24"/>
        </w:rPr>
      </w:pPr>
      <w:r w:rsidRPr="00DC0D28">
        <w:rPr>
          <w:color w:val="000000"/>
          <w:sz w:val="24"/>
          <w:szCs w:val="24"/>
        </w:rPr>
        <w:t>«Динамические перемены»;</w:t>
      </w:r>
    </w:p>
    <w:p w:rsidR="00777FBE" w:rsidRPr="00DC0D28" w:rsidRDefault="00777FBE" w:rsidP="00777FBE">
      <w:pPr>
        <w:spacing w:line="276" w:lineRule="auto"/>
        <w:rPr>
          <w:sz w:val="24"/>
          <w:szCs w:val="24"/>
        </w:rPr>
      </w:pPr>
      <w:r w:rsidRPr="00DC0D28">
        <w:rPr>
          <w:color w:val="000000"/>
          <w:sz w:val="24"/>
          <w:szCs w:val="24"/>
        </w:rPr>
        <w:t>- медосмотр;</w:t>
      </w:r>
    </w:p>
    <w:p w:rsidR="00777FBE" w:rsidRPr="00DC0D28" w:rsidRDefault="00777FBE" w:rsidP="00777FBE">
      <w:pPr>
        <w:spacing w:line="276" w:lineRule="auto"/>
        <w:rPr>
          <w:sz w:val="24"/>
          <w:szCs w:val="24"/>
        </w:rPr>
      </w:pPr>
      <w:r w:rsidRPr="00DC0D28">
        <w:rPr>
          <w:color w:val="000000"/>
          <w:sz w:val="24"/>
          <w:szCs w:val="24"/>
        </w:rPr>
        <w:t>- обучение плаванию в бассейнах города;</w:t>
      </w:r>
    </w:p>
    <w:p w:rsidR="00777FBE" w:rsidRPr="00DC0D28" w:rsidRDefault="00777FBE" w:rsidP="00777FBE">
      <w:pPr>
        <w:spacing w:line="276" w:lineRule="auto"/>
        <w:rPr>
          <w:b/>
          <w:sz w:val="24"/>
          <w:szCs w:val="24"/>
        </w:rPr>
      </w:pPr>
      <w:r w:rsidRPr="00DC0D28">
        <w:rPr>
          <w:color w:val="000000"/>
          <w:sz w:val="24"/>
          <w:szCs w:val="24"/>
        </w:rPr>
        <w:t>- летний школьный оздоровительный лагерь</w:t>
      </w:r>
    </w:p>
    <w:p w:rsidR="00777FBE" w:rsidRPr="00DC0D28" w:rsidRDefault="00777FBE" w:rsidP="00777FBE">
      <w:pPr>
        <w:spacing w:line="276" w:lineRule="auto"/>
        <w:rPr>
          <w:sz w:val="24"/>
          <w:szCs w:val="24"/>
        </w:rPr>
      </w:pPr>
      <w:r w:rsidRPr="00DC0D28">
        <w:rPr>
          <w:sz w:val="24"/>
          <w:szCs w:val="24"/>
        </w:rPr>
        <w:t>- конкурс рисунков по ПДД, праздник «Встреча со светофором», занятия по ПДД и ППБ</w:t>
      </w:r>
    </w:p>
    <w:p w:rsidR="00777FBE" w:rsidRPr="00DC0D28" w:rsidRDefault="00777FBE" w:rsidP="00777FBE">
      <w:pPr>
        <w:spacing w:line="276" w:lineRule="auto"/>
        <w:rPr>
          <w:b/>
          <w:sz w:val="24"/>
          <w:szCs w:val="24"/>
        </w:rPr>
      </w:pPr>
      <w:r w:rsidRPr="00DC0D28">
        <w:rPr>
          <w:b/>
          <w:sz w:val="24"/>
          <w:szCs w:val="24"/>
        </w:rPr>
        <w:t>Объединения учащихся: спортивные секции.</w:t>
      </w:r>
    </w:p>
    <w:p w:rsidR="00777FBE" w:rsidRPr="00DC0D28" w:rsidRDefault="00777FBE" w:rsidP="00777FBE">
      <w:pPr>
        <w:spacing w:line="276" w:lineRule="auto"/>
        <w:rPr>
          <w:b/>
          <w:sz w:val="24"/>
          <w:szCs w:val="24"/>
        </w:rPr>
      </w:pPr>
      <w:r w:rsidRPr="00DC0D28">
        <w:rPr>
          <w:b/>
          <w:sz w:val="24"/>
          <w:szCs w:val="24"/>
        </w:rPr>
        <w:t>Внешние связи:</w:t>
      </w:r>
    </w:p>
    <w:p w:rsidR="00777FBE" w:rsidRPr="00DC0D28" w:rsidRDefault="00777FBE" w:rsidP="00777FBE">
      <w:pPr>
        <w:spacing w:line="276" w:lineRule="auto"/>
        <w:rPr>
          <w:sz w:val="24"/>
          <w:szCs w:val="24"/>
        </w:rPr>
      </w:pPr>
      <w:r w:rsidRPr="00DC0D28">
        <w:rPr>
          <w:color w:val="000000"/>
          <w:sz w:val="24"/>
          <w:szCs w:val="24"/>
        </w:rPr>
        <w:t>Бассейны «Обь», Поликлиника №3</w:t>
      </w:r>
    </w:p>
    <w:p w:rsidR="00777FBE" w:rsidRPr="00DC0D28" w:rsidRDefault="00777FBE" w:rsidP="00777FBE">
      <w:pPr>
        <w:spacing w:line="276" w:lineRule="auto"/>
        <w:rPr>
          <w:sz w:val="24"/>
          <w:szCs w:val="24"/>
        </w:rPr>
      </w:pPr>
      <w:r w:rsidRPr="00DC0D28">
        <w:rPr>
          <w:b/>
          <w:sz w:val="24"/>
          <w:szCs w:val="24"/>
        </w:rPr>
        <w:t xml:space="preserve">Результат: </w:t>
      </w:r>
      <w:r w:rsidRPr="00DC0D28">
        <w:rPr>
          <w:color w:val="000000"/>
          <w:sz w:val="24"/>
          <w:szCs w:val="24"/>
        </w:rPr>
        <w:t xml:space="preserve"> Положительная динамика состояния здоровья учащихся, снижение заболеваемости. Повышения интереса и увеличение желающих активно заниматься спортом. Отсутствие правонарушений ПДД</w:t>
      </w:r>
      <w:r w:rsidRPr="00DC0D28">
        <w:rPr>
          <w:sz w:val="24"/>
          <w:szCs w:val="24"/>
        </w:rPr>
        <w:t>.</w:t>
      </w:r>
    </w:p>
    <w:p w:rsidR="00777FBE" w:rsidRPr="00DC0D28" w:rsidRDefault="00777FBE" w:rsidP="00777FBE">
      <w:pPr>
        <w:spacing w:line="276" w:lineRule="auto"/>
        <w:rPr>
          <w:sz w:val="24"/>
          <w:szCs w:val="24"/>
        </w:rPr>
      </w:pPr>
      <w:r w:rsidRPr="00DC0D28">
        <w:rPr>
          <w:sz w:val="24"/>
          <w:szCs w:val="24"/>
        </w:rPr>
        <w:t xml:space="preserve">       С целью формирования ценностного отношения к здоровью и овладения навыками безопасного поведения , в гимназии реализуются программы:</w:t>
      </w:r>
    </w:p>
    <w:p w:rsidR="00777FBE" w:rsidRPr="00DC0D28" w:rsidRDefault="00777FBE" w:rsidP="002E14BE">
      <w:pPr>
        <w:widowControl/>
        <w:numPr>
          <w:ilvl w:val="0"/>
          <w:numId w:val="318"/>
        </w:numPr>
        <w:suppressAutoHyphens w:val="0"/>
        <w:spacing w:line="276" w:lineRule="auto"/>
        <w:rPr>
          <w:sz w:val="24"/>
          <w:szCs w:val="24"/>
        </w:rPr>
      </w:pPr>
      <w:r w:rsidRPr="00DC0D28">
        <w:rPr>
          <w:sz w:val="24"/>
          <w:szCs w:val="24"/>
        </w:rPr>
        <w:t>«Развитие физкультуры и массового спорта в г.Барнауле 2010-2014г.»</w:t>
      </w:r>
    </w:p>
    <w:p w:rsidR="00777FBE" w:rsidRPr="00DC0D28" w:rsidRDefault="00777FBE" w:rsidP="002E14BE">
      <w:pPr>
        <w:widowControl/>
        <w:numPr>
          <w:ilvl w:val="0"/>
          <w:numId w:val="318"/>
        </w:numPr>
        <w:suppressAutoHyphens w:val="0"/>
        <w:spacing w:line="276" w:lineRule="auto"/>
        <w:rPr>
          <w:sz w:val="24"/>
          <w:szCs w:val="24"/>
        </w:rPr>
      </w:pPr>
      <w:r w:rsidRPr="00DC0D28">
        <w:rPr>
          <w:sz w:val="24"/>
          <w:szCs w:val="24"/>
        </w:rPr>
        <w:t>«Правила дорожного движения и безопасного поведения на дорогах  (для основной и общеобразовательной школы 1-7 кл.)» , Барнаул, АКИПКРО, 2006г.</w:t>
      </w:r>
    </w:p>
    <w:p w:rsidR="00777FBE" w:rsidRPr="00DC0D28" w:rsidRDefault="00777FBE" w:rsidP="002E14BE">
      <w:pPr>
        <w:widowControl/>
        <w:numPr>
          <w:ilvl w:val="0"/>
          <w:numId w:val="318"/>
        </w:numPr>
        <w:suppressAutoHyphens w:val="0"/>
        <w:spacing w:line="276" w:lineRule="auto"/>
        <w:rPr>
          <w:sz w:val="24"/>
          <w:szCs w:val="24"/>
        </w:rPr>
      </w:pPr>
      <w:r w:rsidRPr="00DC0D28">
        <w:rPr>
          <w:sz w:val="24"/>
          <w:szCs w:val="24"/>
        </w:rPr>
        <w:t>«Программа по правилам пожарной безопасности»</w:t>
      </w:r>
    </w:p>
    <w:p w:rsidR="00777FBE" w:rsidRPr="00DC0D28" w:rsidRDefault="00777FBE" w:rsidP="00777FBE">
      <w:pPr>
        <w:spacing w:line="276" w:lineRule="auto"/>
        <w:rPr>
          <w:sz w:val="24"/>
          <w:szCs w:val="24"/>
        </w:rPr>
      </w:pPr>
      <w:r w:rsidRPr="00DC0D28">
        <w:rPr>
          <w:sz w:val="24"/>
          <w:szCs w:val="24"/>
        </w:rPr>
        <w:t xml:space="preserve">   С целью профилактики наркозависимых состояний реализуются городские целевые программы: «Комплексные меры по профилактике наркомании, таксикомании, алкоголизма, табакокурения и противодействию незаконному обороту наркотиков в г. Барнауле». </w:t>
      </w:r>
    </w:p>
    <w:p w:rsidR="00777FBE" w:rsidRPr="00DC0D28" w:rsidRDefault="00777FBE" w:rsidP="00777FBE">
      <w:pPr>
        <w:spacing w:line="276" w:lineRule="auto"/>
        <w:rPr>
          <w:sz w:val="24"/>
          <w:szCs w:val="24"/>
        </w:rPr>
      </w:pPr>
      <w:r w:rsidRPr="00DC0D28">
        <w:rPr>
          <w:sz w:val="24"/>
          <w:szCs w:val="24"/>
        </w:rPr>
        <w:t xml:space="preserve">   В гимназии действует общественное формирование «Наркопост - 42» и клуб «Здоровье». Деятельность формирований направлена на пропаганду ЗОЖ среди школьников.</w:t>
      </w:r>
    </w:p>
    <w:p w:rsidR="00777FBE" w:rsidRPr="00DC0D28" w:rsidRDefault="00777FBE" w:rsidP="00777FBE">
      <w:pPr>
        <w:spacing w:line="276" w:lineRule="auto"/>
        <w:rPr>
          <w:sz w:val="24"/>
          <w:szCs w:val="24"/>
        </w:rPr>
      </w:pPr>
    </w:p>
    <w:p w:rsidR="00AB0BBB" w:rsidRDefault="00AB0BBB" w:rsidP="00AB0BBB">
      <w:pPr>
        <w:pStyle w:val="afd"/>
        <w:spacing w:line="240" w:lineRule="auto"/>
        <w:ind w:left="360"/>
        <w:jc w:val="center"/>
        <w:rPr>
          <w:sz w:val="24"/>
        </w:rPr>
      </w:pPr>
      <w:bookmarkStart w:id="15" w:name="_Toc288394105"/>
      <w:bookmarkStart w:id="16" w:name="_Toc288410572"/>
      <w:bookmarkStart w:id="17" w:name="_Toc288410701"/>
      <w:bookmarkStart w:id="18" w:name="_Toc418108335"/>
      <w:r w:rsidRPr="008E41E6">
        <w:rPr>
          <w:sz w:val="24"/>
        </w:rPr>
        <w:t>Программа коррекционной работы</w:t>
      </w:r>
      <w:bookmarkEnd w:id="15"/>
      <w:bookmarkEnd w:id="16"/>
      <w:bookmarkEnd w:id="17"/>
      <w:bookmarkEnd w:id="18"/>
    </w:p>
    <w:p w:rsidR="00AB0BBB" w:rsidRPr="00C35BC2" w:rsidRDefault="00AB0BBB" w:rsidP="00AB0BBB"/>
    <w:p w:rsidR="00AB0BBB" w:rsidRPr="008E41E6" w:rsidRDefault="00AB0BBB" w:rsidP="00AB0BBB">
      <w:pPr>
        <w:pStyle w:val="af8"/>
        <w:spacing w:line="240" w:lineRule="auto"/>
        <w:ind w:firstLine="709"/>
        <w:rPr>
          <w:rFonts w:ascii="Times New Roman" w:hAnsi="Times New Roman"/>
          <w:color w:val="auto"/>
          <w:sz w:val="24"/>
          <w:szCs w:val="24"/>
        </w:rPr>
      </w:pPr>
      <w:r w:rsidRPr="008E41E6">
        <w:rPr>
          <w:rFonts w:ascii="Times New Roman" w:hAnsi="Times New Roman"/>
          <w:color w:val="auto"/>
          <w:sz w:val="24"/>
          <w:szCs w:val="24"/>
        </w:rPr>
        <w:t>Программа коррекционной работы в соответствии с тре</w:t>
      </w:r>
      <w:r w:rsidRPr="008E41E6">
        <w:rPr>
          <w:rFonts w:ascii="Times New Roman" w:hAnsi="Times New Roman"/>
          <w:color w:val="auto"/>
          <w:spacing w:val="-2"/>
          <w:sz w:val="24"/>
          <w:szCs w:val="24"/>
        </w:rPr>
        <w:t>бованиями ФГОС НОО направлена на создание системы ком</w:t>
      </w:r>
      <w:r w:rsidRPr="008E41E6">
        <w:rPr>
          <w:rFonts w:ascii="Times New Roman" w:hAnsi="Times New Roman"/>
          <w:color w:val="auto"/>
          <w:spacing w:val="2"/>
          <w:sz w:val="24"/>
          <w:szCs w:val="24"/>
        </w:rPr>
        <w:t>плексной помощи детям с ОВЗ</w:t>
      </w:r>
      <w:r w:rsidRPr="008E41E6">
        <w:rPr>
          <w:rFonts w:ascii="Times New Roman" w:hAnsi="Times New Roman"/>
          <w:color w:val="auto"/>
          <w:sz w:val="24"/>
          <w:szCs w:val="24"/>
        </w:rPr>
        <w:t xml:space="preserve"> в освоении основной образовательной программы</w:t>
      </w:r>
      <w:r w:rsidRPr="008E41E6">
        <w:rPr>
          <w:rFonts w:ascii="Times New Roman" w:hAnsi="Times New Roman"/>
          <w:color w:val="auto"/>
          <w:spacing w:val="-3"/>
          <w:sz w:val="24"/>
          <w:szCs w:val="24"/>
        </w:rPr>
        <w:t xml:space="preserve"> начального общего образования, коррекцию недостатков в физи</w:t>
      </w:r>
      <w:r w:rsidRPr="008E41E6">
        <w:rPr>
          <w:rFonts w:ascii="Times New Roman" w:hAnsi="Times New Roman"/>
          <w:color w:val="auto"/>
          <w:sz w:val="24"/>
          <w:szCs w:val="24"/>
        </w:rPr>
        <w:t>ческом и (или) психическом развитии обучающихся, их социальную адаптацию.</w:t>
      </w:r>
    </w:p>
    <w:p w:rsidR="00AB0BBB" w:rsidRPr="008E41E6" w:rsidRDefault="00AB0BBB" w:rsidP="00AB0BBB">
      <w:pPr>
        <w:pStyle w:val="af8"/>
        <w:spacing w:line="240" w:lineRule="auto"/>
        <w:ind w:firstLine="709"/>
        <w:rPr>
          <w:rFonts w:ascii="Times New Roman" w:hAnsi="Times New Roman"/>
          <w:color w:val="auto"/>
          <w:sz w:val="24"/>
          <w:szCs w:val="24"/>
        </w:rPr>
      </w:pPr>
      <w:r w:rsidRPr="008E41E6">
        <w:rPr>
          <w:rFonts w:ascii="Times New Roman" w:hAnsi="Times New Roman"/>
          <w:color w:val="auto"/>
          <w:sz w:val="24"/>
          <w:szCs w:val="24"/>
        </w:rPr>
        <w:lastRenderedPageBreak/>
        <w:t xml:space="preserve">Дети с ОВЗ — </w:t>
      </w:r>
      <w:r w:rsidRPr="008E41E6">
        <w:rPr>
          <w:rFonts w:ascii="Times New Roman" w:hAnsi="Times New Roman"/>
          <w:color w:val="auto"/>
          <w:spacing w:val="-4"/>
          <w:sz w:val="24"/>
          <w:szCs w:val="24"/>
        </w:rPr>
        <w:t>дети, состояние здоровья которых препятствует освоению обра</w:t>
      </w:r>
      <w:r w:rsidRPr="008E41E6">
        <w:rPr>
          <w:rFonts w:ascii="Times New Roman" w:hAnsi="Times New Roman"/>
          <w:color w:val="auto"/>
          <w:sz w:val="24"/>
          <w:szCs w:val="24"/>
        </w:rPr>
        <w:t xml:space="preserve">зовательных программ общего образования вне специальных </w:t>
      </w:r>
      <w:r w:rsidRPr="008E41E6">
        <w:rPr>
          <w:rFonts w:ascii="Times New Roman" w:hAnsi="Times New Roman"/>
          <w:color w:val="auto"/>
          <w:spacing w:val="-2"/>
          <w:sz w:val="24"/>
          <w:szCs w:val="24"/>
        </w:rPr>
        <w:t>условий обучения и воспитания, т.</w:t>
      </w:r>
      <w:r w:rsidRPr="008E41E6">
        <w:rPr>
          <w:rFonts w:ascii="Times New Roman" w:hAnsi="Times New Roman"/>
          <w:color w:val="auto"/>
          <w:spacing w:val="-2"/>
          <w:sz w:val="24"/>
          <w:szCs w:val="24"/>
        </w:rPr>
        <w:t> </w:t>
      </w:r>
      <w:r w:rsidRPr="008E41E6">
        <w:rPr>
          <w:rFonts w:ascii="Times New Roman" w:hAnsi="Times New Roman"/>
          <w:color w:val="auto"/>
          <w:spacing w:val="-2"/>
          <w:sz w:val="24"/>
          <w:szCs w:val="24"/>
        </w:rPr>
        <w:t xml:space="preserve">е. это дети­инвалиды либо </w:t>
      </w:r>
      <w:r w:rsidRPr="008E41E6">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AB0BBB" w:rsidRDefault="00AB0BBB" w:rsidP="00AB0BBB">
      <w:pPr>
        <w:pStyle w:val="af8"/>
        <w:spacing w:line="240" w:lineRule="auto"/>
        <w:ind w:firstLine="709"/>
        <w:rPr>
          <w:rFonts w:ascii="Times New Roman" w:hAnsi="Times New Roman"/>
          <w:color w:val="auto"/>
          <w:sz w:val="24"/>
          <w:szCs w:val="24"/>
        </w:rPr>
      </w:pPr>
      <w:r w:rsidRPr="008E41E6">
        <w:rPr>
          <w:rFonts w:ascii="Times New Roman" w:hAnsi="Times New Roman"/>
          <w:color w:val="auto"/>
          <w:spacing w:val="2"/>
          <w:sz w:val="24"/>
          <w:szCs w:val="24"/>
        </w:rPr>
        <w:t xml:space="preserve">Дети с ОВЗ могут </w:t>
      </w:r>
      <w:r w:rsidRPr="008E41E6">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8E41E6">
        <w:rPr>
          <w:rFonts w:ascii="Times New Roman" w:hAnsi="Times New Roman"/>
          <w:color w:val="auto"/>
          <w:spacing w:val="-2"/>
          <w:sz w:val="24"/>
          <w:szCs w:val="24"/>
        </w:rPr>
        <w:t>индивидуальной программы обучения или использования спе</w:t>
      </w:r>
      <w:r w:rsidRPr="008E41E6">
        <w:rPr>
          <w:rFonts w:ascii="Times New Roman" w:hAnsi="Times New Roman"/>
          <w:color w:val="auto"/>
          <w:sz w:val="24"/>
          <w:szCs w:val="24"/>
        </w:rPr>
        <w:t>циальных образовательных программ.</w:t>
      </w:r>
    </w:p>
    <w:p w:rsidR="00AB0BBB" w:rsidRPr="008E41E6" w:rsidRDefault="00AB0BBB" w:rsidP="00AB0BBB">
      <w:pPr>
        <w:pStyle w:val="af8"/>
        <w:spacing w:line="240" w:lineRule="auto"/>
        <w:ind w:firstLine="709"/>
        <w:rPr>
          <w:rFonts w:ascii="Times New Roman" w:hAnsi="Times New Roman"/>
          <w:color w:val="auto"/>
          <w:spacing w:val="4"/>
          <w:sz w:val="24"/>
          <w:szCs w:val="24"/>
        </w:rPr>
      </w:pPr>
      <w:r w:rsidRPr="008E41E6">
        <w:rPr>
          <w:rFonts w:ascii="Times New Roman" w:hAnsi="Times New Roman"/>
          <w:b/>
          <w:bCs/>
          <w:color w:val="auto"/>
          <w:sz w:val="24"/>
          <w:szCs w:val="24"/>
        </w:rPr>
        <w:t>Цель программы</w:t>
      </w:r>
      <w:r>
        <w:rPr>
          <w:rFonts w:ascii="Times New Roman" w:hAnsi="Times New Roman"/>
          <w:b/>
          <w:bCs/>
          <w:color w:val="auto"/>
          <w:sz w:val="24"/>
          <w:szCs w:val="24"/>
        </w:rPr>
        <w:t>:</w:t>
      </w:r>
      <w:r w:rsidRPr="00C35BC2">
        <w:rPr>
          <w:rFonts w:ascii="Times New Roman" w:hAnsi="Times New Roman"/>
          <w:bCs/>
          <w:color w:val="auto"/>
          <w:sz w:val="24"/>
          <w:szCs w:val="24"/>
        </w:rPr>
        <w:t xml:space="preserve"> с</w:t>
      </w:r>
      <w:r w:rsidRPr="00C35BC2">
        <w:rPr>
          <w:rFonts w:ascii="Times New Roman" w:hAnsi="Times New Roman"/>
          <w:color w:val="auto"/>
          <w:sz w:val="24"/>
          <w:szCs w:val="24"/>
        </w:rPr>
        <w:t>озда</w:t>
      </w:r>
      <w:r w:rsidRPr="00C35BC2">
        <w:rPr>
          <w:rFonts w:ascii="Times New Roman" w:hAnsi="Times New Roman"/>
          <w:color w:val="auto"/>
          <w:spacing w:val="2"/>
          <w:sz w:val="24"/>
          <w:szCs w:val="24"/>
        </w:rPr>
        <w:t>ние</w:t>
      </w:r>
      <w:r>
        <w:rPr>
          <w:rFonts w:ascii="Times New Roman" w:hAnsi="Times New Roman"/>
          <w:color w:val="auto"/>
          <w:spacing w:val="2"/>
          <w:sz w:val="24"/>
          <w:szCs w:val="24"/>
        </w:rPr>
        <w:t xml:space="preserve"> </w:t>
      </w:r>
      <w:r w:rsidRPr="008E41E6">
        <w:rPr>
          <w:rFonts w:ascii="Times New Roman" w:hAnsi="Times New Roman"/>
          <w:color w:val="auto"/>
          <w:spacing w:val="2"/>
          <w:sz w:val="24"/>
          <w:szCs w:val="24"/>
        </w:rPr>
        <w:t>специальных условий обучения и воспитания, позволяющих учитывать особые образовательные потребности детей с ОВЗ посредством</w:t>
      </w:r>
      <w:r w:rsidRPr="008E41E6">
        <w:rPr>
          <w:rFonts w:ascii="Times New Roman" w:hAnsi="Times New Roman"/>
          <w:color w:val="auto"/>
          <w:sz w:val="24"/>
          <w:szCs w:val="24"/>
        </w:rPr>
        <w:t xml:space="preserve"> индивидуализации и дифференциации образовательного про</w:t>
      </w:r>
      <w:r w:rsidRPr="008E41E6">
        <w:rPr>
          <w:rFonts w:ascii="Times New Roman" w:hAnsi="Times New Roman"/>
          <w:color w:val="auto"/>
          <w:spacing w:val="4"/>
          <w:sz w:val="24"/>
          <w:szCs w:val="24"/>
        </w:rPr>
        <w:t>цесса.</w:t>
      </w:r>
    </w:p>
    <w:p w:rsidR="00AB0BBB" w:rsidRPr="008E41E6" w:rsidRDefault="00AB0BBB" w:rsidP="00AB0BBB">
      <w:pPr>
        <w:pStyle w:val="af8"/>
        <w:spacing w:line="240" w:lineRule="auto"/>
        <w:ind w:firstLine="709"/>
        <w:rPr>
          <w:rFonts w:ascii="Times New Roman" w:hAnsi="Times New Roman"/>
          <w:color w:val="auto"/>
          <w:sz w:val="24"/>
          <w:szCs w:val="24"/>
        </w:rPr>
      </w:pPr>
      <w:r w:rsidRPr="008E41E6">
        <w:rPr>
          <w:rFonts w:ascii="Times New Roman" w:hAnsi="Times New Roman"/>
          <w:b/>
          <w:bCs/>
          <w:color w:val="auto"/>
          <w:sz w:val="24"/>
          <w:szCs w:val="24"/>
        </w:rPr>
        <w:t>Задачи программы:</w:t>
      </w:r>
    </w:p>
    <w:p w:rsidR="00AB0BBB" w:rsidRPr="00C35BC2" w:rsidRDefault="00AB0BBB" w:rsidP="00AB0BBB">
      <w:pPr>
        <w:pStyle w:val="21"/>
        <w:spacing w:line="240" w:lineRule="auto"/>
        <w:ind w:left="284" w:firstLine="0"/>
        <w:rPr>
          <w:sz w:val="24"/>
        </w:rPr>
      </w:pPr>
      <w:r w:rsidRPr="00C35BC2">
        <w:rPr>
          <w:sz w:val="24"/>
        </w:rPr>
        <w:t>Своевременное выявление детей с трудностями адаптации, обусловленными огран</w:t>
      </w:r>
      <w:r>
        <w:rPr>
          <w:sz w:val="24"/>
        </w:rPr>
        <w:t>иченными возможностями здоровья.</w:t>
      </w:r>
    </w:p>
    <w:p w:rsidR="00AB0BBB" w:rsidRPr="00C35BC2" w:rsidRDefault="00AB0BBB" w:rsidP="00AB0BBB">
      <w:pPr>
        <w:pStyle w:val="21"/>
        <w:spacing w:line="240" w:lineRule="auto"/>
        <w:ind w:left="284" w:firstLine="0"/>
        <w:rPr>
          <w:sz w:val="24"/>
        </w:rPr>
      </w:pPr>
      <w:r w:rsidRPr="00C35BC2">
        <w:rPr>
          <w:sz w:val="24"/>
        </w:rPr>
        <w:t>Определение особых образовательных потребностей детей с ОВЗ</w:t>
      </w:r>
      <w:r>
        <w:rPr>
          <w:sz w:val="24"/>
        </w:rPr>
        <w:t>, детей­инвалидов.</w:t>
      </w:r>
    </w:p>
    <w:p w:rsidR="00AB0BBB" w:rsidRPr="00C35BC2" w:rsidRDefault="00AB0BBB" w:rsidP="00AB0BBB">
      <w:pPr>
        <w:pStyle w:val="21"/>
        <w:spacing w:line="240" w:lineRule="auto"/>
        <w:ind w:left="284" w:firstLine="0"/>
        <w:rPr>
          <w:sz w:val="24"/>
        </w:rPr>
      </w:pPr>
      <w:r w:rsidRPr="00C35BC2">
        <w:rPr>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w:t>
      </w:r>
      <w:r>
        <w:rPr>
          <w:sz w:val="24"/>
        </w:rPr>
        <w:t>тия и степенью его выраженности.</w:t>
      </w:r>
    </w:p>
    <w:p w:rsidR="00AB0BBB" w:rsidRPr="00C35BC2" w:rsidRDefault="00AB0BBB" w:rsidP="00AB0BBB">
      <w:pPr>
        <w:pStyle w:val="21"/>
        <w:spacing w:line="240" w:lineRule="auto"/>
        <w:ind w:left="284" w:firstLine="0"/>
        <w:rPr>
          <w:sz w:val="24"/>
        </w:rPr>
      </w:pPr>
      <w:r w:rsidRPr="00C35BC2">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гимназии</w:t>
      </w:r>
      <w:r>
        <w:rPr>
          <w:sz w:val="24"/>
        </w:rPr>
        <w:t>.</w:t>
      </w:r>
    </w:p>
    <w:p w:rsidR="00AB0BBB" w:rsidRPr="00C35BC2" w:rsidRDefault="00AB0BBB" w:rsidP="00AB0BBB">
      <w:pPr>
        <w:pStyle w:val="21"/>
        <w:spacing w:line="240" w:lineRule="auto"/>
        <w:ind w:left="284" w:firstLine="0"/>
        <w:rPr>
          <w:sz w:val="24"/>
        </w:rPr>
      </w:pPr>
      <w:r w:rsidRPr="00C35BC2">
        <w:rPr>
          <w:sz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w:t>
      </w:r>
      <w:r>
        <w:rPr>
          <w:sz w:val="24"/>
        </w:rPr>
        <w:t>медико­педагогической комиссии).</w:t>
      </w:r>
    </w:p>
    <w:p w:rsidR="00AB0BBB" w:rsidRPr="00C35BC2" w:rsidRDefault="00AB0BBB" w:rsidP="00AB0BBB">
      <w:pPr>
        <w:pStyle w:val="21"/>
        <w:spacing w:line="240" w:lineRule="auto"/>
        <w:ind w:left="284" w:firstLine="0"/>
        <w:rPr>
          <w:sz w:val="24"/>
        </w:rPr>
      </w:pPr>
      <w:r w:rsidRPr="00BD3D86">
        <w:rPr>
          <w:sz w:val="24"/>
        </w:rPr>
        <w:t>Разработка и реализация индивидуальных учебных планов</w:t>
      </w:r>
      <w:r w:rsidRPr="00C35BC2">
        <w:rPr>
          <w:sz w:val="24"/>
        </w:rPr>
        <w:t>, организация индивидуальных и (или) групповых занятий для детей с выраженным нарушением в физическом и (или) психическом развитии</w:t>
      </w:r>
      <w:r>
        <w:rPr>
          <w:sz w:val="24"/>
        </w:rPr>
        <w:t>.</w:t>
      </w:r>
    </w:p>
    <w:p w:rsidR="00AB0BBB" w:rsidRPr="00BD3D86" w:rsidRDefault="00AB0BBB" w:rsidP="00AB0BBB">
      <w:pPr>
        <w:pStyle w:val="21"/>
        <w:spacing w:line="240" w:lineRule="auto"/>
        <w:ind w:left="284" w:firstLine="0"/>
        <w:rPr>
          <w:sz w:val="24"/>
        </w:rPr>
      </w:pPr>
      <w:r w:rsidRPr="00BD3D86">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AB0BBB" w:rsidRPr="00C35BC2" w:rsidRDefault="00AB0BBB" w:rsidP="00AB0BBB">
      <w:pPr>
        <w:pStyle w:val="21"/>
        <w:spacing w:line="240" w:lineRule="auto"/>
        <w:ind w:left="284" w:firstLine="0"/>
        <w:rPr>
          <w:sz w:val="24"/>
        </w:rPr>
      </w:pPr>
      <w:r w:rsidRPr="00C35BC2">
        <w:rPr>
          <w:sz w:val="24"/>
        </w:rPr>
        <w:t>Реализация системы мероприятий по социальной адаптации детей с ОВЗ</w:t>
      </w:r>
      <w:r>
        <w:rPr>
          <w:sz w:val="24"/>
        </w:rPr>
        <w:t>.</w:t>
      </w:r>
    </w:p>
    <w:p w:rsidR="00AB0BBB" w:rsidRPr="00C35BC2" w:rsidRDefault="00AB0BBB" w:rsidP="00AB0BBB">
      <w:pPr>
        <w:pStyle w:val="21"/>
        <w:spacing w:line="240" w:lineRule="auto"/>
        <w:ind w:left="284" w:firstLine="0"/>
        <w:rPr>
          <w:sz w:val="24"/>
        </w:rPr>
      </w:pPr>
      <w:r w:rsidRPr="00C35BC2">
        <w:rPr>
          <w:sz w:val="24"/>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AB0BBB" w:rsidRPr="00C35BC2" w:rsidRDefault="00AB0BBB" w:rsidP="00AB0BBB">
      <w:pPr>
        <w:pStyle w:val="af8"/>
        <w:spacing w:line="240" w:lineRule="auto"/>
        <w:ind w:firstLine="709"/>
        <w:rPr>
          <w:rFonts w:ascii="Times New Roman" w:hAnsi="Times New Roman"/>
          <w:color w:val="auto"/>
          <w:sz w:val="24"/>
          <w:szCs w:val="24"/>
        </w:rPr>
      </w:pPr>
      <w:r w:rsidRPr="008E41E6">
        <w:rPr>
          <w:rFonts w:ascii="Times New Roman" w:hAnsi="Times New Roman"/>
          <w:b/>
          <w:bCs/>
          <w:color w:val="auto"/>
          <w:sz w:val="24"/>
          <w:szCs w:val="24"/>
        </w:rPr>
        <w:t>Принципы</w:t>
      </w:r>
      <w:r>
        <w:rPr>
          <w:rFonts w:ascii="Times New Roman" w:hAnsi="Times New Roman"/>
          <w:b/>
          <w:bCs/>
          <w:color w:val="auto"/>
          <w:sz w:val="24"/>
          <w:szCs w:val="24"/>
        </w:rPr>
        <w:t xml:space="preserve"> </w:t>
      </w:r>
      <w:r w:rsidRPr="008E41E6">
        <w:rPr>
          <w:rFonts w:ascii="Times New Roman" w:hAnsi="Times New Roman"/>
          <w:b/>
          <w:bCs/>
          <w:color w:val="auto"/>
          <w:sz w:val="24"/>
          <w:szCs w:val="24"/>
        </w:rPr>
        <w:t xml:space="preserve">формирования </w:t>
      </w:r>
      <w:r>
        <w:rPr>
          <w:rFonts w:ascii="Times New Roman" w:hAnsi="Times New Roman"/>
          <w:b/>
          <w:bCs/>
          <w:color w:val="auto"/>
          <w:sz w:val="24"/>
          <w:szCs w:val="24"/>
        </w:rPr>
        <w:t xml:space="preserve">и реализации </w:t>
      </w:r>
      <w:r w:rsidRPr="008E41E6">
        <w:rPr>
          <w:rFonts w:ascii="Times New Roman" w:hAnsi="Times New Roman"/>
          <w:b/>
          <w:bCs/>
          <w:color w:val="auto"/>
          <w:sz w:val="24"/>
          <w:szCs w:val="24"/>
        </w:rPr>
        <w:t>программы</w:t>
      </w:r>
      <w:r>
        <w:rPr>
          <w:rFonts w:ascii="Times New Roman" w:hAnsi="Times New Roman"/>
          <w:b/>
          <w:bCs/>
          <w:color w:val="auto"/>
          <w:sz w:val="24"/>
          <w:szCs w:val="24"/>
        </w:rPr>
        <w:t>:</w:t>
      </w:r>
    </w:p>
    <w:p w:rsidR="00AB0BBB" w:rsidRPr="007941E0" w:rsidRDefault="00AB0BBB" w:rsidP="00AB0BBB">
      <w:pPr>
        <w:pStyle w:val="af8"/>
        <w:numPr>
          <w:ilvl w:val="0"/>
          <w:numId w:val="319"/>
        </w:numPr>
        <w:spacing w:line="240" w:lineRule="auto"/>
        <w:ind w:left="284" w:firstLine="0"/>
        <w:rPr>
          <w:rFonts w:ascii="Times New Roman" w:hAnsi="Times New Roman"/>
          <w:color w:val="auto"/>
          <w:sz w:val="24"/>
          <w:szCs w:val="24"/>
        </w:rPr>
      </w:pPr>
      <w:r w:rsidRPr="007941E0">
        <w:rPr>
          <w:rFonts w:ascii="Times New Roman" w:hAnsi="Times New Roman"/>
          <w:b/>
          <w:i/>
          <w:iCs/>
          <w:color w:val="auto"/>
          <w:spacing w:val="2"/>
          <w:sz w:val="24"/>
          <w:szCs w:val="24"/>
        </w:rPr>
        <w:t>Принцип соблюдения интересов ребёнка</w:t>
      </w:r>
      <w:r w:rsidRPr="008E41E6">
        <w:rPr>
          <w:rFonts w:ascii="Times New Roman" w:hAnsi="Times New Roman"/>
          <w:color w:val="auto"/>
          <w:spacing w:val="2"/>
          <w:sz w:val="24"/>
          <w:szCs w:val="24"/>
        </w:rPr>
        <w:t>.</w:t>
      </w:r>
    </w:p>
    <w:p w:rsidR="00AB0BBB" w:rsidRPr="008E41E6" w:rsidRDefault="00AB0BBB" w:rsidP="00AB0BBB">
      <w:pPr>
        <w:pStyle w:val="af8"/>
        <w:spacing w:line="240" w:lineRule="auto"/>
        <w:ind w:left="284" w:firstLine="0"/>
        <w:rPr>
          <w:rFonts w:ascii="Times New Roman" w:hAnsi="Times New Roman"/>
          <w:color w:val="auto"/>
          <w:sz w:val="24"/>
          <w:szCs w:val="24"/>
        </w:rPr>
      </w:pPr>
      <w:r w:rsidRPr="008E41E6">
        <w:rPr>
          <w:rFonts w:ascii="Times New Roman" w:hAnsi="Times New Roman"/>
          <w:color w:val="auto"/>
          <w:spacing w:val="2"/>
          <w:sz w:val="24"/>
          <w:szCs w:val="24"/>
        </w:rPr>
        <w:t>Принцип определяет позицию специалиста, который призван решать проблему</w:t>
      </w:r>
      <w:r w:rsidRPr="008E41E6">
        <w:rPr>
          <w:rFonts w:ascii="Times New Roman" w:hAnsi="Times New Roman"/>
          <w:color w:val="auto"/>
          <w:sz w:val="24"/>
          <w:szCs w:val="24"/>
        </w:rPr>
        <w:t xml:space="preserve"> ребёнка с максимальной пользой и в интересах ребёнка.</w:t>
      </w:r>
    </w:p>
    <w:p w:rsidR="00AB0BBB" w:rsidRPr="00FE161B" w:rsidRDefault="00AB0BBB" w:rsidP="00AB0BBB">
      <w:pPr>
        <w:pStyle w:val="af8"/>
        <w:numPr>
          <w:ilvl w:val="0"/>
          <w:numId w:val="319"/>
        </w:numPr>
        <w:spacing w:line="240" w:lineRule="auto"/>
        <w:ind w:left="284" w:firstLine="0"/>
        <w:rPr>
          <w:rFonts w:ascii="Times New Roman" w:hAnsi="Times New Roman"/>
          <w:b/>
          <w:i/>
          <w:color w:val="auto"/>
          <w:sz w:val="24"/>
          <w:szCs w:val="24"/>
        </w:rPr>
      </w:pPr>
      <w:r w:rsidRPr="00FE161B">
        <w:rPr>
          <w:rFonts w:ascii="Times New Roman" w:hAnsi="Times New Roman"/>
          <w:b/>
          <w:i/>
          <w:iCs/>
          <w:color w:val="auto"/>
          <w:spacing w:val="2"/>
          <w:sz w:val="24"/>
          <w:szCs w:val="24"/>
        </w:rPr>
        <w:t xml:space="preserve">Принцип системности. </w:t>
      </w:r>
    </w:p>
    <w:p w:rsidR="00AB0BBB" w:rsidRPr="008E41E6" w:rsidRDefault="00AB0BBB" w:rsidP="00AB0BBB">
      <w:pPr>
        <w:pStyle w:val="af8"/>
        <w:spacing w:line="240" w:lineRule="auto"/>
        <w:ind w:left="284" w:firstLine="0"/>
        <w:rPr>
          <w:rFonts w:ascii="Times New Roman" w:hAnsi="Times New Roman"/>
          <w:color w:val="auto"/>
          <w:sz w:val="24"/>
          <w:szCs w:val="24"/>
        </w:rPr>
      </w:pPr>
      <w:r>
        <w:rPr>
          <w:rFonts w:ascii="Times New Roman" w:hAnsi="Times New Roman"/>
          <w:color w:val="auto"/>
          <w:sz w:val="24"/>
          <w:szCs w:val="24"/>
        </w:rPr>
        <w:t xml:space="preserve">Предполагает </w:t>
      </w:r>
      <w:r w:rsidRPr="008E41E6">
        <w:rPr>
          <w:rFonts w:ascii="Times New Roman" w:hAnsi="Times New Roman"/>
          <w:color w:val="auto"/>
          <w:sz w:val="24"/>
          <w:szCs w:val="24"/>
        </w:rPr>
        <w:t>системный подход к анализу особенностей развития и коррекции нарушений детей с ОВЗ</w:t>
      </w:r>
      <w:r>
        <w:rPr>
          <w:rFonts w:ascii="Times New Roman" w:hAnsi="Times New Roman"/>
          <w:color w:val="auto"/>
          <w:sz w:val="24"/>
          <w:szCs w:val="24"/>
        </w:rPr>
        <w:t xml:space="preserve"> (</w:t>
      </w:r>
      <w:r w:rsidRPr="008E41E6">
        <w:rPr>
          <w:rFonts w:ascii="Times New Roman" w:hAnsi="Times New Roman"/>
          <w:color w:val="auto"/>
          <w:spacing w:val="2"/>
          <w:sz w:val="24"/>
          <w:szCs w:val="24"/>
        </w:rPr>
        <w:t>единство диагно</w:t>
      </w:r>
      <w:r w:rsidRPr="008E41E6">
        <w:rPr>
          <w:rFonts w:ascii="Times New Roman" w:hAnsi="Times New Roman"/>
          <w:color w:val="auto"/>
          <w:sz w:val="24"/>
          <w:szCs w:val="24"/>
        </w:rPr>
        <w:t>стики, коррекции и развития</w:t>
      </w:r>
      <w:r>
        <w:rPr>
          <w:rFonts w:ascii="Times New Roman" w:hAnsi="Times New Roman"/>
          <w:color w:val="auto"/>
          <w:sz w:val="24"/>
          <w:szCs w:val="24"/>
        </w:rPr>
        <w:t>)</w:t>
      </w:r>
      <w:r w:rsidRPr="008E41E6">
        <w:rPr>
          <w:rFonts w:ascii="Times New Roman" w:hAnsi="Times New Roman"/>
          <w:color w:val="auto"/>
          <w:sz w:val="24"/>
          <w:szCs w:val="24"/>
        </w:rPr>
        <w:t>, а также всесто</w:t>
      </w:r>
      <w:r w:rsidRPr="008E41E6">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8E41E6">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rsidR="00AB0BBB" w:rsidRPr="00FE161B" w:rsidRDefault="00AB0BBB" w:rsidP="00AB0BBB">
      <w:pPr>
        <w:pStyle w:val="af8"/>
        <w:numPr>
          <w:ilvl w:val="0"/>
          <w:numId w:val="319"/>
        </w:numPr>
        <w:spacing w:line="240" w:lineRule="auto"/>
        <w:ind w:left="284" w:firstLine="0"/>
        <w:rPr>
          <w:rFonts w:ascii="Times New Roman" w:hAnsi="Times New Roman"/>
          <w:b/>
          <w:i/>
          <w:color w:val="auto"/>
          <w:sz w:val="24"/>
          <w:szCs w:val="24"/>
        </w:rPr>
      </w:pPr>
      <w:r w:rsidRPr="00FE161B">
        <w:rPr>
          <w:rFonts w:ascii="Times New Roman" w:hAnsi="Times New Roman"/>
          <w:b/>
          <w:i/>
          <w:iCs/>
          <w:color w:val="auto"/>
          <w:sz w:val="24"/>
          <w:szCs w:val="24"/>
        </w:rPr>
        <w:t>Принцип непрерывности</w:t>
      </w:r>
      <w:r w:rsidRPr="00FE161B">
        <w:rPr>
          <w:rFonts w:ascii="Times New Roman" w:hAnsi="Times New Roman"/>
          <w:b/>
          <w:i/>
          <w:color w:val="auto"/>
          <w:sz w:val="24"/>
          <w:szCs w:val="24"/>
        </w:rPr>
        <w:t>.</w:t>
      </w:r>
    </w:p>
    <w:p w:rsidR="00AB0BBB" w:rsidRPr="00FE161B" w:rsidRDefault="00AB0BBB" w:rsidP="00AB0BBB">
      <w:pPr>
        <w:pStyle w:val="af8"/>
        <w:spacing w:line="240" w:lineRule="auto"/>
        <w:ind w:left="284" w:firstLine="0"/>
        <w:rPr>
          <w:rFonts w:ascii="Times New Roman" w:hAnsi="Times New Roman"/>
          <w:color w:val="auto"/>
          <w:sz w:val="24"/>
          <w:szCs w:val="24"/>
        </w:rPr>
      </w:pPr>
      <w:r>
        <w:rPr>
          <w:rFonts w:ascii="Times New Roman" w:hAnsi="Times New Roman"/>
          <w:color w:val="auto"/>
          <w:sz w:val="24"/>
          <w:szCs w:val="24"/>
        </w:rPr>
        <w:t>Г</w:t>
      </w:r>
      <w:r w:rsidRPr="00FE161B">
        <w:rPr>
          <w:rFonts w:ascii="Times New Roman" w:hAnsi="Times New Roman"/>
          <w:color w:val="auto"/>
          <w:sz w:val="24"/>
          <w:szCs w:val="24"/>
        </w:rPr>
        <w:t>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B0BBB" w:rsidRPr="005D5FD2" w:rsidRDefault="00AB0BBB" w:rsidP="00AB0BBB">
      <w:pPr>
        <w:pStyle w:val="af8"/>
        <w:numPr>
          <w:ilvl w:val="0"/>
          <w:numId w:val="319"/>
        </w:numPr>
        <w:spacing w:line="240" w:lineRule="auto"/>
        <w:ind w:left="284" w:firstLine="0"/>
        <w:rPr>
          <w:rFonts w:ascii="Times New Roman" w:hAnsi="Times New Roman"/>
          <w:b/>
          <w:i/>
          <w:color w:val="auto"/>
          <w:sz w:val="24"/>
          <w:szCs w:val="24"/>
        </w:rPr>
      </w:pPr>
      <w:r w:rsidRPr="005D5FD2">
        <w:rPr>
          <w:rFonts w:ascii="Times New Roman" w:hAnsi="Times New Roman"/>
          <w:b/>
          <w:i/>
          <w:iCs/>
          <w:color w:val="auto"/>
          <w:spacing w:val="2"/>
          <w:sz w:val="24"/>
          <w:szCs w:val="24"/>
        </w:rPr>
        <w:lastRenderedPageBreak/>
        <w:t>Принцип вариативности</w:t>
      </w:r>
      <w:r w:rsidRPr="005D5FD2">
        <w:rPr>
          <w:rFonts w:ascii="Times New Roman" w:hAnsi="Times New Roman"/>
          <w:b/>
          <w:i/>
          <w:color w:val="auto"/>
          <w:spacing w:val="2"/>
          <w:sz w:val="24"/>
          <w:szCs w:val="24"/>
        </w:rPr>
        <w:t>.</w:t>
      </w:r>
    </w:p>
    <w:p w:rsidR="00AB0BBB" w:rsidRDefault="00AB0BBB" w:rsidP="00AB0BBB">
      <w:pPr>
        <w:pStyle w:val="af8"/>
        <w:spacing w:line="240" w:lineRule="auto"/>
        <w:ind w:left="284" w:firstLine="0"/>
        <w:rPr>
          <w:rFonts w:ascii="Times New Roman" w:hAnsi="Times New Roman"/>
          <w:color w:val="auto"/>
          <w:sz w:val="24"/>
          <w:szCs w:val="24"/>
        </w:rPr>
      </w:pPr>
      <w:r>
        <w:rPr>
          <w:rFonts w:ascii="Times New Roman" w:hAnsi="Times New Roman"/>
          <w:color w:val="auto"/>
          <w:spacing w:val="2"/>
          <w:sz w:val="24"/>
          <w:szCs w:val="24"/>
        </w:rPr>
        <w:t>П</w:t>
      </w:r>
      <w:r w:rsidRPr="008E41E6">
        <w:rPr>
          <w:rFonts w:ascii="Times New Roman" w:hAnsi="Times New Roman"/>
          <w:color w:val="auto"/>
          <w:spacing w:val="2"/>
          <w:sz w:val="24"/>
          <w:szCs w:val="24"/>
        </w:rPr>
        <w:t>редполагает</w:t>
      </w:r>
      <w:r>
        <w:rPr>
          <w:rFonts w:ascii="Times New Roman" w:hAnsi="Times New Roman"/>
          <w:color w:val="auto"/>
          <w:spacing w:val="2"/>
          <w:sz w:val="24"/>
          <w:szCs w:val="24"/>
        </w:rPr>
        <w:t xml:space="preserve"> </w:t>
      </w:r>
      <w:r w:rsidRPr="00BD3D86">
        <w:rPr>
          <w:rFonts w:ascii="Times New Roman" w:hAnsi="Times New Roman"/>
          <w:color w:val="auto"/>
          <w:spacing w:val="2"/>
          <w:sz w:val="24"/>
          <w:szCs w:val="24"/>
        </w:rPr>
        <w:t>создание вариа</w:t>
      </w:r>
      <w:r w:rsidRPr="00BD3D86">
        <w:rPr>
          <w:rFonts w:ascii="Times New Roman" w:hAnsi="Times New Roman"/>
          <w:color w:val="auto"/>
          <w:sz w:val="24"/>
          <w:szCs w:val="24"/>
        </w:rPr>
        <w:t>тивных условий для получения образования детьми с ОВЗ.</w:t>
      </w:r>
    </w:p>
    <w:p w:rsidR="00AB0BBB" w:rsidRPr="00B67608" w:rsidRDefault="00AB0BBB" w:rsidP="00AB0BBB">
      <w:pPr>
        <w:pStyle w:val="af8"/>
        <w:numPr>
          <w:ilvl w:val="0"/>
          <w:numId w:val="319"/>
        </w:numPr>
        <w:spacing w:line="240" w:lineRule="auto"/>
        <w:ind w:left="284" w:firstLine="0"/>
        <w:rPr>
          <w:rFonts w:ascii="Times New Roman" w:hAnsi="Times New Roman"/>
          <w:b/>
          <w:bCs/>
          <w:i/>
          <w:color w:val="auto"/>
          <w:sz w:val="24"/>
          <w:szCs w:val="24"/>
        </w:rPr>
      </w:pPr>
      <w:r w:rsidRPr="00B67608">
        <w:rPr>
          <w:rFonts w:ascii="Times New Roman" w:hAnsi="Times New Roman"/>
          <w:b/>
          <w:i/>
          <w:iCs/>
          <w:color w:val="auto"/>
          <w:spacing w:val="2"/>
          <w:sz w:val="24"/>
          <w:szCs w:val="24"/>
        </w:rPr>
        <w:t>Принцип рекомендательного характера оказания помощи</w:t>
      </w:r>
      <w:r w:rsidRPr="00B67608">
        <w:rPr>
          <w:rFonts w:ascii="Times New Roman" w:hAnsi="Times New Roman"/>
          <w:i/>
          <w:color w:val="auto"/>
          <w:spacing w:val="2"/>
          <w:sz w:val="24"/>
          <w:szCs w:val="24"/>
        </w:rPr>
        <w:t>.</w:t>
      </w:r>
    </w:p>
    <w:p w:rsidR="00AB0BBB" w:rsidRDefault="00AB0BBB" w:rsidP="00AB0BBB">
      <w:pPr>
        <w:pStyle w:val="af8"/>
        <w:spacing w:line="240" w:lineRule="auto"/>
        <w:ind w:left="284" w:firstLine="0"/>
        <w:rPr>
          <w:rFonts w:ascii="Times New Roman" w:hAnsi="Times New Roman"/>
          <w:color w:val="auto"/>
          <w:sz w:val="24"/>
          <w:szCs w:val="24"/>
        </w:rPr>
      </w:pPr>
      <w:r>
        <w:rPr>
          <w:rFonts w:ascii="Times New Roman" w:hAnsi="Times New Roman"/>
          <w:color w:val="auto"/>
          <w:spacing w:val="2"/>
          <w:sz w:val="24"/>
          <w:szCs w:val="24"/>
        </w:rPr>
        <w:t>О</w:t>
      </w:r>
      <w:r w:rsidRPr="008E41E6">
        <w:rPr>
          <w:rFonts w:ascii="Times New Roman" w:hAnsi="Times New Roman"/>
          <w:color w:val="auto"/>
          <w:spacing w:val="2"/>
          <w:sz w:val="24"/>
          <w:szCs w:val="24"/>
        </w:rPr>
        <w:t xml:space="preserve">беспечивает соблюдение гарантированных законодательством прав родителей (законных представителей) детей </w:t>
      </w:r>
      <w:r w:rsidRPr="008E41E6">
        <w:rPr>
          <w:rFonts w:ascii="Times New Roman" w:hAnsi="Times New Roman"/>
          <w:color w:val="auto"/>
          <w:sz w:val="24"/>
          <w:szCs w:val="24"/>
        </w:rPr>
        <w:t xml:space="preserve">с ОВЗ выбирать формы </w:t>
      </w:r>
      <w:r w:rsidRPr="008E41E6">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8E41E6">
        <w:rPr>
          <w:rFonts w:ascii="Times New Roman" w:hAnsi="Times New Roman"/>
          <w:color w:val="auto"/>
          <w:sz w:val="24"/>
          <w:szCs w:val="24"/>
        </w:rPr>
        <w:t xml:space="preserve">, защищать законные права и интересы детей, включая </w:t>
      </w:r>
      <w:r w:rsidRPr="008E41E6">
        <w:rPr>
          <w:rFonts w:ascii="Times New Roman" w:hAnsi="Times New Roman"/>
          <w:color w:val="auto"/>
          <w:spacing w:val="2"/>
          <w:sz w:val="24"/>
          <w:szCs w:val="24"/>
        </w:rPr>
        <w:t>обязательное согласование с родителями (законными пред</w:t>
      </w:r>
      <w:r w:rsidRPr="008E41E6">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AB0BBB" w:rsidRDefault="00AB0BBB" w:rsidP="00AB0BBB">
      <w:pPr>
        <w:pStyle w:val="af8"/>
        <w:spacing w:line="240" w:lineRule="auto"/>
        <w:ind w:left="284" w:firstLine="0"/>
        <w:rPr>
          <w:rFonts w:ascii="Times New Roman" w:hAnsi="Times New Roman"/>
          <w:color w:val="auto"/>
          <w:sz w:val="24"/>
          <w:szCs w:val="24"/>
        </w:rPr>
      </w:pPr>
    </w:p>
    <w:p w:rsidR="00AB0BBB" w:rsidRPr="00783939" w:rsidRDefault="00AB0BBB" w:rsidP="00AB0BBB">
      <w:pPr>
        <w:pStyle w:val="af8"/>
        <w:spacing w:line="240" w:lineRule="auto"/>
        <w:ind w:firstLine="0"/>
        <w:jc w:val="center"/>
        <w:rPr>
          <w:rFonts w:ascii="Times New Roman" w:hAnsi="Times New Roman"/>
          <w:b/>
          <w:bCs/>
          <w:color w:val="auto"/>
          <w:sz w:val="24"/>
          <w:szCs w:val="24"/>
        </w:rPr>
      </w:pPr>
      <w:r w:rsidRPr="008E41E6">
        <w:rPr>
          <w:rFonts w:ascii="Times New Roman" w:hAnsi="Times New Roman"/>
          <w:b/>
          <w:bCs/>
          <w:color w:val="auto"/>
          <w:sz w:val="24"/>
          <w:szCs w:val="24"/>
        </w:rPr>
        <w:t xml:space="preserve">Направления </w:t>
      </w:r>
      <w:r>
        <w:rPr>
          <w:rFonts w:ascii="Times New Roman" w:hAnsi="Times New Roman"/>
          <w:b/>
          <w:bCs/>
          <w:color w:val="auto"/>
          <w:sz w:val="24"/>
          <w:szCs w:val="24"/>
        </w:rPr>
        <w:t>реализации коррекционной программы.</w:t>
      </w:r>
    </w:p>
    <w:p w:rsidR="00AB0BBB" w:rsidRDefault="00AB0BBB" w:rsidP="00AB0BBB">
      <w:pPr>
        <w:pStyle w:val="af8"/>
        <w:spacing w:line="240" w:lineRule="auto"/>
        <w:ind w:firstLine="0"/>
        <w:rPr>
          <w:rFonts w:ascii="Times New Roman" w:hAnsi="Times New Roman"/>
          <w:b/>
          <w:bCs/>
          <w:color w:val="auto"/>
          <w:sz w:val="24"/>
          <w:szCs w:val="24"/>
        </w:rPr>
      </w:pPr>
    </w:p>
    <w:tbl>
      <w:tblPr>
        <w:tblStyle w:val="aff9"/>
        <w:tblW w:w="0" w:type="auto"/>
        <w:tblLook w:val="04A0"/>
      </w:tblPr>
      <w:tblGrid>
        <w:gridCol w:w="560"/>
        <w:gridCol w:w="4187"/>
        <w:gridCol w:w="9962"/>
      </w:tblGrid>
      <w:tr w:rsidR="00AB0BBB" w:rsidTr="00795740">
        <w:trPr>
          <w:trHeight w:val="982"/>
        </w:trPr>
        <w:tc>
          <w:tcPr>
            <w:tcW w:w="560" w:type="dxa"/>
            <w:vAlign w:val="center"/>
          </w:tcPr>
          <w:p w:rsidR="00AB0BBB" w:rsidRDefault="00AB0BBB" w:rsidP="00795740">
            <w:pPr>
              <w:pStyle w:val="af8"/>
              <w:spacing w:line="240" w:lineRule="auto"/>
              <w:ind w:firstLine="0"/>
              <w:jc w:val="center"/>
              <w:rPr>
                <w:rFonts w:ascii="Times New Roman" w:hAnsi="Times New Roman"/>
                <w:b/>
                <w:bCs/>
                <w:color w:val="auto"/>
                <w:sz w:val="24"/>
                <w:szCs w:val="24"/>
              </w:rPr>
            </w:pPr>
            <w:r>
              <w:rPr>
                <w:rFonts w:ascii="Times New Roman" w:hAnsi="Times New Roman"/>
                <w:b/>
                <w:bCs/>
                <w:color w:val="auto"/>
                <w:sz w:val="24"/>
                <w:szCs w:val="24"/>
              </w:rPr>
              <w:t>№ п/п</w:t>
            </w:r>
          </w:p>
        </w:tc>
        <w:tc>
          <w:tcPr>
            <w:tcW w:w="4187" w:type="dxa"/>
            <w:vAlign w:val="center"/>
          </w:tcPr>
          <w:p w:rsidR="00AB0BBB" w:rsidRDefault="00AB0BBB" w:rsidP="00795740">
            <w:pPr>
              <w:pStyle w:val="af8"/>
              <w:spacing w:line="240" w:lineRule="auto"/>
              <w:ind w:firstLine="0"/>
              <w:jc w:val="center"/>
              <w:rPr>
                <w:rFonts w:ascii="Times New Roman" w:hAnsi="Times New Roman"/>
                <w:b/>
                <w:bCs/>
                <w:color w:val="auto"/>
                <w:sz w:val="24"/>
                <w:szCs w:val="24"/>
              </w:rPr>
            </w:pPr>
            <w:r w:rsidRPr="008E41E6">
              <w:rPr>
                <w:rFonts w:ascii="Times New Roman" w:hAnsi="Times New Roman"/>
                <w:b/>
                <w:bCs/>
                <w:color w:val="auto"/>
                <w:sz w:val="24"/>
                <w:szCs w:val="24"/>
              </w:rPr>
              <w:t xml:space="preserve">Направления </w:t>
            </w:r>
            <w:r>
              <w:rPr>
                <w:rFonts w:ascii="Times New Roman" w:hAnsi="Times New Roman"/>
                <w:b/>
                <w:bCs/>
                <w:color w:val="auto"/>
                <w:sz w:val="24"/>
                <w:szCs w:val="24"/>
              </w:rPr>
              <w:t>реализации коррекционной программы.</w:t>
            </w:r>
          </w:p>
        </w:tc>
        <w:tc>
          <w:tcPr>
            <w:tcW w:w="9962" w:type="dxa"/>
            <w:vAlign w:val="center"/>
          </w:tcPr>
          <w:p w:rsidR="00AB0BBB" w:rsidRDefault="00AB0BBB" w:rsidP="00795740">
            <w:pPr>
              <w:pStyle w:val="af8"/>
              <w:spacing w:line="240" w:lineRule="auto"/>
              <w:ind w:firstLine="0"/>
              <w:jc w:val="center"/>
              <w:rPr>
                <w:rFonts w:ascii="Times New Roman" w:hAnsi="Times New Roman"/>
                <w:b/>
                <w:bCs/>
                <w:color w:val="auto"/>
                <w:sz w:val="24"/>
                <w:szCs w:val="24"/>
              </w:rPr>
            </w:pPr>
            <w:r>
              <w:rPr>
                <w:rFonts w:ascii="Times New Roman" w:hAnsi="Times New Roman"/>
                <w:b/>
                <w:bCs/>
                <w:color w:val="auto"/>
                <w:sz w:val="24"/>
                <w:szCs w:val="24"/>
              </w:rPr>
              <w:t>Содержание деятельности</w:t>
            </w:r>
          </w:p>
        </w:tc>
      </w:tr>
      <w:tr w:rsidR="00AB0BBB" w:rsidTr="00795740">
        <w:tc>
          <w:tcPr>
            <w:tcW w:w="560"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1.</w:t>
            </w:r>
          </w:p>
        </w:tc>
        <w:tc>
          <w:tcPr>
            <w:tcW w:w="4187" w:type="dxa"/>
          </w:tcPr>
          <w:p w:rsidR="00AB0BBB" w:rsidRPr="00783939" w:rsidRDefault="00AB0BBB" w:rsidP="00795740">
            <w:pPr>
              <w:pStyle w:val="af8"/>
              <w:spacing w:line="240" w:lineRule="auto"/>
              <w:ind w:firstLine="0"/>
              <w:rPr>
                <w:rFonts w:ascii="Times New Roman" w:hAnsi="Times New Roman"/>
                <w:b/>
                <w:color w:val="auto"/>
                <w:sz w:val="24"/>
                <w:szCs w:val="24"/>
              </w:rPr>
            </w:pPr>
            <w:r w:rsidRPr="00783939">
              <w:rPr>
                <w:rFonts w:ascii="Times New Roman" w:hAnsi="Times New Roman"/>
                <w:b/>
                <w:color w:val="auto"/>
                <w:sz w:val="24"/>
                <w:szCs w:val="24"/>
              </w:rPr>
              <w:t>Диагностическое.</w:t>
            </w:r>
          </w:p>
          <w:p w:rsidR="00AB0BBB" w:rsidRDefault="00AB0BBB" w:rsidP="00795740">
            <w:pPr>
              <w:pStyle w:val="21"/>
              <w:numPr>
                <w:ilvl w:val="0"/>
                <w:numId w:val="0"/>
              </w:numPr>
              <w:spacing w:line="240" w:lineRule="auto"/>
              <w:rPr>
                <w:sz w:val="24"/>
              </w:rPr>
            </w:pPr>
            <w:r>
              <w:rPr>
                <w:spacing w:val="2"/>
                <w:sz w:val="24"/>
              </w:rPr>
              <w:t>С</w:t>
            </w:r>
            <w:r w:rsidRPr="008E41E6">
              <w:rPr>
                <w:spacing w:val="2"/>
                <w:sz w:val="24"/>
              </w:rPr>
              <w:t xml:space="preserve">воевременное </w:t>
            </w:r>
            <w:r w:rsidRPr="008E41E6">
              <w:rPr>
                <w:sz w:val="24"/>
              </w:rPr>
              <w:t>выявление детей с ограниченными возможностями здоровья, проведение их компле</w:t>
            </w:r>
            <w:r>
              <w:rPr>
                <w:sz w:val="24"/>
              </w:rPr>
              <w:t>ксного обследования, подготовка</w:t>
            </w:r>
            <w:r w:rsidRPr="008E41E6">
              <w:rPr>
                <w:sz w:val="24"/>
              </w:rPr>
              <w:t xml:space="preserve"> ре</w:t>
            </w:r>
            <w:r w:rsidRPr="008E41E6">
              <w:rPr>
                <w:spacing w:val="2"/>
                <w:sz w:val="24"/>
              </w:rPr>
              <w:t>комендаций по оказанию им психолого­</w:t>
            </w:r>
            <w:r>
              <w:rPr>
                <w:spacing w:val="2"/>
                <w:sz w:val="24"/>
              </w:rPr>
              <w:t>социально-</w:t>
            </w:r>
            <w:r w:rsidRPr="008E41E6">
              <w:rPr>
                <w:spacing w:val="2"/>
                <w:sz w:val="24"/>
              </w:rPr>
              <w:t>медико­педагогиче</w:t>
            </w:r>
            <w:r w:rsidRPr="008E41E6">
              <w:rPr>
                <w:sz w:val="24"/>
              </w:rPr>
              <w:t xml:space="preserve">ской помощи в условиях </w:t>
            </w:r>
            <w:r>
              <w:rPr>
                <w:sz w:val="24"/>
              </w:rPr>
              <w:t>гимнази</w:t>
            </w:r>
            <w:r w:rsidRPr="008E41E6">
              <w:rPr>
                <w:sz w:val="24"/>
              </w:rPr>
              <w:t>и</w:t>
            </w:r>
            <w:r>
              <w:rPr>
                <w:sz w:val="24"/>
              </w:rPr>
              <w:t>.</w:t>
            </w:r>
          </w:p>
          <w:p w:rsidR="00AB0BBB" w:rsidRDefault="00AB0BBB" w:rsidP="00795740">
            <w:pPr>
              <w:pStyle w:val="af8"/>
              <w:spacing w:line="240" w:lineRule="auto"/>
              <w:ind w:firstLine="0"/>
              <w:rPr>
                <w:rFonts w:ascii="Times New Roman" w:hAnsi="Times New Roman"/>
                <w:b/>
                <w:bCs/>
                <w:color w:val="auto"/>
                <w:sz w:val="24"/>
                <w:szCs w:val="24"/>
              </w:rPr>
            </w:pPr>
          </w:p>
        </w:tc>
        <w:tc>
          <w:tcPr>
            <w:tcW w:w="9962" w:type="dxa"/>
          </w:tcPr>
          <w:p w:rsidR="00AB0BBB" w:rsidRPr="008E41E6" w:rsidRDefault="00AB0BBB" w:rsidP="00AB0BBB">
            <w:pPr>
              <w:pStyle w:val="21"/>
              <w:numPr>
                <w:ilvl w:val="0"/>
                <w:numId w:val="320"/>
              </w:numPr>
              <w:spacing w:line="240" w:lineRule="auto"/>
              <w:ind w:left="215" w:firstLine="0"/>
              <w:rPr>
                <w:sz w:val="24"/>
              </w:rPr>
            </w:pPr>
            <w:r>
              <w:rPr>
                <w:sz w:val="24"/>
              </w:rPr>
              <w:t>С</w:t>
            </w:r>
            <w:r w:rsidRPr="008E41E6">
              <w:rPr>
                <w:sz w:val="24"/>
              </w:rPr>
              <w:t xml:space="preserve">воевременное выявление детей, нуждающихся в </w:t>
            </w:r>
            <w:r>
              <w:rPr>
                <w:sz w:val="24"/>
              </w:rPr>
              <w:t>специализированной помощи.</w:t>
            </w:r>
          </w:p>
          <w:p w:rsidR="00AB0BBB" w:rsidRPr="008E41E6" w:rsidRDefault="00AB0BBB" w:rsidP="00AB0BBB">
            <w:pPr>
              <w:pStyle w:val="21"/>
              <w:numPr>
                <w:ilvl w:val="0"/>
                <w:numId w:val="320"/>
              </w:numPr>
              <w:spacing w:line="240" w:lineRule="auto"/>
              <w:ind w:left="215" w:firstLine="0"/>
              <w:rPr>
                <w:sz w:val="24"/>
              </w:rPr>
            </w:pPr>
            <w:r>
              <w:rPr>
                <w:sz w:val="24"/>
              </w:rPr>
              <w:t xml:space="preserve">Ранняя </w:t>
            </w:r>
            <w:r w:rsidRPr="008E41E6">
              <w:rPr>
                <w:sz w:val="24"/>
              </w:rPr>
              <w:t>(с первых дней пребывания ребёнка в образовательной организации) диагностик</w:t>
            </w:r>
            <w:r>
              <w:rPr>
                <w:sz w:val="24"/>
              </w:rPr>
              <w:t>а</w:t>
            </w:r>
            <w:r w:rsidRPr="008E41E6">
              <w:rPr>
                <w:sz w:val="24"/>
              </w:rPr>
              <w:t xml:space="preserve"> отклонений в развитии и ана</w:t>
            </w:r>
            <w:r>
              <w:rPr>
                <w:sz w:val="24"/>
              </w:rPr>
              <w:t>лиз причин трудностей адаптации.</w:t>
            </w:r>
          </w:p>
          <w:p w:rsidR="00AB0BBB" w:rsidRPr="008E41E6" w:rsidRDefault="00AB0BBB" w:rsidP="00AB0BBB">
            <w:pPr>
              <w:pStyle w:val="21"/>
              <w:numPr>
                <w:ilvl w:val="0"/>
                <w:numId w:val="320"/>
              </w:numPr>
              <w:spacing w:line="240" w:lineRule="auto"/>
              <w:ind w:left="215" w:firstLine="0"/>
              <w:rPr>
                <w:spacing w:val="-2"/>
                <w:sz w:val="24"/>
              </w:rPr>
            </w:pPr>
            <w:r>
              <w:rPr>
                <w:spacing w:val="-2"/>
                <w:sz w:val="24"/>
              </w:rPr>
              <w:t>К</w:t>
            </w:r>
            <w:r w:rsidRPr="008E41E6">
              <w:rPr>
                <w:spacing w:val="-2"/>
                <w:sz w:val="24"/>
              </w:rPr>
              <w:t xml:space="preserve">омплексный сбор сведений о ребёнке на основании диагностической информации </w:t>
            </w:r>
            <w:r>
              <w:rPr>
                <w:spacing w:val="-2"/>
                <w:sz w:val="24"/>
              </w:rPr>
              <w:t>от специалистов разного профиля.</w:t>
            </w:r>
          </w:p>
          <w:p w:rsidR="00AB0BBB" w:rsidRPr="008E41E6" w:rsidRDefault="00AB0BBB" w:rsidP="00AB0BBB">
            <w:pPr>
              <w:pStyle w:val="21"/>
              <w:numPr>
                <w:ilvl w:val="0"/>
                <w:numId w:val="320"/>
              </w:numPr>
              <w:spacing w:line="240" w:lineRule="auto"/>
              <w:ind w:left="215" w:firstLine="0"/>
              <w:rPr>
                <w:sz w:val="24"/>
              </w:rPr>
            </w:pPr>
            <w:r>
              <w:rPr>
                <w:sz w:val="24"/>
              </w:rPr>
              <w:t>О</w:t>
            </w:r>
            <w:r w:rsidRPr="008E41E6">
              <w:rPr>
                <w:sz w:val="24"/>
              </w:rPr>
              <w:t>пределение уровня актуального</w:t>
            </w:r>
            <w:r>
              <w:rPr>
                <w:sz w:val="24"/>
              </w:rPr>
              <w:t xml:space="preserve"> развития</w:t>
            </w:r>
            <w:r w:rsidRPr="008E41E6">
              <w:rPr>
                <w:sz w:val="24"/>
              </w:rPr>
              <w:t xml:space="preserve"> и зоны ближайшего развития обучающегося с ОВЗ, выявление его резервных возможностей</w:t>
            </w:r>
            <w:r>
              <w:rPr>
                <w:sz w:val="24"/>
              </w:rPr>
              <w:t>.</w:t>
            </w:r>
          </w:p>
          <w:p w:rsidR="00AB0BBB" w:rsidRPr="008E41E6" w:rsidRDefault="00AB0BBB" w:rsidP="00AB0BBB">
            <w:pPr>
              <w:pStyle w:val="21"/>
              <w:numPr>
                <w:ilvl w:val="0"/>
                <w:numId w:val="320"/>
              </w:numPr>
              <w:spacing w:line="240" w:lineRule="auto"/>
              <w:ind w:left="215" w:firstLine="0"/>
              <w:rPr>
                <w:sz w:val="24"/>
              </w:rPr>
            </w:pPr>
            <w:r>
              <w:rPr>
                <w:sz w:val="24"/>
              </w:rPr>
              <w:t>И</w:t>
            </w:r>
            <w:r w:rsidRPr="008E41E6">
              <w:rPr>
                <w:sz w:val="24"/>
              </w:rPr>
              <w:t>зучение развития эмоционально­волевой сферы и личн</w:t>
            </w:r>
            <w:r>
              <w:rPr>
                <w:sz w:val="24"/>
              </w:rPr>
              <w:t>остных особенностей обучающихся.</w:t>
            </w:r>
          </w:p>
          <w:p w:rsidR="00AB0BBB" w:rsidRPr="008E41E6" w:rsidRDefault="00AB0BBB" w:rsidP="00AB0BBB">
            <w:pPr>
              <w:pStyle w:val="21"/>
              <w:numPr>
                <w:ilvl w:val="0"/>
                <w:numId w:val="320"/>
              </w:numPr>
              <w:spacing w:line="240" w:lineRule="auto"/>
              <w:ind w:left="215" w:firstLine="0"/>
              <w:rPr>
                <w:sz w:val="24"/>
              </w:rPr>
            </w:pPr>
            <w:r>
              <w:rPr>
                <w:spacing w:val="-2"/>
                <w:sz w:val="24"/>
              </w:rPr>
              <w:t>И</w:t>
            </w:r>
            <w:r w:rsidRPr="008E41E6">
              <w:rPr>
                <w:spacing w:val="-2"/>
                <w:sz w:val="24"/>
              </w:rPr>
              <w:t>зучение социальной ситуации развития и условий се</w:t>
            </w:r>
            <w:r w:rsidRPr="008E41E6">
              <w:rPr>
                <w:sz w:val="24"/>
              </w:rPr>
              <w:t>мейног</w:t>
            </w:r>
            <w:r>
              <w:rPr>
                <w:sz w:val="24"/>
              </w:rPr>
              <w:t>о воспитания ребёнка.</w:t>
            </w:r>
          </w:p>
          <w:p w:rsidR="00AB0BBB" w:rsidRPr="008E41E6" w:rsidRDefault="00AB0BBB" w:rsidP="00AB0BBB">
            <w:pPr>
              <w:pStyle w:val="21"/>
              <w:numPr>
                <w:ilvl w:val="0"/>
                <w:numId w:val="320"/>
              </w:numPr>
              <w:spacing w:line="240" w:lineRule="auto"/>
              <w:ind w:left="215" w:firstLine="0"/>
              <w:rPr>
                <w:sz w:val="24"/>
              </w:rPr>
            </w:pPr>
            <w:r>
              <w:rPr>
                <w:sz w:val="24"/>
              </w:rPr>
              <w:t>И</w:t>
            </w:r>
            <w:r w:rsidRPr="008E41E6">
              <w:rPr>
                <w:sz w:val="24"/>
              </w:rPr>
              <w:t>зучение адаптивных возможностей и уровня социализации ребёнка с ОВЗ</w:t>
            </w:r>
            <w:r>
              <w:rPr>
                <w:sz w:val="24"/>
              </w:rPr>
              <w:t>.</w:t>
            </w:r>
          </w:p>
          <w:p w:rsidR="00AB0BBB" w:rsidRPr="008E41E6" w:rsidRDefault="00AB0BBB" w:rsidP="00AB0BBB">
            <w:pPr>
              <w:pStyle w:val="21"/>
              <w:numPr>
                <w:ilvl w:val="0"/>
                <w:numId w:val="320"/>
              </w:numPr>
              <w:spacing w:line="240" w:lineRule="auto"/>
              <w:ind w:left="215" w:firstLine="0"/>
              <w:rPr>
                <w:sz w:val="24"/>
              </w:rPr>
            </w:pPr>
            <w:r>
              <w:rPr>
                <w:spacing w:val="2"/>
                <w:sz w:val="24"/>
              </w:rPr>
              <w:t>С</w:t>
            </w:r>
            <w:r w:rsidRPr="008E41E6">
              <w:rPr>
                <w:spacing w:val="2"/>
                <w:sz w:val="24"/>
              </w:rPr>
              <w:t xml:space="preserve">истемный разносторонний контроль специалистов за </w:t>
            </w:r>
            <w:r w:rsidRPr="008E41E6">
              <w:rPr>
                <w:sz w:val="24"/>
              </w:rPr>
              <w:t>уровн</w:t>
            </w:r>
            <w:r>
              <w:rPr>
                <w:sz w:val="24"/>
              </w:rPr>
              <w:t>ем и динамикой развития ребёнка.</w:t>
            </w:r>
          </w:p>
          <w:p w:rsidR="00AB0BBB" w:rsidRPr="00BD3D86" w:rsidRDefault="00AB0BBB" w:rsidP="00AB0BBB">
            <w:pPr>
              <w:pStyle w:val="21"/>
              <w:numPr>
                <w:ilvl w:val="0"/>
                <w:numId w:val="320"/>
              </w:numPr>
              <w:spacing w:line="240" w:lineRule="auto"/>
              <w:ind w:left="215" w:firstLine="0"/>
              <w:rPr>
                <w:b/>
                <w:bCs/>
                <w:sz w:val="24"/>
              </w:rPr>
            </w:pPr>
            <w:r>
              <w:rPr>
                <w:sz w:val="24"/>
              </w:rPr>
              <w:t>А</w:t>
            </w:r>
            <w:r w:rsidRPr="008E41E6">
              <w:rPr>
                <w:sz w:val="24"/>
              </w:rPr>
              <w:t>нализ успешности коррекционно­развивающей работы.</w:t>
            </w:r>
          </w:p>
          <w:p w:rsidR="00AB0BBB" w:rsidRDefault="00AB0BBB" w:rsidP="00795740">
            <w:pPr>
              <w:pStyle w:val="21"/>
              <w:numPr>
                <w:ilvl w:val="0"/>
                <w:numId w:val="0"/>
              </w:numPr>
              <w:spacing w:line="240" w:lineRule="auto"/>
              <w:ind w:firstLine="680"/>
              <w:rPr>
                <w:sz w:val="24"/>
              </w:rPr>
            </w:pPr>
          </w:p>
          <w:p w:rsidR="00AB0BBB" w:rsidRDefault="00AB0BBB" w:rsidP="00795740">
            <w:pPr>
              <w:pStyle w:val="21"/>
              <w:numPr>
                <w:ilvl w:val="0"/>
                <w:numId w:val="0"/>
              </w:numPr>
              <w:spacing w:line="240" w:lineRule="auto"/>
              <w:ind w:firstLine="680"/>
              <w:rPr>
                <w:b/>
                <w:bCs/>
                <w:sz w:val="24"/>
              </w:rPr>
            </w:pPr>
          </w:p>
        </w:tc>
      </w:tr>
      <w:tr w:rsidR="00AB0BBB" w:rsidTr="00795740">
        <w:tc>
          <w:tcPr>
            <w:tcW w:w="560"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2.</w:t>
            </w:r>
          </w:p>
        </w:tc>
        <w:tc>
          <w:tcPr>
            <w:tcW w:w="4187" w:type="dxa"/>
          </w:tcPr>
          <w:p w:rsidR="00AB0BBB" w:rsidRPr="00783939" w:rsidRDefault="00AB0BBB" w:rsidP="00795740">
            <w:pPr>
              <w:pStyle w:val="21"/>
              <w:numPr>
                <w:ilvl w:val="0"/>
                <w:numId w:val="0"/>
              </w:numPr>
              <w:spacing w:line="240" w:lineRule="auto"/>
              <w:rPr>
                <w:b/>
                <w:sz w:val="24"/>
              </w:rPr>
            </w:pPr>
            <w:r w:rsidRPr="00783939">
              <w:rPr>
                <w:b/>
                <w:iCs/>
                <w:sz w:val="24"/>
              </w:rPr>
              <w:t xml:space="preserve">Коррекционно­развивающее. </w:t>
            </w:r>
          </w:p>
          <w:p w:rsidR="00AB0BBB" w:rsidRDefault="00AB0BBB" w:rsidP="00795740">
            <w:pPr>
              <w:pStyle w:val="21"/>
              <w:numPr>
                <w:ilvl w:val="0"/>
                <w:numId w:val="0"/>
              </w:numPr>
              <w:spacing w:line="240" w:lineRule="auto"/>
              <w:rPr>
                <w:sz w:val="24"/>
              </w:rPr>
            </w:pPr>
            <w:r>
              <w:rPr>
                <w:iCs/>
                <w:sz w:val="24"/>
              </w:rPr>
              <w:t>С</w:t>
            </w:r>
            <w:r w:rsidRPr="008E41E6">
              <w:rPr>
                <w:sz w:val="24"/>
              </w:rPr>
              <w:t>воевременн</w:t>
            </w:r>
            <w:r>
              <w:rPr>
                <w:sz w:val="24"/>
              </w:rPr>
              <w:t>ая</w:t>
            </w:r>
            <w:r w:rsidRPr="008E41E6">
              <w:rPr>
                <w:sz w:val="24"/>
              </w:rPr>
              <w:t xml:space="preserve"> специализированн</w:t>
            </w:r>
            <w:r>
              <w:rPr>
                <w:sz w:val="24"/>
              </w:rPr>
              <w:t>ая</w:t>
            </w:r>
            <w:r w:rsidRPr="008E41E6">
              <w:rPr>
                <w:sz w:val="24"/>
              </w:rPr>
              <w:t xml:space="preserve"> помощь в освоении содержания образования и коррекци</w:t>
            </w:r>
            <w:r>
              <w:rPr>
                <w:sz w:val="24"/>
              </w:rPr>
              <w:t>и</w:t>
            </w:r>
            <w:r w:rsidRPr="008E41E6">
              <w:rPr>
                <w:sz w:val="24"/>
              </w:rPr>
              <w:t xml:space="preserve"> недостатков в физическом и (или) психическом развитии детей с ОВЗ в условиях</w:t>
            </w:r>
            <w:r>
              <w:rPr>
                <w:sz w:val="24"/>
              </w:rPr>
              <w:t xml:space="preserve"> </w:t>
            </w:r>
            <w:r>
              <w:rPr>
                <w:sz w:val="24"/>
              </w:rPr>
              <w:lastRenderedPageBreak/>
              <w:t>гимназии.</w:t>
            </w:r>
          </w:p>
          <w:p w:rsidR="00AB0BBB" w:rsidRDefault="00AB0BBB" w:rsidP="00795740">
            <w:pPr>
              <w:pStyle w:val="21"/>
              <w:numPr>
                <w:ilvl w:val="0"/>
                <w:numId w:val="0"/>
              </w:numPr>
              <w:spacing w:line="240" w:lineRule="auto"/>
              <w:rPr>
                <w:sz w:val="24"/>
              </w:rPr>
            </w:pPr>
            <w:r>
              <w:rPr>
                <w:sz w:val="24"/>
              </w:rPr>
              <w:t>Ф</w:t>
            </w:r>
            <w:r w:rsidRPr="008E41E6">
              <w:rPr>
                <w:sz w:val="24"/>
              </w:rPr>
              <w:t>ормировани</w:t>
            </w:r>
            <w:r>
              <w:rPr>
                <w:sz w:val="24"/>
              </w:rPr>
              <w:t>е</w:t>
            </w:r>
            <w:r w:rsidRPr="008E41E6">
              <w:rPr>
                <w:sz w:val="24"/>
              </w:rPr>
              <w:t xml:space="preserve"> универсальных учеб</w:t>
            </w:r>
            <w:r w:rsidRPr="008E41E6">
              <w:rPr>
                <w:spacing w:val="2"/>
                <w:sz w:val="24"/>
              </w:rPr>
              <w:t xml:space="preserve">ных действий у обучающихся (личностных, регулятивных, </w:t>
            </w:r>
            <w:r w:rsidRPr="008E41E6">
              <w:rPr>
                <w:sz w:val="24"/>
              </w:rPr>
              <w:t>п</w:t>
            </w:r>
            <w:r>
              <w:rPr>
                <w:sz w:val="24"/>
              </w:rPr>
              <w:t>ознавательных, коммуникативных).</w:t>
            </w:r>
          </w:p>
          <w:p w:rsidR="00AB0BBB" w:rsidRDefault="00AB0BBB" w:rsidP="00795740">
            <w:pPr>
              <w:pStyle w:val="af8"/>
              <w:spacing w:line="240" w:lineRule="auto"/>
              <w:ind w:firstLine="0"/>
              <w:rPr>
                <w:rFonts w:ascii="Times New Roman" w:hAnsi="Times New Roman"/>
                <w:b/>
                <w:bCs/>
                <w:color w:val="auto"/>
                <w:sz w:val="24"/>
                <w:szCs w:val="24"/>
              </w:rPr>
            </w:pPr>
          </w:p>
        </w:tc>
        <w:tc>
          <w:tcPr>
            <w:tcW w:w="9962" w:type="dxa"/>
          </w:tcPr>
          <w:p w:rsidR="00AB0BBB" w:rsidRPr="008E41E6" w:rsidRDefault="00AB0BBB" w:rsidP="00AB0BBB">
            <w:pPr>
              <w:pStyle w:val="21"/>
              <w:numPr>
                <w:ilvl w:val="0"/>
                <w:numId w:val="321"/>
              </w:numPr>
              <w:spacing w:line="240" w:lineRule="auto"/>
              <w:ind w:left="0" w:firstLine="0"/>
              <w:rPr>
                <w:sz w:val="24"/>
              </w:rPr>
            </w:pPr>
            <w:r>
              <w:rPr>
                <w:sz w:val="24"/>
              </w:rPr>
              <w:lastRenderedPageBreak/>
              <w:t>В</w:t>
            </w:r>
            <w:r w:rsidRPr="008E41E6">
              <w:rPr>
                <w:sz w:val="24"/>
              </w:rPr>
              <w:t>ыбор оптимальных для развития ребёнка с ОВЗ</w:t>
            </w:r>
            <w:r w:rsidRPr="008E41E6">
              <w:rPr>
                <w:spacing w:val="2"/>
                <w:sz w:val="24"/>
              </w:rPr>
              <w:t xml:space="preserve"> коррекционных программ/</w:t>
            </w:r>
            <w:r w:rsidRPr="008E41E6">
              <w:rPr>
                <w:sz w:val="24"/>
              </w:rPr>
              <w:t>методик, методов и приёмов обучения в соответствии с его особыми</w:t>
            </w:r>
            <w:r>
              <w:rPr>
                <w:sz w:val="24"/>
              </w:rPr>
              <w:t xml:space="preserve"> образовательными потребностями.</w:t>
            </w:r>
          </w:p>
          <w:p w:rsidR="00AB0BBB" w:rsidRPr="008E41E6" w:rsidRDefault="00AB0BBB" w:rsidP="00AB0BBB">
            <w:pPr>
              <w:pStyle w:val="21"/>
              <w:numPr>
                <w:ilvl w:val="0"/>
                <w:numId w:val="321"/>
              </w:numPr>
              <w:spacing w:line="240" w:lineRule="auto"/>
              <w:ind w:left="0" w:firstLine="0"/>
              <w:rPr>
                <w:sz w:val="24"/>
              </w:rPr>
            </w:pPr>
            <w:r>
              <w:rPr>
                <w:sz w:val="24"/>
              </w:rPr>
              <w:t>О</w:t>
            </w:r>
            <w:r w:rsidRPr="008E41E6">
              <w:rPr>
                <w:sz w:val="24"/>
              </w:rPr>
              <w:t>рганизаци</w:t>
            </w:r>
            <w:r>
              <w:rPr>
                <w:sz w:val="24"/>
              </w:rPr>
              <w:t>я</w:t>
            </w:r>
            <w:r w:rsidRPr="008E41E6">
              <w:rPr>
                <w:sz w:val="24"/>
              </w:rPr>
              <w:t xml:space="preserve"> и проведение специалистами индивидуальных и групповых коррекционно­развивающих занятий, необходимых для преодоления нарушений</w:t>
            </w:r>
            <w:r>
              <w:rPr>
                <w:sz w:val="24"/>
              </w:rPr>
              <w:t xml:space="preserve"> развития и трудностей обучения.</w:t>
            </w:r>
          </w:p>
          <w:p w:rsidR="00AB0BBB" w:rsidRPr="008E41E6" w:rsidRDefault="00AB0BBB" w:rsidP="00AB0BBB">
            <w:pPr>
              <w:pStyle w:val="21"/>
              <w:numPr>
                <w:ilvl w:val="0"/>
                <w:numId w:val="321"/>
              </w:numPr>
              <w:spacing w:line="240" w:lineRule="auto"/>
              <w:ind w:left="0" w:firstLine="0"/>
              <w:rPr>
                <w:sz w:val="24"/>
              </w:rPr>
            </w:pPr>
            <w:r>
              <w:rPr>
                <w:spacing w:val="2"/>
                <w:sz w:val="24"/>
              </w:rPr>
              <w:t>С</w:t>
            </w:r>
            <w:r w:rsidRPr="008E41E6">
              <w:rPr>
                <w:spacing w:val="2"/>
                <w:sz w:val="24"/>
              </w:rPr>
              <w:t xml:space="preserve">истемное воздействие на учебно­познавательную деятельность ребёнка в динамике </w:t>
            </w:r>
            <w:r w:rsidRPr="008E41E6">
              <w:rPr>
                <w:spacing w:val="2"/>
                <w:sz w:val="24"/>
              </w:rPr>
              <w:lastRenderedPageBreak/>
              <w:t xml:space="preserve">образовательного процесса, </w:t>
            </w:r>
            <w:r w:rsidRPr="008E41E6">
              <w:rPr>
                <w:sz w:val="24"/>
              </w:rPr>
              <w:t>направленное на формирование универсальных учебных действий и коррекцию отклонений в развитии</w:t>
            </w:r>
            <w:r>
              <w:rPr>
                <w:sz w:val="24"/>
              </w:rPr>
              <w:t>.</w:t>
            </w:r>
          </w:p>
          <w:p w:rsidR="00AB0BBB" w:rsidRPr="008E41E6" w:rsidRDefault="00AB0BBB" w:rsidP="00AB0BBB">
            <w:pPr>
              <w:pStyle w:val="21"/>
              <w:numPr>
                <w:ilvl w:val="0"/>
                <w:numId w:val="321"/>
              </w:numPr>
              <w:spacing w:line="240" w:lineRule="auto"/>
              <w:ind w:left="0" w:firstLine="0"/>
              <w:rPr>
                <w:sz w:val="24"/>
              </w:rPr>
            </w:pPr>
            <w:r>
              <w:rPr>
                <w:sz w:val="24"/>
              </w:rPr>
              <w:t>К</w:t>
            </w:r>
            <w:r w:rsidRPr="008E41E6">
              <w:rPr>
                <w:sz w:val="24"/>
              </w:rPr>
              <w:t>оррекци</w:t>
            </w:r>
            <w:r>
              <w:rPr>
                <w:sz w:val="24"/>
              </w:rPr>
              <w:t>я</w:t>
            </w:r>
            <w:r w:rsidRPr="008E41E6">
              <w:rPr>
                <w:sz w:val="24"/>
              </w:rPr>
              <w:t xml:space="preserve"> и разв</w:t>
            </w:r>
            <w:r>
              <w:rPr>
                <w:sz w:val="24"/>
              </w:rPr>
              <w:t>итие высших психических функций.</w:t>
            </w:r>
          </w:p>
          <w:p w:rsidR="00AB0BBB" w:rsidRPr="008E41E6" w:rsidRDefault="00AB0BBB" w:rsidP="00AB0BBB">
            <w:pPr>
              <w:pStyle w:val="21"/>
              <w:numPr>
                <w:ilvl w:val="0"/>
                <w:numId w:val="321"/>
              </w:numPr>
              <w:spacing w:line="240" w:lineRule="auto"/>
              <w:ind w:left="0" w:firstLine="0"/>
              <w:rPr>
                <w:sz w:val="24"/>
              </w:rPr>
            </w:pPr>
            <w:r>
              <w:rPr>
                <w:sz w:val="24"/>
              </w:rPr>
              <w:t>Р</w:t>
            </w:r>
            <w:r w:rsidRPr="008E41E6">
              <w:rPr>
                <w:sz w:val="24"/>
              </w:rPr>
              <w:t>азвитие эмоционально­волевой и личностной сферы ребёнка и психо</w:t>
            </w:r>
            <w:r>
              <w:rPr>
                <w:sz w:val="24"/>
              </w:rPr>
              <w:t xml:space="preserve">логическая </w:t>
            </w:r>
            <w:r w:rsidRPr="008E41E6">
              <w:rPr>
                <w:sz w:val="24"/>
              </w:rPr>
              <w:t>коррекци</w:t>
            </w:r>
            <w:r>
              <w:rPr>
                <w:sz w:val="24"/>
              </w:rPr>
              <w:t>я</w:t>
            </w:r>
            <w:r w:rsidRPr="008E41E6">
              <w:rPr>
                <w:sz w:val="24"/>
              </w:rPr>
              <w:t xml:space="preserve"> его поведен</w:t>
            </w:r>
            <w:r>
              <w:rPr>
                <w:sz w:val="24"/>
              </w:rPr>
              <w:t>ия.</w:t>
            </w:r>
          </w:p>
          <w:p w:rsidR="00AB0BBB" w:rsidRDefault="00AB0BBB" w:rsidP="00AB0BBB">
            <w:pPr>
              <w:pStyle w:val="21"/>
              <w:numPr>
                <w:ilvl w:val="0"/>
                <w:numId w:val="321"/>
              </w:numPr>
              <w:spacing w:line="240" w:lineRule="auto"/>
              <w:ind w:left="0" w:firstLine="0"/>
              <w:rPr>
                <w:b/>
                <w:bCs/>
                <w:sz w:val="24"/>
              </w:rPr>
            </w:pPr>
            <w:r>
              <w:rPr>
                <w:spacing w:val="2"/>
                <w:sz w:val="24"/>
              </w:rPr>
              <w:t>С</w:t>
            </w:r>
            <w:r w:rsidRPr="008E41E6">
              <w:rPr>
                <w:spacing w:val="2"/>
                <w:sz w:val="24"/>
              </w:rPr>
              <w:t>оциальн</w:t>
            </w:r>
            <w:r>
              <w:rPr>
                <w:spacing w:val="2"/>
                <w:sz w:val="24"/>
              </w:rPr>
              <w:t>ая</w:t>
            </w:r>
            <w:r w:rsidRPr="008E41E6">
              <w:rPr>
                <w:spacing w:val="2"/>
                <w:sz w:val="24"/>
              </w:rPr>
              <w:t xml:space="preserve"> защит</w:t>
            </w:r>
            <w:r>
              <w:rPr>
                <w:spacing w:val="2"/>
                <w:sz w:val="24"/>
              </w:rPr>
              <w:t>а</w:t>
            </w:r>
            <w:r w:rsidRPr="008E41E6">
              <w:rPr>
                <w:spacing w:val="2"/>
                <w:sz w:val="24"/>
              </w:rPr>
              <w:t xml:space="preserve"> ребёнка в случае неблагоприятных </w:t>
            </w:r>
            <w:r w:rsidRPr="008E41E6">
              <w:rPr>
                <w:sz w:val="24"/>
              </w:rPr>
              <w:t>условий жизни при психотравмирующих обстоятельствах.</w:t>
            </w:r>
          </w:p>
        </w:tc>
      </w:tr>
      <w:tr w:rsidR="00AB0BBB" w:rsidTr="00795740">
        <w:tc>
          <w:tcPr>
            <w:tcW w:w="560"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lastRenderedPageBreak/>
              <w:t>3.</w:t>
            </w:r>
          </w:p>
        </w:tc>
        <w:tc>
          <w:tcPr>
            <w:tcW w:w="4187" w:type="dxa"/>
          </w:tcPr>
          <w:p w:rsidR="00AB0BBB" w:rsidRPr="006D779C" w:rsidRDefault="00AB0BBB" w:rsidP="00795740">
            <w:pPr>
              <w:pStyle w:val="21"/>
              <w:numPr>
                <w:ilvl w:val="0"/>
                <w:numId w:val="0"/>
              </w:numPr>
              <w:spacing w:line="240" w:lineRule="auto"/>
              <w:rPr>
                <w:b/>
                <w:spacing w:val="-2"/>
                <w:sz w:val="24"/>
              </w:rPr>
            </w:pPr>
            <w:r w:rsidRPr="006D779C">
              <w:rPr>
                <w:b/>
                <w:iCs/>
                <w:spacing w:val="2"/>
                <w:sz w:val="24"/>
              </w:rPr>
              <w:t>Консультативное.</w:t>
            </w:r>
          </w:p>
          <w:p w:rsidR="00AB0BBB" w:rsidRDefault="00AB0BBB" w:rsidP="00795740">
            <w:pPr>
              <w:pStyle w:val="af8"/>
              <w:spacing w:line="240" w:lineRule="auto"/>
              <w:ind w:firstLine="0"/>
              <w:rPr>
                <w:rFonts w:ascii="Times New Roman" w:hAnsi="Times New Roman"/>
                <w:spacing w:val="-2"/>
                <w:sz w:val="24"/>
                <w:szCs w:val="24"/>
              </w:rPr>
            </w:pPr>
            <w:r>
              <w:rPr>
                <w:spacing w:val="2"/>
                <w:sz w:val="24"/>
              </w:rPr>
              <w:t>Н</w:t>
            </w:r>
            <w:r w:rsidRPr="008E41E6">
              <w:rPr>
                <w:rFonts w:ascii="Times New Roman" w:hAnsi="Times New Roman"/>
                <w:spacing w:val="2"/>
                <w:sz w:val="24"/>
                <w:szCs w:val="24"/>
              </w:rPr>
              <w:t>епрерывно</w:t>
            </w:r>
            <w:r>
              <w:rPr>
                <w:spacing w:val="2"/>
                <w:sz w:val="24"/>
              </w:rPr>
              <w:t>е</w:t>
            </w:r>
            <w:r w:rsidRPr="008E41E6">
              <w:rPr>
                <w:rFonts w:ascii="Times New Roman" w:hAnsi="Times New Roman"/>
                <w:spacing w:val="2"/>
                <w:sz w:val="24"/>
                <w:szCs w:val="24"/>
              </w:rPr>
              <w:t xml:space="preserve"> специально</w:t>
            </w:r>
            <w:r>
              <w:rPr>
                <w:spacing w:val="2"/>
                <w:sz w:val="24"/>
              </w:rPr>
              <w:t>е</w:t>
            </w:r>
            <w:r w:rsidRPr="008E41E6">
              <w:rPr>
                <w:rFonts w:ascii="Times New Roman" w:hAnsi="Times New Roman"/>
                <w:spacing w:val="2"/>
                <w:sz w:val="24"/>
                <w:szCs w:val="24"/>
              </w:rPr>
              <w:t xml:space="preserve"> сопровождени</w:t>
            </w:r>
            <w:r>
              <w:rPr>
                <w:spacing w:val="2"/>
                <w:sz w:val="24"/>
              </w:rPr>
              <w:t>е</w:t>
            </w:r>
            <w:r w:rsidRPr="008E41E6">
              <w:rPr>
                <w:rFonts w:ascii="Times New Roman" w:hAnsi="Times New Roman"/>
                <w:spacing w:val="2"/>
                <w:sz w:val="24"/>
                <w:szCs w:val="24"/>
              </w:rPr>
              <w:t xml:space="preserve"> детей с ОВЗ и их семей по вопросам реализации </w:t>
            </w:r>
            <w:r w:rsidRPr="008E41E6">
              <w:rPr>
                <w:rFonts w:ascii="Times New Roman" w:hAnsi="Times New Roman"/>
                <w:sz w:val="24"/>
                <w:szCs w:val="24"/>
              </w:rPr>
              <w:t>дифференцированных психолого­педагогических условий об</w:t>
            </w:r>
            <w:r w:rsidRPr="008E41E6">
              <w:rPr>
                <w:rFonts w:ascii="Times New Roman" w:hAnsi="Times New Roman"/>
                <w:spacing w:val="-2"/>
                <w:sz w:val="24"/>
                <w:szCs w:val="24"/>
              </w:rPr>
              <w:t>учения, воспитания, коррекции, развития и социализации обучающихся</w:t>
            </w:r>
          </w:p>
          <w:p w:rsidR="00AB0BBB" w:rsidRDefault="00AB0BBB" w:rsidP="00795740">
            <w:pPr>
              <w:pStyle w:val="af8"/>
              <w:spacing w:line="240" w:lineRule="auto"/>
              <w:ind w:firstLine="0"/>
              <w:rPr>
                <w:rFonts w:ascii="Times New Roman" w:hAnsi="Times New Roman"/>
                <w:b/>
                <w:bCs/>
                <w:color w:val="auto"/>
                <w:sz w:val="24"/>
                <w:szCs w:val="24"/>
              </w:rPr>
            </w:pPr>
          </w:p>
        </w:tc>
        <w:tc>
          <w:tcPr>
            <w:tcW w:w="9962" w:type="dxa"/>
          </w:tcPr>
          <w:p w:rsidR="00AB0BBB" w:rsidRPr="008E41E6" w:rsidRDefault="00AB0BBB" w:rsidP="00AB0BBB">
            <w:pPr>
              <w:pStyle w:val="21"/>
              <w:numPr>
                <w:ilvl w:val="0"/>
                <w:numId w:val="322"/>
              </w:numPr>
              <w:spacing w:line="240" w:lineRule="auto"/>
              <w:ind w:left="0" w:firstLine="0"/>
              <w:rPr>
                <w:sz w:val="24"/>
              </w:rPr>
            </w:pPr>
            <w:r>
              <w:rPr>
                <w:spacing w:val="2"/>
                <w:sz w:val="24"/>
              </w:rPr>
              <w:t>В</w:t>
            </w:r>
            <w:r w:rsidRPr="008E41E6">
              <w:rPr>
                <w:spacing w:val="2"/>
                <w:sz w:val="24"/>
              </w:rPr>
              <w:t>ыработк</w:t>
            </w:r>
            <w:r>
              <w:rPr>
                <w:spacing w:val="2"/>
                <w:sz w:val="24"/>
              </w:rPr>
              <w:t>а</w:t>
            </w:r>
            <w:r w:rsidRPr="008E41E6">
              <w:rPr>
                <w:spacing w:val="2"/>
                <w:sz w:val="24"/>
              </w:rPr>
              <w:t xml:space="preserve"> совместных обоснованных рекомендаций по </w:t>
            </w:r>
            <w:r w:rsidRPr="008E41E6">
              <w:rPr>
                <w:sz w:val="24"/>
              </w:rPr>
              <w:t>основным направлениям работы с обучающимся с ОВЗ, единых для всех участников образовательных отношений</w:t>
            </w:r>
            <w:r>
              <w:rPr>
                <w:sz w:val="24"/>
              </w:rPr>
              <w:t>.</w:t>
            </w:r>
          </w:p>
          <w:p w:rsidR="00AB0BBB" w:rsidRPr="008E41E6" w:rsidRDefault="00AB0BBB" w:rsidP="00AB0BBB">
            <w:pPr>
              <w:pStyle w:val="21"/>
              <w:numPr>
                <w:ilvl w:val="0"/>
                <w:numId w:val="322"/>
              </w:numPr>
              <w:spacing w:line="240" w:lineRule="auto"/>
              <w:ind w:left="0" w:firstLine="0"/>
              <w:rPr>
                <w:sz w:val="24"/>
              </w:rPr>
            </w:pPr>
            <w:r>
              <w:rPr>
                <w:spacing w:val="2"/>
                <w:sz w:val="24"/>
              </w:rPr>
              <w:t>К</w:t>
            </w:r>
            <w:r w:rsidRPr="008E41E6">
              <w:rPr>
                <w:spacing w:val="2"/>
                <w:sz w:val="24"/>
              </w:rPr>
              <w:t>онсультирование специалистами педагогов по выбору индивидуально ориентированных методов и приёмов работы</w:t>
            </w:r>
            <w:r w:rsidRPr="008E41E6">
              <w:rPr>
                <w:sz w:val="24"/>
              </w:rPr>
              <w:t xml:space="preserve"> с обучающимся с ОВЗ</w:t>
            </w:r>
            <w:r>
              <w:rPr>
                <w:sz w:val="24"/>
              </w:rPr>
              <w:t>.</w:t>
            </w:r>
          </w:p>
          <w:p w:rsidR="00AB0BBB" w:rsidRDefault="00AB0BBB" w:rsidP="00AB0BBB">
            <w:pPr>
              <w:pStyle w:val="21"/>
              <w:numPr>
                <w:ilvl w:val="0"/>
                <w:numId w:val="322"/>
              </w:numPr>
              <w:spacing w:line="240" w:lineRule="auto"/>
              <w:ind w:left="0" w:firstLine="0"/>
              <w:rPr>
                <w:b/>
                <w:bCs/>
                <w:sz w:val="24"/>
              </w:rPr>
            </w:pPr>
            <w:r>
              <w:rPr>
                <w:sz w:val="24"/>
              </w:rPr>
              <w:t>К</w:t>
            </w:r>
            <w:r w:rsidRPr="008E41E6">
              <w:rPr>
                <w:sz w:val="24"/>
              </w:rPr>
              <w:t>онсультативн</w:t>
            </w:r>
            <w:r>
              <w:rPr>
                <w:sz w:val="24"/>
              </w:rPr>
              <w:t>ая</w:t>
            </w:r>
            <w:r w:rsidRPr="008E41E6">
              <w:rPr>
                <w:sz w:val="24"/>
              </w:rPr>
              <w:t xml:space="preserve"> помощь семье в вопросах выбора стратегии воспитания и приёмов коррекционного обучения ребёнка с ОВЗ.</w:t>
            </w:r>
          </w:p>
        </w:tc>
      </w:tr>
      <w:tr w:rsidR="00AB0BBB" w:rsidTr="00795740">
        <w:tc>
          <w:tcPr>
            <w:tcW w:w="560"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4.</w:t>
            </w:r>
          </w:p>
        </w:tc>
        <w:tc>
          <w:tcPr>
            <w:tcW w:w="4187" w:type="dxa"/>
          </w:tcPr>
          <w:p w:rsidR="00AB0BBB" w:rsidRPr="006D779C" w:rsidRDefault="00AB0BBB" w:rsidP="00795740">
            <w:pPr>
              <w:pStyle w:val="21"/>
              <w:numPr>
                <w:ilvl w:val="0"/>
                <w:numId w:val="0"/>
              </w:numPr>
              <w:spacing w:line="240" w:lineRule="auto"/>
              <w:rPr>
                <w:b/>
                <w:sz w:val="24"/>
              </w:rPr>
            </w:pPr>
            <w:r w:rsidRPr="006D779C">
              <w:rPr>
                <w:b/>
                <w:iCs/>
                <w:spacing w:val="2"/>
                <w:sz w:val="24"/>
              </w:rPr>
              <w:t xml:space="preserve">Информационно­просветительское. </w:t>
            </w:r>
          </w:p>
          <w:p w:rsidR="00AB0BBB" w:rsidRPr="008E41E6" w:rsidRDefault="00AB0BBB" w:rsidP="00795740">
            <w:pPr>
              <w:pStyle w:val="21"/>
              <w:numPr>
                <w:ilvl w:val="0"/>
                <w:numId w:val="0"/>
              </w:numPr>
              <w:spacing w:line="240" w:lineRule="auto"/>
              <w:rPr>
                <w:sz w:val="24"/>
              </w:rPr>
            </w:pPr>
            <w:r>
              <w:rPr>
                <w:iCs/>
                <w:spacing w:val="2"/>
                <w:sz w:val="24"/>
              </w:rPr>
              <w:t>Р</w:t>
            </w:r>
            <w:r>
              <w:rPr>
                <w:spacing w:val="2"/>
                <w:sz w:val="24"/>
              </w:rPr>
              <w:t>азъяснительная</w:t>
            </w:r>
            <w:r w:rsidRPr="008E41E6">
              <w:rPr>
                <w:spacing w:val="2"/>
                <w:sz w:val="24"/>
              </w:rPr>
              <w:t xml:space="preserve"> деятельность по вопросам, связанным</w:t>
            </w:r>
            <w:r w:rsidRPr="008E41E6">
              <w:rPr>
                <w:sz w:val="24"/>
              </w:rPr>
              <w:t xml:space="preserve">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AB0BBB" w:rsidRDefault="00AB0BBB" w:rsidP="00795740">
            <w:pPr>
              <w:pStyle w:val="af8"/>
              <w:spacing w:line="240" w:lineRule="auto"/>
              <w:ind w:firstLine="0"/>
              <w:rPr>
                <w:rFonts w:ascii="Times New Roman" w:hAnsi="Times New Roman"/>
                <w:b/>
                <w:bCs/>
                <w:color w:val="auto"/>
                <w:sz w:val="24"/>
                <w:szCs w:val="24"/>
              </w:rPr>
            </w:pPr>
          </w:p>
        </w:tc>
        <w:tc>
          <w:tcPr>
            <w:tcW w:w="9962" w:type="dxa"/>
          </w:tcPr>
          <w:p w:rsidR="00AB0BBB" w:rsidRPr="008E41E6" w:rsidRDefault="00AB0BBB" w:rsidP="00AB0BBB">
            <w:pPr>
              <w:pStyle w:val="21"/>
              <w:numPr>
                <w:ilvl w:val="0"/>
                <w:numId w:val="323"/>
              </w:numPr>
              <w:spacing w:line="240" w:lineRule="auto"/>
              <w:ind w:left="0" w:firstLine="0"/>
              <w:rPr>
                <w:sz w:val="24"/>
              </w:rPr>
            </w:pPr>
            <w:r>
              <w:rPr>
                <w:sz w:val="24"/>
              </w:rPr>
              <w:t>Р</w:t>
            </w:r>
            <w:r w:rsidRPr="008E41E6">
              <w:rPr>
                <w:sz w:val="24"/>
              </w:rPr>
              <w:t>азличные формы просветительской деятельности (лекции, беседы, информационные стенды,</w:t>
            </w:r>
            <w:r>
              <w:rPr>
                <w:sz w:val="24"/>
              </w:rPr>
              <w:t xml:space="preserve"> буклеты, </w:t>
            </w:r>
            <w:r w:rsidRPr="008E41E6">
              <w:rPr>
                <w:sz w:val="24"/>
              </w:rPr>
              <w:t>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r>
              <w:rPr>
                <w:sz w:val="24"/>
              </w:rPr>
              <w:t>.</w:t>
            </w:r>
          </w:p>
          <w:p w:rsidR="00AB0BBB" w:rsidRDefault="00AB0BBB" w:rsidP="00AB0BBB">
            <w:pPr>
              <w:pStyle w:val="21"/>
              <w:numPr>
                <w:ilvl w:val="0"/>
                <w:numId w:val="323"/>
              </w:numPr>
              <w:spacing w:line="240" w:lineRule="auto"/>
              <w:ind w:left="0" w:firstLine="0"/>
              <w:rPr>
                <w:b/>
                <w:bCs/>
                <w:sz w:val="24"/>
              </w:rPr>
            </w:pPr>
            <w:r>
              <w:rPr>
                <w:spacing w:val="2"/>
                <w:sz w:val="24"/>
              </w:rPr>
              <w:t>П</w:t>
            </w:r>
            <w:r w:rsidRPr="008E41E6">
              <w:rPr>
                <w:spacing w:val="2"/>
                <w:sz w:val="24"/>
              </w:rPr>
              <w:t>роведение тематических выступлений для педагогов</w:t>
            </w:r>
            <w:r w:rsidRPr="008E41E6">
              <w:rPr>
                <w:sz w:val="24"/>
              </w:rPr>
              <w:t xml:space="preserve"> и родителей по разъяснению индивидуально­типологических особенностей различных категорий детей с ОВЗ.</w:t>
            </w:r>
          </w:p>
        </w:tc>
      </w:tr>
    </w:tbl>
    <w:p w:rsidR="00AB0BBB" w:rsidRDefault="00AB0BBB" w:rsidP="00AB0BBB">
      <w:pPr>
        <w:pStyle w:val="21"/>
        <w:numPr>
          <w:ilvl w:val="0"/>
          <w:numId w:val="0"/>
        </w:numPr>
        <w:spacing w:line="240" w:lineRule="auto"/>
        <w:rPr>
          <w:spacing w:val="2"/>
          <w:sz w:val="24"/>
        </w:rPr>
      </w:pPr>
    </w:p>
    <w:p w:rsidR="00AB0BBB" w:rsidRDefault="00AB0BBB" w:rsidP="00AB0BBB">
      <w:pPr>
        <w:pStyle w:val="21"/>
        <w:numPr>
          <w:ilvl w:val="0"/>
          <w:numId w:val="0"/>
        </w:numPr>
        <w:spacing w:line="240" w:lineRule="auto"/>
        <w:rPr>
          <w:spacing w:val="2"/>
          <w:sz w:val="24"/>
        </w:rPr>
      </w:pPr>
    </w:p>
    <w:p w:rsidR="00AB0BBB" w:rsidRDefault="00AB0BBB" w:rsidP="00AB0BBB">
      <w:pPr>
        <w:pStyle w:val="af8"/>
        <w:spacing w:line="240" w:lineRule="auto"/>
        <w:ind w:firstLine="0"/>
        <w:jc w:val="center"/>
        <w:rPr>
          <w:rFonts w:ascii="Times New Roman" w:hAnsi="Times New Roman"/>
          <w:b/>
          <w:bCs/>
          <w:color w:val="auto"/>
          <w:sz w:val="24"/>
          <w:szCs w:val="24"/>
        </w:rPr>
      </w:pPr>
      <w:r w:rsidRPr="008E41E6">
        <w:rPr>
          <w:rFonts w:ascii="Times New Roman" w:hAnsi="Times New Roman"/>
          <w:b/>
          <w:bCs/>
          <w:color w:val="auto"/>
          <w:sz w:val="24"/>
          <w:szCs w:val="24"/>
        </w:rPr>
        <w:t xml:space="preserve">Этапы реализации </w:t>
      </w:r>
      <w:r>
        <w:rPr>
          <w:rFonts w:ascii="Times New Roman" w:hAnsi="Times New Roman"/>
          <w:b/>
          <w:bCs/>
          <w:color w:val="auto"/>
          <w:sz w:val="24"/>
          <w:szCs w:val="24"/>
        </w:rPr>
        <w:t xml:space="preserve">коррекционной </w:t>
      </w:r>
      <w:r w:rsidRPr="008E41E6">
        <w:rPr>
          <w:rFonts w:ascii="Times New Roman" w:hAnsi="Times New Roman"/>
          <w:b/>
          <w:bCs/>
          <w:color w:val="auto"/>
          <w:sz w:val="24"/>
          <w:szCs w:val="24"/>
        </w:rPr>
        <w:t>программы</w:t>
      </w:r>
      <w:r>
        <w:rPr>
          <w:rFonts w:ascii="Times New Roman" w:hAnsi="Times New Roman"/>
          <w:b/>
          <w:bCs/>
          <w:color w:val="auto"/>
          <w:sz w:val="24"/>
          <w:szCs w:val="24"/>
        </w:rPr>
        <w:t>.</w:t>
      </w:r>
    </w:p>
    <w:p w:rsidR="00AB0BBB" w:rsidRDefault="00AB0BBB" w:rsidP="00AB0BBB">
      <w:pPr>
        <w:pStyle w:val="af8"/>
        <w:spacing w:line="240" w:lineRule="auto"/>
        <w:ind w:firstLine="0"/>
        <w:rPr>
          <w:rFonts w:ascii="Times New Roman" w:hAnsi="Times New Roman"/>
          <w:color w:val="auto"/>
          <w:sz w:val="24"/>
          <w:szCs w:val="24"/>
        </w:rPr>
      </w:pPr>
    </w:p>
    <w:tbl>
      <w:tblPr>
        <w:tblStyle w:val="aff9"/>
        <w:tblW w:w="0" w:type="auto"/>
        <w:tblLayout w:type="fixed"/>
        <w:tblLook w:val="04A0"/>
      </w:tblPr>
      <w:tblGrid>
        <w:gridCol w:w="560"/>
        <w:gridCol w:w="2383"/>
        <w:gridCol w:w="3969"/>
        <w:gridCol w:w="7371"/>
      </w:tblGrid>
      <w:tr w:rsidR="00AB0BBB" w:rsidTr="00795740">
        <w:trPr>
          <w:trHeight w:val="982"/>
        </w:trPr>
        <w:tc>
          <w:tcPr>
            <w:tcW w:w="560" w:type="dxa"/>
            <w:vAlign w:val="center"/>
          </w:tcPr>
          <w:p w:rsidR="00AB0BBB" w:rsidRDefault="00AB0BBB" w:rsidP="00795740">
            <w:pPr>
              <w:pStyle w:val="af8"/>
              <w:spacing w:line="240" w:lineRule="auto"/>
              <w:ind w:firstLine="0"/>
              <w:jc w:val="center"/>
              <w:rPr>
                <w:rFonts w:ascii="Times New Roman" w:hAnsi="Times New Roman"/>
                <w:b/>
                <w:bCs/>
                <w:color w:val="auto"/>
                <w:sz w:val="24"/>
                <w:szCs w:val="24"/>
              </w:rPr>
            </w:pPr>
            <w:r>
              <w:rPr>
                <w:rFonts w:ascii="Times New Roman" w:hAnsi="Times New Roman"/>
                <w:b/>
                <w:bCs/>
                <w:color w:val="auto"/>
                <w:sz w:val="24"/>
                <w:szCs w:val="24"/>
              </w:rPr>
              <w:lastRenderedPageBreak/>
              <w:t>№ п/п</w:t>
            </w:r>
          </w:p>
        </w:tc>
        <w:tc>
          <w:tcPr>
            <w:tcW w:w="2383" w:type="dxa"/>
            <w:vAlign w:val="center"/>
          </w:tcPr>
          <w:p w:rsidR="00AB0BBB" w:rsidRDefault="00AB0BBB" w:rsidP="00795740">
            <w:pPr>
              <w:pStyle w:val="af8"/>
              <w:spacing w:line="240" w:lineRule="auto"/>
              <w:ind w:firstLine="0"/>
              <w:jc w:val="center"/>
              <w:rPr>
                <w:rFonts w:ascii="Times New Roman" w:hAnsi="Times New Roman"/>
                <w:b/>
                <w:bCs/>
                <w:color w:val="auto"/>
                <w:sz w:val="24"/>
                <w:szCs w:val="24"/>
              </w:rPr>
            </w:pPr>
            <w:r>
              <w:rPr>
                <w:rFonts w:ascii="Times New Roman" w:hAnsi="Times New Roman"/>
                <w:b/>
                <w:bCs/>
                <w:color w:val="auto"/>
                <w:sz w:val="24"/>
                <w:szCs w:val="24"/>
              </w:rPr>
              <w:t>Этапы реализации коррекционно-развивающей программы</w:t>
            </w:r>
          </w:p>
        </w:tc>
        <w:tc>
          <w:tcPr>
            <w:tcW w:w="3969" w:type="dxa"/>
            <w:vAlign w:val="center"/>
          </w:tcPr>
          <w:p w:rsidR="00AB0BBB" w:rsidRDefault="00AB0BBB" w:rsidP="00795740">
            <w:pPr>
              <w:pStyle w:val="af8"/>
              <w:spacing w:line="240" w:lineRule="auto"/>
              <w:ind w:firstLine="0"/>
              <w:jc w:val="center"/>
              <w:rPr>
                <w:rFonts w:ascii="Times New Roman" w:hAnsi="Times New Roman"/>
                <w:b/>
                <w:bCs/>
                <w:color w:val="auto"/>
                <w:sz w:val="24"/>
                <w:szCs w:val="24"/>
              </w:rPr>
            </w:pPr>
            <w:r>
              <w:rPr>
                <w:rFonts w:ascii="Times New Roman" w:hAnsi="Times New Roman"/>
                <w:b/>
                <w:bCs/>
                <w:color w:val="auto"/>
                <w:sz w:val="24"/>
                <w:szCs w:val="24"/>
              </w:rPr>
              <w:t>Содержание этапов</w:t>
            </w:r>
          </w:p>
        </w:tc>
        <w:tc>
          <w:tcPr>
            <w:tcW w:w="7371" w:type="dxa"/>
            <w:vAlign w:val="center"/>
          </w:tcPr>
          <w:p w:rsidR="00AB0BBB" w:rsidRDefault="00AB0BBB" w:rsidP="00795740">
            <w:pPr>
              <w:pStyle w:val="af8"/>
              <w:spacing w:line="240" w:lineRule="auto"/>
              <w:ind w:firstLine="0"/>
              <w:jc w:val="center"/>
              <w:rPr>
                <w:rFonts w:ascii="Times New Roman" w:hAnsi="Times New Roman"/>
                <w:b/>
                <w:bCs/>
                <w:color w:val="auto"/>
                <w:sz w:val="24"/>
                <w:szCs w:val="24"/>
              </w:rPr>
            </w:pPr>
            <w:r>
              <w:rPr>
                <w:rFonts w:ascii="Times New Roman" w:hAnsi="Times New Roman"/>
                <w:b/>
                <w:bCs/>
                <w:color w:val="auto"/>
                <w:sz w:val="24"/>
                <w:szCs w:val="24"/>
              </w:rPr>
              <w:t>Результат реализации этапа</w:t>
            </w:r>
          </w:p>
        </w:tc>
      </w:tr>
      <w:tr w:rsidR="00AB0BBB" w:rsidTr="00795740">
        <w:tc>
          <w:tcPr>
            <w:tcW w:w="560"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1.</w:t>
            </w:r>
          </w:p>
        </w:tc>
        <w:tc>
          <w:tcPr>
            <w:tcW w:w="2383" w:type="dxa"/>
          </w:tcPr>
          <w:p w:rsidR="00AB0BBB" w:rsidRPr="00675A8D" w:rsidRDefault="00AB0BBB" w:rsidP="00795740">
            <w:pPr>
              <w:pStyle w:val="af8"/>
              <w:spacing w:line="240" w:lineRule="auto"/>
              <w:ind w:firstLine="0"/>
              <w:rPr>
                <w:rFonts w:ascii="Times New Roman" w:hAnsi="Times New Roman"/>
                <w:iCs/>
                <w:color w:val="auto"/>
                <w:sz w:val="24"/>
                <w:szCs w:val="24"/>
              </w:rPr>
            </w:pPr>
            <w:r>
              <w:rPr>
                <w:rFonts w:ascii="Times New Roman" w:hAnsi="Times New Roman"/>
                <w:b/>
                <w:iCs/>
                <w:color w:val="auto"/>
                <w:spacing w:val="2"/>
                <w:sz w:val="24"/>
                <w:szCs w:val="24"/>
              </w:rPr>
              <w:t xml:space="preserve">Информационно-аналитический </w:t>
            </w:r>
          </w:p>
          <w:p w:rsidR="00AB0BBB" w:rsidRPr="00A86F04" w:rsidRDefault="00AB0BBB" w:rsidP="00795740">
            <w:pPr>
              <w:pStyle w:val="af8"/>
              <w:spacing w:line="240" w:lineRule="auto"/>
              <w:ind w:firstLine="0"/>
              <w:rPr>
                <w:rFonts w:ascii="Times New Roman" w:hAnsi="Times New Roman"/>
                <w:b/>
                <w:bCs/>
                <w:color w:val="auto"/>
                <w:sz w:val="24"/>
                <w:szCs w:val="24"/>
              </w:rPr>
            </w:pPr>
          </w:p>
        </w:tc>
        <w:tc>
          <w:tcPr>
            <w:tcW w:w="3969" w:type="dxa"/>
          </w:tcPr>
          <w:p w:rsidR="00AB0BBB" w:rsidRPr="00534E3D" w:rsidRDefault="00AB0BBB" w:rsidP="00795740">
            <w:pPr>
              <w:pStyle w:val="af8"/>
              <w:spacing w:line="240" w:lineRule="auto"/>
              <w:ind w:firstLine="0"/>
              <w:rPr>
                <w:rFonts w:ascii="Times New Roman" w:hAnsi="Times New Roman"/>
                <w:color w:val="auto"/>
                <w:sz w:val="24"/>
                <w:szCs w:val="24"/>
              </w:rPr>
            </w:pPr>
            <w:r w:rsidRPr="00282878">
              <w:rPr>
                <w:rFonts w:ascii="Times New Roman" w:hAnsi="Times New Roman"/>
                <w:iCs/>
                <w:color w:val="auto"/>
                <w:spacing w:val="2"/>
                <w:sz w:val="24"/>
                <w:szCs w:val="24"/>
              </w:rPr>
              <w:t>Сбор и анализ информации</w:t>
            </w:r>
            <w:r>
              <w:rPr>
                <w:rFonts w:ascii="Times New Roman" w:hAnsi="Times New Roman"/>
                <w:iCs/>
                <w:color w:val="auto"/>
                <w:spacing w:val="2"/>
                <w:sz w:val="24"/>
                <w:szCs w:val="24"/>
              </w:rPr>
              <w:t xml:space="preserve"> о специфике развития обучающихся, особенностях образовательной среды гимназии.</w:t>
            </w:r>
          </w:p>
        </w:tc>
        <w:tc>
          <w:tcPr>
            <w:tcW w:w="7371" w:type="dxa"/>
          </w:tcPr>
          <w:p w:rsidR="00AB0BBB" w:rsidRDefault="00AB0BBB" w:rsidP="00795740">
            <w:pPr>
              <w:pStyle w:val="af8"/>
              <w:spacing w:line="240" w:lineRule="auto"/>
              <w:ind w:firstLine="0"/>
              <w:rPr>
                <w:rFonts w:ascii="Times New Roman" w:hAnsi="Times New Roman"/>
                <w:color w:val="auto"/>
                <w:sz w:val="24"/>
                <w:szCs w:val="24"/>
              </w:rPr>
            </w:pPr>
            <w:r>
              <w:rPr>
                <w:rFonts w:ascii="Times New Roman" w:hAnsi="Times New Roman"/>
                <w:color w:val="auto"/>
                <w:sz w:val="24"/>
                <w:szCs w:val="24"/>
              </w:rPr>
              <w:t>1. О</w:t>
            </w:r>
            <w:r w:rsidRPr="008E41E6">
              <w:rPr>
                <w:rFonts w:ascii="Times New Roman" w:hAnsi="Times New Roman"/>
                <w:color w:val="auto"/>
                <w:sz w:val="24"/>
                <w:szCs w:val="24"/>
              </w:rPr>
              <w:t>ценка контингента обучающихся для учёта особенностей развития детей, определения специфики и их особых образовательных потребностей</w:t>
            </w:r>
            <w:r>
              <w:rPr>
                <w:rFonts w:ascii="Times New Roman" w:hAnsi="Times New Roman"/>
                <w:color w:val="auto"/>
                <w:sz w:val="24"/>
                <w:szCs w:val="24"/>
              </w:rPr>
              <w:t>.</w:t>
            </w:r>
          </w:p>
          <w:p w:rsidR="00AB0BBB" w:rsidRDefault="00AB0BBB" w:rsidP="00795740">
            <w:pPr>
              <w:pStyle w:val="af8"/>
              <w:spacing w:line="240" w:lineRule="auto"/>
              <w:ind w:firstLine="0"/>
              <w:rPr>
                <w:rFonts w:ascii="Times New Roman" w:hAnsi="Times New Roman"/>
                <w:color w:val="auto"/>
                <w:sz w:val="24"/>
                <w:szCs w:val="24"/>
              </w:rPr>
            </w:pPr>
            <w:r>
              <w:rPr>
                <w:rFonts w:ascii="Times New Roman" w:hAnsi="Times New Roman"/>
                <w:color w:val="auto"/>
                <w:sz w:val="24"/>
                <w:szCs w:val="24"/>
              </w:rPr>
              <w:t>2. О</w:t>
            </w:r>
            <w:r w:rsidRPr="008E41E6">
              <w:rPr>
                <w:rFonts w:ascii="Times New Roman" w:hAnsi="Times New Roman"/>
                <w:color w:val="auto"/>
                <w:sz w:val="24"/>
                <w:szCs w:val="24"/>
              </w:rPr>
              <w:t>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AB0BBB" w:rsidRPr="00A86F04" w:rsidRDefault="00AB0BBB" w:rsidP="00795740">
            <w:pPr>
              <w:pStyle w:val="af8"/>
              <w:spacing w:line="240" w:lineRule="auto"/>
              <w:ind w:firstLine="0"/>
              <w:rPr>
                <w:rFonts w:ascii="Times New Roman" w:hAnsi="Times New Roman"/>
                <w:b/>
                <w:bCs/>
                <w:color w:val="auto"/>
                <w:sz w:val="24"/>
                <w:szCs w:val="24"/>
              </w:rPr>
            </w:pPr>
          </w:p>
        </w:tc>
      </w:tr>
      <w:tr w:rsidR="00AB0BBB" w:rsidTr="00795740">
        <w:tc>
          <w:tcPr>
            <w:tcW w:w="560"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2.</w:t>
            </w:r>
          </w:p>
        </w:tc>
        <w:tc>
          <w:tcPr>
            <w:tcW w:w="2383" w:type="dxa"/>
          </w:tcPr>
          <w:p w:rsidR="00AB0BBB" w:rsidRPr="00282878" w:rsidRDefault="00AB0BBB" w:rsidP="00795740">
            <w:pPr>
              <w:pStyle w:val="af8"/>
              <w:spacing w:line="240" w:lineRule="auto"/>
              <w:ind w:firstLine="0"/>
              <w:rPr>
                <w:rFonts w:ascii="Times New Roman" w:hAnsi="Times New Roman"/>
                <w:b/>
                <w:bCs/>
                <w:color w:val="auto"/>
                <w:sz w:val="24"/>
                <w:szCs w:val="24"/>
              </w:rPr>
            </w:pPr>
            <w:r w:rsidRPr="00282878">
              <w:rPr>
                <w:rFonts w:ascii="Times New Roman" w:hAnsi="Times New Roman"/>
                <w:b/>
                <w:color w:val="auto"/>
                <w:sz w:val="24"/>
                <w:szCs w:val="24"/>
              </w:rPr>
              <w:t>Органи</w:t>
            </w:r>
            <w:r w:rsidRPr="00282878">
              <w:rPr>
                <w:rFonts w:ascii="Times New Roman" w:hAnsi="Times New Roman"/>
                <w:b/>
                <w:color w:val="auto"/>
                <w:spacing w:val="-2"/>
                <w:sz w:val="24"/>
                <w:szCs w:val="24"/>
              </w:rPr>
              <w:t>зационно­исполнительский</w:t>
            </w:r>
          </w:p>
        </w:tc>
        <w:tc>
          <w:tcPr>
            <w:tcW w:w="3969" w:type="dxa"/>
          </w:tcPr>
          <w:p w:rsidR="00AB0BBB" w:rsidRDefault="00AB0BBB" w:rsidP="00795740">
            <w:pPr>
              <w:pStyle w:val="21"/>
              <w:numPr>
                <w:ilvl w:val="0"/>
                <w:numId w:val="0"/>
              </w:numPr>
              <w:spacing w:line="240" w:lineRule="auto"/>
              <w:rPr>
                <w:sz w:val="24"/>
              </w:rPr>
            </w:pPr>
            <w:r>
              <w:rPr>
                <w:iCs/>
                <w:sz w:val="24"/>
              </w:rPr>
              <w:t>П</w:t>
            </w:r>
            <w:r w:rsidRPr="008E41E6">
              <w:rPr>
                <w:iCs/>
                <w:sz w:val="24"/>
              </w:rPr>
              <w:t>ланировани</w:t>
            </w:r>
            <w:r>
              <w:rPr>
                <w:iCs/>
                <w:sz w:val="24"/>
              </w:rPr>
              <w:t>е</w:t>
            </w:r>
            <w:r w:rsidRPr="008E41E6">
              <w:rPr>
                <w:iCs/>
                <w:sz w:val="24"/>
              </w:rPr>
              <w:t>, организаци</w:t>
            </w:r>
            <w:r>
              <w:rPr>
                <w:iCs/>
                <w:sz w:val="24"/>
              </w:rPr>
              <w:t>я, координация корррекционно-развивающей деятельности по сопровождению детей с ОВЗ в условиях гимназии.</w:t>
            </w:r>
          </w:p>
        </w:tc>
        <w:tc>
          <w:tcPr>
            <w:tcW w:w="7371" w:type="dxa"/>
          </w:tcPr>
          <w:p w:rsidR="00AB0BBB" w:rsidRDefault="00AB0BBB" w:rsidP="00795740">
            <w:pPr>
              <w:pStyle w:val="21"/>
              <w:numPr>
                <w:ilvl w:val="0"/>
                <w:numId w:val="0"/>
              </w:numPr>
              <w:spacing w:line="240" w:lineRule="auto"/>
              <w:rPr>
                <w:sz w:val="24"/>
              </w:rPr>
            </w:pPr>
            <w:r>
              <w:rPr>
                <w:sz w:val="24"/>
              </w:rPr>
              <w:t>1. О</w:t>
            </w:r>
            <w:r w:rsidRPr="008E41E6">
              <w:rPr>
                <w:sz w:val="24"/>
              </w:rPr>
              <w:t xml:space="preserve">собым образом организованный образовательный </w:t>
            </w:r>
            <w:r w:rsidRPr="008E41E6">
              <w:rPr>
                <w:spacing w:val="2"/>
                <w:sz w:val="24"/>
              </w:rPr>
              <w:t>процесс, имеющий коррекционно­развивающую направлен</w:t>
            </w:r>
            <w:r>
              <w:rPr>
                <w:sz w:val="24"/>
              </w:rPr>
              <w:t>ность.</w:t>
            </w:r>
          </w:p>
          <w:p w:rsidR="00AB0BBB" w:rsidRDefault="00AB0BBB" w:rsidP="00795740">
            <w:pPr>
              <w:pStyle w:val="21"/>
              <w:numPr>
                <w:ilvl w:val="0"/>
                <w:numId w:val="0"/>
              </w:numPr>
              <w:spacing w:line="240" w:lineRule="auto"/>
              <w:rPr>
                <w:sz w:val="24"/>
              </w:rPr>
            </w:pPr>
            <w:r>
              <w:rPr>
                <w:sz w:val="24"/>
              </w:rPr>
              <w:t>2. П</w:t>
            </w:r>
            <w:r w:rsidRPr="008E41E6">
              <w:rPr>
                <w:sz w:val="24"/>
              </w:rPr>
              <w:t>роцесс специального сопровождения детей с ОВЗ</w:t>
            </w:r>
            <w:r w:rsidRPr="008E41E6">
              <w:rPr>
                <w:spacing w:val="2"/>
                <w:sz w:val="24"/>
              </w:rPr>
              <w:t xml:space="preserve"> при целенаправленно созданных (вариативных) условиях обучения, воспитания, </w:t>
            </w:r>
            <w:r w:rsidRPr="008E41E6">
              <w:rPr>
                <w:sz w:val="24"/>
              </w:rPr>
              <w:t>развития, социализации рассматриваемой категории детей.</w:t>
            </w:r>
          </w:p>
          <w:p w:rsidR="00AB0BBB" w:rsidRDefault="00AB0BBB" w:rsidP="00795740">
            <w:pPr>
              <w:pStyle w:val="21"/>
              <w:numPr>
                <w:ilvl w:val="0"/>
                <w:numId w:val="0"/>
              </w:numPr>
              <w:spacing w:line="240" w:lineRule="auto"/>
              <w:rPr>
                <w:b/>
                <w:bCs/>
                <w:sz w:val="24"/>
              </w:rPr>
            </w:pPr>
          </w:p>
        </w:tc>
      </w:tr>
      <w:tr w:rsidR="00AB0BBB" w:rsidTr="00795740">
        <w:tc>
          <w:tcPr>
            <w:tcW w:w="560"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3.</w:t>
            </w:r>
          </w:p>
        </w:tc>
        <w:tc>
          <w:tcPr>
            <w:tcW w:w="2383" w:type="dxa"/>
          </w:tcPr>
          <w:p w:rsidR="00AB0BBB" w:rsidRDefault="00AB0BBB" w:rsidP="00795740">
            <w:pPr>
              <w:pStyle w:val="af8"/>
              <w:spacing w:line="240" w:lineRule="auto"/>
              <w:ind w:firstLine="0"/>
              <w:rPr>
                <w:rFonts w:ascii="Times New Roman" w:hAnsi="Times New Roman"/>
                <w:b/>
                <w:color w:val="auto"/>
                <w:spacing w:val="-2"/>
                <w:sz w:val="24"/>
                <w:szCs w:val="24"/>
              </w:rPr>
            </w:pPr>
            <w:r w:rsidRPr="00282878">
              <w:rPr>
                <w:rFonts w:ascii="Times New Roman" w:hAnsi="Times New Roman"/>
                <w:b/>
                <w:color w:val="auto"/>
                <w:spacing w:val="-2"/>
                <w:sz w:val="24"/>
                <w:szCs w:val="24"/>
              </w:rPr>
              <w:t>Контрольно­</w:t>
            </w:r>
          </w:p>
          <w:p w:rsidR="00AB0BBB" w:rsidRDefault="00AB0BBB" w:rsidP="00795740">
            <w:pPr>
              <w:pStyle w:val="af8"/>
              <w:spacing w:line="240" w:lineRule="auto"/>
              <w:ind w:firstLine="0"/>
              <w:rPr>
                <w:rFonts w:ascii="Times New Roman" w:hAnsi="Times New Roman"/>
                <w:b/>
                <w:bCs/>
                <w:color w:val="auto"/>
                <w:sz w:val="24"/>
                <w:szCs w:val="24"/>
              </w:rPr>
            </w:pPr>
            <w:r w:rsidRPr="00282878">
              <w:rPr>
                <w:rFonts w:ascii="Times New Roman" w:hAnsi="Times New Roman"/>
                <w:b/>
                <w:color w:val="auto"/>
                <w:spacing w:val="-2"/>
                <w:sz w:val="24"/>
                <w:szCs w:val="24"/>
              </w:rPr>
              <w:t>диагностический</w:t>
            </w:r>
          </w:p>
        </w:tc>
        <w:tc>
          <w:tcPr>
            <w:tcW w:w="3969" w:type="dxa"/>
          </w:tcPr>
          <w:p w:rsidR="00AB0BBB" w:rsidRPr="004B07F2" w:rsidRDefault="00AB0BBB" w:rsidP="00795740">
            <w:pPr>
              <w:pStyle w:val="21"/>
              <w:numPr>
                <w:ilvl w:val="0"/>
                <w:numId w:val="0"/>
              </w:numPr>
              <w:spacing w:line="240" w:lineRule="auto"/>
              <w:rPr>
                <w:bCs/>
                <w:sz w:val="24"/>
              </w:rPr>
            </w:pPr>
            <w:r w:rsidRPr="004B07F2">
              <w:rPr>
                <w:bCs/>
                <w:sz w:val="24"/>
              </w:rPr>
              <w:t>Диагностика коррекционно-развивающей образовательной среды.</w:t>
            </w:r>
          </w:p>
        </w:tc>
        <w:tc>
          <w:tcPr>
            <w:tcW w:w="7371" w:type="dxa"/>
          </w:tcPr>
          <w:p w:rsidR="00AB0BBB" w:rsidRPr="008E41E6" w:rsidRDefault="00AB0BBB" w:rsidP="00795740">
            <w:pPr>
              <w:pStyle w:val="af8"/>
              <w:spacing w:line="240" w:lineRule="auto"/>
              <w:ind w:firstLine="0"/>
              <w:rPr>
                <w:rFonts w:ascii="Times New Roman" w:hAnsi="Times New Roman"/>
                <w:iCs/>
                <w:color w:val="auto"/>
                <w:spacing w:val="2"/>
                <w:sz w:val="24"/>
                <w:szCs w:val="24"/>
              </w:rPr>
            </w:pPr>
            <w:r>
              <w:rPr>
                <w:rFonts w:ascii="Times New Roman" w:hAnsi="Times New Roman"/>
                <w:color w:val="auto"/>
                <w:spacing w:val="2"/>
                <w:sz w:val="24"/>
                <w:szCs w:val="24"/>
              </w:rPr>
              <w:t>К</w:t>
            </w:r>
            <w:r w:rsidRPr="008E41E6">
              <w:rPr>
                <w:rFonts w:ascii="Times New Roman" w:hAnsi="Times New Roman"/>
                <w:color w:val="auto"/>
                <w:spacing w:val="2"/>
                <w:sz w:val="24"/>
                <w:szCs w:val="24"/>
              </w:rPr>
              <w:t xml:space="preserve">онстатация соответствия созданных </w:t>
            </w:r>
            <w:r w:rsidRPr="008E41E6">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8E41E6">
              <w:rPr>
                <w:rFonts w:ascii="Times New Roman" w:hAnsi="Times New Roman"/>
                <w:color w:val="auto"/>
                <w:spacing w:val="2"/>
                <w:sz w:val="24"/>
                <w:szCs w:val="24"/>
              </w:rPr>
              <w:t xml:space="preserve"> ребёнка.</w:t>
            </w:r>
          </w:p>
          <w:p w:rsidR="00AB0BBB" w:rsidRPr="004B07F2" w:rsidRDefault="00AB0BBB" w:rsidP="00795740">
            <w:pPr>
              <w:pStyle w:val="21"/>
              <w:numPr>
                <w:ilvl w:val="0"/>
                <w:numId w:val="0"/>
              </w:numPr>
              <w:spacing w:line="240" w:lineRule="auto"/>
              <w:rPr>
                <w:b/>
                <w:bCs/>
                <w:sz w:val="24"/>
              </w:rPr>
            </w:pPr>
          </w:p>
        </w:tc>
      </w:tr>
      <w:tr w:rsidR="00AB0BBB" w:rsidTr="00795740">
        <w:tc>
          <w:tcPr>
            <w:tcW w:w="560"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4.</w:t>
            </w:r>
          </w:p>
        </w:tc>
        <w:tc>
          <w:tcPr>
            <w:tcW w:w="2383"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Регулятивно-корректировочный</w:t>
            </w:r>
          </w:p>
        </w:tc>
        <w:tc>
          <w:tcPr>
            <w:tcW w:w="3969" w:type="dxa"/>
          </w:tcPr>
          <w:p w:rsidR="00AB0BBB" w:rsidRPr="004B07F2" w:rsidRDefault="00AB0BBB" w:rsidP="00795740">
            <w:pPr>
              <w:pStyle w:val="21"/>
              <w:numPr>
                <w:ilvl w:val="0"/>
                <w:numId w:val="0"/>
              </w:numPr>
              <w:spacing w:line="240" w:lineRule="auto"/>
              <w:rPr>
                <w:bCs/>
                <w:sz w:val="24"/>
              </w:rPr>
            </w:pPr>
            <w:r w:rsidRPr="004B07F2">
              <w:rPr>
                <w:bCs/>
                <w:sz w:val="24"/>
              </w:rPr>
              <w:t>Регуляция и корректировка</w:t>
            </w:r>
            <w:r>
              <w:rPr>
                <w:bCs/>
                <w:sz w:val="24"/>
              </w:rPr>
              <w:t xml:space="preserve"> образовательного процесса, особенностей коррекционно-развивающей деятельности по сопровождению детей с ОВЗ.</w:t>
            </w:r>
          </w:p>
        </w:tc>
        <w:tc>
          <w:tcPr>
            <w:tcW w:w="7371" w:type="dxa"/>
          </w:tcPr>
          <w:p w:rsidR="00AB0BBB" w:rsidRDefault="00AB0BBB" w:rsidP="00795740">
            <w:pPr>
              <w:pStyle w:val="af8"/>
              <w:spacing w:line="240" w:lineRule="auto"/>
              <w:ind w:firstLine="0"/>
              <w:rPr>
                <w:rFonts w:ascii="Times New Roman" w:hAnsi="Times New Roman"/>
                <w:color w:val="auto"/>
                <w:sz w:val="24"/>
                <w:szCs w:val="24"/>
              </w:rPr>
            </w:pPr>
            <w:r>
              <w:rPr>
                <w:rFonts w:ascii="Times New Roman" w:hAnsi="Times New Roman"/>
                <w:color w:val="auto"/>
                <w:spacing w:val="2"/>
                <w:sz w:val="24"/>
                <w:szCs w:val="24"/>
              </w:rPr>
              <w:t>1. В</w:t>
            </w:r>
            <w:r w:rsidRPr="008E41E6">
              <w:rPr>
                <w:rFonts w:ascii="Times New Roman" w:hAnsi="Times New Roman"/>
                <w:color w:val="auto"/>
                <w:spacing w:val="2"/>
                <w:sz w:val="24"/>
                <w:szCs w:val="24"/>
              </w:rPr>
              <w:t xml:space="preserve">несение </w:t>
            </w:r>
            <w:r w:rsidRPr="008E41E6">
              <w:rPr>
                <w:rFonts w:ascii="Times New Roman" w:hAnsi="Times New Roman"/>
                <w:color w:val="auto"/>
                <w:sz w:val="24"/>
                <w:szCs w:val="24"/>
              </w:rPr>
              <w:t>необходимых изменений в образовательный процесс и процесс сопровождения детей с ОВЗ</w:t>
            </w:r>
            <w:r>
              <w:rPr>
                <w:rFonts w:ascii="Times New Roman" w:hAnsi="Times New Roman"/>
                <w:color w:val="auto"/>
                <w:sz w:val="24"/>
                <w:szCs w:val="24"/>
              </w:rPr>
              <w:t>.</w:t>
            </w:r>
          </w:p>
          <w:p w:rsidR="00AB0BBB" w:rsidRPr="004B07F2"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color w:val="auto"/>
                <w:sz w:val="24"/>
                <w:szCs w:val="24"/>
              </w:rPr>
              <w:t>2.К</w:t>
            </w:r>
            <w:r w:rsidRPr="008E41E6">
              <w:rPr>
                <w:rFonts w:ascii="Times New Roman" w:hAnsi="Times New Roman"/>
                <w:color w:val="auto"/>
                <w:sz w:val="24"/>
                <w:szCs w:val="24"/>
              </w:rPr>
              <w:t>орректировка условий и форм обучения, методов и приёмов работы.</w:t>
            </w:r>
          </w:p>
        </w:tc>
      </w:tr>
    </w:tbl>
    <w:p w:rsidR="00AB0BBB" w:rsidRPr="00675A8D" w:rsidRDefault="00AB0BBB" w:rsidP="00AB0BBB">
      <w:pPr>
        <w:pStyle w:val="af8"/>
        <w:spacing w:line="240" w:lineRule="auto"/>
        <w:ind w:firstLine="0"/>
        <w:rPr>
          <w:rFonts w:ascii="Times New Roman" w:hAnsi="Times New Roman"/>
          <w:color w:val="auto"/>
          <w:sz w:val="24"/>
          <w:szCs w:val="24"/>
        </w:rPr>
      </w:pPr>
    </w:p>
    <w:p w:rsidR="00AB0BBB" w:rsidRDefault="00AB0BBB" w:rsidP="00AB0BBB">
      <w:pPr>
        <w:pStyle w:val="af8"/>
        <w:spacing w:line="240" w:lineRule="auto"/>
        <w:ind w:firstLine="0"/>
        <w:jc w:val="center"/>
        <w:rPr>
          <w:rFonts w:ascii="Times New Roman" w:hAnsi="Times New Roman"/>
          <w:b/>
          <w:bCs/>
          <w:color w:val="auto"/>
          <w:sz w:val="24"/>
          <w:szCs w:val="24"/>
        </w:rPr>
      </w:pPr>
    </w:p>
    <w:p w:rsidR="00AB0BBB" w:rsidRDefault="00AB0BBB" w:rsidP="00AB0BBB">
      <w:pPr>
        <w:pStyle w:val="af8"/>
        <w:spacing w:line="240" w:lineRule="auto"/>
        <w:ind w:firstLine="0"/>
        <w:jc w:val="center"/>
        <w:rPr>
          <w:rFonts w:ascii="Times New Roman" w:hAnsi="Times New Roman"/>
          <w:b/>
          <w:bCs/>
          <w:color w:val="auto"/>
          <w:sz w:val="24"/>
          <w:szCs w:val="24"/>
        </w:rPr>
      </w:pPr>
    </w:p>
    <w:p w:rsidR="00AB0BBB" w:rsidRDefault="00AB0BBB" w:rsidP="00AB0BBB">
      <w:pPr>
        <w:pStyle w:val="af8"/>
        <w:spacing w:line="240" w:lineRule="auto"/>
        <w:ind w:firstLine="0"/>
        <w:jc w:val="center"/>
        <w:rPr>
          <w:rFonts w:ascii="Times New Roman" w:hAnsi="Times New Roman"/>
          <w:b/>
          <w:bCs/>
          <w:color w:val="auto"/>
          <w:sz w:val="24"/>
          <w:szCs w:val="24"/>
        </w:rPr>
      </w:pPr>
    </w:p>
    <w:p w:rsidR="00AB0BBB" w:rsidRDefault="00AB0BBB" w:rsidP="00AB0BBB">
      <w:pPr>
        <w:pStyle w:val="af8"/>
        <w:spacing w:line="240" w:lineRule="auto"/>
        <w:ind w:firstLine="0"/>
        <w:jc w:val="center"/>
        <w:rPr>
          <w:rFonts w:ascii="Times New Roman" w:hAnsi="Times New Roman"/>
          <w:b/>
          <w:bCs/>
          <w:color w:val="auto"/>
          <w:sz w:val="24"/>
          <w:szCs w:val="24"/>
        </w:rPr>
      </w:pPr>
    </w:p>
    <w:p w:rsidR="00AB0BBB" w:rsidRDefault="00AB0BBB" w:rsidP="00AB0BBB">
      <w:pPr>
        <w:pStyle w:val="af8"/>
        <w:spacing w:line="240" w:lineRule="auto"/>
        <w:ind w:firstLine="0"/>
        <w:jc w:val="center"/>
        <w:rPr>
          <w:rFonts w:ascii="Times New Roman" w:hAnsi="Times New Roman"/>
          <w:b/>
          <w:bCs/>
          <w:color w:val="auto"/>
          <w:sz w:val="24"/>
          <w:szCs w:val="24"/>
        </w:rPr>
      </w:pPr>
    </w:p>
    <w:p w:rsidR="00AB0BBB" w:rsidRDefault="00AB0BBB" w:rsidP="00AB0BBB">
      <w:pPr>
        <w:pStyle w:val="af8"/>
        <w:spacing w:line="240" w:lineRule="auto"/>
        <w:ind w:firstLine="0"/>
        <w:jc w:val="center"/>
        <w:rPr>
          <w:rFonts w:ascii="Times New Roman" w:hAnsi="Times New Roman"/>
          <w:b/>
          <w:bCs/>
          <w:color w:val="auto"/>
          <w:sz w:val="24"/>
          <w:szCs w:val="24"/>
        </w:rPr>
      </w:pPr>
      <w:r w:rsidRPr="008E41E6">
        <w:rPr>
          <w:rFonts w:ascii="Times New Roman" w:hAnsi="Times New Roman"/>
          <w:b/>
          <w:bCs/>
          <w:color w:val="auto"/>
          <w:sz w:val="24"/>
          <w:szCs w:val="24"/>
        </w:rPr>
        <w:t>Механизмы реализации программы</w:t>
      </w:r>
      <w:r>
        <w:rPr>
          <w:rFonts w:ascii="Times New Roman" w:hAnsi="Times New Roman"/>
          <w:b/>
          <w:bCs/>
          <w:color w:val="auto"/>
          <w:sz w:val="24"/>
          <w:szCs w:val="24"/>
        </w:rPr>
        <w:t>.</w:t>
      </w:r>
    </w:p>
    <w:p w:rsidR="00AB0BBB" w:rsidRDefault="00AB0BBB" w:rsidP="00AB0BBB">
      <w:pPr>
        <w:pStyle w:val="af8"/>
        <w:spacing w:line="240" w:lineRule="auto"/>
        <w:ind w:firstLine="0"/>
        <w:jc w:val="center"/>
        <w:rPr>
          <w:rFonts w:ascii="Times New Roman" w:hAnsi="Times New Roman"/>
          <w:b/>
          <w:bCs/>
          <w:color w:val="auto"/>
          <w:sz w:val="24"/>
          <w:szCs w:val="24"/>
        </w:rPr>
      </w:pPr>
    </w:p>
    <w:tbl>
      <w:tblPr>
        <w:tblStyle w:val="aff9"/>
        <w:tblW w:w="14850" w:type="dxa"/>
        <w:tblLayout w:type="fixed"/>
        <w:tblLook w:val="04A0"/>
      </w:tblPr>
      <w:tblGrid>
        <w:gridCol w:w="560"/>
        <w:gridCol w:w="2383"/>
        <w:gridCol w:w="4395"/>
        <w:gridCol w:w="7512"/>
      </w:tblGrid>
      <w:tr w:rsidR="00AB0BBB" w:rsidTr="00795740">
        <w:trPr>
          <w:trHeight w:val="982"/>
        </w:trPr>
        <w:tc>
          <w:tcPr>
            <w:tcW w:w="560" w:type="dxa"/>
            <w:vAlign w:val="center"/>
          </w:tcPr>
          <w:p w:rsidR="00AB0BBB" w:rsidRDefault="00AB0BBB" w:rsidP="00795740">
            <w:pPr>
              <w:pStyle w:val="af8"/>
              <w:spacing w:line="240" w:lineRule="auto"/>
              <w:ind w:firstLine="0"/>
              <w:jc w:val="center"/>
              <w:rPr>
                <w:rFonts w:ascii="Times New Roman" w:hAnsi="Times New Roman"/>
                <w:b/>
                <w:bCs/>
                <w:color w:val="auto"/>
                <w:sz w:val="24"/>
                <w:szCs w:val="24"/>
              </w:rPr>
            </w:pPr>
            <w:r>
              <w:rPr>
                <w:rFonts w:ascii="Times New Roman" w:hAnsi="Times New Roman"/>
                <w:b/>
                <w:bCs/>
                <w:color w:val="auto"/>
                <w:sz w:val="24"/>
                <w:szCs w:val="24"/>
              </w:rPr>
              <w:lastRenderedPageBreak/>
              <w:t>№ п/п</w:t>
            </w:r>
          </w:p>
        </w:tc>
        <w:tc>
          <w:tcPr>
            <w:tcW w:w="2383" w:type="dxa"/>
            <w:vAlign w:val="center"/>
          </w:tcPr>
          <w:p w:rsidR="00AB0BBB" w:rsidRDefault="00AB0BBB" w:rsidP="00795740">
            <w:pPr>
              <w:pStyle w:val="af8"/>
              <w:spacing w:line="240" w:lineRule="auto"/>
              <w:ind w:firstLine="0"/>
              <w:jc w:val="center"/>
              <w:rPr>
                <w:rFonts w:ascii="Times New Roman" w:hAnsi="Times New Roman"/>
                <w:b/>
                <w:bCs/>
                <w:color w:val="auto"/>
                <w:sz w:val="24"/>
                <w:szCs w:val="24"/>
              </w:rPr>
            </w:pPr>
            <w:r w:rsidRPr="008E41E6">
              <w:rPr>
                <w:rFonts w:ascii="Times New Roman" w:hAnsi="Times New Roman"/>
                <w:b/>
                <w:bCs/>
                <w:color w:val="auto"/>
                <w:sz w:val="24"/>
                <w:szCs w:val="24"/>
              </w:rPr>
              <w:t>Механизмы реализации программы</w:t>
            </w:r>
          </w:p>
        </w:tc>
        <w:tc>
          <w:tcPr>
            <w:tcW w:w="4395" w:type="dxa"/>
            <w:vAlign w:val="center"/>
          </w:tcPr>
          <w:p w:rsidR="00AB0BBB" w:rsidRDefault="00AB0BBB" w:rsidP="00795740">
            <w:pPr>
              <w:pStyle w:val="af8"/>
              <w:spacing w:line="240" w:lineRule="auto"/>
              <w:ind w:firstLine="0"/>
              <w:jc w:val="center"/>
              <w:rPr>
                <w:rFonts w:ascii="Times New Roman" w:hAnsi="Times New Roman"/>
                <w:b/>
                <w:bCs/>
                <w:color w:val="auto"/>
                <w:sz w:val="24"/>
                <w:szCs w:val="24"/>
              </w:rPr>
            </w:pPr>
            <w:r>
              <w:rPr>
                <w:rFonts w:ascii="Times New Roman" w:hAnsi="Times New Roman"/>
                <w:b/>
                <w:bCs/>
                <w:color w:val="auto"/>
                <w:sz w:val="24"/>
                <w:szCs w:val="24"/>
              </w:rPr>
              <w:t>Функция механизма</w:t>
            </w:r>
          </w:p>
        </w:tc>
        <w:tc>
          <w:tcPr>
            <w:tcW w:w="7512" w:type="dxa"/>
            <w:vAlign w:val="center"/>
          </w:tcPr>
          <w:p w:rsidR="00AB0BBB" w:rsidRDefault="00AB0BBB" w:rsidP="00795740">
            <w:pPr>
              <w:pStyle w:val="af8"/>
              <w:spacing w:line="240" w:lineRule="auto"/>
              <w:ind w:firstLine="0"/>
              <w:jc w:val="center"/>
              <w:rPr>
                <w:rFonts w:ascii="Times New Roman" w:hAnsi="Times New Roman"/>
                <w:b/>
                <w:bCs/>
                <w:color w:val="auto"/>
                <w:sz w:val="24"/>
                <w:szCs w:val="24"/>
              </w:rPr>
            </w:pPr>
            <w:r>
              <w:rPr>
                <w:rFonts w:ascii="Times New Roman" w:hAnsi="Times New Roman"/>
                <w:b/>
                <w:bCs/>
                <w:color w:val="auto"/>
                <w:sz w:val="24"/>
                <w:szCs w:val="24"/>
              </w:rPr>
              <w:t>Характеристика механизмов</w:t>
            </w:r>
          </w:p>
          <w:p w:rsidR="00AB0BBB" w:rsidRDefault="00AB0BBB" w:rsidP="00795740">
            <w:pPr>
              <w:pStyle w:val="af8"/>
              <w:spacing w:line="240" w:lineRule="auto"/>
              <w:ind w:firstLine="0"/>
              <w:jc w:val="center"/>
              <w:rPr>
                <w:rFonts w:ascii="Times New Roman" w:hAnsi="Times New Roman"/>
                <w:b/>
                <w:bCs/>
                <w:color w:val="auto"/>
                <w:sz w:val="24"/>
                <w:szCs w:val="24"/>
              </w:rPr>
            </w:pPr>
            <w:r>
              <w:rPr>
                <w:rFonts w:ascii="Times New Roman" w:hAnsi="Times New Roman"/>
                <w:b/>
                <w:bCs/>
                <w:color w:val="auto"/>
                <w:sz w:val="24"/>
                <w:szCs w:val="24"/>
              </w:rPr>
              <w:t>реализации программы</w:t>
            </w:r>
          </w:p>
        </w:tc>
      </w:tr>
      <w:tr w:rsidR="00AB0BBB" w:rsidTr="00795740">
        <w:tc>
          <w:tcPr>
            <w:tcW w:w="560"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1.</w:t>
            </w:r>
          </w:p>
        </w:tc>
        <w:tc>
          <w:tcPr>
            <w:tcW w:w="2383" w:type="dxa"/>
          </w:tcPr>
          <w:p w:rsidR="00AB0BBB" w:rsidRDefault="00AB0BBB" w:rsidP="00795740">
            <w:pPr>
              <w:pStyle w:val="af8"/>
              <w:spacing w:line="240" w:lineRule="auto"/>
              <w:ind w:firstLine="0"/>
              <w:rPr>
                <w:rFonts w:ascii="Times New Roman" w:hAnsi="Times New Roman"/>
                <w:b/>
                <w:color w:val="auto"/>
                <w:spacing w:val="2"/>
                <w:sz w:val="24"/>
                <w:szCs w:val="24"/>
              </w:rPr>
            </w:pPr>
            <w:r w:rsidRPr="0026447D">
              <w:rPr>
                <w:rFonts w:ascii="Times New Roman" w:hAnsi="Times New Roman"/>
                <w:b/>
                <w:color w:val="auto"/>
                <w:spacing w:val="2"/>
                <w:sz w:val="24"/>
                <w:szCs w:val="24"/>
              </w:rPr>
              <w:t>Механизм оптимально выстроенного</w:t>
            </w:r>
          </w:p>
          <w:p w:rsidR="00AB0BBB" w:rsidRDefault="00AB0BBB" w:rsidP="00795740">
            <w:pPr>
              <w:pStyle w:val="af8"/>
              <w:spacing w:line="240" w:lineRule="auto"/>
              <w:ind w:firstLine="0"/>
              <w:rPr>
                <w:rFonts w:ascii="Times New Roman" w:hAnsi="Times New Roman"/>
                <w:b/>
                <w:iCs/>
                <w:color w:val="auto"/>
                <w:spacing w:val="2"/>
                <w:sz w:val="24"/>
                <w:szCs w:val="24"/>
              </w:rPr>
            </w:pPr>
            <w:r w:rsidRPr="0026447D">
              <w:rPr>
                <w:rFonts w:ascii="Times New Roman" w:hAnsi="Times New Roman"/>
                <w:b/>
                <w:iCs/>
                <w:color w:val="auto"/>
                <w:spacing w:val="2"/>
                <w:sz w:val="24"/>
                <w:szCs w:val="24"/>
              </w:rPr>
              <w:t>Взаимодействия</w:t>
            </w:r>
          </w:p>
          <w:p w:rsidR="00AB0BBB" w:rsidRPr="0026447D" w:rsidRDefault="00AB0BBB" w:rsidP="00795740">
            <w:pPr>
              <w:pStyle w:val="af8"/>
              <w:spacing w:line="240" w:lineRule="auto"/>
              <w:ind w:firstLine="0"/>
              <w:rPr>
                <w:rFonts w:ascii="Times New Roman" w:hAnsi="Times New Roman"/>
                <w:b/>
                <w:bCs/>
                <w:color w:val="auto"/>
                <w:sz w:val="24"/>
                <w:szCs w:val="24"/>
              </w:rPr>
            </w:pPr>
            <w:r w:rsidRPr="0026447D">
              <w:rPr>
                <w:rFonts w:ascii="Times New Roman" w:hAnsi="Times New Roman"/>
                <w:b/>
                <w:iCs/>
                <w:color w:val="auto"/>
                <w:sz w:val="24"/>
                <w:szCs w:val="24"/>
              </w:rPr>
              <w:t>специалистов гимназии.</w:t>
            </w:r>
          </w:p>
        </w:tc>
        <w:tc>
          <w:tcPr>
            <w:tcW w:w="4395" w:type="dxa"/>
          </w:tcPr>
          <w:p w:rsidR="00AB0BBB" w:rsidRPr="00534E3D" w:rsidRDefault="00AB0BBB" w:rsidP="00795740">
            <w:pPr>
              <w:pStyle w:val="af8"/>
              <w:spacing w:line="240" w:lineRule="auto"/>
              <w:ind w:firstLine="0"/>
              <w:rPr>
                <w:rFonts w:ascii="Times New Roman" w:hAnsi="Times New Roman"/>
                <w:color w:val="auto"/>
                <w:sz w:val="24"/>
                <w:szCs w:val="24"/>
              </w:rPr>
            </w:pPr>
            <w:r>
              <w:rPr>
                <w:rFonts w:ascii="Times New Roman" w:hAnsi="Times New Roman"/>
                <w:color w:val="auto"/>
                <w:sz w:val="24"/>
                <w:szCs w:val="24"/>
              </w:rPr>
              <w:t>О</w:t>
            </w:r>
            <w:r w:rsidRPr="008E41E6">
              <w:rPr>
                <w:rFonts w:ascii="Times New Roman" w:hAnsi="Times New Roman"/>
                <w:color w:val="auto"/>
                <w:sz w:val="24"/>
                <w:szCs w:val="24"/>
              </w:rPr>
              <w:t>беспечива</w:t>
            </w:r>
            <w:r>
              <w:rPr>
                <w:rFonts w:ascii="Times New Roman" w:hAnsi="Times New Roman"/>
                <w:color w:val="auto"/>
                <w:sz w:val="24"/>
                <w:szCs w:val="24"/>
              </w:rPr>
              <w:t>ет</w:t>
            </w:r>
            <w:r w:rsidRPr="008E41E6">
              <w:rPr>
                <w:rFonts w:ascii="Times New Roman" w:hAnsi="Times New Roman"/>
                <w:color w:val="auto"/>
                <w:sz w:val="24"/>
                <w:szCs w:val="24"/>
              </w:rPr>
              <w:t>системное сопровождение детей с ограниченными воз</w:t>
            </w:r>
            <w:r w:rsidRPr="008E41E6">
              <w:rPr>
                <w:rFonts w:ascii="Times New Roman" w:hAnsi="Times New Roman"/>
                <w:color w:val="auto"/>
                <w:spacing w:val="2"/>
                <w:sz w:val="24"/>
                <w:szCs w:val="24"/>
              </w:rPr>
              <w:t>можностями здоровья специалистами различного профиля в образовательном процессе</w:t>
            </w:r>
            <w:r>
              <w:rPr>
                <w:rFonts w:ascii="Times New Roman" w:hAnsi="Times New Roman"/>
                <w:color w:val="auto"/>
                <w:spacing w:val="2"/>
                <w:sz w:val="24"/>
                <w:szCs w:val="24"/>
              </w:rPr>
              <w:t>.</w:t>
            </w:r>
          </w:p>
        </w:tc>
        <w:tc>
          <w:tcPr>
            <w:tcW w:w="7512" w:type="dxa"/>
          </w:tcPr>
          <w:p w:rsidR="00AB0BBB" w:rsidRPr="008E41E6" w:rsidRDefault="00AB0BBB" w:rsidP="00AB0BBB">
            <w:pPr>
              <w:pStyle w:val="21"/>
              <w:numPr>
                <w:ilvl w:val="0"/>
                <w:numId w:val="324"/>
              </w:numPr>
              <w:spacing w:line="240" w:lineRule="auto"/>
              <w:ind w:left="0" w:firstLine="0"/>
              <w:rPr>
                <w:sz w:val="24"/>
              </w:rPr>
            </w:pPr>
            <w:r>
              <w:rPr>
                <w:sz w:val="24"/>
              </w:rPr>
              <w:t>К</w:t>
            </w:r>
            <w:r w:rsidRPr="008E41E6">
              <w:rPr>
                <w:sz w:val="24"/>
              </w:rPr>
              <w:t>омплексность в определении и решении проблем ребёнка, предоставлении ему квалифицированной помощи специалистов разного проф</w:t>
            </w:r>
            <w:r>
              <w:rPr>
                <w:sz w:val="24"/>
              </w:rPr>
              <w:t>иля.</w:t>
            </w:r>
          </w:p>
          <w:p w:rsidR="00AB0BBB" w:rsidRPr="008E41E6" w:rsidRDefault="00AB0BBB" w:rsidP="00AB0BBB">
            <w:pPr>
              <w:pStyle w:val="21"/>
              <w:numPr>
                <w:ilvl w:val="0"/>
                <w:numId w:val="324"/>
              </w:numPr>
              <w:spacing w:line="240" w:lineRule="auto"/>
              <w:ind w:left="0" w:firstLine="0"/>
              <w:rPr>
                <w:sz w:val="24"/>
              </w:rPr>
            </w:pPr>
            <w:r>
              <w:rPr>
                <w:sz w:val="24"/>
              </w:rPr>
              <w:t>М</w:t>
            </w:r>
            <w:r w:rsidRPr="008E41E6">
              <w:rPr>
                <w:sz w:val="24"/>
              </w:rPr>
              <w:t>ногоаспектный анализ личностного и познавательного развития ребёнка</w:t>
            </w:r>
            <w:r>
              <w:rPr>
                <w:sz w:val="24"/>
              </w:rPr>
              <w:t>.</w:t>
            </w:r>
          </w:p>
          <w:p w:rsidR="00AB0BBB" w:rsidRDefault="00AB0BBB" w:rsidP="00AB0BBB">
            <w:pPr>
              <w:pStyle w:val="21"/>
              <w:numPr>
                <w:ilvl w:val="0"/>
                <w:numId w:val="324"/>
              </w:numPr>
              <w:spacing w:line="240" w:lineRule="auto"/>
              <w:ind w:left="0" w:firstLine="0"/>
              <w:rPr>
                <w:sz w:val="24"/>
              </w:rPr>
            </w:pPr>
            <w:r>
              <w:rPr>
                <w:sz w:val="24"/>
              </w:rPr>
              <w:t>С</w:t>
            </w:r>
            <w:r w:rsidRPr="008E41E6">
              <w:rPr>
                <w:sz w:val="24"/>
              </w:rPr>
              <w:t>оставление комплексных индивидуальных программ общего развития и коррекции отдельных сторон учебно­позна</w:t>
            </w:r>
            <w:r w:rsidRPr="008E41E6">
              <w:rPr>
                <w:spacing w:val="2"/>
                <w:sz w:val="24"/>
              </w:rPr>
              <w:t xml:space="preserve">вательной, речевой, эмоциональной­волевой и личностной </w:t>
            </w:r>
            <w:r w:rsidRPr="008E41E6">
              <w:rPr>
                <w:sz w:val="24"/>
              </w:rPr>
              <w:t>сфер ребёнка.</w:t>
            </w:r>
          </w:p>
          <w:p w:rsidR="00AB0BBB" w:rsidRPr="0093387C" w:rsidRDefault="00AB0BBB" w:rsidP="00795740">
            <w:pPr>
              <w:pStyle w:val="21"/>
              <w:numPr>
                <w:ilvl w:val="0"/>
                <w:numId w:val="0"/>
              </w:numPr>
              <w:spacing w:line="240" w:lineRule="auto"/>
              <w:rPr>
                <w:sz w:val="24"/>
              </w:rPr>
            </w:pPr>
          </w:p>
        </w:tc>
      </w:tr>
      <w:tr w:rsidR="00AB0BBB" w:rsidTr="00795740">
        <w:tc>
          <w:tcPr>
            <w:tcW w:w="560"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2.</w:t>
            </w:r>
          </w:p>
        </w:tc>
        <w:tc>
          <w:tcPr>
            <w:tcW w:w="2383" w:type="dxa"/>
          </w:tcPr>
          <w:p w:rsidR="00AB0BBB" w:rsidRDefault="00AB0BBB" w:rsidP="00795740">
            <w:pPr>
              <w:pStyle w:val="af8"/>
              <w:spacing w:line="240" w:lineRule="auto"/>
              <w:ind w:firstLine="0"/>
              <w:rPr>
                <w:rFonts w:ascii="Times New Roman" w:hAnsi="Times New Roman"/>
                <w:b/>
                <w:iCs/>
                <w:color w:val="auto"/>
                <w:spacing w:val="2"/>
                <w:sz w:val="24"/>
                <w:szCs w:val="24"/>
              </w:rPr>
            </w:pPr>
            <w:r w:rsidRPr="0026447D">
              <w:rPr>
                <w:rFonts w:ascii="Times New Roman" w:hAnsi="Times New Roman"/>
                <w:b/>
                <w:iCs/>
                <w:color w:val="auto"/>
                <w:spacing w:val="2"/>
                <w:sz w:val="24"/>
                <w:szCs w:val="24"/>
              </w:rPr>
              <w:t>Механизм социального</w:t>
            </w:r>
          </w:p>
          <w:p w:rsidR="00AB0BBB" w:rsidRPr="00282878" w:rsidRDefault="00AB0BBB" w:rsidP="00795740">
            <w:pPr>
              <w:pStyle w:val="af8"/>
              <w:spacing w:line="240" w:lineRule="auto"/>
              <w:ind w:firstLine="0"/>
              <w:rPr>
                <w:rFonts w:ascii="Times New Roman" w:hAnsi="Times New Roman"/>
                <w:b/>
                <w:bCs/>
                <w:color w:val="auto"/>
                <w:sz w:val="24"/>
                <w:szCs w:val="24"/>
              </w:rPr>
            </w:pPr>
            <w:r w:rsidRPr="0026447D">
              <w:rPr>
                <w:rFonts w:ascii="Times New Roman" w:hAnsi="Times New Roman"/>
                <w:b/>
                <w:iCs/>
                <w:color w:val="auto"/>
                <w:spacing w:val="2"/>
                <w:sz w:val="24"/>
                <w:szCs w:val="24"/>
              </w:rPr>
              <w:t>партнёрства.</w:t>
            </w:r>
          </w:p>
        </w:tc>
        <w:tc>
          <w:tcPr>
            <w:tcW w:w="4395" w:type="dxa"/>
          </w:tcPr>
          <w:p w:rsidR="00AB0BBB" w:rsidRPr="0093387C" w:rsidRDefault="00AB0BBB" w:rsidP="00795740">
            <w:pPr>
              <w:pStyle w:val="af8"/>
              <w:spacing w:line="240" w:lineRule="auto"/>
              <w:ind w:firstLine="0"/>
              <w:rPr>
                <w:sz w:val="24"/>
              </w:rPr>
            </w:pPr>
            <w:r>
              <w:rPr>
                <w:rFonts w:ascii="Times New Roman" w:hAnsi="Times New Roman"/>
                <w:color w:val="auto"/>
                <w:spacing w:val="-2"/>
                <w:sz w:val="24"/>
                <w:szCs w:val="24"/>
              </w:rPr>
              <w:t xml:space="preserve">Обеспечивает </w:t>
            </w:r>
            <w:r w:rsidRPr="008E41E6">
              <w:rPr>
                <w:rFonts w:ascii="Times New Roman" w:hAnsi="Times New Roman"/>
                <w:color w:val="auto"/>
                <w:spacing w:val="-2"/>
                <w:sz w:val="24"/>
                <w:szCs w:val="24"/>
              </w:rPr>
              <w:t xml:space="preserve">профессиональное взаимодействие </w:t>
            </w:r>
            <w:r>
              <w:rPr>
                <w:rFonts w:ascii="Times New Roman" w:hAnsi="Times New Roman"/>
                <w:color w:val="auto"/>
                <w:spacing w:val="-2"/>
                <w:sz w:val="24"/>
                <w:szCs w:val="24"/>
              </w:rPr>
              <w:t xml:space="preserve">гимназии </w:t>
            </w:r>
            <w:r w:rsidRPr="008E41E6">
              <w:rPr>
                <w:rFonts w:ascii="Times New Roman" w:hAnsi="Times New Roman"/>
                <w:color w:val="auto"/>
                <w:sz w:val="24"/>
                <w:szCs w:val="24"/>
              </w:rPr>
              <w:t>с внешними ресурсами (организациями различных ведомств, общественными организациями и другими институтами общества).</w:t>
            </w:r>
          </w:p>
        </w:tc>
        <w:tc>
          <w:tcPr>
            <w:tcW w:w="7512" w:type="dxa"/>
          </w:tcPr>
          <w:p w:rsidR="00AB0BBB" w:rsidRDefault="00AB0BBB" w:rsidP="00795740">
            <w:pPr>
              <w:pStyle w:val="21"/>
              <w:numPr>
                <w:ilvl w:val="0"/>
                <w:numId w:val="0"/>
              </w:numPr>
              <w:spacing w:line="240" w:lineRule="auto"/>
              <w:rPr>
                <w:sz w:val="24"/>
              </w:rPr>
            </w:pPr>
            <w:r>
              <w:rPr>
                <w:sz w:val="24"/>
              </w:rPr>
              <w:t>1. С</w:t>
            </w:r>
            <w:r w:rsidRPr="008E41E6">
              <w:rPr>
                <w:sz w:val="24"/>
              </w:rPr>
              <w:t>отрудничество с образовательными организациями и другими ведомствами по вопросам преемственности обучения, разви</w:t>
            </w:r>
            <w:r>
              <w:rPr>
                <w:spacing w:val="2"/>
                <w:sz w:val="24"/>
              </w:rPr>
              <w:t xml:space="preserve">тия адаптации, </w:t>
            </w:r>
            <w:r w:rsidRPr="008E41E6">
              <w:rPr>
                <w:spacing w:val="2"/>
                <w:sz w:val="24"/>
              </w:rPr>
              <w:t>социализации, здоровьесбережения детей</w:t>
            </w:r>
            <w:r w:rsidRPr="008E41E6">
              <w:rPr>
                <w:sz w:val="24"/>
              </w:rPr>
              <w:t xml:space="preserve"> с огран</w:t>
            </w:r>
            <w:r>
              <w:rPr>
                <w:sz w:val="24"/>
              </w:rPr>
              <w:t>иченными возможностями здоровья.</w:t>
            </w:r>
          </w:p>
          <w:p w:rsidR="00AB0BBB" w:rsidRPr="008E41E6" w:rsidRDefault="00AB0BBB" w:rsidP="00795740">
            <w:pPr>
              <w:pStyle w:val="21"/>
              <w:numPr>
                <w:ilvl w:val="0"/>
                <w:numId w:val="0"/>
              </w:numPr>
              <w:spacing w:line="240" w:lineRule="auto"/>
              <w:rPr>
                <w:sz w:val="24"/>
              </w:rPr>
            </w:pPr>
            <w:r>
              <w:rPr>
                <w:spacing w:val="2"/>
                <w:sz w:val="24"/>
              </w:rPr>
              <w:t>2. С</w:t>
            </w:r>
            <w:r w:rsidRPr="008E41E6">
              <w:rPr>
                <w:spacing w:val="2"/>
                <w:sz w:val="24"/>
              </w:rPr>
              <w:t>отрудничество со средствами массовой информации, а также с негосударственными структурами, прежде всего</w:t>
            </w:r>
            <w:r w:rsidRPr="008E41E6">
              <w:rPr>
                <w:sz w:val="24"/>
              </w:rPr>
              <w:t xml:space="preserve"> с общественными объединениями инвалидов, организациями родителей детей с ОВЗ</w:t>
            </w:r>
            <w:r>
              <w:rPr>
                <w:sz w:val="24"/>
              </w:rPr>
              <w:t>.</w:t>
            </w:r>
          </w:p>
          <w:p w:rsidR="00AB0BBB" w:rsidRPr="008E41E6" w:rsidRDefault="00AB0BBB" w:rsidP="00AB0BBB">
            <w:pPr>
              <w:pStyle w:val="21"/>
              <w:numPr>
                <w:ilvl w:val="0"/>
                <w:numId w:val="323"/>
              </w:numPr>
              <w:spacing w:line="240" w:lineRule="auto"/>
              <w:ind w:left="0" w:firstLine="0"/>
              <w:rPr>
                <w:sz w:val="24"/>
              </w:rPr>
            </w:pPr>
            <w:r>
              <w:rPr>
                <w:sz w:val="24"/>
              </w:rPr>
              <w:t>С</w:t>
            </w:r>
            <w:r w:rsidRPr="008E41E6">
              <w:rPr>
                <w:sz w:val="24"/>
              </w:rPr>
              <w:t>отрудничество с родительской общественностью.</w:t>
            </w:r>
          </w:p>
          <w:p w:rsidR="00AB0BBB" w:rsidRDefault="00AB0BBB" w:rsidP="00795740">
            <w:pPr>
              <w:pStyle w:val="21"/>
              <w:numPr>
                <w:ilvl w:val="0"/>
                <w:numId w:val="0"/>
              </w:numPr>
              <w:spacing w:line="240" w:lineRule="auto"/>
              <w:rPr>
                <w:b/>
                <w:bCs/>
                <w:sz w:val="24"/>
              </w:rPr>
            </w:pPr>
          </w:p>
        </w:tc>
      </w:tr>
    </w:tbl>
    <w:p w:rsidR="00AB0BBB" w:rsidRDefault="00AB0BBB" w:rsidP="00AB0BBB">
      <w:pPr>
        <w:pStyle w:val="af8"/>
        <w:spacing w:line="240" w:lineRule="auto"/>
        <w:ind w:firstLine="0"/>
        <w:jc w:val="center"/>
        <w:rPr>
          <w:rFonts w:ascii="Times New Roman" w:hAnsi="Times New Roman"/>
          <w:b/>
          <w:bCs/>
          <w:color w:val="auto"/>
          <w:sz w:val="24"/>
          <w:szCs w:val="24"/>
        </w:rPr>
      </w:pPr>
    </w:p>
    <w:p w:rsidR="00AB0BBB" w:rsidRPr="0026447D" w:rsidRDefault="00AB0BBB" w:rsidP="00AB0BBB">
      <w:pPr>
        <w:pStyle w:val="af8"/>
        <w:spacing w:line="240" w:lineRule="auto"/>
        <w:ind w:firstLine="0"/>
        <w:jc w:val="center"/>
        <w:rPr>
          <w:rFonts w:ascii="Times New Roman" w:hAnsi="Times New Roman"/>
          <w:color w:val="auto"/>
          <w:sz w:val="24"/>
          <w:szCs w:val="24"/>
        </w:rPr>
      </w:pPr>
    </w:p>
    <w:p w:rsidR="00AB0BBB" w:rsidRDefault="00AB0BBB" w:rsidP="00AB0BBB">
      <w:pPr>
        <w:pStyle w:val="af8"/>
        <w:spacing w:line="240" w:lineRule="auto"/>
        <w:ind w:firstLine="0"/>
        <w:jc w:val="center"/>
        <w:rPr>
          <w:rFonts w:ascii="Times New Roman" w:hAnsi="Times New Roman"/>
          <w:b/>
          <w:bCs/>
          <w:color w:val="auto"/>
          <w:sz w:val="24"/>
          <w:szCs w:val="24"/>
        </w:rPr>
      </w:pPr>
      <w:r w:rsidRPr="008E41E6">
        <w:rPr>
          <w:rFonts w:ascii="Times New Roman" w:hAnsi="Times New Roman"/>
          <w:b/>
          <w:bCs/>
          <w:color w:val="auto"/>
          <w:sz w:val="24"/>
          <w:szCs w:val="24"/>
        </w:rPr>
        <w:t>Условия реализации программы</w:t>
      </w:r>
      <w:r>
        <w:rPr>
          <w:rFonts w:ascii="Times New Roman" w:hAnsi="Times New Roman"/>
          <w:b/>
          <w:bCs/>
          <w:color w:val="auto"/>
          <w:sz w:val="24"/>
          <w:szCs w:val="24"/>
        </w:rPr>
        <w:t>.</w:t>
      </w:r>
    </w:p>
    <w:p w:rsidR="00AB0BBB" w:rsidRPr="000D61EC" w:rsidRDefault="00AB0BBB" w:rsidP="00AB0BBB">
      <w:pPr>
        <w:pStyle w:val="af8"/>
        <w:spacing w:line="240" w:lineRule="auto"/>
        <w:ind w:firstLine="0"/>
        <w:jc w:val="center"/>
        <w:rPr>
          <w:rFonts w:ascii="Times New Roman" w:hAnsi="Times New Roman"/>
          <w:b/>
          <w:bCs/>
          <w:color w:val="auto"/>
          <w:sz w:val="24"/>
          <w:szCs w:val="24"/>
        </w:rPr>
      </w:pPr>
    </w:p>
    <w:p w:rsidR="00AB0BBB" w:rsidRDefault="00AB0BBB" w:rsidP="00AB0BBB">
      <w:pPr>
        <w:pStyle w:val="af8"/>
        <w:spacing w:line="240" w:lineRule="auto"/>
        <w:ind w:firstLine="0"/>
        <w:rPr>
          <w:rFonts w:ascii="Times New Roman" w:hAnsi="Times New Roman"/>
          <w:color w:val="auto"/>
          <w:sz w:val="24"/>
          <w:szCs w:val="24"/>
        </w:rPr>
      </w:pPr>
      <w:r w:rsidRPr="008E41E6">
        <w:rPr>
          <w:rFonts w:ascii="Times New Roman" w:hAnsi="Times New Roman"/>
          <w:color w:val="auto"/>
          <w:spacing w:val="2"/>
          <w:sz w:val="24"/>
          <w:szCs w:val="24"/>
        </w:rPr>
        <w:t>Программа коррекционной работы</w:t>
      </w:r>
      <w:r>
        <w:rPr>
          <w:rFonts w:ascii="Times New Roman" w:hAnsi="Times New Roman"/>
          <w:color w:val="auto"/>
          <w:spacing w:val="2"/>
          <w:sz w:val="24"/>
          <w:szCs w:val="24"/>
        </w:rPr>
        <w:t xml:space="preserve"> </w:t>
      </w:r>
      <w:r w:rsidRPr="008E41E6">
        <w:rPr>
          <w:rFonts w:ascii="Times New Roman" w:hAnsi="Times New Roman"/>
          <w:color w:val="auto"/>
          <w:spacing w:val="2"/>
          <w:sz w:val="24"/>
          <w:szCs w:val="24"/>
        </w:rPr>
        <w:t>предусматривает соз</w:t>
      </w:r>
      <w:r w:rsidRPr="008E41E6">
        <w:rPr>
          <w:rFonts w:ascii="Times New Roman" w:hAnsi="Times New Roman"/>
          <w:color w:val="auto"/>
          <w:sz w:val="24"/>
          <w:szCs w:val="24"/>
        </w:rPr>
        <w:t xml:space="preserve">дание в </w:t>
      </w:r>
      <w:r>
        <w:rPr>
          <w:rFonts w:ascii="Times New Roman" w:hAnsi="Times New Roman"/>
          <w:color w:val="auto"/>
          <w:sz w:val="24"/>
          <w:szCs w:val="24"/>
        </w:rPr>
        <w:t xml:space="preserve">гимназии </w:t>
      </w:r>
      <w:r w:rsidRPr="008E41E6">
        <w:rPr>
          <w:rFonts w:ascii="Times New Roman" w:hAnsi="Times New Roman"/>
          <w:color w:val="auto"/>
          <w:sz w:val="24"/>
          <w:szCs w:val="24"/>
        </w:rPr>
        <w:t>специальных услови</w:t>
      </w:r>
      <w:r w:rsidRPr="008E41E6">
        <w:rPr>
          <w:rFonts w:ascii="Times New Roman" w:hAnsi="Times New Roman"/>
          <w:color w:val="auto"/>
          <w:spacing w:val="2"/>
          <w:sz w:val="24"/>
          <w:szCs w:val="24"/>
        </w:rPr>
        <w:t>й  обучения и воспитания детей с ОВЗ</w:t>
      </w:r>
      <w:r>
        <w:rPr>
          <w:rFonts w:ascii="Times New Roman" w:hAnsi="Times New Roman"/>
          <w:color w:val="auto"/>
          <w:sz w:val="24"/>
          <w:szCs w:val="24"/>
        </w:rPr>
        <w:t>.</w:t>
      </w:r>
    </w:p>
    <w:p w:rsidR="00AB0BBB" w:rsidRDefault="00AB0BBB" w:rsidP="00AB0BBB">
      <w:pPr>
        <w:pStyle w:val="af8"/>
        <w:spacing w:line="240" w:lineRule="auto"/>
        <w:ind w:firstLine="0"/>
        <w:rPr>
          <w:rFonts w:ascii="Times New Roman" w:hAnsi="Times New Roman"/>
          <w:color w:val="auto"/>
          <w:sz w:val="24"/>
          <w:szCs w:val="24"/>
        </w:rPr>
      </w:pPr>
    </w:p>
    <w:tbl>
      <w:tblPr>
        <w:tblStyle w:val="aff9"/>
        <w:tblW w:w="14850" w:type="dxa"/>
        <w:tblLayout w:type="fixed"/>
        <w:tblLook w:val="04A0"/>
      </w:tblPr>
      <w:tblGrid>
        <w:gridCol w:w="675"/>
        <w:gridCol w:w="3119"/>
        <w:gridCol w:w="142"/>
        <w:gridCol w:w="10914"/>
      </w:tblGrid>
      <w:tr w:rsidR="00AB0BBB" w:rsidTr="00795740">
        <w:trPr>
          <w:trHeight w:val="982"/>
        </w:trPr>
        <w:tc>
          <w:tcPr>
            <w:tcW w:w="675" w:type="dxa"/>
            <w:vAlign w:val="center"/>
          </w:tcPr>
          <w:p w:rsidR="00AB0BBB" w:rsidRDefault="00AB0BBB" w:rsidP="00795740">
            <w:pPr>
              <w:pStyle w:val="af8"/>
              <w:spacing w:line="240" w:lineRule="auto"/>
              <w:ind w:firstLine="0"/>
              <w:jc w:val="center"/>
              <w:rPr>
                <w:rFonts w:ascii="Times New Roman" w:hAnsi="Times New Roman"/>
                <w:b/>
                <w:bCs/>
                <w:color w:val="auto"/>
                <w:sz w:val="24"/>
                <w:szCs w:val="24"/>
              </w:rPr>
            </w:pPr>
            <w:r>
              <w:rPr>
                <w:rFonts w:ascii="Times New Roman" w:hAnsi="Times New Roman"/>
                <w:b/>
                <w:bCs/>
                <w:color w:val="auto"/>
                <w:sz w:val="24"/>
                <w:szCs w:val="24"/>
              </w:rPr>
              <w:t>№ п/п</w:t>
            </w:r>
          </w:p>
        </w:tc>
        <w:tc>
          <w:tcPr>
            <w:tcW w:w="3119" w:type="dxa"/>
            <w:vAlign w:val="center"/>
          </w:tcPr>
          <w:p w:rsidR="00AB0BBB" w:rsidRPr="00685E79" w:rsidRDefault="00AB0BBB" w:rsidP="00795740">
            <w:pPr>
              <w:pStyle w:val="af8"/>
              <w:spacing w:line="240" w:lineRule="auto"/>
              <w:ind w:firstLine="0"/>
              <w:jc w:val="center"/>
              <w:rPr>
                <w:rFonts w:ascii="Times New Roman" w:hAnsi="Times New Roman"/>
                <w:b/>
                <w:bCs/>
                <w:color w:val="auto"/>
                <w:sz w:val="24"/>
                <w:szCs w:val="24"/>
              </w:rPr>
            </w:pPr>
            <w:r w:rsidRPr="00685E79">
              <w:rPr>
                <w:rFonts w:ascii="Times New Roman" w:hAnsi="Times New Roman"/>
                <w:b/>
                <w:color w:val="auto"/>
                <w:sz w:val="24"/>
                <w:szCs w:val="24"/>
              </w:rPr>
              <w:t>Условия</w:t>
            </w:r>
            <w:r w:rsidRPr="00685E79">
              <w:rPr>
                <w:rFonts w:ascii="Times New Roman" w:hAnsi="Times New Roman"/>
                <w:b/>
                <w:color w:val="auto"/>
                <w:spacing w:val="2"/>
                <w:sz w:val="24"/>
                <w:szCs w:val="24"/>
              </w:rPr>
              <w:t xml:space="preserve">  обучения и воспитания детей с ОВЗ</w:t>
            </w:r>
          </w:p>
        </w:tc>
        <w:tc>
          <w:tcPr>
            <w:tcW w:w="11056" w:type="dxa"/>
            <w:gridSpan w:val="2"/>
            <w:vAlign w:val="center"/>
          </w:tcPr>
          <w:p w:rsidR="00AB0BBB" w:rsidRPr="00685E79" w:rsidRDefault="00AB0BBB" w:rsidP="00795740">
            <w:pPr>
              <w:pStyle w:val="af8"/>
              <w:spacing w:line="240" w:lineRule="auto"/>
              <w:ind w:firstLine="0"/>
              <w:jc w:val="center"/>
              <w:rPr>
                <w:rFonts w:ascii="Times New Roman" w:hAnsi="Times New Roman"/>
                <w:b/>
                <w:bCs/>
                <w:color w:val="auto"/>
                <w:sz w:val="24"/>
                <w:szCs w:val="24"/>
              </w:rPr>
            </w:pPr>
            <w:r w:rsidRPr="00685E79">
              <w:rPr>
                <w:rFonts w:ascii="Times New Roman" w:hAnsi="Times New Roman"/>
                <w:b/>
                <w:bCs/>
                <w:color w:val="auto"/>
                <w:sz w:val="24"/>
                <w:szCs w:val="24"/>
              </w:rPr>
              <w:t>Характеристика</w:t>
            </w:r>
          </w:p>
        </w:tc>
      </w:tr>
      <w:tr w:rsidR="00AB0BBB" w:rsidTr="00795740">
        <w:tc>
          <w:tcPr>
            <w:tcW w:w="675" w:type="dxa"/>
          </w:tcPr>
          <w:p w:rsidR="00AB0BBB" w:rsidRPr="001467E3"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lang w:val="en-US"/>
              </w:rPr>
              <w:t>I</w:t>
            </w:r>
            <w:r>
              <w:rPr>
                <w:rFonts w:ascii="Times New Roman" w:hAnsi="Times New Roman"/>
                <w:b/>
                <w:bCs/>
                <w:color w:val="auto"/>
                <w:sz w:val="24"/>
                <w:szCs w:val="24"/>
              </w:rPr>
              <w:t>.</w:t>
            </w:r>
          </w:p>
        </w:tc>
        <w:tc>
          <w:tcPr>
            <w:tcW w:w="14175" w:type="dxa"/>
            <w:gridSpan w:val="3"/>
          </w:tcPr>
          <w:p w:rsidR="00AB0BBB" w:rsidRDefault="00AB0BBB" w:rsidP="00795740">
            <w:pPr>
              <w:pStyle w:val="21"/>
              <w:numPr>
                <w:ilvl w:val="0"/>
                <w:numId w:val="0"/>
              </w:numPr>
              <w:spacing w:line="240" w:lineRule="auto"/>
              <w:rPr>
                <w:b/>
                <w:iCs/>
                <w:sz w:val="24"/>
              </w:rPr>
            </w:pPr>
            <w:r w:rsidRPr="00685E79">
              <w:rPr>
                <w:b/>
                <w:iCs/>
                <w:sz w:val="24"/>
              </w:rPr>
              <w:t>Психолого­педагогическое обеспечение</w:t>
            </w:r>
            <w:r>
              <w:rPr>
                <w:b/>
                <w:iCs/>
                <w:sz w:val="24"/>
              </w:rPr>
              <w:t>.</w:t>
            </w:r>
          </w:p>
          <w:p w:rsidR="00AB0BBB" w:rsidRDefault="00AB0BBB" w:rsidP="00795740">
            <w:pPr>
              <w:pStyle w:val="21"/>
              <w:numPr>
                <w:ilvl w:val="0"/>
                <w:numId w:val="0"/>
              </w:numPr>
              <w:spacing w:line="240" w:lineRule="auto"/>
              <w:rPr>
                <w:sz w:val="24"/>
              </w:rPr>
            </w:pPr>
          </w:p>
        </w:tc>
      </w:tr>
      <w:tr w:rsidR="00AB0BBB" w:rsidTr="00795740">
        <w:tc>
          <w:tcPr>
            <w:tcW w:w="675"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1.</w:t>
            </w:r>
          </w:p>
        </w:tc>
        <w:tc>
          <w:tcPr>
            <w:tcW w:w="3261" w:type="dxa"/>
            <w:gridSpan w:val="2"/>
          </w:tcPr>
          <w:p w:rsidR="00AB0BBB" w:rsidRPr="001467E3"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Д</w:t>
            </w:r>
            <w:r>
              <w:rPr>
                <w:rFonts w:ascii="Times New Roman" w:hAnsi="Times New Roman"/>
                <w:b/>
                <w:i/>
                <w:sz w:val="24"/>
                <w:szCs w:val="24"/>
              </w:rPr>
              <w:t>ифференцированные условия.</w:t>
            </w:r>
          </w:p>
        </w:tc>
        <w:tc>
          <w:tcPr>
            <w:tcW w:w="10914" w:type="dxa"/>
          </w:tcPr>
          <w:p w:rsidR="00AB0BBB" w:rsidRDefault="00AB0BBB" w:rsidP="00AB0BBB">
            <w:pPr>
              <w:pStyle w:val="21"/>
              <w:numPr>
                <w:ilvl w:val="0"/>
                <w:numId w:val="325"/>
              </w:numPr>
              <w:spacing w:line="240" w:lineRule="auto"/>
              <w:rPr>
                <w:sz w:val="24"/>
              </w:rPr>
            </w:pPr>
            <w:r>
              <w:rPr>
                <w:sz w:val="24"/>
              </w:rPr>
              <w:t>О</w:t>
            </w:r>
            <w:r w:rsidRPr="008E41E6">
              <w:rPr>
                <w:sz w:val="24"/>
              </w:rPr>
              <w:t>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Pr>
                <w:sz w:val="24"/>
              </w:rPr>
              <w:t>­медико­педагогической комиссии.</w:t>
            </w:r>
          </w:p>
          <w:p w:rsidR="00AB0BBB" w:rsidRPr="00B10D75" w:rsidRDefault="00AB0BBB" w:rsidP="00AB0BBB">
            <w:pPr>
              <w:pStyle w:val="21"/>
              <w:numPr>
                <w:ilvl w:val="0"/>
                <w:numId w:val="0"/>
              </w:numPr>
              <w:spacing w:line="240" w:lineRule="auto"/>
              <w:ind w:left="765"/>
              <w:rPr>
                <w:sz w:val="24"/>
              </w:rPr>
            </w:pPr>
          </w:p>
        </w:tc>
      </w:tr>
      <w:tr w:rsidR="00AB0BBB" w:rsidTr="00795740">
        <w:tc>
          <w:tcPr>
            <w:tcW w:w="675"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lastRenderedPageBreak/>
              <w:t>2.</w:t>
            </w:r>
          </w:p>
        </w:tc>
        <w:tc>
          <w:tcPr>
            <w:tcW w:w="3261" w:type="dxa"/>
            <w:gridSpan w:val="2"/>
          </w:tcPr>
          <w:p w:rsidR="00AB0BBB" w:rsidRPr="001467E3" w:rsidRDefault="00AB0BBB" w:rsidP="00795740">
            <w:pPr>
              <w:pStyle w:val="af8"/>
              <w:spacing w:line="240" w:lineRule="auto"/>
              <w:ind w:firstLine="0"/>
              <w:rPr>
                <w:rFonts w:ascii="Times New Roman" w:hAnsi="Times New Roman"/>
                <w:b/>
                <w:bCs/>
                <w:color w:val="auto"/>
                <w:sz w:val="24"/>
                <w:szCs w:val="24"/>
              </w:rPr>
            </w:pPr>
            <w:r w:rsidRPr="0015287C">
              <w:rPr>
                <w:b/>
                <w:i/>
                <w:sz w:val="24"/>
              </w:rPr>
              <w:t>Психолого­педагогические условия</w:t>
            </w:r>
            <w:r w:rsidRPr="0015287C">
              <w:rPr>
                <w:i/>
                <w:sz w:val="24"/>
              </w:rPr>
              <w:t>.</w:t>
            </w:r>
          </w:p>
        </w:tc>
        <w:tc>
          <w:tcPr>
            <w:tcW w:w="10914" w:type="dxa"/>
          </w:tcPr>
          <w:p w:rsidR="00AB0BBB" w:rsidRDefault="00AB0BBB" w:rsidP="00795740">
            <w:pPr>
              <w:pStyle w:val="21"/>
              <w:numPr>
                <w:ilvl w:val="0"/>
                <w:numId w:val="0"/>
              </w:numPr>
              <w:spacing w:line="240" w:lineRule="auto"/>
              <w:rPr>
                <w:sz w:val="24"/>
              </w:rPr>
            </w:pPr>
            <w:r>
              <w:rPr>
                <w:sz w:val="24"/>
              </w:rPr>
              <w:t>1. К</w:t>
            </w:r>
            <w:r w:rsidRPr="008E41E6">
              <w:rPr>
                <w:sz w:val="24"/>
              </w:rPr>
              <w:t>оррекционная направленность учебно­воспитательной деятельности</w:t>
            </w:r>
            <w:r>
              <w:rPr>
                <w:sz w:val="24"/>
              </w:rPr>
              <w:t>.</w:t>
            </w:r>
          </w:p>
          <w:p w:rsidR="00AB0BBB" w:rsidRDefault="00AB0BBB" w:rsidP="00795740">
            <w:pPr>
              <w:pStyle w:val="21"/>
              <w:numPr>
                <w:ilvl w:val="0"/>
                <w:numId w:val="0"/>
              </w:numPr>
              <w:spacing w:line="240" w:lineRule="auto"/>
              <w:rPr>
                <w:spacing w:val="-2"/>
                <w:sz w:val="24"/>
              </w:rPr>
            </w:pPr>
            <w:r>
              <w:rPr>
                <w:sz w:val="24"/>
              </w:rPr>
              <w:t>2. У</w:t>
            </w:r>
            <w:r w:rsidRPr="008E41E6">
              <w:rPr>
                <w:spacing w:val="-2"/>
                <w:sz w:val="24"/>
              </w:rPr>
              <w:t>чёт индивидуальных особенностей ребёнка</w:t>
            </w:r>
            <w:r>
              <w:rPr>
                <w:spacing w:val="-2"/>
                <w:sz w:val="24"/>
              </w:rPr>
              <w:t>.</w:t>
            </w:r>
          </w:p>
          <w:p w:rsidR="00AB0BBB" w:rsidRDefault="00AB0BBB" w:rsidP="00795740">
            <w:pPr>
              <w:pStyle w:val="21"/>
              <w:numPr>
                <w:ilvl w:val="0"/>
                <w:numId w:val="0"/>
              </w:numPr>
              <w:spacing w:line="240" w:lineRule="auto"/>
              <w:rPr>
                <w:sz w:val="24"/>
              </w:rPr>
            </w:pPr>
            <w:r>
              <w:rPr>
                <w:spacing w:val="-2"/>
                <w:sz w:val="24"/>
              </w:rPr>
              <w:t>3. С</w:t>
            </w:r>
            <w:r w:rsidRPr="008E41E6">
              <w:rPr>
                <w:spacing w:val="-2"/>
                <w:sz w:val="24"/>
              </w:rPr>
              <w:t>облюдение ком</w:t>
            </w:r>
            <w:r w:rsidRPr="008E41E6">
              <w:rPr>
                <w:sz w:val="24"/>
              </w:rPr>
              <w:t>фортного психоэмоционального режима</w:t>
            </w:r>
            <w:r>
              <w:rPr>
                <w:sz w:val="24"/>
              </w:rPr>
              <w:t>.</w:t>
            </w:r>
          </w:p>
          <w:p w:rsidR="00AB0BBB" w:rsidRDefault="00AB0BBB" w:rsidP="00795740">
            <w:pPr>
              <w:pStyle w:val="21"/>
              <w:numPr>
                <w:ilvl w:val="0"/>
                <w:numId w:val="0"/>
              </w:numPr>
              <w:spacing w:line="240" w:lineRule="auto"/>
              <w:rPr>
                <w:spacing w:val="-2"/>
                <w:sz w:val="24"/>
              </w:rPr>
            </w:pPr>
            <w:r>
              <w:rPr>
                <w:sz w:val="24"/>
              </w:rPr>
              <w:t>4. И</w:t>
            </w:r>
            <w:r w:rsidRPr="008E41E6">
              <w:rPr>
                <w:sz w:val="24"/>
              </w:rPr>
              <w:t>спользование со</w:t>
            </w:r>
            <w:r w:rsidRPr="008E41E6">
              <w:rPr>
                <w:spacing w:val="-2"/>
                <w:sz w:val="24"/>
              </w:rPr>
              <w:t>временных педагогических технологий, в том числе информа</w:t>
            </w:r>
            <w:r w:rsidRPr="008E41E6">
              <w:rPr>
                <w:sz w:val="24"/>
              </w:rPr>
              <w:t xml:space="preserve">ционных, компьютерных, для оптимизации образовательной </w:t>
            </w:r>
            <w:r w:rsidRPr="008E41E6">
              <w:rPr>
                <w:spacing w:val="-2"/>
                <w:sz w:val="24"/>
              </w:rPr>
              <w:t>деятельности, повышения ее эффективности, доступности</w:t>
            </w:r>
            <w:r>
              <w:rPr>
                <w:spacing w:val="-2"/>
                <w:sz w:val="24"/>
              </w:rPr>
              <w:t>.</w:t>
            </w:r>
          </w:p>
          <w:p w:rsidR="00AB0BBB" w:rsidRPr="0015287C" w:rsidRDefault="00AB0BBB" w:rsidP="00795740">
            <w:pPr>
              <w:pStyle w:val="21"/>
              <w:numPr>
                <w:ilvl w:val="0"/>
                <w:numId w:val="0"/>
              </w:numPr>
              <w:spacing w:line="240" w:lineRule="auto"/>
              <w:rPr>
                <w:b/>
                <w:bCs/>
                <w:sz w:val="24"/>
              </w:rPr>
            </w:pPr>
          </w:p>
        </w:tc>
      </w:tr>
      <w:tr w:rsidR="00AB0BBB" w:rsidTr="00795740">
        <w:tc>
          <w:tcPr>
            <w:tcW w:w="675"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3.</w:t>
            </w:r>
          </w:p>
        </w:tc>
        <w:tc>
          <w:tcPr>
            <w:tcW w:w="3261" w:type="dxa"/>
            <w:gridSpan w:val="2"/>
          </w:tcPr>
          <w:p w:rsidR="00AB0BBB" w:rsidRPr="0015287C" w:rsidRDefault="00AB0BBB" w:rsidP="00795740">
            <w:pPr>
              <w:pStyle w:val="af8"/>
              <w:spacing w:line="240" w:lineRule="auto"/>
              <w:ind w:firstLine="0"/>
              <w:rPr>
                <w:rFonts w:ascii="Times New Roman" w:hAnsi="Times New Roman"/>
                <w:b/>
                <w:bCs/>
                <w:i/>
                <w:color w:val="auto"/>
                <w:sz w:val="24"/>
                <w:szCs w:val="24"/>
              </w:rPr>
            </w:pPr>
            <w:r w:rsidRPr="0015287C">
              <w:rPr>
                <w:rFonts w:ascii="Times New Roman" w:hAnsi="Times New Roman"/>
                <w:b/>
                <w:i/>
                <w:sz w:val="24"/>
                <w:szCs w:val="24"/>
              </w:rPr>
              <w:t>Специализированные условия.</w:t>
            </w:r>
          </w:p>
        </w:tc>
        <w:tc>
          <w:tcPr>
            <w:tcW w:w="10914" w:type="dxa"/>
          </w:tcPr>
          <w:p w:rsidR="00AB0BBB" w:rsidRDefault="00AB0BBB" w:rsidP="00795740">
            <w:pPr>
              <w:pStyle w:val="21"/>
              <w:numPr>
                <w:ilvl w:val="0"/>
                <w:numId w:val="0"/>
              </w:numPr>
              <w:spacing w:line="240" w:lineRule="auto"/>
              <w:rPr>
                <w:sz w:val="24"/>
              </w:rPr>
            </w:pPr>
            <w:r>
              <w:rPr>
                <w:sz w:val="24"/>
              </w:rPr>
              <w:t>1. Вы</w:t>
            </w:r>
            <w:r w:rsidRPr="008E41E6">
              <w:rPr>
                <w:sz w:val="24"/>
              </w:rPr>
              <w:t>движение комплекса специальных задач обучения, ориентированных на особые образовательные потребности обучающихся с ОВЗ</w:t>
            </w:r>
            <w:r>
              <w:rPr>
                <w:sz w:val="24"/>
              </w:rPr>
              <w:t>.</w:t>
            </w:r>
          </w:p>
          <w:p w:rsidR="00AB0BBB" w:rsidRDefault="00AB0BBB" w:rsidP="00795740">
            <w:pPr>
              <w:pStyle w:val="21"/>
              <w:numPr>
                <w:ilvl w:val="0"/>
                <w:numId w:val="0"/>
              </w:numPr>
              <w:spacing w:line="240" w:lineRule="auto"/>
              <w:rPr>
                <w:sz w:val="24"/>
              </w:rPr>
            </w:pPr>
            <w:r>
              <w:rPr>
                <w:sz w:val="24"/>
              </w:rPr>
              <w:t>2.  В</w:t>
            </w:r>
            <w:r w:rsidRPr="008E41E6">
              <w:rPr>
                <w:sz w:val="24"/>
              </w:rPr>
              <w:t>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w:t>
            </w:r>
          </w:p>
          <w:p w:rsidR="00AB0BBB" w:rsidRDefault="00AB0BBB" w:rsidP="00795740">
            <w:pPr>
              <w:pStyle w:val="21"/>
              <w:numPr>
                <w:ilvl w:val="0"/>
                <w:numId w:val="0"/>
              </w:numPr>
              <w:spacing w:line="240" w:lineRule="auto"/>
              <w:rPr>
                <w:sz w:val="24"/>
              </w:rPr>
            </w:pPr>
            <w:r>
              <w:rPr>
                <w:sz w:val="24"/>
              </w:rPr>
              <w:t>3.  И</w:t>
            </w:r>
            <w:r w:rsidRPr="008E41E6">
              <w:rPr>
                <w:sz w:val="24"/>
              </w:rPr>
              <w:t>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r>
              <w:rPr>
                <w:sz w:val="24"/>
              </w:rPr>
              <w:t>.</w:t>
            </w:r>
          </w:p>
          <w:p w:rsidR="00AB0BBB" w:rsidRDefault="00AB0BBB" w:rsidP="00795740">
            <w:pPr>
              <w:pStyle w:val="21"/>
              <w:numPr>
                <w:ilvl w:val="0"/>
                <w:numId w:val="0"/>
              </w:numPr>
              <w:spacing w:line="240" w:lineRule="auto"/>
              <w:rPr>
                <w:sz w:val="24"/>
              </w:rPr>
            </w:pPr>
            <w:r>
              <w:rPr>
                <w:sz w:val="24"/>
              </w:rPr>
              <w:t>4. Д</w:t>
            </w:r>
            <w:r w:rsidRPr="008E41E6">
              <w:rPr>
                <w:sz w:val="24"/>
              </w:rPr>
              <w:t>ифференцированное и индивидуализированное обучение с учётом специфики нарушения развития ребёнка</w:t>
            </w:r>
            <w:r>
              <w:rPr>
                <w:sz w:val="24"/>
              </w:rPr>
              <w:t>.</w:t>
            </w:r>
          </w:p>
          <w:p w:rsidR="00AB0BBB" w:rsidRDefault="00AB0BBB" w:rsidP="00795740">
            <w:pPr>
              <w:pStyle w:val="21"/>
              <w:numPr>
                <w:ilvl w:val="0"/>
                <w:numId w:val="0"/>
              </w:numPr>
              <w:spacing w:line="240" w:lineRule="auto"/>
              <w:rPr>
                <w:sz w:val="24"/>
              </w:rPr>
            </w:pPr>
            <w:r>
              <w:rPr>
                <w:sz w:val="24"/>
              </w:rPr>
              <w:t>5. К</w:t>
            </w:r>
            <w:r w:rsidRPr="008E41E6">
              <w:rPr>
                <w:sz w:val="24"/>
              </w:rPr>
              <w:t>омплексное воздействие на обучающегося, осуществляемое на индивидуальных и групповых коррекционных занятиях</w:t>
            </w:r>
            <w:r>
              <w:rPr>
                <w:sz w:val="24"/>
              </w:rPr>
              <w:t>.</w:t>
            </w:r>
          </w:p>
          <w:p w:rsidR="00AB0BBB" w:rsidRPr="004B07F2" w:rsidRDefault="00AB0BBB" w:rsidP="00795740">
            <w:pPr>
              <w:pStyle w:val="21"/>
              <w:numPr>
                <w:ilvl w:val="0"/>
                <w:numId w:val="0"/>
              </w:numPr>
              <w:spacing w:line="240" w:lineRule="auto"/>
              <w:rPr>
                <w:b/>
                <w:bCs/>
                <w:sz w:val="24"/>
              </w:rPr>
            </w:pPr>
          </w:p>
        </w:tc>
      </w:tr>
      <w:tr w:rsidR="00AB0BBB" w:rsidTr="00795740">
        <w:tc>
          <w:tcPr>
            <w:tcW w:w="675"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4.</w:t>
            </w:r>
          </w:p>
        </w:tc>
        <w:tc>
          <w:tcPr>
            <w:tcW w:w="3261" w:type="dxa"/>
            <w:gridSpan w:val="2"/>
          </w:tcPr>
          <w:p w:rsidR="00AB0BBB" w:rsidRPr="0015287C" w:rsidRDefault="00AB0BBB" w:rsidP="00795740">
            <w:pPr>
              <w:pStyle w:val="af8"/>
              <w:spacing w:line="240" w:lineRule="auto"/>
              <w:ind w:firstLine="0"/>
              <w:rPr>
                <w:rFonts w:ascii="Times New Roman" w:hAnsi="Times New Roman"/>
                <w:b/>
                <w:bCs/>
                <w:i/>
                <w:color w:val="auto"/>
                <w:sz w:val="24"/>
                <w:szCs w:val="24"/>
              </w:rPr>
            </w:pPr>
            <w:r w:rsidRPr="0015287C">
              <w:rPr>
                <w:rFonts w:ascii="Times New Roman" w:hAnsi="Times New Roman"/>
                <w:b/>
                <w:i/>
                <w:spacing w:val="-2"/>
                <w:sz w:val="24"/>
                <w:szCs w:val="24"/>
              </w:rPr>
              <w:t>Здоровьесберегающие условия.</w:t>
            </w:r>
          </w:p>
        </w:tc>
        <w:tc>
          <w:tcPr>
            <w:tcW w:w="10914" w:type="dxa"/>
          </w:tcPr>
          <w:p w:rsidR="00AB0BBB" w:rsidRDefault="00AB0BBB" w:rsidP="00795740">
            <w:pPr>
              <w:pStyle w:val="af8"/>
              <w:spacing w:line="240" w:lineRule="auto"/>
              <w:ind w:firstLine="0"/>
              <w:rPr>
                <w:rFonts w:ascii="Times New Roman" w:hAnsi="Times New Roman"/>
                <w:spacing w:val="-2"/>
                <w:sz w:val="24"/>
                <w:szCs w:val="24"/>
              </w:rPr>
            </w:pPr>
            <w:r>
              <w:rPr>
                <w:rFonts w:ascii="Times New Roman" w:hAnsi="Times New Roman"/>
                <w:spacing w:val="-2"/>
                <w:sz w:val="24"/>
                <w:szCs w:val="24"/>
              </w:rPr>
              <w:t>1. О</w:t>
            </w:r>
            <w:r w:rsidRPr="008E41E6">
              <w:rPr>
                <w:rFonts w:ascii="Times New Roman" w:hAnsi="Times New Roman"/>
                <w:spacing w:val="-2"/>
                <w:sz w:val="24"/>
                <w:szCs w:val="24"/>
              </w:rPr>
              <w:t>здоровитель</w:t>
            </w:r>
            <w:r>
              <w:rPr>
                <w:rFonts w:ascii="Times New Roman" w:hAnsi="Times New Roman"/>
                <w:spacing w:val="-2"/>
                <w:sz w:val="24"/>
                <w:szCs w:val="24"/>
              </w:rPr>
              <w:t>ный и охранительный режим.</w:t>
            </w:r>
          </w:p>
          <w:p w:rsidR="00AB0BBB" w:rsidRDefault="00AB0BBB" w:rsidP="00795740">
            <w:pPr>
              <w:pStyle w:val="af8"/>
              <w:spacing w:line="240" w:lineRule="auto"/>
              <w:ind w:firstLine="0"/>
              <w:rPr>
                <w:rFonts w:ascii="Times New Roman" w:hAnsi="Times New Roman"/>
                <w:sz w:val="24"/>
                <w:szCs w:val="24"/>
              </w:rPr>
            </w:pPr>
            <w:r>
              <w:rPr>
                <w:rFonts w:ascii="Times New Roman" w:hAnsi="Times New Roman"/>
                <w:spacing w:val="-2"/>
                <w:sz w:val="24"/>
                <w:szCs w:val="24"/>
              </w:rPr>
              <w:t>2. У</w:t>
            </w:r>
            <w:r w:rsidRPr="008E41E6">
              <w:rPr>
                <w:rFonts w:ascii="Times New Roman" w:hAnsi="Times New Roman"/>
                <w:spacing w:val="-2"/>
                <w:sz w:val="24"/>
                <w:szCs w:val="24"/>
              </w:rPr>
              <w:t>крепление физического и пси</w:t>
            </w:r>
            <w:r w:rsidRPr="008E41E6">
              <w:rPr>
                <w:rFonts w:ascii="Times New Roman" w:hAnsi="Times New Roman"/>
                <w:sz w:val="24"/>
                <w:szCs w:val="24"/>
              </w:rPr>
              <w:t>хического здоровья</w:t>
            </w:r>
            <w:r>
              <w:rPr>
                <w:rFonts w:ascii="Times New Roman" w:hAnsi="Times New Roman"/>
                <w:sz w:val="24"/>
                <w:szCs w:val="24"/>
              </w:rPr>
              <w:t>.</w:t>
            </w:r>
          </w:p>
          <w:p w:rsidR="00AB0BBB" w:rsidRDefault="00AB0BBB" w:rsidP="00795740">
            <w:pPr>
              <w:pStyle w:val="af8"/>
              <w:spacing w:line="240" w:lineRule="auto"/>
              <w:ind w:firstLine="0"/>
              <w:rPr>
                <w:rFonts w:ascii="Times New Roman" w:hAnsi="Times New Roman"/>
                <w:sz w:val="24"/>
                <w:szCs w:val="24"/>
              </w:rPr>
            </w:pPr>
            <w:r>
              <w:rPr>
                <w:rFonts w:ascii="Times New Roman" w:hAnsi="Times New Roman"/>
                <w:sz w:val="24"/>
                <w:szCs w:val="24"/>
              </w:rPr>
              <w:t>3.П</w:t>
            </w:r>
            <w:r w:rsidRPr="008E41E6">
              <w:rPr>
                <w:rFonts w:ascii="Times New Roman" w:hAnsi="Times New Roman"/>
                <w:sz w:val="24"/>
                <w:szCs w:val="24"/>
              </w:rPr>
              <w:t>рофилактика физических, умственных и психоло</w:t>
            </w:r>
            <w:r>
              <w:rPr>
                <w:rFonts w:ascii="Times New Roman" w:hAnsi="Times New Roman"/>
                <w:sz w:val="24"/>
                <w:szCs w:val="24"/>
              </w:rPr>
              <w:t>гических перегрузок обучающихся.</w:t>
            </w:r>
          </w:p>
          <w:p w:rsidR="00AB0BBB" w:rsidRDefault="00AB0BBB" w:rsidP="00795740">
            <w:pPr>
              <w:pStyle w:val="af8"/>
              <w:spacing w:line="240" w:lineRule="auto"/>
              <w:ind w:firstLine="0"/>
              <w:rPr>
                <w:rFonts w:ascii="Times New Roman" w:hAnsi="Times New Roman"/>
                <w:sz w:val="24"/>
                <w:szCs w:val="24"/>
              </w:rPr>
            </w:pPr>
            <w:r>
              <w:rPr>
                <w:rFonts w:ascii="Times New Roman" w:hAnsi="Times New Roman"/>
                <w:sz w:val="24"/>
                <w:szCs w:val="24"/>
              </w:rPr>
              <w:t>4. С</w:t>
            </w:r>
            <w:r w:rsidRPr="008E41E6">
              <w:rPr>
                <w:rFonts w:ascii="Times New Roman" w:hAnsi="Times New Roman"/>
                <w:sz w:val="24"/>
                <w:szCs w:val="24"/>
              </w:rPr>
              <w:t>облюдениесанитарно­гигиенических правил и норм</w:t>
            </w:r>
            <w:r>
              <w:rPr>
                <w:rFonts w:ascii="Times New Roman" w:hAnsi="Times New Roman"/>
                <w:sz w:val="24"/>
                <w:szCs w:val="24"/>
              </w:rPr>
              <w:t>.</w:t>
            </w:r>
          </w:p>
          <w:p w:rsidR="00AB0BBB" w:rsidRPr="0015287C" w:rsidRDefault="00AB0BBB" w:rsidP="00795740">
            <w:pPr>
              <w:pStyle w:val="af8"/>
              <w:spacing w:line="240" w:lineRule="auto"/>
              <w:ind w:firstLine="0"/>
              <w:rPr>
                <w:rFonts w:ascii="Times New Roman" w:hAnsi="Times New Roman"/>
                <w:b/>
                <w:bCs/>
                <w:color w:val="auto"/>
                <w:sz w:val="24"/>
                <w:szCs w:val="24"/>
              </w:rPr>
            </w:pPr>
          </w:p>
        </w:tc>
      </w:tr>
      <w:tr w:rsidR="00AB0BBB" w:rsidTr="00795740">
        <w:tc>
          <w:tcPr>
            <w:tcW w:w="675"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5.</w:t>
            </w:r>
          </w:p>
        </w:tc>
        <w:tc>
          <w:tcPr>
            <w:tcW w:w="3261" w:type="dxa"/>
            <w:gridSpan w:val="2"/>
          </w:tcPr>
          <w:p w:rsidR="00AB0BBB" w:rsidRPr="00B10D75" w:rsidRDefault="00AB0BBB" w:rsidP="00795740">
            <w:pPr>
              <w:pStyle w:val="af8"/>
              <w:spacing w:line="240" w:lineRule="auto"/>
              <w:ind w:firstLine="0"/>
              <w:rPr>
                <w:rFonts w:ascii="Times New Roman" w:hAnsi="Times New Roman"/>
                <w:b/>
                <w:i/>
                <w:spacing w:val="-2"/>
                <w:sz w:val="24"/>
                <w:szCs w:val="24"/>
              </w:rPr>
            </w:pPr>
            <w:r w:rsidRPr="00B10D75">
              <w:rPr>
                <w:rFonts w:ascii="Times New Roman" w:hAnsi="Times New Roman"/>
                <w:b/>
                <w:i/>
                <w:spacing w:val="-2"/>
                <w:sz w:val="24"/>
                <w:szCs w:val="24"/>
              </w:rPr>
              <w:t>Интегрированные.</w:t>
            </w:r>
          </w:p>
        </w:tc>
        <w:tc>
          <w:tcPr>
            <w:tcW w:w="10914" w:type="dxa"/>
          </w:tcPr>
          <w:p w:rsidR="00AB0BBB" w:rsidRDefault="00AB0BBB" w:rsidP="00795740">
            <w:pPr>
              <w:pStyle w:val="21"/>
              <w:numPr>
                <w:ilvl w:val="0"/>
                <w:numId w:val="0"/>
              </w:numPr>
              <w:spacing w:line="240" w:lineRule="auto"/>
              <w:rPr>
                <w:sz w:val="24"/>
              </w:rPr>
            </w:pPr>
            <w:r>
              <w:rPr>
                <w:sz w:val="24"/>
              </w:rPr>
              <w:t>О</w:t>
            </w:r>
            <w:r w:rsidRPr="008E41E6">
              <w:rPr>
                <w:sz w:val="24"/>
              </w:rPr>
              <w:t>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w:t>
            </w:r>
            <w:r>
              <w:rPr>
                <w:sz w:val="24"/>
              </w:rPr>
              <w:t>й.</w:t>
            </w:r>
          </w:p>
          <w:p w:rsidR="00AB0BBB" w:rsidRPr="00B10D75" w:rsidRDefault="00AB0BBB" w:rsidP="00795740">
            <w:pPr>
              <w:pStyle w:val="21"/>
              <w:numPr>
                <w:ilvl w:val="0"/>
                <w:numId w:val="0"/>
              </w:numPr>
              <w:spacing w:line="240" w:lineRule="auto"/>
              <w:rPr>
                <w:spacing w:val="-2"/>
                <w:sz w:val="24"/>
              </w:rPr>
            </w:pPr>
          </w:p>
        </w:tc>
      </w:tr>
      <w:tr w:rsidR="00AB0BBB" w:rsidTr="00795740">
        <w:tc>
          <w:tcPr>
            <w:tcW w:w="675" w:type="dxa"/>
          </w:tcPr>
          <w:p w:rsidR="00AB0BBB"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6.</w:t>
            </w:r>
          </w:p>
        </w:tc>
        <w:tc>
          <w:tcPr>
            <w:tcW w:w="3261" w:type="dxa"/>
            <w:gridSpan w:val="2"/>
          </w:tcPr>
          <w:p w:rsidR="00AB0BBB" w:rsidRPr="00B10D75" w:rsidRDefault="00AB0BBB" w:rsidP="00795740">
            <w:pPr>
              <w:pStyle w:val="af8"/>
              <w:spacing w:line="240" w:lineRule="auto"/>
              <w:ind w:firstLine="0"/>
              <w:rPr>
                <w:rFonts w:ascii="Times New Roman" w:hAnsi="Times New Roman"/>
                <w:b/>
                <w:i/>
                <w:spacing w:val="-2"/>
                <w:sz w:val="24"/>
                <w:szCs w:val="24"/>
              </w:rPr>
            </w:pPr>
            <w:r w:rsidRPr="00B10D75">
              <w:rPr>
                <w:rFonts w:ascii="Times New Roman" w:hAnsi="Times New Roman"/>
                <w:b/>
                <w:i/>
                <w:spacing w:val="-2"/>
                <w:sz w:val="24"/>
                <w:szCs w:val="24"/>
              </w:rPr>
              <w:t>Специфические.</w:t>
            </w:r>
          </w:p>
        </w:tc>
        <w:tc>
          <w:tcPr>
            <w:tcW w:w="10914" w:type="dxa"/>
          </w:tcPr>
          <w:p w:rsidR="00AB0BBB" w:rsidRDefault="00AB0BBB" w:rsidP="00795740">
            <w:pPr>
              <w:pStyle w:val="21"/>
              <w:numPr>
                <w:ilvl w:val="0"/>
                <w:numId w:val="0"/>
              </w:numPr>
              <w:spacing w:line="240" w:lineRule="auto"/>
              <w:rPr>
                <w:sz w:val="24"/>
              </w:rPr>
            </w:pPr>
            <w:r>
              <w:rPr>
                <w:sz w:val="24"/>
              </w:rPr>
              <w:t>Р</w:t>
            </w:r>
            <w:r w:rsidRPr="008E41E6">
              <w:rPr>
                <w:sz w:val="24"/>
              </w:rPr>
              <w:t>азвитие системы обучения и воспитания детей, имеющих сложные нарушения психического и (или) физического развития</w:t>
            </w:r>
            <w:r>
              <w:rPr>
                <w:sz w:val="24"/>
              </w:rPr>
              <w:t>.</w:t>
            </w:r>
          </w:p>
          <w:p w:rsidR="00AB0BBB" w:rsidRPr="008E41E6" w:rsidRDefault="00AB0BBB" w:rsidP="00795740">
            <w:pPr>
              <w:pStyle w:val="21"/>
              <w:numPr>
                <w:ilvl w:val="0"/>
                <w:numId w:val="0"/>
              </w:numPr>
              <w:spacing w:line="240" w:lineRule="auto"/>
              <w:rPr>
                <w:sz w:val="24"/>
              </w:rPr>
            </w:pPr>
          </w:p>
        </w:tc>
      </w:tr>
      <w:tr w:rsidR="00AB0BBB" w:rsidTr="00AB0BBB">
        <w:trPr>
          <w:trHeight w:val="1897"/>
        </w:trPr>
        <w:tc>
          <w:tcPr>
            <w:tcW w:w="675" w:type="dxa"/>
          </w:tcPr>
          <w:p w:rsidR="00AB0BBB" w:rsidRPr="00B10D75"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lang w:val="en-US"/>
              </w:rPr>
              <w:lastRenderedPageBreak/>
              <w:t>II</w:t>
            </w:r>
            <w:r>
              <w:rPr>
                <w:rFonts w:ascii="Times New Roman" w:hAnsi="Times New Roman"/>
                <w:b/>
                <w:bCs/>
                <w:color w:val="auto"/>
                <w:sz w:val="24"/>
                <w:szCs w:val="24"/>
              </w:rPr>
              <w:t>.</w:t>
            </w:r>
          </w:p>
        </w:tc>
        <w:tc>
          <w:tcPr>
            <w:tcW w:w="3261" w:type="dxa"/>
            <w:gridSpan w:val="2"/>
          </w:tcPr>
          <w:p w:rsidR="00AB0BBB" w:rsidRDefault="00AB0BBB" w:rsidP="00795740">
            <w:pPr>
              <w:pStyle w:val="21"/>
              <w:numPr>
                <w:ilvl w:val="0"/>
                <w:numId w:val="0"/>
              </w:numPr>
              <w:spacing w:line="240" w:lineRule="auto"/>
              <w:rPr>
                <w:b/>
                <w:sz w:val="24"/>
              </w:rPr>
            </w:pPr>
            <w:r w:rsidRPr="00B10D75">
              <w:rPr>
                <w:b/>
                <w:sz w:val="24"/>
              </w:rPr>
              <w:t>Программно-</w:t>
            </w:r>
            <w:r>
              <w:rPr>
                <w:b/>
                <w:sz w:val="24"/>
              </w:rPr>
              <w:t>методическое обеспечение</w:t>
            </w:r>
          </w:p>
        </w:tc>
        <w:tc>
          <w:tcPr>
            <w:tcW w:w="10914" w:type="dxa"/>
          </w:tcPr>
          <w:p w:rsidR="00AB0BBB" w:rsidRPr="005F4CC5" w:rsidRDefault="00AB0BBB" w:rsidP="00795740">
            <w:pPr>
              <w:pStyle w:val="af8"/>
              <w:spacing w:line="240" w:lineRule="auto"/>
              <w:ind w:firstLine="0"/>
              <w:rPr>
                <w:rFonts w:ascii="Times New Roman" w:hAnsi="Times New Roman"/>
                <w:color w:val="auto"/>
                <w:sz w:val="24"/>
                <w:szCs w:val="24"/>
              </w:rPr>
            </w:pPr>
            <w:r w:rsidRPr="005F4CC5">
              <w:rPr>
                <w:rFonts w:ascii="Times New Roman" w:hAnsi="Times New Roman"/>
                <w:color w:val="auto"/>
                <w:spacing w:val="2"/>
                <w:sz w:val="24"/>
                <w:szCs w:val="24"/>
              </w:rPr>
              <w:t>1.Использование в</w:t>
            </w:r>
            <w:r w:rsidRPr="005F4CC5">
              <w:rPr>
                <w:rFonts w:ascii="Times New Roman" w:hAnsi="Times New Roman"/>
                <w:color w:val="auto"/>
                <w:sz w:val="24"/>
                <w:szCs w:val="24"/>
              </w:rPr>
              <w:t xml:space="preserve"> процессе реализации программы коррекционной рабо</w:t>
            </w:r>
            <w:r w:rsidRPr="005F4CC5">
              <w:rPr>
                <w:rFonts w:ascii="Times New Roman" w:hAnsi="Times New Roman"/>
                <w:color w:val="auto"/>
                <w:spacing w:val="2"/>
                <w:sz w:val="24"/>
                <w:szCs w:val="24"/>
              </w:rPr>
              <w:t>ты коррекционно­развивающих</w:t>
            </w:r>
            <w:r w:rsidRPr="005F4CC5">
              <w:rPr>
                <w:rFonts w:ascii="Times New Roman" w:hAnsi="Times New Roman"/>
                <w:color w:val="auto"/>
                <w:sz w:val="24"/>
                <w:szCs w:val="24"/>
              </w:rPr>
              <w:t>программ, диагностического и коррекционно­развивающего</w:t>
            </w:r>
            <w:r w:rsidRPr="005F4CC5">
              <w:rPr>
                <w:rFonts w:ascii="Times New Roman" w:hAnsi="Times New Roman"/>
                <w:color w:val="auto"/>
                <w:spacing w:val="-2"/>
                <w:sz w:val="24"/>
                <w:szCs w:val="24"/>
              </w:rPr>
              <w:t>инструментария, необходимого для осуществления профессио</w:t>
            </w:r>
            <w:r w:rsidRPr="005F4CC5">
              <w:rPr>
                <w:rFonts w:ascii="Times New Roman" w:hAnsi="Times New Roman"/>
                <w:color w:val="auto"/>
                <w:sz w:val="24"/>
                <w:szCs w:val="24"/>
              </w:rPr>
              <w:t>нальной деятельности учителя, педагога­психолога, социального педагога, учителя­логопеда.</w:t>
            </w:r>
          </w:p>
          <w:p w:rsidR="00AB0BBB" w:rsidRPr="00B10D75" w:rsidRDefault="00AB0BBB" w:rsidP="00795740">
            <w:pPr>
              <w:pStyle w:val="21"/>
              <w:numPr>
                <w:ilvl w:val="0"/>
                <w:numId w:val="0"/>
              </w:numPr>
              <w:spacing w:line="240" w:lineRule="auto"/>
              <w:rPr>
                <w:b/>
                <w:sz w:val="24"/>
              </w:rPr>
            </w:pPr>
            <w:r w:rsidRPr="005F4CC5">
              <w:rPr>
                <w:sz w:val="24"/>
              </w:rPr>
              <w:t>2. Использова</w:t>
            </w:r>
            <w:r w:rsidRPr="005F4CC5">
              <w:rPr>
                <w:spacing w:val="-4"/>
                <w:sz w:val="24"/>
              </w:rPr>
              <w:t xml:space="preserve">ние адаптированных образовательных программ в </w:t>
            </w:r>
            <w:r w:rsidRPr="005F4CC5">
              <w:rPr>
                <w:sz w:val="24"/>
              </w:rPr>
              <w:t xml:space="preserve">случаях обучения по индивидуальному плану детей с выраженными нарушениями </w:t>
            </w:r>
            <w:r w:rsidRPr="005F4CC5">
              <w:rPr>
                <w:spacing w:val="-2"/>
                <w:sz w:val="24"/>
              </w:rPr>
              <w:t>психического и (или) физического развития.</w:t>
            </w:r>
          </w:p>
        </w:tc>
      </w:tr>
      <w:tr w:rsidR="00AB0BBB" w:rsidTr="00795740">
        <w:trPr>
          <w:trHeight w:val="2494"/>
        </w:trPr>
        <w:tc>
          <w:tcPr>
            <w:tcW w:w="675" w:type="dxa"/>
          </w:tcPr>
          <w:p w:rsidR="00AB0BBB" w:rsidRPr="00B10D75"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lang w:val="en-US"/>
              </w:rPr>
              <w:t>III</w:t>
            </w:r>
            <w:r>
              <w:rPr>
                <w:rFonts w:ascii="Times New Roman" w:hAnsi="Times New Roman"/>
                <w:b/>
                <w:bCs/>
                <w:color w:val="auto"/>
                <w:sz w:val="24"/>
                <w:szCs w:val="24"/>
              </w:rPr>
              <w:t>.</w:t>
            </w:r>
          </w:p>
        </w:tc>
        <w:tc>
          <w:tcPr>
            <w:tcW w:w="3261" w:type="dxa"/>
            <w:gridSpan w:val="2"/>
          </w:tcPr>
          <w:p w:rsidR="00AB0BBB" w:rsidRDefault="00AB0BBB" w:rsidP="00795740">
            <w:pPr>
              <w:pStyle w:val="21"/>
              <w:numPr>
                <w:ilvl w:val="0"/>
                <w:numId w:val="0"/>
              </w:numPr>
              <w:spacing w:line="240" w:lineRule="auto"/>
              <w:rPr>
                <w:b/>
                <w:spacing w:val="-2"/>
                <w:sz w:val="24"/>
              </w:rPr>
            </w:pPr>
            <w:r w:rsidRPr="00B10D75">
              <w:rPr>
                <w:b/>
                <w:spacing w:val="-2"/>
                <w:sz w:val="24"/>
              </w:rPr>
              <w:t>Кадровое обеспечение.</w:t>
            </w:r>
          </w:p>
          <w:p w:rsidR="00AB0BBB" w:rsidRPr="00B10D75" w:rsidRDefault="00AB0BBB" w:rsidP="00795740">
            <w:pPr>
              <w:pStyle w:val="21"/>
              <w:numPr>
                <w:ilvl w:val="0"/>
                <w:numId w:val="0"/>
              </w:numPr>
              <w:spacing w:line="240" w:lineRule="auto"/>
              <w:rPr>
                <w:sz w:val="24"/>
              </w:rPr>
            </w:pPr>
          </w:p>
        </w:tc>
        <w:tc>
          <w:tcPr>
            <w:tcW w:w="10914" w:type="dxa"/>
          </w:tcPr>
          <w:p w:rsidR="00AB0BBB" w:rsidRPr="0093540E" w:rsidRDefault="00AB0BBB" w:rsidP="00795740">
            <w:pPr>
              <w:pStyle w:val="af8"/>
              <w:spacing w:line="240" w:lineRule="auto"/>
              <w:ind w:firstLine="0"/>
              <w:rPr>
                <w:rFonts w:ascii="Times New Roman" w:hAnsi="Times New Roman"/>
                <w:color w:val="auto"/>
                <w:sz w:val="24"/>
                <w:szCs w:val="24"/>
              </w:rPr>
            </w:pPr>
            <w:r>
              <w:rPr>
                <w:rFonts w:ascii="Times New Roman" w:hAnsi="Times New Roman"/>
                <w:color w:val="auto"/>
                <w:spacing w:val="2"/>
                <w:sz w:val="24"/>
                <w:szCs w:val="24"/>
              </w:rPr>
              <w:t>1</w:t>
            </w:r>
            <w:r w:rsidRPr="0093540E">
              <w:rPr>
                <w:rFonts w:ascii="Times New Roman" w:hAnsi="Times New Roman"/>
                <w:color w:val="auto"/>
                <w:spacing w:val="2"/>
                <w:sz w:val="24"/>
                <w:szCs w:val="24"/>
              </w:rPr>
              <w:t xml:space="preserve">.Осуществление коррекционной работы </w:t>
            </w:r>
            <w:r w:rsidRPr="0093540E">
              <w:rPr>
                <w:rFonts w:ascii="Times New Roman" w:hAnsi="Times New Roman"/>
                <w:color w:val="auto"/>
                <w:sz w:val="24"/>
                <w:szCs w:val="24"/>
              </w:rPr>
              <w:t>специалистами соответствую</w:t>
            </w:r>
            <w:r w:rsidRPr="0093540E">
              <w:rPr>
                <w:rFonts w:ascii="Times New Roman" w:hAnsi="Times New Roman"/>
                <w:color w:val="auto"/>
                <w:spacing w:val="2"/>
                <w:sz w:val="24"/>
                <w:szCs w:val="24"/>
              </w:rPr>
              <w:t>щей квалификации, имеющими специализированное обра</w:t>
            </w:r>
            <w:r w:rsidRPr="0093540E">
              <w:rPr>
                <w:rFonts w:ascii="Times New Roman" w:hAnsi="Times New Roman"/>
                <w:color w:val="auto"/>
                <w:sz w:val="24"/>
                <w:szCs w:val="24"/>
              </w:rPr>
              <w:t xml:space="preserve">зование, и педагогами, прошедшими обязательную курсовую подготовку </w:t>
            </w:r>
            <w:r w:rsidRPr="0093540E">
              <w:rPr>
                <w:rFonts w:ascii="Times New Roman" w:hAnsi="Times New Roman"/>
                <w:color w:val="auto"/>
                <w:spacing w:val="2"/>
                <w:sz w:val="24"/>
                <w:szCs w:val="24"/>
              </w:rPr>
              <w:t xml:space="preserve">или другие виды профессиональной подготовки в рамках </w:t>
            </w:r>
            <w:r w:rsidRPr="0093540E">
              <w:rPr>
                <w:rFonts w:ascii="Times New Roman" w:hAnsi="Times New Roman"/>
                <w:color w:val="auto"/>
                <w:sz w:val="24"/>
                <w:szCs w:val="24"/>
              </w:rPr>
              <w:t>обозначенной темы.</w:t>
            </w:r>
          </w:p>
          <w:p w:rsidR="00AB0BBB" w:rsidRPr="0093540E" w:rsidRDefault="00AB0BBB" w:rsidP="00795740">
            <w:pPr>
              <w:pStyle w:val="af8"/>
              <w:spacing w:line="240" w:lineRule="auto"/>
              <w:ind w:firstLine="0"/>
              <w:rPr>
                <w:rFonts w:ascii="Times New Roman" w:hAnsi="Times New Roman"/>
                <w:color w:val="auto"/>
                <w:spacing w:val="2"/>
                <w:sz w:val="24"/>
                <w:szCs w:val="24"/>
              </w:rPr>
            </w:pPr>
            <w:r w:rsidRPr="0093540E">
              <w:rPr>
                <w:rFonts w:ascii="Times New Roman" w:hAnsi="Times New Roman"/>
                <w:color w:val="auto"/>
                <w:sz w:val="24"/>
                <w:szCs w:val="24"/>
              </w:rPr>
              <w:t>2. Подготовка, переподготовка и повышение квалификации</w:t>
            </w:r>
            <w:r w:rsidRPr="0093540E">
              <w:rPr>
                <w:rFonts w:ascii="Times New Roman" w:hAnsi="Times New Roman"/>
                <w:color w:val="auto"/>
                <w:spacing w:val="2"/>
                <w:sz w:val="24"/>
                <w:szCs w:val="24"/>
              </w:rPr>
              <w:t xml:space="preserve"> работников гимназии, занимающихся решением вопросов образования детей с ОВЗ.</w:t>
            </w:r>
          </w:p>
          <w:p w:rsidR="00AB0BBB" w:rsidRPr="0093540E" w:rsidRDefault="00AB0BBB" w:rsidP="00795740">
            <w:pPr>
              <w:pStyle w:val="af8"/>
              <w:spacing w:line="240" w:lineRule="auto"/>
              <w:ind w:firstLine="0"/>
              <w:rPr>
                <w:rFonts w:ascii="Times New Roman" w:hAnsi="Times New Roman"/>
                <w:color w:val="auto"/>
                <w:spacing w:val="2"/>
                <w:sz w:val="24"/>
                <w:szCs w:val="24"/>
              </w:rPr>
            </w:pPr>
            <w:r w:rsidRPr="0093540E">
              <w:rPr>
                <w:rFonts w:ascii="Times New Roman" w:hAnsi="Times New Roman"/>
                <w:color w:val="auto"/>
                <w:spacing w:val="2"/>
                <w:sz w:val="24"/>
                <w:szCs w:val="24"/>
              </w:rPr>
              <w:t>3. Знание пед</w:t>
            </w:r>
            <w:r>
              <w:rPr>
                <w:rFonts w:ascii="Times New Roman" w:hAnsi="Times New Roman"/>
                <w:color w:val="auto"/>
                <w:spacing w:val="2"/>
                <w:sz w:val="24"/>
                <w:szCs w:val="24"/>
              </w:rPr>
              <w:t>а</w:t>
            </w:r>
            <w:r w:rsidRPr="0093540E">
              <w:rPr>
                <w:rFonts w:ascii="Times New Roman" w:hAnsi="Times New Roman"/>
                <w:color w:val="auto"/>
                <w:spacing w:val="2"/>
                <w:sz w:val="24"/>
                <w:szCs w:val="24"/>
              </w:rPr>
              <w:t xml:space="preserve">гогическими работниками особенностей психического и (или) физического развития детей с ОВЗ, владение методиками и технологиями организации образовательного </w:t>
            </w:r>
            <w:r w:rsidRPr="0093540E">
              <w:rPr>
                <w:rFonts w:ascii="Times New Roman" w:hAnsi="Times New Roman"/>
                <w:color w:val="auto"/>
                <w:sz w:val="24"/>
                <w:szCs w:val="24"/>
              </w:rPr>
              <w:t>и реабилитационного процесса.</w:t>
            </w:r>
          </w:p>
        </w:tc>
      </w:tr>
      <w:tr w:rsidR="00AB0BBB" w:rsidTr="00795740">
        <w:trPr>
          <w:trHeight w:val="841"/>
        </w:trPr>
        <w:tc>
          <w:tcPr>
            <w:tcW w:w="675" w:type="dxa"/>
          </w:tcPr>
          <w:p w:rsidR="00AB0BBB" w:rsidRPr="00B10D75"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lang w:val="en-US"/>
              </w:rPr>
              <w:t>IV</w:t>
            </w:r>
            <w:r>
              <w:rPr>
                <w:rFonts w:ascii="Times New Roman" w:hAnsi="Times New Roman"/>
                <w:b/>
                <w:bCs/>
                <w:color w:val="auto"/>
                <w:sz w:val="24"/>
                <w:szCs w:val="24"/>
              </w:rPr>
              <w:t>.</w:t>
            </w:r>
          </w:p>
        </w:tc>
        <w:tc>
          <w:tcPr>
            <w:tcW w:w="3261" w:type="dxa"/>
            <w:gridSpan w:val="2"/>
          </w:tcPr>
          <w:p w:rsidR="00AB0BBB" w:rsidRPr="00B10D75" w:rsidRDefault="00AB0BBB" w:rsidP="00795740">
            <w:pPr>
              <w:pStyle w:val="af8"/>
              <w:spacing w:line="240" w:lineRule="auto"/>
              <w:ind w:firstLine="0"/>
              <w:rPr>
                <w:b/>
                <w:sz w:val="24"/>
              </w:rPr>
            </w:pPr>
            <w:r w:rsidRPr="00B10D75">
              <w:rPr>
                <w:rFonts w:ascii="Times New Roman" w:hAnsi="Times New Roman"/>
                <w:b/>
                <w:iCs/>
                <w:color w:val="auto"/>
                <w:sz w:val="24"/>
                <w:szCs w:val="24"/>
              </w:rPr>
              <w:t>Материально­техническое обеспечение</w:t>
            </w:r>
            <w:r>
              <w:rPr>
                <w:rFonts w:ascii="Times New Roman" w:hAnsi="Times New Roman"/>
                <w:b/>
                <w:iCs/>
                <w:color w:val="auto"/>
                <w:sz w:val="24"/>
                <w:szCs w:val="24"/>
              </w:rPr>
              <w:t>.</w:t>
            </w:r>
          </w:p>
        </w:tc>
        <w:tc>
          <w:tcPr>
            <w:tcW w:w="10914" w:type="dxa"/>
          </w:tcPr>
          <w:p w:rsidR="00AB0BBB" w:rsidRPr="00B10D75" w:rsidRDefault="00AB0BBB" w:rsidP="00795740">
            <w:pPr>
              <w:pStyle w:val="af8"/>
              <w:spacing w:line="240" w:lineRule="auto"/>
              <w:ind w:firstLine="0"/>
              <w:rPr>
                <w:sz w:val="24"/>
              </w:rPr>
            </w:pPr>
          </w:p>
        </w:tc>
      </w:tr>
      <w:tr w:rsidR="00AB0BBB" w:rsidTr="00795740">
        <w:trPr>
          <w:trHeight w:val="1980"/>
        </w:trPr>
        <w:tc>
          <w:tcPr>
            <w:tcW w:w="675" w:type="dxa"/>
          </w:tcPr>
          <w:p w:rsidR="00AB0BBB" w:rsidRPr="00721C94" w:rsidRDefault="00AB0BBB" w:rsidP="00795740">
            <w:pPr>
              <w:pStyle w:val="af8"/>
              <w:spacing w:line="240" w:lineRule="auto"/>
              <w:ind w:firstLine="0"/>
              <w:rPr>
                <w:rFonts w:ascii="Times New Roman" w:hAnsi="Times New Roman"/>
                <w:b/>
                <w:bCs/>
                <w:color w:val="auto"/>
                <w:sz w:val="24"/>
                <w:szCs w:val="24"/>
              </w:rPr>
            </w:pPr>
            <w:r>
              <w:rPr>
                <w:rFonts w:ascii="Times New Roman" w:hAnsi="Times New Roman"/>
                <w:b/>
                <w:bCs/>
                <w:color w:val="auto"/>
                <w:sz w:val="24"/>
                <w:szCs w:val="24"/>
                <w:lang w:val="en-US"/>
              </w:rPr>
              <w:t>V</w:t>
            </w:r>
            <w:r>
              <w:rPr>
                <w:rFonts w:ascii="Times New Roman" w:hAnsi="Times New Roman"/>
                <w:b/>
                <w:bCs/>
                <w:color w:val="auto"/>
                <w:sz w:val="24"/>
                <w:szCs w:val="24"/>
              </w:rPr>
              <w:t>.</w:t>
            </w:r>
          </w:p>
        </w:tc>
        <w:tc>
          <w:tcPr>
            <w:tcW w:w="3261" w:type="dxa"/>
            <w:gridSpan w:val="2"/>
          </w:tcPr>
          <w:p w:rsidR="00AB0BBB" w:rsidRPr="005B06BF" w:rsidRDefault="00AB0BBB" w:rsidP="00795740">
            <w:pPr>
              <w:pStyle w:val="af8"/>
              <w:spacing w:line="240" w:lineRule="auto"/>
              <w:ind w:firstLine="0"/>
              <w:rPr>
                <w:rFonts w:ascii="Times New Roman" w:hAnsi="Times New Roman"/>
                <w:b/>
                <w:color w:val="auto"/>
                <w:sz w:val="24"/>
                <w:szCs w:val="24"/>
              </w:rPr>
            </w:pPr>
            <w:r w:rsidRPr="00721C94">
              <w:rPr>
                <w:rFonts w:ascii="Times New Roman" w:hAnsi="Times New Roman"/>
                <w:b/>
                <w:iCs/>
                <w:color w:val="auto"/>
                <w:sz w:val="24"/>
                <w:szCs w:val="24"/>
              </w:rPr>
              <w:t>Информационное обеспечение</w:t>
            </w:r>
            <w:r>
              <w:rPr>
                <w:rFonts w:ascii="Times New Roman" w:hAnsi="Times New Roman"/>
                <w:b/>
                <w:iCs/>
                <w:color w:val="auto"/>
                <w:sz w:val="24"/>
                <w:szCs w:val="24"/>
              </w:rPr>
              <w:t>.</w:t>
            </w:r>
          </w:p>
          <w:p w:rsidR="00AB0BBB" w:rsidRDefault="00AB0BBB" w:rsidP="00795740">
            <w:pPr>
              <w:pStyle w:val="21"/>
              <w:numPr>
                <w:ilvl w:val="0"/>
                <w:numId w:val="0"/>
              </w:numPr>
              <w:spacing w:line="240" w:lineRule="auto"/>
              <w:rPr>
                <w:sz w:val="24"/>
              </w:rPr>
            </w:pPr>
          </w:p>
        </w:tc>
        <w:tc>
          <w:tcPr>
            <w:tcW w:w="10914" w:type="dxa"/>
          </w:tcPr>
          <w:p w:rsidR="00AB0BBB" w:rsidRPr="00336E2F" w:rsidRDefault="00AB0BBB" w:rsidP="00795740">
            <w:pPr>
              <w:pStyle w:val="af8"/>
              <w:spacing w:line="240" w:lineRule="auto"/>
              <w:ind w:firstLine="0"/>
              <w:rPr>
                <w:rFonts w:ascii="Times New Roman" w:hAnsi="Times New Roman"/>
                <w:color w:val="auto"/>
                <w:sz w:val="24"/>
                <w:szCs w:val="24"/>
              </w:rPr>
            </w:pPr>
            <w:r w:rsidRPr="00AD4884">
              <w:rPr>
                <w:rFonts w:ascii="Times New Roman" w:hAnsi="Times New Roman"/>
                <w:color w:val="auto"/>
                <w:spacing w:val="2"/>
                <w:sz w:val="24"/>
                <w:szCs w:val="24"/>
              </w:rPr>
              <w:t>1.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AD4884">
              <w:rPr>
                <w:rFonts w:ascii="Times New Roman" w:hAnsi="Times New Roman"/>
                <w:color w:val="auto"/>
                <w:sz w:val="24"/>
                <w:szCs w:val="24"/>
              </w:rPr>
              <w:t xml:space="preserve"> и рекомендаций по всем направлениям и видам деятельности, наглядных пособий, мультимедийных материалов, аудио­ и видеоматериалов.</w:t>
            </w:r>
          </w:p>
        </w:tc>
      </w:tr>
    </w:tbl>
    <w:p w:rsidR="00AB0BBB" w:rsidRPr="00675A8D" w:rsidRDefault="00AB0BBB" w:rsidP="00AB0BBB">
      <w:pPr>
        <w:pStyle w:val="af8"/>
        <w:spacing w:line="240" w:lineRule="auto"/>
        <w:ind w:firstLine="0"/>
        <w:rPr>
          <w:rFonts w:ascii="Times New Roman" w:hAnsi="Times New Roman"/>
          <w:color w:val="auto"/>
          <w:sz w:val="24"/>
          <w:szCs w:val="24"/>
        </w:rPr>
      </w:pPr>
    </w:p>
    <w:p w:rsidR="00777FBE" w:rsidRDefault="00777FBE" w:rsidP="00E96B46">
      <w:pPr>
        <w:pStyle w:val="Default"/>
        <w:spacing w:line="276" w:lineRule="auto"/>
        <w:jc w:val="center"/>
        <w:rPr>
          <w:b/>
          <w:bCs/>
          <w:sz w:val="28"/>
          <w:szCs w:val="28"/>
        </w:rPr>
      </w:pPr>
    </w:p>
    <w:p w:rsidR="00777FBE" w:rsidRDefault="00777FBE" w:rsidP="00E96B46">
      <w:pPr>
        <w:pStyle w:val="Default"/>
        <w:spacing w:line="276" w:lineRule="auto"/>
        <w:jc w:val="center"/>
        <w:rPr>
          <w:b/>
          <w:bCs/>
          <w:sz w:val="28"/>
          <w:szCs w:val="28"/>
        </w:rPr>
      </w:pPr>
    </w:p>
    <w:p w:rsidR="00777FBE" w:rsidRDefault="00777FBE" w:rsidP="00E96B46">
      <w:pPr>
        <w:pStyle w:val="Default"/>
        <w:spacing w:line="276" w:lineRule="auto"/>
        <w:jc w:val="center"/>
        <w:rPr>
          <w:b/>
          <w:bCs/>
          <w:sz w:val="28"/>
          <w:szCs w:val="28"/>
        </w:rPr>
      </w:pPr>
    </w:p>
    <w:p w:rsidR="00777FBE" w:rsidRDefault="00777FBE" w:rsidP="00E96B46">
      <w:pPr>
        <w:pStyle w:val="Default"/>
        <w:spacing w:line="276" w:lineRule="auto"/>
        <w:jc w:val="center"/>
        <w:rPr>
          <w:b/>
          <w:bCs/>
          <w:sz w:val="28"/>
          <w:szCs w:val="28"/>
        </w:rPr>
      </w:pPr>
    </w:p>
    <w:p w:rsidR="00777FBE" w:rsidRDefault="00777FBE" w:rsidP="00E96B46">
      <w:pPr>
        <w:pStyle w:val="Default"/>
        <w:spacing w:line="276" w:lineRule="auto"/>
        <w:jc w:val="center"/>
        <w:rPr>
          <w:b/>
          <w:bCs/>
          <w:sz w:val="28"/>
          <w:szCs w:val="28"/>
        </w:rPr>
      </w:pPr>
    </w:p>
    <w:p w:rsidR="00777FBE" w:rsidRDefault="00777FBE" w:rsidP="00E96B46">
      <w:pPr>
        <w:pStyle w:val="Default"/>
        <w:spacing w:line="276" w:lineRule="auto"/>
        <w:jc w:val="center"/>
        <w:rPr>
          <w:b/>
          <w:bCs/>
          <w:sz w:val="28"/>
          <w:szCs w:val="28"/>
        </w:rPr>
      </w:pPr>
    </w:p>
    <w:tbl>
      <w:tblPr>
        <w:tblW w:w="9747" w:type="dxa"/>
        <w:tblInd w:w="5132" w:type="dxa"/>
        <w:tblLook w:val="04A0"/>
      </w:tblPr>
      <w:tblGrid>
        <w:gridCol w:w="4786"/>
        <w:gridCol w:w="4961"/>
      </w:tblGrid>
      <w:tr w:rsidR="009B5074" w:rsidRPr="00CB2D5F" w:rsidTr="001F4C8D">
        <w:trPr>
          <w:gridAfter w:val="1"/>
          <w:wAfter w:w="4961" w:type="dxa"/>
        </w:trPr>
        <w:tc>
          <w:tcPr>
            <w:tcW w:w="4786" w:type="dxa"/>
          </w:tcPr>
          <w:p w:rsidR="009B5074" w:rsidRPr="00CB2D5F" w:rsidRDefault="009B5074" w:rsidP="001F4C8D">
            <w:pPr>
              <w:jc w:val="right"/>
            </w:pPr>
          </w:p>
        </w:tc>
      </w:tr>
      <w:tr w:rsidR="009B5074" w:rsidRPr="00CB2D5F" w:rsidTr="001F4C8D">
        <w:tc>
          <w:tcPr>
            <w:tcW w:w="4786" w:type="dxa"/>
          </w:tcPr>
          <w:p w:rsidR="009B5074" w:rsidRPr="00CB2D5F" w:rsidRDefault="009B5074" w:rsidP="001F4C8D"/>
        </w:tc>
        <w:tc>
          <w:tcPr>
            <w:tcW w:w="4961" w:type="dxa"/>
          </w:tcPr>
          <w:p w:rsidR="009B5074" w:rsidRDefault="009B5074" w:rsidP="001F4C8D">
            <w:pPr>
              <w:ind w:left="-108" w:right="-142"/>
            </w:pPr>
          </w:p>
          <w:p w:rsidR="009B5074" w:rsidRDefault="009B5074" w:rsidP="001F4C8D">
            <w:pPr>
              <w:ind w:left="-108" w:right="-142"/>
            </w:pPr>
          </w:p>
          <w:p w:rsidR="009B5074" w:rsidRPr="00CB2D5F" w:rsidRDefault="009B5074" w:rsidP="001F4C8D">
            <w:pPr>
              <w:ind w:left="-108" w:right="-142"/>
            </w:pPr>
            <w:r w:rsidRPr="00CB2D5F">
              <w:t>Утверждаю:</w:t>
            </w:r>
          </w:p>
          <w:p w:rsidR="009B5074" w:rsidRPr="00CB2D5F" w:rsidRDefault="009B5074" w:rsidP="001F4C8D">
            <w:pPr>
              <w:ind w:left="-108" w:right="-142"/>
            </w:pPr>
            <w:r w:rsidRPr="00CB2D5F">
              <w:t>Директор МБОУ «Гимназия № 42»</w:t>
            </w:r>
          </w:p>
          <w:p w:rsidR="009B5074" w:rsidRPr="00CB2D5F" w:rsidRDefault="009B5074" w:rsidP="001F4C8D">
            <w:pPr>
              <w:ind w:left="-108" w:right="-142"/>
            </w:pPr>
            <w:r w:rsidRPr="00CB2D5F">
              <w:t>_______________ Г.В.Татарникова</w:t>
            </w:r>
          </w:p>
          <w:p w:rsidR="009B5074" w:rsidRPr="00CB2D5F" w:rsidRDefault="009B5074" w:rsidP="001F4C8D">
            <w:pPr>
              <w:ind w:left="-108" w:right="-142"/>
            </w:pPr>
            <w:r w:rsidRPr="00CB2D5F">
              <w:t>Приказ №</w:t>
            </w:r>
            <w:r>
              <w:t xml:space="preserve"> 169 - осн </w:t>
            </w:r>
            <w:r w:rsidRPr="00CB2D5F">
              <w:t>от «</w:t>
            </w:r>
            <w:r>
              <w:t>27</w:t>
            </w:r>
            <w:r w:rsidRPr="00CB2D5F">
              <w:t xml:space="preserve">» </w:t>
            </w:r>
            <w:r>
              <w:t>августа</w:t>
            </w:r>
            <w:r w:rsidRPr="00CB2D5F">
              <w:t xml:space="preserve"> 201</w:t>
            </w:r>
            <w:r>
              <w:t>5</w:t>
            </w:r>
            <w:r w:rsidRPr="00CB2D5F">
              <w:t xml:space="preserve"> года</w:t>
            </w:r>
          </w:p>
        </w:tc>
      </w:tr>
      <w:tr w:rsidR="009B5074" w:rsidRPr="00CB2D5F" w:rsidTr="001F4C8D">
        <w:tc>
          <w:tcPr>
            <w:tcW w:w="4786" w:type="dxa"/>
          </w:tcPr>
          <w:p w:rsidR="009B5074" w:rsidRPr="00CB2D5F" w:rsidRDefault="009B5074" w:rsidP="00795740"/>
        </w:tc>
        <w:tc>
          <w:tcPr>
            <w:tcW w:w="4961" w:type="dxa"/>
          </w:tcPr>
          <w:p w:rsidR="009B5074" w:rsidRPr="00CB2D5F" w:rsidRDefault="009B5074" w:rsidP="00795740"/>
        </w:tc>
      </w:tr>
    </w:tbl>
    <w:p w:rsidR="009B5074" w:rsidRPr="00CB2D5F" w:rsidRDefault="009B5074" w:rsidP="009B5074"/>
    <w:p w:rsidR="009B5074" w:rsidRPr="00CB2D5F" w:rsidRDefault="009B5074" w:rsidP="009B5074"/>
    <w:p w:rsidR="009B5074" w:rsidRPr="00CB2D5F" w:rsidRDefault="009B5074" w:rsidP="009B5074"/>
    <w:p w:rsidR="009B5074" w:rsidRPr="00CB2D5F" w:rsidRDefault="009B5074" w:rsidP="009B5074">
      <w:pPr>
        <w:jc w:val="center"/>
        <w:rPr>
          <w:b/>
        </w:rPr>
      </w:pPr>
    </w:p>
    <w:p w:rsidR="009B5074" w:rsidRPr="00CB2D5F" w:rsidRDefault="009B5074" w:rsidP="009B5074">
      <w:pPr>
        <w:jc w:val="center"/>
        <w:rPr>
          <w:b/>
        </w:rPr>
      </w:pPr>
    </w:p>
    <w:p w:rsidR="009B5074" w:rsidRPr="00E256A7" w:rsidRDefault="009B5074" w:rsidP="001F4C8D">
      <w:pPr>
        <w:ind w:firstLine="0"/>
        <w:jc w:val="center"/>
        <w:rPr>
          <w:b/>
          <w:sz w:val="32"/>
          <w:szCs w:val="32"/>
        </w:rPr>
      </w:pPr>
      <w:r w:rsidRPr="00E256A7">
        <w:rPr>
          <w:b/>
          <w:sz w:val="32"/>
          <w:szCs w:val="32"/>
        </w:rPr>
        <w:t xml:space="preserve">УЧЕБНЫЕ  ОБРАЗОВАТЕЛЬНЫЕ ПЛАНЫ  </w:t>
      </w:r>
    </w:p>
    <w:p w:rsidR="009B5074" w:rsidRPr="00E256A7" w:rsidRDefault="009B5074" w:rsidP="001F4C8D">
      <w:pPr>
        <w:ind w:firstLine="0"/>
        <w:jc w:val="center"/>
        <w:rPr>
          <w:b/>
          <w:sz w:val="32"/>
          <w:szCs w:val="32"/>
        </w:rPr>
      </w:pPr>
      <w:r w:rsidRPr="00E256A7">
        <w:rPr>
          <w:b/>
          <w:sz w:val="32"/>
          <w:szCs w:val="32"/>
        </w:rPr>
        <w:t>МБОУ «ГИМНАЗИЯ № 42»</w:t>
      </w:r>
    </w:p>
    <w:p w:rsidR="009B5074" w:rsidRPr="00E256A7" w:rsidRDefault="009B5074" w:rsidP="001F4C8D">
      <w:pPr>
        <w:ind w:firstLine="0"/>
        <w:jc w:val="center"/>
        <w:rPr>
          <w:b/>
          <w:sz w:val="32"/>
          <w:szCs w:val="32"/>
        </w:rPr>
      </w:pPr>
      <w:r w:rsidRPr="00E256A7">
        <w:rPr>
          <w:b/>
          <w:sz w:val="32"/>
          <w:szCs w:val="32"/>
        </w:rPr>
        <w:t>на 201</w:t>
      </w:r>
      <w:r>
        <w:rPr>
          <w:b/>
          <w:sz w:val="32"/>
          <w:szCs w:val="32"/>
        </w:rPr>
        <w:t xml:space="preserve">5 - </w:t>
      </w:r>
      <w:r w:rsidRPr="00E256A7">
        <w:rPr>
          <w:b/>
          <w:sz w:val="32"/>
          <w:szCs w:val="32"/>
        </w:rPr>
        <w:t>201</w:t>
      </w:r>
      <w:r>
        <w:rPr>
          <w:b/>
          <w:sz w:val="32"/>
          <w:szCs w:val="32"/>
        </w:rPr>
        <w:t>6</w:t>
      </w:r>
      <w:r w:rsidRPr="00E256A7">
        <w:rPr>
          <w:b/>
          <w:sz w:val="32"/>
          <w:szCs w:val="32"/>
        </w:rPr>
        <w:t xml:space="preserve"> учебный год</w:t>
      </w:r>
    </w:p>
    <w:p w:rsidR="009B5074" w:rsidRDefault="009B5074" w:rsidP="001F4C8D">
      <w:pPr>
        <w:ind w:firstLine="0"/>
        <w:rPr>
          <w:b/>
        </w:rPr>
      </w:pPr>
    </w:p>
    <w:p w:rsidR="009B5074" w:rsidRPr="00CB2D5F" w:rsidRDefault="009B5074" w:rsidP="001F4C8D">
      <w:pPr>
        <w:ind w:firstLine="0"/>
        <w:rPr>
          <w:b/>
        </w:rPr>
      </w:pPr>
    </w:p>
    <w:p w:rsidR="009B5074" w:rsidRPr="00CB2D5F" w:rsidRDefault="009B5074" w:rsidP="001F4C8D">
      <w:pPr>
        <w:ind w:left="142" w:firstLine="0"/>
      </w:pPr>
      <w:r w:rsidRPr="00CB2D5F">
        <w:t xml:space="preserve">Учебные планы разработаны на  основе Базисного учебного плана                                                                                                                                                                                                                                           2004 года; </w:t>
      </w:r>
      <w:r w:rsidRPr="00CB2D5F">
        <w:rPr>
          <w:kern w:val="2"/>
        </w:rPr>
        <w:t>Федерального государственного образовательного стандарта начального общего образования</w:t>
      </w:r>
      <w:r>
        <w:rPr>
          <w:kern w:val="2"/>
        </w:rPr>
        <w:t xml:space="preserve">; </w:t>
      </w:r>
      <w:r w:rsidRPr="00CB2D5F">
        <w:rPr>
          <w:kern w:val="2"/>
        </w:rPr>
        <w:t xml:space="preserve">Федерального государственного образовательного стандарта </w:t>
      </w:r>
      <w:r>
        <w:rPr>
          <w:kern w:val="2"/>
        </w:rPr>
        <w:t>основного</w:t>
      </w:r>
      <w:r w:rsidRPr="00CB2D5F">
        <w:rPr>
          <w:kern w:val="2"/>
        </w:rPr>
        <w:t xml:space="preserve"> общего образования</w:t>
      </w:r>
    </w:p>
    <w:p w:rsidR="009B5074" w:rsidRDefault="009B5074" w:rsidP="001F4C8D">
      <w:pPr>
        <w:ind w:firstLine="0"/>
        <w:rPr>
          <w:b/>
        </w:rPr>
      </w:pPr>
    </w:p>
    <w:p w:rsidR="009B5074" w:rsidRDefault="009B5074" w:rsidP="009B5074">
      <w:pPr>
        <w:rPr>
          <w:b/>
        </w:rPr>
      </w:pPr>
    </w:p>
    <w:p w:rsidR="009B5074" w:rsidRPr="00CB2D5F" w:rsidRDefault="009B5074" w:rsidP="009B5074">
      <w:pPr>
        <w:rPr>
          <w:b/>
        </w:rPr>
      </w:pPr>
    </w:p>
    <w:p w:rsidR="009B5074" w:rsidRDefault="009B5074" w:rsidP="009B5074"/>
    <w:p w:rsidR="009B5074" w:rsidRDefault="009B5074" w:rsidP="009B5074"/>
    <w:p w:rsidR="009B5074" w:rsidRDefault="009B5074" w:rsidP="009B5074">
      <w:r w:rsidRPr="00C64376">
        <w:t>СОГЛАСОВАНО</w:t>
      </w:r>
    </w:p>
    <w:p w:rsidR="009B5074" w:rsidRDefault="009B5074" w:rsidP="009B5074">
      <w:r>
        <w:t>Руководитель НМС                                                                       _____________ Крымова Л.Н.</w:t>
      </w:r>
    </w:p>
    <w:p w:rsidR="009B5074" w:rsidRDefault="009B5074" w:rsidP="009B5074">
      <w:r>
        <w:t>Председатель УС                                                                           ___________ Апольских Е.И.</w:t>
      </w:r>
    </w:p>
    <w:p w:rsidR="009B5074" w:rsidRPr="00CB2D5F" w:rsidRDefault="009B5074" w:rsidP="009B5074">
      <w:pPr>
        <w:rPr>
          <w:b/>
        </w:rPr>
      </w:pPr>
    </w:p>
    <w:p w:rsidR="009B5074" w:rsidRPr="00CB5D74" w:rsidRDefault="009B5074" w:rsidP="009B5074">
      <w:r w:rsidRPr="00CB2D5F">
        <w:rPr>
          <w:b/>
        </w:rPr>
        <w:t xml:space="preserve">                              ПОЯСНИТЕЛЬНАЯ ЗАПИСКА</w:t>
      </w:r>
      <w:r>
        <w:rPr>
          <w:b/>
        </w:rPr>
        <w:t xml:space="preserve"> </w:t>
      </w:r>
      <w:r w:rsidRPr="00CB2D5F">
        <w:rPr>
          <w:b/>
        </w:rPr>
        <w:t>К УЧЕБНОМУ ПЛАНУ</w:t>
      </w:r>
      <w:r>
        <w:rPr>
          <w:b/>
        </w:rPr>
        <w:t xml:space="preserve"> </w:t>
      </w:r>
    </w:p>
    <w:p w:rsidR="009B5074" w:rsidRPr="00CB2D5F" w:rsidRDefault="009B5074" w:rsidP="009B5074">
      <w:pPr>
        <w:ind w:firstLine="540"/>
        <w:jc w:val="center"/>
        <w:rPr>
          <w:b/>
        </w:rPr>
      </w:pPr>
      <w:r w:rsidRPr="00CB2D5F">
        <w:rPr>
          <w:b/>
        </w:rPr>
        <w:t>МБОУ «Г</w:t>
      </w:r>
      <w:r>
        <w:rPr>
          <w:b/>
        </w:rPr>
        <w:t>имназия</w:t>
      </w:r>
      <w:r w:rsidRPr="00CB2D5F">
        <w:rPr>
          <w:b/>
        </w:rPr>
        <w:t xml:space="preserve"> № 42»</w:t>
      </w:r>
      <w:r>
        <w:rPr>
          <w:b/>
        </w:rPr>
        <w:t xml:space="preserve"> на</w:t>
      </w:r>
      <w:r w:rsidRPr="00CB2D5F">
        <w:rPr>
          <w:b/>
        </w:rPr>
        <w:t xml:space="preserve"> 201</w:t>
      </w:r>
      <w:r>
        <w:rPr>
          <w:b/>
        </w:rPr>
        <w:t>5</w:t>
      </w:r>
      <w:r w:rsidRPr="00CB2D5F">
        <w:rPr>
          <w:b/>
        </w:rPr>
        <w:t xml:space="preserve"> - 201</w:t>
      </w:r>
      <w:r>
        <w:rPr>
          <w:b/>
        </w:rPr>
        <w:t>6</w:t>
      </w:r>
      <w:r w:rsidRPr="00CB2D5F">
        <w:rPr>
          <w:b/>
        </w:rPr>
        <w:t xml:space="preserve"> </w:t>
      </w:r>
      <w:r>
        <w:rPr>
          <w:b/>
        </w:rPr>
        <w:t>учебный год</w:t>
      </w:r>
    </w:p>
    <w:p w:rsidR="009B5074" w:rsidRDefault="009B5074" w:rsidP="009B5074">
      <w:r>
        <w:t>У</w:t>
      </w:r>
      <w:r w:rsidRPr="00CB2D5F">
        <w:t>чебный план МБОУ «Гимназия № 42» является нормативным правовым актом, устанавливающим перечень учебных предметов и объем учебного времени, отводимого на их изучение по ступеням общего образования и учебным годам.</w:t>
      </w:r>
    </w:p>
    <w:p w:rsidR="009B5074" w:rsidRDefault="009B5074" w:rsidP="009B5074">
      <w:r w:rsidRPr="00CB2D5F">
        <w:rPr>
          <w:rStyle w:val="dash041e005f0431005f044b005f0447005f043d005f044b005f0439005f005fchar1char1"/>
          <w:bCs/>
        </w:rPr>
        <w:t xml:space="preserve">Учебный план </w:t>
      </w:r>
      <w:r w:rsidRPr="00CB2D5F">
        <w:rPr>
          <w:rStyle w:val="dash041e005f0431005f044b005f0447005f043d005f044b005f0439005f005fchar1char1"/>
        </w:rPr>
        <w:t>обеспечивает введение в действие и реализацию требований Стандарта,</w:t>
      </w:r>
      <w:r w:rsidRPr="00CB2D5F">
        <w:t xml:space="preserve"> </w:t>
      </w:r>
      <w:r w:rsidRPr="00CB2D5F">
        <w:rPr>
          <w:rStyle w:val="dash041e005f0431005f044b005f0447005f043d005f044b005f0439005f005fchar1char1"/>
        </w:rPr>
        <w:t xml:space="preserve">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 Учебный план состоит из </w:t>
      </w:r>
      <w:r>
        <w:rPr>
          <w:rStyle w:val="dash041e005f0431005f044b005f0447005f043d005f044b005f0439005f005fchar1char1"/>
        </w:rPr>
        <w:t>трех</w:t>
      </w:r>
      <w:r w:rsidRPr="00CB2D5F">
        <w:rPr>
          <w:rStyle w:val="dash041e005f0431005f044b005f0447005f043d005f044b005f0439005f005fchar1char1"/>
        </w:rPr>
        <w:t xml:space="preserve"> частей. Первая часть </w:t>
      </w:r>
      <w:r>
        <w:rPr>
          <w:rStyle w:val="dash041e005f0431005f044b005f0447005f043d005f044b005f0439005f005fchar1char1"/>
        </w:rPr>
        <w:t xml:space="preserve">(1-4 классы) </w:t>
      </w:r>
      <w:r w:rsidRPr="00CB2D5F">
        <w:rPr>
          <w:rStyle w:val="dash041e005f0431005f044b005f0447005f043d005f044b005f0439005f005fchar1char1"/>
        </w:rPr>
        <w:t xml:space="preserve">составлена на основе </w:t>
      </w:r>
      <w:r>
        <w:rPr>
          <w:rStyle w:val="dash041e005f0431005f044b005f0447005f043d005f044b005f0439005f005fchar1char1"/>
        </w:rPr>
        <w:t>ФГОС НОО</w:t>
      </w:r>
      <w:r w:rsidRPr="00CB2D5F">
        <w:rPr>
          <w:rStyle w:val="dash041e005f0431005f044b005f0447005f043d005f044b005f0439005f005fchar1char1"/>
        </w:rPr>
        <w:t xml:space="preserve">, вторая часть составлена на основе </w:t>
      </w:r>
      <w:r>
        <w:rPr>
          <w:rStyle w:val="dash041e005f0431005f044b005f0447005f043d005f044b005f0439005f005fchar1char1"/>
        </w:rPr>
        <w:t>ФГОС ООО</w:t>
      </w:r>
      <w:r w:rsidRPr="00CB2D5F">
        <w:rPr>
          <w:rStyle w:val="dash041e005f0431005f044b005f0447005f043d005f044b005f0439005f005fchar1char1"/>
        </w:rPr>
        <w:t xml:space="preserve"> (</w:t>
      </w:r>
      <w:r>
        <w:rPr>
          <w:rStyle w:val="dash041e005f0431005f044b005f0447005f043d005f044b005f0439005f005fchar1char1"/>
        </w:rPr>
        <w:t xml:space="preserve">5-6 </w:t>
      </w:r>
      <w:r w:rsidRPr="00CB2D5F">
        <w:rPr>
          <w:rStyle w:val="dash041e005f0431005f044b005f0447005f043d005f044b005f0439005f005fchar1char1"/>
        </w:rPr>
        <w:t>классы)</w:t>
      </w:r>
      <w:r>
        <w:rPr>
          <w:rStyle w:val="dash041e005f0431005f044b005f0447005f043d005f044b005f0439005f005fchar1char1"/>
        </w:rPr>
        <w:t>, третья часть составлена на основе ФК ГОС и БУП 2004 года</w:t>
      </w:r>
      <w:r w:rsidRPr="00CB2D5F">
        <w:rPr>
          <w:rStyle w:val="dash041e005f0431005f044b005f0447005f043d005f044b005f0439005f005fchar1char1"/>
        </w:rPr>
        <w:t xml:space="preserve"> в редакции приказов</w:t>
      </w:r>
      <w:r w:rsidRPr="00CB2D5F">
        <w:t xml:space="preserve"> Минобрнауки РФ от 20.08.2008 № 241, от 30.08.2010 № 889</w:t>
      </w:r>
      <w:r>
        <w:t>, 01.02.2012 № 74</w:t>
      </w:r>
      <w:r w:rsidRPr="00CB2D5F">
        <w:t>.</w:t>
      </w:r>
    </w:p>
    <w:p w:rsidR="009B5074" w:rsidRDefault="009B5074" w:rsidP="009B5074">
      <w:r w:rsidRPr="00CB2D5F">
        <w:t>МБОУ «Гимназия № 42» является инновационным общеобразовательным учреждением,  осуществляющим государственную политику и реализует федеральные, региональные, м</w:t>
      </w:r>
      <w:r>
        <w:t>униципальные</w:t>
      </w:r>
      <w:r w:rsidRPr="00CB2D5F">
        <w:t xml:space="preserve"> программы в области образования на принципах  гуманизации, общечеловеческих ценностей, обеспечени</w:t>
      </w:r>
      <w:r>
        <w:t>я</w:t>
      </w:r>
      <w:r w:rsidRPr="00CB2D5F">
        <w:t xml:space="preserve"> охраны жизни и здоровья учащихся и членов трудового коллектива, свободного развития личности; единства федерального образовательного и культурного пространства, защиты национальных культур и региональных культурных традиций в условиях многонационального государства; общедоступности в образовании, учета способностей, уровня развития и подготовки обучающихся; обеспечение государственных гарантий в области образования; демократического, государственно-общественного характера управления образовательным процессом.</w:t>
      </w:r>
    </w:p>
    <w:p w:rsidR="009B5074" w:rsidRDefault="009B5074" w:rsidP="009B5074">
      <w:pPr>
        <w:ind w:firstLine="540"/>
        <w:jc w:val="center"/>
        <w:rPr>
          <w:b/>
        </w:rPr>
      </w:pPr>
      <w:r w:rsidRPr="00CB2D5F">
        <w:rPr>
          <w:b/>
        </w:rPr>
        <w:t>ПОЯСНИТЕЛЬНАЯ ЗАПИСКА</w:t>
      </w:r>
      <w:r>
        <w:rPr>
          <w:b/>
        </w:rPr>
        <w:t xml:space="preserve"> </w:t>
      </w:r>
      <w:r w:rsidRPr="00CB2D5F">
        <w:rPr>
          <w:b/>
        </w:rPr>
        <w:t>К УЧЕБНОМУ ПЛАНУ</w:t>
      </w:r>
      <w:r>
        <w:rPr>
          <w:b/>
        </w:rPr>
        <w:t xml:space="preserve"> </w:t>
      </w:r>
    </w:p>
    <w:p w:rsidR="009B5074" w:rsidRDefault="009B5074" w:rsidP="009B5074">
      <w:pPr>
        <w:ind w:firstLine="540"/>
        <w:jc w:val="center"/>
        <w:rPr>
          <w:b/>
        </w:rPr>
      </w:pPr>
      <w:r>
        <w:rPr>
          <w:b/>
        </w:rPr>
        <w:t>1-4 классы</w:t>
      </w:r>
    </w:p>
    <w:p w:rsidR="009B5074" w:rsidRDefault="009B5074" w:rsidP="009B5074">
      <w:pPr>
        <w:rPr>
          <w:rStyle w:val="Zag11"/>
          <w:rFonts w:eastAsia="@Arial Unicode MS"/>
        </w:rPr>
      </w:pPr>
      <w:r>
        <w:rPr>
          <w:rStyle w:val="Zag11"/>
          <w:rFonts w:eastAsia="@Arial Unicode MS"/>
        </w:rPr>
        <w:t>У</w:t>
      </w:r>
      <w:r w:rsidRPr="00CB2D5F">
        <w:rPr>
          <w:rStyle w:val="Zag11"/>
          <w:rFonts w:eastAsia="@Arial Unicode MS"/>
        </w:rPr>
        <w:t>чебный план МБОУ «Гимназия № 42» для 1-</w:t>
      </w:r>
      <w:r>
        <w:rPr>
          <w:rStyle w:val="Zag11"/>
          <w:rFonts w:eastAsia="@Arial Unicode MS"/>
        </w:rPr>
        <w:t>4</w:t>
      </w:r>
      <w:r w:rsidRPr="00CB2D5F">
        <w:rPr>
          <w:rStyle w:val="Zag11"/>
          <w:rFonts w:eastAsia="@Arial Unicode MS"/>
        </w:rPr>
        <w:t xml:space="preserve"> классов, реализующих основную образовательную программу начального общего образования, соответствующий БУП-2009 с учетом </w:t>
      </w:r>
      <w:r>
        <w:rPr>
          <w:rStyle w:val="Zag11"/>
          <w:rFonts w:eastAsia="@Arial Unicode MS"/>
        </w:rPr>
        <w:t>приказа от 01.02.2012 № 74 Минобрнауки России</w:t>
      </w:r>
      <w:r w:rsidRPr="00CB2D5F">
        <w:rPr>
          <w:rStyle w:val="Zag11"/>
          <w:rFonts w:eastAsia="@Arial Unicode MS"/>
        </w:rPr>
        <w:t xml:space="preserve"> фиксирует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9B5074" w:rsidRPr="001F4C8D" w:rsidRDefault="009B5074" w:rsidP="009B5074">
      <w:pPr>
        <w:pStyle w:val="af8"/>
        <w:spacing w:line="240" w:lineRule="auto"/>
        <w:ind w:firstLine="567"/>
        <w:rPr>
          <w:rFonts w:ascii="Times New Roman" w:hAnsi="Times New Roman"/>
          <w:color w:val="auto"/>
          <w:sz w:val="28"/>
          <w:szCs w:val="28"/>
        </w:rPr>
      </w:pPr>
      <w:r w:rsidRPr="001F4C8D">
        <w:rPr>
          <w:rFonts w:ascii="Times New Roman" w:hAnsi="Times New Roman"/>
          <w:color w:val="auto"/>
          <w:spacing w:val="-2"/>
          <w:sz w:val="28"/>
          <w:szCs w:val="28"/>
        </w:rPr>
        <w:t xml:space="preserve">Учебный план </w:t>
      </w:r>
      <w:r w:rsidRPr="001F4C8D">
        <w:rPr>
          <w:rFonts w:ascii="Times New Roman" w:hAnsi="Times New Roman"/>
          <w:color w:val="auto"/>
          <w:sz w:val="28"/>
          <w:szCs w:val="28"/>
        </w:rPr>
        <w:t>начального общего образования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Учебный план определяет общие рамки прини</w:t>
      </w:r>
      <w:r w:rsidRPr="001F4C8D">
        <w:rPr>
          <w:rFonts w:ascii="Times New Roman" w:hAnsi="Times New Roman"/>
          <w:color w:val="auto"/>
          <w:spacing w:val="2"/>
          <w:sz w:val="28"/>
          <w:szCs w:val="28"/>
        </w:rPr>
        <w:t xml:space="preserve">маемых решений при разработке содержания образования, </w:t>
      </w:r>
      <w:r w:rsidRPr="001F4C8D">
        <w:rPr>
          <w:rFonts w:ascii="Times New Roman" w:hAnsi="Times New Roman"/>
          <w:color w:val="auto"/>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9B5074" w:rsidRPr="001F4C8D" w:rsidRDefault="009B5074" w:rsidP="009B5074">
      <w:pPr>
        <w:pStyle w:val="af8"/>
        <w:spacing w:line="240" w:lineRule="auto"/>
        <w:ind w:firstLine="567"/>
        <w:rPr>
          <w:rFonts w:ascii="Times New Roman" w:hAnsi="Times New Roman"/>
          <w:color w:val="auto"/>
          <w:spacing w:val="-4"/>
          <w:sz w:val="28"/>
          <w:szCs w:val="28"/>
        </w:rPr>
      </w:pPr>
      <w:r w:rsidRPr="001F4C8D">
        <w:rPr>
          <w:rFonts w:ascii="Times New Roman" w:hAnsi="Times New Roman"/>
          <w:color w:val="auto"/>
          <w:spacing w:val="-4"/>
          <w:sz w:val="28"/>
          <w:szCs w:val="28"/>
        </w:rPr>
        <w:lastRenderedPageBreak/>
        <w:t>Содержание образования при получении начального общего образования реализуется за счёт введения учебных курсов, обеспечивающих целостное восприятие мира, системно­деятельностный подход и индивидуализацию обучения.</w:t>
      </w:r>
    </w:p>
    <w:p w:rsidR="009B5074" w:rsidRPr="001F4C8D" w:rsidRDefault="009B5074" w:rsidP="009B5074">
      <w:pPr>
        <w:pStyle w:val="af8"/>
        <w:spacing w:line="240" w:lineRule="auto"/>
        <w:ind w:firstLine="454"/>
        <w:rPr>
          <w:rFonts w:ascii="Times New Roman" w:hAnsi="Times New Roman"/>
          <w:color w:val="auto"/>
          <w:sz w:val="28"/>
          <w:szCs w:val="28"/>
        </w:rPr>
      </w:pPr>
      <w:r w:rsidRPr="001F4C8D">
        <w:rPr>
          <w:rFonts w:ascii="Times New Roman" w:hAnsi="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9B5074" w:rsidRPr="001F4C8D" w:rsidRDefault="009B5074" w:rsidP="009B5074">
      <w:pPr>
        <w:pStyle w:val="af8"/>
        <w:spacing w:line="240" w:lineRule="auto"/>
        <w:ind w:firstLine="454"/>
        <w:rPr>
          <w:rFonts w:ascii="Times New Roman" w:hAnsi="Times New Roman"/>
          <w:color w:val="auto"/>
          <w:sz w:val="28"/>
          <w:szCs w:val="28"/>
        </w:rPr>
      </w:pPr>
      <w:r w:rsidRPr="001F4C8D">
        <w:rPr>
          <w:rFonts w:ascii="Times New Roman" w:hAnsi="Times New Roman"/>
          <w:color w:val="auto"/>
          <w:sz w:val="28"/>
          <w:szCs w:val="28"/>
        </w:rPr>
        <w:t xml:space="preserve">Обязательная часть учебного плана определяет </w:t>
      </w:r>
      <w:r w:rsidRPr="001F4C8D">
        <w:rPr>
          <w:rFonts w:ascii="Times New Roman" w:hAnsi="Times New Roman"/>
          <w:color w:val="auto"/>
          <w:spacing w:val="2"/>
          <w:sz w:val="28"/>
          <w:szCs w:val="28"/>
        </w:rPr>
        <w:t>состав учебных предметов обязательных предметных обла</w:t>
      </w:r>
      <w:r w:rsidRPr="001F4C8D">
        <w:rPr>
          <w:rFonts w:ascii="Times New Roman" w:hAnsi="Times New Roman"/>
          <w:color w:val="auto"/>
          <w:sz w:val="28"/>
          <w:szCs w:val="28"/>
        </w:rPr>
        <w:t xml:space="preserve">стей. </w:t>
      </w:r>
      <w:r w:rsidRPr="001F4C8D">
        <w:rPr>
          <w:rFonts w:ascii="Times New Roman" w:hAnsi="Times New Roman"/>
          <w:color w:val="auto"/>
          <w:spacing w:val="2"/>
          <w:sz w:val="28"/>
          <w:szCs w:val="28"/>
        </w:rPr>
        <w:t>Обязательная часть учебного плана отражает содержание образования, которое обеспечивает достижение</w:t>
      </w:r>
      <w:r w:rsidRPr="001F4C8D">
        <w:rPr>
          <w:rFonts w:ascii="Times New Roman" w:hAnsi="Times New Roman"/>
          <w:color w:val="auto"/>
          <w:sz w:val="28"/>
          <w:szCs w:val="28"/>
        </w:rPr>
        <w:t xml:space="preserve"> важнейших целей современного начального общего образования:</w:t>
      </w:r>
    </w:p>
    <w:p w:rsidR="009B5074" w:rsidRPr="001F4C8D" w:rsidRDefault="009B5074" w:rsidP="009B5074">
      <w:pPr>
        <w:pStyle w:val="21"/>
        <w:numPr>
          <w:ilvl w:val="0"/>
          <w:numId w:val="326"/>
        </w:numPr>
        <w:spacing w:line="240" w:lineRule="auto"/>
        <w:ind w:left="426"/>
        <w:rPr>
          <w:szCs w:val="28"/>
        </w:rPr>
      </w:pPr>
      <w:r w:rsidRPr="001F4C8D">
        <w:rPr>
          <w:szCs w:val="28"/>
        </w:rPr>
        <w:t>формирование гражданской идентичности обучающихся, приобщение их к общекультурным, национальным и этнокультурным ценностям;</w:t>
      </w:r>
    </w:p>
    <w:p w:rsidR="009B5074" w:rsidRPr="001F4C8D" w:rsidRDefault="009B5074" w:rsidP="009B5074">
      <w:pPr>
        <w:pStyle w:val="21"/>
        <w:numPr>
          <w:ilvl w:val="0"/>
          <w:numId w:val="326"/>
        </w:numPr>
        <w:spacing w:line="240" w:lineRule="auto"/>
        <w:ind w:left="426"/>
        <w:rPr>
          <w:szCs w:val="28"/>
        </w:rPr>
      </w:pPr>
      <w:r w:rsidRPr="001F4C8D">
        <w:rPr>
          <w:szCs w:val="28"/>
        </w:rPr>
        <w:t xml:space="preserve">готовность обучающихся к продолжению образования на </w:t>
      </w:r>
      <w:r w:rsidRPr="001F4C8D">
        <w:rPr>
          <w:spacing w:val="2"/>
          <w:szCs w:val="28"/>
        </w:rPr>
        <w:t xml:space="preserve">последующих уровнях основного общего образования, их </w:t>
      </w:r>
      <w:r w:rsidRPr="001F4C8D">
        <w:rPr>
          <w:szCs w:val="28"/>
        </w:rPr>
        <w:t>приобщение к информационным технологиям;</w:t>
      </w:r>
    </w:p>
    <w:p w:rsidR="009B5074" w:rsidRPr="001F4C8D" w:rsidRDefault="009B5074" w:rsidP="009B5074">
      <w:pPr>
        <w:pStyle w:val="21"/>
        <w:numPr>
          <w:ilvl w:val="0"/>
          <w:numId w:val="326"/>
        </w:numPr>
        <w:spacing w:line="240" w:lineRule="auto"/>
        <w:ind w:left="426"/>
        <w:rPr>
          <w:szCs w:val="28"/>
        </w:rPr>
      </w:pPr>
      <w:r w:rsidRPr="001F4C8D">
        <w:rPr>
          <w:spacing w:val="2"/>
          <w:szCs w:val="28"/>
        </w:rPr>
        <w:t xml:space="preserve">формирование здорового образа жизни, элементарных </w:t>
      </w:r>
      <w:r w:rsidRPr="001F4C8D">
        <w:rPr>
          <w:szCs w:val="28"/>
        </w:rPr>
        <w:t>правил поведения в экстремальных ситуациях;</w:t>
      </w:r>
    </w:p>
    <w:p w:rsidR="009B5074" w:rsidRPr="001F4C8D" w:rsidRDefault="009B5074" w:rsidP="009B5074">
      <w:pPr>
        <w:pStyle w:val="21"/>
        <w:numPr>
          <w:ilvl w:val="0"/>
          <w:numId w:val="326"/>
        </w:numPr>
        <w:spacing w:line="240" w:lineRule="auto"/>
        <w:ind w:left="426"/>
        <w:rPr>
          <w:szCs w:val="28"/>
        </w:rPr>
      </w:pPr>
      <w:r w:rsidRPr="001F4C8D">
        <w:rPr>
          <w:szCs w:val="28"/>
        </w:rPr>
        <w:t>личностное развитие обучающегося в соответствии с его индивидуальностью.</w:t>
      </w:r>
    </w:p>
    <w:p w:rsidR="009B5074" w:rsidRPr="001F4C8D" w:rsidRDefault="009B5074" w:rsidP="009B5074">
      <w:pPr>
        <w:pStyle w:val="af8"/>
        <w:spacing w:line="240" w:lineRule="auto"/>
        <w:ind w:firstLine="454"/>
        <w:rPr>
          <w:rFonts w:ascii="Times New Roman" w:hAnsi="Times New Roman"/>
          <w:b/>
          <w:bCs/>
          <w:color w:val="auto"/>
          <w:sz w:val="28"/>
          <w:szCs w:val="28"/>
        </w:rPr>
      </w:pPr>
      <w:r w:rsidRPr="001F4C8D">
        <w:rPr>
          <w:rFonts w:ascii="Times New Roman" w:hAnsi="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1F4C8D">
        <w:rPr>
          <w:rFonts w:ascii="Times New Roman" w:hAnsi="Times New Roman"/>
          <w:color w:val="auto"/>
          <w:sz w:val="28"/>
          <w:szCs w:val="28"/>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основной образовательной программы начального общего образования.</w:t>
      </w:r>
    </w:p>
    <w:p w:rsidR="009B5074" w:rsidRPr="001F4C8D" w:rsidRDefault="009B5074" w:rsidP="009B5074">
      <w:pPr>
        <w:pStyle w:val="af8"/>
        <w:spacing w:line="240" w:lineRule="auto"/>
        <w:ind w:firstLine="454"/>
        <w:rPr>
          <w:rFonts w:ascii="Times New Roman" w:hAnsi="Times New Roman"/>
          <w:color w:val="auto"/>
          <w:sz w:val="28"/>
          <w:szCs w:val="28"/>
        </w:rPr>
      </w:pPr>
      <w:r w:rsidRPr="001F4C8D">
        <w:rPr>
          <w:rFonts w:ascii="Times New Roman" w:hAnsi="Times New Roman"/>
          <w:color w:val="auto"/>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 часть, формируемую участниками образовательных отношений, входит и внеурочная деятельность. В соответствии с требованиями ФГОС НОО</w:t>
      </w:r>
      <w:r w:rsidRPr="001F4C8D">
        <w:rPr>
          <w:rFonts w:ascii="Times New Roman" w:hAnsi="Times New Roman"/>
          <w:b/>
          <w:bCs/>
          <w:color w:val="auto"/>
          <w:sz w:val="28"/>
          <w:szCs w:val="28"/>
        </w:rPr>
        <w:t xml:space="preserve"> </w:t>
      </w:r>
      <w:r w:rsidRPr="001F4C8D">
        <w:rPr>
          <w:rFonts w:ascii="Times New Roman" w:hAnsi="Times New Roman"/>
          <w:bCs/>
          <w:color w:val="auto"/>
          <w:sz w:val="28"/>
          <w:szCs w:val="28"/>
        </w:rPr>
        <w:t xml:space="preserve">внеурочная деятельность </w:t>
      </w:r>
      <w:r w:rsidRPr="001F4C8D">
        <w:rPr>
          <w:rFonts w:ascii="Times New Roman" w:hAnsi="Times New Roman"/>
          <w:color w:val="auto"/>
          <w:sz w:val="28"/>
          <w:szCs w:val="28"/>
        </w:rPr>
        <w:t>организ</w:t>
      </w:r>
      <w:r w:rsidRPr="001F4C8D">
        <w:rPr>
          <w:rFonts w:ascii="Times New Roman" w:hAnsi="Times New Roman"/>
          <w:color w:val="auto"/>
          <w:spacing w:val="2"/>
          <w:sz w:val="28"/>
          <w:szCs w:val="28"/>
        </w:rPr>
        <w:t>уется по направлениям развития личности (духовно­нравственное, социальное, общеинтеллектуальное, общекультур</w:t>
      </w:r>
      <w:r w:rsidRPr="001F4C8D">
        <w:rPr>
          <w:rFonts w:ascii="Times New Roman" w:hAnsi="Times New Roman"/>
          <w:color w:val="auto"/>
          <w:sz w:val="28"/>
          <w:szCs w:val="28"/>
        </w:rPr>
        <w:t>ное, спортивно­оздоровительное).</w:t>
      </w:r>
    </w:p>
    <w:p w:rsidR="009B5074" w:rsidRPr="001F4C8D" w:rsidRDefault="009B5074" w:rsidP="009B5074">
      <w:pPr>
        <w:pStyle w:val="af8"/>
        <w:spacing w:line="240" w:lineRule="auto"/>
        <w:ind w:firstLine="454"/>
        <w:rPr>
          <w:rFonts w:ascii="Times New Roman" w:hAnsi="Times New Roman"/>
          <w:color w:val="auto"/>
          <w:sz w:val="28"/>
          <w:szCs w:val="28"/>
        </w:rPr>
      </w:pPr>
      <w:r w:rsidRPr="001F4C8D">
        <w:rPr>
          <w:rFonts w:ascii="Times New Roman" w:hAnsi="Times New Roman"/>
          <w:color w:val="auto"/>
          <w:spacing w:val="2"/>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Гимназия</w:t>
      </w:r>
      <w:r w:rsidRPr="001F4C8D">
        <w:rPr>
          <w:rFonts w:ascii="Times New Roman" w:hAnsi="Times New Roman"/>
          <w:color w:val="auto"/>
          <w:sz w:val="28"/>
          <w:szCs w:val="28"/>
        </w:rPr>
        <w:t xml:space="preserve"> предоставляет обучающимся возможность выбора широкого спектра занятий, направленных на их развитие. Время, отведённое на внеурочную деятельность, не учитывается при определении максимально допустимой недельной нагрузки обучающихся.</w:t>
      </w:r>
    </w:p>
    <w:p w:rsidR="009B5074" w:rsidRPr="001F4C8D" w:rsidRDefault="009B5074" w:rsidP="009B5074">
      <w:pPr>
        <w:pStyle w:val="af8"/>
        <w:spacing w:line="240" w:lineRule="auto"/>
        <w:ind w:firstLine="709"/>
        <w:rPr>
          <w:rFonts w:ascii="Times New Roman" w:hAnsi="Times New Roman"/>
          <w:color w:val="auto"/>
          <w:spacing w:val="2"/>
          <w:sz w:val="28"/>
          <w:szCs w:val="28"/>
        </w:rPr>
      </w:pPr>
      <w:r w:rsidRPr="001F4C8D">
        <w:rPr>
          <w:rFonts w:ascii="Times New Roman" w:hAnsi="Times New Roman"/>
          <w:color w:val="auto"/>
          <w:sz w:val="28"/>
          <w:szCs w:val="28"/>
        </w:rPr>
        <w:t>Под внеурочной деятельностью понимается образователь</w:t>
      </w:r>
      <w:r w:rsidRPr="001F4C8D">
        <w:rPr>
          <w:rFonts w:ascii="Times New Roman" w:hAnsi="Times New Roman"/>
          <w:color w:val="auto"/>
          <w:spacing w:val="-4"/>
          <w:sz w:val="28"/>
          <w:szCs w:val="28"/>
        </w:rPr>
        <w:t>ная деятельность, осуществляемая в формах, отличных от уроч</w:t>
      </w:r>
      <w:r w:rsidRPr="001F4C8D">
        <w:rPr>
          <w:rFonts w:ascii="Times New Roman" w:hAnsi="Times New Roman"/>
          <w:color w:val="auto"/>
          <w:spacing w:val="-2"/>
          <w:sz w:val="28"/>
          <w:szCs w:val="28"/>
        </w:rPr>
        <w:t xml:space="preserve">ной, и направленная на достижение планируемых результатов </w:t>
      </w:r>
      <w:r w:rsidRPr="001F4C8D">
        <w:rPr>
          <w:rFonts w:ascii="Times New Roman" w:hAnsi="Times New Roman"/>
          <w:color w:val="auto"/>
          <w:sz w:val="28"/>
          <w:szCs w:val="28"/>
        </w:rPr>
        <w:t xml:space="preserve">освоения основной образовательной программы начального общего образования. </w:t>
      </w:r>
      <w:r w:rsidRPr="001F4C8D">
        <w:rPr>
          <w:rFonts w:ascii="Times New Roman" w:hAnsi="Times New Roman"/>
          <w:bCs/>
          <w:color w:val="auto"/>
          <w:sz w:val="28"/>
          <w:szCs w:val="28"/>
        </w:rPr>
        <w:t>Цели организации внеурочной деятельности</w:t>
      </w:r>
      <w:r w:rsidRPr="001F4C8D">
        <w:rPr>
          <w:rFonts w:ascii="Times New Roman" w:hAnsi="Times New Roman"/>
          <w:color w:val="auto"/>
          <w:sz w:val="28"/>
          <w:szCs w:val="28"/>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 </w:t>
      </w:r>
    </w:p>
    <w:p w:rsidR="009B5074" w:rsidRPr="001F4C8D" w:rsidRDefault="009B5074" w:rsidP="009B5074">
      <w:pPr>
        <w:pStyle w:val="af8"/>
        <w:spacing w:line="240" w:lineRule="auto"/>
        <w:ind w:firstLine="709"/>
        <w:rPr>
          <w:rFonts w:ascii="Times New Roman" w:hAnsi="Times New Roman"/>
          <w:color w:val="auto"/>
          <w:spacing w:val="2"/>
          <w:sz w:val="28"/>
          <w:szCs w:val="28"/>
        </w:rPr>
      </w:pPr>
      <w:r w:rsidRPr="001F4C8D">
        <w:rPr>
          <w:rFonts w:ascii="Times New Roman" w:hAnsi="Times New Roman"/>
          <w:color w:val="auto"/>
          <w:sz w:val="28"/>
          <w:szCs w:val="28"/>
        </w:rPr>
        <w:lastRenderedPageBreak/>
        <w:t xml:space="preserve">Время, отведённое на внеурочную деятельность, не учитывается при определении максимально допустимой недельной </w:t>
      </w:r>
      <w:r w:rsidRPr="001F4C8D">
        <w:rPr>
          <w:rFonts w:ascii="Times New Roman" w:hAnsi="Times New Roman"/>
          <w:color w:val="auto"/>
          <w:spacing w:val="-2"/>
          <w:sz w:val="28"/>
          <w:szCs w:val="28"/>
        </w:rPr>
        <w:t>нагрузки обучающихся</w:t>
      </w:r>
      <w:r w:rsidRPr="001F4C8D">
        <w:rPr>
          <w:rFonts w:ascii="Times New Roman" w:hAnsi="Times New Roman"/>
          <w:color w:val="auto"/>
          <w:sz w:val="28"/>
          <w:szCs w:val="28"/>
        </w:rPr>
        <w:t xml:space="preserve"> и составляет не более 1350</w:t>
      </w:r>
      <w:r w:rsidRPr="001F4C8D">
        <w:rPr>
          <w:rFonts w:ascii="Times New Roman" w:hAnsi="Times New Roman"/>
          <w:color w:val="auto"/>
          <w:spacing w:val="2"/>
          <w:sz w:val="28"/>
          <w:szCs w:val="28"/>
        </w:rPr>
        <w:t> </w:t>
      </w:r>
      <w:r w:rsidRPr="001F4C8D">
        <w:rPr>
          <w:rFonts w:ascii="Times New Roman" w:hAnsi="Times New Roman"/>
          <w:color w:val="auto"/>
          <w:sz w:val="28"/>
          <w:szCs w:val="28"/>
        </w:rPr>
        <w:t>часов за 4</w:t>
      </w:r>
      <w:r w:rsidRPr="001F4C8D">
        <w:rPr>
          <w:rFonts w:ascii="Times New Roman" w:hAnsi="Times New Roman"/>
          <w:color w:val="auto"/>
          <w:spacing w:val="2"/>
          <w:sz w:val="28"/>
          <w:szCs w:val="28"/>
        </w:rPr>
        <w:t> </w:t>
      </w:r>
      <w:r w:rsidRPr="001F4C8D">
        <w:rPr>
          <w:rFonts w:ascii="Times New Roman" w:hAnsi="Times New Roman"/>
          <w:color w:val="auto"/>
          <w:sz w:val="28"/>
          <w:szCs w:val="28"/>
        </w:rPr>
        <w:t xml:space="preserve">года обучения. В гимназии внеурочная деятельность осуществляется </w:t>
      </w:r>
      <w:r w:rsidRPr="001F4C8D">
        <w:rPr>
          <w:sz w:val="28"/>
          <w:szCs w:val="28"/>
        </w:rPr>
        <w:t xml:space="preserve">непосредственно в образовательной организации и в сотрудничестве с другими организациями и с участием </w:t>
      </w:r>
      <w:r w:rsidRPr="001F4C8D">
        <w:rPr>
          <w:spacing w:val="2"/>
          <w:sz w:val="28"/>
          <w:szCs w:val="28"/>
        </w:rPr>
        <w:t xml:space="preserve">педагогов организации, осуществляющей образовательную деятельность (комбинированная </w:t>
      </w:r>
      <w:r w:rsidRPr="001F4C8D">
        <w:rPr>
          <w:sz w:val="28"/>
          <w:szCs w:val="28"/>
        </w:rPr>
        <w:t xml:space="preserve">схема). </w:t>
      </w:r>
      <w:r w:rsidRPr="001F4C8D">
        <w:rPr>
          <w:rFonts w:ascii="Times New Roman" w:hAnsi="Times New Roman"/>
          <w:color w:val="auto"/>
          <w:spacing w:val="2"/>
          <w:sz w:val="28"/>
          <w:szCs w:val="28"/>
        </w:rPr>
        <w:t>В период каникул для продолжения внеуроч</w:t>
      </w:r>
      <w:r w:rsidRPr="001F4C8D">
        <w:rPr>
          <w:rFonts w:ascii="Times New Roman" w:hAnsi="Times New Roman"/>
          <w:color w:val="auto"/>
          <w:sz w:val="28"/>
          <w:szCs w:val="28"/>
        </w:rPr>
        <w:t xml:space="preserve">ной деятельности используются возможности </w:t>
      </w:r>
      <w:r w:rsidRPr="001F4C8D">
        <w:rPr>
          <w:rFonts w:ascii="Times New Roman" w:hAnsi="Times New Roman"/>
          <w:color w:val="auto"/>
          <w:spacing w:val="2"/>
          <w:sz w:val="28"/>
          <w:szCs w:val="28"/>
        </w:rPr>
        <w:t>тематических лагерных смен, летних школ.</w:t>
      </w:r>
    </w:p>
    <w:p w:rsidR="009B5074" w:rsidRPr="001F4C8D" w:rsidRDefault="009B5074" w:rsidP="009B5074">
      <w:pPr>
        <w:pStyle w:val="af8"/>
        <w:spacing w:line="240" w:lineRule="auto"/>
        <w:ind w:firstLine="709"/>
        <w:rPr>
          <w:rFonts w:ascii="Times New Roman" w:hAnsi="Times New Roman"/>
          <w:color w:val="auto"/>
          <w:sz w:val="28"/>
          <w:szCs w:val="28"/>
        </w:rPr>
      </w:pPr>
      <w:r w:rsidRPr="001F4C8D">
        <w:rPr>
          <w:rFonts w:ascii="Times New Roman" w:hAnsi="Times New Roman"/>
          <w:color w:val="auto"/>
          <w:sz w:val="28"/>
          <w:szCs w:val="28"/>
        </w:rPr>
        <w:t>Основное преимущество организации внеурочной деятель</w:t>
      </w:r>
      <w:r w:rsidRPr="001F4C8D">
        <w:rPr>
          <w:rFonts w:ascii="Times New Roman" w:hAnsi="Times New Roman"/>
          <w:color w:val="auto"/>
          <w:spacing w:val="2"/>
          <w:sz w:val="28"/>
          <w:szCs w:val="28"/>
        </w:rPr>
        <w:t>ности непосредственно в гимназии заключается в создании условий для полноценного пребыва</w:t>
      </w:r>
      <w:r w:rsidRPr="001F4C8D">
        <w:rPr>
          <w:rFonts w:ascii="Times New Roman" w:hAnsi="Times New Roman"/>
          <w:color w:val="auto"/>
          <w:sz w:val="28"/>
          <w:szCs w:val="28"/>
        </w:rPr>
        <w:t>ния ребёнка в образовательной организации в течение дня, с</w:t>
      </w:r>
      <w:r w:rsidRPr="001F4C8D">
        <w:rPr>
          <w:rFonts w:ascii="Times New Roman" w:hAnsi="Times New Roman"/>
          <w:color w:val="auto"/>
          <w:spacing w:val="2"/>
          <w:sz w:val="28"/>
          <w:szCs w:val="28"/>
        </w:rPr>
        <w:t>одержательном единстве учебной, воспитательной и развивающей деятельности в рамках основной образовательной</w:t>
      </w:r>
      <w:r w:rsidRPr="001F4C8D">
        <w:rPr>
          <w:rFonts w:ascii="Times New Roman" w:hAnsi="Times New Roman"/>
          <w:color w:val="auto"/>
          <w:sz w:val="28"/>
          <w:szCs w:val="28"/>
        </w:rPr>
        <w:t xml:space="preserve"> программы образовательной организации. </w:t>
      </w:r>
      <w:r w:rsidRPr="001F4C8D">
        <w:rPr>
          <w:rFonts w:ascii="Times New Roman" w:hAnsi="Times New Roman"/>
          <w:color w:val="auto"/>
          <w:spacing w:val="-2"/>
          <w:sz w:val="28"/>
          <w:szCs w:val="28"/>
        </w:rPr>
        <w:t xml:space="preserve">При организации внеурочной деятельности </w:t>
      </w:r>
      <w:r w:rsidRPr="001F4C8D">
        <w:rPr>
          <w:rFonts w:ascii="Times New Roman" w:hAnsi="Times New Roman"/>
          <w:color w:val="auto"/>
          <w:sz w:val="28"/>
          <w:szCs w:val="28"/>
        </w:rPr>
        <w:t xml:space="preserve">в этой </w:t>
      </w:r>
      <w:r w:rsidRPr="001F4C8D">
        <w:rPr>
          <w:rFonts w:ascii="Times New Roman" w:hAnsi="Times New Roman"/>
          <w:color w:val="auto"/>
          <w:spacing w:val="-2"/>
          <w:sz w:val="28"/>
          <w:szCs w:val="28"/>
        </w:rPr>
        <w:t>работе принимают участие все педагогические работники гимназии</w:t>
      </w:r>
      <w:r w:rsidRPr="001F4C8D">
        <w:rPr>
          <w:rFonts w:ascii="Times New Roman" w:hAnsi="Times New Roman"/>
          <w:color w:val="auto"/>
          <w:sz w:val="28"/>
          <w:szCs w:val="28"/>
        </w:rPr>
        <w:t xml:space="preserve"> (учителя начальной школы, учителя­предметники, социальный педагог, педагоги­психологи, логопед). </w:t>
      </w:r>
    </w:p>
    <w:p w:rsidR="009B5074" w:rsidRPr="001F4C8D" w:rsidRDefault="009B5074" w:rsidP="009B5074">
      <w:pPr>
        <w:pStyle w:val="af8"/>
        <w:spacing w:line="240" w:lineRule="auto"/>
        <w:ind w:firstLine="709"/>
        <w:rPr>
          <w:rFonts w:ascii="Times New Roman" w:hAnsi="Times New Roman"/>
          <w:color w:val="auto"/>
          <w:sz w:val="28"/>
          <w:szCs w:val="28"/>
        </w:rPr>
      </w:pPr>
      <w:r w:rsidRPr="001F4C8D">
        <w:rPr>
          <w:rFonts w:ascii="Times New Roman" w:hAnsi="Times New Roman"/>
          <w:color w:val="auto"/>
          <w:sz w:val="28"/>
          <w:szCs w:val="28"/>
        </w:rPr>
        <w:t xml:space="preserve">Внеурочная деятельность в гимназии тесно связана с дополнительным образованием детей в части создания условий для развития </w:t>
      </w:r>
      <w:r w:rsidRPr="001F4C8D">
        <w:rPr>
          <w:rFonts w:ascii="Times New Roman" w:hAnsi="Times New Roman"/>
          <w:color w:val="auto"/>
          <w:spacing w:val="2"/>
          <w:sz w:val="28"/>
          <w:szCs w:val="28"/>
        </w:rPr>
        <w:t>творческих интересов детей, включения их в художествен</w:t>
      </w:r>
      <w:r w:rsidRPr="001F4C8D">
        <w:rPr>
          <w:rFonts w:ascii="Times New Roman" w:hAnsi="Times New Roman"/>
          <w:color w:val="auto"/>
          <w:sz w:val="28"/>
          <w:szCs w:val="28"/>
        </w:rPr>
        <w:t xml:space="preserve">ную, техническую, спортивную и другую деятельность. </w:t>
      </w:r>
      <w:r w:rsidRPr="001F4C8D">
        <w:rPr>
          <w:rFonts w:ascii="Times New Roman" w:hAnsi="Times New Roman"/>
          <w:color w:val="auto"/>
          <w:spacing w:val="-2"/>
          <w:sz w:val="28"/>
          <w:szCs w:val="28"/>
        </w:rPr>
        <w:t>Связующим звеном между внеурочной деятельностью и до</w:t>
      </w:r>
      <w:r w:rsidRPr="001F4C8D">
        <w:rPr>
          <w:rFonts w:ascii="Times New Roman" w:hAnsi="Times New Roman"/>
          <w:color w:val="auto"/>
          <w:sz w:val="28"/>
          <w:szCs w:val="28"/>
        </w:rPr>
        <w:t>полнительным образованием детей в гимназии выступают такие формы её реализации, как факультативы, детские научные общества, экологические и военно­патриотические отряды.</w:t>
      </w:r>
    </w:p>
    <w:p w:rsidR="009B5074" w:rsidRPr="001F4C8D" w:rsidRDefault="009B5074" w:rsidP="009B5074">
      <w:pPr>
        <w:pStyle w:val="af8"/>
        <w:spacing w:line="240" w:lineRule="auto"/>
        <w:ind w:firstLine="709"/>
        <w:rPr>
          <w:rFonts w:ascii="Times New Roman" w:hAnsi="Times New Roman"/>
          <w:color w:val="auto"/>
          <w:sz w:val="28"/>
          <w:szCs w:val="28"/>
        </w:rPr>
      </w:pPr>
      <w:r w:rsidRPr="001F4C8D">
        <w:rPr>
          <w:rFonts w:ascii="Times New Roman" w:hAnsi="Times New Roman"/>
          <w:color w:val="auto"/>
          <w:spacing w:val="2"/>
          <w:sz w:val="28"/>
          <w:szCs w:val="28"/>
        </w:rPr>
        <w:t>Координирующую роль в организации внеурочной дея</w:t>
      </w:r>
      <w:r w:rsidRPr="001F4C8D">
        <w:rPr>
          <w:rFonts w:ascii="Times New Roman" w:hAnsi="Times New Roman"/>
          <w:color w:val="auto"/>
          <w:sz w:val="28"/>
          <w:szCs w:val="28"/>
        </w:rPr>
        <w:t xml:space="preserve">тельности выполняет классный руководитель, </w:t>
      </w:r>
      <w:r w:rsidRPr="001F4C8D">
        <w:rPr>
          <w:rFonts w:ascii="Times New Roman" w:hAnsi="Times New Roman"/>
          <w:color w:val="auto"/>
          <w:spacing w:val="2"/>
          <w:sz w:val="28"/>
          <w:szCs w:val="28"/>
        </w:rPr>
        <w:t xml:space="preserve">который взаимодействует с педагогическими работниками, </w:t>
      </w:r>
      <w:r w:rsidRPr="001F4C8D">
        <w:rPr>
          <w:rFonts w:ascii="Times New Roman" w:hAnsi="Times New Roman"/>
          <w:color w:val="auto"/>
          <w:sz w:val="28"/>
          <w:szCs w:val="28"/>
        </w:rPr>
        <w:t xml:space="preserve">организует систему отношений через разнообразные формы воспитательной деятельности коллектива, в том числе через </w:t>
      </w:r>
      <w:r w:rsidRPr="001F4C8D">
        <w:rPr>
          <w:rFonts w:ascii="Times New Roman" w:hAnsi="Times New Roman"/>
          <w:color w:val="auto"/>
          <w:spacing w:val="2"/>
          <w:sz w:val="28"/>
          <w:szCs w:val="28"/>
        </w:rPr>
        <w:t>органы самоуправления, обеспечивает внеурочную деятель</w:t>
      </w:r>
      <w:r w:rsidRPr="001F4C8D">
        <w:rPr>
          <w:rFonts w:ascii="Times New Roman" w:hAnsi="Times New Roman"/>
          <w:color w:val="auto"/>
          <w:sz w:val="28"/>
          <w:szCs w:val="28"/>
        </w:rPr>
        <w:t>ность обучающихся в соответствии с их выбором.</w:t>
      </w:r>
    </w:p>
    <w:p w:rsidR="009B5074" w:rsidRPr="001F4C8D" w:rsidRDefault="009B5074" w:rsidP="009B5074">
      <w:pPr>
        <w:pStyle w:val="af8"/>
        <w:spacing w:line="240" w:lineRule="auto"/>
        <w:ind w:firstLine="709"/>
        <w:rPr>
          <w:rFonts w:ascii="Times New Roman" w:hAnsi="Times New Roman"/>
          <w:color w:val="auto"/>
          <w:sz w:val="28"/>
          <w:szCs w:val="28"/>
        </w:rPr>
      </w:pPr>
      <w:r w:rsidRPr="001F4C8D">
        <w:rPr>
          <w:rFonts w:ascii="Times New Roman" w:hAnsi="Times New Roman"/>
          <w:bCs/>
          <w:color w:val="auto"/>
          <w:spacing w:val="2"/>
          <w:sz w:val="28"/>
          <w:szCs w:val="28"/>
        </w:rPr>
        <w:t>План внеурочной деятельности</w:t>
      </w:r>
      <w:r w:rsidRPr="001F4C8D">
        <w:rPr>
          <w:rFonts w:ascii="Times New Roman" w:hAnsi="Times New Roman"/>
          <w:color w:val="auto"/>
          <w:spacing w:val="2"/>
          <w:sz w:val="28"/>
          <w:szCs w:val="28"/>
        </w:rPr>
        <w:t xml:space="preserve"> формируется гимназией </w:t>
      </w:r>
      <w:r w:rsidRPr="001F4C8D">
        <w:rPr>
          <w:rFonts w:ascii="Times New Roman" w:hAnsi="Times New Roman"/>
          <w:color w:val="auto"/>
          <w:sz w:val="28"/>
          <w:szCs w:val="28"/>
        </w:rPr>
        <w:t xml:space="preserve">и </w:t>
      </w:r>
      <w:r w:rsidRPr="001F4C8D">
        <w:rPr>
          <w:rFonts w:ascii="Times New Roman" w:hAnsi="Times New Roman"/>
          <w:color w:val="auto"/>
          <w:spacing w:val="2"/>
          <w:sz w:val="28"/>
          <w:szCs w:val="28"/>
        </w:rPr>
        <w:t xml:space="preserve">направлен в первую очередь на достижение </w:t>
      </w:r>
      <w:r w:rsidRPr="001F4C8D">
        <w:rPr>
          <w:rFonts w:ascii="Times New Roman" w:hAnsi="Times New Roman"/>
          <w:color w:val="auto"/>
          <w:sz w:val="28"/>
          <w:szCs w:val="28"/>
        </w:rPr>
        <w:t>обучающимися планируемых резуль</w:t>
      </w:r>
      <w:r w:rsidRPr="001F4C8D">
        <w:rPr>
          <w:rFonts w:ascii="Times New Roman" w:hAnsi="Times New Roman"/>
          <w:color w:val="auto"/>
          <w:spacing w:val="-2"/>
          <w:sz w:val="28"/>
          <w:szCs w:val="28"/>
        </w:rPr>
        <w:t>татов освоения основной образовательной программы началь</w:t>
      </w:r>
      <w:r w:rsidRPr="001F4C8D">
        <w:rPr>
          <w:rFonts w:ascii="Times New Roman" w:hAnsi="Times New Roman"/>
          <w:color w:val="auto"/>
          <w:sz w:val="28"/>
          <w:szCs w:val="28"/>
        </w:rPr>
        <w:t>ного общего образования.</w:t>
      </w:r>
    </w:p>
    <w:p w:rsidR="009B5074" w:rsidRPr="001F4C8D" w:rsidRDefault="009B5074" w:rsidP="009B5074">
      <w:pPr>
        <w:pStyle w:val="Osnova"/>
        <w:spacing w:line="240" w:lineRule="auto"/>
        <w:ind w:firstLine="567"/>
        <w:rPr>
          <w:rStyle w:val="Zag11"/>
          <w:rFonts w:ascii="Times New Roman" w:eastAsia="@Arial Unicode MS" w:hAnsi="Times New Roman" w:cs="Times New Roman"/>
          <w:sz w:val="28"/>
          <w:szCs w:val="28"/>
          <w:lang w:val="ru-RU"/>
        </w:rPr>
      </w:pPr>
      <w:r w:rsidRPr="001F4C8D">
        <w:rPr>
          <w:rStyle w:val="Zag11"/>
          <w:rFonts w:ascii="Times New Roman" w:eastAsia="@Arial Unicode MS" w:hAnsi="Times New Roman" w:cs="Times New Roman"/>
          <w:sz w:val="28"/>
          <w:szCs w:val="28"/>
          <w:lang w:val="ru-RU"/>
        </w:rPr>
        <w:t>В 2015-2016 учебном году в рамках внеурочной деятельности предложены занятия:</w:t>
      </w:r>
    </w:p>
    <w:p w:rsidR="009B5074" w:rsidRPr="001F4C8D" w:rsidRDefault="009B5074" w:rsidP="009B5074">
      <w:pPr>
        <w:pStyle w:val="Osnova"/>
        <w:numPr>
          <w:ilvl w:val="0"/>
          <w:numId w:val="327"/>
        </w:numPr>
        <w:spacing w:line="240" w:lineRule="auto"/>
        <w:ind w:left="426"/>
        <w:rPr>
          <w:rStyle w:val="Zag11"/>
          <w:rFonts w:ascii="Times New Roman" w:eastAsia="@Arial Unicode MS" w:hAnsi="Times New Roman" w:cs="Times New Roman"/>
          <w:sz w:val="28"/>
          <w:szCs w:val="28"/>
          <w:lang w:val="ru-RU"/>
        </w:rPr>
      </w:pPr>
      <w:r w:rsidRPr="001F4C8D">
        <w:rPr>
          <w:rStyle w:val="Zag11"/>
          <w:rFonts w:ascii="Times New Roman" w:eastAsia="@Arial Unicode MS" w:hAnsi="Times New Roman" w:cs="Times New Roman"/>
          <w:sz w:val="28"/>
          <w:szCs w:val="28"/>
          <w:lang w:val="ru-RU"/>
        </w:rPr>
        <w:t>1 класс: прикладное творчество, изостудия, мир деятельности, мир сказок.</w:t>
      </w:r>
    </w:p>
    <w:p w:rsidR="009B5074" w:rsidRPr="001F4C8D" w:rsidRDefault="009B5074" w:rsidP="009B5074">
      <w:pPr>
        <w:pStyle w:val="Osnova"/>
        <w:numPr>
          <w:ilvl w:val="0"/>
          <w:numId w:val="327"/>
        </w:numPr>
        <w:spacing w:line="240" w:lineRule="auto"/>
        <w:ind w:left="426"/>
        <w:rPr>
          <w:rStyle w:val="Zag11"/>
          <w:rFonts w:ascii="Times New Roman" w:eastAsia="@Arial Unicode MS" w:hAnsi="Times New Roman" w:cs="Times New Roman"/>
          <w:sz w:val="28"/>
          <w:szCs w:val="28"/>
          <w:lang w:val="ru-RU"/>
        </w:rPr>
      </w:pPr>
      <w:r w:rsidRPr="001F4C8D">
        <w:rPr>
          <w:rStyle w:val="Zag11"/>
          <w:rFonts w:ascii="Times New Roman" w:eastAsia="@Arial Unicode MS" w:hAnsi="Times New Roman" w:cs="Times New Roman"/>
          <w:sz w:val="28"/>
          <w:szCs w:val="28"/>
          <w:lang w:val="ru-RU"/>
        </w:rPr>
        <w:t>2 класс: прикладное творчество, изостудия, проектная деятельность.</w:t>
      </w:r>
    </w:p>
    <w:p w:rsidR="009B5074" w:rsidRPr="001F4C8D" w:rsidRDefault="009B5074" w:rsidP="009B5074">
      <w:pPr>
        <w:pStyle w:val="Osnova"/>
        <w:numPr>
          <w:ilvl w:val="0"/>
          <w:numId w:val="327"/>
        </w:numPr>
        <w:spacing w:line="240" w:lineRule="auto"/>
        <w:ind w:left="426"/>
        <w:rPr>
          <w:rStyle w:val="Zag11"/>
          <w:rFonts w:ascii="Times New Roman" w:eastAsia="@Arial Unicode MS" w:hAnsi="Times New Roman" w:cs="Times New Roman"/>
          <w:sz w:val="28"/>
          <w:szCs w:val="28"/>
          <w:lang w:val="ru-RU"/>
        </w:rPr>
      </w:pPr>
      <w:r w:rsidRPr="001F4C8D">
        <w:rPr>
          <w:rStyle w:val="Zag11"/>
          <w:rFonts w:ascii="Times New Roman" w:eastAsia="@Arial Unicode MS" w:hAnsi="Times New Roman" w:cs="Times New Roman"/>
          <w:sz w:val="28"/>
          <w:szCs w:val="28"/>
          <w:lang w:val="ru-RU"/>
        </w:rPr>
        <w:t>3-4  класс: изостудия, проектная деятельность, введение в информатику.</w:t>
      </w:r>
    </w:p>
    <w:p w:rsidR="009B5074" w:rsidRPr="001F4C8D" w:rsidRDefault="009B5074" w:rsidP="009B5074">
      <w:pPr>
        <w:pStyle w:val="Osnova"/>
        <w:spacing w:line="240" w:lineRule="auto"/>
        <w:ind w:firstLine="567"/>
        <w:rPr>
          <w:rStyle w:val="Zag11"/>
          <w:rFonts w:eastAsia="@Arial Unicode MS"/>
          <w:sz w:val="28"/>
          <w:szCs w:val="28"/>
          <w:lang w:val="ru-RU"/>
        </w:rPr>
      </w:pPr>
      <w:r w:rsidRPr="001F4C8D">
        <w:rPr>
          <w:rStyle w:val="Zag11"/>
          <w:rFonts w:eastAsia="@Arial Unicode MS"/>
          <w:sz w:val="28"/>
          <w:szCs w:val="28"/>
          <w:lang w:val="ru-RU"/>
        </w:rPr>
        <w:t>С учетом приказа от 01.02.2012 № 74 Минобрнауки России в федеральный компонент введен курс «Основы религиозных культур и светской этики».</w:t>
      </w:r>
    </w:p>
    <w:p w:rsidR="009B5074" w:rsidRPr="001F4C8D" w:rsidRDefault="009B5074" w:rsidP="009B5074">
      <w:pPr>
        <w:pStyle w:val="af8"/>
        <w:spacing w:line="240" w:lineRule="auto"/>
        <w:ind w:firstLine="454"/>
        <w:rPr>
          <w:rFonts w:ascii="Times New Roman" w:hAnsi="Times New Roman"/>
          <w:color w:val="auto"/>
          <w:sz w:val="28"/>
          <w:szCs w:val="28"/>
        </w:rPr>
      </w:pPr>
      <w:r w:rsidRPr="001F4C8D">
        <w:rPr>
          <w:rFonts w:ascii="Times New Roman" w:hAnsi="Times New Roman"/>
          <w:color w:val="auto"/>
          <w:sz w:val="28"/>
          <w:szCs w:val="28"/>
        </w:rPr>
        <w:t xml:space="preserve">При проведении занятий по </w:t>
      </w:r>
      <w:r w:rsidRPr="001F4C8D">
        <w:rPr>
          <w:rFonts w:ascii="Times New Roman" w:hAnsi="Times New Roman"/>
          <w:color w:val="auto"/>
          <w:spacing w:val="2"/>
          <w:sz w:val="28"/>
          <w:szCs w:val="28"/>
        </w:rPr>
        <w:t xml:space="preserve">иностранному </w:t>
      </w:r>
      <w:r w:rsidRPr="001F4C8D">
        <w:rPr>
          <w:rFonts w:ascii="Times New Roman" w:hAnsi="Times New Roman"/>
          <w:color w:val="auto"/>
          <w:sz w:val="28"/>
          <w:szCs w:val="28"/>
        </w:rPr>
        <w:t>языку (2—4 классы) осуществляется деление классов на две группы при наполняемости 25 и более человек.</w:t>
      </w:r>
    </w:p>
    <w:p w:rsidR="009B5074" w:rsidRPr="001F4C8D" w:rsidRDefault="009B5074" w:rsidP="009B5074">
      <w:pPr>
        <w:pStyle w:val="af8"/>
        <w:spacing w:line="240" w:lineRule="auto"/>
        <w:ind w:firstLine="454"/>
        <w:rPr>
          <w:sz w:val="28"/>
          <w:szCs w:val="28"/>
        </w:rPr>
      </w:pPr>
      <w:r w:rsidRPr="001F4C8D">
        <w:rPr>
          <w:rFonts w:ascii="Times New Roman" w:hAnsi="Times New Roman"/>
          <w:color w:val="auto"/>
          <w:spacing w:val="2"/>
          <w:sz w:val="28"/>
          <w:szCs w:val="28"/>
        </w:rPr>
        <w:lastRenderedPageBreak/>
        <w:t xml:space="preserve">В гимназии для 1-4 классов определена </w:t>
      </w:r>
      <w:r w:rsidRPr="001F4C8D">
        <w:rPr>
          <w:rFonts w:ascii="Times New Roman" w:hAnsi="Times New Roman"/>
          <w:color w:val="auto"/>
          <w:spacing w:val="-2"/>
          <w:sz w:val="28"/>
          <w:szCs w:val="28"/>
        </w:rPr>
        <w:t>5</w:t>
      </w:r>
      <w:r w:rsidRPr="001F4C8D">
        <w:rPr>
          <w:rFonts w:ascii="Times New Roman" w:hAnsi="Times New Roman"/>
          <w:color w:val="auto"/>
          <w:spacing w:val="-2"/>
          <w:sz w:val="28"/>
          <w:szCs w:val="28"/>
        </w:rPr>
        <w:noBreakHyphen/>
        <w:t xml:space="preserve">дневная учебная неделя. </w:t>
      </w:r>
      <w:r w:rsidRPr="001F4C8D">
        <w:rPr>
          <w:rFonts w:ascii="Times New Roman" w:hAnsi="Times New Roman"/>
          <w:color w:val="auto"/>
          <w:sz w:val="28"/>
          <w:szCs w:val="28"/>
        </w:rPr>
        <w:t xml:space="preserve">Продолжительность учебного года при получении начального общего образования в 2-4 классах составляет 34 недели, в 1 классе — 33 недели. </w:t>
      </w:r>
      <w:r w:rsidRPr="001F4C8D">
        <w:rPr>
          <w:sz w:val="28"/>
          <w:szCs w:val="28"/>
        </w:rPr>
        <w:t xml:space="preserve">Количество учебных занятий за 4 учебных года не может составлять менее 2904 часов и более 3345 часов. </w:t>
      </w:r>
      <w:r w:rsidRPr="001F4C8D">
        <w:rPr>
          <w:rFonts w:ascii="Times New Roman" w:hAnsi="Times New Roman"/>
          <w:color w:val="auto"/>
          <w:sz w:val="28"/>
          <w:szCs w:val="28"/>
        </w:rPr>
        <w:t xml:space="preserve">Продолжительность каникул в течение учебного года составляет не менее 30 календарных дней, летом — не менее </w:t>
      </w:r>
      <w:r w:rsidRPr="001F4C8D">
        <w:rPr>
          <w:rFonts w:ascii="Times New Roman" w:hAnsi="Times New Roman"/>
          <w:color w:val="auto"/>
          <w:spacing w:val="2"/>
          <w:sz w:val="28"/>
          <w:szCs w:val="28"/>
        </w:rPr>
        <w:t xml:space="preserve">8 недель. Для обучающихся в 1 классе устанавливаются в </w:t>
      </w:r>
      <w:r w:rsidRPr="001F4C8D">
        <w:rPr>
          <w:rFonts w:ascii="Times New Roman" w:hAnsi="Times New Roman"/>
          <w:color w:val="auto"/>
          <w:sz w:val="28"/>
          <w:szCs w:val="28"/>
        </w:rPr>
        <w:t xml:space="preserve">течение года дополнительные недельные каникулы. Продолжительность урока составляет: </w:t>
      </w:r>
      <w:r w:rsidRPr="001F4C8D">
        <w:rPr>
          <w:sz w:val="28"/>
          <w:szCs w:val="28"/>
        </w:rPr>
        <w:t>в 1 классе — 35 минут; во 2—4 классах — 40 минут.</w:t>
      </w:r>
    </w:p>
    <w:p w:rsidR="009B5074" w:rsidRPr="001F4C8D" w:rsidRDefault="009B5074" w:rsidP="009B5074">
      <w:pPr>
        <w:pStyle w:val="Osnova"/>
        <w:spacing w:line="240" w:lineRule="auto"/>
        <w:ind w:firstLine="567"/>
        <w:rPr>
          <w:rFonts w:ascii="Times New Roman" w:hAnsi="Times New Roman" w:cs="Times New Roman"/>
          <w:sz w:val="28"/>
          <w:szCs w:val="28"/>
          <w:lang w:val="ru-RU"/>
        </w:rPr>
      </w:pPr>
      <w:r w:rsidRPr="001F4C8D">
        <w:rPr>
          <w:rFonts w:ascii="Times New Roman" w:hAnsi="Times New Roman" w:cs="Times New Roman"/>
          <w:sz w:val="28"/>
          <w:szCs w:val="28"/>
          <w:lang w:val="ru-RU"/>
        </w:rPr>
        <w:t>В целях обеспечения процесса адаптации детей к требованиям школы в 1 классах применяется “ступенчатый режим” учебных занятий с постепенным наращиванием учебной нагрузки в соответствии с СанПиН ( 2.4.2. 1178-02).</w:t>
      </w:r>
    </w:p>
    <w:p w:rsidR="009B5074" w:rsidRDefault="009B5074" w:rsidP="009B5074">
      <w:pPr>
        <w:pStyle w:val="Osnova"/>
        <w:spacing w:line="240" w:lineRule="auto"/>
        <w:ind w:firstLine="567"/>
        <w:rPr>
          <w:rFonts w:ascii="Times New Roman" w:hAnsi="Times New Roman" w:cs="Times New Roman"/>
          <w:sz w:val="24"/>
          <w:szCs w:val="24"/>
          <w:lang w:val="ru-RU"/>
        </w:rPr>
      </w:pPr>
    </w:p>
    <w:p w:rsidR="009B5074" w:rsidRDefault="009B5074" w:rsidP="009B5074">
      <w:pPr>
        <w:pStyle w:val="Osnova"/>
        <w:spacing w:line="240" w:lineRule="auto"/>
        <w:ind w:firstLine="567"/>
        <w:rPr>
          <w:rFonts w:ascii="Times New Roman" w:hAnsi="Times New Roman" w:cs="Times New Roman"/>
          <w:sz w:val="24"/>
          <w:szCs w:val="24"/>
          <w:lang w:val="ru-RU"/>
        </w:rPr>
      </w:pPr>
    </w:p>
    <w:tbl>
      <w:tblPr>
        <w:tblW w:w="947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1"/>
        <w:gridCol w:w="2796"/>
        <w:gridCol w:w="301"/>
        <w:gridCol w:w="300"/>
        <w:gridCol w:w="301"/>
        <w:gridCol w:w="299"/>
        <w:gridCol w:w="300"/>
        <w:gridCol w:w="299"/>
        <w:gridCol w:w="300"/>
        <w:gridCol w:w="299"/>
        <w:gridCol w:w="300"/>
        <w:gridCol w:w="299"/>
        <w:gridCol w:w="300"/>
        <w:gridCol w:w="299"/>
        <w:gridCol w:w="300"/>
        <w:gridCol w:w="299"/>
        <w:gridCol w:w="300"/>
        <w:gridCol w:w="471"/>
      </w:tblGrid>
      <w:tr w:rsidR="009B5074" w:rsidRPr="00D21D2F" w:rsidTr="009B5074">
        <w:trPr>
          <w:trHeight w:val="330"/>
        </w:trPr>
        <w:tc>
          <w:tcPr>
            <w:tcW w:w="9477" w:type="dxa"/>
            <w:gridSpan w:val="18"/>
            <w:vAlign w:val="center"/>
            <w:hideMark/>
          </w:tcPr>
          <w:tbl>
            <w:tblPr>
              <w:tblW w:w="9261" w:type="dxa"/>
              <w:tblLook w:val="04A0"/>
            </w:tblPr>
            <w:tblGrid>
              <w:gridCol w:w="9261"/>
            </w:tblGrid>
            <w:tr w:rsidR="009B5074" w:rsidRPr="00560341" w:rsidTr="00795740">
              <w:trPr>
                <w:trHeight w:val="315"/>
              </w:trPr>
              <w:tc>
                <w:tcPr>
                  <w:tcW w:w="9261" w:type="dxa"/>
                  <w:tcBorders>
                    <w:top w:val="nil"/>
                    <w:left w:val="nil"/>
                    <w:bottom w:val="nil"/>
                  </w:tcBorders>
                  <w:shd w:val="clear" w:color="auto" w:fill="auto"/>
                  <w:noWrap/>
                  <w:vAlign w:val="bottom"/>
                  <w:hideMark/>
                </w:tcPr>
                <w:p w:rsidR="009B5074" w:rsidRPr="00560341" w:rsidRDefault="009B5074" w:rsidP="00795740">
                  <w:pPr>
                    <w:jc w:val="center"/>
                    <w:rPr>
                      <w:b/>
                      <w:bCs/>
                      <w:color w:val="000000"/>
                    </w:rPr>
                  </w:pPr>
                  <w:r w:rsidRPr="00560341">
                    <w:rPr>
                      <w:b/>
                      <w:bCs/>
                      <w:color w:val="000000"/>
                    </w:rPr>
                    <w:t>Начальное общее образование</w:t>
                  </w:r>
                  <w:r>
                    <w:rPr>
                      <w:b/>
                      <w:bCs/>
                      <w:color w:val="000000"/>
                    </w:rPr>
                    <w:t xml:space="preserve">. </w:t>
                  </w:r>
                  <w:r w:rsidRPr="00560341">
                    <w:rPr>
                      <w:b/>
                      <w:bCs/>
                      <w:color w:val="000000"/>
                    </w:rPr>
                    <w:t>1-4 классы (ФГОС-2009)</w:t>
                  </w:r>
                </w:p>
              </w:tc>
            </w:tr>
          </w:tbl>
          <w:p w:rsidR="009B5074" w:rsidRPr="00D21D2F" w:rsidRDefault="009B5074" w:rsidP="00795740">
            <w:pPr>
              <w:jc w:val="center"/>
              <w:rPr>
                <w:b/>
                <w:bCs/>
                <w:color w:val="000000"/>
                <w:sz w:val="20"/>
                <w:szCs w:val="20"/>
              </w:rPr>
            </w:pPr>
          </w:p>
        </w:tc>
      </w:tr>
      <w:tr w:rsidR="009B5074" w:rsidRPr="00D21D2F" w:rsidTr="009B5074">
        <w:trPr>
          <w:trHeight w:val="330"/>
        </w:trPr>
        <w:tc>
          <w:tcPr>
            <w:tcW w:w="1714" w:type="dxa"/>
            <w:vAlign w:val="center"/>
            <w:hideMark/>
          </w:tcPr>
          <w:p w:rsidR="009B5074" w:rsidRPr="009B5074" w:rsidRDefault="009B5074" w:rsidP="009B5074">
            <w:pPr>
              <w:jc w:val="left"/>
              <w:rPr>
                <w:b/>
                <w:bCs/>
                <w:color w:val="000000"/>
                <w:sz w:val="24"/>
                <w:szCs w:val="24"/>
              </w:rPr>
            </w:pPr>
            <w:r w:rsidRPr="009B5074">
              <w:rPr>
                <w:b/>
                <w:bCs/>
                <w:color w:val="000000"/>
                <w:sz w:val="24"/>
                <w:szCs w:val="24"/>
              </w:rPr>
              <w:t>Предмет</w:t>
            </w:r>
            <w:r>
              <w:rPr>
                <w:b/>
                <w:bCs/>
                <w:color w:val="000000"/>
                <w:sz w:val="24"/>
                <w:szCs w:val="24"/>
              </w:rPr>
              <w:t>-</w:t>
            </w:r>
            <w:r w:rsidRPr="009B5074">
              <w:rPr>
                <w:b/>
                <w:bCs/>
                <w:color w:val="000000"/>
                <w:sz w:val="24"/>
                <w:szCs w:val="24"/>
              </w:rPr>
              <w:t>ная область</w:t>
            </w:r>
          </w:p>
        </w:tc>
        <w:tc>
          <w:tcPr>
            <w:tcW w:w="2796" w:type="dxa"/>
            <w:vAlign w:val="center"/>
            <w:hideMark/>
          </w:tcPr>
          <w:p w:rsidR="009B5074" w:rsidRPr="009B5074" w:rsidRDefault="009B5074" w:rsidP="00795740">
            <w:pPr>
              <w:ind w:left="-108" w:right="-73"/>
              <w:jc w:val="center"/>
              <w:rPr>
                <w:b/>
                <w:bCs/>
                <w:color w:val="000000"/>
                <w:sz w:val="24"/>
                <w:szCs w:val="24"/>
              </w:rPr>
            </w:pPr>
            <w:r w:rsidRPr="009B5074">
              <w:rPr>
                <w:b/>
                <w:bCs/>
                <w:color w:val="000000"/>
                <w:sz w:val="24"/>
                <w:szCs w:val="24"/>
              </w:rPr>
              <w:t>Учебный предмет</w:t>
            </w:r>
          </w:p>
        </w:tc>
        <w:tc>
          <w:tcPr>
            <w:tcW w:w="301"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1А</w:t>
            </w:r>
          </w:p>
        </w:tc>
        <w:tc>
          <w:tcPr>
            <w:tcW w:w="300"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1Б</w:t>
            </w:r>
          </w:p>
        </w:tc>
        <w:tc>
          <w:tcPr>
            <w:tcW w:w="301"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1В</w:t>
            </w:r>
          </w:p>
        </w:tc>
        <w:tc>
          <w:tcPr>
            <w:tcW w:w="299"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1Г</w:t>
            </w:r>
          </w:p>
        </w:tc>
        <w:tc>
          <w:tcPr>
            <w:tcW w:w="300"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2А</w:t>
            </w:r>
          </w:p>
        </w:tc>
        <w:tc>
          <w:tcPr>
            <w:tcW w:w="299"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2Б</w:t>
            </w:r>
          </w:p>
        </w:tc>
        <w:tc>
          <w:tcPr>
            <w:tcW w:w="300"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2В</w:t>
            </w:r>
          </w:p>
        </w:tc>
        <w:tc>
          <w:tcPr>
            <w:tcW w:w="299"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2Г</w:t>
            </w:r>
          </w:p>
        </w:tc>
        <w:tc>
          <w:tcPr>
            <w:tcW w:w="300"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3А</w:t>
            </w:r>
          </w:p>
        </w:tc>
        <w:tc>
          <w:tcPr>
            <w:tcW w:w="299"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3Б</w:t>
            </w:r>
          </w:p>
        </w:tc>
        <w:tc>
          <w:tcPr>
            <w:tcW w:w="300"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3В</w:t>
            </w:r>
          </w:p>
        </w:tc>
        <w:tc>
          <w:tcPr>
            <w:tcW w:w="299"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3Г</w:t>
            </w:r>
          </w:p>
        </w:tc>
        <w:tc>
          <w:tcPr>
            <w:tcW w:w="300"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4А</w:t>
            </w:r>
          </w:p>
        </w:tc>
        <w:tc>
          <w:tcPr>
            <w:tcW w:w="299"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4Б</w:t>
            </w:r>
          </w:p>
        </w:tc>
        <w:tc>
          <w:tcPr>
            <w:tcW w:w="300" w:type="dxa"/>
            <w:shd w:val="clear" w:color="auto" w:fill="auto"/>
            <w:noWrap/>
            <w:vAlign w:val="bottom"/>
            <w:hideMark/>
          </w:tcPr>
          <w:p w:rsidR="009B5074" w:rsidRPr="00D21D2F" w:rsidRDefault="009B5074" w:rsidP="00795740">
            <w:pPr>
              <w:ind w:left="-108" w:right="-73"/>
              <w:jc w:val="center"/>
              <w:rPr>
                <w:b/>
                <w:bCs/>
                <w:color w:val="000000"/>
                <w:sz w:val="20"/>
                <w:szCs w:val="20"/>
              </w:rPr>
            </w:pPr>
            <w:r w:rsidRPr="00D21D2F">
              <w:rPr>
                <w:b/>
                <w:bCs/>
                <w:color w:val="000000"/>
                <w:sz w:val="20"/>
                <w:szCs w:val="20"/>
              </w:rPr>
              <w:t>4В</w:t>
            </w:r>
          </w:p>
        </w:tc>
        <w:tc>
          <w:tcPr>
            <w:tcW w:w="471" w:type="dxa"/>
            <w:shd w:val="clear" w:color="auto" w:fill="auto"/>
            <w:noWrap/>
            <w:vAlign w:val="bottom"/>
            <w:hideMark/>
          </w:tcPr>
          <w:p w:rsidR="009B5074" w:rsidRPr="00D21D2F" w:rsidRDefault="009B5074" w:rsidP="00795740">
            <w:pPr>
              <w:jc w:val="center"/>
              <w:rPr>
                <w:b/>
                <w:bCs/>
                <w:color w:val="000000"/>
                <w:sz w:val="20"/>
                <w:szCs w:val="20"/>
              </w:rPr>
            </w:pPr>
            <w:r w:rsidRPr="00D21D2F">
              <w:rPr>
                <w:b/>
                <w:bCs/>
                <w:color w:val="000000"/>
                <w:sz w:val="20"/>
                <w:szCs w:val="20"/>
              </w:rPr>
              <w:t>4Г</w:t>
            </w:r>
          </w:p>
        </w:tc>
      </w:tr>
      <w:tr w:rsidR="009B5074" w:rsidRPr="00D21D2F" w:rsidTr="009B5074">
        <w:trPr>
          <w:trHeight w:val="330"/>
        </w:trPr>
        <w:tc>
          <w:tcPr>
            <w:tcW w:w="9477" w:type="dxa"/>
            <w:gridSpan w:val="18"/>
            <w:shd w:val="clear" w:color="auto" w:fill="auto"/>
            <w:noWrap/>
            <w:vAlign w:val="bottom"/>
            <w:hideMark/>
          </w:tcPr>
          <w:p w:rsidR="009B5074" w:rsidRPr="009B5074" w:rsidRDefault="009B5074" w:rsidP="00795740">
            <w:pPr>
              <w:ind w:left="-108" w:right="-73"/>
              <w:jc w:val="center"/>
              <w:rPr>
                <w:b/>
                <w:bCs/>
                <w:color w:val="000000"/>
                <w:sz w:val="24"/>
                <w:szCs w:val="24"/>
              </w:rPr>
            </w:pPr>
            <w:r w:rsidRPr="009B5074">
              <w:rPr>
                <w:b/>
                <w:bCs/>
                <w:color w:val="000000"/>
                <w:sz w:val="24"/>
                <w:szCs w:val="24"/>
              </w:rPr>
              <w:t>I. Обязательная часть</w:t>
            </w:r>
          </w:p>
        </w:tc>
      </w:tr>
      <w:tr w:rsidR="009B5074" w:rsidRPr="00D21D2F" w:rsidTr="009B5074">
        <w:trPr>
          <w:trHeight w:val="245"/>
        </w:trPr>
        <w:tc>
          <w:tcPr>
            <w:tcW w:w="1714" w:type="dxa"/>
            <w:vMerge w:val="restart"/>
            <w:shd w:val="clear" w:color="auto" w:fill="auto"/>
            <w:noWrap/>
            <w:vAlign w:val="bottom"/>
            <w:hideMark/>
          </w:tcPr>
          <w:p w:rsidR="009B5074" w:rsidRPr="009B5074" w:rsidRDefault="009B5074" w:rsidP="00795740">
            <w:pPr>
              <w:jc w:val="center"/>
              <w:rPr>
                <w:color w:val="000000"/>
                <w:sz w:val="24"/>
                <w:szCs w:val="24"/>
              </w:rPr>
            </w:pPr>
            <w:r w:rsidRPr="009B5074">
              <w:rPr>
                <w:color w:val="000000"/>
                <w:sz w:val="24"/>
                <w:szCs w:val="24"/>
              </w:rPr>
              <w:t>Филология</w:t>
            </w:r>
          </w:p>
        </w:tc>
        <w:tc>
          <w:tcPr>
            <w:tcW w:w="2796" w:type="dxa"/>
            <w:shd w:val="clear" w:color="auto" w:fill="auto"/>
            <w:noWrap/>
            <w:vAlign w:val="bottom"/>
            <w:hideMark/>
          </w:tcPr>
          <w:p w:rsidR="009B5074" w:rsidRPr="009B5074" w:rsidRDefault="009B5074" w:rsidP="00795740">
            <w:pPr>
              <w:ind w:left="-108" w:right="-73"/>
              <w:rPr>
                <w:color w:val="000000"/>
                <w:sz w:val="24"/>
                <w:szCs w:val="24"/>
              </w:rPr>
            </w:pPr>
            <w:r w:rsidRPr="009B5074">
              <w:rPr>
                <w:color w:val="000000"/>
                <w:sz w:val="24"/>
                <w:szCs w:val="24"/>
              </w:rPr>
              <w:t>Русский язык</w:t>
            </w:r>
          </w:p>
        </w:tc>
        <w:tc>
          <w:tcPr>
            <w:tcW w:w="301"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300"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301"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299"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300"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299"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300"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299"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300"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299"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300"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299"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300"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299"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300" w:type="dxa"/>
            <w:shd w:val="clear" w:color="000000" w:fill="D8D8D8"/>
            <w:noWrap/>
            <w:vAlign w:val="bottom"/>
            <w:hideMark/>
          </w:tcPr>
          <w:p w:rsidR="009B5074" w:rsidRPr="00D21D2F" w:rsidRDefault="009B5074" w:rsidP="00795740">
            <w:pPr>
              <w:ind w:left="-108" w:right="-73"/>
              <w:jc w:val="center"/>
              <w:rPr>
                <w:color w:val="000000"/>
              </w:rPr>
            </w:pPr>
            <w:r w:rsidRPr="00D21D2F">
              <w:rPr>
                <w:color w:val="000000"/>
              </w:rPr>
              <w:t>5</w:t>
            </w:r>
          </w:p>
        </w:tc>
        <w:tc>
          <w:tcPr>
            <w:tcW w:w="471" w:type="dxa"/>
            <w:shd w:val="clear" w:color="000000" w:fill="D8D8D8"/>
            <w:noWrap/>
            <w:vAlign w:val="bottom"/>
            <w:hideMark/>
          </w:tcPr>
          <w:p w:rsidR="009B5074" w:rsidRPr="00D21D2F" w:rsidRDefault="009B5074" w:rsidP="00795740">
            <w:pPr>
              <w:jc w:val="center"/>
              <w:rPr>
                <w:color w:val="000000"/>
              </w:rPr>
            </w:pPr>
            <w:r w:rsidRPr="00D21D2F">
              <w:rPr>
                <w:color w:val="000000"/>
              </w:rPr>
              <w:t>5</w:t>
            </w:r>
          </w:p>
        </w:tc>
      </w:tr>
      <w:tr w:rsidR="009B5074" w:rsidRPr="00D21D2F" w:rsidTr="009B5074">
        <w:trPr>
          <w:trHeight w:val="60"/>
        </w:trPr>
        <w:tc>
          <w:tcPr>
            <w:tcW w:w="1714" w:type="dxa"/>
            <w:vMerge/>
            <w:vAlign w:val="center"/>
            <w:hideMark/>
          </w:tcPr>
          <w:p w:rsidR="009B5074" w:rsidRPr="009B5074" w:rsidRDefault="009B5074" w:rsidP="00795740">
            <w:pPr>
              <w:rPr>
                <w:color w:val="000000"/>
                <w:sz w:val="24"/>
                <w:szCs w:val="24"/>
              </w:rPr>
            </w:pPr>
          </w:p>
        </w:tc>
        <w:tc>
          <w:tcPr>
            <w:tcW w:w="2796" w:type="dxa"/>
            <w:shd w:val="clear" w:color="auto" w:fill="auto"/>
            <w:noWrap/>
            <w:vAlign w:val="bottom"/>
            <w:hideMark/>
          </w:tcPr>
          <w:p w:rsidR="009B5074" w:rsidRPr="009B5074" w:rsidRDefault="009B5074" w:rsidP="00795740">
            <w:pPr>
              <w:ind w:left="-108" w:right="-73"/>
              <w:rPr>
                <w:color w:val="000000"/>
                <w:sz w:val="24"/>
                <w:szCs w:val="24"/>
              </w:rPr>
            </w:pPr>
            <w:r w:rsidRPr="009B5074">
              <w:rPr>
                <w:color w:val="000000"/>
                <w:sz w:val="24"/>
                <w:szCs w:val="24"/>
              </w:rPr>
              <w:t>Литературное чтение</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471" w:type="dxa"/>
            <w:shd w:val="clear" w:color="auto" w:fill="auto"/>
            <w:noWrap/>
            <w:vAlign w:val="bottom"/>
            <w:hideMark/>
          </w:tcPr>
          <w:p w:rsidR="009B5074" w:rsidRPr="00D21D2F" w:rsidRDefault="009B5074" w:rsidP="00795740">
            <w:pPr>
              <w:jc w:val="center"/>
              <w:rPr>
                <w:color w:val="000000"/>
              </w:rPr>
            </w:pPr>
            <w:r w:rsidRPr="00D21D2F">
              <w:rPr>
                <w:color w:val="000000"/>
              </w:rPr>
              <w:t>3</w:t>
            </w:r>
          </w:p>
        </w:tc>
      </w:tr>
      <w:tr w:rsidR="009B5074" w:rsidRPr="00D21D2F" w:rsidTr="009B5074">
        <w:trPr>
          <w:trHeight w:val="83"/>
        </w:trPr>
        <w:tc>
          <w:tcPr>
            <w:tcW w:w="1714" w:type="dxa"/>
            <w:vMerge/>
            <w:vAlign w:val="center"/>
            <w:hideMark/>
          </w:tcPr>
          <w:p w:rsidR="009B5074" w:rsidRPr="009B5074" w:rsidRDefault="009B5074" w:rsidP="00795740">
            <w:pPr>
              <w:rPr>
                <w:color w:val="000000"/>
                <w:sz w:val="24"/>
                <w:szCs w:val="24"/>
              </w:rPr>
            </w:pPr>
          </w:p>
        </w:tc>
        <w:tc>
          <w:tcPr>
            <w:tcW w:w="2796" w:type="dxa"/>
            <w:shd w:val="clear" w:color="auto" w:fill="auto"/>
            <w:noWrap/>
            <w:vAlign w:val="bottom"/>
            <w:hideMark/>
          </w:tcPr>
          <w:p w:rsidR="009B5074" w:rsidRPr="009B5074" w:rsidRDefault="009B5074" w:rsidP="00795740">
            <w:pPr>
              <w:ind w:left="-108" w:right="-73"/>
              <w:rPr>
                <w:color w:val="000000"/>
                <w:sz w:val="24"/>
                <w:szCs w:val="24"/>
              </w:rPr>
            </w:pPr>
            <w:r w:rsidRPr="009B5074">
              <w:rPr>
                <w:color w:val="000000"/>
                <w:sz w:val="24"/>
                <w:szCs w:val="24"/>
              </w:rPr>
              <w:t>Иностранный язык</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 </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 </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 </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 </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471" w:type="dxa"/>
            <w:shd w:val="clear" w:color="auto" w:fill="auto"/>
            <w:noWrap/>
            <w:vAlign w:val="bottom"/>
            <w:hideMark/>
          </w:tcPr>
          <w:p w:rsidR="009B5074" w:rsidRPr="00D21D2F" w:rsidRDefault="009B5074" w:rsidP="00795740">
            <w:pPr>
              <w:jc w:val="center"/>
              <w:rPr>
                <w:color w:val="000000"/>
              </w:rPr>
            </w:pPr>
            <w:r w:rsidRPr="00D21D2F">
              <w:rPr>
                <w:color w:val="000000"/>
              </w:rPr>
              <w:t>2</w:t>
            </w:r>
          </w:p>
        </w:tc>
      </w:tr>
      <w:tr w:rsidR="009B5074" w:rsidRPr="00D21D2F" w:rsidTr="009B5074">
        <w:trPr>
          <w:trHeight w:val="87"/>
        </w:trPr>
        <w:tc>
          <w:tcPr>
            <w:tcW w:w="1714" w:type="dxa"/>
            <w:shd w:val="clear" w:color="auto" w:fill="auto"/>
            <w:vAlign w:val="bottom"/>
            <w:hideMark/>
          </w:tcPr>
          <w:p w:rsidR="009B5074" w:rsidRPr="009B5074" w:rsidRDefault="009B5074" w:rsidP="00795740">
            <w:pPr>
              <w:jc w:val="center"/>
              <w:rPr>
                <w:color w:val="000000"/>
                <w:sz w:val="24"/>
                <w:szCs w:val="24"/>
              </w:rPr>
            </w:pPr>
            <w:r w:rsidRPr="009B5074">
              <w:rPr>
                <w:color w:val="000000"/>
                <w:sz w:val="24"/>
                <w:szCs w:val="24"/>
              </w:rPr>
              <w:t>Математика и информатика</w:t>
            </w:r>
          </w:p>
        </w:tc>
        <w:tc>
          <w:tcPr>
            <w:tcW w:w="2796" w:type="dxa"/>
            <w:shd w:val="clear" w:color="auto" w:fill="auto"/>
            <w:noWrap/>
            <w:vAlign w:val="bottom"/>
            <w:hideMark/>
          </w:tcPr>
          <w:p w:rsidR="009B5074" w:rsidRPr="009B5074" w:rsidRDefault="009B5074" w:rsidP="00795740">
            <w:pPr>
              <w:ind w:left="-108" w:right="-73"/>
              <w:rPr>
                <w:color w:val="000000"/>
                <w:sz w:val="24"/>
                <w:szCs w:val="24"/>
              </w:rPr>
            </w:pPr>
            <w:r w:rsidRPr="009B5074">
              <w:rPr>
                <w:color w:val="000000"/>
                <w:sz w:val="24"/>
                <w:szCs w:val="24"/>
              </w:rPr>
              <w:t>Математика</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4</w:t>
            </w:r>
          </w:p>
        </w:tc>
        <w:tc>
          <w:tcPr>
            <w:tcW w:w="471" w:type="dxa"/>
            <w:shd w:val="clear" w:color="auto" w:fill="auto"/>
            <w:noWrap/>
            <w:vAlign w:val="bottom"/>
            <w:hideMark/>
          </w:tcPr>
          <w:p w:rsidR="009B5074" w:rsidRPr="00D21D2F" w:rsidRDefault="009B5074" w:rsidP="00795740">
            <w:pPr>
              <w:jc w:val="center"/>
              <w:rPr>
                <w:color w:val="000000"/>
              </w:rPr>
            </w:pPr>
            <w:r w:rsidRPr="00D21D2F">
              <w:rPr>
                <w:color w:val="000000"/>
              </w:rPr>
              <w:t>4</w:t>
            </w:r>
          </w:p>
        </w:tc>
      </w:tr>
      <w:tr w:rsidR="009B5074" w:rsidRPr="00D21D2F" w:rsidTr="009B5074">
        <w:trPr>
          <w:trHeight w:val="233"/>
        </w:trPr>
        <w:tc>
          <w:tcPr>
            <w:tcW w:w="1714" w:type="dxa"/>
            <w:shd w:val="clear" w:color="auto" w:fill="auto"/>
            <w:vAlign w:val="bottom"/>
            <w:hideMark/>
          </w:tcPr>
          <w:p w:rsidR="009B5074" w:rsidRPr="009B5074" w:rsidRDefault="009B5074" w:rsidP="00795740">
            <w:pPr>
              <w:jc w:val="center"/>
              <w:rPr>
                <w:color w:val="000000"/>
                <w:sz w:val="24"/>
                <w:szCs w:val="24"/>
              </w:rPr>
            </w:pPr>
            <w:r w:rsidRPr="009B5074">
              <w:rPr>
                <w:color w:val="000000"/>
                <w:sz w:val="24"/>
                <w:szCs w:val="24"/>
              </w:rPr>
              <w:t>Обществознание и естествознание</w:t>
            </w:r>
          </w:p>
        </w:tc>
        <w:tc>
          <w:tcPr>
            <w:tcW w:w="2796" w:type="dxa"/>
            <w:shd w:val="clear" w:color="auto" w:fill="auto"/>
            <w:noWrap/>
            <w:vAlign w:val="bottom"/>
            <w:hideMark/>
          </w:tcPr>
          <w:p w:rsidR="009B5074" w:rsidRPr="009B5074" w:rsidRDefault="009B5074" w:rsidP="00795740">
            <w:pPr>
              <w:ind w:left="-108" w:right="-73"/>
              <w:rPr>
                <w:color w:val="000000"/>
                <w:sz w:val="24"/>
                <w:szCs w:val="24"/>
              </w:rPr>
            </w:pPr>
            <w:r w:rsidRPr="009B5074">
              <w:rPr>
                <w:color w:val="000000"/>
                <w:sz w:val="24"/>
                <w:szCs w:val="24"/>
              </w:rPr>
              <w:t xml:space="preserve">Окружающий мир </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2</w:t>
            </w:r>
          </w:p>
        </w:tc>
        <w:tc>
          <w:tcPr>
            <w:tcW w:w="471" w:type="dxa"/>
            <w:shd w:val="clear" w:color="auto" w:fill="auto"/>
            <w:noWrap/>
            <w:vAlign w:val="bottom"/>
            <w:hideMark/>
          </w:tcPr>
          <w:p w:rsidR="009B5074" w:rsidRPr="00D21D2F" w:rsidRDefault="009B5074" w:rsidP="00795740">
            <w:pPr>
              <w:jc w:val="center"/>
              <w:rPr>
                <w:color w:val="000000"/>
              </w:rPr>
            </w:pPr>
            <w:r w:rsidRPr="00D21D2F">
              <w:rPr>
                <w:color w:val="000000"/>
              </w:rPr>
              <w:t>2</w:t>
            </w:r>
          </w:p>
        </w:tc>
      </w:tr>
      <w:tr w:rsidR="009B5074" w:rsidRPr="00D21D2F" w:rsidTr="009B5074">
        <w:trPr>
          <w:trHeight w:val="80"/>
        </w:trPr>
        <w:tc>
          <w:tcPr>
            <w:tcW w:w="1714" w:type="dxa"/>
            <w:vMerge w:val="restart"/>
            <w:shd w:val="clear" w:color="auto" w:fill="auto"/>
            <w:noWrap/>
            <w:vAlign w:val="bottom"/>
            <w:hideMark/>
          </w:tcPr>
          <w:p w:rsidR="009B5074" w:rsidRPr="009B5074" w:rsidRDefault="009B5074" w:rsidP="00795740">
            <w:pPr>
              <w:jc w:val="center"/>
              <w:rPr>
                <w:color w:val="000000"/>
                <w:sz w:val="24"/>
                <w:szCs w:val="24"/>
              </w:rPr>
            </w:pPr>
            <w:r w:rsidRPr="009B5074">
              <w:rPr>
                <w:color w:val="000000"/>
                <w:sz w:val="24"/>
                <w:szCs w:val="24"/>
              </w:rPr>
              <w:t>Искусство</w:t>
            </w:r>
          </w:p>
        </w:tc>
        <w:tc>
          <w:tcPr>
            <w:tcW w:w="2796" w:type="dxa"/>
            <w:shd w:val="clear" w:color="auto" w:fill="auto"/>
            <w:noWrap/>
            <w:vAlign w:val="bottom"/>
            <w:hideMark/>
          </w:tcPr>
          <w:p w:rsidR="009B5074" w:rsidRPr="009B5074" w:rsidRDefault="009B5074" w:rsidP="00795740">
            <w:pPr>
              <w:ind w:left="-108" w:right="-73"/>
              <w:rPr>
                <w:color w:val="000000"/>
                <w:sz w:val="24"/>
                <w:szCs w:val="24"/>
              </w:rPr>
            </w:pPr>
            <w:r w:rsidRPr="009B5074">
              <w:rPr>
                <w:color w:val="000000"/>
                <w:sz w:val="24"/>
                <w:szCs w:val="24"/>
              </w:rPr>
              <w:t>Искусство (музыка)</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471" w:type="dxa"/>
            <w:shd w:val="clear" w:color="auto" w:fill="auto"/>
            <w:noWrap/>
            <w:vAlign w:val="bottom"/>
            <w:hideMark/>
          </w:tcPr>
          <w:p w:rsidR="009B5074" w:rsidRPr="00D21D2F" w:rsidRDefault="009B5074" w:rsidP="00795740">
            <w:pPr>
              <w:jc w:val="center"/>
              <w:rPr>
                <w:color w:val="000000"/>
              </w:rPr>
            </w:pPr>
            <w:r w:rsidRPr="00D21D2F">
              <w:rPr>
                <w:color w:val="000000"/>
              </w:rPr>
              <w:t>1</w:t>
            </w:r>
          </w:p>
        </w:tc>
      </w:tr>
      <w:tr w:rsidR="009B5074" w:rsidRPr="00D21D2F" w:rsidTr="009B5074">
        <w:trPr>
          <w:trHeight w:val="85"/>
        </w:trPr>
        <w:tc>
          <w:tcPr>
            <w:tcW w:w="1714" w:type="dxa"/>
            <w:vMerge/>
            <w:vAlign w:val="center"/>
            <w:hideMark/>
          </w:tcPr>
          <w:p w:rsidR="009B5074" w:rsidRPr="009B5074" w:rsidRDefault="009B5074" w:rsidP="00795740">
            <w:pPr>
              <w:rPr>
                <w:color w:val="000000"/>
                <w:sz w:val="24"/>
                <w:szCs w:val="24"/>
              </w:rPr>
            </w:pPr>
          </w:p>
        </w:tc>
        <w:tc>
          <w:tcPr>
            <w:tcW w:w="2796" w:type="dxa"/>
            <w:shd w:val="clear" w:color="auto" w:fill="auto"/>
            <w:noWrap/>
            <w:vAlign w:val="bottom"/>
            <w:hideMark/>
          </w:tcPr>
          <w:p w:rsidR="009B5074" w:rsidRPr="009B5074" w:rsidRDefault="009B5074" w:rsidP="00795740">
            <w:pPr>
              <w:ind w:left="-108" w:right="-73"/>
              <w:rPr>
                <w:color w:val="000000"/>
                <w:sz w:val="24"/>
                <w:szCs w:val="24"/>
              </w:rPr>
            </w:pPr>
            <w:r w:rsidRPr="009B5074">
              <w:rPr>
                <w:color w:val="000000"/>
                <w:sz w:val="24"/>
                <w:szCs w:val="24"/>
              </w:rPr>
              <w:t>Искусство (ИЗО)</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471" w:type="dxa"/>
            <w:shd w:val="clear" w:color="auto" w:fill="auto"/>
            <w:noWrap/>
            <w:vAlign w:val="bottom"/>
            <w:hideMark/>
          </w:tcPr>
          <w:p w:rsidR="009B5074" w:rsidRPr="00D21D2F" w:rsidRDefault="009B5074" w:rsidP="00795740">
            <w:pPr>
              <w:jc w:val="center"/>
              <w:rPr>
                <w:color w:val="000000"/>
              </w:rPr>
            </w:pPr>
            <w:r w:rsidRPr="00D21D2F">
              <w:rPr>
                <w:color w:val="000000"/>
              </w:rPr>
              <w:t>1</w:t>
            </w:r>
          </w:p>
        </w:tc>
      </w:tr>
      <w:tr w:rsidR="009B5074" w:rsidRPr="00D21D2F" w:rsidTr="009B5074">
        <w:trPr>
          <w:trHeight w:val="74"/>
        </w:trPr>
        <w:tc>
          <w:tcPr>
            <w:tcW w:w="1714" w:type="dxa"/>
            <w:shd w:val="clear" w:color="auto" w:fill="auto"/>
            <w:noWrap/>
            <w:vAlign w:val="bottom"/>
            <w:hideMark/>
          </w:tcPr>
          <w:p w:rsidR="009B5074" w:rsidRPr="009B5074" w:rsidRDefault="009B5074" w:rsidP="00795740">
            <w:pPr>
              <w:jc w:val="center"/>
              <w:rPr>
                <w:color w:val="000000"/>
                <w:sz w:val="24"/>
                <w:szCs w:val="24"/>
              </w:rPr>
            </w:pPr>
            <w:r w:rsidRPr="009B5074">
              <w:rPr>
                <w:color w:val="000000"/>
                <w:sz w:val="24"/>
                <w:szCs w:val="24"/>
              </w:rPr>
              <w:t>ОРКСЭ</w:t>
            </w:r>
          </w:p>
        </w:tc>
        <w:tc>
          <w:tcPr>
            <w:tcW w:w="2796" w:type="dxa"/>
            <w:shd w:val="clear" w:color="auto" w:fill="auto"/>
            <w:noWrap/>
            <w:vAlign w:val="bottom"/>
            <w:hideMark/>
          </w:tcPr>
          <w:p w:rsidR="009B5074" w:rsidRPr="009B5074" w:rsidRDefault="009B5074" w:rsidP="00795740">
            <w:pPr>
              <w:ind w:left="-108" w:right="-73"/>
              <w:rPr>
                <w:color w:val="000000"/>
                <w:sz w:val="24"/>
                <w:szCs w:val="24"/>
              </w:rPr>
            </w:pPr>
            <w:r w:rsidRPr="009B5074">
              <w:rPr>
                <w:color w:val="000000"/>
                <w:sz w:val="24"/>
                <w:szCs w:val="24"/>
              </w:rPr>
              <w:t>Основы религиозных культур и светской этики</w:t>
            </w:r>
          </w:p>
        </w:tc>
        <w:tc>
          <w:tcPr>
            <w:tcW w:w="301" w:type="dxa"/>
            <w:shd w:val="clear" w:color="auto" w:fill="auto"/>
            <w:noWrap/>
            <w:vAlign w:val="bottom"/>
            <w:hideMark/>
          </w:tcPr>
          <w:p w:rsidR="009B5074" w:rsidRPr="00D21D2F" w:rsidRDefault="009B5074" w:rsidP="00795740">
            <w:pPr>
              <w:ind w:left="-108" w:right="-73"/>
              <w:rPr>
                <w:color w:val="000000"/>
              </w:rPr>
            </w:pPr>
            <w:r w:rsidRPr="00D21D2F">
              <w:rPr>
                <w:color w:val="000000"/>
              </w:rPr>
              <w:t> </w:t>
            </w:r>
          </w:p>
        </w:tc>
        <w:tc>
          <w:tcPr>
            <w:tcW w:w="300" w:type="dxa"/>
            <w:shd w:val="clear" w:color="auto" w:fill="auto"/>
            <w:noWrap/>
            <w:vAlign w:val="bottom"/>
            <w:hideMark/>
          </w:tcPr>
          <w:p w:rsidR="009B5074" w:rsidRPr="00D21D2F" w:rsidRDefault="009B5074" w:rsidP="00795740">
            <w:pPr>
              <w:ind w:left="-108" w:right="-73"/>
              <w:rPr>
                <w:color w:val="000000"/>
              </w:rPr>
            </w:pPr>
            <w:r w:rsidRPr="00D21D2F">
              <w:rPr>
                <w:color w:val="000000"/>
              </w:rPr>
              <w:t> </w:t>
            </w:r>
          </w:p>
        </w:tc>
        <w:tc>
          <w:tcPr>
            <w:tcW w:w="301" w:type="dxa"/>
            <w:shd w:val="clear" w:color="auto" w:fill="auto"/>
            <w:noWrap/>
            <w:vAlign w:val="bottom"/>
            <w:hideMark/>
          </w:tcPr>
          <w:p w:rsidR="009B5074" w:rsidRPr="00D21D2F" w:rsidRDefault="009B5074" w:rsidP="00795740">
            <w:pPr>
              <w:ind w:left="-108" w:right="-73"/>
              <w:rPr>
                <w:color w:val="000000"/>
              </w:rPr>
            </w:pPr>
            <w:r w:rsidRPr="00D21D2F">
              <w:rPr>
                <w:color w:val="000000"/>
              </w:rPr>
              <w:t> </w:t>
            </w:r>
          </w:p>
        </w:tc>
        <w:tc>
          <w:tcPr>
            <w:tcW w:w="299" w:type="dxa"/>
            <w:shd w:val="clear" w:color="auto" w:fill="auto"/>
            <w:noWrap/>
            <w:vAlign w:val="bottom"/>
            <w:hideMark/>
          </w:tcPr>
          <w:p w:rsidR="009B5074" w:rsidRPr="00D21D2F" w:rsidRDefault="009B5074" w:rsidP="00795740">
            <w:pPr>
              <w:ind w:left="-108" w:right="-73"/>
              <w:rPr>
                <w:color w:val="000000"/>
              </w:rPr>
            </w:pPr>
            <w:r w:rsidRPr="00D21D2F">
              <w:rPr>
                <w:color w:val="000000"/>
              </w:rPr>
              <w:t> </w:t>
            </w:r>
          </w:p>
        </w:tc>
        <w:tc>
          <w:tcPr>
            <w:tcW w:w="300" w:type="dxa"/>
            <w:shd w:val="clear" w:color="auto" w:fill="auto"/>
            <w:noWrap/>
            <w:vAlign w:val="bottom"/>
            <w:hideMark/>
          </w:tcPr>
          <w:p w:rsidR="009B5074" w:rsidRPr="00D21D2F" w:rsidRDefault="009B5074" w:rsidP="00795740">
            <w:pPr>
              <w:ind w:left="-108" w:right="-73"/>
              <w:rPr>
                <w:color w:val="000000"/>
              </w:rPr>
            </w:pPr>
            <w:r w:rsidRPr="00D21D2F">
              <w:rPr>
                <w:color w:val="000000"/>
              </w:rPr>
              <w:t> </w:t>
            </w:r>
          </w:p>
        </w:tc>
        <w:tc>
          <w:tcPr>
            <w:tcW w:w="299" w:type="dxa"/>
            <w:shd w:val="clear" w:color="auto" w:fill="auto"/>
            <w:noWrap/>
            <w:vAlign w:val="bottom"/>
            <w:hideMark/>
          </w:tcPr>
          <w:p w:rsidR="009B5074" w:rsidRPr="00D21D2F" w:rsidRDefault="009B5074" w:rsidP="00795740">
            <w:pPr>
              <w:ind w:left="-108" w:right="-73"/>
              <w:rPr>
                <w:color w:val="000000"/>
              </w:rPr>
            </w:pPr>
            <w:r w:rsidRPr="00D21D2F">
              <w:rPr>
                <w:color w:val="000000"/>
              </w:rPr>
              <w:t> </w:t>
            </w:r>
          </w:p>
        </w:tc>
        <w:tc>
          <w:tcPr>
            <w:tcW w:w="300" w:type="dxa"/>
            <w:shd w:val="clear" w:color="auto" w:fill="auto"/>
            <w:noWrap/>
            <w:vAlign w:val="bottom"/>
            <w:hideMark/>
          </w:tcPr>
          <w:p w:rsidR="009B5074" w:rsidRPr="00D21D2F" w:rsidRDefault="009B5074" w:rsidP="00795740">
            <w:pPr>
              <w:ind w:left="-108" w:right="-73"/>
              <w:rPr>
                <w:color w:val="000000"/>
              </w:rPr>
            </w:pPr>
            <w:r w:rsidRPr="00D21D2F">
              <w:rPr>
                <w:color w:val="000000"/>
              </w:rPr>
              <w:t> </w:t>
            </w:r>
          </w:p>
        </w:tc>
        <w:tc>
          <w:tcPr>
            <w:tcW w:w="299" w:type="dxa"/>
            <w:shd w:val="clear" w:color="auto" w:fill="auto"/>
            <w:noWrap/>
            <w:vAlign w:val="bottom"/>
            <w:hideMark/>
          </w:tcPr>
          <w:p w:rsidR="009B5074" w:rsidRPr="00D21D2F" w:rsidRDefault="009B5074" w:rsidP="00795740">
            <w:pPr>
              <w:ind w:left="-108" w:right="-73"/>
              <w:rPr>
                <w:color w:val="000000"/>
              </w:rPr>
            </w:pPr>
            <w:r w:rsidRPr="00D21D2F">
              <w:rPr>
                <w:color w:val="000000"/>
              </w:rPr>
              <w:t> </w:t>
            </w:r>
          </w:p>
        </w:tc>
        <w:tc>
          <w:tcPr>
            <w:tcW w:w="300" w:type="dxa"/>
            <w:shd w:val="clear" w:color="auto" w:fill="auto"/>
            <w:noWrap/>
            <w:vAlign w:val="bottom"/>
            <w:hideMark/>
          </w:tcPr>
          <w:p w:rsidR="009B5074" w:rsidRPr="00D21D2F" w:rsidRDefault="009B5074" w:rsidP="00795740">
            <w:pPr>
              <w:ind w:left="-108" w:right="-73"/>
              <w:rPr>
                <w:color w:val="000000"/>
              </w:rPr>
            </w:pPr>
            <w:r w:rsidRPr="00D21D2F">
              <w:rPr>
                <w:color w:val="000000"/>
              </w:rPr>
              <w:t> </w:t>
            </w:r>
          </w:p>
        </w:tc>
        <w:tc>
          <w:tcPr>
            <w:tcW w:w="299" w:type="dxa"/>
            <w:shd w:val="clear" w:color="auto" w:fill="auto"/>
            <w:noWrap/>
            <w:vAlign w:val="bottom"/>
            <w:hideMark/>
          </w:tcPr>
          <w:p w:rsidR="009B5074" w:rsidRPr="00D21D2F" w:rsidRDefault="009B5074" w:rsidP="00795740">
            <w:pPr>
              <w:ind w:left="-108" w:right="-73"/>
              <w:rPr>
                <w:color w:val="000000"/>
              </w:rPr>
            </w:pPr>
            <w:r w:rsidRPr="00D21D2F">
              <w:rPr>
                <w:color w:val="000000"/>
              </w:rPr>
              <w:t> </w:t>
            </w:r>
          </w:p>
        </w:tc>
        <w:tc>
          <w:tcPr>
            <w:tcW w:w="300" w:type="dxa"/>
            <w:shd w:val="clear" w:color="auto" w:fill="auto"/>
            <w:noWrap/>
            <w:vAlign w:val="bottom"/>
            <w:hideMark/>
          </w:tcPr>
          <w:p w:rsidR="009B5074" w:rsidRPr="00D21D2F" w:rsidRDefault="009B5074" w:rsidP="00795740">
            <w:pPr>
              <w:ind w:left="-108" w:right="-73"/>
              <w:rPr>
                <w:color w:val="000000"/>
              </w:rPr>
            </w:pPr>
            <w:r w:rsidRPr="00D21D2F">
              <w:rPr>
                <w:color w:val="000000"/>
              </w:rPr>
              <w:t> </w:t>
            </w:r>
          </w:p>
        </w:tc>
        <w:tc>
          <w:tcPr>
            <w:tcW w:w="299" w:type="dxa"/>
            <w:shd w:val="clear" w:color="auto" w:fill="auto"/>
            <w:noWrap/>
            <w:vAlign w:val="bottom"/>
            <w:hideMark/>
          </w:tcPr>
          <w:p w:rsidR="009B5074" w:rsidRPr="00D21D2F" w:rsidRDefault="009B5074" w:rsidP="00795740">
            <w:pPr>
              <w:ind w:left="-108" w:right="-73"/>
              <w:rPr>
                <w:color w:val="000000"/>
              </w:rPr>
            </w:pPr>
            <w:r w:rsidRPr="00D21D2F">
              <w:rPr>
                <w:color w:val="000000"/>
              </w:rPr>
              <w:t> </w:t>
            </w:r>
          </w:p>
        </w:tc>
        <w:tc>
          <w:tcPr>
            <w:tcW w:w="300" w:type="dxa"/>
            <w:shd w:val="clear" w:color="auto" w:fill="auto"/>
            <w:noWrap/>
            <w:vAlign w:val="bottom"/>
            <w:hideMark/>
          </w:tcPr>
          <w:p w:rsidR="009B5074" w:rsidRPr="00D21D2F" w:rsidRDefault="009B5074" w:rsidP="00795740">
            <w:pPr>
              <w:ind w:left="-108" w:right="-73"/>
              <w:jc w:val="right"/>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right"/>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right"/>
              <w:rPr>
                <w:color w:val="000000"/>
              </w:rPr>
            </w:pPr>
            <w:r w:rsidRPr="00D21D2F">
              <w:rPr>
                <w:color w:val="000000"/>
              </w:rPr>
              <w:t>1</w:t>
            </w:r>
          </w:p>
        </w:tc>
        <w:tc>
          <w:tcPr>
            <w:tcW w:w="471" w:type="dxa"/>
            <w:shd w:val="clear" w:color="auto" w:fill="auto"/>
            <w:noWrap/>
            <w:vAlign w:val="bottom"/>
            <w:hideMark/>
          </w:tcPr>
          <w:p w:rsidR="009B5074" w:rsidRPr="00D21D2F" w:rsidRDefault="009B5074" w:rsidP="00795740">
            <w:pPr>
              <w:jc w:val="right"/>
              <w:rPr>
                <w:color w:val="000000"/>
              </w:rPr>
            </w:pPr>
            <w:r w:rsidRPr="00D21D2F">
              <w:rPr>
                <w:color w:val="000000"/>
              </w:rPr>
              <w:t>1</w:t>
            </w:r>
          </w:p>
        </w:tc>
      </w:tr>
      <w:tr w:rsidR="009B5074" w:rsidRPr="00D21D2F" w:rsidTr="009B5074">
        <w:trPr>
          <w:trHeight w:val="79"/>
        </w:trPr>
        <w:tc>
          <w:tcPr>
            <w:tcW w:w="1714" w:type="dxa"/>
            <w:shd w:val="clear" w:color="auto" w:fill="auto"/>
            <w:noWrap/>
            <w:vAlign w:val="bottom"/>
            <w:hideMark/>
          </w:tcPr>
          <w:p w:rsidR="009B5074" w:rsidRPr="009B5074" w:rsidRDefault="009B5074" w:rsidP="00795740">
            <w:pPr>
              <w:jc w:val="center"/>
              <w:rPr>
                <w:color w:val="000000"/>
                <w:sz w:val="24"/>
                <w:szCs w:val="24"/>
              </w:rPr>
            </w:pPr>
            <w:r w:rsidRPr="009B5074">
              <w:rPr>
                <w:color w:val="000000"/>
                <w:sz w:val="24"/>
                <w:szCs w:val="24"/>
              </w:rPr>
              <w:t>Технология</w:t>
            </w:r>
          </w:p>
        </w:tc>
        <w:tc>
          <w:tcPr>
            <w:tcW w:w="2796" w:type="dxa"/>
            <w:shd w:val="clear" w:color="auto" w:fill="auto"/>
            <w:noWrap/>
            <w:vAlign w:val="bottom"/>
            <w:hideMark/>
          </w:tcPr>
          <w:p w:rsidR="009B5074" w:rsidRPr="009B5074" w:rsidRDefault="009B5074" w:rsidP="00795740">
            <w:pPr>
              <w:ind w:left="-108" w:right="-73"/>
              <w:rPr>
                <w:color w:val="000000"/>
                <w:sz w:val="24"/>
                <w:szCs w:val="24"/>
              </w:rPr>
            </w:pPr>
            <w:r w:rsidRPr="009B5074">
              <w:rPr>
                <w:color w:val="000000"/>
                <w:sz w:val="24"/>
                <w:szCs w:val="24"/>
              </w:rPr>
              <w:t>Технология</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1</w:t>
            </w:r>
          </w:p>
        </w:tc>
        <w:tc>
          <w:tcPr>
            <w:tcW w:w="471" w:type="dxa"/>
            <w:shd w:val="clear" w:color="auto" w:fill="auto"/>
            <w:noWrap/>
            <w:vAlign w:val="bottom"/>
            <w:hideMark/>
          </w:tcPr>
          <w:p w:rsidR="009B5074" w:rsidRPr="00D21D2F" w:rsidRDefault="009B5074" w:rsidP="00795740">
            <w:pPr>
              <w:jc w:val="center"/>
              <w:rPr>
                <w:color w:val="000000"/>
              </w:rPr>
            </w:pPr>
            <w:r w:rsidRPr="00D21D2F">
              <w:rPr>
                <w:color w:val="000000"/>
              </w:rPr>
              <w:t>1</w:t>
            </w:r>
          </w:p>
        </w:tc>
      </w:tr>
      <w:tr w:rsidR="009B5074" w:rsidRPr="00D21D2F" w:rsidTr="009B5074">
        <w:trPr>
          <w:trHeight w:val="68"/>
        </w:trPr>
        <w:tc>
          <w:tcPr>
            <w:tcW w:w="1714" w:type="dxa"/>
            <w:shd w:val="clear" w:color="auto" w:fill="auto"/>
            <w:vAlign w:val="bottom"/>
            <w:hideMark/>
          </w:tcPr>
          <w:p w:rsidR="009B5074" w:rsidRPr="009B5074" w:rsidRDefault="009B5074" w:rsidP="00795740">
            <w:pPr>
              <w:jc w:val="center"/>
              <w:rPr>
                <w:color w:val="000000"/>
                <w:sz w:val="24"/>
                <w:szCs w:val="24"/>
              </w:rPr>
            </w:pPr>
            <w:r w:rsidRPr="009B5074">
              <w:rPr>
                <w:color w:val="000000"/>
                <w:sz w:val="24"/>
                <w:szCs w:val="24"/>
              </w:rPr>
              <w:t>Физическая культура</w:t>
            </w:r>
          </w:p>
        </w:tc>
        <w:tc>
          <w:tcPr>
            <w:tcW w:w="2796" w:type="dxa"/>
            <w:shd w:val="clear" w:color="auto" w:fill="auto"/>
            <w:noWrap/>
            <w:vAlign w:val="bottom"/>
            <w:hideMark/>
          </w:tcPr>
          <w:p w:rsidR="009B5074" w:rsidRPr="009B5074" w:rsidRDefault="009B5074" w:rsidP="00795740">
            <w:pPr>
              <w:ind w:left="-108" w:right="-73"/>
              <w:rPr>
                <w:color w:val="000000"/>
                <w:sz w:val="24"/>
                <w:szCs w:val="24"/>
              </w:rPr>
            </w:pPr>
            <w:r w:rsidRPr="009B5074">
              <w:rPr>
                <w:color w:val="000000"/>
                <w:sz w:val="24"/>
                <w:szCs w:val="24"/>
              </w:rPr>
              <w:t>Физическая культура</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301"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299"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300" w:type="dxa"/>
            <w:shd w:val="clear" w:color="auto" w:fill="auto"/>
            <w:noWrap/>
            <w:vAlign w:val="bottom"/>
            <w:hideMark/>
          </w:tcPr>
          <w:p w:rsidR="009B5074" w:rsidRPr="00D21D2F" w:rsidRDefault="009B5074" w:rsidP="00795740">
            <w:pPr>
              <w:ind w:left="-108" w:right="-73"/>
              <w:jc w:val="center"/>
              <w:rPr>
                <w:color w:val="000000"/>
              </w:rPr>
            </w:pPr>
            <w:r w:rsidRPr="00D21D2F">
              <w:rPr>
                <w:color w:val="000000"/>
              </w:rPr>
              <w:t>3</w:t>
            </w:r>
          </w:p>
        </w:tc>
        <w:tc>
          <w:tcPr>
            <w:tcW w:w="471" w:type="dxa"/>
            <w:shd w:val="clear" w:color="auto" w:fill="auto"/>
            <w:noWrap/>
            <w:vAlign w:val="bottom"/>
            <w:hideMark/>
          </w:tcPr>
          <w:p w:rsidR="009B5074" w:rsidRPr="00D21D2F" w:rsidRDefault="009B5074" w:rsidP="00795740">
            <w:pPr>
              <w:jc w:val="center"/>
              <w:rPr>
                <w:color w:val="000000"/>
              </w:rPr>
            </w:pPr>
            <w:r w:rsidRPr="00D21D2F">
              <w:rPr>
                <w:color w:val="000000"/>
              </w:rPr>
              <w:t>3</w:t>
            </w:r>
          </w:p>
        </w:tc>
      </w:tr>
      <w:tr w:rsidR="009B5074" w:rsidRPr="00D21D2F" w:rsidTr="009B5074">
        <w:trPr>
          <w:trHeight w:val="73"/>
        </w:trPr>
        <w:tc>
          <w:tcPr>
            <w:tcW w:w="4510" w:type="dxa"/>
            <w:gridSpan w:val="2"/>
            <w:shd w:val="clear" w:color="auto" w:fill="auto"/>
            <w:noWrap/>
            <w:vAlign w:val="bottom"/>
            <w:hideMark/>
          </w:tcPr>
          <w:p w:rsidR="009B5074" w:rsidRPr="00D21D2F" w:rsidRDefault="009B5074" w:rsidP="00795740">
            <w:pPr>
              <w:ind w:left="-108" w:right="-73"/>
              <w:jc w:val="center"/>
              <w:rPr>
                <w:b/>
                <w:bCs/>
                <w:color w:val="000000"/>
              </w:rPr>
            </w:pPr>
            <w:r w:rsidRPr="00D21D2F">
              <w:rPr>
                <w:b/>
                <w:bCs/>
                <w:color w:val="000000"/>
              </w:rPr>
              <w:t>ИТОГО Федеральный компонент</w:t>
            </w:r>
          </w:p>
        </w:tc>
        <w:tc>
          <w:tcPr>
            <w:tcW w:w="301"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21</w:t>
            </w:r>
          </w:p>
        </w:tc>
        <w:tc>
          <w:tcPr>
            <w:tcW w:w="300"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21</w:t>
            </w:r>
          </w:p>
        </w:tc>
        <w:tc>
          <w:tcPr>
            <w:tcW w:w="301"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21</w:t>
            </w:r>
          </w:p>
        </w:tc>
        <w:tc>
          <w:tcPr>
            <w:tcW w:w="299"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21</w:t>
            </w:r>
          </w:p>
        </w:tc>
        <w:tc>
          <w:tcPr>
            <w:tcW w:w="300"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23</w:t>
            </w:r>
          </w:p>
        </w:tc>
        <w:tc>
          <w:tcPr>
            <w:tcW w:w="299"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23</w:t>
            </w:r>
          </w:p>
        </w:tc>
        <w:tc>
          <w:tcPr>
            <w:tcW w:w="300"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23</w:t>
            </w:r>
          </w:p>
        </w:tc>
        <w:tc>
          <w:tcPr>
            <w:tcW w:w="299"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23</w:t>
            </w:r>
          </w:p>
        </w:tc>
        <w:tc>
          <w:tcPr>
            <w:tcW w:w="300"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23</w:t>
            </w:r>
          </w:p>
        </w:tc>
        <w:tc>
          <w:tcPr>
            <w:tcW w:w="299"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23</w:t>
            </w:r>
          </w:p>
        </w:tc>
        <w:tc>
          <w:tcPr>
            <w:tcW w:w="300"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23</w:t>
            </w:r>
          </w:p>
        </w:tc>
        <w:tc>
          <w:tcPr>
            <w:tcW w:w="299"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23</w:t>
            </w:r>
          </w:p>
        </w:tc>
        <w:tc>
          <w:tcPr>
            <w:tcW w:w="300"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23</w:t>
            </w:r>
          </w:p>
        </w:tc>
        <w:tc>
          <w:tcPr>
            <w:tcW w:w="299"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23</w:t>
            </w:r>
          </w:p>
        </w:tc>
        <w:tc>
          <w:tcPr>
            <w:tcW w:w="300" w:type="dxa"/>
            <w:shd w:val="clear" w:color="auto" w:fill="auto"/>
            <w:noWrap/>
            <w:vAlign w:val="bottom"/>
            <w:hideMark/>
          </w:tcPr>
          <w:p w:rsidR="009B5074" w:rsidRPr="00D21D2F" w:rsidRDefault="009B5074" w:rsidP="00795740">
            <w:pPr>
              <w:ind w:left="-108" w:right="-73"/>
              <w:jc w:val="center"/>
              <w:rPr>
                <w:b/>
                <w:bCs/>
                <w:color w:val="000000"/>
                <w:sz w:val="16"/>
                <w:szCs w:val="16"/>
              </w:rPr>
            </w:pPr>
            <w:r w:rsidRPr="00D21D2F">
              <w:rPr>
                <w:b/>
                <w:bCs/>
                <w:color w:val="000000"/>
                <w:sz w:val="16"/>
                <w:szCs w:val="16"/>
              </w:rPr>
              <w:t>23</w:t>
            </w:r>
          </w:p>
        </w:tc>
        <w:tc>
          <w:tcPr>
            <w:tcW w:w="471" w:type="dxa"/>
            <w:shd w:val="clear" w:color="auto" w:fill="auto"/>
            <w:noWrap/>
            <w:vAlign w:val="bottom"/>
            <w:hideMark/>
          </w:tcPr>
          <w:p w:rsidR="009B5074" w:rsidRPr="00D21D2F" w:rsidRDefault="009B5074" w:rsidP="00795740">
            <w:pPr>
              <w:jc w:val="center"/>
              <w:rPr>
                <w:b/>
                <w:bCs/>
                <w:color w:val="000000"/>
                <w:sz w:val="16"/>
                <w:szCs w:val="16"/>
              </w:rPr>
            </w:pPr>
            <w:r w:rsidRPr="00D21D2F">
              <w:rPr>
                <w:b/>
                <w:bCs/>
                <w:color w:val="000000"/>
                <w:sz w:val="16"/>
                <w:szCs w:val="16"/>
              </w:rPr>
              <w:t>23</w:t>
            </w:r>
          </w:p>
        </w:tc>
      </w:tr>
    </w:tbl>
    <w:p w:rsidR="009B5074" w:rsidRDefault="009B5074" w:rsidP="009B5074">
      <w:pPr>
        <w:pStyle w:val="Osnova"/>
        <w:spacing w:line="240" w:lineRule="auto"/>
        <w:ind w:firstLine="567"/>
        <w:rPr>
          <w:rFonts w:ascii="Times New Roman" w:hAnsi="Times New Roman" w:cs="Times New Roman"/>
          <w:sz w:val="24"/>
          <w:szCs w:val="24"/>
          <w:lang w:val="ru-RU"/>
        </w:rPr>
      </w:pPr>
    </w:p>
    <w:p w:rsidR="009B5074" w:rsidRDefault="009B5074" w:rsidP="009B5074">
      <w:pPr>
        <w:pStyle w:val="Osnova"/>
        <w:spacing w:line="240" w:lineRule="auto"/>
        <w:ind w:firstLine="567"/>
        <w:rPr>
          <w:rFonts w:ascii="Times New Roman" w:hAnsi="Times New Roman" w:cs="Times New Roman"/>
          <w:sz w:val="24"/>
          <w:szCs w:val="24"/>
          <w:lang w:val="ru-RU"/>
        </w:rPr>
      </w:pPr>
    </w:p>
    <w:p w:rsidR="009B5074" w:rsidRDefault="009B5074" w:rsidP="009B5074">
      <w:pPr>
        <w:pStyle w:val="Osnova"/>
        <w:spacing w:line="240" w:lineRule="auto"/>
        <w:ind w:firstLine="567"/>
        <w:rPr>
          <w:rFonts w:ascii="Times New Roman" w:hAnsi="Times New Roman" w:cs="Times New Roman"/>
          <w:sz w:val="24"/>
          <w:szCs w:val="24"/>
          <w:lang w:val="ru-RU"/>
        </w:rPr>
      </w:pPr>
    </w:p>
    <w:p w:rsidR="009B5074" w:rsidRDefault="009B5074" w:rsidP="009B5074">
      <w:pPr>
        <w:pStyle w:val="Osnova"/>
        <w:spacing w:line="240" w:lineRule="auto"/>
        <w:ind w:firstLine="567"/>
        <w:rPr>
          <w:rFonts w:ascii="Times New Roman" w:hAnsi="Times New Roman" w:cs="Times New Roman"/>
          <w:sz w:val="24"/>
          <w:szCs w:val="24"/>
          <w:lang w:val="ru-RU"/>
        </w:rPr>
      </w:pPr>
    </w:p>
    <w:p w:rsidR="009B5074" w:rsidRDefault="009B5074" w:rsidP="009B5074">
      <w:pPr>
        <w:pStyle w:val="Osnova"/>
        <w:spacing w:line="240" w:lineRule="auto"/>
        <w:ind w:firstLine="567"/>
        <w:rPr>
          <w:rFonts w:ascii="Times New Roman" w:hAnsi="Times New Roman" w:cs="Times New Roman"/>
          <w:sz w:val="24"/>
          <w:szCs w:val="24"/>
          <w:lang w:val="ru-RU"/>
        </w:rPr>
      </w:pPr>
    </w:p>
    <w:p w:rsidR="009B5074" w:rsidRDefault="009B5074" w:rsidP="009B5074">
      <w:pPr>
        <w:pStyle w:val="Osnova"/>
        <w:spacing w:line="240" w:lineRule="auto"/>
        <w:ind w:firstLine="567"/>
        <w:rPr>
          <w:rFonts w:ascii="Times New Roman" w:hAnsi="Times New Roman" w:cs="Times New Roman"/>
          <w:sz w:val="24"/>
          <w:szCs w:val="24"/>
          <w:lang w:val="ru-RU"/>
        </w:rPr>
      </w:pPr>
    </w:p>
    <w:tbl>
      <w:tblPr>
        <w:tblW w:w="945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4"/>
        <w:gridCol w:w="367"/>
        <w:gridCol w:w="353"/>
        <w:gridCol w:w="371"/>
        <w:gridCol w:w="369"/>
        <w:gridCol w:w="371"/>
        <w:gridCol w:w="369"/>
        <w:gridCol w:w="371"/>
        <w:gridCol w:w="369"/>
        <w:gridCol w:w="371"/>
        <w:gridCol w:w="369"/>
        <w:gridCol w:w="371"/>
        <w:gridCol w:w="369"/>
        <w:gridCol w:w="371"/>
        <w:gridCol w:w="369"/>
        <w:gridCol w:w="371"/>
        <w:gridCol w:w="584"/>
      </w:tblGrid>
      <w:tr w:rsidR="009B5074" w:rsidRPr="00560341" w:rsidTr="00795740">
        <w:trPr>
          <w:trHeight w:val="296"/>
        </w:trPr>
        <w:tc>
          <w:tcPr>
            <w:tcW w:w="9459" w:type="dxa"/>
            <w:gridSpan w:val="17"/>
            <w:shd w:val="clear" w:color="auto" w:fill="auto"/>
            <w:vAlign w:val="bottom"/>
          </w:tcPr>
          <w:p w:rsidR="009B5074" w:rsidRPr="00560341" w:rsidRDefault="009B5074" w:rsidP="00795740">
            <w:pPr>
              <w:jc w:val="center"/>
              <w:rPr>
                <w:b/>
                <w:bCs/>
                <w:color w:val="000000"/>
              </w:rPr>
            </w:pPr>
            <w:r w:rsidRPr="00560341">
              <w:rPr>
                <w:b/>
                <w:bCs/>
                <w:color w:val="000000"/>
              </w:rPr>
              <w:t xml:space="preserve">Учебный план </w:t>
            </w:r>
            <w:r>
              <w:rPr>
                <w:b/>
                <w:bCs/>
                <w:color w:val="000000"/>
              </w:rPr>
              <w:t xml:space="preserve">внеурочной деятельности </w:t>
            </w:r>
          </w:p>
        </w:tc>
      </w:tr>
      <w:tr w:rsidR="009B5074" w:rsidRPr="00560341" w:rsidTr="00795740">
        <w:trPr>
          <w:trHeight w:val="296"/>
        </w:trPr>
        <w:tc>
          <w:tcPr>
            <w:tcW w:w="9459" w:type="dxa"/>
            <w:gridSpan w:val="17"/>
            <w:shd w:val="clear" w:color="auto" w:fill="auto"/>
            <w:vAlign w:val="bottom"/>
          </w:tcPr>
          <w:p w:rsidR="009B5074" w:rsidRPr="00560341" w:rsidRDefault="009B5074" w:rsidP="00795740">
            <w:pPr>
              <w:jc w:val="center"/>
              <w:rPr>
                <w:b/>
                <w:bCs/>
                <w:color w:val="000000"/>
              </w:rPr>
            </w:pPr>
            <w:r w:rsidRPr="00560341">
              <w:rPr>
                <w:b/>
                <w:bCs/>
                <w:color w:val="000000"/>
              </w:rPr>
              <w:t>Начальное общее образование</w:t>
            </w:r>
            <w:r>
              <w:rPr>
                <w:b/>
                <w:bCs/>
                <w:color w:val="000000"/>
              </w:rPr>
              <w:t xml:space="preserve">, </w:t>
            </w:r>
            <w:r w:rsidRPr="00560341">
              <w:rPr>
                <w:b/>
                <w:bCs/>
                <w:color w:val="000000"/>
              </w:rPr>
              <w:t>1-4 классы (ФГОС</w:t>
            </w:r>
            <w:r>
              <w:rPr>
                <w:b/>
                <w:bCs/>
                <w:color w:val="000000"/>
              </w:rPr>
              <w:t xml:space="preserve"> НОО</w:t>
            </w:r>
            <w:r w:rsidRPr="00560341">
              <w:rPr>
                <w:b/>
                <w:bCs/>
                <w:color w:val="000000"/>
              </w:rPr>
              <w:t>)</w:t>
            </w:r>
          </w:p>
        </w:tc>
      </w:tr>
      <w:tr w:rsidR="009B5074" w:rsidRPr="00560341" w:rsidTr="00795740">
        <w:trPr>
          <w:trHeight w:val="47"/>
        </w:trPr>
        <w:tc>
          <w:tcPr>
            <w:tcW w:w="3344" w:type="dxa"/>
            <w:vMerge w:val="restart"/>
            <w:shd w:val="clear" w:color="auto" w:fill="auto"/>
            <w:noWrap/>
            <w:vAlign w:val="bottom"/>
            <w:hideMark/>
          </w:tcPr>
          <w:p w:rsidR="009B5074" w:rsidRPr="00560341" w:rsidRDefault="009B5074" w:rsidP="00795740">
            <w:pPr>
              <w:jc w:val="center"/>
              <w:rPr>
                <w:b/>
                <w:bCs/>
                <w:color w:val="000000"/>
              </w:rPr>
            </w:pPr>
            <w:r w:rsidRPr="00560341">
              <w:rPr>
                <w:b/>
                <w:bCs/>
                <w:color w:val="000000"/>
              </w:rPr>
              <w:t>Учебные предметы</w:t>
            </w:r>
          </w:p>
        </w:tc>
        <w:tc>
          <w:tcPr>
            <w:tcW w:w="6115" w:type="dxa"/>
            <w:gridSpan w:val="16"/>
            <w:shd w:val="clear" w:color="auto" w:fill="auto"/>
            <w:noWrap/>
            <w:vAlign w:val="bottom"/>
            <w:hideMark/>
          </w:tcPr>
          <w:p w:rsidR="009B5074" w:rsidRPr="00560341" w:rsidRDefault="009B5074" w:rsidP="00795740">
            <w:pPr>
              <w:jc w:val="center"/>
              <w:rPr>
                <w:b/>
                <w:bCs/>
                <w:color w:val="000000"/>
              </w:rPr>
            </w:pPr>
            <w:r w:rsidRPr="00560341">
              <w:rPr>
                <w:b/>
                <w:bCs/>
                <w:color w:val="000000"/>
              </w:rPr>
              <w:t>Количество часов в неделю</w:t>
            </w:r>
          </w:p>
        </w:tc>
      </w:tr>
      <w:tr w:rsidR="009B5074" w:rsidRPr="00560341" w:rsidTr="00795740">
        <w:trPr>
          <w:trHeight w:val="59"/>
        </w:trPr>
        <w:tc>
          <w:tcPr>
            <w:tcW w:w="3344" w:type="dxa"/>
            <w:vMerge/>
            <w:vAlign w:val="center"/>
            <w:hideMark/>
          </w:tcPr>
          <w:p w:rsidR="009B5074" w:rsidRPr="00560341" w:rsidRDefault="009B5074" w:rsidP="00795740">
            <w:pPr>
              <w:rPr>
                <w:b/>
                <w:bCs/>
                <w:color w:val="000000"/>
              </w:rPr>
            </w:pPr>
          </w:p>
        </w:tc>
        <w:tc>
          <w:tcPr>
            <w:tcW w:w="367"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1А</w:t>
            </w:r>
          </w:p>
        </w:tc>
        <w:tc>
          <w:tcPr>
            <w:tcW w:w="353"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1Б</w:t>
            </w:r>
          </w:p>
        </w:tc>
        <w:tc>
          <w:tcPr>
            <w:tcW w:w="371"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1В</w:t>
            </w:r>
          </w:p>
        </w:tc>
        <w:tc>
          <w:tcPr>
            <w:tcW w:w="369"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1Г</w:t>
            </w:r>
          </w:p>
        </w:tc>
        <w:tc>
          <w:tcPr>
            <w:tcW w:w="371"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2А</w:t>
            </w:r>
          </w:p>
        </w:tc>
        <w:tc>
          <w:tcPr>
            <w:tcW w:w="369"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2Б</w:t>
            </w:r>
          </w:p>
        </w:tc>
        <w:tc>
          <w:tcPr>
            <w:tcW w:w="371"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2В</w:t>
            </w:r>
          </w:p>
        </w:tc>
        <w:tc>
          <w:tcPr>
            <w:tcW w:w="369"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2Г</w:t>
            </w:r>
          </w:p>
        </w:tc>
        <w:tc>
          <w:tcPr>
            <w:tcW w:w="371"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3А</w:t>
            </w:r>
          </w:p>
        </w:tc>
        <w:tc>
          <w:tcPr>
            <w:tcW w:w="369"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3Б</w:t>
            </w:r>
          </w:p>
        </w:tc>
        <w:tc>
          <w:tcPr>
            <w:tcW w:w="371"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3В</w:t>
            </w:r>
          </w:p>
        </w:tc>
        <w:tc>
          <w:tcPr>
            <w:tcW w:w="369"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3Г</w:t>
            </w:r>
          </w:p>
        </w:tc>
        <w:tc>
          <w:tcPr>
            <w:tcW w:w="371"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4А</w:t>
            </w:r>
          </w:p>
        </w:tc>
        <w:tc>
          <w:tcPr>
            <w:tcW w:w="369"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4Б</w:t>
            </w:r>
          </w:p>
        </w:tc>
        <w:tc>
          <w:tcPr>
            <w:tcW w:w="371" w:type="dxa"/>
            <w:shd w:val="clear" w:color="auto" w:fill="auto"/>
            <w:noWrap/>
            <w:vAlign w:val="bottom"/>
            <w:hideMark/>
          </w:tcPr>
          <w:p w:rsidR="009B5074" w:rsidRPr="00560341" w:rsidRDefault="009B5074" w:rsidP="00795740">
            <w:pPr>
              <w:ind w:left="-124" w:right="-56"/>
              <w:jc w:val="center"/>
              <w:rPr>
                <w:b/>
                <w:bCs/>
                <w:color w:val="000000"/>
                <w:sz w:val="20"/>
                <w:szCs w:val="20"/>
              </w:rPr>
            </w:pPr>
            <w:r w:rsidRPr="00560341">
              <w:rPr>
                <w:b/>
                <w:bCs/>
                <w:color w:val="000000"/>
                <w:sz w:val="20"/>
                <w:szCs w:val="20"/>
              </w:rPr>
              <w:t>4В</w:t>
            </w:r>
          </w:p>
        </w:tc>
        <w:tc>
          <w:tcPr>
            <w:tcW w:w="584" w:type="dxa"/>
            <w:shd w:val="clear" w:color="auto" w:fill="auto"/>
            <w:noWrap/>
            <w:vAlign w:val="bottom"/>
            <w:hideMark/>
          </w:tcPr>
          <w:p w:rsidR="009B5074" w:rsidRPr="00560341" w:rsidRDefault="009B5074" w:rsidP="00795740">
            <w:pPr>
              <w:jc w:val="center"/>
              <w:rPr>
                <w:b/>
                <w:bCs/>
                <w:color w:val="000000"/>
                <w:sz w:val="20"/>
                <w:szCs w:val="20"/>
              </w:rPr>
            </w:pPr>
            <w:r w:rsidRPr="00560341">
              <w:rPr>
                <w:b/>
                <w:bCs/>
                <w:color w:val="000000"/>
                <w:sz w:val="20"/>
                <w:szCs w:val="20"/>
              </w:rPr>
              <w:t>4Г</w:t>
            </w:r>
          </w:p>
        </w:tc>
      </w:tr>
      <w:tr w:rsidR="009B5074" w:rsidRPr="00560341" w:rsidTr="00795740">
        <w:trPr>
          <w:trHeight w:val="309"/>
        </w:trPr>
        <w:tc>
          <w:tcPr>
            <w:tcW w:w="9459" w:type="dxa"/>
            <w:gridSpan w:val="17"/>
            <w:shd w:val="clear" w:color="auto" w:fill="auto"/>
            <w:vAlign w:val="bottom"/>
          </w:tcPr>
          <w:p w:rsidR="009B5074" w:rsidRPr="00560341" w:rsidRDefault="009B5074" w:rsidP="00795740">
            <w:pPr>
              <w:ind w:left="-124" w:right="-56"/>
              <w:jc w:val="center"/>
              <w:rPr>
                <w:b/>
                <w:bCs/>
                <w:color w:val="000000"/>
              </w:rPr>
            </w:pPr>
            <w:r w:rsidRPr="00560341">
              <w:rPr>
                <w:b/>
                <w:bCs/>
                <w:color w:val="000000"/>
              </w:rPr>
              <w:t>Внеурочная деятельность</w:t>
            </w:r>
          </w:p>
        </w:tc>
      </w:tr>
      <w:tr w:rsidR="009B5074" w:rsidRPr="00560341" w:rsidTr="00795740">
        <w:trPr>
          <w:trHeight w:val="69"/>
        </w:trPr>
        <w:tc>
          <w:tcPr>
            <w:tcW w:w="3344" w:type="dxa"/>
            <w:shd w:val="clear" w:color="auto" w:fill="auto"/>
            <w:noWrap/>
            <w:vAlign w:val="bottom"/>
            <w:hideMark/>
          </w:tcPr>
          <w:p w:rsidR="009B5074" w:rsidRPr="00560341" w:rsidRDefault="009B5074" w:rsidP="00795740">
            <w:pPr>
              <w:rPr>
                <w:color w:val="000000"/>
                <w:sz w:val="20"/>
                <w:szCs w:val="20"/>
              </w:rPr>
            </w:pPr>
            <w:r w:rsidRPr="00560341">
              <w:rPr>
                <w:color w:val="000000"/>
                <w:sz w:val="20"/>
                <w:szCs w:val="20"/>
              </w:rPr>
              <w:t>Прикладное творчество</w:t>
            </w:r>
          </w:p>
        </w:tc>
        <w:tc>
          <w:tcPr>
            <w:tcW w:w="367"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53"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584" w:type="dxa"/>
            <w:shd w:val="clear" w:color="auto" w:fill="auto"/>
            <w:noWrap/>
            <w:vAlign w:val="bottom"/>
            <w:hideMark/>
          </w:tcPr>
          <w:p w:rsidR="009B5074" w:rsidRPr="00560341" w:rsidRDefault="009B5074" w:rsidP="00795740">
            <w:pPr>
              <w:jc w:val="center"/>
              <w:rPr>
                <w:color w:val="000000"/>
              </w:rPr>
            </w:pPr>
            <w:r w:rsidRPr="00560341">
              <w:rPr>
                <w:color w:val="000000"/>
              </w:rPr>
              <w:t> </w:t>
            </w:r>
          </w:p>
        </w:tc>
      </w:tr>
      <w:tr w:rsidR="009B5074" w:rsidRPr="00560341" w:rsidTr="00795740">
        <w:trPr>
          <w:trHeight w:val="57"/>
        </w:trPr>
        <w:tc>
          <w:tcPr>
            <w:tcW w:w="3344" w:type="dxa"/>
            <w:shd w:val="clear" w:color="auto" w:fill="auto"/>
            <w:noWrap/>
            <w:vAlign w:val="bottom"/>
            <w:hideMark/>
          </w:tcPr>
          <w:p w:rsidR="009B5074" w:rsidRPr="00560341" w:rsidRDefault="009B5074" w:rsidP="00795740">
            <w:pPr>
              <w:rPr>
                <w:color w:val="000000"/>
                <w:sz w:val="20"/>
                <w:szCs w:val="20"/>
              </w:rPr>
            </w:pPr>
            <w:r w:rsidRPr="00560341">
              <w:rPr>
                <w:color w:val="000000"/>
                <w:sz w:val="20"/>
                <w:szCs w:val="20"/>
              </w:rPr>
              <w:t>Изостудия</w:t>
            </w:r>
          </w:p>
        </w:tc>
        <w:tc>
          <w:tcPr>
            <w:tcW w:w="367"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53"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584" w:type="dxa"/>
            <w:shd w:val="clear" w:color="auto" w:fill="auto"/>
            <w:noWrap/>
            <w:vAlign w:val="bottom"/>
            <w:hideMark/>
          </w:tcPr>
          <w:p w:rsidR="009B5074" w:rsidRPr="00560341" w:rsidRDefault="009B5074" w:rsidP="00795740">
            <w:pPr>
              <w:jc w:val="center"/>
              <w:rPr>
                <w:color w:val="000000"/>
              </w:rPr>
            </w:pPr>
            <w:r w:rsidRPr="00560341">
              <w:rPr>
                <w:color w:val="000000"/>
              </w:rPr>
              <w:t>1</w:t>
            </w:r>
          </w:p>
        </w:tc>
      </w:tr>
      <w:tr w:rsidR="009B5074" w:rsidRPr="00560341" w:rsidTr="00795740">
        <w:trPr>
          <w:trHeight w:val="57"/>
        </w:trPr>
        <w:tc>
          <w:tcPr>
            <w:tcW w:w="3344" w:type="dxa"/>
            <w:shd w:val="clear" w:color="auto" w:fill="auto"/>
            <w:noWrap/>
            <w:vAlign w:val="bottom"/>
            <w:hideMark/>
          </w:tcPr>
          <w:p w:rsidR="009B5074" w:rsidRPr="00560341" w:rsidRDefault="009B5074" w:rsidP="00795740">
            <w:pPr>
              <w:rPr>
                <w:color w:val="000000"/>
                <w:sz w:val="20"/>
                <w:szCs w:val="20"/>
              </w:rPr>
            </w:pPr>
            <w:r w:rsidRPr="00560341">
              <w:rPr>
                <w:color w:val="000000"/>
                <w:sz w:val="20"/>
                <w:szCs w:val="20"/>
              </w:rPr>
              <w:t>Мир деятельности</w:t>
            </w:r>
          </w:p>
        </w:tc>
        <w:tc>
          <w:tcPr>
            <w:tcW w:w="367"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2</w:t>
            </w:r>
          </w:p>
        </w:tc>
        <w:tc>
          <w:tcPr>
            <w:tcW w:w="353"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2</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2</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2</w:t>
            </w: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584" w:type="dxa"/>
            <w:shd w:val="clear" w:color="auto" w:fill="auto"/>
            <w:noWrap/>
            <w:vAlign w:val="bottom"/>
            <w:hideMark/>
          </w:tcPr>
          <w:p w:rsidR="009B5074" w:rsidRPr="00560341" w:rsidRDefault="009B5074" w:rsidP="00795740">
            <w:pPr>
              <w:jc w:val="center"/>
              <w:rPr>
                <w:color w:val="000000"/>
              </w:rPr>
            </w:pPr>
            <w:r w:rsidRPr="00560341">
              <w:rPr>
                <w:color w:val="000000"/>
              </w:rPr>
              <w:t> </w:t>
            </w:r>
          </w:p>
        </w:tc>
      </w:tr>
      <w:tr w:rsidR="009B5074" w:rsidRPr="00560341" w:rsidTr="00795740">
        <w:trPr>
          <w:trHeight w:val="57"/>
        </w:trPr>
        <w:tc>
          <w:tcPr>
            <w:tcW w:w="3344" w:type="dxa"/>
            <w:shd w:val="clear" w:color="auto" w:fill="auto"/>
            <w:noWrap/>
            <w:vAlign w:val="bottom"/>
            <w:hideMark/>
          </w:tcPr>
          <w:p w:rsidR="009B5074" w:rsidRPr="00560341" w:rsidRDefault="009B5074" w:rsidP="00795740">
            <w:pPr>
              <w:rPr>
                <w:color w:val="000000"/>
                <w:sz w:val="20"/>
                <w:szCs w:val="20"/>
              </w:rPr>
            </w:pPr>
            <w:r w:rsidRPr="00560341">
              <w:rPr>
                <w:color w:val="000000"/>
                <w:sz w:val="20"/>
                <w:szCs w:val="20"/>
              </w:rPr>
              <w:t>Мир сказок</w:t>
            </w:r>
          </w:p>
        </w:tc>
        <w:tc>
          <w:tcPr>
            <w:tcW w:w="367"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53"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584" w:type="dxa"/>
            <w:shd w:val="clear" w:color="auto" w:fill="auto"/>
            <w:noWrap/>
            <w:vAlign w:val="bottom"/>
            <w:hideMark/>
          </w:tcPr>
          <w:p w:rsidR="009B5074" w:rsidRPr="00560341" w:rsidRDefault="009B5074" w:rsidP="00795740">
            <w:pPr>
              <w:jc w:val="center"/>
              <w:rPr>
                <w:color w:val="000000"/>
              </w:rPr>
            </w:pPr>
            <w:r w:rsidRPr="00560341">
              <w:rPr>
                <w:color w:val="000000"/>
              </w:rPr>
              <w:t> </w:t>
            </w:r>
          </w:p>
        </w:tc>
      </w:tr>
      <w:tr w:rsidR="009B5074" w:rsidRPr="00560341" w:rsidTr="00795740">
        <w:trPr>
          <w:trHeight w:val="57"/>
        </w:trPr>
        <w:tc>
          <w:tcPr>
            <w:tcW w:w="3344" w:type="dxa"/>
            <w:shd w:val="clear" w:color="auto" w:fill="auto"/>
            <w:noWrap/>
            <w:vAlign w:val="bottom"/>
            <w:hideMark/>
          </w:tcPr>
          <w:p w:rsidR="009B5074" w:rsidRPr="00560341" w:rsidRDefault="009B5074" w:rsidP="00795740">
            <w:pPr>
              <w:rPr>
                <w:color w:val="000000"/>
                <w:sz w:val="20"/>
                <w:szCs w:val="20"/>
              </w:rPr>
            </w:pPr>
            <w:r w:rsidRPr="00560341">
              <w:rPr>
                <w:color w:val="000000"/>
                <w:sz w:val="20"/>
                <w:szCs w:val="20"/>
              </w:rPr>
              <w:t>Проектная деятельность</w:t>
            </w:r>
          </w:p>
        </w:tc>
        <w:tc>
          <w:tcPr>
            <w:tcW w:w="367" w:type="dxa"/>
            <w:shd w:val="clear" w:color="auto" w:fill="auto"/>
            <w:noWrap/>
            <w:vAlign w:val="bottom"/>
            <w:hideMark/>
          </w:tcPr>
          <w:p w:rsidR="009B5074" w:rsidRPr="00560341" w:rsidRDefault="009B5074" w:rsidP="00795740">
            <w:pPr>
              <w:ind w:left="-124" w:right="-56"/>
              <w:jc w:val="center"/>
              <w:rPr>
                <w:color w:val="000000"/>
              </w:rPr>
            </w:pPr>
          </w:p>
        </w:tc>
        <w:tc>
          <w:tcPr>
            <w:tcW w:w="353"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3</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3</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3</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3</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3</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3</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3</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3</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3</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3</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3</w:t>
            </w:r>
          </w:p>
        </w:tc>
        <w:tc>
          <w:tcPr>
            <w:tcW w:w="584" w:type="dxa"/>
            <w:shd w:val="clear" w:color="auto" w:fill="auto"/>
            <w:noWrap/>
            <w:vAlign w:val="bottom"/>
            <w:hideMark/>
          </w:tcPr>
          <w:p w:rsidR="009B5074" w:rsidRPr="00560341" w:rsidRDefault="009B5074" w:rsidP="00795740">
            <w:pPr>
              <w:jc w:val="center"/>
              <w:rPr>
                <w:color w:val="000000"/>
              </w:rPr>
            </w:pPr>
            <w:r w:rsidRPr="00560341">
              <w:rPr>
                <w:color w:val="000000"/>
              </w:rPr>
              <w:t>3</w:t>
            </w:r>
          </w:p>
        </w:tc>
      </w:tr>
      <w:tr w:rsidR="009B5074" w:rsidRPr="00560341" w:rsidTr="00795740">
        <w:trPr>
          <w:trHeight w:val="151"/>
        </w:trPr>
        <w:tc>
          <w:tcPr>
            <w:tcW w:w="3344" w:type="dxa"/>
            <w:shd w:val="clear" w:color="auto" w:fill="auto"/>
            <w:noWrap/>
            <w:vAlign w:val="bottom"/>
            <w:hideMark/>
          </w:tcPr>
          <w:p w:rsidR="009B5074" w:rsidRPr="00560341" w:rsidRDefault="009B5074" w:rsidP="00795740">
            <w:pPr>
              <w:rPr>
                <w:color w:val="000000"/>
                <w:sz w:val="20"/>
                <w:szCs w:val="20"/>
              </w:rPr>
            </w:pPr>
            <w:r w:rsidRPr="00560341">
              <w:rPr>
                <w:color w:val="000000"/>
                <w:sz w:val="20"/>
                <w:szCs w:val="20"/>
              </w:rPr>
              <w:t>Введение в информатику</w:t>
            </w:r>
          </w:p>
        </w:tc>
        <w:tc>
          <w:tcPr>
            <w:tcW w:w="367" w:type="dxa"/>
            <w:shd w:val="clear" w:color="auto" w:fill="auto"/>
            <w:noWrap/>
            <w:vAlign w:val="bottom"/>
            <w:hideMark/>
          </w:tcPr>
          <w:p w:rsidR="009B5074" w:rsidRPr="00560341" w:rsidRDefault="009B5074" w:rsidP="00795740">
            <w:pPr>
              <w:ind w:left="-124" w:right="-56"/>
              <w:jc w:val="center"/>
              <w:rPr>
                <w:color w:val="000000"/>
              </w:rPr>
            </w:pPr>
          </w:p>
        </w:tc>
        <w:tc>
          <w:tcPr>
            <w:tcW w:w="353"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p>
        </w:tc>
        <w:tc>
          <w:tcPr>
            <w:tcW w:w="369" w:type="dxa"/>
            <w:shd w:val="clear" w:color="auto" w:fill="auto"/>
            <w:noWrap/>
            <w:vAlign w:val="bottom"/>
            <w:hideMark/>
          </w:tcPr>
          <w:p w:rsidR="009B5074" w:rsidRPr="00560341" w:rsidRDefault="009B5074" w:rsidP="00795740">
            <w:pPr>
              <w:ind w:left="-124" w:right="-56"/>
              <w:jc w:val="center"/>
              <w:rPr>
                <w:color w:val="000000"/>
              </w:rPr>
            </w:pP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1</w:t>
            </w:r>
          </w:p>
        </w:tc>
        <w:tc>
          <w:tcPr>
            <w:tcW w:w="584" w:type="dxa"/>
            <w:shd w:val="clear" w:color="auto" w:fill="auto"/>
            <w:noWrap/>
            <w:vAlign w:val="bottom"/>
            <w:hideMark/>
          </w:tcPr>
          <w:p w:rsidR="009B5074" w:rsidRPr="00560341" w:rsidRDefault="009B5074" w:rsidP="00795740">
            <w:pPr>
              <w:jc w:val="center"/>
              <w:rPr>
                <w:color w:val="000000"/>
              </w:rPr>
            </w:pPr>
            <w:r w:rsidRPr="00560341">
              <w:rPr>
                <w:color w:val="000000"/>
              </w:rPr>
              <w:t>1</w:t>
            </w:r>
          </w:p>
        </w:tc>
      </w:tr>
      <w:tr w:rsidR="009B5074" w:rsidRPr="00560341" w:rsidTr="00795740">
        <w:trPr>
          <w:trHeight w:val="309"/>
        </w:trPr>
        <w:tc>
          <w:tcPr>
            <w:tcW w:w="3344" w:type="dxa"/>
            <w:shd w:val="clear" w:color="auto" w:fill="auto"/>
            <w:vAlign w:val="bottom"/>
            <w:hideMark/>
          </w:tcPr>
          <w:p w:rsidR="009B5074" w:rsidRPr="00560341" w:rsidRDefault="009B5074" w:rsidP="00795740">
            <w:pPr>
              <w:jc w:val="center"/>
              <w:rPr>
                <w:b/>
                <w:bCs/>
                <w:color w:val="000000"/>
                <w:sz w:val="20"/>
                <w:szCs w:val="20"/>
              </w:rPr>
            </w:pPr>
            <w:r w:rsidRPr="00560341">
              <w:rPr>
                <w:b/>
                <w:bCs/>
                <w:color w:val="000000"/>
                <w:sz w:val="20"/>
                <w:szCs w:val="20"/>
              </w:rPr>
              <w:t xml:space="preserve">ИТОГО </w:t>
            </w:r>
          </w:p>
        </w:tc>
        <w:tc>
          <w:tcPr>
            <w:tcW w:w="367"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353"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369"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371" w:type="dxa"/>
            <w:shd w:val="clear" w:color="auto" w:fill="auto"/>
            <w:noWrap/>
            <w:vAlign w:val="bottom"/>
            <w:hideMark/>
          </w:tcPr>
          <w:p w:rsidR="009B5074" w:rsidRPr="00560341" w:rsidRDefault="009B5074" w:rsidP="00795740">
            <w:pPr>
              <w:ind w:left="-124" w:right="-56"/>
              <w:jc w:val="center"/>
              <w:rPr>
                <w:color w:val="000000"/>
              </w:rPr>
            </w:pPr>
            <w:r w:rsidRPr="00560341">
              <w:rPr>
                <w:color w:val="000000"/>
              </w:rPr>
              <w:t>5</w:t>
            </w:r>
          </w:p>
        </w:tc>
        <w:tc>
          <w:tcPr>
            <w:tcW w:w="584" w:type="dxa"/>
            <w:shd w:val="clear" w:color="auto" w:fill="auto"/>
            <w:noWrap/>
            <w:vAlign w:val="bottom"/>
            <w:hideMark/>
          </w:tcPr>
          <w:p w:rsidR="009B5074" w:rsidRPr="00560341" w:rsidRDefault="009B5074" w:rsidP="00795740">
            <w:pPr>
              <w:jc w:val="center"/>
              <w:rPr>
                <w:color w:val="000000"/>
              </w:rPr>
            </w:pPr>
            <w:r w:rsidRPr="00560341">
              <w:rPr>
                <w:color w:val="000000"/>
              </w:rPr>
              <w:t>5</w:t>
            </w:r>
          </w:p>
        </w:tc>
      </w:tr>
    </w:tbl>
    <w:p w:rsidR="009B5074" w:rsidRDefault="009B5074" w:rsidP="009B5074">
      <w:pPr>
        <w:pStyle w:val="Osnova"/>
        <w:spacing w:line="240" w:lineRule="auto"/>
        <w:ind w:firstLine="567"/>
        <w:rPr>
          <w:rFonts w:ascii="Times New Roman" w:hAnsi="Times New Roman" w:cs="Times New Roman"/>
          <w:sz w:val="24"/>
          <w:szCs w:val="24"/>
          <w:lang w:val="ru-RU"/>
        </w:rPr>
      </w:pPr>
    </w:p>
    <w:p w:rsidR="00AB0BBB" w:rsidRDefault="00AB0BBB" w:rsidP="00E96B46">
      <w:pPr>
        <w:pStyle w:val="Default"/>
        <w:spacing w:line="276" w:lineRule="auto"/>
        <w:jc w:val="center"/>
        <w:rPr>
          <w:b/>
          <w:bCs/>
          <w:sz w:val="28"/>
          <w:szCs w:val="28"/>
        </w:rPr>
      </w:pPr>
    </w:p>
    <w:p w:rsidR="009B5074" w:rsidRDefault="009B5074" w:rsidP="00E96B46">
      <w:pPr>
        <w:pStyle w:val="Default"/>
        <w:spacing w:line="276" w:lineRule="auto"/>
        <w:jc w:val="center"/>
        <w:rPr>
          <w:b/>
          <w:bCs/>
          <w:sz w:val="28"/>
          <w:szCs w:val="28"/>
        </w:rPr>
      </w:pPr>
    </w:p>
    <w:p w:rsidR="009B5074" w:rsidRDefault="009B5074" w:rsidP="00E96B46">
      <w:pPr>
        <w:pStyle w:val="Default"/>
        <w:spacing w:line="276" w:lineRule="auto"/>
        <w:jc w:val="center"/>
        <w:rPr>
          <w:b/>
          <w:bCs/>
          <w:sz w:val="28"/>
          <w:szCs w:val="28"/>
        </w:rPr>
      </w:pPr>
    </w:p>
    <w:p w:rsidR="009B5074" w:rsidRDefault="009B5074" w:rsidP="00E96B46">
      <w:pPr>
        <w:pStyle w:val="Default"/>
        <w:spacing w:line="276" w:lineRule="auto"/>
        <w:jc w:val="center"/>
        <w:rPr>
          <w:b/>
          <w:bCs/>
          <w:sz w:val="28"/>
          <w:szCs w:val="28"/>
        </w:rPr>
      </w:pPr>
    </w:p>
    <w:p w:rsidR="009B5074" w:rsidRDefault="009B5074" w:rsidP="00E96B46">
      <w:pPr>
        <w:pStyle w:val="Default"/>
        <w:spacing w:line="276" w:lineRule="auto"/>
        <w:jc w:val="center"/>
        <w:rPr>
          <w:b/>
          <w:bCs/>
          <w:sz w:val="28"/>
          <w:szCs w:val="28"/>
        </w:rPr>
      </w:pPr>
    </w:p>
    <w:p w:rsidR="009B5074" w:rsidRDefault="009B5074" w:rsidP="00E96B46">
      <w:pPr>
        <w:pStyle w:val="Default"/>
        <w:spacing w:line="276" w:lineRule="auto"/>
        <w:jc w:val="center"/>
        <w:rPr>
          <w:b/>
          <w:bCs/>
          <w:sz w:val="28"/>
          <w:szCs w:val="28"/>
        </w:rPr>
      </w:pPr>
    </w:p>
    <w:p w:rsidR="009B5074" w:rsidRDefault="009B5074" w:rsidP="00E96B46">
      <w:pPr>
        <w:pStyle w:val="Default"/>
        <w:spacing w:line="276" w:lineRule="auto"/>
        <w:jc w:val="center"/>
        <w:rPr>
          <w:b/>
          <w:bCs/>
          <w:sz w:val="28"/>
          <w:szCs w:val="28"/>
        </w:rPr>
      </w:pPr>
    </w:p>
    <w:p w:rsidR="009B5074" w:rsidRDefault="009B5074" w:rsidP="00E96B46">
      <w:pPr>
        <w:pStyle w:val="Default"/>
        <w:spacing w:line="276" w:lineRule="auto"/>
        <w:jc w:val="center"/>
        <w:rPr>
          <w:b/>
          <w:bCs/>
          <w:sz w:val="28"/>
          <w:szCs w:val="28"/>
        </w:rPr>
      </w:pPr>
    </w:p>
    <w:p w:rsidR="009B5074" w:rsidRDefault="009B5074" w:rsidP="00E96B46">
      <w:pPr>
        <w:pStyle w:val="Default"/>
        <w:spacing w:line="276" w:lineRule="auto"/>
        <w:jc w:val="center"/>
        <w:rPr>
          <w:b/>
          <w:bCs/>
          <w:sz w:val="28"/>
          <w:szCs w:val="28"/>
        </w:rPr>
      </w:pPr>
    </w:p>
    <w:p w:rsidR="009B5074" w:rsidRDefault="009B5074" w:rsidP="00E96B46">
      <w:pPr>
        <w:pStyle w:val="Default"/>
        <w:spacing w:line="276" w:lineRule="auto"/>
        <w:jc w:val="center"/>
        <w:rPr>
          <w:b/>
          <w:bCs/>
          <w:sz w:val="28"/>
          <w:szCs w:val="28"/>
        </w:rPr>
      </w:pPr>
    </w:p>
    <w:p w:rsidR="009B5074" w:rsidRDefault="009B5074" w:rsidP="00E96B46">
      <w:pPr>
        <w:pStyle w:val="Default"/>
        <w:spacing w:line="276" w:lineRule="auto"/>
        <w:jc w:val="center"/>
        <w:rPr>
          <w:b/>
          <w:bCs/>
          <w:sz w:val="28"/>
          <w:szCs w:val="28"/>
        </w:rPr>
      </w:pPr>
    </w:p>
    <w:p w:rsidR="00286D49" w:rsidRDefault="00286D49" w:rsidP="00E96B46">
      <w:pPr>
        <w:pStyle w:val="Default"/>
        <w:spacing w:line="276" w:lineRule="auto"/>
        <w:jc w:val="center"/>
        <w:rPr>
          <w:sz w:val="28"/>
          <w:szCs w:val="28"/>
        </w:rPr>
      </w:pPr>
      <w:r>
        <w:rPr>
          <w:b/>
          <w:bCs/>
          <w:sz w:val="28"/>
          <w:szCs w:val="28"/>
        </w:rPr>
        <w:lastRenderedPageBreak/>
        <w:t>Система условий реализации</w:t>
      </w:r>
    </w:p>
    <w:p w:rsidR="00286D49" w:rsidRDefault="00286D49" w:rsidP="00E96B46">
      <w:pPr>
        <w:pStyle w:val="Default"/>
        <w:spacing w:line="276" w:lineRule="auto"/>
        <w:jc w:val="center"/>
        <w:rPr>
          <w:sz w:val="28"/>
          <w:szCs w:val="28"/>
        </w:rPr>
      </w:pPr>
      <w:r>
        <w:rPr>
          <w:b/>
          <w:bCs/>
          <w:sz w:val="28"/>
          <w:szCs w:val="28"/>
        </w:rPr>
        <w:t>основной образовательной программы начального общего образования</w:t>
      </w:r>
    </w:p>
    <w:p w:rsidR="00286D49" w:rsidRDefault="00286D49" w:rsidP="00E96B46">
      <w:pPr>
        <w:pStyle w:val="Default"/>
        <w:spacing w:line="276" w:lineRule="auto"/>
        <w:jc w:val="center"/>
        <w:rPr>
          <w:sz w:val="28"/>
          <w:szCs w:val="28"/>
        </w:rPr>
      </w:pPr>
      <w:r>
        <w:rPr>
          <w:b/>
          <w:bCs/>
          <w:sz w:val="28"/>
          <w:szCs w:val="28"/>
        </w:rPr>
        <w:t>в соответствии с требованиями Стандарта</w:t>
      </w:r>
    </w:p>
    <w:p w:rsidR="00286D49" w:rsidRDefault="00286D49" w:rsidP="00E96B46">
      <w:pPr>
        <w:pStyle w:val="Default"/>
        <w:spacing w:line="276" w:lineRule="auto"/>
        <w:rPr>
          <w:sz w:val="23"/>
          <w:szCs w:val="23"/>
        </w:rPr>
      </w:pPr>
      <w:r>
        <w:rPr>
          <w:sz w:val="23"/>
          <w:szCs w:val="23"/>
        </w:rPr>
        <w:t xml:space="preserve">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 </w:t>
      </w:r>
    </w:p>
    <w:p w:rsidR="00286D49" w:rsidRDefault="00286D49" w:rsidP="00B417C5">
      <w:pPr>
        <w:pStyle w:val="Default"/>
        <w:numPr>
          <w:ilvl w:val="0"/>
          <w:numId w:val="21"/>
        </w:numPr>
        <w:tabs>
          <w:tab w:val="clear" w:pos="720"/>
          <w:tab w:val="num" w:pos="567"/>
        </w:tabs>
        <w:spacing w:line="276" w:lineRule="auto"/>
        <w:rPr>
          <w:sz w:val="23"/>
          <w:szCs w:val="23"/>
        </w:rPr>
      </w:pPr>
      <w:r>
        <w:rPr>
          <w:sz w:val="23"/>
          <w:szCs w:val="23"/>
        </w:rPr>
        <w:t xml:space="preserve">описание кадровых, психолого-педагогических, финансовых, материально-технических, информационно-методических условий и ресурсов; </w:t>
      </w:r>
    </w:p>
    <w:p w:rsidR="00286D49" w:rsidRDefault="00286D49" w:rsidP="00B417C5">
      <w:pPr>
        <w:pStyle w:val="Default"/>
        <w:numPr>
          <w:ilvl w:val="0"/>
          <w:numId w:val="21"/>
        </w:numPr>
        <w:tabs>
          <w:tab w:val="clear" w:pos="720"/>
          <w:tab w:val="num" w:pos="567"/>
        </w:tabs>
        <w:spacing w:line="276" w:lineRule="auto"/>
        <w:rPr>
          <w:sz w:val="23"/>
          <w:szCs w:val="23"/>
        </w:rPr>
      </w:pPr>
      <w:r>
        <w:rPr>
          <w:sz w:val="23"/>
          <w:szCs w:val="23"/>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286D49" w:rsidRDefault="00286D49" w:rsidP="00B417C5">
      <w:pPr>
        <w:pStyle w:val="Default"/>
        <w:numPr>
          <w:ilvl w:val="0"/>
          <w:numId w:val="21"/>
        </w:numPr>
        <w:tabs>
          <w:tab w:val="clear" w:pos="720"/>
          <w:tab w:val="num" w:pos="567"/>
        </w:tabs>
        <w:spacing w:line="276" w:lineRule="auto"/>
        <w:rPr>
          <w:sz w:val="23"/>
          <w:szCs w:val="23"/>
        </w:rPr>
      </w:pPr>
      <w:r>
        <w:rPr>
          <w:sz w:val="23"/>
          <w:szCs w:val="23"/>
        </w:rPr>
        <w:t xml:space="preserve"> механизмы достижения целевых ориентиров в системе условий; </w:t>
      </w:r>
    </w:p>
    <w:p w:rsidR="00286D49" w:rsidRDefault="00286D49" w:rsidP="00B417C5">
      <w:pPr>
        <w:pStyle w:val="Default"/>
        <w:numPr>
          <w:ilvl w:val="0"/>
          <w:numId w:val="21"/>
        </w:numPr>
        <w:tabs>
          <w:tab w:val="clear" w:pos="720"/>
          <w:tab w:val="num" w:pos="567"/>
        </w:tabs>
        <w:spacing w:after="85" w:line="276" w:lineRule="auto"/>
        <w:rPr>
          <w:sz w:val="23"/>
          <w:szCs w:val="23"/>
        </w:rPr>
      </w:pPr>
      <w:r>
        <w:rPr>
          <w:sz w:val="23"/>
          <w:szCs w:val="23"/>
        </w:rPr>
        <w:t xml:space="preserve">сетевой график (дорожную карту) по формированию необходимой системы условий;               </w:t>
      </w:r>
    </w:p>
    <w:p w:rsidR="00286D49" w:rsidRDefault="00286D49" w:rsidP="00B417C5">
      <w:pPr>
        <w:pStyle w:val="Default"/>
        <w:numPr>
          <w:ilvl w:val="0"/>
          <w:numId w:val="21"/>
        </w:numPr>
        <w:tabs>
          <w:tab w:val="clear" w:pos="720"/>
          <w:tab w:val="num" w:pos="567"/>
        </w:tabs>
        <w:spacing w:after="85" w:line="276" w:lineRule="auto"/>
        <w:rPr>
          <w:sz w:val="23"/>
          <w:szCs w:val="23"/>
        </w:rPr>
      </w:pPr>
      <w:r>
        <w:rPr>
          <w:sz w:val="23"/>
          <w:szCs w:val="23"/>
        </w:rPr>
        <w:t xml:space="preserve">систему оценки условий. </w:t>
      </w:r>
    </w:p>
    <w:p w:rsidR="00286D49" w:rsidRDefault="00286D49" w:rsidP="00E96B46">
      <w:pPr>
        <w:pStyle w:val="Default"/>
        <w:spacing w:line="276" w:lineRule="auto"/>
        <w:rPr>
          <w:sz w:val="23"/>
          <w:szCs w:val="23"/>
        </w:rPr>
      </w:pPr>
      <w:r>
        <w:rPr>
          <w:b/>
          <w:bCs/>
          <w:sz w:val="23"/>
          <w:szCs w:val="23"/>
        </w:rPr>
        <w:t xml:space="preserve">Кадровые условия обеспечения реализации основной образовательной программы начального общего образования. </w:t>
      </w:r>
    </w:p>
    <w:p w:rsidR="00286D49" w:rsidRDefault="00286D49" w:rsidP="00E96B46">
      <w:pPr>
        <w:pStyle w:val="Default"/>
        <w:spacing w:line="276" w:lineRule="auto"/>
        <w:jc w:val="both"/>
        <w:rPr>
          <w:sz w:val="23"/>
          <w:szCs w:val="23"/>
        </w:rPr>
      </w:pPr>
      <w:r>
        <w:rPr>
          <w:sz w:val="23"/>
          <w:szCs w:val="23"/>
        </w:rPr>
        <w:t xml:space="preserve">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 </w:t>
      </w:r>
    </w:p>
    <w:p w:rsidR="00286D49" w:rsidRDefault="00286D49" w:rsidP="00E96B46">
      <w:pPr>
        <w:pStyle w:val="Default"/>
        <w:spacing w:line="276" w:lineRule="auto"/>
        <w:jc w:val="both"/>
        <w:rPr>
          <w:sz w:val="23"/>
          <w:szCs w:val="23"/>
        </w:rPr>
      </w:pPr>
      <w:r>
        <w:rPr>
          <w:sz w:val="23"/>
          <w:szCs w:val="23"/>
        </w:rPr>
        <w:t xml:space="preserve">Кадровый потенциал начального общего образования составляют: </w:t>
      </w:r>
    </w:p>
    <w:p w:rsidR="00286D49" w:rsidRDefault="00E651D9" w:rsidP="00B417C5">
      <w:pPr>
        <w:pStyle w:val="Default"/>
        <w:numPr>
          <w:ilvl w:val="0"/>
          <w:numId w:val="33"/>
        </w:numPr>
        <w:spacing w:after="85" w:line="276" w:lineRule="auto"/>
        <w:ind w:left="426" w:firstLine="141"/>
        <w:jc w:val="both"/>
        <w:rPr>
          <w:sz w:val="23"/>
          <w:szCs w:val="23"/>
        </w:rPr>
      </w:pPr>
      <w:r>
        <w:rPr>
          <w:sz w:val="23"/>
          <w:szCs w:val="23"/>
        </w:rPr>
        <w:t xml:space="preserve"> </w:t>
      </w:r>
      <w:r w:rsidR="00286D49">
        <w:rPr>
          <w:sz w:val="23"/>
          <w:szCs w:val="23"/>
        </w:rPr>
        <w:t xml:space="preserve">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w:t>
      </w:r>
      <w:r w:rsidR="00286D49">
        <w:rPr>
          <w:i/>
          <w:iCs/>
          <w:sz w:val="23"/>
          <w:szCs w:val="23"/>
        </w:rPr>
        <w:t>интеллектуального</w:t>
      </w:r>
      <w:r w:rsidR="00286D49">
        <w:rPr>
          <w:sz w:val="23"/>
          <w:szCs w:val="23"/>
        </w:rPr>
        <w:t xml:space="preserve">), коммуникативного развития обучающихся </w:t>
      </w:r>
      <w:r>
        <w:rPr>
          <w:sz w:val="23"/>
          <w:szCs w:val="23"/>
        </w:rPr>
        <w:t xml:space="preserve"> </w:t>
      </w:r>
      <w:r w:rsidR="00286D49">
        <w:rPr>
          <w:sz w:val="23"/>
          <w:szCs w:val="23"/>
        </w:rPr>
        <w:t xml:space="preserve"> и процессом собственного профессионального развития; </w:t>
      </w:r>
    </w:p>
    <w:p w:rsidR="00286D49" w:rsidRDefault="00286D49" w:rsidP="00B417C5">
      <w:pPr>
        <w:pStyle w:val="Default"/>
        <w:numPr>
          <w:ilvl w:val="0"/>
          <w:numId w:val="33"/>
        </w:numPr>
        <w:spacing w:after="85" w:line="276" w:lineRule="auto"/>
        <w:ind w:left="426" w:firstLine="141"/>
        <w:jc w:val="both"/>
        <w:rPr>
          <w:sz w:val="23"/>
          <w:szCs w:val="23"/>
        </w:rPr>
      </w:pPr>
      <w:r>
        <w:rPr>
          <w:sz w:val="23"/>
          <w:szCs w:val="23"/>
        </w:rPr>
        <w:t>школьные практические 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w:t>
      </w:r>
      <w:r>
        <w:rPr>
          <w:i/>
          <w:iCs/>
          <w:sz w:val="23"/>
          <w:szCs w:val="23"/>
        </w:rPr>
        <w:t>интеллектуального</w:t>
      </w:r>
      <w:r>
        <w:rPr>
          <w:sz w:val="23"/>
          <w:szCs w:val="23"/>
        </w:rPr>
        <w:t>), коммуникативного развития обучающихся (</w:t>
      </w:r>
      <w:r>
        <w:rPr>
          <w:i/>
          <w:iCs/>
          <w:sz w:val="23"/>
          <w:szCs w:val="23"/>
        </w:rPr>
        <w:t>учащихся</w:t>
      </w:r>
      <w:r>
        <w:rPr>
          <w:sz w:val="23"/>
          <w:szCs w:val="23"/>
        </w:rPr>
        <w:t xml:space="preserve">),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 </w:t>
      </w:r>
    </w:p>
    <w:p w:rsidR="00286D49" w:rsidRDefault="00286D49" w:rsidP="00B417C5">
      <w:pPr>
        <w:pStyle w:val="Default"/>
        <w:numPr>
          <w:ilvl w:val="0"/>
          <w:numId w:val="33"/>
        </w:numPr>
        <w:spacing w:line="276" w:lineRule="auto"/>
        <w:ind w:left="426" w:firstLine="141"/>
        <w:jc w:val="both"/>
        <w:rPr>
          <w:sz w:val="23"/>
          <w:szCs w:val="23"/>
        </w:rPr>
      </w:pPr>
      <w:r>
        <w:rPr>
          <w:sz w:val="23"/>
          <w:szCs w:val="23"/>
        </w:rPr>
        <w:t>администраторы начального общего образования, ориентированные на создание (</w:t>
      </w:r>
      <w:r>
        <w:rPr>
          <w:i/>
          <w:iCs/>
          <w:sz w:val="23"/>
          <w:szCs w:val="23"/>
        </w:rPr>
        <w:t>формирование</w:t>
      </w:r>
      <w:r>
        <w:rPr>
          <w:sz w:val="23"/>
          <w:szCs w:val="23"/>
        </w:rPr>
        <w:t xml:space="preserve">)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p w:rsidR="00286D49" w:rsidRDefault="00286D49" w:rsidP="00E96B46">
      <w:pPr>
        <w:pStyle w:val="Default"/>
        <w:spacing w:line="276" w:lineRule="auto"/>
        <w:rPr>
          <w:sz w:val="23"/>
          <w:szCs w:val="23"/>
        </w:rPr>
      </w:pPr>
      <w:r>
        <w:rPr>
          <w:b/>
          <w:bCs/>
          <w:i/>
          <w:iCs/>
          <w:sz w:val="23"/>
          <w:szCs w:val="23"/>
        </w:rPr>
        <w:t xml:space="preserve">«Портрет» учителя </w:t>
      </w:r>
    </w:p>
    <w:p w:rsidR="00286D49" w:rsidRDefault="00286D49" w:rsidP="00E96B46">
      <w:pPr>
        <w:pStyle w:val="Default"/>
        <w:spacing w:line="276" w:lineRule="auto"/>
        <w:jc w:val="both"/>
        <w:rPr>
          <w:sz w:val="23"/>
          <w:szCs w:val="23"/>
        </w:rPr>
      </w:pPr>
      <w:r>
        <w:rPr>
          <w:sz w:val="23"/>
          <w:szCs w:val="23"/>
        </w:rPr>
        <w:t xml:space="preserve">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w:t>
      </w:r>
      <w:r>
        <w:rPr>
          <w:sz w:val="23"/>
          <w:szCs w:val="23"/>
        </w:rPr>
        <w:lastRenderedPageBreak/>
        <w:t xml:space="preserve">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 </w:t>
      </w:r>
    </w:p>
    <w:p w:rsidR="00286D49" w:rsidRDefault="00286D49" w:rsidP="00E96B46">
      <w:pPr>
        <w:pStyle w:val="Default"/>
        <w:spacing w:line="276" w:lineRule="auto"/>
        <w:jc w:val="both"/>
        <w:rPr>
          <w:sz w:val="23"/>
          <w:szCs w:val="23"/>
        </w:rPr>
      </w:pPr>
      <w:r>
        <w:rPr>
          <w:sz w:val="23"/>
          <w:szCs w:val="23"/>
        </w:rPr>
        <w:t xml:space="preserve">1) </w:t>
      </w:r>
      <w:r>
        <w:rPr>
          <w:i/>
          <w:iCs/>
          <w:sz w:val="23"/>
          <w:szCs w:val="23"/>
        </w:rPr>
        <w:t xml:space="preserve">общекультурные компетенции, </w:t>
      </w:r>
      <w:r>
        <w:rPr>
          <w:sz w:val="23"/>
          <w:szCs w:val="23"/>
        </w:rPr>
        <w:t xml:space="preserve">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 </w:t>
      </w:r>
    </w:p>
    <w:p w:rsidR="00286D49" w:rsidRDefault="00286D49" w:rsidP="00E96B46">
      <w:pPr>
        <w:pStyle w:val="Default"/>
        <w:spacing w:line="276" w:lineRule="auto"/>
        <w:jc w:val="both"/>
        <w:rPr>
          <w:sz w:val="23"/>
          <w:szCs w:val="23"/>
        </w:rPr>
      </w:pPr>
      <w:r>
        <w:rPr>
          <w:sz w:val="23"/>
          <w:szCs w:val="23"/>
        </w:rPr>
        <w:t xml:space="preserve">2) </w:t>
      </w:r>
      <w:r>
        <w:rPr>
          <w:i/>
          <w:iCs/>
          <w:sz w:val="23"/>
          <w:szCs w:val="23"/>
        </w:rPr>
        <w:t xml:space="preserve">общепрофессиональные компетенции, </w:t>
      </w:r>
      <w:r>
        <w:rPr>
          <w:sz w:val="23"/>
          <w:szCs w:val="23"/>
        </w:rPr>
        <w:t xml:space="preserve">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 </w:t>
      </w:r>
    </w:p>
    <w:p w:rsidR="00286D49" w:rsidRDefault="00286D49" w:rsidP="00E96B46">
      <w:pPr>
        <w:pStyle w:val="Default"/>
        <w:spacing w:line="276" w:lineRule="auto"/>
        <w:jc w:val="both"/>
        <w:rPr>
          <w:sz w:val="23"/>
          <w:szCs w:val="23"/>
        </w:rPr>
      </w:pPr>
      <w:r>
        <w:rPr>
          <w:sz w:val="23"/>
          <w:szCs w:val="23"/>
        </w:rPr>
        <w:t xml:space="preserve">3) </w:t>
      </w:r>
      <w:r>
        <w:rPr>
          <w:i/>
          <w:iCs/>
          <w:sz w:val="23"/>
          <w:szCs w:val="23"/>
        </w:rPr>
        <w:t xml:space="preserve">профессиональные компетенции, </w:t>
      </w:r>
      <w:r>
        <w:rPr>
          <w:sz w:val="23"/>
          <w:szCs w:val="23"/>
        </w:rPr>
        <w:t xml:space="preserve">включающие умения реализовать образовательные программы, применять современные технологии и методики обучения и воспитания; </w:t>
      </w:r>
    </w:p>
    <w:p w:rsidR="00286D49" w:rsidRDefault="00286D49" w:rsidP="00E96B46">
      <w:pPr>
        <w:pStyle w:val="Default"/>
        <w:spacing w:line="276" w:lineRule="auto"/>
        <w:jc w:val="both"/>
        <w:rPr>
          <w:sz w:val="23"/>
          <w:szCs w:val="23"/>
        </w:rPr>
      </w:pPr>
      <w:r>
        <w:rPr>
          <w:sz w:val="23"/>
          <w:szCs w:val="23"/>
        </w:rPr>
        <w:t xml:space="preserve">4) </w:t>
      </w:r>
      <w:r>
        <w:rPr>
          <w:i/>
          <w:iCs/>
          <w:sz w:val="23"/>
          <w:szCs w:val="23"/>
        </w:rPr>
        <w:t xml:space="preserve">компетенции в области культурно-просветительской деятельности, </w:t>
      </w:r>
      <w:r>
        <w:rPr>
          <w:sz w:val="23"/>
          <w:szCs w:val="23"/>
        </w:rPr>
        <w:t xml:space="preserve">включающие способности к взаимодействию с её участниками </w:t>
      </w:r>
    </w:p>
    <w:p w:rsidR="00286D49" w:rsidRDefault="00286D49" w:rsidP="00E96B46">
      <w:pPr>
        <w:pStyle w:val="Default"/>
        <w:spacing w:line="276" w:lineRule="auto"/>
        <w:jc w:val="both"/>
        <w:rPr>
          <w:sz w:val="23"/>
          <w:szCs w:val="23"/>
        </w:rPr>
      </w:pPr>
      <w:r>
        <w:rPr>
          <w:sz w:val="23"/>
          <w:szCs w:val="23"/>
        </w:rPr>
        <w:t xml:space="preserve">и использованию при этом отечественного и зарубежного опыта такой деятельности. </w:t>
      </w:r>
    </w:p>
    <w:p w:rsidR="00286D49" w:rsidRDefault="00286D49" w:rsidP="00E96B46">
      <w:pPr>
        <w:pStyle w:val="Default"/>
        <w:spacing w:line="276" w:lineRule="auto"/>
        <w:jc w:val="both"/>
        <w:rPr>
          <w:sz w:val="23"/>
          <w:szCs w:val="23"/>
        </w:rPr>
      </w:pPr>
      <w:r>
        <w:rPr>
          <w:sz w:val="23"/>
          <w:szCs w:val="23"/>
        </w:rPr>
        <w:t xml:space="preserve">На основе этих базовых компетенций формируется </w:t>
      </w:r>
      <w:r>
        <w:rPr>
          <w:i/>
          <w:iCs/>
          <w:sz w:val="23"/>
          <w:szCs w:val="23"/>
        </w:rPr>
        <w:t xml:space="preserve">профессионально-педагогическая </w:t>
      </w:r>
      <w:r>
        <w:rPr>
          <w:sz w:val="23"/>
          <w:szCs w:val="23"/>
        </w:rPr>
        <w:t xml:space="preserve">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 </w:t>
      </w:r>
    </w:p>
    <w:p w:rsidR="00286D49" w:rsidRDefault="00286D49" w:rsidP="00E96B46">
      <w:pPr>
        <w:pStyle w:val="Default"/>
        <w:spacing w:line="276" w:lineRule="auto"/>
        <w:rPr>
          <w:sz w:val="23"/>
          <w:szCs w:val="23"/>
        </w:rPr>
      </w:pPr>
      <w:r>
        <w:rPr>
          <w:b/>
          <w:bCs/>
          <w:sz w:val="23"/>
          <w:szCs w:val="23"/>
        </w:rPr>
        <w:t xml:space="preserve">Психолого-педагогические условия обеспечения реализации основной образовательной программы начального общего образования. </w:t>
      </w:r>
    </w:p>
    <w:p w:rsidR="00286D49" w:rsidRDefault="00286D49" w:rsidP="00E96B46">
      <w:pPr>
        <w:pStyle w:val="Default"/>
        <w:spacing w:line="276" w:lineRule="auto"/>
        <w:rPr>
          <w:sz w:val="23"/>
          <w:szCs w:val="23"/>
        </w:rPr>
      </w:pPr>
      <w:r>
        <w:rPr>
          <w:sz w:val="23"/>
          <w:szCs w:val="23"/>
        </w:rP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w:t>
      </w:r>
    </w:p>
    <w:p w:rsidR="00286D49" w:rsidRDefault="00286D49" w:rsidP="00B417C5">
      <w:pPr>
        <w:pStyle w:val="Default"/>
        <w:numPr>
          <w:ilvl w:val="0"/>
          <w:numId w:val="33"/>
        </w:numPr>
        <w:spacing w:after="85" w:line="276" w:lineRule="auto"/>
        <w:ind w:left="567" w:hanging="207"/>
        <w:rPr>
          <w:sz w:val="23"/>
          <w:szCs w:val="23"/>
        </w:rPr>
      </w:pPr>
      <w:r>
        <w:rPr>
          <w:sz w:val="23"/>
          <w:szCs w:val="23"/>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286D49" w:rsidRDefault="00286D49" w:rsidP="00B417C5">
      <w:pPr>
        <w:pStyle w:val="Default"/>
        <w:numPr>
          <w:ilvl w:val="0"/>
          <w:numId w:val="33"/>
        </w:numPr>
        <w:spacing w:after="85" w:line="276" w:lineRule="auto"/>
        <w:ind w:left="567" w:hanging="207"/>
        <w:rPr>
          <w:sz w:val="23"/>
          <w:szCs w:val="23"/>
        </w:rPr>
      </w:pPr>
      <w:r>
        <w:rPr>
          <w:sz w:val="23"/>
          <w:szCs w:val="23"/>
        </w:rPr>
        <w:t xml:space="preserve">формирование и развитие психолого-педагогической компетентности участников образовательного процесса; </w:t>
      </w:r>
    </w:p>
    <w:p w:rsidR="00286D49" w:rsidRDefault="00286D49" w:rsidP="00B417C5">
      <w:pPr>
        <w:pStyle w:val="Default"/>
        <w:numPr>
          <w:ilvl w:val="0"/>
          <w:numId w:val="33"/>
        </w:numPr>
        <w:spacing w:line="276" w:lineRule="auto"/>
        <w:ind w:left="567" w:hanging="207"/>
        <w:rPr>
          <w:sz w:val="23"/>
          <w:szCs w:val="23"/>
        </w:rPr>
      </w:pPr>
      <w:r>
        <w:rPr>
          <w:sz w:val="23"/>
          <w:szCs w:val="23"/>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286D49" w:rsidRDefault="00286D49" w:rsidP="00B417C5">
      <w:pPr>
        <w:pStyle w:val="Default"/>
        <w:numPr>
          <w:ilvl w:val="0"/>
          <w:numId w:val="34"/>
        </w:numPr>
        <w:spacing w:line="276" w:lineRule="auto"/>
        <w:ind w:left="567" w:hanging="207"/>
        <w:rPr>
          <w:sz w:val="23"/>
          <w:szCs w:val="23"/>
        </w:rPr>
      </w:pPr>
      <w:r>
        <w:rPr>
          <w:sz w:val="23"/>
          <w:szCs w:val="23"/>
        </w:rPr>
        <w:t xml:space="preserve">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w:t>
      </w:r>
      <w:r>
        <w:rPr>
          <w:sz w:val="23"/>
          <w:szCs w:val="23"/>
        </w:rPr>
        <w:lastRenderedPageBreak/>
        <w:t xml:space="preserve">образовательной среды </w:t>
      </w:r>
      <w:r w:rsidR="00F67994">
        <w:rPr>
          <w:sz w:val="23"/>
          <w:szCs w:val="23"/>
        </w:rPr>
        <w:t>гимназии</w:t>
      </w:r>
      <w:r>
        <w:rPr>
          <w:sz w:val="23"/>
          <w:szCs w:val="23"/>
        </w:rPr>
        <w:t xml:space="preserve"> определяются теми внутренними задачами, которые </w:t>
      </w:r>
      <w:r w:rsidR="00F67994">
        <w:rPr>
          <w:sz w:val="23"/>
          <w:szCs w:val="23"/>
        </w:rPr>
        <w:t>гимназия</w:t>
      </w:r>
      <w:r>
        <w:rPr>
          <w:sz w:val="23"/>
          <w:szCs w:val="23"/>
        </w:rPr>
        <w:t xml:space="preserve"> ставит перед собой. Набором этих задач определяются внешние характеристики образовательной среды. </w:t>
      </w:r>
    </w:p>
    <w:p w:rsidR="00286D49" w:rsidRDefault="00286D49" w:rsidP="00B417C5">
      <w:pPr>
        <w:pStyle w:val="Default"/>
        <w:numPr>
          <w:ilvl w:val="0"/>
          <w:numId w:val="34"/>
        </w:numPr>
        <w:spacing w:line="276" w:lineRule="auto"/>
        <w:ind w:left="567" w:hanging="207"/>
        <w:rPr>
          <w:sz w:val="23"/>
          <w:szCs w:val="23"/>
        </w:rPr>
      </w:pPr>
      <w:r>
        <w:rPr>
          <w:sz w:val="23"/>
          <w:szCs w:val="23"/>
        </w:rPr>
        <w:t xml:space="preserve">К ним можно отнести: </w:t>
      </w:r>
    </w:p>
    <w:p w:rsidR="00286D49" w:rsidRDefault="00286D49" w:rsidP="00B417C5">
      <w:pPr>
        <w:pStyle w:val="Default"/>
        <w:numPr>
          <w:ilvl w:val="0"/>
          <w:numId w:val="34"/>
        </w:numPr>
        <w:spacing w:after="85" w:line="276" w:lineRule="auto"/>
        <w:ind w:left="567" w:hanging="207"/>
        <w:rPr>
          <w:sz w:val="23"/>
          <w:szCs w:val="23"/>
        </w:rPr>
      </w:pPr>
      <w:r>
        <w:rPr>
          <w:i/>
          <w:iCs/>
          <w:sz w:val="23"/>
          <w:szCs w:val="23"/>
        </w:rPr>
        <w:t xml:space="preserve">содержательные </w:t>
      </w:r>
      <w:r>
        <w:rPr>
          <w:sz w:val="23"/>
          <w:szCs w:val="23"/>
        </w:rPr>
        <w:t xml:space="preserve">(уровень и качество культурного содержания); </w:t>
      </w:r>
    </w:p>
    <w:p w:rsidR="00286D49" w:rsidRDefault="00286D49" w:rsidP="00B417C5">
      <w:pPr>
        <w:pStyle w:val="Default"/>
        <w:numPr>
          <w:ilvl w:val="0"/>
          <w:numId w:val="34"/>
        </w:numPr>
        <w:spacing w:after="85" w:line="276" w:lineRule="auto"/>
        <w:ind w:left="567" w:hanging="207"/>
        <w:rPr>
          <w:sz w:val="23"/>
          <w:szCs w:val="23"/>
        </w:rPr>
      </w:pPr>
      <w:r>
        <w:rPr>
          <w:i/>
          <w:iCs/>
          <w:sz w:val="23"/>
          <w:szCs w:val="23"/>
        </w:rPr>
        <w:t xml:space="preserve">процессуальные </w:t>
      </w:r>
      <w:r>
        <w:rPr>
          <w:sz w:val="23"/>
          <w:szCs w:val="23"/>
        </w:rPr>
        <w:t xml:space="preserve">(стиль общения, уровень активности); </w:t>
      </w:r>
    </w:p>
    <w:p w:rsidR="00286D49" w:rsidRDefault="00286D49" w:rsidP="00B417C5">
      <w:pPr>
        <w:pStyle w:val="Default"/>
        <w:numPr>
          <w:ilvl w:val="0"/>
          <w:numId w:val="34"/>
        </w:numPr>
        <w:spacing w:line="276" w:lineRule="auto"/>
        <w:ind w:left="567" w:hanging="207"/>
        <w:rPr>
          <w:sz w:val="23"/>
          <w:szCs w:val="23"/>
        </w:rPr>
      </w:pPr>
      <w:r>
        <w:rPr>
          <w:i/>
          <w:iCs/>
          <w:sz w:val="23"/>
          <w:szCs w:val="23"/>
        </w:rPr>
        <w:t xml:space="preserve">результативные </w:t>
      </w:r>
      <w:r>
        <w:rPr>
          <w:sz w:val="23"/>
          <w:szCs w:val="23"/>
        </w:rPr>
        <w:t xml:space="preserve">(развивающий эффект). </w:t>
      </w:r>
    </w:p>
    <w:p w:rsidR="00286D49" w:rsidRDefault="00286D49" w:rsidP="00E96B46">
      <w:pPr>
        <w:pStyle w:val="Default"/>
        <w:spacing w:line="276" w:lineRule="auto"/>
        <w:rPr>
          <w:sz w:val="23"/>
          <w:szCs w:val="23"/>
        </w:rPr>
      </w:pPr>
      <w:r>
        <w:rPr>
          <w:sz w:val="23"/>
          <w:szCs w:val="23"/>
        </w:rPr>
        <w:t xml:space="preserve">Психолого-педагогические ресурсы и условия для создания образовательной среды, адекватной целям и задачам, содержат: </w:t>
      </w:r>
    </w:p>
    <w:p w:rsidR="00286D49" w:rsidRDefault="00286D49" w:rsidP="00E96B46">
      <w:pPr>
        <w:pStyle w:val="Default"/>
        <w:spacing w:line="276" w:lineRule="auto"/>
        <w:rPr>
          <w:sz w:val="23"/>
          <w:szCs w:val="23"/>
        </w:rPr>
      </w:pPr>
      <w:r>
        <w:rPr>
          <w:sz w:val="23"/>
          <w:szCs w:val="23"/>
        </w:rPr>
        <w:t xml:space="preserve">1. </w:t>
      </w:r>
      <w:r>
        <w:rPr>
          <w:b/>
          <w:bCs/>
          <w:i/>
          <w:iCs/>
          <w:sz w:val="23"/>
          <w:szCs w:val="23"/>
        </w:rPr>
        <w:t xml:space="preserve">Портрет педагога, </w:t>
      </w:r>
      <w:r>
        <w:rPr>
          <w:sz w:val="23"/>
          <w:szCs w:val="23"/>
        </w:rPr>
        <w:t xml:space="preserve">готового к осуществлению предложенных в основной образовательной программе совокупности педагогических задач, как </w:t>
      </w:r>
      <w:r>
        <w:rPr>
          <w:i/>
          <w:iCs/>
          <w:sz w:val="23"/>
          <w:szCs w:val="23"/>
        </w:rPr>
        <w:t xml:space="preserve">основного условия </w:t>
      </w:r>
      <w:r>
        <w:rPr>
          <w:sz w:val="23"/>
          <w:szCs w:val="23"/>
        </w:rPr>
        <w:t xml:space="preserve">реализации идей ФГОС второго поколения. </w:t>
      </w:r>
    </w:p>
    <w:p w:rsidR="00286D49" w:rsidRDefault="00286D49" w:rsidP="00E96B46">
      <w:pPr>
        <w:pStyle w:val="Default"/>
        <w:spacing w:after="68" w:line="276" w:lineRule="auto"/>
        <w:rPr>
          <w:sz w:val="23"/>
          <w:szCs w:val="23"/>
        </w:rPr>
      </w:pPr>
      <w:r>
        <w:rPr>
          <w:sz w:val="23"/>
          <w:szCs w:val="23"/>
        </w:rPr>
        <w:t xml:space="preserve">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 </w:t>
      </w:r>
    </w:p>
    <w:p w:rsidR="00286D49" w:rsidRDefault="00286D49" w:rsidP="00E96B46">
      <w:pPr>
        <w:pStyle w:val="Default"/>
        <w:spacing w:line="276" w:lineRule="auto"/>
        <w:rPr>
          <w:sz w:val="23"/>
          <w:szCs w:val="23"/>
        </w:rPr>
      </w:pPr>
      <w:r>
        <w:rPr>
          <w:sz w:val="23"/>
          <w:szCs w:val="23"/>
        </w:rPr>
        <w:t xml:space="preserve">3. Предложения по формированию педагогической компетентности в условиях обеспечения преемственности. </w:t>
      </w:r>
    </w:p>
    <w:tbl>
      <w:tblPr>
        <w:tblW w:w="14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4253"/>
        <w:gridCol w:w="850"/>
        <w:gridCol w:w="3105"/>
        <w:gridCol w:w="8"/>
        <w:gridCol w:w="3837"/>
        <w:gridCol w:w="8"/>
      </w:tblGrid>
      <w:tr w:rsidR="00F67994" w:rsidTr="003C2D48">
        <w:trPr>
          <w:trHeight w:val="659"/>
        </w:trPr>
        <w:tc>
          <w:tcPr>
            <w:tcW w:w="1951" w:type="dxa"/>
            <w:vMerge w:val="restart"/>
          </w:tcPr>
          <w:p w:rsidR="00F67994" w:rsidRDefault="00F67994" w:rsidP="00E96B46">
            <w:pPr>
              <w:pStyle w:val="Default"/>
              <w:spacing w:line="276" w:lineRule="auto"/>
              <w:rPr>
                <w:b/>
                <w:bCs/>
                <w:sz w:val="23"/>
                <w:szCs w:val="23"/>
              </w:rPr>
            </w:pPr>
            <w:r>
              <w:rPr>
                <w:b/>
                <w:bCs/>
                <w:sz w:val="23"/>
                <w:szCs w:val="23"/>
              </w:rPr>
              <w:t>Должность</w:t>
            </w:r>
          </w:p>
        </w:tc>
        <w:tc>
          <w:tcPr>
            <w:tcW w:w="4253" w:type="dxa"/>
            <w:vMerge w:val="restart"/>
          </w:tcPr>
          <w:p w:rsidR="00F67994" w:rsidRDefault="00F67994" w:rsidP="00E96B46">
            <w:pPr>
              <w:pStyle w:val="Default"/>
              <w:spacing w:line="276" w:lineRule="auto"/>
              <w:rPr>
                <w:sz w:val="23"/>
                <w:szCs w:val="23"/>
              </w:rPr>
            </w:pPr>
            <w:r>
              <w:rPr>
                <w:b/>
                <w:bCs/>
                <w:sz w:val="23"/>
                <w:szCs w:val="23"/>
              </w:rPr>
              <w:t xml:space="preserve">Должностные </w:t>
            </w:r>
          </w:p>
          <w:p w:rsidR="00F67994" w:rsidRDefault="00F67994" w:rsidP="00E96B46">
            <w:pPr>
              <w:pStyle w:val="Default"/>
              <w:spacing w:line="276" w:lineRule="auto"/>
              <w:rPr>
                <w:b/>
                <w:bCs/>
                <w:sz w:val="23"/>
                <w:szCs w:val="23"/>
              </w:rPr>
            </w:pPr>
            <w:r>
              <w:rPr>
                <w:b/>
                <w:bCs/>
                <w:sz w:val="23"/>
                <w:szCs w:val="23"/>
              </w:rPr>
              <w:t>обязанности</w:t>
            </w:r>
          </w:p>
          <w:p w:rsidR="00F67994" w:rsidRDefault="00F67994" w:rsidP="00E96B46">
            <w:pPr>
              <w:pStyle w:val="Default"/>
              <w:spacing w:line="276" w:lineRule="auto"/>
              <w:rPr>
                <w:b/>
                <w:bCs/>
                <w:sz w:val="23"/>
                <w:szCs w:val="23"/>
              </w:rPr>
            </w:pPr>
            <w:r>
              <w:rPr>
                <w:b/>
                <w:bCs/>
                <w:sz w:val="23"/>
                <w:szCs w:val="23"/>
              </w:rPr>
              <w:t xml:space="preserve"> </w:t>
            </w:r>
          </w:p>
        </w:tc>
        <w:tc>
          <w:tcPr>
            <w:tcW w:w="850" w:type="dxa"/>
            <w:vMerge w:val="restart"/>
          </w:tcPr>
          <w:p w:rsidR="00F67994" w:rsidRDefault="00F67994" w:rsidP="00E96B46">
            <w:pPr>
              <w:pStyle w:val="Default"/>
              <w:spacing w:line="276" w:lineRule="auto"/>
              <w:rPr>
                <w:sz w:val="23"/>
                <w:szCs w:val="23"/>
              </w:rPr>
            </w:pPr>
            <w:r>
              <w:rPr>
                <w:b/>
                <w:bCs/>
                <w:sz w:val="23"/>
                <w:szCs w:val="23"/>
              </w:rPr>
              <w:t xml:space="preserve">Количество работников в ОУ </w:t>
            </w:r>
            <w:r w:rsidR="0021084C">
              <w:rPr>
                <w:b/>
                <w:bCs/>
                <w:sz w:val="23"/>
                <w:szCs w:val="23"/>
              </w:rPr>
              <w:t xml:space="preserve"> </w:t>
            </w:r>
          </w:p>
          <w:p w:rsidR="00F67994" w:rsidRDefault="00F67994" w:rsidP="00E96B46">
            <w:pPr>
              <w:pStyle w:val="Default"/>
              <w:spacing w:line="276" w:lineRule="auto"/>
              <w:rPr>
                <w:sz w:val="23"/>
                <w:szCs w:val="23"/>
              </w:rPr>
            </w:pPr>
            <w:r>
              <w:rPr>
                <w:b/>
                <w:bCs/>
                <w:sz w:val="23"/>
                <w:szCs w:val="23"/>
              </w:rPr>
              <w:t xml:space="preserve"> </w:t>
            </w:r>
          </w:p>
        </w:tc>
        <w:tc>
          <w:tcPr>
            <w:tcW w:w="6958" w:type="dxa"/>
            <w:gridSpan w:val="4"/>
          </w:tcPr>
          <w:p w:rsidR="00F67994" w:rsidRDefault="00F67994" w:rsidP="00E96B46">
            <w:pPr>
              <w:pStyle w:val="Default"/>
              <w:spacing w:line="276" w:lineRule="auto"/>
              <w:rPr>
                <w:b/>
                <w:bCs/>
                <w:sz w:val="23"/>
                <w:szCs w:val="23"/>
              </w:rPr>
            </w:pPr>
          </w:p>
          <w:p w:rsidR="00F67994" w:rsidRDefault="00F67994" w:rsidP="00E96B46">
            <w:pPr>
              <w:pStyle w:val="Default"/>
              <w:spacing w:line="276" w:lineRule="auto"/>
              <w:rPr>
                <w:b/>
                <w:bCs/>
                <w:sz w:val="23"/>
                <w:szCs w:val="23"/>
              </w:rPr>
            </w:pPr>
            <w:r>
              <w:rPr>
                <w:b/>
                <w:bCs/>
                <w:sz w:val="23"/>
                <w:szCs w:val="23"/>
              </w:rPr>
              <w:t>Уровень квалификации работников ОУ</w:t>
            </w:r>
          </w:p>
        </w:tc>
      </w:tr>
      <w:tr w:rsidR="00F67994" w:rsidTr="003C2D48">
        <w:trPr>
          <w:trHeight w:val="659"/>
        </w:trPr>
        <w:tc>
          <w:tcPr>
            <w:tcW w:w="1951" w:type="dxa"/>
            <w:vMerge/>
          </w:tcPr>
          <w:p w:rsidR="00F67994" w:rsidRDefault="00F67994" w:rsidP="00E96B46">
            <w:pPr>
              <w:pStyle w:val="Default"/>
              <w:spacing w:line="276" w:lineRule="auto"/>
              <w:rPr>
                <w:b/>
                <w:bCs/>
                <w:sz w:val="23"/>
                <w:szCs w:val="23"/>
              </w:rPr>
            </w:pPr>
          </w:p>
        </w:tc>
        <w:tc>
          <w:tcPr>
            <w:tcW w:w="4253" w:type="dxa"/>
            <w:vMerge/>
          </w:tcPr>
          <w:p w:rsidR="00F67994" w:rsidRDefault="00F67994" w:rsidP="00E96B46">
            <w:pPr>
              <w:pStyle w:val="Default"/>
              <w:spacing w:line="276" w:lineRule="auto"/>
              <w:rPr>
                <w:b/>
                <w:bCs/>
                <w:sz w:val="23"/>
                <w:szCs w:val="23"/>
              </w:rPr>
            </w:pPr>
          </w:p>
        </w:tc>
        <w:tc>
          <w:tcPr>
            <w:tcW w:w="850" w:type="dxa"/>
            <w:vMerge/>
          </w:tcPr>
          <w:p w:rsidR="00F67994" w:rsidRDefault="00F67994" w:rsidP="00E96B46">
            <w:pPr>
              <w:pStyle w:val="Default"/>
              <w:spacing w:line="276" w:lineRule="auto"/>
              <w:rPr>
                <w:b/>
                <w:bCs/>
                <w:sz w:val="23"/>
                <w:szCs w:val="23"/>
              </w:rPr>
            </w:pPr>
          </w:p>
        </w:tc>
        <w:tc>
          <w:tcPr>
            <w:tcW w:w="3113" w:type="dxa"/>
            <w:gridSpan w:val="2"/>
          </w:tcPr>
          <w:p w:rsidR="00F67994" w:rsidRDefault="00F67994" w:rsidP="00E96B46">
            <w:pPr>
              <w:pStyle w:val="Default"/>
              <w:spacing w:line="276" w:lineRule="auto"/>
              <w:rPr>
                <w:sz w:val="23"/>
                <w:szCs w:val="23"/>
              </w:rPr>
            </w:pPr>
            <w:r>
              <w:rPr>
                <w:b/>
                <w:bCs/>
                <w:sz w:val="23"/>
                <w:szCs w:val="23"/>
              </w:rPr>
              <w:t>Требования к уровню квалификации</w:t>
            </w:r>
          </w:p>
        </w:tc>
        <w:tc>
          <w:tcPr>
            <w:tcW w:w="3845" w:type="dxa"/>
            <w:gridSpan w:val="2"/>
          </w:tcPr>
          <w:p w:rsidR="00F67994" w:rsidRDefault="00F67994" w:rsidP="00E96B46">
            <w:pPr>
              <w:pStyle w:val="Default"/>
              <w:spacing w:line="276" w:lineRule="auto"/>
              <w:rPr>
                <w:sz w:val="23"/>
                <w:szCs w:val="23"/>
              </w:rPr>
            </w:pPr>
            <w:r>
              <w:rPr>
                <w:b/>
                <w:bCs/>
                <w:sz w:val="23"/>
                <w:szCs w:val="23"/>
              </w:rPr>
              <w:t>Фактический уровень  квалификации</w:t>
            </w:r>
          </w:p>
        </w:tc>
      </w:tr>
      <w:tr w:rsidR="0021084C" w:rsidTr="003C2D48">
        <w:trPr>
          <w:gridAfter w:val="1"/>
          <w:wAfter w:w="8" w:type="dxa"/>
          <w:trHeight w:val="436"/>
        </w:trPr>
        <w:tc>
          <w:tcPr>
            <w:tcW w:w="1951" w:type="dxa"/>
          </w:tcPr>
          <w:p w:rsidR="0021084C" w:rsidRDefault="0021084C" w:rsidP="00E96B46">
            <w:pPr>
              <w:pStyle w:val="Default"/>
              <w:spacing w:line="276" w:lineRule="auto"/>
              <w:rPr>
                <w:sz w:val="20"/>
                <w:szCs w:val="20"/>
              </w:rPr>
            </w:pPr>
            <w:r>
              <w:rPr>
                <w:sz w:val="20"/>
                <w:szCs w:val="20"/>
              </w:rPr>
              <w:t xml:space="preserve">Руководитель образовательного учреждения </w:t>
            </w:r>
          </w:p>
        </w:tc>
        <w:tc>
          <w:tcPr>
            <w:tcW w:w="4253" w:type="dxa"/>
          </w:tcPr>
          <w:p w:rsidR="0021084C" w:rsidRDefault="0021084C" w:rsidP="00E96B46">
            <w:pPr>
              <w:pStyle w:val="Default"/>
              <w:spacing w:line="276" w:lineRule="auto"/>
              <w:rPr>
                <w:sz w:val="20"/>
                <w:szCs w:val="20"/>
              </w:rPr>
            </w:pPr>
            <w:r>
              <w:rPr>
                <w:sz w:val="20"/>
                <w:szCs w:val="20"/>
              </w:rPr>
              <w:t xml:space="preserve">Обеспечивает системную образовательную и административно-хозяйственную работу образовательного учреждения. </w:t>
            </w:r>
          </w:p>
        </w:tc>
        <w:tc>
          <w:tcPr>
            <w:tcW w:w="850" w:type="dxa"/>
          </w:tcPr>
          <w:p w:rsidR="0021084C" w:rsidRDefault="0021084C" w:rsidP="00E96B46">
            <w:pPr>
              <w:pStyle w:val="Default"/>
              <w:spacing w:line="276" w:lineRule="auto"/>
              <w:rPr>
                <w:sz w:val="20"/>
                <w:szCs w:val="20"/>
              </w:rPr>
            </w:pPr>
            <w:r>
              <w:rPr>
                <w:sz w:val="20"/>
                <w:szCs w:val="20"/>
              </w:rPr>
              <w:t xml:space="preserve">1 </w:t>
            </w:r>
            <w:r>
              <w:rPr>
                <w:b/>
                <w:bCs/>
                <w:sz w:val="23"/>
                <w:szCs w:val="23"/>
              </w:rPr>
              <w:t xml:space="preserve"> </w:t>
            </w:r>
          </w:p>
        </w:tc>
        <w:tc>
          <w:tcPr>
            <w:tcW w:w="3105" w:type="dxa"/>
          </w:tcPr>
          <w:p w:rsidR="0021084C" w:rsidRDefault="0021084C" w:rsidP="00E96B46">
            <w:pPr>
              <w:pStyle w:val="Default"/>
              <w:spacing w:line="276" w:lineRule="auto"/>
              <w:rPr>
                <w:sz w:val="20"/>
                <w:szCs w:val="20"/>
              </w:rPr>
            </w:pPr>
            <w:r>
              <w:rPr>
                <w:sz w:val="20"/>
                <w:szCs w:val="20"/>
              </w:rPr>
              <w:t xml:space="preserve">Стаж работы на педагогических должностях не менее 5 лет, высшее профессиональное образование. </w:t>
            </w:r>
          </w:p>
        </w:tc>
        <w:tc>
          <w:tcPr>
            <w:tcW w:w="3845" w:type="dxa"/>
            <w:gridSpan w:val="2"/>
          </w:tcPr>
          <w:p w:rsidR="0021084C" w:rsidRDefault="0021084C" w:rsidP="00E96B46">
            <w:pPr>
              <w:pStyle w:val="Default"/>
              <w:spacing w:line="276" w:lineRule="auto"/>
              <w:rPr>
                <w:sz w:val="20"/>
                <w:szCs w:val="20"/>
              </w:rPr>
            </w:pPr>
            <w:r>
              <w:rPr>
                <w:sz w:val="20"/>
                <w:szCs w:val="20"/>
              </w:rPr>
              <w:t xml:space="preserve">Стаж работы на педагогических должностях 25 лет, высшее профессиональное образование, кандидат педагогических наук </w:t>
            </w:r>
          </w:p>
        </w:tc>
      </w:tr>
      <w:tr w:rsidR="0021084C" w:rsidTr="003C2D48">
        <w:trPr>
          <w:gridAfter w:val="1"/>
          <w:wAfter w:w="8" w:type="dxa"/>
          <w:trHeight w:val="321"/>
        </w:trPr>
        <w:tc>
          <w:tcPr>
            <w:tcW w:w="1951" w:type="dxa"/>
          </w:tcPr>
          <w:p w:rsidR="0021084C" w:rsidRDefault="0021084C" w:rsidP="00E96B46">
            <w:pPr>
              <w:pStyle w:val="Default"/>
              <w:spacing w:line="276" w:lineRule="auto"/>
              <w:rPr>
                <w:sz w:val="20"/>
                <w:szCs w:val="20"/>
              </w:rPr>
            </w:pPr>
            <w:r>
              <w:rPr>
                <w:sz w:val="20"/>
                <w:szCs w:val="20"/>
              </w:rPr>
              <w:t xml:space="preserve">Заместитель руководителя </w:t>
            </w:r>
          </w:p>
        </w:tc>
        <w:tc>
          <w:tcPr>
            <w:tcW w:w="4253" w:type="dxa"/>
          </w:tcPr>
          <w:p w:rsidR="0021084C" w:rsidRDefault="0021084C" w:rsidP="00E96B46">
            <w:pPr>
              <w:pStyle w:val="Default"/>
              <w:spacing w:line="276" w:lineRule="auto"/>
              <w:rPr>
                <w:sz w:val="20"/>
                <w:szCs w:val="20"/>
              </w:rPr>
            </w:pPr>
            <w:r>
              <w:rPr>
                <w:sz w:val="20"/>
                <w:szCs w:val="20"/>
              </w:rPr>
              <w:t xml:space="preserve">Координирует работу преподавателей начальной школы, разрабатывает учебно- методическую документацию. </w:t>
            </w:r>
          </w:p>
        </w:tc>
        <w:tc>
          <w:tcPr>
            <w:tcW w:w="850" w:type="dxa"/>
          </w:tcPr>
          <w:p w:rsidR="0021084C" w:rsidRDefault="0021084C" w:rsidP="00E96B46">
            <w:pPr>
              <w:pStyle w:val="Default"/>
              <w:spacing w:line="276" w:lineRule="auto"/>
              <w:rPr>
                <w:sz w:val="20"/>
                <w:szCs w:val="20"/>
              </w:rPr>
            </w:pPr>
            <w:r>
              <w:rPr>
                <w:sz w:val="20"/>
                <w:szCs w:val="20"/>
              </w:rPr>
              <w:t>1</w:t>
            </w:r>
          </w:p>
        </w:tc>
        <w:tc>
          <w:tcPr>
            <w:tcW w:w="3105" w:type="dxa"/>
          </w:tcPr>
          <w:p w:rsidR="0021084C" w:rsidRDefault="0021084C" w:rsidP="00E96B46">
            <w:pPr>
              <w:pStyle w:val="Default"/>
              <w:spacing w:line="276" w:lineRule="auto"/>
              <w:rPr>
                <w:sz w:val="20"/>
                <w:szCs w:val="20"/>
              </w:rPr>
            </w:pPr>
            <w:r>
              <w:rPr>
                <w:sz w:val="20"/>
                <w:szCs w:val="20"/>
              </w:rPr>
              <w:t xml:space="preserve">Стаж работы на педагогических должностях не менее 5 лет, высшее профессиональное образование. </w:t>
            </w:r>
          </w:p>
        </w:tc>
        <w:tc>
          <w:tcPr>
            <w:tcW w:w="3845" w:type="dxa"/>
            <w:gridSpan w:val="2"/>
          </w:tcPr>
          <w:p w:rsidR="0021084C" w:rsidRDefault="0021084C" w:rsidP="00E96B46">
            <w:pPr>
              <w:pStyle w:val="Default"/>
              <w:spacing w:line="276" w:lineRule="auto"/>
              <w:rPr>
                <w:sz w:val="20"/>
                <w:szCs w:val="20"/>
              </w:rPr>
            </w:pPr>
            <w:r>
              <w:rPr>
                <w:sz w:val="20"/>
                <w:szCs w:val="20"/>
              </w:rPr>
              <w:t xml:space="preserve">Стаж работы на педагогических должностях более 25  лет, высшее профессиональное образование. </w:t>
            </w:r>
          </w:p>
        </w:tc>
      </w:tr>
      <w:tr w:rsidR="0021084C" w:rsidTr="003C2D48">
        <w:trPr>
          <w:gridAfter w:val="1"/>
          <w:wAfter w:w="8" w:type="dxa"/>
          <w:trHeight w:val="665"/>
        </w:trPr>
        <w:tc>
          <w:tcPr>
            <w:tcW w:w="1951" w:type="dxa"/>
          </w:tcPr>
          <w:p w:rsidR="0021084C" w:rsidRDefault="0021084C" w:rsidP="00E96B46">
            <w:pPr>
              <w:pStyle w:val="Default"/>
              <w:spacing w:line="276" w:lineRule="auto"/>
              <w:rPr>
                <w:sz w:val="20"/>
                <w:szCs w:val="20"/>
              </w:rPr>
            </w:pPr>
            <w:r>
              <w:rPr>
                <w:sz w:val="20"/>
                <w:szCs w:val="20"/>
              </w:rPr>
              <w:t xml:space="preserve">Учитель </w:t>
            </w:r>
          </w:p>
        </w:tc>
        <w:tc>
          <w:tcPr>
            <w:tcW w:w="4253" w:type="dxa"/>
          </w:tcPr>
          <w:p w:rsidR="0021084C" w:rsidRDefault="0021084C" w:rsidP="00E96B46">
            <w:pPr>
              <w:pStyle w:val="Default"/>
              <w:spacing w:line="276" w:lineRule="auto"/>
              <w:rPr>
                <w:sz w:val="20"/>
                <w:szCs w:val="20"/>
              </w:rPr>
            </w:pPr>
            <w:r>
              <w:rPr>
                <w:sz w:val="20"/>
                <w:szCs w:val="2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850" w:type="dxa"/>
          </w:tcPr>
          <w:p w:rsidR="0021084C" w:rsidRDefault="0021084C" w:rsidP="00E96B46">
            <w:pPr>
              <w:pStyle w:val="Default"/>
              <w:spacing w:line="276" w:lineRule="auto"/>
              <w:rPr>
                <w:sz w:val="20"/>
                <w:szCs w:val="20"/>
              </w:rPr>
            </w:pPr>
            <w:r>
              <w:rPr>
                <w:sz w:val="20"/>
                <w:szCs w:val="20"/>
              </w:rPr>
              <w:t>16</w:t>
            </w:r>
          </w:p>
          <w:p w:rsidR="0021084C" w:rsidRDefault="0021084C" w:rsidP="00E96B46">
            <w:pPr>
              <w:pStyle w:val="Default"/>
              <w:spacing w:line="276" w:lineRule="auto"/>
              <w:rPr>
                <w:sz w:val="20"/>
                <w:szCs w:val="20"/>
              </w:rPr>
            </w:pPr>
            <w:r>
              <w:rPr>
                <w:sz w:val="20"/>
                <w:szCs w:val="20"/>
              </w:rPr>
              <w:t xml:space="preserve">  </w:t>
            </w:r>
          </w:p>
        </w:tc>
        <w:tc>
          <w:tcPr>
            <w:tcW w:w="3105" w:type="dxa"/>
          </w:tcPr>
          <w:p w:rsidR="0021084C" w:rsidRDefault="0021084C" w:rsidP="00E96B46">
            <w:pPr>
              <w:pStyle w:val="Default"/>
              <w:spacing w:line="276" w:lineRule="auto"/>
              <w:rPr>
                <w:sz w:val="20"/>
                <w:szCs w:val="20"/>
              </w:rPr>
            </w:pPr>
            <w:r>
              <w:rPr>
                <w:sz w:val="20"/>
                <w:szCs w:val="20"/>
              </w:rPr>
              <w:t xml:space="preserve">Без предъявления требований к стажу работы; высшее профессиональное образование или среднее профессиональное образование. </w:t>
            </w:r>
          </w:p>
        </w:tc>
        <w:tc>
          <w:tcPr>
            <w:tcW w:w="3845" w:type="dxa"/>
            <w:gridSpan w:val="2"/>
          </w:tcPr>
          <w:p w:rsidR="0021084C" w:rsidRDefault="0021084C" w:rsidP="00E96B46">
            <w:pPr>
              <w:pStyle w:val="Default"/>
              <w:spacing w:line="276" w:lineRule="auto"/>
              <w:rPr>
                <w:sz w:val="20"/>
                <w:szCs w:val="20"/>
              </w:rPr>
            </w:pPr>
            <w:r>
              <w:rPr>
                <w:sz w:val="20"/>
                <w:szCs w:val="20"/>
              </w:rPr>
              <w:t xml:space="preserve">Высшее профессиональное образование 16 учителей. </w:t>
            </w:r>
          </w:p>
        </w:tc>
      </w:tr>
      <w:tr w:rsidR="003C2D48" w:rsidTr="003C2D48">
        <w:trPr>
          <w:gridAfter w:val="1"/>
          <w:wAfter w:w="8" w:type="dxa"/>
          <w:trHeight w:val="665"/>
        </w:trPr>
        <w:tc>
          <w:tcPr>
            <w:tcW w:w="1951" w:type="dxa"/>
          </w:tcPr>
          <w:p w:rsidR="003C2D48" w:rsidRDefault="003C2D48" w:rsidP="00E96B46">
            <w:pPr>
              <w:pStyle w:val="Default"/>
              <w:spacing w:line="276" w:lineRule="auto"/>
              <w:rPr>
                <w:sz w:val="20"/>
                <w:szCs w:val="20"/>
              </w:rPr>
            </w:pPr>
            <w:r>
              <w:rPr>
                <w:sz w:val="20"/>
                <w:szCs w:val="20"/>
              </w:rPr>
              <w:lastRenderedPageBreak/>
              <w:t>Учитель музыки</w:t>
            </w:r>
          </w:p>
        </w:tc>
        <w:tc>
          <w:tcPr>
            <w:tcW w:w="4253" w:type="dxa"/>
          </w:tcPr>
          <w:p w:rsidR="003C2D48" w:rsidRDefault="003C2D48" w:rsidP="00E96B46">
            <w:pPr>
              <w:pStyle w:val="Default"/>
              <w:spacing w:line="276" w:lineRule="auto"/>
              <w:rPr>
                <w:sz w:val="20"/>
                <w:szCs w:val="20"/>
              </w:rPr>
            </w:pPr>
            <w:r>
              <w:rPr>
                <w:sz w:val="20"/>
                <w:szCs w:val="2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850" w:type="dxa"/>
          </w:tcPr>
          <w:p w:rsidR="003C2D48" w:rsidRDefault="003C2D48" w:rsidP="00E96B46">
            <w:pPr>
              <w:pStyle w:val="Default"/>
              <w:spacing w:line="276" w:lineRule="auto"/>
              <w:rPr>
                <w:sz w:val="20"/>
                <w:szCs w:val="20"/>
              </w:rPr>
            </w:pPr>
            <w:r>
              <w:rPr>
                <w:sz w:val="20"/>
                <w:szCs w:val="20"/>
              </w:rPr>
              <w:t>1</w:t>
            </w:r>
          </w:p>
        </w:tc>
        <w:tc>
          <w:tcPr>
            <w:tcW w:w="3105" w:type="dxa"/>
          </w:tcPr>
          <w:p w:rsidR="003C2D48" w:rsidRDefault="003C2D48" w:rsidP="00E96B46">
            <w:pPr>
              <w:pStyle w:val="Default"/>
              <w:spacing w:line="276" w:lineRule="auto"/>
              <w:rPr>
                <w:sz w:val="20"/>
                <w:szCs w:val="20"/>
              </w:rPr>
            </w:pPr>
            <w:r>
              <w:rPr>
                <w:sz w:val="20"/>
                <w:szCs w:val="20"/>
              </w:rPr>
              <w:t xml:space="preserve">Без предъявления требований к стажу работы; высшее профессиональное образование или среднее профессиональное образование. </w:t>
            </w:r>
          </w:p>
        </w:tc>
        <w:tc>
          <w:tcPr>
            <w:tcW w:w="3845" w:type="dxa"/>
            <w:gridSpan w:val="2"/>
          </w:tcPr>
          <w:p w:rsidR="003C2D48" w:rsidRDefault="003C2D48" w:rsidP="00E96B46">
            <w:pPr>
              <w:pStyle w:val="Default"/>
              <w:spacing w:line="276" w:lineRule="auto"/>
              <w:rPr>
                <w:sz w:val="20"/>
                <w:szCs w:val="20"/>
              </w:rPr>
            </w:pPr>
            <w:r>
              <w:rPr>
                <w:sz w:val="20"/>
                <w:szCs w:val="20"/>
              </w:rPr>
              <w:t xml:space="preserve">Стаж работы на педагогических должностях более 15  лет, высшее профессиональное образование. </w:t>
            </w:r>
          </w:p>
        </w:tc>
      </w:tr>
      <w:tr w:rsidR="003C2D48" w:rsidTr="003C2D48">
        <w:trPr>
          <w:gridAfter w:val="1"/>
          <w:wAfter w:w="8" w:type="dxa"/>
          <w:trHeight w:val="665"/>
        </w:trPr>
        <w:tc>
          <w:tcPr>
            <w:tcW w:w="1951" w:type="dxa"/>
          </w:tcPr>
          <w:p w:rsidR="003C2D48" w:rsidRDefault="003C2D48" w:rsidP="00E96B46">
            <w:pPr>
              <w:pStyle w:val="Default"/>
              <w:spacing w:line="276" w:lineRule="auto"/>
              <w:rPr>
                <w:sz w:val="20"/>
                <w:szCs w:val="20"/>
              </w:rPr>
            </w:pPr>
            <w:r>
              <w:rPr>
                <w:sz w:val="20"/>
                <w:szCs w:val="20"/>
              </w:rPr>
              <w:t>Учитель физической культуры</w:t>
            </w:r>
          </w:p>
        </w:tc>
        <w:tc>
          <w:tcPr>
            <w:tcW w:w="4253" w:type="dxa"/>
          </w:tcPr>
          <w:p w:rsidR="003C2D48" w:rsidRDefault="003C2D48" w:rsidP="00E96B46">
            <w:pPr>
              <w:pStyle w:val="Default"/>
              <w:spacing w:line="276" w:lineRule="auto"/>
              <w:rPr>
                <w:sz w:val="20"/>
                <w:szCs w:val="20"/>
              </w:rPr>
            </w:pPr>
            <w:r>
              <w:rPr>
                <w:sz w:val="20"/>
                <w:szCs w:val="2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850" w:type="dxa"/>
          </w:tcPr>
          <w:p w:rsidR="003C2D48" w:rsidRDefault="003C2D48" w:rsidP="00E96B46">
            <w:pPr>
              <w:pStyle w:val="Default"/>
              <w:spacing w:line="276" w:lineRule="auto"/>
              <w:rPr>
                <w:sz w:val="20"/>
                <w:szCs w:val="20"/>
              </w:rPr>
            </w:pPr>
            <w:r>
              <w:rPr>
                <w:sz w:val="20"/>
                <w:szCs w:val="20"/>
              </w:rPr>
              <w:t>2</w:t>
            </w:r>
          </w:p>
        </w:tc>
        <w:tc>
          <w:tcPr>
            <w:tcW w:w="3105" w:type="dxa"/>
          </w:tcPr>
          <w:p w:rsidR="003C2D48" w:rsidRDefault="003C2D48" w:rsidP="00E96B46">
            <w:pPr>
              <w:pStyle w:val="Default"/>
              <w:spacing w:line="276" w:lineRule="auto"/>
              <w:rPr>
                <w:sz w:val="20"/>
                <w:szCs w:val="20"/>
              </w:rPr>
            </w:pPr>
            <w:r>
              <w:rPr>
                <w:sz w:val="20"/>
                <w:szCs w:val="20"/>
              </w:rPr>
              <w:t xml:space="preserve">Без предъявления требований к стажу работы; высшее профессиональное образование или среднее профессиональное образование. </w:t>
            </w:r>
          </w:p>
        </w:tc>
        <w:tc>
          <w:tcPr>
            <w:tcW w:w="3845" w:type="dxa"/>
            <w:gridSpan w:val="2"/>
          </w:tcPr>
          <w:p w:rsidR="003C2D48" w:rsidRDefault="003C2D48" w:rsidP="00E96B46">
            <w:pPr>
              <w:pStyle w:val="Default"/>
              <w:spacing w:line="276" w:lineRule="auto"/>
              <w:rPr>
                <w:sz w:val="20"/>
                <w:szCs w:val="20"/>
              </w:rPr>
            </w:pPr>
            <w:r>
              <w:rPr>
                <w:sz w:val="20"/>
                <w:szCs w:val="20"/>
              </w:rPr>
              <w:t xml:space="preserve">Стаж работы на педагогических должностях более 15  лет, высшее профессиональное образование. </w:t>
            </w:r>
          </w:p>
        </w:tc>
      </w:tr>
      <w:tr w:rsidR="003C2D48" w:rsidTr="003C2D48">
        <w:trPr>
          <w:gridAfter w:val="1"/>
          <w:wAfter w:w="8" w:type="dxa"/>
          <w:trHeight w:val="665"/>
        </w:trPr>
        <w:tc>
          <w:tcPr>
            <w:tcW w:w="1951" w:type="dxa"/>
          </w:tcPr>
          <w:p w:rsidR="003C2D48" w:rsidRDefault="003C2D48" w:rsidP="00E96B46">
            <w:pPr>
              <w:pStyle w:val="Default"/>
              <w:spacing w:line="276" w:lineRule="auto"/>
              <w:rPr>
                <w:sz w:val="20"/>
                <w:szCs w:val="20"/>
              </w:rPr>
            </w:pPr>
            <w:r>
              <w:rPr>
                <w:sz w:val="20"/>
                <w:szCs w:val="20"/>
              </w:rPr>
              <w:t>Учитель изобразительного искусства</w:t>
            </w:r>
          </w:p>
        </w:tc>
        <w:tc>
          <w:tcPr>
            <w:tcW w:w="4253" w:type="dxa"/>
          </w:tcPr>
          <w:p w:rsidR="003C2D48" w:rsidRDefault="003C2D48" w:rsidP="00E96B46">
            <w:pPr>
              <w:pStyle w:val="Default"/>
              <w:spacing w:line="276" w:lineRule="auto"/>
              <w:rPr>
                <w:sz w:val="20"/>
                <w:szCs w:val="20"/>
              </w:rPr>
            </w:pPr>
            <w:r>
              <w:rPr>
                <w:sz w:val="20"/>
                <w:szCs w:val="2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850" w:type="dxa"/>
          </w:tcPr>
          <w:p w:rsidR="003C2D48" w:rsidRDefault="003C2D48" w:rsidP="00E96B46">
            <w:pPr>
              <w:pStyle w:val="Default"/>
              <w:spacing w:line="276" w:lineRule="auto"/>
              <w:rPr>
                <w:sz w:val="20"/>
                <w:szCs w:val="20"/>
              </w:rPr>
            </w:pPr>
            <w:r>
              <w:rPr>
                <w:sz w:val="20"/>
                <w:szCs w:val="20"/>
              </w:rPr>
              <w:t>1</w:t>
            </w:r>
          </w:p>
        </w:tc>
        <w:tc>
          <w:tcPr>
            <w:tcW w:w="3105" w:type="dxa"/>
          </w:tcPr>
          <w:p w:rsidR="003C2D48" w:rsidRDefault="003C2D48" w:rsidP="00E96B46">
            <w:pPr>
              <w:pStyle w:val="Default"/>
              <w:spacing w:line="276" w:lineRule="auto"/>
              <w:rPr>
                <w:sz w:val="20"/>
                <w:szCs w:val="20"/>
              </w:rPr>
            </w:pPr>
            <w:r>
              <w:rPr>
                <w:sz w:val="20"/>
                <w:szCs w:val="20"/>
              </w:rPr>
              <w:t xml:space="preserve">Без предъявления требований к стажу работы; высшее профессиональное образование или среднее профессиональное образование. </w:t>
            </w:r>
          </w:p>
        </w:tc>
        <w:tc>
          <w:tcPr>
            <w:tcW w:w="3845" w:type="dxa"/>
            <w:gridSpan w:val="2"/>
          </w:tcPr>
          <w:p w:rsidR="003C2D48" w:rsidRDefault="003C2D48" w:rsidP="00E96B46">
            <w:pPr>
              <w:pStyle w:val="Default"/>
              <w:spacing w:line="276" w:lineRule="auto"/>
              <w:rPr>
                <w:sz w:val="20"/>
                <w:szCs w:val="20"/>
              </w:rPr>
            </w:pPr>
            <w:r>
              <w:rPr>
                <w:sz w:val="20"/>
                <w:szCs w:val="20"/>
              </w:rPr>
              <w:t xml:space="preserve">Стаж работы на педагогических должностях более 15  лет, высшее профессиональное образование. </w:t>
            </w:r>
          </w:p>
        </w:tc>
      </w:tr>
      <w:tr w:rsidR="003C2D48" w:rsidTr="003C2D48">
        <w:trPr>
          <w:gridAfter w:val="1"/>
          <w:wAfter w:w="8" w:type="dxa"/>
          <w:trHeight w:val="665"/>
        </w:trPr>
        <w:tc>
          <w:tcPr>
            <w:tcW w:w="1951" w:type="dxa"/>
          </w:tcPr>
          <w:p w:rsidR="003C2D48" w:rsidRDefault="003C2D48" w:rsidP="00E96B46">
            <w:pPr>
              <w:pStyle w:val="Default"/>
              <w:spacing w:line="276" w:lineRule="auto"/>
              <w:rPr>
                <w:sz w:val="20"/>
                <w:szCs w:val="20"/>
              </w:rPr>
            </w:pPr>
            <w:r>
              <w:rPr>
                <w:sz w:val="20"/>
                <w:szCs w:val="20"/>
              </w:rPr>
              <w:t>Учитель иностранного языка (английского)</w:t>
            </w:r>
          </w:p>
        </w:tc>
        <w:tc>
          <w:tcPr>
            <w:tcW w:w="4253" w:type="dxa"/>
          </w:tcPr>
          <w:p w:rsidR="003C2D48" w:rsidRDefault="003C2D48" w:rsidP="00E96B46">
            <w:pPr>
              <w:pStyle w:val="Default"/>
              <w:spacing w:line="276" w:lineRule="auto"/>
              <w:rPr>
                <w:sz w:val="20"/>
                <w:szCs w:val="20"/>
              </w:rPr>
            </w:pPr>
            <w:r>
              <w:rPr>
                <w:sz w:val="20"/>
                <w:szCs w:val="2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850" w:type="dxa"/>
          </w:tcPr>
          <w:p w:rsidR="003C2D48" w:rsidRDefault="003C2D48" w:rsidP="00E96B46">
            <w:pPr>
              <w:pStyle w:val="Default"/>
              <w:spacing w:line="276" w:lineRule="auto"/>
              <w:rPr>
                <w:sz w:val="20"/>
                <w:szCs w:val="20"/>
              </w:rPr>
            </w:pPr>
            <w:r>
              <w:rPr>
                <w:sz w:val="20"/>
                <w:szCs w:val="20"/>
              </w:rPr>
              <w:t>2</w:t>
            </w:r>
          </w:p>
        </w:tc>
        <w:tc>
          <w:tcPr>
            <w:tcW w:w="3105" w:type="dxa"/>
          </w:tcPr>
          <w:p w:rsidR="003C2D48" w:rsidRDefault="003C2D48" w:rsidP="00E96B46">
            <w:pPr>
              <w:pStyle w:val="Default"/>
              <w:spacing w:line="276" w:lineRule="auto"/>
              <w:rPr>
                <w:sz w:val="20"/>
                <w:szCs w:val="20"/>
              </w:rPr>
            </w:pPr>
            <w:r>
              <w:rPr>
                <w:sz w:val="20"/>
                <w:szCs w:val="20"/>
              </w:rPr>
              <w:t xml:space="preserve">Без предъявления требований к стажу работы; высшее профессиональное образование. </w:t>
            </w:r>
          </w:p>
        </w:tc>
        <w:tc>
          <w:tcPr>
            <w:tcW w:w="3845" w:type="dxa"/>
            <w:gridSpan w:val="2"/>
          </w:tcPr>
          <w:p w:rsidR="003C2D48" w:rsidRDefault="003C2D48" w:rsidP="00E96B46">
            <w:pPr>
              <w:pStyle w:val="Default"/>
              <w:spacing w:line="276" w:lineRule="auto"/>
              <w:rPr>
                <w:sz w:val="20"/>
                <w:szCs w:val="20"/>
              </w:rPr>
            </w:pPr>
            <w:r>
              <w:rPr>
                <w:sz w:val="20"/>
                <w:szCs w:val="20"/>
              </w:rPr>
              <w:t xml:space="preserve">Стаж работы на педагогических должностях более 15  лет, высшее профессиональное образование. </w:t>
            </w:r>
          </w:p>
        </w:tc>
      </w:tr>
      <w:tr w:rsidR="003C2D48" w:rsidTr="003C2D48">
        <w:trPr>
          <w:gridAfter w:val="1"/>
          <w:wAfter w:w="8" w:type="dxa"/>
          <w:trHeight w:val="319"/>
        </w:trPr>
        <w:tc>
          <w:tcPr>
            <w:tcW w:w="1951" w:type="dxa"/>
          </w:tcPr>
          <w:p w:rsidR="003C2D48" w:rsidRDefault="003C2D48" w:rsidP="00E96B46">
            <w:pPr>
              <w:pStyle w:val="Default"/>
              <w:spacing w:line="276" w:lineRule="auto"/>
              <w:rPr>
                <w:sz w:val="20"/>
                <w:szCs w:val="20"/>
              </w:rPr>
            </w:pPr>
            <w:r>
              <w:rPr>
                <w:sz w:val="20"/>
                <w:szCs w:val="20"/>
              </w:rPr>
              <w:t xml:space="preserve">Учитель-логопед </w:t>
            </w:r>
          </w:p>
        </w:tc>
        <w:tc>
          <w:tcPr>
            <w:tcW w:w="4253" w:type="dxa"/>
          </w:tcPr>
          <w:p w:rsidR="003C2D48" w:rsidRDefault="003C2D48" w:rsidP="00E96B46">
            <w:pPr>
              <w:pStyle w:val="Default"/>
              <w:spacing w:line="276" w:lineRule="auto"/>
              <w:rPr>
                <w:sz w:val="20"/>
                <w:szCs w:val="20"/>
              </w:rPr>
            </w:pPr>
            <w:r>
              <w:rPr>
                <w:sz w:val="20"/>
                <w:szCs w:val="20"/>
              </w:rPr>
              <w:t xml:space="preserve">Осуществляет работу, направленную на максимальную коррекцию недостатков в развитии у обучающихся. </w:t>
            </w:r>
          </w:p>
        </w:tc>
        <w:tc>
          <w:tcPr>
            <w:tcW w:w="850" w:type="dxa"/>
          </w:tcPr>
          <w:p w:rsidR="003C2D48" w:rsidRDefault="003C2D48" w:rsidP="00E96B46">
            <w:pPr>
              <w:pStyle w:val="Default"/>
              <w:spacing w:line="276" w:lineRule="auto"/>
              <w:rPr>
                <w:sz w:val="20"/>
                <w:szCs w:val="20"/>
              </w:rPr>
            </w:pPr>
            <w:r>
              <w:rPr>
                <w:sz w:val="20"/>
                <w:szCs w:val="20"/>
              </w:rPr>
              <w:t xml:space="preserve"> 1 требу-ется </w:t>
            </w:r>
          </w:p>
        </w:tc>
        <w:tc>
          <w:tcPr>
            <w:tcW w:w="3105" w:type="dxa"/>
          </w:tcPr>
          <w:p w:rsidR="003C2D48" w:rsidRDefault="003C2D48" w:rsidP="00E96B46">
            <w:pPr>
              <w:pStyle w:val="Default"/>
              <w:spacing w:line="276" w:lineRule="auto"/>
              <w:rPr>
                <w:sz w:val="20"/>
                <w:szCs w:val="20"/>
              </w:rPr>
            </w:pPr>
            <w:r>
              <w:rPr>
                <w:sz w:val="20"/>
                <w:szCs w:val="20"/>
              </w:rPr>
              <w:t xml:space="preserve">Высшее профессиональное образование в области дефектологии без предъявления требований к стажу работы. </w:t>
            </w:r>
          </w:p>
        </w:tc>
        <w:tc>
          <w:tcPr>
            <w:tcW w:w="3845" w:type="dxa"/>
            <w:gridSpan w:val="2"/>
          </w:tcPr>
          <w:p w:rsidR="003C2D48" w:rsidRDefault="003C2D48" w:rsidP="00E96B46">
            <w:pPr>
              <w:pStyle w:val="Default"/>
              <w:spacing w:line="276" w:lineRule="auto"/>
              <w:rPr>
                <w:sz w:val="20"/>
                <w:szCs w:val="20"/>
              </w:rPr>
            </w:pPr>
          </w:p>
        </w:tc>
      </w:tr>
      <w:tr w:rsidR="003C2D48" w:rsidTr="003C2D48">
        <w:trPr>
          <w:gridAfter w:val="1"/>
          <w:wAfter w:w="8" w:type="dxa"/>
          <w:trHeight w:val="665"/>
        </w:trPr>
        <w:tc>
          <w:tcPr>
            <w:tcW w:w="1951" w:type="dxa"/>
          </w:tcPr>
          <w:p w:rsidR="003C2D48" w:rsidRDefault="003C2D48" w:rsidP="00E96B46">
            <w:pPr>
              <w:pStyle w:val="Default"/>
              <w:spacing w:line="276" w:lineRule="auto"/>
              <w:rPr>
                <w:sz w:val="20"/>
                <w:szCs w:val="20"/>
              </w:rPr>
            </w:pPr>
            <w:r>
              <w:rPr>
                <w:sz w:val="20"/>
                <w:szCs w:val="20"/>
              </w:rPr>
              <w:t xml:space="preserve">Педагог- </w:t>
            </w:r>
          </w:p>
          <w:p w:rsidR="003C2D48" w:rsidRDefault="003C2D48" w:rsidP="00E96B46">
            <w:pPr>
              <w:pStyle w:val="Default"/>
              <w:spacing w:line="276" w:lineRule="auto"/>
              <w:rPr>
                <w:sz w:val="20"/>
                <w:szCs w:val="20"/>
              </w:rPr>
            </w:pPr>
            <w:r>
              <w:rPr>
                <w:sz w:val="20"/>
                <w:szCs w:val="20"/>
              </w:rPr>
              <w:t xml:space="preserve">психолог. </w:t>
            </w:r>
          </w:p>
        </w:tc>
        <w:tc>
          <w:tcPr>
            <w:tcW w:w="4253" w:type="dxa"/>
          </w:tcPr>
          <w:p w:rsidR="003C2D48" w:rsidRDefault="003C2D48" w:rsidP="00E96B46">
            <w:pPr>
              <w:pStyle w:val="Default"/>
              <w:spacing w:line="276" w:lineRule="auto"/>
              <w:rPr>
                <w:sz w:val="20"/>
                <w:szCs w:val="20"/>
              </w:rPr>
            </w:pPr>
            <w:r>
              <w:rPr>
                <w:sz w:val="20"/>
                <w:szCs w:val="20"/>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850" w:type="dxa"/>
          </w:tcPr>
          <w:p w:rsidR="003C2D48" w:rsidRDefault="003C2D48" w:rsidP="00E96B46">
            <w:pPr>
              <w:pStyle w:val="Default"/>
              <w:spacing w:line="276" w:lineRule="auto"/>
              <w:rPr>
                <w:sz w:val="20"/>
                <w:szCs w:val="20"/>
              </w:rPr>
            </w:pPr>
            <w:r>
              <w:rPr>
                <w:sz w:val="20"/>
                <w:szCs w:val="20"/>
              </w:rPr>
              <w:t xml:space="preserve">1  </w:t>
            </w:r>
          </w:p>
        </w:tc>
        <w:tc>
          <w:tcPr>
            <w:tcW w:w="3105" w:type="dxa"/>
          </w:tcPr>
          <w:p w:rsidR="003C2D48" w:rsidRDefault="003C2D48" w:rsidP="00E96B46">
            <w:pPr>
              <w:pStyle w:val="Default"/>
              <w:spacing w:line="276" w:lineRule="auto"/>
              <w:rPr>
                <w:sz w:val="20"/>
                <w:szCs w:val="20"/>
              </w:rPr>
            </w:pPr>
            <w:r>
              <w:rPr>
                <w:sz w:val="20"/>
                <w:szCs w:val="20"/>
              </w:rPr>
              <w:t xml:space="preserve">Высшее профессиональное образование  по направлению подготовки «Педагогика и психология». </w:t>
            </w:r>
          </w:p>
        </w:tc>
        <w:tc>
          <w:tcPr>
            <w:tcW w:w="3845" w:type="dxa"/>
            <w:gridSpan w:val="2"/>
          </w:tcPr>
          <w:p w:rsidR="003C2D48" w:rsidRDefault="003C2D48" w:rsidP="00E96B46">
            <w:pPr>
              <w:pStyle w:val="Default"/>
              <w:spacing w:line="276" w:lineRule="auto"/>
              <w:rPr>
                <w:sz w:val="20"/>
                <w:szCs w:val="20"/>
              </w:rPr>
            </w:pPr>
            <w:r>
              <w:rPr>
                <w:sz w:val="20"/>
                <w:szCs w:val="20"/>
              </w:rPr>
              <w:t xml:space="preserve">Высшее профессиональное образование, стаж работы более  5 лет. </w:t>
            </w:r>
          </w:p>
        </w:tc>
      </w:tr>
      <w:tr w:rsidR="003C2D48" w:rsidTr="003C2D48">
        <w:trPr>
          <w:gridAfter w:val="1"/>
          <w:wAfter w:w="8" w:type="dxa"/>
          <w:trHeight w:val="665"/>
        </w:trPr>
        <w:tc>
          <w:tcPr>
            <w:tcW w:w="1951" w:type="dxa"/>
          </w:tcPr>
          <w:p w:rsidR="003C2D48" w:rsidRDefault="003C2D48" w:rsidP="00E96B46">
            <w:pPr>
              <w:pStyle w:val="Default"/>
              <w:spacing w:line="276" w:lineRule="auto"/>
              <w:rPr>
                <w:sz w:val="20"/>
                <w:szCs w:val="20"/>
              </w:rPr>
            </w:pPr>
            <w:r>
              <w:rPr>
                <w:sz w:val="20"/>
                <w:szCs w:val="20"/>
              </w:rPr>
              <w:t>Педагог-библиотекарь</w:t>
            </w:r>
          </w:p>
        </w:tc>
        <w:tc>
          <w:tcPr>
            <w:tcW w:w="4253" w:type="dxa"/>
          </w:tcPr>
          <w:p w:rsidR="003C2D48" w:rsidRDefault="003C2D48" w:rsidP="00E96B46">
            <w:pPr>
              <w:pStyle w:val="Default"/>
              <w:spacing w:line="276" w:lineRule="auto"/>
              <w:rPr>
                <w:sz w:val="20"/>
                <w:szCs w:val="20"/>
              </w:rPr>
            </w:pPr>
            <w:r>
              <w:rPr>
                <w:sz w:val="20"/>
                <w:szCs w:val="20"/>
              </w:rPr>
              <w:t xml:space="preserve">Осуществляет дополнительное образование обучающихся в соответствии с образовательной программой, развивает их  читательскую  деятельность. </w:t>
            </w:r>
          </w:p>
        </w:tc>
        <w:tc>
          <w:tcPr>
            <w:tcW w:w="850" w:type="dxa"/>
          </w:tcPr>
          <w:p w:rsidR="003C2D48" w:rsidRDefault="003C2D48" w:rsidP="00E96B46">
            <w:pPr>
              <w:pStyle w:val="Default"/>
              <w:spacing w:line="276" w:lineRule="auto"/>
              <w:rPr>
                <w:sz w:val="20"/>
                <w:szCs w:val="20"/>
              </w:rPr>
            </w:pPr>
            <w:r>
              <w:rPr>
                <w:sz w:val="20"/>
                <w:szCs w:val="20"/>
              </w:rPr>
              <w:t>1</w:t>
            </w:r>
          </w:p>
        </w:tc>
        <w:tc>
          <w:tcPr>
            <w:tcW w:w="3105" w:type="dxa"/>
          </w:tcPr>
          <w:p w:rsidR="003C2D48" w:rsidRDefault="003C2D48" w:rsidP="00E96B46">
            <w:pPr>
              <w:pStyle w:val="Default"/>
              <w:spacing w:line="276" w:lineRule="auto"/>
              <w:rPr>
                <w:sz w:val="20"/>
                <w:szCs w:val="20"/>
              </w:rPr>
            </w:pPr>
            <w:r>
              <w:rPr>
                <w:sz w:val="20"/>
                <w:szCs w:val="20"/>
              </w:rPr>
              <w:t>Без предъявления требований к стажу работы; высшее профессиональное образование.</w:t>
            </w:r>
          </w:p>
        </w:tc>
        <w:tc>
          <w:tcPr>
            <w:tcW w:w="3845" w:type="dxa"/>
            <w:gridSpan w:val="2"/>
          </w:tcPr>
          <w:p w:rsidR="003C2D48" w:rsidRDefault="003C2D48" w:rsidP="00E96B46">
            <w:pPr>
              <w:pStyle w:val="Default"/>
              <w:spacing w:line="276" w:lineRule="auto"/>
              <w:rPr>
                <w:sz w:val="20"/>
                <w:szCs w:val="20"/>
              </w:rPr>
            </w:pPr>
            <w:r>
              <w:rPr>
                <w:sz w:val="20"/>
                <w:szCs w:val="20"/>
              </w:rPr>
              <w:t>Стаж работы на педагогических должностях более 15  лет, высшее профессиональное образование.</w:t>
            </w:r>
          </w:p>
        </w:tc>
      </w:tr>
      <w:tr w:rsidR="003C2D48" w:rsidTr="003C2D48">
        <w:trPr>
          <w:gridAfter w:val="1"/>
          <w:wAfter w:w="8" w:type="dxa"/>
          <w:trHeight w:val="665"/>
        </w:trPr>
        <w:tc>
          <w:tcPr>
            <w:tcW w:w="1951" w:type="dxa"/>
          </w:tcPr>
          <w:p w:rsidR="003C2D48" w:rsidRDefault="003C2D48" w:rsidP="00E96B46">
            <w:pPr>
              <w:pStyle w:val="Default"/>
              <w:spacing w:line="276" w:lineRule="auto"/>
              <w:rPr>
                <w:sz w:val="20"/>
                <w:szCs w:val="20"/>
              </w:rPr>
            </w:pPr>
            <w:r>
              <w:rPr>
                <w:sz w:val="20"/>
                <w:szCs w:val="20"/>
              </w:rPr>
              <w:t xml:space="preserve">Педагог дополнительного образования. </w:t>
            </w:r>
          </w:p>
        </w:tc>
        <w:tc>
          <w:tcPr>
            <w:tcW w:w="4253" w:type="dxa"/>
          </w:tcPr>
          <w:p w:rsidR="003C2D48" w:rsidRDefault="003C2D48" w:rsidP="00E96B46">
            <w:pPr>
              <w:pStyle w:val="Default"/>
              <w:spacing w:line="276" w:lineRule="auto"/>
              <w:rPr>
                <w:sz w:val="20"/>
                <w:szCs w:val="20"/>
              </w:rPr>
            </w:pPr>
            <w:r>
              <w:rPr>
                <w:sz w:val="20"/>
                <w:szCs w:val="20"/>
              </w:rPr>
              <w:t xml:space="preserve">Осуществляет дополнительное образование обучающихся в соответствии с образовательной программой, развивает их разнообразную творческую деятельность. </w:t>
            </w:r>
          </w:p>
        </w:tc>
        <w:tc>
          <w:tcPr>
            <w:tcW w:w="850" w:type="dxa"/>
          </w:tcPr>
          <w:p w:rsidR="003C2D48" w:rsidRDefault="003C2D48" w:rsidP="00E96B46">
            <w:pPr>
              <w:pStyle w:val="Default"/>
              <w:spacing w:line="276" w:lineRule="auto"/>
              <w:rPr>
                <w:sz w:val="20"/>
                <w:szCs w:val="20"/>
              </w:rPr>
            </w:pPr>
            <w:r>
              <w:rPr>
                <w:sz w:val="20"/>
                <w:szCs w:val="20"/>
              </w:rPr>
              <w:t xml:space="preserve"> 3</w:t>
            </w:r>
          </w:p>
        </w:tc>
        <w:tc>
          <w:tcPr>
            <w:tcW w:w="3105" w:type="dxa"/>
          </w:tcPr>
          <w:p w:rsidR="003C2D48" w:rsidRDefault="003C2D48" w:rsidP="00E96B46">
            <w:pPr>
              <w:pStyle w:val="Default"/>
              <w:spacing w:line="276" w:lineRule="auto"/>
              <w:rPr>
                <w:sz w:val="20"/>
                <w:szCs w:val="20"/>
              </w:rPr>
            </w:pPr>
            <w:r>
              <w:rPr>
                <w:sz w:val="20"/>
                <w:szCs w:val="20"/>
              </w:rPr>
              <w:t xml:space="preserve">Высшее профессиональное образование или среднее профессиональное образование, </w:t>
            </w:r>
          </w:p>
          <w:p w:rsidR="003C2D48" w:rsidRDefault="003C2D48" w:rsidP="00E96B46">
            <w:pPr>
              <w:pStyle w:val="Default"/>
              <w:spacing w:line="276" w:lineRule="auto"/>
              <w:rPr>
                <w:sz w:val="20"/>
                <w:szCs w:val="20"/>
              </w:rPr>
            </w:pPr>
            <w:r>
              <w:rPr>
                <w:sz w:val="20"/>
                <w:szCs w:val="20"/>
              </w:rPr>
              <w:t xml:space="preserve">Соответствующий профилю кружка, секции, детского </w:t>
            </w:r>
            <w:r>
              <w:rPr>
                <w:sz w:val="20"/>
                <w:szCs w:val="20"/>
              </w:rPr>
              <w:lastRenderedPageBreak/>
              <w:t xml:space="preserve">объединения. </w:t>
            </w:r>
          </w:p>
        </w:tc>
        <w:tc>
          <w:tcPr>
            <w:tcW w:w="3845" w:type="dxa"/>
            <w:gridSpan w:val="2"/>
          </w:tcPr>
          <w:p w:rsidR="003C2D48" w:rsidRDefault="003C2D48" w:rsidP="00E96B46">
            <w:pPr>
              <w:pStyle w:val="Default"/>
              <w:spacing w:line="276" w:lineRule="auto"/>
              <w:rPr>
                <w:sz w:val="20"/>
                <w:szCs w:val="20"/>
              </w:rPr>
            </w:pPr>
            <w:r>
              <w:rPr>
                <w:sz w:val="20"/>
                <w:szCs w:val="20"/>
              </w:rPr>
              <w:lastRenderedPageBreak/>
              <w:t xml:space="preserve">Высшее профессиональное образование -3 педагога  </w:t>
            </w:r>
          </w:p>
        </w:tc>
      </w:tr>
    </w:tbl>
    <w:p w:rsidR="00286D49" w:rsidRDefault="00286D49" w:rsidP="00E96B46">
      <w:pPr>
        <w:pStyle w:val="Default"/>
        <w:spacing w:line="276" w:lineRule="auto"/>
        <w:rPr>
          <w:sz w:val="23"/>
          <w:szCs w:val="23"/>
        </w:rPr>
      </w:pPr>
    </w:p>
    <w:p w:rsidR="00286D49" w:rsidRDefault="00286D49" w:rsidP="00E96B46">
      <w:pPr>
        <w:pStyle w:val="Default"/>
        <w:spacing w:line="276" w:lineRule="auto"/>
        <w:rPr>
          <w:sz w:val="23"/>
          <w:szCs w:val="23"/>
        </w:rPr>
      </w:pPr>
      <w:r>
        <w:rPr>
          <w:b/>
          <w:bCs/>
          <w:sz w:val="23"/>
          <w:szCs w:val="23"/>
        </w:rPr>
        <w:t xml:space="preserve">Финансовые условия обеспечения реализации основной образовательной программы начального общего образования </w:t>
      </w:r>
    </w:p>
    <w:p w:rsidR="00286D49" w:rsidRDefault="00286D49" w:rsidP="00E96B46">
      <w:pPr>
        <w:autoSpaceDE w:val="0"/>
        <w:autoSpaceDN w:val="0"/>
        <w:adjustRightInd w:val="0"/>
        <w:spacing w:line="276" w:lineRule="auto"/>
        <w:rPr>
          <w:sz w:val="23"/>
          <w:szCs w:val="23"/>
        </w:rPr>
      </w:pPr>
      <w:r>
        <w:rPr>
          <w:i/>
          <w:iCs/>
          <w:sz w:val="23"/>
          <w:szCs w:val="23"/>
        </w:rPr>
        <w:t xml:space="preserve">Финансовое обеспечение </w:t>
      </w:r>
      <w:r>
        <w:rPr>
          <w:sz w:val="23"/>
          <w:szCs w:val="23"/>
        </w:rPr>
        <w:t xml:space="preserve">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r>
        <w:rPr>
          <w:i/>
          <w:iCs/>
          <w:sz w:val="23"/>
          <w:szCs w:val="23"/>
        </w:rPr>
        <w:t xml:space="preserve">Финансовое обеспечение задания учредителя по реализации основной образовательной программы основного общего образования </w:t>
      </w:r>
      <w:r>
        <w:rPr>
          <w:sz w:val="23"/>
          <w:szCs w:val="23"/>
        </w:rPr>
        <w:t xml:space="preserve">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r>
        <w:rPr>
          <w:i/>
          <w:iCs/>
          <w:sz w:val="23"/>
          <w:szCs w:val="23"/>
        </w:rPr>
        <w:t xml:space="preserve">Региональный расчётный подушевой норматив </w:t>
      </w:r>
      <w:r>
        <w:rPr>
          <w:sz w:val="23"/>
          <w:szCs w:val="23"/>
        </w:rPr>
        <w:t xml:space="preserve">— это минимально допустимый объём финансовых средств, необходимых для реализации основной образовательной программы в учреждениях </w:t>
      </w:r>
      <w:r w:rsidR="00E172A0">
        <w:rPr>
          <w:sz w:val="23"/>
          <w:szCs w:val="23"/>
        </w:rPr>
        <w:t xml:space="preserve">Алтайского края </w:t>
      </w:r>
      <w:r>
        <w:rPr>
          <w:sz w:val="23"/>
          <w:szCs w:val="23"/>
        </w:rPr>
        <w:t xml:space="preserve"> в соответствии с ФГОС в расчёте на одного обучающегося в год, определяемый </w:t>
      </w:r>
      <w:r w:rsidR="00E172A0">
        <w:rPr>
          <w:sz w:val="23"/>
          <w:szCs w:val="23"/>
        </w:rPr>
        <w:t xml:space="preserve"> </w:t>
      </w:r>
      <w:r>
        <w:rPr>
          <w:sz w:val="23"/>
          <w:szCs w:val="23"/>
        </w:rPr>
        <w:t xml:space="preserve"> для образовательных учреждений, расположенных в городской </w:t>
      </w:r>
      <w:r w:rsidR="00E172A0">
        <w:rPr>
          <w:sz w:val="23"/>
          <w:szCs w:val="23"/>
        </w:rPr>
        <w:t xml:space="preserve"> </w:t>
      </w:r>
      <w:r>
        <w:rPr>
          <w:sz w:val="23"/>
          <w:szCs w:val="23"/>
        </w:rPr>
        <w:t xml:space="preserve"> местности. </w:t>
      </w:r>
      <w:r w:rsidR="00E172A0">
        <w:rPr>
          <w:sz w:val="23"/>
          <w:szCs w:val="23"/>
        </w:rPr>
        <w:t xml:space="preserve"> </w:t>
      </w:r>
    </w:p>
    <w:p w:rsidR="00FE7234" w:rsidRDefault="00FE7234" w:rsidP="00E96B46">
      <w:pPr>
        <w:autoSpaceDE w:val="0"/>
        <w:autoSpaceDN w:val="0"/>
        <w:adjustRightInd w:val="0"/>
        <w:spacing w:line="276" w:lineRule="auto"/>
        <w:rPr>
          <w:sz w:val="23"/>
          <w:szCs w:val="23"/>
        </w:rPr>
      </w:pPr>
    </w:p>
    <w:p w:rsidR="00286D49" w:rsidRDefault="00286D49" w:rsidP="00E96B46">
      <w:pPr>
        <w:pStyle w:val="Default"/>
        <w:spacing w:line="276" w:lineRule="auto"/>
        <w:rPr>
          <w:b/>
          <w:bCs/>
          <w:sz w:val="23"/>
          <w:szCs w:val="23"/>
        </w:rPr>
      </w:pPr>
      <w:r>
        <w:rPr>
          <w:b/>
          <w:bCs/>
          <w:sz w:val="23"/>
          <w:szCs w:val="23"/>
        </w:rPr>
        <w:t xml:space="preserve">Материально-технические условия обеспечения реализации основной образовательной программы начального общего образования </w:t>
      </w:r>
    </w:p>
    <w:p w:rsidR="00AF7A87" w:rsidRDefault="00AF7A87" w:rsidP="00E96B46">
      <w:pPr>
        <w:pStyle w:val="Default"/>
        <w:spacing w:line="276" w:lineRule="auto"/>
        <w:jc w:val="both"/>
        <w:rPr>
          <w:sz w:val="23"/>
          <w:szCs w:val="23"/>
        </w:rPr>
      </w:pPr>
      <w:r>
        <w:rPr>
          <w:sz w:val="23"/>
          <w:szCs w:val="23"/>
        </w:rPr>
        <w:t xml:space="preserve">Материально-технические ресурсы – первичный, исходный компонент ресурсного обеспечения реализации основной образовательной программы начального общего образования. </w:t>
      </w:r>
    </w:p>
    <w:p w:rsidR="00AF7A87" w:rsidRDefault="00AF7A87" w:rsidP="00E96B46">
      <w:pPr>
        <w:pStyle w:val="Default"/>
        <w:spacing w:line="276" w:lineRule="auto"/>
        <w:jc w:val="both"/>
        <w:rPr>
          <w:sz w:val="23"/>
          <w:szCs w:val="23"/>
        </w:rPr>
      </w:pPr>
      <w:r>
        <w:rPr>
          <w:sz w:val="23"/>
          <w:szCs w:val="23"/>
        </w:rPr>
        <w:t xml:space="preserve">Материально-технические ресурсы обеспечения реализации основной образовательной программы начального общего образования составляют: </w:t>
      </w:r>
    </w:p>
    <w:p w:rsidR="00AF7A87" w:rsidRDefault="00AF7A87" w:rsidP="00B417C5">
      <w:pPr>
        <w:pStyle w:val="Default"/>
        <w:numPr>
          <w:ilvl w:val="0"/>
          <w:numId w:val="34"/>
        </w:numPr>
        <w:spacing w:after="33" w:line="276" w:lineRule="auto"/>
        <w:ind w:left="426" w:hanging="66"/>
        <w:jc w:val="both"/>
        <w:rPr>
          <w:sz w:val="23"/>
          <w:szCs w:val="23"/>
        </w:rPr>
      </w:pPr>
      <w:r>
        <w:rPr>
          <w:sz w:val="23"/>
          <w:szCs w:val="23"/>
        </w:rPr>
        <w:t>учебное оборудование (</w:t>
      </w:r>
      <w:r>
        <w:rPr>
          <w:i/>
          <w:iCs/>
          <w:sz w:val="23"/>
          <w:szCs w:val="23"/>
        </w:rPr>
        <w:t xml:space="preserve">учебное оборудование для проведения учебных занятий </w:t>
      </w:r>
      <w:r>
        <w:rPr>
          <w:sz w:val="23"/>
          <w:szCs w:val="23"/>
        </w:rPr>
        <w:t xml:space="preserve">(урок, самоподготовка, факультативное занятие, дополнительное занятие, индивидуальное занятие, другая форма занятий); </w:t>
      </w:r>
    </w:p>
    <w:p w:rsidR="00AF7A87" w:rsidRDefault="00AF7A87" w:rsidP="00B417C5">
      <w:pPr>
        <w:pStyle w:val="Default"/>
        <w:numPr>
          <w:ilvl w:val="0"/>
          <w:numId w:val="34"/>
        </w:numPr>
        <w:spacing w:after="33" w:line="276" w:lineRule="auto"/>
        <w:ind w:left="426" w:hanging="66"/>
        <w:jc w:val="both"/>
        <w:rPr>
          <w:sz w:val="23"/>
          <w:szCs w:val="23"/>
        </w:rPr>
      </w:pPr>
      <w:r>
        <w:rPr>
          <w:sz w:val="23"/>
          <w:szCs w:val="23"/>
        </w:rPr>
        <w:t xml:space="preserve">учебно-практическое и учебно-лабораторное оборудование (раздаточные материалы, наборы инструментов, конструкторы, объемные модели, мольберты, мячи, обручи и т.д.); </w:t>
      </w:r>
    </w:p>
    <w:p w:rsidR="00AF7A87" w:rsidRDefault="00AF7A87" w:rsidP="00B417C5">
      <w:pPr>
        <w:pStyle w:val="Default"/>
        <w:numPr>
          <w:ilvl w:val="0"/>
          <w:numId w:val="34"/>
        </w:numPr>
        <w:spacing w:after="33" w:line="276" w:lineRule="auto"/>
        <w:ind w:left="426" w:hanging="66"/>
        <w:jc w:val="both"/>
        <w:rPr>
          <w:sz w:val="23"/>
          <w:szCs w:val="23"/>
        </w:rPr>
      </w:pPr>
      <w:r>
        <w:rPr>
          <w:sz w:val="23"/>
          <w:szCs w:val="23"/>
        </w:rPr>
        <w:t xml:space="preserve">компьютерные и информационно-коммуникативные средства; </w:t>
      </w:r>
    </w:p>
    <w:p w:rsidR="00AF7A87" w:rsidRDefault="00AF7A87" w:rsidP="00B417C5">
      <w:pPr>
        <w:pStyle w:val="Default"/>
        <w:numPr>
          <w:ilvl w:val="0"/>
          <w:numId w:val="34"/>
        </w:numPr>
        <w:spacing w:after="33" w:line="276" w:lineRule="auto"/>
        <w:ind w:left="426" w:hanging="66"/>
        <w:jc w:val="both"/>
        <w:rPr>
          <w:sz w:val="23"/>
          <w:szCs w:val="23"/>
        </w:rPr>
      </w:pPr>
      <w:r>
        <w:rPr>
          <w:sz w:val="23"/>
          <w:szCs w:val="23"/>
        </w:rPr>
        <w:t xml:space="preserve">технические средства обучения (магнитная доска, видеомагнитофон, мультимедийный проектор, документкамера и т.д.); </w:t>
      </w:r>
    </w:p>
    <w:p w:rsidR="00AF7A87" w:rsidRDefault="00AF7A87" w:rsidP="00B417C5">
      <w:pPr>
        <w:pStyle w:val="Default"/>
        <w:numPr>
          <w:ilvl w:val="0"/>
          <w:numId w:val="34"/>
        </w:numPr>
        <w:spacing w:after="33" w:line="276" w:lineRule="auto"/>
        <w:ind w:left="426" w:hanging="66"/>
        <w:jc w:val="both"/>
        <w:rPr>
          <w:sz w:val="23"/>
          <w:szCs w:val="23"/>
        </w:rPr>
      </w:pPr>
      <w:r>
        <w:rPr>
          <w:sz w:val="23"/>
          <w:szCs w:val="23"/>
        </w:rPr>
        <w:t xml:space="preserve">демонстрационные пособия (демонстрационные числовые линейки, демонстрационные таблицы умножения, карточки и т. д.); </w:t>
      </w:r>
    </w:p>
    <w:p w:rsidR="00AF7A87" w:rsidRDefault="00AF7A87" w:rsidP="00B417C5">
      <w:pPr>
        <w:pStyle w:val="Default"/>
        <w:numPr>
          <w:ilvl w:val="0"/>
          <w:numId w:val="34"/>
        </w:numPr>
        <w:spacing w:after="33" w:line="276" w:lineRule="auto"/>
        <w:ind w:left="426" w:hanging="66"/>
        <w:jc w:val="both"/>
        <w:rPr>
          <w:sz w:val="23"/>
          <w:szCs w:val="23"/>
        </w:rPr>
      </w:pPr>
      <w:r>
        <w:rPr>
          <w:sz w:val="23"/>
          <w:szCs w:val="23"/>
        </w:rPr>
        <w:t xml:space="preserve">игры и игрушки (настольные развивающие игры, наборы ролевых игр, театральные куклы); </w:t>
      </w:r>
    </w:p>
    <w:p w:rsidR="00AF7A87" w:rsidRDefault="00AF7A87" w:rsidP="00B417C5">
      <w:pPr>
        <w:pStyle w:val="Default"/>
        <w:numPr>
          <w:ilvl w:val="0"/>
          <w:numId w:val="34"/>
        </w:numPr>
        <w:spacing w:after="33" w:line="276" w:lineRule="auto"/>
        <w:ind w:left="426" w:hanging="66"/>
        <w:jc w:val="both"/>
        <w:rPr>
          <w:sz w:val="23"/>
          <w:szCs w:val="23"/>
        </w:rPr>
      </w:pPr>
      <w:r>
        <w:rPr>
          <w:sz w:val="23"/>
          <w:szCs w:val="23"/>
        </w:rPr>
        <w:lastRenderedPageBreak/>
        <w:t xml:space="preserve">натуральные объекты (коллекции полезных ископаемых, коллекции плодов и семян растений, гербарии, муляжи, живые объекты и т.д.); </w:t>
      </w:r>
    </w:p>
    <w:p w:rsidR="00AF7A87" w:rsidRDefault="00AF7A87" w:rsidP="00B417C5">
      <w:pPr>
        <w:pStyle w:val="Default"/>
        <w:numPr>
          <w:ilvl w:val="0"/>
          <w:numId w:val="34"/>
        </w:numPr>
        <w:spacing w:after="33" w:line="276" w:lineRule="auto"/>
        <w:ind w:left="426" w:hanging="66"/>
        <w:jc w:val="both"/>
        <w:rPr>
          <w:sz w:val="23"/>
          <w:szCs w:val="23"/>
        </w:rPr>
      </w:pPr>
      <w:r>
        <w:rPr>
          <w:sz w:val="23"/>
          <w:szCs w:val="23"/>
        </w:rPr>
        <w:t xml:space="preserve">оборудование для проведения </w:t>
      </w:r>
      <w:r>
        <w:rPr>
          <w:i/>
          <w:iCs/>
          <w:sz w:val="23"/>
          <w:szCs w:val="23"/>
        </w:rPr>
        <w:t xml:space="preserve">перемен </w:t>
      </w:r>
      <w:r>
        <w:rPr>
          <w:sz w:val="23"/>
          <w:szCs w:val="23"/>
        </w:rPr>
        <w:t xml:space="preserve">между занятиями; </w:t>
      </w:r>
    </w:p>
    <w:p w:rsidR="00AF7A87" w:rsidRDefault="00AF7A87" w:rsidP="00B417C5">
      <w:pPr>
        <w:pStyle w:val="Default"/>
        <w:numPr>
          <w:ilvl w:val="0"/>
          <w:numId w:val="34"/>
        </w:numPr>
        <w:spacing w:after="33" w:line="276" w:lineRule="auto"/>
        <w:ind w:left="426" w:hanging="66"/>
        <w:jc w:val="both"/>
        <w:rPr>
          <w:sz w:val="23"/>
          <w:szCs w:val="23"/>
        </w:rPr>
      </w:pPr>
      <w:r>
        <w:rPr>
          <w:sz w:val="23"/>
          <w:szCs w:val="23"/>
        </w:rPr>
        <w:t xml:space="preserve">оснащение учебных помещений (ученические столы, шкафы, настенные доски для объявлений и т.д.); </w:t>
      </w:r>
    </w:p>
    <w:p w:rsidR="00AF7A87" w:rsidRDefault="00AF7A87" w:rsidP="00B417C5">
      <w:pPr>
        <w:pStyle w:val="Default"/>
        <w:numPr>
          <w:ilvl w:val="0"/>
          <w:numId w:val="34"/>
        </w:numPr>
        <w:spacing w:line="276" w:lineRule="auto"/>
        <w:ind w:left="426" w:hanging="66"/>
        <w:jc w:val="both"/>
        <w:rPr>
          <w:sz w:val="23"/>
          <w:szCs w:val="23"/>
        </w:rPr>
      </w:pPr>
      <w:r>
        <w:rPr>
          <w:sz w:val="23"/>
          <w:szCs w:val="23"/>
        </w:rPr>
        <w:t xml:space="preserve">оснащение административных помещений (компьютерные столы, офисные кресла, платяные шкафы, накопители информации на бумажных и электронных носителях и т.д.). </w:t>
      </w:r>
    </w:p>
    <w:p w:rsidR="00AF7A87" w:rsidRDefault="00AF7A87" w:rsidP="00E96B46">
      <w:pPr>
        <w:pStyle w:val="Default"/>
        <w:spacing w:line="276" w:lineRule="auto"/>
        <w:jc w:val="both"/>
        <w:rPr>
          <w:sz w:val="23"/>
          <w:szCs w:val="23"/>
        </w:rPr>
      </w:pPr>
      <w:r>
        <w:rPr>
          <w:sz w:val="23"/>
          <w:szCs w:val="23"/>
        </w:rPr>
        <w:t xml:space="preserve">Исходя из личностно-ориентированных целей современного начального общего образования, </w:t>
      </w:r>
      <w:r>
        <w:rPr>
          <w:i/>
          <w:iCs/>
          <w:sz w:val="23"/>
          <w:szCs w:val="23"/>
        </w:rPr>
        <w:t xml:space="preserve">учебное оборудование </w:t>
      </w:r>
      <w:r>
        <w:rPr>
          <w:sz w:val="23"/>
          <w:szCs w:val="23"/>
        </w:rPr>
        <w:t>призвано обеспечить (</w:t>
      </w:r>
      <w:r>
        <w:rPr>
          <w:b/>
          <w:bCs/>
          <w:i/>
          <w:iCs/>
          <w:sz w:val="23"/>
          <w:szCs w:val="23"/>
        </w:rPr>
        <w:t xml:space="preserve">материально-технический ресурс </w:t>
      </w:r>
      <w:r>
        <w:rPr>
          <w:i/>
          <w:iCs/>
          <w:sz w:val="23"/>
          <w:szCs w:val="23"/>
        </w:rPr>
        <w:t>призван обеспечить</w:t>
      </w:r>
      <w:r>
        <w:rPr>
          <w:sz w:val="23"/>
          <w:szCs w:val="23"/>
        </w:rPr>
        <w:t xml:space="preserve">): </w:t>
      </w:r>
    </w:p>
    <w:p w:rsidR="00AF7A87" w:rsidRDefault="00AF7A87" w:rsidP="00B417C5">
      <w:pPr>
        <w:pStyle w:val="Default"/>
        <w:numPr>
          <w:ilvl w:val="0"/>
          <w:numId w:val="34"/>
        </w:numPr>
        <w:spacing w:after="85" w:line="276" w:lineRule="auto"/>
        <w:ind w:left="567" w:hanging="207"/>
        <w:jc w:val="both"/>
        <w:rPr>
          <w:sz w:val="23"/>
          <w:szCs w:val="23"/>
        </w:rPr>
      </w:pPr>
      <w:r>
        <w:rPr>
          <w:sz w:val="23"/>
          <w:szCs w:val="23"/>
        </w:rPr>
        <w:t xml:space="preserve">наглядность в организации процесса обучения младших школьников; </w:t>
      </w:r>
    </w:p>
    <w:p w:rsidR="00AF7A87" w:rsidRDefault="00AF7A87" w:rsidP="00B417C5">
      <w:pPr>
        <w:pStyle w:val="Default"/>
        <w:numPr>
          <w:ilvl w:val="0"/>
          <w:numId w:val="34"/>
        </w:numPr>
        <w:spacing w:after="85" w:line="276" w:lineRule="auto"/>
        <w:ind w:left="567" w:hanging="207"/>
        <w:jc w:val="both"/>
        <w:rPr>
          <w:sz w:val="23"/>
          <w:szCs w:val="23"/>
        </w:rPr>
      </w:pPr>
      <w:r>
        <w:rPr>
          <w:sz w:val="23"/>
          <w:szCs w:val="23"/>
        </w:rPr>
        <w:t xml:space="preserve">природосообразность обучения младших школьников; </w:t>
      </w:r>
    </w:p>
    <w:p w:rsidR="00AF7A87" w:rsidRDefault="00AF7A87" w:rsidP="00B417C5">
      <w:pPr>
        <w:pStyle w:val="Default"/>
        <w:numPr>
          <w:ilvl w:val="0"/>
          <w:numId w:val="34"/>
        </w:numPr>
        <w:spacing w:after="85" w:line="276" w:lineRule="auto"/>
        <w:ind w:left="567" w:hanging="207"/>
        <w:jc w:val="both"/>
        <w:rPr>
          <w:sz w:val="23"/>
          <w:szCs w:val="23"/>
        </w:rPr>
      </w:pPr>
      <w:r>
        <w:rPr>
          <w:sz w:val="23"/>
          <w:szCs w:val="23"/>
        </w:rPr>
        <w:t>культуросообразность в становлении (</w:t>
      </w:r>
      <w:r>
        <w:rPr>
          <w:i/>
          <w:iCs/>
          <w:sz w:val="23"/>
          <w:szCs w:val="23"/>
        </w:rPr>
        <w:t>формировании</w:t>
      </w:r>
      <w:r>
        <w:rPr>
          <w:sz w:val="23"/>
          <w:szCs w:val="23"/>
        </w:rPr>
        <w:t xml:space="preserve">) личности младшего школьника; </w:t>
      </w:r>
    </w:p>
    <w:p w:rsidR="00AF7A87" w:rsidRDefault="00AF7A87" w:rsidP="00B417C5">
      <w:pPr>
        <w:pStyle w:val="Default"/>
        <w:numPr>
          <w:ilvl w:val="0"/>
          <w:numId w:val="34"/>
        </w:numPr>
        <w:spacing w:line="276" w:lineRule="auto"/>
        <w:ind w:left="567" w:hanging="207"/>
        <w:jc w:val="both"/>
        <w:rPr>
          <w:sz w:val="23"/>
          <w:szCs w:val="23"/>
        </w:rPr>
      </w:pPr>
      <w:r>
        <w:rPr>
          <w:sz w:val="23"/>
          <w:szCs w:val="23"/>
        </w:rPr>
        <w:t xml:space="preserve">предметно-учебную среду для реализации направлений личностного развития младших школьников на деятельностной основе. </w:t>
      </w:r>
    </w:p>
    <w:p w:rsidR="00AF7A87" w:rsidRDefault="00AF7A87" w:rsidP="00E96B46">
      <w:pPr>
        <w:autoSpaceDE w:val="0"/>
        <w:autoSpaceDN w:val="0"/>
        <w:adjustRightInd w:val="0"/>
        <w:spacing w:line="276" w:lineRule="auto"/>
        <w:rPr>
          <w:sz w:val="23"/>
          <w:szCs w:val="23"/>
        </w:rPr>
      </w:pPr>
      <w:r>
        <w:rPr>
          <w:sz w:val="23"/>
          <w:szCs w:val="23"/>
        </w:rPr>
        <w:t xml:space="preserve">  ФГОС ООН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компетентностей.</w:t>
      </w:r>
    </w:p>
    <w:p w:rsidR="00AF7A87" w:rsidRDefault="00AF7A87" w:rsidP="00E96B46">
      <w:pPr>
        <w:pStyle w:val="Default"/>
        <w:spacing w:line="276" w:lineRule="auto"/>
        <w:rPr>
          <w:sz w:val="23"/>
          <w:szCs w:val="23"/>
        </w:rPr>
      </w:pPr>
      <w:r>
        <w:rPr>
          <w:b/>
          <w:bCs/>
          <w:sz w:val="23"/>
          <w:szCs w:val="23"/>
        </w:rPr>
        <w:t xml:space="preserve">Учебные и информационно-методические ресурсы обеспечения реализации основной образовательной программы начального общего образования </w:t>
      </w:r>
    </w:p>
    <w:p w:rsidR="00AF7A87" w:rsidRDefault="00AF7A87" w:rsidP="00E96B46">
      <w:pPr>
        <w:pStyle w:val="Default"/>
        <w:spacing w:line="276" w:lineRule="auto"/>
        <w:jc w:val="both"/>
        <w:rPr>
          <w:sz w:val="23"/>
          <w:szCs w:val="23"/>
        </w:rPr>
      </w:pPr>
      <w:r>
        <w:rPr>
          <w:sz w:val="23"/>
          <w:szCs w:val="23"/>
        </w:rPr>
        <w:t xml:space="preserve">Учебные и информационно-методические ресурсы занимают свое, только им присущее место в системе ресурсного обеспечения реализации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условия образовательного процесса, означающие наличие информационно-методической развивающей образовательной среды на основе деятельностного подхода. </w:t>
      </w:r>
    </w:p>
    <w:p w:rsidR="00AF7A87" w:rsidRDefault="00AF7A87" w:rsidP="00E96B46">
      <w:pPr>
        <w:pStyle w:val="Default"/>
        <w:spacing w:line="276" w:lineRule="auto"/>
        <w:jc w:val="both"/>
        <w:rPr>
          <w:sz w:val="23"/>
          <w:szCs w:val="23"/>
        </w:rPr>
      </w:pPr>
      <w:r>
        <w:rPr>
          <w:sz w:val="23"/>
          <w:szCs w:val="23"/>
        </w:rPr>
        <w:t xml:space="preserve">Информационно-методические ресурсы обеспечения реализации основной образовательной программы начального общего образования составляют: </w:t>
      </w:r>
    </w:p>
    <w:p w:rsidR="00AF7A87" w:rsidRDefault="00AF7A87" w:rsidP="00B417C5">
      <w:pPr>
        <w:pStyle w:val="Default"/>
        <w:numPr>
          <w:ilvl w:val="0"/>
          <w:numId w:val="34"/>
        </w:numPr>
        <w:spacing w:after="87" w:line="276" w:lineRule="auto"/>
        <w:ind w:left="567" w:hanging="207"/>
        <w:jc w:val="both"/>
        <w:rPr>
          <w:sz w:val="23"/>
          <w:szCs w:val="23"/>
        </w:rPr>
      </w:pPr>
      <w:r>
        <w:rPr>
          <w:sz w:val="23"/>
          <w:szCs w:val="23"/>
        </w:rPr>
        <w:t xml:space="preserve">информационно-методические ресурсы обеспечения управленческой деятельности администраторов начального общего образования (ФГОС ООН, Базисный учебный план, примерные (базисные) учебные планы по предметам, образовательная(ые) программа(ы) ОУ,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 </w:t>
      </w:r>
    </w:p>
    <w:p w:rsidR="00AF7A87" w:rsidRDefault="00AF7A87" w:rsidP="00B417C5">
      <w:pPr>
        <w:pStyle w:val="Default"/>
        <w:numPr>
          <w:ilvl w:val="0"/>
          <w:numId w:val="34"/>
        </w:numPr>
        <w:spacing w:after="87" w:line="276" w:lineRule="auto"/>
        <w:ind w:left="567" w:hanging="207"/>
        <w:jc w:val="both"/>
        <w:rPr>
          <w:sz w:val="23"/>
          <w:szCs w:val="23"/>
        </w:rPr>
      </w:pPr>
      <w:r>
        <w:rPr>
          <w:sz w:val="23"/>
          <w:szCs w:val="23"/>
        </w:rPr>
        <w:t>информационно-методические ресурсы обеспечения учебной деятельности учащихся (</w:t>
      </w:r>
      <w:r>
        <w:rPr>
          <w:i/>
          <w:iCs/>
          <w:sz w:val="23"/>
          <w:szCs w:val="23"/>
        </w:rPr>
        <w:t>обучающихся</w:t>
      </w:r>
      <w:r>
        <w:rPr>
          <w:sz w:val="23"/>
          <w:szCs w:val="23"/>
        </w:rPr>
        <w:t>) (печатные и электронные носители учебной (</w:t>
      </w:r>
      <w:r>
        <w:rPr>
          <w:i/>
          <w:iCs/>
          <w:sz w:val="23"/>
          <w:szCs w:val="23"/>
        </w:rPr>
        <w:t>образовательной</w:t>
      </w:r>
      <w:r>
        <w:rPr>
          <w:sz w:val="23"/>
          <w:szCs w:val="23"/>
        </w:rPr>
        <w:t xml:space="preserve">) информации, мультимедийные, аудио- и видеоматериалы, цифровые образовательные ресурсы и т.д.; </w:t>
      </w:r>
    </w:p>
    <w:p w:rsidR="00AF7A87" w:rsidRDefault="00AF7A87" w:rsidP="00B417C5">
      <w:pPr>
        <w:pStyle w:val="Default"/>
        <w:numPr>
          <w:ilvl w:val="0"/>
          <w:numId w:val="34"/>
        </w:numPr>
        <w:spacing w:line="276" w:lineRule="auto"/>
        <w:ind w:left="567" w:hanging="207"/>
        <w:jc w:val="both"/>
        <w:rPr>
          <w:sz w:val="23"/>
          <w:szCs w:val="23"/>
        </w:rPr>
      </w:pPr>
      <w:r>
        <w:rPr>
          <w:sz w:val="23"/>
          <w:szCs w:val="23"/>
        </w:rPr>
        <w:lastRenderedPageBreak/>
        <w:t>информационно-методические ресурсы обеспечения образовательной деятельности обучающих (</w:t>
      </w:r>
      <w:r>
        <w:rPr>
          <w:i/>
          <w:iCs/>
          <w:sz w:val="23"/>
          <w:szCs w:val="23"/>
        </w:rPr>
        <w:t>учителей начальных классов</w:t>
      </w:r>
      <w:r>
        <w:rPr>
          <w:sz w:val="23"/>
          <w:szCs w:val="23"/>
        </w:rPr>
        <w:t xml:space="preserve">)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rsidR="00AF7A87" w:rsidRDefault="00AF7A87" w:rsidP="00E96B46">
      <w:pPr>
        <w:pStyle w:val="Default"/>
        <w:spacing w:line="276" w:lineRule="auto"/>
        <w:ind w:left="360"/>
        <w:jc w:val="both"/>
        <w:rPr>
          <w:sz w:val="23"/>
          <w:szCs w:val="23"/>
        </w:rPr>
      </w:pPr>
      <w:r>
        <w:rPr>
          <w:sz w:val="23"/>
          <w:szCs w:val="23"/>
        </w:rPr>
        <w:t xml:space="preserve">Условиями формирования и наращивания необходимых и достаточных информационно-методических ресурсов образовательных учреждений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мероприятий. </w:t>
      </w:r>
    </w:p>
    <w:p w:rsidR="00FE7234" w:rsidRDefault="00FE7234" w:rsidP="00E96B46">
      <w:pPr>
        <w:pStyle w:val="Default"/>
        <w:spacing w:line="276" w:lineRule="auto"/>
        <w:rPr>
          <w:b/>
          <w:bCs/>
          <w:sz w:val="23"/>
          <w:szCs w:val="23"/>
        </w:rPr>
      </w:pPr>
    </w:p>
    <w:p w:rsidR="00FE7234" w:rsidRDefault="00FE7234" w:rsidP="00E96B46">
      <w:pPr>
        <w:spacing w:line="276" w:lineRule="auto"/>
        <w:ind w:firstLine="0"/>
        <w:rPr>
          <w:b/>
          <w:i/>
          <w:iCs/>
          <w:sz w:val="22"/>
        </w:rPr>
      </w:pPr>
      <w:r>
        <w:rPr>
          <w:b/>
          <w:i/>
          <w:iCs/>
          <w:sz w:val="22"/>
        </w:rPr>
        <w:t>Характеристика расчета количественных показателей материально-технического обеспечения.</w:t>
      </w:r>
    </w:p>
    <w:p w:rsidR="00B5098A" w:rsidRDefault="00FE7234" w:rsidP="00E96B46">
      <w:pPr>
        <w:spacing w:line="276" w:lineRule="auto"/>
        <w:ind w:firstLine="0"/>
        <w:rPr>
          <w:sz w:val="22"/>
        </w:rPr>
      </w:pPr>
      <w:r>
        <w:rPr>
          <w:sz w:val="22"/>
        </w:rPr>
        <w:t>Расчет количественных показателей</w:t>
      </w:r>
      <w:r>
        <w:rPr>
          <w:b/>
          <w:sz w:val="22"/>
        </w:rPr>
        <w:t xml:space="preserve"> </w:t>
      </w:r>
      <w:r>
        <w:rPr>
          <w:sz w:val="22"/>
        </w:rPr>
        <w:t xml:space="preserve">подчиняется следующим требованиям: </w:t>
      </w:r>
    </w:p>
    <w:p w:rsidR="00B5098A" w:rsidRDefault="00FE7234" w:rsidP="00B417C5">
      <w:pPr>
        <w:pStyle w:val="af7"/>
        <w:numPr>
          <w:ilvl w:val="0"/>
          <w:numId w:val="36"/>
        </w:numPr>
        <w:spacing w:line="276" w:lineRule="auto"/>
        <w:ind w:left="0" w:firstLine="567"/>
        <w:rPr>
          <w:sz w:val="22"/>
        </w:rPr>
      </w:pPr>
      <w:r w:rsidRPr="00B5098A">
        <w:rPr>
          <w:sz w:val="22"/>
        </w:rPr>
        <w:t xml:space="preserve">минимальным затратам материальных средств </w:t>
      </w:r>
      <w:r w:rsidR="00B5098A">
        <w:rPr>
          <w:sz w:val="22"/>
        </w:rPr>
        <w:t xml:space="preserve"> </w:t>
      </w:r>
      <w:r w:rsidRPr="00B5098A">
        <w:rPr>
          <w:sz w:val="22"/>
        </w:rPr>
        <w:t xml:space="preserve">школы; </w:t>
      </w:r>
    </w:p>
    <w:p w:rsidR="00B5098A" w:rsidRDefault="00FE7234" w:rsidP="00B417C5">
      <w:pPr>
        <w:pStyle w:val="af7"/>
        <w:numPr>
          <w:ilvl w:val="0"/>
          <w:numId w:val="36"/>
        </w:numPr>
        <w:spacing w:line="276" w:lineRule="auto"/>
        <w:ind w:left="0" w:firstLine="567"/>
        <w:rPr>
          <w:sz w:val="22"/>
        </w:rPr>
      </w:pPr>
      <w:r w:rsidRPr="00B5098A">
        <w:rPr>
          <w:sz w:val="22"/>
        </w:rPr>
        <w:t xml:space="preserve">целесообразности использования данного средства обучения (индивидуальная, групповая, демонстрационная работа и т.п.); </w:t>
      </w:r>
    </w:p>
    <w:p w:rsidR="00B5098A" w:rsidRDefault="00FE7234" w:rsidP="00B417C5">
      <w:pPr>
        <w:pStyle w:val="af7"/>
        <w:numPr>
          <w:ilvl w:val="0"/>
          <w:numId w:val="36"/>
        </w:numPr>
        <w:spacing w:line="276" w:lineRule="auto"/>
        <w:ind w:left="0" w:firstLine="567"/>
        <w:rPr>
          <w:sz w:val="22"/>
        </w:rPr>
      </w:pPr>
      <w:r w:rsidRPr="00B5098A">
        <w:rPr>
          <w:sz w:val="22"/>
        </w:rPr>
        <w:t>возможности применения одного и того средства обучения для решения различных</w:t>
      </w:r>
      <w:r w:rsidR="00B5098A" w:rsidRPr="00B5098A">
        <w:rPr>
          <w:sz w:val="22"/>
        </w:rPr>
        <w:t xml:space="preserve">  </w:t>
      </w:r>
      <w:r w:rsidRPr="00B5098A">
        <w:rPr>
          <w:sz w:val="22"/>
        </w:rPr>
        <w:t xml:space="preserve">дидактических задач; </w:t>
      </w:r>
    </w:p>
    <w:p w:rsidR="00B5098A" w:rsidRDefault="00FE7234" w:rsidP="00B417C5">
      <w:pPr>
        <w:pStyle w:val="af7"/>
        <w:numPr>
          <w:ilvl w:val="0"/>
          <w:numId w:val="36"/>
        </w:numPr>
        <w:spacing w:line="276" w:lineRule="auto"/>
        <w:ind w:left="0" w:firstLine="567"/>
        <w:rPr>
          <w:sz w:val="22"/>
        </w:rPr>
      </w:pPr>
      <w:r w:rsidRPr="00B5098A">
        <w:rPr>
          <w:sz w:val="22"/>
        </w:rPr>
        <w:t xml:space="preserve">легкости (удобности) пользования и хранения. </w:t>
      </w:r>
    </w:p>
    <w:p w:rsidR="00B5098A" w:rsidRDefault="00FE7234" w:rsidP="00E96B46">
      <w:pPr>
        <w:pStyle w:val="af7"/>
        <w:spacing w:line="276" w:lineRule="auto"/>
        <w:ind w:left="567" w:hanging="567"/>
        <w:rPr>
          <w:sz w:val="22"/>
        </w:rPr>
      </w:pPr>
      <w:r w:rsidRPr="00B5098A">
        <w:rPr>
          <w:sz w:val="22"/>
        </w:rPr>
        <w:t>Количество учебного оборудования приведено, исходя из его необходимого минимума</w:t>
      </w:r>
      <w:r w:rsidR="00B5098A">
        <w:rPr>
          <w:sz w:val="22"/>
        </w:rPr>
        <w:t>.</w:t>
      </w:r>
    </w:p>
    <w:p w:rsidR="00FE7234" w:rsidRDefault="00FE7234" w:rsidP="00E96B46">
      <w:pPr>
        <w:pStyle w:val="af7"/>
        <w:spacing w:line="276" w:lineRule="auto"/>
        <w:ind w:left="567" w:hanging="567"/>
        <w:rPr>
          <w:sz w:val="22"/>
        </w:rPr>
      </w:pPr>
      <w:r>
        <w:rPr>
          <w:sz w:val="22"/>
        </w:rPr>
        <w:t>Для характеристики количественных показателей используются следующие символические обозначения:</w:t>
      </w:r>
    </w:p>
    <w:p w:rsidR="00FE7234" w:rsidRDefault="00FE7234" w:rsidP="00B417C5">
      <w:pPr>
        <w:numPr>
          <w:ilvl w:val="0"/>
          <w:numId w:val="35"/>
        </w:numPr>
        <w:tabs>
          <w:tab w:val="clear" w:pos="1496"/>
          <w:tab w:val="num" w:pos="709"/>
        </w:tabs>
        <w:suppressAutoHyphens w:val="0"/>
        <w:spacing w:line="276" w:lineRule="auto"/>
        <w:ind w:left="0" w:firstLine="567"/>
        <w:rPr>
          <w:sz w:val="22"/>
        </w:rPr>
      </w:pPr>
      <w:r>
        <w:rPr>
          <w:b/>
          <w:sz w:val="22"/>
        </w:rPr>
        <w:t>Д</w:t>
      </w:r>
      <w:r>
        <w:rPr>
          <w:sz w:val="22"/>
        </w:rPr>
        <w:t xml:space="preserve"> – демонстрационный экземпляр (не менее одного экземпляра на класс);</w:t>
      </w:r>
    </w:p>
    <w:p w:rsidR="00FE7234" w:rsidRDefault="00FE7234" w:rsidP="00B417C5">
      <w:pPr>
        <w:numPr>
          <w:ilvl w:val="0"/>
          <w:numId w:val="35"/>
        </w:numPr>
        <w:tabs>
          <w:tab w:val="clear" w:pos="1496"/>
          <w:tab w:val="num" w:pos="709"/>
        </w:tabs>
        <w:suppressAutoHyphens w:val="0"/>
        <w:spacing w:line="276" w:lineRule="auto"/>
        <w:ind w:left="0" w:firstLine="567"/>
        <w:rPr>
          <w:sz w:val="22"/>
        </w:rPr>
      </w:pPr>
      <w:r>
        <w:rPr>
          <w:b/>
          <w:sz w:val="22"/>
        </w:rPr>
        <w:t>К</w:t>
      </w:r>
      <w:r>
        <w:rPr>
          <w:sz w:val="22"/>
        </w:rPr>
        <w:t xml:space="preserve"> – полный комплект (на каждого ученика класса);</w:t>
      </w:r>
    </w:p>
    <w:p w:rsidR="00FE7234" w:rsidRDefault="00FE7234" w:rsidP="00B417C5">
      <w:pPr>
        <w:numPr>
          <w:ilvl w:val="0"/>
          <w:numId w:val="35"/>
        </w:numPr>
        <w:tabs>
          <w:tab w:val="clear" w:pos="1496"/>
          <w:tab w:val="num" w:pos="709"/>
        </w:tabs>
        <w:suppressAutoHyphens w:val="0"/>
        <w:spacing w:line="276" w:lineRule="auto"/>
        <w:ind w:left="0" w:firstLine="567"/>
        <w:rPr>
          <w:sz w:val="22"/>
        </w:rPr>
      </w:pPr>
      <w:r>
        <w:rPr>
          <w:b/>
          <w:sz w:val="22"/>
        </w:rPr>
        <w:t xml:space="preserve">Ф </w:t>
      </w:r>
      <w:r>
        <w:rPr>
          <w:sz w:val="22"/>
        </w:rPr>
        <w:t>– комплект для фронтальной работы (не менее, чем 1 экземпляр на двух учеников);</w:t>
      </w:r>
    </w:p>
    <w:p w:rsidR="00FE7234" w:rsidRDefault="00FE7234" w:rsidP="00B417C5">
      <w:pPr>
        <w:numPr>
          <w:ilvl w:val="0"/>
          <w:numId w:val="35"/>
        </w:numPr>
        <w:tabs>
          <w:tab w:val="clear" w:pos="1496"/>
          <w:tab w:val="num" w:pos="709"/>
        </w:tabs>
        <w:suppressAutoHyphens w:val="0"/>
        <w:spacing w:line="276" w:lineRule="auto"/>
        <w:ind w:left="0" w:firstLine="567"/>
        <w:rPr>
          <w:sz w:val="22"/>
        </w:rPr>
      </w:pPr>
      <w:r>
        <w:rPr>
          <w:b/>
          <w:sz w:val="22"/>
        </w:rPr>
        <w:t xml:space="preserve">П </w:t>
      </w:r>
      <w:r>
        <w:rPr>
          <w:sz w:val="22"/>
        </w:rPr>
        <w:t>– комплект, необходимый для работы в группах (1 экземпляр на 5-6 человек).</w:t>
      </w:r>
    </w:p>
    <w:p w:rsidR="008F6A1E" w:rsidRDefault="008F6A1E" w:rsidP="00E96B46">
      <w:pPr>
        <w:pStyle w:val="a3"/>
        <w:widowControl w:val="0"/>
        <w:spacing w:line="276" w:lineRule="auto"/>
        <w:ind w:firstLine="567"/>
        <w:jc w:val="both"/>
        <w:rPr>
          <w:sz w:val="22"/>
          <w:szCs w:val="28"/>
          <w:u w:val="single"/>
        </w:rPr>
      </w:pPr>
    </w:p>
    <w:p w:rsidR="00FE7234" w:rsidRPr="00B5098A" w:rsidRDefault="00FE7234" w:rsidP="00E96B46">
      <w:pPr>
        <w:pStyle w:val="a3"/>
        <w:widowControl w:val="0"/>
        <w:spacing w:line="276" w:lineRule="auto"/>
        <w:ind w:firstLine="567"/>
        <w:jc w:val="both"/>
        <w:rPr>
          <w:b/>
          <w:sz w:val="22"/>
          <w:szCs w:val="28"/>
          <w:u w:val="single"/>
        </w:rPr>
      </w:pPr>
      <w:r w:rsidRPr="00B5098A">
        <w:rPr>
          <w:sz w:val="22"/>
          <w:szCs w:val="28"/>
          <w:u w:val="single"/>
        </w:rPr>
        <w:t>Характеристика учебного кабинета.</w:t>
      </w:r>
    </w:p>
    <w:p w:rsidR="00FE7234" w:rsidRDefault="00FE7234" w:rsidP="00E96B46">
      <w:pPr>
        <w:pStyle w:val="a3"/>
        <w:widowControl w:val="0"/>
        <w:spacing w:line="276" w:lineRule="auto"/>
        <w:ind w:firstLine="567"/>
        <w:jc w:val="both"/>
        <w:rPr>
          <w:b/>
          <w:sz w:val="22"/>
          <w:szCs w:val="28"/>
        </w:rPr>
      </w:pPr>
      <w:r>
        <w:rPr>
          <w:sz w:val="22"/>
          <w:szCs w:val="28"/>
        </w:rPr>
        <w:t xml:space="preserve">Обучение в начальной школе </w:t>
      </w:r>
      <w:r w:rsidR="00B5098A">
        <w:rPr>
          <w:sz w:val="22"/>
          <w:szCs w:val="28"/>
        </w:rPr>
        <w:t xml:space="preserve"> </w:t>
      </w:r>
      <w:r>
        <w:rPr>
          <w:sz w:val="22"/>
          <w:szCs w:val="28"/>
        </w:rPr>
        <w:t xml:space="preserve"> проходит в одном помещении (</w:t>
      </w:r>
      <w:r w:rsidR="00B5098A">
        <w:rPr>
          <w:sz w:val="22"/>
          <w:szCs w:val="28"/>
        </w:rPr>
        <w:t xml:space="preserve">кабинет </w:t>
      </w:r>
      <w:r>
        <w:rPr>
          <w:sz w:val="22"/>
          <w:szCs w:val="28"/>
        </w:rPr>
        <w:t xml:space="preserve"> на 4 года закрепляется за одним учителем). Такие условия определяют реальную возможность использования межпредметных связей, т.к. все наглядные материалы и технические средства находятся "под рукой" учителя. </w:t>
      </w:r>
      <w:r w:rsidR="00B5098A">
        <w:rPr>
          <w:sz w:val="22"/>
          <w:szCs w:val="28"/>
        </w:rPr>
        <w:t>Такие предметы как иностранный язык, введение в информатику, музыка  проводят</w:t>
      </w:r>
      <w:r w:rsidR="00850336">
        <w:rPr>
          <w:sz w:val="22"/>
          <w:szCs w:val="28"/>
        </w:rPr>
        <w:t xml:space="preserve">ся в </w:t>
      </w:r>
      <w:r>
        <w:rPr>
          <w:sz w:val="22"/>
          <w:szCs w:val="28"/>
        </w:rPr>
        <w:t xml:space="preserve"> </w:t>
      </w:r>
      <w:r w:rsidR="00850336">
        <w:rPr>
          <w:sz w:val="22"/>
          <w:szCs w:val="28"/>
        </w:rPr>
        <w:t xml:space="preserve"> </w:t>
      </w:r>
      <w:r>
        <w:rPr>
          <w:sz w:val="22"/>
          <w:szCs w:val="28"/>
        </w:rPr>
        <w:t xml:space="preserve"> класс</w:t>
      </w:r>
      <w:r w:rsidR="00850336">
        <w:rPr>
          <w:sz w:val="22"/>
          <w:szCs w:val="28"/>
        </w:rPr>
        <w:t>ах</w:t>
      </w:r>
      <w:r>
        <w:rPr>
          <w:sz w:val="22"/>
          <w:szCs w:val="28"/>
        </w:rPr>
        <w:t>-кабинет</w:t>
      </w:r>
      <w:r w:rsidR="00850336">
        <w:rPr>
          <w:sz w:val="22"/>
          <w:szCs w:val="28"/>
        </w:rPr>
        <w:t xml:space="preserve">ах </w:t>
      </w:r>
      <w:r>
        <w:rPr>
          <w:sz w:val="22"/>
          <w:szCs w:val="28"/>
        </w:rPr>
        <w:t xml:space="preserve"> по отдельному предмету. Например, занятия музыкой проходят в музыкальном кабинете, оборудованном в соответствии с требованиями к процессу музыкального развития детей. </w:t>
      </w:r>
      <w:r w:rsidR="00850336">
        <w:rPr>
          <w:sz w:val="22"/>
          <w:szCs w:val="28"/>
        </w:rPr>
        <w:t xml:space="preserve"> </w:t>
      </w:r>
      <w:r>
        <w:rPr>
          <w:sz w:val="22"/>
          <w:szCs w:val="28"/>
        </w:rPr>
        <w:t xml:space="preserve"> </w:t>
      </w:r>
      <w:r w:rsidR="00850336">
        <w:rPr>
          <w:sz w:val="22"/>
          <w:szCs w:val="28"/>
        </w:rPr>
        <w:t xml:space="preserve"> </w:t>
      </w:r>
    </w:p>
    <w:tbl>
      <w:tblPr>
        <w:tblW w:w="14757" w:type="dxa"/>
        <w:tblLayout w:type="fixed"/>
        <w:tblLook w:val="01E0"/>
      </w:tblPr>
      <w:tblGrid>
        <w:gridCol w:w="14757"/>
      </w:tblGrid>
      <w:tr w:rsidR="00850336" w:rsidRPr="00C95A1F" w:rsidTr="00AF7A87">
        <w:trPr>
          <w:trHeight w:val="80"/>
        </w:trPr>
        <w:tc>
          <w:tcPr>
            <w:tcW w:w="14757" w:type="dxa"/>
          </w:tcPr>
          <w:p w:rsidR="00850336" w:rsidRPr="00C95A1F" w:rsidRDefault="00850336" w:rsidP="00E96B46">
            <w:pPr>
              <w:tabs>
                <w:tab w:val="left" w:pos="3876"/>
              </w:tabs>
              <w:spacing w:line="276" w:lineRule="auto"/>
              <w:ind w:left="456" w:firstLine="111"/>
              <w:jc w:val="center"/>
              <w:rPr>
                <w:b/>
                <w:bCs/>
                <w:sz w:val="20"/>
                <w:szCs w:val="20"/>
              </w:rPr>
            </w:pPr>
            <w:r w:rsidRPr="00C95A1F">
              <w:rPr>
                <w:b/>
                <w:bCs/>
                <w:sz w:val="20"/>
                <w:szCs w:val="20"/>
              </w:rPr>
              <w:t>РУССКИЙ ЯЗЫК</w:t>
            </w:r>
          </w:p>
          <w:p w:rsidR="00850336" w:rsidRPr="00C95A1F" w:rsidRDefault="00850336" w:rsidP="00E96B46">
            <w:pPr>
              <w:tabs>
                <w:tab w:val="left" w:pos="3876"/>
              </w:tabs>
              <w:spacing w:line="276" w:lineRule="auto"/>
              <w:ind w:left="456" w:firstLine="111"/>
              <w:jc w:val="center"/>
              <w:rPr>
                <w:b/>
                <w:bCs/>
                <w:sz w:val="20"/>
                <w:szCs w:val="20"/>
              </w:rPr>
            </w:pPr>
            <w:r w:rsidRPr="00C95A1F">
              <w:rPr>
                <w:b/>
                <w:bCs/>
                <w:sz w:val="20"/>
                <w:szCs w:val="20"/>
              </w:rPr>
              <w:t>(С РОДНЫМ (РУССКИМ)   ЯЗЫКОМ ОБУЧЕНИЯ)</w:t>
            </w:r>
          </w:p>
          <w:p w:rsidR="00850336" w:rsidRPr="00C95A1F" w:rsidRDefault="00850336" w:rsidP="00E96B46">
            <w:pPr>
              <w:tabs>
                <w:tab w:val="left" w:pos="3876"/>
              </w:tabs>
              <w:spacing w:line="276" w:lineRule="auto"/>
              <w:ind w:left="456" w:firstLine="111"/>
              <w:jc w:val="left"/>
              <w:rPr>
                <w:b/>
                <w:bCs/>
                <w:sz w:val="20"/>
                <w:szCs w:val="20"/>
              </w:rPr>
            </w:pPr>
          </w:p>
          <w:tbl>
            <w:tblPr>
              <w:tblW w:w="1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7723"/>
              <w:gridCol w:w="57"/>
              <w:gridCol w:w="57"/>
              <w:gridCol w:w="1020"/>
              <w:gridCol w:w="57"/>
              <w:gridCol w:w="4195"/>
            </w:tblGrid>
            <w:tr w:rsidR="00850336" w:rsidRPr="00C95A1F" w:rsidTr="00B60058">
              <w:tc>
                <w:tcPr>
                  <w:tcW w:w="846"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p>
              </w:tc>
              <w:tc>
                <w:tcPr>
                  <w:tcW w:w="7723"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Наименование объектов и средств материально-технического обеспечения</w:t>
                  </w:r>
                </w:p>
              </w:tc>
              <w:tc>
                <w:tcPr>
                  <w:tcW w:w="1134" w:type="dxa"/>
                  <w:gridSpan w:val="3"/>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Число</w:t>
                  </w:r>
                </w:p>
              </w:tc>
              <w:tc>
                <w:tcPr>
                  <w:tcW w:w="4252" w:type="dxa"/>
                  <w:gridSpan w:val="2"/>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Примечание</w:t>
                  </w:r>
                </w:p>
              </w:tc>
            </w:tr>
            <w:tr w:rsidR="00850336" w:rsidRPr="00C95A1F" w:rsidTr="00B60058">
              <w:tc>
                <w:tcPr>
                  <w:tcW w:w="13955" w:type="dxa"/>
                  <w:gridSpan w:val="7"/>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t>Библиотечный фонд (книгопечатная продукция)</w:t>
                  </w:r>
                </w:p>
              </w:tc>
            </w:tr>
            <w:tr w:rsidR="00850336" w:rsidRPr="00C95A1F" w:rsidTr="00B60058">
              <w:tc>
                <w:tcPr>
                  <w:tcW w:w="846"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1</w:t>
                  </w:r>
                </w:p>
              </w:tc>
              <w:tc>
                <w:tcPr>
                  <w:tcW w:w="7723"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Учебно-методические комплекты по русскому языку для 1-4 классов (программы, учебники, рабочие тетради и др.)</w:t>
                  </w:r>
                </w:p>
                <w:p w:rsidR="00850336" w:rsidRPr="00C95A1F" w:rsidRDefault="00850336" w:rsidP="00E96B46">
                  <w:pPr>
                    <w:spacing w:line="276" w:lineRule="auto"/>
                    <w:ind w:firstLine="111"/>
                    <w:jc w:val="left"/>
                    <w:rPr>
                      <w:sz w:val="20"/>
                      <w:szCs w:val="20"/>
                    </w:rPr>
                  </w:pPr>
                </w:p>
                <w:p w:rsidR="00850336" w:rsidRPr="00C95A1F" w:rsidRDefault="00850336" w:rsidP="00E96B46">
                  <w:pPr>
                    <w:spacing w:line="276" w:lineRule="auto"/>
                    <w:ind w:firstLine="111"/>
                    <w:jc w:val="left"/>
                    <w:rPr>
                      <w:sz w:val="20"/>
                      <w:szCs w:val="20"/>
                    </w:rPr>
                  </w:pPr>
                  <w:r w:rsidRPr="00C95A1F">
                    <w:rPr>
                      <w:sz w:val="20"/>
                      <w:szCs w:val="20"/>
                    </w:rPr>
                    <w:t>Стандарт начального образования по русскому языку.</w:t>
                  </w:r>
                </w:p>
                <w:p w:rsidR="00850336" w:rsidRPr="00C95A1F" w:rsidRDefault="00850336" w:rsidP="00E96B46">
                  <w:pPr>
                    <w:spacing w:line="276" w:lineRule="auto"/>
                    <w:ind w:firstLine="111"/>
                    <w:jc w:val="left"/>
                    <w:rPr>
                      <w:sz w:val="20"/>
                      <w:szCs w:val="20"/>
                    </w:rPr>
                  </w:pPr>
                  <w:r w:rsidRPr="00C95A1F">
                    <w:rPr>
                      <w:sz w:val="20"/>
                      <w:szCs w:val="20"/>
                    </w:rPr>
                    <w:t>Примерная программа начального образования по русскому языку.</w:t>
                  </w:r>
                </w:p>
                <w:p w:rsidR="00850336" w:rsidRPr="00C95A1F" w:rsidRDefault="00850336" w:rsidP="00E96B46">
                  <w:pPr>
                    <w:spacing w:line="276" w:lineRule="auto"/>
                    <w:ind w:firstLine="111"/>
                    <w:jc w:val="left"/>
                    <w:rPr>
                      <w:sz w:val="20"/>
                      <w:szCs w:val="20"/>
                    </w:rPr>
                  </w:pPr>
                </w:p>
                <w:p w:rsidR="00850336" w:rsidRPr="00C95A1F" w:rsidRDefault="00850336" w:rsidP="00E96B46">
                  <w:pPr>
                    <w:spacing w:line="276" w:lineRule="auto"/>
                    <w:ind w:firstLine="111"/>
                    <w:jc w:val="left"/>
                    <w:rPr>
                      <w:sz w:val="20"/>
                      <w:szCs w:val="20"/>
                    </w:rPr>
                  </w:pPr>
                </w:p>
              </w:tc>
              <w:tc>
                <w:tcPr>
                  <w:tcW w:w="1134" w:type="dxa"/>
                  <w:gridSpan w:val="3"/>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lastRenderedPageBreak/>
                    <w:t>К</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p>
              </w:tc>
              <w:tc>
                <w:tcPr>
                  <w:tcW w:w="4252" w:type="dxa"/>
                  <w:gridSpan w:val="2"/>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lastRenderedPageBreak/>
                    <w:t xml:space="preserve">Библиотечный фонд комплектуется с учетом типа школы с родным (русским) языком </w:t>
                  </w:r>
                  <w:r w:rsidRPr="00C95A1F">
                    <w:rPr>
                      <w:sz w:val="20"/>
                      <w:szCs w:val="20"/>
                    </w:rPr>
                    <w:lastRenderedPageBreak/>
                    <w:t>обучения на основе перечня УМК, рекомендованных или допущенных МОН РФ. При комплектации  библиотечного фонда целесообразно включить в состав книгопечатной продукции, отдельные экземпляры учебников, не имеющие грифа. Они могут использоваться в качестве дополнительного материала.</w:t>
                  </w:r>
                </w:p>
                <w:p w:rsidR="00850336" w:rsidRPr="00C95A1F" w:rsidRDefault="00850336" w:rsidP="00E96B46">
                  <w:pPr>
                    <w:spacing w:line="276" w:lineRule="auto"/>
                    <w:ind w:firstLine="111"/>
                    <w:jc w:val="left"/>
                    <w:rPr>
                      <w:sz w:val="20"/>
                      <w:szCs w:val="20"/>
                    </w:rPr>
                  </w:pPr>
                </w:p>
              </w:tc>
            </w:tr>
            <w:tr w:rsidR="00850336" w:rsidRPr="00C95A1F" w:rsidTr="00B60058">
              <w:tc>
                <w:tcPr>
                  <w:tcW w:w="13955" w:type="dxa"/>
                  <w:gridSpan w:val="7"/>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lastRenderedPageBreak/>
                    <w:t>Печатные пособия</w:t>
                  </w:r>
                </w:p>
              </w:tc>
            </w:tr>
            <w:tr w:rsidR="00850336" w:rsidRPr="00C95A1F" w:rsidTr="00B60058">
              <w:tc>
                <w:tcPr>
                  <w:tcW w:w="846"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2</w:t>
                  </w:r>
                </w:p>
              </w:tc>
              <w:tc>
                <w:tcPr>
                  <w:tcW w:w="7723"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Комплекты для обучения грамоте (наборное полотно, набор букв, образцы письменных букв).</w:t>
                  </w:r>
                </w:p>
                <w:p w:rsidR="00850336" w:rsidRPr="00C95A1F" w:rsidRDefault="00850336" w:rsidP="00E96B46">
                  <w:pPr>
                    <w:spacing w:line="276" w:lineRule="auto"/>
                    <w:ind w:firstLine="111"/>
                    <w:jc w:val="left"/>
                    <w:rPr>
                      <w:sz w:val="20"/>
                      <w:szCs w:val="20"/>
                    </w:rPr>
                  </w:pPr>
                  <w:r w:rsidRPr="00C95A1F">
                    <w:rPr>
                      <w:sz w:val="20"/>
                      <w:szCs w:val="20"/>
                    </w:rPr>
                    <w:t>Касса букв и сочетаний (по возможности)</w:t>
                  </w:r>
                </w:p>
                <w:p w:rsidR="00850336" w:rsidRPr="00C95A1F" w:rsidRDefault="00850336" w:rsidP="00E96B46">
                  <w:pPr>
                    <w:spacing w:line="276" w:lineRule="auto"/>
                    <w:ind w:firstLine="111"/>
                    <w:jc w:val="left"/>
                    <w:rPr>
                      <w:sz w:val="20"/>
                      <w:szCs w:val="20"/>
                    </w:rPr>
                  </w:pPr>
                  <w:r w:rsidRPr="00C95A1F">
                    <w:rPr>
                      <w:sz w:val="20"/>
                      <w:szCs w:val="20"/>
                    </w:rPr>
                    <w:t>Таблицы к основным разделам грамматического материала, содержащегося в стандарте начального образования по русскому языку.</w:t>
                  </w:r>
                </w:p>
                <w:p w:rsidR="00850336" w:rsidRPr="00C95A1F" w:rsidRDefault="00850336" w:rsidP="00E96B46">
                  <w:pPr>
                    <w:spacing w:line="276" w:lineRule="auto"/>
                    <w:ind w:firstLine="111"/>
                    <w:jc w:val="left"/>
                    <w:rPr>
                      <w:sz w:val="20"/>
                      <w:szCs w:val="20"/>
                    </w:rPr>
                  </w:pPr>
                  <w:r w:rsidRPr="00C95A1F">
                    <w:rPr>
                      <w:sz w:val="20"/>
                      <w:szCs w:val="20"/>
                    </w:rPr>
                    <w:t>Наборы сюжетных (и предметных) картинок в соответствии с тематикой, определенной в стандарте начального образования по русскому языку (в том числе и в цифровой форме).</w:t>
                  </w:r>
                </w:p>
                <w:p w:rsidR="00850336" w:rsidRPr="00C95A1F" w:rsidRDefault="00850336" w:rsidP="00E96B46">
                  <w:pPr>
                    <w:spacing w:line="276" w:lineRule="auto"/>
                    <w:ind w:firstLine="111"/>
                    <w:jc w:val="left"/>
                    <w:rPr>
                      <w:sz w:val="20"/>
                      <w:szCs w:val="20"/>
                    </w:rPr>
                  </w:pPr>
                  <w:r w:rsidRPr="00C95A1F">
                    <w:rPr>
                      <w:sz w:val="20"/>
                      <w:szCs w:val="20"/>
                    </w:rPr>
                    <w:t>Словари всех типов по русскому языку.</w:t>
                  </w:r>
                </w:p>
                <w:p w:rsidR="00850336" w:rsidRPr="00C95A1F" w:rsidRDefault="00850336" w:rsidP="00E96B46">
                  <w:pPr>
                    <w:spacing w:line="276" w:lineRule="auto"/>
                    <w:ind w:firstLine="111"/>
                    <w:jc w:val="left"/>
                    <w:rPr>
                      <w:sz w:val="20"/>
                      <w:szCs w:val="20"/>
                    </w:rPr>
                  </w:pPr>
                  <w:r w:rsidRPr="00C95A1F">
                    <w:rPr>
                      <w:sz w:val="20"/>
                      <w:szCs w:val="20"/>
                    </w:rPr>
                    <w:t>Репродукции картин в соответствии с тематикой и видами работы, указанными в стандарте начального образования по русскому языку (в том числе и в цифровой форме).</w:t>
                  </w:r>
                </w:p>
              </w:tc>
              <w:tc>
                <w:tcPr>
                  <w:tcW w:w="1134" w:type="dxa"/>
                  <w:gridSpan w:val="3"/>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Ф</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right="34" w:firstLine="111"/>
                    <w:jc w:val="left"/>
                    <w:rPr>
                      <w:b/>
                      <w:bCs/>
                      <w:sz w:val="20"/>
                      <w:szCs w:val="20"/>
                    </w:rPr>
                  </w:pPr>
                  <w:r w:rsidRPr="00C95A1F">
                    <w:rPr>
                      <w:b/>
                      <w:bCs/>
                      <w:sz w:val="20"/>
                      <w:szCs w:val="20"/>
                    </w:rPr>
                    <w:t>Ф/Д</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tc>
              <w:tc>
                <w:tcPr>
                  <w:tcW w:w="4252" w:type="dxa"/>
                  <w:gridSpan w:val="2"/>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p>
              </w:tc>
            </w:tr>
            <w:tr w:rsidR="00850336" w:rsidRPr="00C95A1F" w:rsidTr="00B60058">
              <w:tc>
                <w:tcPr>
                  <w:tcW w:w="13955" w:type="dxa"/>
                  <w:gridSpan w:val="7"/>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t>Технические средства обучения</w:t>
                  </w:r>
                </w:p>
              </w:tc>
            </w:tr>
            <w:tr w:rsidR="00850336" w:rsidRPr="00C95A1F" w:rsidTr="00C95A1F">
              <w:trPr>
                <w:trHeight w:val="3068"/>
              </w:trPr>
              <w:tc>
                <w:tcPr>
                  <w:tcW w:w="846" w:type="dxa"/>
                  <w:tcBorders>
                    <w:top w:val="single" w:sz="4" w:space="0" w:color="auto"/>
                    <w:left w:val="single" w:sz="4" w:space="0" w:color="auto"/>
                    <w:bottom w:val="single" w:sz="4" w:space="0" w:color="auto"/>
                    <w:right w:val="single" w:sz="4" w:space="0" w:color="auto"/>
                  </w:tcBorders>
                </w:tcPr>
                <w:p w:rsidR="00850336" w:rsidRPr="00C95A1F" w:rsidRDefault="00B60058" w:rsidP="00E96B46">
                  <w:pPr>
                    <w:spacing w:line="276" w:lineRule="auto"/>
                    <w:ind w:firstLine="111"/>
                    <w:jc w:val="left"/>
                    <w:rPr>
                      <w:b/>
                      <w:bCs/>
                      <w:sz w:val="20"/>
                      <w:szCs w:val="20"/>
                    </w:rPr>
                  </w:pPr>
                  <w:r w:rsidRPr="00C95A1F">
                    <w:rPr>
                      <w:b/>
                      <w:bCs/>
                      <w:sz w:val="20"/>
                      <w:szCs w:val="20"/>
                    </w:rPr>
                    <w:t>3</w:t>
                  </w:r>
                </w:p>
              </w:tc>
              <w:tc>
                <w:tcPr>
                  <w:tcW w:w="7723"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Классная доска с набором приспособлений для крепления таблиц,  постеров и картинок.</w:t>
                  </w:r>
                </w:p>
                <w:p w:rsidR="00850336" w:rsidRPr="00C95A1F" w:rsidRDefault="00850336" w:rsidP="00E96B46">
                  <w:pPr>
                    <w:spacing w:line="276" w:lineRule="auto"/>
                    <w:ind w:firstLine="111"/>
                    <w:jc w:val="left"/>
                    <w:rPr>
                      <w:sz w:val="20"/>
                      <w:szCs w:val="20"/>
                    </w:rPr>
                  </w:pPr>
                  <w:r w:rsidRPr="00C95A1F">
                    <w:rPr>
                      <w:sz w:val="20"/>
                      <w:szCs w:val="20"/>
                    </w:rPr>
                    <w:t>Настенная доска с набором приспособлений для крепления картинок.</w:t>
                  </w:r>
                </w:p>
                <w:p w:rsidR="008F6A1E" w:rsidRPr="00C95A1F" w:rsidRDefault="008F6A1E" w:rsidP="00E96B46">
                  <w:pPr>
                    <w:spacing w:line="276" w:lineRule="auto"/>
                    <w:ind w:firstLine="111"/>
                    <w:jc w:val="left"/>
                    <w:rPr>
                      <w:sz w:val="20"/>
                      <w:szCs w:val="20"/>
                    </w:rPr>
                  </w:pPr>
                  <w:r w:rsidRPr="00C95A1F">
                    <w:rPr>
                      <w:sz w:val="20"/>
                      <w:szCs w:val="20"/>
                    </w:rPr>
                    <w:t>Интерактивная доска.</w:t>
                  </w:r>
                </w:p>
                <w:p w:rsidR="00850336" w:rsidRPr="00C95A1F" w:rsidRDefault="00850336" w:rsidP="00E96B46">
                  <w:pPr>
                    <w:spacing w:line="276" w:lineRule="auto"/>
                    <w:ind w:firstLine="111"/>
                    <w:jc w:val="left"/>
                    <w:rPr>
                      <w:sz w:val="20"/>
                      <w:szCs w:val="20"/>
                    </w:rPr>
                  </w:pPr>
                  <w:r w:rsidRPr="00C95A1F">
                    <w:rPr>
                      <w:sz w:val="20"/>
                      <w:szCs w:val="20"/>
                    </w:rPr>
                    <w:t>Мультимедийный проектор.</w:t>
                  </w:r>
                </w:p>
                <w:p w:rsidR="00850336" w:rsidRPr="00C95A1F" w:rsidRDefault="00850336" w:rsidP="00E96B46">
                  <w:pPr>
                    <w:spacing w:line="276" w:lineRule="auto"/>
                    <w:ind w:firstLine="111"/>
                    <w:jc w:val="left"/>
                    <w:rPr>
                      <w:sz w:val="20"/>
                      <w:szCs w:val="20"/>
                    </w:rPr>
                  </w:pPr>
                  <w:r w:rsidRPr="00C95A1F">
                    <w:rPr>
                      <w:sz w:val="20"/>
                      <w:szCs w:val="20"/>
                    </w:rPr>
                    <w:t xml:space="preserve">Экспозиционный экран (по </w:t>
                  </w:r>
                  <w:r w:rsidR="008F6A1E" w:rsidRPr="00C95A1F">
                    <w:rPr>
                      <w:sz w:val="20"/>
                      <w:szCs w:val="20"/>
                    </w:rPr>
                    <w:t>необходимости</w:t>
                  </w:r>
                  <w:r w:rsidRPr="00C95A1F">
                    <w:rPr>
                      <w:sz w:val="20"/>
                      <w:szCs w:val="20"/>
                    </w:rPr>
                    <w:t>)</w:t>
                  </w:r>
                </w:p>
                <w:p w:rsidR="00850336" w:rsidRPr="00C95A1F" w:rsidRDefault="00850336" w:rsidP="00E96B46">
                  <w:pPr>
                    <w:spacing w:line="276" w:lineRule="auto"/>
                    <w:ind w:firstLine="111"/>
                    <w:jc w:val="left"/>
                    <w:rPr>
                      <w:sz w:val="20"/>
                      <w:szCs w:val="20"/>
                    </w:rPr>
                  </w:pPr>
                  <w:r w:rsidRPr="00C95A1F">
                    <w:rPr>
                      <w:sz w:val="20"/>
                      <w:szCs w:val="20"/>
                    </w:rPr>
                    <w:t>Компьютер</w:t>
                  </w:r>
                </w:p>
                <w:p w:rsidR="00850336" w:rsidRPr="00C95A1F" w:rsidRDefault="00850336" w:rsidP="00E96B46">
                  <w:pPr>
                    <w:spacing w:line="276" w:lineRule="auto"/>
                    <w:ind w:firstLine="111"/>
                    <w:jc w:val="left"/>
                    <w:rPr>
                      <w:sz w:val="20"/>
                      <w:szCs w:val="20"/>
                    </w:rPr>
                  </w:pPr>
                  <w:r w:rsidRPr="00C95A1F">
                    <w:rPr>
                      <w:sz w:val="20"/>
                      <w:szCs w:val="20"/>
                    </w:rPr>
                    <w:t>Сканер (по возможности)</w:t>
                  </w:r>
                </w:p>
                <w:p w:rsidR="00850336" w:rsidRPr="00C95A1F" w:rsidRDefault="00850336" w:rsidP="00E96B46">
                  <w:pPr>
                    <w:spacing w:line="276" w:lineRule="auto"/>
                    <w:ind w:firstLine="111"/>
                    <w:jc w:val="left"/>
                    <w:rPr>
                      <w:sz w:val="20"/>
                      <w:szCs w:val="20"/>
                    </w:rPr>
                  </w:pPr>
                  <w:r w:rsidRPr="00C95A1F">
                    <w:rPr>
                      <w:sz w:val="20"/>
                      <w:szCs w:val="20"/>
                    </w:rPr>
                    <w:t>Принтер лазерный (по возможности)</w:t>
                  </w:r>
                </w:p>
                <w:p w:rsidR="00850336" w:rsidRPr="00C95A1F" w:rsidRDefault="00850336" w:rsidP="00E96B46">
                  <w:pPr>
                    <w:spacing w:line="276" w:lineRule="auto"/>
                    <w:ind w:firstLine="111"/>
                    <w:jc w:val="left"/>
                    <w:rPr>
                      <w:sz w:val="20"/>
                      <w:szCs w:val="20"/>
                    </w:rPr>
                  </w:pPr>
                  <w:r w:rsidRPr="00C95A1F">
                    <w:rPr>
                      <w:sz w:val="20"/>
                      <w:szCs w:val="20"/>
                    </w:rPr>
                    <w:t>Принтер струйный цветной (по возможности)</w:t>
                  </w:r>
                </w:p>
                <w:p w:rsidR="00850336" w:rsidRPr="00C95A1F" w:rsidRDefault="00850336" w:rsidP="00E96B46">
                  <w:pPr>
                    <w:spacing w:line="276" w:lineRule="auto"/>
                    <w:ind w:firstLine="111"/>
                    <w:jc w:val="left"/>
                    <w:rPr>
                      <w:sz w:val="20"/>
                      <w:szCs w:val="20"/>
                    </w:rPr>
                  </w:pPr>
                  <w:r w:rsidRPr="00C95A1F">
                    <w:rPr>
                      <w:sz w:val="20"/>
                      <w:szCs w:val="20"/>
                    </w:rPr>
                    <w:t>Фотокамера цифровая (по возможности)</w:t>
                  </w:r>
                </w:p>
                <w:p w:rsidR="00850336" w:rsidRPr="00C95A1F" w:rsidRDefault="00850336" w:rsidP="00E96B46">
                  <w:pPr>
                    <w:spacing w:line="276" w:lineRule="auto"/>
                    <w:ind w:firstLine="111"/>
                    <w:jc w:val="left"/>
                    <w:rPr>
                      <w:sz w:val="20"/>
                      <w:szCs w:val="20"/>
                    </w:rPr>
                  </w:pPr>
                  <w:r w:rsidRPr="00C95A1F">
                    <w:rPr>
                      <w:sz w:val="20"/>
                      <w:szCs w:val="20"/>
                    </w:rPr>
                    <w:t>Видеокамера цифровая со штативом (по возможности)</w:t>
                  </w:r>
                </w:p>
                <w:p w:rsidR="008F6A1E" w:rsidRPr="00C95A1F" w:rsidRDefault="008F6A1E" w:rsidP="00E96B46">
                  <w:pPr>
                    <w:spacing w:line="276" w:lineRule="auto"/>
                    <w:ind w:firstLine="111"/>
                    <w:jc w:val="left"/>
                    <w:rPr>
                      <w:b/>
                      <w:bCs/>
                      <w:sz w:val="20"/>
                      <w:szCs w:val="20"/>
                    </w:rPr>
                  </w:pPr>
                  <w:r w:rsidRPr="00C95A1F">
                    <w:rPr>
                      <w:sz w:val="20"/>
                      <w:szCs w:val="20"/>
                    </w:rPr>
                    <w:t>Мобильный компьютерный класс</w:t>
                  </w:r>
                </w:p>
              </w:tc>
              <w:tc>
                <w:tcPr>
                  <w:tcW w:w="1134" w:type="dxa"/>
                  <w:gridSpan w:val="3"/>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Д</w:t>
                  </w:r>
                </w:p>
                <w:p w:rsidR="008F6A1E" w:rsidRPr="00C95A1F" w:rsidRDefault="008F6A1E"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F6A1E" w:rsidRPr="00C95A1F" w:rsidRDefault="008F6A1E"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F6A1E" w:rsidRPr="00C95A1F" w:rsidRDefault="008F6A1E" w:rsidP="00E96B46">
                  <w:pPr>
                    <w:spacing w:line="276" w:lineRule="auto"/>
                    <w:ind w:firstLine="111"/>
                    <w:jc w:val="left"/>
                    <w:rPr>
                      <w:b/>
                      <w:bCs/>
                      <w:sz w:val="20"/>
                      <w:szCs w:val="20"/>
                    </w:rPr>
                  </w:pPr>
                  <w:r w:rsidRPr="00C95A1F">
                    <w:rPr>
                      <w:b/>
                      <w:bCs/>
                      <w:sz w:val="20"/>
                      <w:szCs w:val="20"/>
                    </w:rPr>
                    <w:t>Д</w:t>
                  </w:r>
                </w:p>
                <w:p w:rsidR="00850336" w:rsidRPr="00C95A1F" w:rsidRDefault="008F6A1E" w:rsidP="00E96B46">
                  <w:pPr>
                    <w:spacing w:line="276" w:lineRule="auto"/>
                    <w:ind w:firstLine="111"/>
                    <w:jc w:val="left"/>
                    <w:rPr>
                      <w:b/>
                      <w:bCs/>
                      <w:sz w:val="20"/>
                      <w:szCs w:val="20"/>
                    </w:rPr>
                  </w:pPr>
                  <w:r w:rsidRPr="00C95A1F">
                    <w:rPr>
                      <w:b/>
                      <w:bCs/>
                      <w:sz w:val="20"/>
                      <w:szCs w:val="20"/>
                    </w:rPr>
                    <w:t>Д</w:t>
                  </w:r>
                </w:p>
                <w:p w:rsidR="008F6A1E" w:rsidRDefault="008F6A1E" w:rsidP="00E96B46">
                  <w:pPr>
                    <w:spacing w:line="276" w:lineRule="auto"/>
                    <w:ind w:firstLine="111"/>
                    <w:jc w:val="left"/>
                    <w:rPr>
                      <w:b/>
                      <w:bCs/>
                      <w:sz w:val="20"/>
                      <w:szCs w:val="20"/>
                    </w:rPr>
                  </w:pPr>
                  <w:r w:rsidRPr="00C95A1F">
                    <w:rPr>
                      <w:b/>
                      <w:bCs/>
                      <w:sz w:val="20"/>
                      <w:szCs w:val="20"/>
                    </w:rPr>
                    <w:t>Д</w:t>
                  </w:r>
                </w:p>
                <w:p w:rsidR="00892A5A" w:rsidRPr="00C95A1F" w:rsidRDefault="00892A5A" w:rsidP="00E96B46">
                  <w:pPr>
                    <w:spacing w:line="276" w:lineRule="auto"/>
                    <w:ind w:firstLine="111"/>
                    <w:jc w:val="left"/>
                    <w:rPr>
                      <w:b/>
                      <w:bCs/>
                      <w:sz w:val="20"/>
                      <w:szCs w:val="20"/>
                    </w:rPr>
                  </w:pPr>
                </w:p>
              </w:tc>
              <w:tc>
                <w:tcPr>
                  <w:tcW w:w="4252" w:type="dxa"/>
                  <w:gridSpan w:val="2"/>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p>
                <w:p w:rsidR="00850336" w:rsidRPr="00C95A1F" w:rsidRDefault="00850336" w:rsidP="00E96B46">
                  <w:pPr>
                    <w:spacing w:line="276" w:lineRule="auto"/>
                    <w:ind w:firstLine="111"/>
                    <w:jc w:val="left"/>
                    <w:rPr>
                      <w:sz w:val="20"/>
                      <w:szCs w:val="20"/>
                    </w:rPr>
                  </w:pPr>
                </w:p>
                <w:p w:rsidR="00892A5A" w:rsidRPr="00C95A1F" w:rsidRDefault="00892A5A" w:rsidP="00892A5A">
                  <w:pPr>
                    <w:spacing w:line="276" w:lineRule="auto"/>
                    <w:ind w:firstLine="111"/>
                    <w:jc w:val="left"/>
                    <w:rPr>
                      <w:sz w:val="20"/>
                      <w:szCs w:val="20"/>
                    </w:rPr>
                  </w:pPr>
                  <w:r w:rsidRPr="00C95A1F">
                    <w:rPr>
                      <w:sz w:val="20"/>
                      <w:szCs w:val="20"/>
                    </w:rPr>
                    <w:t>Размер 150х150 см</w:t>
                  </w:r>
                </w:p>
                <w:p w:rsidR="00850336" w:rsidRPr="00C95A1F" w:rsidRDefault="00850336" w:rsidP="00E96B46">
                  <w:pPr>
                    <w:spacing w:line="276" w:lineRule="auto"/>
                    <w:ind w:firstLine="111"/>
                    <w:jc w:val="left"/>
                    <w:rPr>
                      <w:sz w:val="20"/>
                      <w:szCs w:val="20"/>
                    </w:rPr>
                  </w:pPr>
                  <w:r w:rsidRPr="00C95A1F">
                    <w:rPr>
                      <w:sz w:val="20"/>
                      <w:szCs w:val="20"/>
                    </w:rPr>
                    <w:t>С диаметром экрана не менее</w:t>
                  </w:r>
                </w:p>
                <w:p w:rsidR="00850336" w:rsidRPr="00C95A1F" w:rsidRDefault="00850336" w:rsidP="00E96B46">
                  <w:pPr>
                    <w:spacing w:line="276" w:lineRule="auto"/>
                    <w:ind w:firstLine="111"/>
                    <w:jc w:val="left"/>
                    <w:rPr>
                      <w:sz w:val="20"/>
                      <w:szCs w:val="20"/>
                    </w:rPr>
                  </w:pPr>
                  <w:r w:rsidRPr="00C95A1F">
                    <w:rPr>
                      <w:sz w:val="20"/>
                      <w:szCs w:val="20"/>
                    </w:rPr>
                    <w:t>72 см</w:t>
                  </w:r>
                </w:p>
                <w:p w:rsidR="00850336" w:rsidRPr="00C95A1F" w:rsidRDefault="00850336" w:rsidP="00E96B46">
                  <w:pPr>
                    <w:spacing w:line="276" w:lineRule="auto"/>
                    <w:ind w:firstLine="111"/>
                    <w:jc w:val="left"/>
                    <w:rPr>
                      <w:sz w:val="20"/>
                      <w:szCs w:val="20"/>
                    </w:rPr>
                  </w:pPr>
                </w:p>
                <w:p w:rsidR="00850336" w:rsidRPr="00C95A1F" w:rsidRDefault="00850336" w:rsidP="00E96B46">
                  <w:pPr>
                    <w:spacing w:line="276" w:lineRule="auto"/>
                    <w:ind w:firstLine="111"/>
                    <w:jc w:val="left"/>
                    <w:rPr>
                      <w:sz w:val="20"/>
                      <w:szCs w:val="20"/>
                    </w:rPr>
                  </w:pPr>
                </w:p>
                <w:p w:rsidR="00850336" w:rsidRPr="00C95A1F" w:rsidRDefault="00850336" w:rsidP="00E96B46">
                  <w:pPr>
                    <w:spacing w:line="276" w:lineRule="auto"/>
                    <w:ind w:firstLine="111"/>
                    <w:jc w:val="left"/>
                    <w:rPr>
                      <w:sz w:val="20"/>
                      <w:szCs w:val="20"/>
                    </w:rPr>
                  </w:pPr>
                </w:p>
                <w:p w:rsidR="008F6A1E" w:rsidRPr="00C95A1F" w:rsidRDefault="008F6A1E" w:rsidP="00E96B46">
                  <w:pPr>
                    <w:spacing w:line="276" w:lineRule="auto"/>
                    <w:ind w:firstLine="111"/>
                    <w:jc w:val="left"/>
                    <w:rPr>
                      <w:sz w:val="20"/>
                      <w:szCs w:val="20"/>
                    </w:rPr>
                  </w:pPr>
                </w:p>
              </w:tc>
            </w:tr>
            <w:tr w:rsidR="00850336" w:rsidRPr="00C95A1F" w:rsidTr="00B60058">
              <w:tc>
                <w:tcPr>
                  <w:tcW w:w="13955" w:type="dxa"/>
                  <w:gridSpan w:val="7"/>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lastRenderedPageBreak/>
                    <w:t>Экранно-звуковые пособия</w:t>
                  </w:r>
                </w:p>
              </w:tc>
            </w:tr>
            <w:tr w:rsidR="00850336" w:rsidRPr="00C95A1F" w:rsidTr="00B60058">
              <w:tc>
                <w:tcPr>
                  <w:tcW w:w="846" w:type="dxa"/>
                  <w:tcBorders>
                    <w:top w:val="single" w:sz="4" w:space="0" w:color="auto"/>
                    <w:left w:val="single" w:sz="4" w:space="0" w:color="auto"/>
                    <w:bottom w:val="single" w:sz="4" w:space="0" w:color="auto"/>
                    <w:right w:val="single" w:sz="4" w:space="0" w:color="auto"/>
                  </w:tcBorders>
                </w:tcPr>
                <w:p w:rsidR="00850336" w:rsidRPr="00C95A1F" w:rsidRDefault="00B60058" w:rsidP="00E96B46">
                  <w:pPr>
                    <w:spacing w:line="276" w:lineRule="auto"/>
                    <w:ind w:firstLine="111"/>
                    <w:jc w:val="left"/>
                    <w:rPr>
                      <w:b/>
                      <w:bCs/>
                      <w:sz w:val="20"/>
                      <w:szCs w:val="20"/>
                    </w:rPr>
                  </w:pPr>
                  <w:r w:rsidRPr="00C95A1F">
                    <w:rPr>
                      <w:b/>
                      <w:bCs/>
                      <w:sz w:val="20"/>
                      <w:szCs w:val="20"/>
                    </w:rPr>
                    <w:t>4</w:t>
                  </w:r>
                </w:p>
              </w:tc>
              <w:tc>
                <w:tcPr>
                  <w:tcW w:w="7780" w:type="dxa"/>
                  <w:gridSpan w:val="2"/>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Аудиозаписи в соответствии с программой обучения</w:t>
                  </w:r>
                </w:p>
                <w:p w:rsidR="00850336" w:rsidRPr="00C95A1F" w:rsidRDefault="00850336" w:rsidP="00E96B46">
                  <w:pPr>
                    <w:spacing w:line="276" w:lineRule="auto"/>
                    <w:ind w:firstLine="111"/>
                    <w:jc w:val="left"/>
                    <w:rPr>
                      <w:sz w:val="20"/>
                      <w:szCs w:val="20"/>
                    </w:rPr>
                  </w:pPr>
                  <w:r w:rsidRPr="00C95A1F">
                    <w:rPr>
                      <w:sz w:val="20"/>
                      <w:szCs w:val="20"/>
                    </w:rPr>
                    <w:t>Видеофильмы, соответствующие тематике, данной в стандарте начального общего образования по русскому языку (по возможности).</w:t>
                  </w:r>
                </w:p>
                <w:p w:rsidR="00850336" w:rsidRPr="00C95A1F" w:rsidRDefault="00850336" w:rsidP="00E96B46">
                  <w:pPr>
                    <w:spacing w:line="276" w:lineRule="auto"/>
                    <w:ind w:firstLine="111"/>
                    <w:jc w:val="left"/>
                    <w:rPr>
                      <w:b/>
                      <w:bCs/>
                      <w:sz w:val="20"/>
                      <w:szCs w:val="20"/>
                    </w:rPr>
                  </w:pPr>
                  <w:r w:rsidRPr="00C95A1F">
                    <w:rPr>
                      <w:sz w:val="20"/>
                      <w:szCs w:val="20"/>
                    </w:rPr>
                    <w:t>Мультимедийные (цифровые) образовательные ресурсы, соответствующие тематике, данной в стандарте обучения</w:t>
                  </w:r>
                </w:p>
              </w:tc>
              <w:tc>
                <w:tcPr>
                  <w:tcW w:w="1134" w:type="dxa"/>
                  <w:gridSpan w:val="3"/>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tc>
              <w:tc>
                <w:tcPr>
                  <w:tcW w:w="4195"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sz w:val="20"/>
                      <w:szCs w:val="20"/>
                    </w:rPr>
                    <w:t xml:space="preserve">Для изучения русского языка в школе с родным </w:t>
                  </w:r>
                  <w:r w:rsidR="008F6A1E" w:rsidRPr="00C95A1F">
                    <w:rPr>
                      <w:sz w:val="20"/>
                      <w:szCs w:val="20"/>
                    </w:rPr>
                    <w:t xml:space="preserve"> (</w:t>
                  </w:r>
                  <w:r w:rsidRPr="00C95A1F">
                    <w:rPr>
                      <w:sz w:val="20"/>
                      <w:szCs w:val="20"/>
                    </w:rPr>
                    <w:t>русским) языком обучения.</w:t>
                  </w:r>
                </w:p>
              </w:tc>
            </w:tr>
            <w:tr w:rsidR="00850336" w:rsidRPr="00C95A1F" w:rsidTr="00B60058">
              <w:tc>
                <w:tcPr>
                  <w:tcW w:w="13955" w:type="dxa"/>
                  <w:gridSpan w:val="7"/>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t>Игры и игрушки</w:t>
                  </w:r>
                </w:p>
              </w:tc>
            </w:tr>
            <w:tr w:rsidR="00850336" w:rsidRPr="00C95A1F" w:rsidTr="00B60058">
              <w:tc>
                <w:tcPr>
                  <w:tcW w:w="846" w:type="dxa"/>
                  <w:tcBorders>
                    <w:top w:val="single" w:sz="4" w:space="0" w:color="auto"/>
                    <w:left w:val="single" w:sz="4" w:space="0" w:color="auto"/>
                    <w:bottom w:val="single" w:sz="4" w:space="0" w:color="auto"/>
                    <w:right w:val="single" w:sz="4" w:space="0" w:color="auto"/>
                  </w:tcBorders>
                </w:tcPr>
                <w:p w:rsidR="00850336" w:rsidRPr="00C95A1F" w:rsidRDefault="00B60058" w:rsidP="00E96B46">
                  <w:pPr>
                    <w:spacing w:line="276" w:lineRule="auto"/>
                    <w:ind w:firstLine="111"/>
                    <w:jc w:val="left"/>
                    <w:rPr>
                      <w:b/>
                      <w:bCs/>
                      <w:sz w:val="20"/>
                      <w:szCs w:val="20"/>
                    </w:rPr>
                  </w:pPr>
                  <w:r w:rsidRPr="00C95A1F">
                    <w:rPr>
                      <w:b/>
                      <w:bCs/>
                      <w:sz w:val="20"/>
                      <w:szCs w:val="20"/>
                    </w:rPr>
                    <w:t>5</w:t>
                  </w:r>
                </w:p>
              </w:tc>
              <w:tc>
                <w:tcPr>
                  <w:tcW w:w="7837" w:type="dxa"/>
                  <w:gridSpan w:val="3"/>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Куклы в русской (национальной) одежде и другие предметы окружающего мира ребенка, передающие этнический облик русских и других представителей Российской Федерации.</w:t>
                  </w:r>
                </w:p>
                <w:p w:rsidR="00850336" w:rsidRPr="00C95A1F" w:rsidRDefault="00850336" w:rsidP="00E96B46">
                  <w:pPr>
                    <w:spacing w:line="276" w:lineRule="auto"/>
                    <w:ind w:firstLine="111"/>
                    <w:jc w:val="left"/>
                    <w:rPr>
                      <w:sz w:val="20"/>
                      <w:szCs w:val="20"/>
                    </w:rPr>
                  </w:pPr>
                  <w:r w:rsidRPr="00C95A1F">
                    <w:rPr>
                      <w:sz w:val="20"/>
                      <w:szCs w:val="20"/>
                    </w:rPr>
                    <w:t>Наборы ролевых игр, игрушек и конструкторов (по темам: Дом, Зоопарк, Ферма, Транспорт, Магазин, и др.)</w:t>
                  </w:r>
                </w:p>
                <w:p w:rsidR="00850336" w:rsidRPr="00C95A1F" w:rsidRDefault="00850336" w:rsidP="00E96B46">
                  <w:pPr>
                    <w:spacing w:line="276" w:lineRule="auto"/>
                    <w:ind w:firstLine="111"/>
                    <w:jc w:val="left"/>
                    <w:rPr>
                      <w:b/>
                      <w:bCs/>
                      <w:sz w:val="20"/>
                      <w:szCs w:val="20"/>
                    </w:rPr>
                  </w:pPr>
                  <w:r w:rsidRPr="00C95A1F">
                    <w:rPr>
                      <w:sz w:val="20"/>
                      <w:szCs w:val="20"/>
                    </w:rPr>
                    <w:t>Настольные развивающие игры (типа "Эрудит") и др.</w:t>
                  </w:r>
                </w:p>
              </w:tc>
              <w:tc>
                <w:tcPr>
                  <w:tcW w:w="1020"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П</w:t>
                  </w:r>
                </w:p>
                <w:p w:rsidR="00850336" w:rsidRPr="00C95A1F" w:rsidRDefault="00850336" w:rsidP="00E96B46">
                  <w:pPr>
                    <w:spacing w:line="276" w:lineRule="auto"/>
                    <w:ind w:firstLine="111"/>
                    <w:jc w:val="left"/>
                    <w:rPr>
                      <w:b/>
                      <w:bCs/>
                      <w:sz w:val="20"/>
                      <w:szCs w:val="20"/>
                    </w:rPr>
                  </w:pPr>
                  <w:r w:rsidRPr="00C95A1F">
                    <w:rPr>
                      <w:b/>
                      <w:bCs/>
                      <w:sz w:val="20"/>
                      <w:szCs w:val="20"/>
                    </w:rPr>
                    <w:t>Ф</w:t>
                  </w:r>
                </w:p>
              </w:tc>
              <w:tc>
                <w:tcPr>
                  <w:tcW w:w="4252" w:type="dxa"/>
                  <w:gridSpan w:val="2"/>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p>
              </w:tc>
            </w:tr>
            <w:tr w:rsidR="00850336" w:rsidRPr="00C95A1F" w:rsidTr="00B60058">
              <w:tc>
                <w:tcPr>
                  <w:tcW w:w="13955" w:type="dxa"/>
                  <w:gridSpan w:val="7"/>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t>Оборудование класса</w:t>
                  </w:r>
                </w:p>
              </w:tc>
            </w:tr>
            <w:tr w:rsidR="00850336" w:rsidRPr="00C95A1F" w:rsidTr="00B60058">
              <w:tc>
                <w:tcPr>
                  <w:tcW w:w="846" w:type="dxa"/>
                  <w:tcBorders>
                    <w:top w:val="single" w:sz="4" w:space="0" w:color="auto"/>
                    <w:left w:val="single" w:sz="4" w:space="0" w:color="auto"/>
                    <w:bottom w:val="single" w:sz="4" w:space="0" w:color="auto"/>
                    <w:right w:val="single" w:sz="4" w:space="0" w:color="auto"/>
                  </w:tcBorders>
                </w:tcPr>
                <w:p w:rsidR="00850336" w:rsidRPr="00C95A1F" w:rsidRDefault="00B60058" w:rsidP="00E96B46">
                  <w:pPr>
                    <w:spacing w:line="276" w:lineRule="auto"/>
                    <w:ind w:firstLine="111"/>
                    <w:jc w:val="left"/>
                    <w:rPr>
                      <w:b/>
                      <w:bCs/>
                      <w:sz w:val="20"/>
                      <w:szCs w:val="20"/>
                    </w:rPr>
                  </w:pPr>
                  <w:r w:rsidRPr="00C95A1F">
                    <w:rPr>
                      <w:b/>
                      <w:bCs/>
                      <w:sz w:val="20"/>
                      <w:szCs w:val="20"/>
                    </w:rPr>
                    <w:t>6</w:t>
                  </w:r>
                </w:p>
              </w:tc>
              <w:tc>
                <w:tcPr>
                  <w:tcW w:w="7837" w:type="dxa"/>
                  <w:gridSpan w:val="3"/>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Ученические столы 1-2 местные с комплектом стульев</w:t>
                  </w:r>
                </w:p>
                <w:p w:rsidR="00850336" w:rsidRPr="00C95A1F" w:rsidRDefault="00850336" w:rsidP="00E96B46">
                  <w:pPr>
                    <w:spacing w:line="276" w:lineRule="auto"/>
                    <w:ind w:firstLine="111"/>
                    <w:jc w:val="left"/>
                    <w:rPr>
                      <w:sz w:val="20"/>
                      <w:szCs w:val="20"/>
                    </w:rPr>
                  </w:pPr>
                  <w:r w:rsidRPr="00C95A1F">
                    <w:rPr>
                      <w:sz w:val="20"/>
                      <w:szCs w:val="20"/>
                    </w:rPr>
                    <w:t>Стол учительский с тумбой</w:t>
                  </w:r>
                </w:p>
                <w:p w:rsidR="00850336" w:rsidRPr="00C95A1F" w:rsidRDefault="00850336" w:rsidP="00E96B46">
                  <w:pPr>
                    <w:spacing w:line="276" w:lineRule="auto"/>
                    <w:ind w:firstLine="111"/>
                    <w:jc w:val="left"/>
                    <w:rPr>
                      <w:sz w:val="20"/>
                      <w:szCs w:val="20"/>
                    </w:rPr>
                  </w:pPr>
                  <w:r w:rsidRPr="00C95A1F">
                    <w:rPr>
                      <w:sz w:val="20"/>
                      <w:szCs w:val="20"/>
                    </w:rPr>
                    <w:t>Шкафы для хранения учебников, дидактических материалов, пособий и пр.</w:t>
                  </w:r>
                </w:p>
                <w:p w:rsidR="00850336" w:rsidRPr="00C95A1F" w:rsidRDefault="00850336" w:rsidP="00E96B46">
                  <w:pPr>
                    <w:spacing w:line="276" w:lineRule="auto"/>
                    <w:ind w:firstLine="111"/>
                    <w:jc w:val="left"/>
                    <w:rPr>
                      <w:sz w:val="20"/>
                      <w:szCs w:val="20"/>
                    </w:rPr>
                  </w:pPr>
                  <w:r w:rsidRPr="00C95A1F">
                    <w:rPr>
                      <w:sz w:val="20"/>
                      <w:szCs w:val="20"/>
                    </w:rPr>
                    <w:t>Настенные доски для вывешивания иллюстративного материала</w:t>
                  </w:r>
                </w:p>
                <w:p w:rsidR="00850336" w:rsidRPr="00C95A1F" w:rsidRDefault="00850336" w:rsidP="00E96B46">
                  <w:pPr>
                    <w:spacing w:line="276" w:lineRule="auto"/>
                    <w:ind w:firstLine="111"/>
                    <w:jc w:val="left"/>
                    <w:rPr>
                      <w:b/>
                      <w:bCs/>
                      <w:sz w:val="20"/>
                      <w:szCs w:val="20"/>
                    </w:rPr>
                  </w:pPr>
                  <w:r w:rsidRPr="00C95A1F">
                    <w:rPr>
                      <w:sz w:val="20"/>
                      <w:szCs w:val="20"/>
                    </w:rPr>
                    <w:t>Подставки для книг, держатели для схем и таблиц и т.п.</w:t>
                  </w:r>
                </w:p>
              </w:tc>
              <w:tc>
                <w:tcPr>
                  <w:tcW w:w="1020"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К</w:t>
                  </w: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p>
              </w:tc>
              <w:tc>
                <w:tcPr>
                  <w:tcW w:w="4252" w:type="dxa"/>
                  <w:gridSpan w:val="2"/>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sz w:val="20"/>
                      <w:szCs w:val="20"/>
                    </w:rPr>
                  </w:pPr>
                </w:p>
              </w:tc>
            </w:tr>
          </w:tbl>
          <w:p w:rsidR="00850336" w:rsidRPr="00C95A1F" w:rsidRDefault="00850336" w:rsidP="00E96B46">
            <w:pPr>
              <w:spacing w:line="276" w:lineRule="auto"/>
              <w:ind w:left="456" w:firstLine="111"/>
              <w:jc w:val="left"/>
              <w:rPr>
                <w:sz w:val="20"/>
                <w:szCs w:val="20"/>
              </w:rPr>
            </w:pPr>
          </w:p>
          <w:p w:rsidR="00850336" w:rsidRPr="00C95A1F" w:rsidRDefault="00850336" w:rsidP="00E96B46">
            <w:pPr>
              <w:spacing w:line="276" w:lineRule="auto"/>
              <w:ind w:left="456" w:firstLine="111"/>
              <w:jc w:val="left"/>
              <w:rPr>
                <w:sz w:val="20"/>
                <w:szCs w:val="20"/>
              </w:rPr>
            </w:pPr>
          </w:p>
          <w:p w:rsidR="00850336" w:rsidRPr="00C95A1F" w:rsidRDefault="00850336" w:rsidP="00E96B46">
            <w:pPr>
              <w:spacing w:line="276" w:lineRule="auto"/>
              <w:ind w:left="456" w:firstLine="111"/>
              <w:jc w:val="center"/>
              <w:rPr>
                <w:b/>
                <w:bCs/>
                <w:sz w:val="20"/>
                <w:szCs w:val="20"/>
              </w:rPr>
            </w:pPr>
            <w:r w:rsidRPr="00C95A1F">
              <w:rPr>
                <w:b/>
                <w:bCs/>
                <w:sz w:val="20"/>
                <w:szCs w:val="20"/>
              </w:rPr>
              <w:t>ЛИТЕРАТУРНОЕ ЧТЕНИЕ</w:t>
            </w:r>
          </w:p>
          <w:p w:rsidR="00850336" w:rsidRPr="00C95A1F" w:rsidRDefault="00850336" w:rsidP="00E96B46">
            <w:pPr>
              <w:spacing w:line="276" w:lineRule="auto"/>
              <w:ind w:left="456" w:firstLine="111"/>
              <w:jc w:val="center"/>
              <w:rPr>
                <w:b/>
                <w:bCs/>
                <w:sz w:val="20"/>
                <w:szCs w:val="20"/>
              </w:rPr>
            </w:pPr>
            <w:r w:rsidRPr="00C95A1F">
              <w:rPr>
                <w:b/>
                <w:bCs/>
                <w:sz w:val="20"/>
                <w:szCs w:val="20"/>
              </w:rPr>
              <w:t>(С РОДНЫМ (РУССКИМ) ЯЗЫКОМ ОБУЧЕНИЯ</w:t>
            </w:r>
          </w:p>
          <w:p w:rsidR="00850336" w:rsidRPr="00C95A1F" w:rsidRDefault="00850336" w:rsidP="00E96B46">
            <w:pPr>
              <w:spacing w:line="276" w:lineRule="auto"/>
              <w:ind w:left="456" w:firstLine="111"/>
              <w:jc w:val="left"/>
              <w:rPr>
                <w:b/>
                <w:bCs/>
                <w:sz w:val="20"/>
                <w:szCs w:val="20"/>
              </w:rPr>
            </w:pPr>
          </w:p>
          <w:tbl>
            <w:tblPr>
              <w:tblW w:w="14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8"/>
              <w:gridCol w:w="7865"/>
              <w:gridCol w:w="1274"/>
              <w:gridCol w:w="3970"/>
            </w:tblGrid>
            <w:tr w:rsidR="00850336" w:rsidRPr="00C95A1F" w:rsidTr="00B60058">
              <w:tc>
                <w:tcPr>
                  <w:tcW w:w="988"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p>
              </w:tc>
              <w:tc>
                <w:tcPr>
                  <w:tcW w:w="7865"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Наименование объектов и средств материально-технического обеспечения</w:t>
                  </w:r>
                </w:p>
              </w:tc>
              <w:tc>
                <w:tcPr>
                  <w:tcW w:w="1274"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Число</w:t>
                  </w:r>
                </w:p>
              </w:tc>
              <w:tc>
                <w:tcPr>
                  <w:tcW w:w="3970"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Примечание</w:t>
                  </w:r>
                </w:p>
              </w:tc>
            </w:tr>
            <w:tr w:rsidR="00850336" w:rsidRPr="00C95A1F" w:rsidTr="00B60058">
              <w:tc>
                <w:tcPr>
                  <w:tcW w:w="14097" w:type="dxa"/>
                  <w:gridSpan w:val="4"/>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t>Библиотечный фонд (книгопечатная продукция)</w:t>
                  </w:r>
                </w:p>
              </w:tc>
            </w:tr>
            <w:tr w:rsidR="00850336" w:rsidRPr="00C95A1F" w:rsidTr="00B60058">
              <w:tc>
                <w:tcPr>
                  <w:tcW w:w="988"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1</w:t>
                  </w:r>
                </w:p>
              </w:tc>
              <w:tc>
                <w:tcPr>
                  <w:tcW w:w="7865"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Учебно-методические комплекты по литературному чтению для 1-4 классов (программы, учебники, рабочие тетради и др.)</w:t>
                  </w:r>
                </w:p>
                <w:p w:rsidR="00850336" w:rsidRPr="00C95A1F" w:rsidRDefault="00850336" w:rsidP="00E96B46">
                  <w:pPr>
                    <w:spacing w:line="276" w:lineRule="auto"/>
                    <w:ind w:firstLine="111"/>
                    <w:jc w:val="left"/>
                    <w:rPr>
                      <w:sz w:val="20"/>
                      <w:szCs w:val="20"/>
                    </w:rPr>
                  </w:pPr>
                </w:p>
                <w:p w:rsidR="00850336" w:rsidRPr="00C95A1F" w:rsidRDefault="00850336" w:rsidP="00E96B46">
                  <w:pPr>
                    <w:spacing w:line="276" w:lineRule="auto"/>
                    <w:ind w:firstLine="111"/>
                    <w:jc w:val="left"/>
                    <w:rPr>
                      <w:sz w:val="20"/>
                      <w:szCs w:val="20"/>
                    </w:rPr>
                  </w:pPr>
                  <w:r w:rsidRPr="00C95A1F">
                    <w:rPr>
                      <w:sz w:val="20"/>
                      <w:szCs w:val="20"/>
                    </w:rPr>
                    <w:t>Стандарт начального образования по литературному чтению.</w:t>
                  </w:r>
                </w:p>
                <w:p w:rsidR="00850336" w:rsidRPr="00C95A1F" w:rsidRDefault="00850336" w:rsidP="00E96B46">
                  <w:pPr>
                    <w:spacing w:line="276" w:lineRule="auto"/>
                    <w:ind w:firstLine="111"/>
                    <w:jc w:val="left"/>
                    <w:rPr>
                      <w:sz w:val="20"/>
                      <w:szCs w:val="20"/>
                    </w:rPr>
                  </w:pPr>
                  <w:r w:rsidRPr="00C95A1F">
                    <w:rPr>
                      <w:sz w:val="20"/>
                      <w:szCs w:val="20"/>
                    </w:rPr>
                    <w:t>Примерная программа начального образования по литературному чтению.</w:t>
                  </w:r>
                </w:p>
                <w:p w:rsidR="00850336" w:rsidRPr="00C95A1F" w:rsidRDefault="00850336" w:rsidP="00E96B46">
                  <w:pPr>
                    <w:spacing w:line="276" w:lineRule="auto"/>
                    <w:ind w:firstLine="111"/>
                    <w:jc w:val="left"/>
                    <w:rPr>
                      <w:sz w:val="20"/>
                      <w:szCs w:val="20"/>
                    </w:rPr>
                  </w:pPr>
                </w:p>
                <w:p w:rsidR="00850336" w:rsidRPr="00C95A1F" w:rsidRDefault="00850336" w:rsidP="00E96B46">
                  <w:pPr>
                    <w:tabs>
                      <w:tab w:val="left" w:pos="4800"/>
                    </w:tabs>
                    <w:spacing w:line="276" w:lineRule="auto"/>
                    <w:ind w:firstLine="111"/>
                    <w:jc w:val="left"/>
                    <w:rPr>
                      <w:b/>
                      <w:bCs/>
                      <w:sz w:val="20"/>
                      <w:szCs w:val="20"/>
                    </w:rPr>
                  </w:pPr>
                </w:p>
              </w:tc>
              <w:tc>
                <w:tcPr>
                  <w:tcW w:w="1274"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К</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p>
              </w:tc>
              <w:tc>
                <w:tcPr>
                  <w:tcW w:w="3970"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УМК выбираются с учетом типа школы с родным (русским) языком обучения.</w:t>
                  </w:r>
                </w:p>
                <w:p w:rsidR="00850336" w:rsidRPr="00C95A1F" w:rsidRDefault="00850336" w:rsidP="00E96B46">
                  <w:pPr>
                    <w:spacing w:line="276" w:lineRule="auto"/>
                    <w:ind w:firstLine="111"/>
                    <w:jc w:val="left"/>
                    <w:rPr>
                      <w:b/>
                      <w:bCs/>
                      <w:sz w:val="20"/>
                      <w:szCs w:val="20"/>
                    </w:rPr>
                  </w:pPr>
                  <w:r w:rsidRPr="00C95A1F">
                    <w:rPr>
                      <w:sz w:val="20"/>
                      <w:szCs w:val="20"/>
                    </w:rPr>
                    <w:t xml:space="preserve">В библиотечный  фонд входят комплекты учебников, рекомендованные или допущенные МОН РФ. При комплектации библиотечного фонда целесообразно включить в состав книгопечатной продукции, отдельные экземпляры </w:t>
                  </w:r>
                  <w:r w:rsidRPr="00C95A1F">
                    <w:rPr>
                      <w:sz w:val="20"/>
                      <w:szCs w:val="20"/>
                    </w:rPr>
                    <w:lastRenderedPageBreak/>
                    <w:t>учебников, не имеющие грифа. Они могут использоваться в качестве дополнительного материала.</w:t>
                  </w:r>
                </w:p>
              </w:tc>
            </w:tr>
            <w:tr w:rsidR="00850336" w:rsidRPr="00C95A1F" w:rsidTr="00B60058">
              <w:tc>
                <w:tcPr>
                  <w:tcW w:w="14097" w:type="dxa"/>
                  <w:gridSpan w:val="4"/>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lastRenderedPageBreak/>
                    <w:t>Печатные пособия</w:t>
                  </w:r>
                </w:p>
              </w:tc>
            </w:tr>
            <w:tr w:rsidR="00850336" w:rsidRPr="00C95A1F" w:rsidTr="00B60058">
              <w:tc>
                <w:tcPr>
                  <w:tcW w:w="988"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2</w:t>
                  </w:r>
                </w:p>
              </w:tc>
              <w:tc>
                <w:tcPr>
                  <w:tcW w:w="7865"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Наборы сюжетных картинок в соответствии с тематикой, определенной в стандарте начального образования по литературному чтению и в программе обучения (в том числе в цифровой форме).</w:t>
                  </w:r>
                </w:p>
                <w:p w:rsidR="00850336" w:rsidRPr="00C95A1F" w:rsidRDefault="00850336" w:rsidP="00E96B46">
                  <w:pPr>
                    <w:spacing w:line="276" w:lineRule="auto"/>
                    <w:ind w:firstLine="111"/>
                    <w:jc w:val="left"/>
                    <w:rPr>
                      <w:sz w:val="20"/>
                      <w:szCs w:val="20"/>
                    </w:rPr>
                  </w:pPr>
                  <w:r w:rsidRPr="00C95A1F">
                    <w:rPr>
                      <w:sz w:val="20"/>
                      <w:szCs w:val="20"/>
                    </w:rPr>
                    <w:t xml:space="preserve">Словари (по возможности всех </w:t>
                  </w:r>
                  <w:r w:rsidR="00B60058" w:rsidRPr="00C95A1F">
                    <w:rPr>
                      <w:sz w:val="20"/>
                      <w:szCs w:val="20"/>
                    </w:rPr>
                    <w:t>типов) по литературному чтению.</w:t>
                  </w:r>
                </w:p>
                <w:p w:rsidR="00850336" w:rsidRPr="00C95A1F" w:rsidRDefault="00850336" w:rsidP="00E96B46">
                  <w:pPr>
                    <w:spacing w:line="276" w:lineRule="auto"/>
                    <w:ind w:firstLine="111"/>
                    <w:jc w:val="left"/>
                    <w:rPr>
                      <w:sz w:val="20"/>
                      <w:szCs w:val="20"/>
                    </w:rPr>
                  </w:pPr>
                  <w:r w:rsidRPr="00C95A1F">
                    <w:rPr>
                      <w:sz w:val="20"/>
                      <w:szCs w:val="20"/>
                    </w:rPr>
                    <w:t>Репродукции картин и художественные фотографии в соответствии с содержанием обучения по литературному чтению (в том числе в цифровой форме).</w:t>
                  </w:r>
                </w:p>
                <w:p w:rsidR="00850336" w:rsidRPr="00C95A1F" w:rsidRDefault="00850336" w:rsidP="00E96B46">
                  <w:pPr>
                    <w:spacing w:line="276" w:lineRule="auto"/>
                    <w:ind w:firstLine="111"/>
                    <w:jc w:val="left"/>
                    <w:rPr>
                      <w:sz w:val="20"/>
                      <w:szCs w:val="20"/>
                    </w:rPr>
                  </w:pPr>
                  <w:r w:rsidRPr="00C95A1F">
                    <w:rPr>
                      <w:sz w:val="20"/>
                      <w:szCs w:val="20"/>
                    </w:rPr>
                    <w:t>Детские книги разных типов и жанров из круга детского чтения.</w:t>
                  </w:r>
                </w:p>
                <w:p w:rsidR="00850336" w:rsidRPr="00C95A1F" w:rsidRDefault="00850336" w:rsidP="00E96B46">
                  <w:pPr>
                    <w:spacing w:line="276" w:lineRule="auto"/>
                    <w:ind w:firstLine="111"/>
                    <w:jc w:val="left"/>
                    <w:rPr>
                      <w:b/>
                      <w:bCs/>
                      <w:sz w:val="20"/>
                      <w:szCs w:val="20"/>
                    </w:rPr>
                  </w:pPr>
                  <w:r w:rsidRPr="00C95A1F">
                    <w:rPr>
                      <w:sz w:val="20"/>
                      <w:szCs w:val="20"/>
                    </w:rPr>
                    <w:t xml:space="preserve">Портреты поэтов и писателей (персоналия в соответствии с </w:t>
                  </w:r>
                  <w:r w:rsidR="00B60058" w:rsidRPr="00C95A1F">
                    <w:rPr>
                      <w:sz w:val="20"/>
                      <w:szCs w:val="20"/>
                    </w:rPr>
                    <w:t>о</w:t>
                  </w:r>
                  <w:r w:rsidRPr="00C95A1F">
                    <w:rPr>
                      <w:sz w:val="20"/>
                      <w:szCs w:val="20"/>
                    </w:rPr>
                    <w:t>бязательным минимумом).</w:t>
                  </w:r>
                </w:p>
              </w:tc>
              <w:tc>
                <w:tcPr>
                  <w:tcW w:w="1274"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sz w:val="20"/>
                      <w:szCs w:val="20"/>
                    </w:rPr>
                  </w:pPr>
                  <w:r w:rsidRPr="00C95A1F">
                    <w:rPr>
                      <w:b/>
                      <w:sz w:val="20"/>
                      <w:szCs w:val="20"/>
                    </w:rPr>
                    <w:t>Д</w:t>
                  </w:r>
                </w:p>
                <w:p w:rsidR="00850336" w:rsidRPr="00C95A1F" w:rsidRDefault="00850336" w:rsidP="00E96B46">
                  <w:pPr>
                    <w:spacing w:line="276" w:lineRule="auto"/>
                    <w:ind w:firstLine="111"/>
                    <w:jc w:val="left"/>
                    <w:rPr>
                      <w:b/>
                      <w:sz w:val="20"/>
                      <w:szCs w:val="20"/>
                    </w:rPr>
                  </w:pPr>
                </w:p>
                <w:p w:rsidR="00850336" w:rsidRPr="00C95A1F" w:rsidRDefault="00850336" w:rsidP="00E96B46">
                  <w:pPr>
                    <w:spacing w:line="276" w:lineRule="auto"/>
                    <w:ind w:firstLine="111"/>
                    <w:jc w:val="left"/>
                    <w:rPr>
                      <w:b/>
                      <w:sz w:val="20"/>
                      <w:szCs w:val="20"/>
                    </w:rPr>
                  </w:pPr>
                </w:p>
                <w:p w:rsidR="00850336" w:rsidRPr="00C95A1F" w:rsidRDefault="00850336" w:rsidP="00E96B46">
                  <w:pPr>
                    <w:spacing w:line="276" w:lineRule="auto"/>
                    <w:ind w:firstLine="111"/>
                    <w:jc w:val="left"/>
                    <w:rPr>
                      <w:b/>
                      <w:sz w:val="20"/>
                      <w:szCs w:val="20"/>
                    </w:rPr>
                  </w:pPr>
                  <w:r w:rsidRPr="00C95A1F">
                    <w:rPr>
                      <w:b/>
                      <w:sz w:val="20"/>
                      <w:szCs w:val="20"/>
                    </w:rPr>
                    <w:t>Ф</w:t>
                  </w:r>
                </w:p>
                <w:p w:rsidR="00850336" w:rsidRPr="00C95A1F" w:rsidRDefault="00850336" w:rsidP="00E96B46">
                  <w:pPr>
                    <w:spacing w:line="276" w:lineRule="auto"/>
                    <w:ind w:firstLine="111"/>
                    <w:jc w:val="left"/>
                    <w:rPr>
                      <w:b/>
                      <w:sz w:val="20"/>
                      <w:szCs w:val="20"/>
                    </w:rPr>
                  </w:pPr>
                </w:p>
                <w:p w:rsidR="00850336" w:rsidRPr="00C95A1F" w:rsidRDefault="00850336" w:rsidP="00E96B46">
                  <w:pPr>
                    <w:spacing w:line="276" w:lineRule="auto"/>
                    <w:ind w:firstLine="111"/>
                    <w:jc w:val="left"/>
                    <w:rPr>
                      <w:b/>
                      <w:sz w:val="20"/>
                      <w:szCs w:val="20"/>
                    </w:rPr>
                  </w:pPr>
                  <w:r w:rsidRPr="00C95A1F">
                    <w:rPr>
                      <w:b/>
                      <w:sz w:val="20"/>
                      <w:szCs w:val="20"/>
                    </w:rPr>
                    <w:t>Д</w:t>
                  </w:r>
                </w:p>
                <w:p w:rsidR="00850336" w:rsidRPr="00C95A1F" w:rsidRDefault="00850336" w:rsidP="00E96B46">
                  <w:pPr>
                    <w:spacing w:line="276" w:lineRule="auto"/>
                    <w:ind w:firstLine="111"/>
                    <w:jc w:val="left"/>
                    <w:rPr>
                      <w:b/>
                      <w:sz w:val="20"/>
                      <w:szCs w:val="20"/>
                    </w:rPr>
                  </w:pPr>
                </w:p>
                <w:p w:rsidR="00850336" w:rsidRPr="00C95A1F" w:rsidRDefault="00850336" w:rsidP="00E96B46">
                  <w:pPr>
                    <w:spacing w:line="276" w:lineRule="auto"/>
                    <w:ind w:firstLine="111"/>
                    <w:jc w:val="left"/>
                    <w:rPr>
                      <w:b/>
                      <w:sz w:val="20"/>
                      <w:szCs w:val="20"/>
                    </w:rPr>
                  </w:pPr>
                  <w:r w:rsidRPr="00C95A1F">
                    <w:rPr>
                      <w:b/>
                      <w:sz w:val="20"/>
                      <w:szCs w:val="20"/>
                    </w:rPr>
                    <w:t>Д/К</w:t>
                  </w:r>
                </w:p>
                <w:p w:rsidR="00850336" w:rsidRPr="00C95A1F" w:rsidRDefault="00850336" w:rsidP="00E96B46">
                  <w:pPr>
                    <w:spacing w:line="276" w:lineRule="auto"/>
                    <w:ind w:firstLine="111"/>
                    <w:jc w:val="left"/>
                    <w:rPr>
                      <w:b/>
                      <w:bCs/>
                      <w:sz w:val="20"/>
                      <w:szCs w:val="20"/>
                    </w:rPr>
                  </w:pPr>
                  <w:r w:rsidRPr="00C95A1F">
                    <w:rPr>
                      <w:b/>
                      <w:sz w:val="20"/>
                      <w:szCs w:val="20"/>
                    </w:rPr>
                    <w:t>Д</w:t>
                  </w:r>
                </w:p>
              </w:tc>
              <w:tc>
                <w:tcPr>
                  <w:tcW w:w="3970"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p>
              </w:tc>
            </w:tr>
            <w:tr w:rsidR="00850336" w:rsidRPr="00C95A1F" w:rsidTr="00B60058">
              <w:tc>
                <w:tcPr>
                  <w:tcW w:w="14097" w:type="dxa"/>
                  <w:gridSpan w:val="4"/>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t>Технические средства обучения</w:t>
                  </w:r>
                </w:p>
              </w:tc>
            </w:tr>
            <w:tr w:rsidR="00B60058" w:rsidRPr="00C95A1F" w:rsidTr="00B60058">
              <w:tc>
                <w:tcPr>
                  <w:tcW w:w="988" w:type="dxa"/>
                  <w:tcBorders>
                    <w:top w:val="single" w:sz="4" w:space="0" w:color="auto"/>
                    <w:left w:val="single" w:sz="4" w:space="0" w:color="auto"/>
                    <w:bottom w:val="single" w:sz="4" w:space="0" w:color="auto"/>
                    <w:right w:val="single" w:sz="4" w:space="0" w:color="auto"/>
                  </w:tcBorders>
                </w:tcPr>
                <w:p w:rsidR="00B60058" w:rsidRPr="00C95A1F" w:rsidRDefault="00B60058" w:rsidP="00E96B46">
                  <w:pPr>
                    <w:spacing w:line="276" w:lineRule="auto"/>
                    <w:ind w:firstLine="111"/>
                    <w:jc w:val="left"/>
                    <w:rPr>
                      <w:b/>
                      <w:bCs/>
                      <w:sz w:val="20"/>
                      <w:szCs w:val="20"/>
                    </w:rPr>
                  </w:pPr>
                  <w:r w:rsidRPr="00C95A1F">
                    <w:rPr>
                      <w:b/>
                      <w:bCs/>
                      <w:sz w:val="20"/>
                      <w:szCs w:val="20"/>
                    </w:rPr>
                    <w:t>3</w:t>
                  </w:r>
                </w:p>
              </w:tc>
              <w:tc>
                <w:tcPr>
                  <w:tcW w:w="7865" w:type="dxa"/>
                  <w:tcBorders>
                    <w:top w:val="single" w:sz="4" w:space="0" w:color="auto"/>
                    <w:left w:val="single" w:sz="4" w:space="0" w:color="auto"/>
                    <w:bottom w:val="single" w:sz="4" w:space="0" w:color="auto"/>
                    <w:right w:val="single" w:sz="4" w:space="0" w:color="auto"/>
                  </w:tcBorders>
                </w:tcPr>
                <w:p w:rsidR="00B60058" w:rsidRPr="00C95A1F" w:rsidRDefault="00B60058" w:rsidP="00E96B46">
                  <w:pPr>
                    <w:spacing w:line="276" w:lineRule="auto"/>
                    <w:ind w:firstLine="111"/>
                    <w:jc w:val="left"/>
                    <w:rPr>
                      <w:sz w:val="20"/>
                      <w:szCs w:val="20"/>
                    </w:rPr>
                  </w:pPr>
                  <w:r w:rsidRPr="00C95A1F">
                    <w:rPr>
                      <w:sz w:val="20"/>
                      <w:szCs w:val="20"/>
                    </w:rPr>
                    <w:t>Классная доска с набором приспособлений для крепления таблиц,  постеров и картинок.</w:t>
                  </w:r>
                </w:p>
                <w:p w:rsidR="00B60058" w:rsidRPr="00C95A1F" w:rsidRDefault="00B60058" w:rsidP="00E96B46">
                  <w:pPr>
                    <w:spacing w:line="276" w:lineRule="auto"/>
                    <w:ind w:firstLine="111"/>
                    <w:jc w:val="left"/>
                    <w:rPr>
                      <w:sz w:val="20"/>
                      <w:szCs w:val="20"/>
                    </w:rPr>
                  </w:pPr>
                  <w:r w:rsidRPr="00C95A1F">
                    <w:rPr>
                      <w:sz w:val="20"/>
                      <w:szCs w:val="20"/>
                    </w:rPr>
                    <w:t>Настенная доска с набором приспособлений для крепления картинок.</w:t>
                  </w:r>
                </w:p>
                <w:p w:rsidR="00B60058" w:rsidRPr="00C95A1F" w:rsidRDefault="00B60058" w:rsidP="00E96B46">
                  <w:pPr>
                    <w:spacing w:line="276" w:lineRule="auto"/>
                    <w:ind w:firstLine="111"/>
                    <w:jc w:val="left"/>
                    <w:rPr>
                      <w:sz w:val="20"/>
                      <w:szCs w:val="20"/>
                    </w:rPr>
                  </w:pPr>
                  <w:r w:rsidRPr="00C95A1F">
                    <w:rPr>
                      <w:sz w:val="20"/>
                      <w:szCs w:val="20"/>
                    </w:rPr>
                    <w:t>Интерактивная доска.</w:t>
                  </w:r>
                </w:p>
                <w:p w:rsidR="00B60058" w:rsidRPr="00C95A1F" w:rsidRDefault="00B60058" w:rsidP="00E96B46">
                  <w:pPr>
                    <w:spacing w:line="276" w:lineRule="auto"/>
                    <w:ind w:firstLine="111"/>
                    <w:jc w:val="left"/>
                    <w:rPr>
                      <w:sz w:val="20"/>
                      <w:szCs w:val="20"/>
                    </w:rPr>
                  </w:pPr>
                  <w:r w:rsidRPr="00C95A1F">
                    <w:rPr>
                      <w:sz w:val="20"/>
                      <w:szCs w:val="20"/>
                    </w:rPr>
                    <w:t>Мультимедийный проектор.</w:t>
                  </w:r>
                </w:p>
                <w:p w:rsidR="00B60058" w:rsidRPr="00C95A1F" w:rsidRDefault="00B60058" w:rsidP="00E96B46">
                  <w:pPr>
                    <w:spacing w:line="276" w:lineRule="auto"/>
                    <w:ind w:firstLine="111"/>
                    <w:jc w:val="left"/>
                    <w:rPr>
                      <w:sz w:val="20"/>
                      <w:szCs w:val="20"/>
                    </w:rPr>
                  </w:pPr>
                  <w:r w:rsidRPr="00C95A1F">
                    <w:rPr>
                      <w:sz w:val="20"/>
                      <w:szCs w:val="20"/>
                    </w:rPr>
                    <w:t>Экспозиционный экран (по необходимости)</w:t>
                  </w:r>
                </w:p>
                <w:p w:rsidR="00B60058" w:rsidRPr="00C95A1F" w:rsidRDefault="00B60058" w:rsidP="00E96B46">
                  <w:pPr>
                    <w:spacing w:line="276" w:lineRule="auto"/>
                    <w:ind w:firstLine="111"/>
                    <w:jc w:val="left"/>
                    <w:rPr>
                      <w:sz w:val="20"/>
                      <w:szCs w:val="20"/>
                    </w:rPr>
                  </w:pPr>
                  <w:r w:rsidRPr="00C95A1F">
                    <w:rPr>
                      <w:sz w:val="20"/>
                      <w:szCs w:val="20"/>
                    </w:rPr>
                    <w:t>Компьютер</w:t>
                  </w:r>
                </w:p>
                <w:p w:rsidR="00B60058" w:rsidRPr="00C95A1F" w:rsidRDefault="00B60058" w:rsidP="00E96B46">
                  <w:pPr>
                    <w:spacing w:line="276" w:lineRule="auto"/>
                    <w:ind w:firstLine="111"/>
                    <w:jc w:val="left"/>
                    <w:rPr>
                      <w:sz w:val="20"/>
                      <w:szCs w:val="20"/>
                    </w:rPr>
                  </w:pPr>
                  <w:r w:rsidRPr="00C95A1F">
                    <w:rPr>
                      <w:sz w:val="20"/>
                      <w:szCs w:val="20"/>
                    </w:rPr>
                    <w:t>Сканер (по возможности)</w:t>
                  </w:r>
                </w:p>
                <w:p w:rsidR="00B60058" w:rsidRPr="00C95A1F" w:rsidRDefault="00B60058" w:rsidP="00E96B46">
                  <w:pPr>
                    <w:spacing w:line="276" w:lineRule="auto"/>
                    <w:ind w:firstLine="111"/>
                    <w:jc w:val="left"/>
                    <w:rPr>
                      <w:sz w:val="20"/>
                      <w:szCs w:val="20"/>
                    </w:rPr>
                  </w:pPr>
                  <w:r w:rsidRPr="00C95A1F">
                    <w:rPr>
                      <w:sz w:val="20"/>
                      <w:szCs w:val="20"/>
                    </w:rPr>
                    <w:t>Принтер лазерный (по возможности)</w:t>
                  </w:r>
                </w:p>
                <w:p w:rsidR="00B60058" w:rsidRPr="00C95A1F" w:rsidRDefault="00B60058" w:rsidP="00E96B46">
                  <w:pPr>
                    <w:spacing w:line="276" w:lineRule="auto"/>
                    <w:ind w:firstLine="111"/>
                    <w:jc w:val="left"/>
                    <w:rPr>
                      <w:sz w:val="20"/>
                      <w:szCs w:val="20"/>
                    </w:rPr>
                  </w:pPr>
                  <w:r w:rsidRPr="00C95A1F">
                    <w:rPr>
                      <w:sz w:val="20"/>
                      <w:szCs w:val="20"/>
                    </w:rPr>
                    <w:t>Принтер струйный цветной (по возможности)</w:t>
                  </w:r>
                </w:p>
                <w:p w:rsidR="00B60058" w:rsidRPr="00C95A1F" w:rsidRDefault="00B60058" w:rsidP="00E96B46">
                  <w:pPr>
                    <w:spacing w:line="276" w:lineRule="auto"/>
                    <w:ind w:firstLine="111"/>
                    <w:jc w:val="left"/>
                    <w:rPr>
                      <w:sz w:val="20"/>
                      <w:szCs w:val="20"/>
                    </w:rPr>
                  </w:pPr>
                  <w:r w:rsidRPr="00C95A1F">
                    <w:rPr>
                      <w:sz w:val="20"/>
                      <w:szCs w:val="20"/>
                    </w:rPr>
                    <w:t>Фотокамера цифровая (по возможности)</w:t>
                  </w:r>
                </w:p>
                <w:p w:rsidR="00B60058" w:rsidRPr="00C95A1F" w:rsidRDefault="00B60058" w:rsidP="00E96B46">
                  <w:pPr>
                    <w:spacing w:line="276" w:lineRule="auto"/>
                    <w:ind w:firstLine="111"/>
                    <w:jc w:val="left"/>
                    <w:rPr>
                      <w:sz w:val="20"/>
                      <w:szCs w:val="20"/>
                    </w:rPr>
                  </w:pPr>
                  <w:r w:rsidRPr="00C95A1F">
                    <w:rPr>
                      <w:sz w:val="20"/>
                      <w:szCs w:val="20"/>
                    </w:rPr>
                    <w:t>Видеокамера цифровая со штативом (по возможности)</w:t>
                  </w:r>
                </w:p>
                <w:p w:rsidR="00B60058" w:rsidRPr="00C95A1F" w:rsidRDefault="00B60058" w:rsidP="00E96B46">
                  <w:pPr>
                    <w:spacing w:line="276" w:lineRule="auto"/>
                    <w:ind w:firstLine="111"/>
                    <w:jc w:val="left"/>
                    <w:rPr>
                      <w:b/>
                      <w:bCs/>
                      <w:sz w:val="20"/>
                      <w:szCs w:val="20"/>
                    </w:rPr>
                  </w:pPr>
                  <w:r w:rsidRPr="00C95A1F">
                    <w:rPr>
                      <w:sz w:val="20"/>
                      <w:szCs w:val="20"/>
                    </w:rPr>
                    <w:t>Мобильный компьютерный класс</w:t>
                  </w:r>
                </w:p>
              </w:tc>
              <w:tc>
                <w:tcPr>
                  <w:tcW w:w="1274" w:type="dxa"/>
                  <w:tcBorders>
                    <w:top w:val="single" w:sz="4" w:space="0" w:color="auto"/>
                    <w:left w:val="single" w:sz="4" w:space="0" w:color="auto"/>
                    <w:bottom w:val="single" w:sz="4" w:space="0" w:color="auto"/>
                    <w:right w:val="single" w:sz="4" w:space="0" w:color="auto"/>
                  </w:tcBorders>
                </w:tcPr>
                <w:p w:rsidR="00B60058" w:rsidRPr="00C95A1F" w:rsidRDefault="00B60058" w:rsidP="00E96B46">
                  <w:pPr>
                    <w:spacing w:line="276" w:lineRule="auto"/>
                    <w:ind w:firstLine="111"/>
                    <w:jc w:val="left"/>
                    <w:rPr>
                      <w:b/>
                      <w:bCs/>
                      <w:sz w:val="20"/>
                      <w:szCs w:val="20"/>
                    </w:rPr>
                  </w:pPr>
                  <w:r w:rsidRPr="00C95A1F">
                    <w:rPr>
                      <w:b/>
                      <w:bCs/>
                      <w:sz w:val="20"/>
                      <w:szCs w:val="20"/>
                    </w:rPr>
                    <w:t>Д</w:t>
                  </w:r>
                </w:p>
                <w:p w:rsidR="00B60058" w:rsidRPr="00C95A1F" w:rsidRDefault="00B60058" w:rsidP="00E96B46">
                  <w:pPr>
                    <w:spacing w:line="276" w:lineRule="auto"/>
                    <w:ind w:firstLine="111"/>
                    <w:jc w:val="left"/>
                    <w:rPr>
                      <w:b/>
                      <w:bCs/>
                      <w:sz w:val="20"/>
                      <w:szCs w:val="20"/>
                    </w:rPr>
                  </w:pPr>
                </w:p>
                <w:p w:rsidR="00B60058" w:rsidRPr="00C95A1F" w:rsidRDefault="00B60058" w:rsidP="00E96B46">
                  <w:pPr>
                    <w:spacing w:line="276" w:lineRule="auto"/>
                    <w:ind w:firstLine="111"/>
                    <w:jc w:val="left"/>
                    <w:rPr>
                      <w:b/>
                      <w:bCs/>
                      <w:sz w:val="20"/>
                      <w:szCs w:val="20"/>
                    </w:rPr>
                  </w:pPr>
                  <w:r w:rsidRPr="00C95A1F">
                    <w:rPr>
                      <w:b/>
                      <w:bCs/>
                      <w:sz w:val="20"/>
                      <w:szCs w:val="20"/>
                    </w:rPr>
                    <w:t>Д</w:t>
                  </w:r>
                </w:p>
                <w:p w:rsidR="00B60058" w:rsidRPr="00C95A1F" w:rsidRDefault="00B60058" w:rsidP="00E96B46">
                  <w:pPr>
                    <w:spacing w:line="276" w:lineRule="auto"/>
                    <w:ind w:firstLine="111"/>
                    <w:jc w:val="left"/>
                    <w:rPr>
                      <w:b/>
                      <w:bCs/>
                      <w:sz w:val="20"/>
                      <w:szCs w:val="20"/>
                    </w:rPr>
                  </w:pPr>
                </w:p>
                <w:p w:rsidR="00B60058" w:rsidRPr="00C95A1F" w:rsidRDefault="00B60058" w:rsidP="00E96B46">
                  <w:pPr>
                    <w:spacing w:line="276" w:lineRule="auto"/>
                    <w:ind w:firstLine="111"/>
                    <w:jc w:val="left"/>
                    <w:rPr>
                      <w:b/>
                      <w:bCs/>
                      <w:sz w:val="20"/>
                      <w:szCs w:val="20"/>
                    </w:rPr>
                  </w:pPr>
                  <w:r w:rsidRPr="00C95A1F">
                    <w:rPr>
                      <w:b/>
                      <w:bCs/>
                      <w:sz w:val="20"/>
                      <w:szCs w:val="20"/>
                    </w:rPr>
                    <w:t>Д</w:t>
                  </w:r>
                </w:p>
                <w:p w:rsidR="00B60058" w:rsidRPr="00C95A1F" w:rsidRDefault="00B60058" w:rsidP="00E96B46">
                  <w:pPr>
                    <w:spacing w:line="276" w:lineRule="auto"/>
                    <w:ind w:firstLine="111"/>
                    <w:jc w:val="left"/>
                    <w:rPr>
                      <w:b/>
                      <w:bCs/>
                      <w:sz w:val="20"/>
                      <w:szCs w:val="20"/>
                    </w:rPr>
                  </w:pPr>
                  <w:r w:rsidRPr="00C95A1F">
                    <w:rPr>
                      <w:b/>
                      <w:bCs/>
                      <w:sz w:val="20"/>
                      <w:szCs w:val="20"/>
                    </w:rPr>
                    <w:t>Д</w:t>
                  </w:r>
                </w:p>
                <w:p w:rsidR="00B60058" w:rsidRPr="00C95A1F" w:rsidRDefault="00B60058" w:rsidP="00E96B46">
                  <w:pPr>
                    <w:spacing w:line="276" w:lineRule="auto"/>
                    <w:ind w:firstLine="111"/>
                    <w:jc w:val="left"/>
                    <w:rPr>
                      <w:b/>
                      <w:bCs/>
                      <w:sz w:val="20"/>
                      <w:szCs w:val="20"/>
                    </w:rPr>
                  </w:pPr>
                  <w:r w:rsidRPr="00C95A1F">
                    <w:rPr>
                      <w:b/>
                      <w:bCs/>
                      <w:sz w:val="20"/>
                      <w:szCs w:val="20"/>
                    </w:rPr>
                    <w:t>Д</w:t>
                  </w:r>
                </w:p>
                <w:p w:rsidR="00B60058" w:rsidRPr="00C95A1F" w:rsidRDefault="00B60058" w:rsidP="00E96B46">
                  <w:pPr>
                    <w:spacing w:line="276" w:lineRule="auto"/>
                    <w:ind w:firstLine="111"/>
                    <w:jc w:val="left"/>
                    <w:rPr>
                      <w:b/>
                      <w:bCs/>
                      <w:sz w:val="20"/>
                      <w:szCs w:val="20"/>
                    </w:rPr>
                  </w:pPr>
                  <w:r w:rsidRPr="00C95A1F">
                    <w:rPr>
                      <w:b/>
                      <w:bCs/>
                      <w:sz w:val="20"/>
                      <w:szCs w:val="20"/>
                    </w:rPr>
                    <w:t>Д</w:t>
                  </w:r>
                </w:p>
                <w:p w:rsidR="00B60058" w:rsidRPr="00C95A1F" w:rsidRDefault="00B60058" w:rsidP="00E96B46">
                  <w:pPr>
                    <w:spacing w:line="276" w:lineRule="auto"/>
                    <w:ind w:firstLine="111"/>
                    <w:jc w:val="left"/>
                    <w:rPr>
                      <w:b/>
                      <w:bCs/>
                      <w:sz w:val="20"/>
                      <w:szCs w:val="20"/>
                    </w:rPr>
                  </w:pPr>
                  <w:r w:rsidRPr="00C95A1F">
                    <w:rPr>
                      <w:b/>
                      <w:bCs/>
                      <w:sz w:val="20"/>
                      <w:szCs w:val="20"/>
                    </w:rPr>
                    <w:t>Д</w:t>
                  </w:r>
                </w:p>
                <w:p w:rsidR="00B60058" w:rsidRPr="00C95A1F" w:rsidRDefault="00B60058" w:rsidP="00E96B46">
                  <w:pPr>
                    <w:spacing w:line="276" w:lineRule="auto"/>
                    <w:ind w:firstLine="111"/>
                    <w:jc w:val="left"/>
                    <w:rPr>
                      <w:b/>
                      <w:bCs/>
                      <w:sz w:val="20"/>
                      <w:szCs w:val="20"/>
                    </w:rPr>
                  </w:pPr>
                  <w:r w:rsidRPr="00C95A1F">
                    <w:rPr>
                      <w:b/>
                      <w:bCs/>
                      <w:sz w:val="20"/>
                      <w:szCs w:val="20"/>
                    </w:rPr>
                    <w:t>Д</w:t>
                  </w:r>
                </w:p>
                <w:p w:rsidR="00B60058" w:rsidRPr="00C95A1F" w:rsidRDefault="00B60058" w:rsidP="00E96B46">
                  <w:pPr>
                    <w:spacing w:line="276" w:lineRule="auto"/>
                    <w:ind w:firstLine="111"/>
                    <w:jc w:val="left"/>
                    <w:rPr>
                      <w:b/>
                      <w:bCs/>
                      <w:sz w:val="20"/>
                      <w:szCs w:val="20"/>
                    </w:rPr>
                  </w:pPr>
                  <w:r w:rsidRPr="00C95A1F">
                    <w:rPr>
                      <w:b/>
                      <w:bCs/>
                      <w:sz w:val="20"/>
                      <w:szCs w:val="20"/>
                    </w:rPr>
                    <w:t>Д</w:t>
                  </w:r>
                </w:p>
                <w:p w:rsidR="00B60058" w:rsidRPr="00C95A1F" w:rsidRDefault="00B60058" w:rsidP="00E96B46">
                  <w:pPr>
                    <w:spacing w:line="276" w:lineRule="auto"/>
                    <w:ind w:firstLine="111"/>
                    <w:jc w:val="left"/>
                    <w:rPr>
                      <w:b/>
                      <w:bCs/>
                      <w:sz w:val="20"/>
                      <w:szCs w:val="20"/>
                    </w:rPr>
                  </w:pPr>
                  <w:r w:rsidRPr="00C95A1F">
                    <w:rPr>
                      <w:b/>
                      <w:bCs/>
                      <w:sz w:val="20"/>
                      <w:szCs w:val="20"/>
                    </w:rPr>
                    <w:t>Д</w:t>
                  </w:r>
                </w:p>
                <w:p w:rsidR="00B60058" w:rsidRPr="00C95A1F" w:rsidRDefault="00B60058" w:rsidP="00E96B46">
                  <w:pPr>
                    <w:spacing w:line="276" w:lineRule="auto"/>
                    <w:ind w:firstLine="111"/>
                    <w:jc w:val="left"/>
                    <w:rPr>
                      <w:b/>
                      <w:bCs/>
                      <w:sz w:val="20"/>
                      <w:szCs w:val="20"/>
                    </w:rPr>
                  </w:pPr>
                  <w:r w:rsidRPr="00C95A1F">
                    <w:rPr>
                      <w:b/>
                      <w:bCs/>
                      <w:sz w:val="20"/>
                      <w:szCs w:val="20"/>
                    </w:rPr>
                    <w:t>Д</w:t>
                  </w:r>
                </w:p>
                <w:p w:rsidR="00B60058" w:rsidRPr="00C95A1F" w:rsidRDefault="00B60058" w:rsidP="00E96B46">
                  <w:pPr>
                    <w:spacing w:line="276" w:lineRule="auto"/>
                    <w:ind w:firstLine="111"/>
                    <w:jc w:val="left"/>
                    <w:rPr>
                      <w:b/>
                      <w:bCs/>
                      <w:sz w:val="20"/>
                      <w:szCs w:val="20"/>
                    </w:rPr>
                  </w:pPr>
                </w:p>
              </w:tc>
              <w:tc>
                <w:tcPr>
                  <w:tcW w:w="3970" w:type="dxa"/>
                  <w:tcBorders>
                    <w:top w:val="single" w:sz="4" w:space="0" w:color="auto"/>
                    <w:left w:val="single" w:sz="4" w:space="0" w:color="auto"/>
                    <w:bottom w:val="single" w:sz="4" w:space="0" w:color="auto"/>
                    <w:right w:val="single" w:sz="4" w:space="0" w:color="auto"/>
                  </w:tcBorders>
                </w:tcPr>
                <w:p w:rsidR="00B60058" w:rsidRPr="00C95A1F" w:rsidRDefault="00B60058" w:rsidP="00E96B46">
                  <w:pPr>
                    <w:spacing w:line="276" w:lineRule="auto"/>
                    <w:ind w:firstLine="111"/>
                    <w:jc w:val="left"/>
                    <w:rPr>
                      <w:sz w:val="20"/>
                      <w:szCs w:val="20"/>
                    </w:rPr>
                  </w:pPr>
                </w:p>
                <w:p w:rsidR="00B60058" w:rsidRPr="00C95A1F" w:rsidRDefault="00B60058" w:rsidP="00E96B46">
                  <w:pPr>
                    <w:spacing w:line="276" w:lineRule="auto"/>
                    <w:ind w:firstLine="111"/>
                    <w:jc w:val="left"/>
                    <w:rPr>
                      <w:sz w:val="20"/>
                      <w:szCs w:val="20"/>
                    </w:rPr>
                  </w:pPr>
                </w:p>
                <w:p w:rsidR="00B60058" w:rsidRPr="00C95A1F" w:rsidRDefault="00B60058" w:rsidP="00E96B46">
                  <w:pPr>
                    <w:spacing w:line="276" w:lineRule="auto"/>
                    <w:ind w:firstLine="111"/>
                    <w:jc w:val="left"/>
                    <w:rPr>
                      <w:sz w:val="20"/>
                      <w:szCs w:val="20"/>
                    </w:rPr>
                  </w:pPr>
                </w:p>
                <w:p w:rsidR="00B60058" w:rsidRPr="00C95A1F" w:rsidRDefault="00B60058" w:rsidP="00E96B46">
                  <w:pPr>
                    <w:spacing w:line="276" w:lineRule="auto"/>
                    <w:ind w:firstLine="111"/>
                    <w:jc w:val="left"/>
                    <w:rPr>
                      <w:sz w:val="20"/>
                      <w:szCs w:val="20"/>
                    </w:rPr>
                  </w:pPr>
                </w:p>
                <w:p w:rsidR="00B60058" w:rsidRPr="00C95A1F" w:rsidRDefault="00B60058" w:rsidP="00E96B46">
                  <w:pPr>
                    <w:spacing w:line="276" w:lineRule="auto"/>
                    <w:ind w:firstLine="111"/>
                    <w:jc w:val="left"/>
                    <w:rPr>
                      <w:sz w:val="20"/>
                      <w:szCs w:val="20"/>
                    </w:rPr>
                  </w:pPr>
                  <w:r w:rsidRPr="00C95A1F">
                    <w:rPr>
                      <w:sz w:val="20"/>
                      <w:szCs w:val="20"/>
                    </w:rPr>
                    <w:t>С диаметром экрана не менее</w:t>
                  </w:r>
                </w:p>
                <w:p w:rsidR="00B60058" w:rsidRPr="00C95A1F" w:rsidRDefault="00B60058" w:rsidP="00E96B46">
                  <w:pPr>
                    <w:spacing w:line="276" w:lineRule="auto"/>
                    <w:ind w:firstLine="111"/>
                    <w:jc w:val="left"/>
                    <w:rPr>
                      <w:sz w:val="20"/>
                      <w:szCs w:val="20"/>
                    </w:rPr>
                  </w:pPr>
                  <w:r w:rsidRPr="00C95A1F">
                    <w:rPr>
                      <w:sz w:val="20"/>
                      <w:szCs w:val="20"/>
                    </w:rPr>
                    <w:t>72 см</w:t>
                  </w:r>
                </w:p>
                <w:p w:rsidR="00B60058" w:rsidRPr="00C95A1F" w:rsidRDefault="00B60058" w:rsidP="00E96B46">
                  <w:pPr>
                    <w:spacing w:line="276" w:lineRule="auto"/>
                    <w:ind w:firstLine="111"/>
                    <w:jc w:val="left"/>
                    <w:rPr>
                      <w:sz w:val="20"/>
                      <w:szCs w:val="20"/>
                    </w:rPr>
                  </w:pPr>
                </w:p>
                <w:p w:rsidR="00B60058" w:rsidRPr="00C95A1F" w:rsidRDefault="00B60058" w:rsidP="00E96B46">
                  <w:pPr>
                    <w:spacing w:line="276" w:lineRule="auto"/>
                    <w:ind w:firstLine="111"/>
                    <w:jc w:val="left"/>
                    <w:rPr>
                      <w:sz w:val="20"/>
                      <w:szCs w:val="20"/>
                    </w:rPr>
                  </w:pPr>
                </w:p>
                <w:p w:rsidR="00B60058" w:rsidRPr="00C95A1F" w:rsidRDefault="00B60058" w:rsidP="00E96B46">
                  <w:pPr>
                    <w:spacing w:line="276" w:lineRule="auto"/>
                    <w:ind w:firstLine="111"/>
                    <w:jc w:val="left"/>
                    <w:rPr>
                      <w:sz w:val="20"/>
                      <w:szCs w:val="20"/>
                    </w:rPr>
                  </w:pPr>
                  <w:r w:rsidRPr="00C95A1F">
                    <w:rPr>
                      <w:sz w:val="20"/>
                      <w:szCs w:val="20"/>
                    </w:rPr>
                    <w:t>Размер не менее 150х150 см</w:t>
                  </w:r>
                </w:p>
                <w:p w:rsidR="00B60058" w:rsidRPr="00C95A1F" w:rsidRDefault="00B60058" w:rsidP="00E96B46">
                  <w:pPr>
                    <w:spacing w:line="276" w:lineRule="auto"/>
                    <w:ind w:firstLine="111"/>
                    <w:jc w:val="left"/>
                    <w:rPr>
                      <w:sz w:val="20"/>
                      <w:szCs w:val="20"/>
                    </w:rPr>
                  </w:pPr>
                </w:p>
                <w:p w:rsidR="00B60058" w:rsidRPr="00C95A1F" w:rsidRDefault="00B60058" w:rsidP="00E96B46">
                  <w:pPr>
                    <w:spacing w:line="276" w:lineRule="auto"/>
                    <w:ind w:firstLine="111"/>
                    <w:jc w:val="left"/>
                    <w:rPr>
                      <w:sz w:val="20"/>
                      <w:szCs w:val="20"/>
                    </w:rPr>
                  </w:pPr>
                </w:p>
                <w:p w:rsidR="00B60058" w:rsidRPr="00C95A1F" w:rsidRDefault="00B60058" w:rsidP="00E96B46">
                  <w:pPr>
                    <w:spacing w:line="276" w:lineRule="auto"/>
                    <w:ind w:firstLine="111"/>
                    <w:jc w:val="left"/>
                    <w:rPr>
                      <w:sz w:val="20"/>
                      <w:szCs w:val="20"/>
                    </w:rPr>
                  </w:pPr>
                </w:p>
                <w:p w:rsidR="00B60058" w:rsidRPr="00C95A1F" w:rsidRDefault="00B60058" w:rsidP="00E96B46">
                  <w:pPr>
                    <w:spacing w:line="276" w:lineRule="auto"/>
                    <w:ind w:firstLine="111"/>
                    <w:jc w:val="left"/>
                    <w:rPr>
                      <w:sz w:val="20"/>
                      <w:szCs w:val="20"/>
                    </w:rPr>
                  </w:pPr>
                </w:p>
              </w:tc>
            </w:tr>
            <w:tr w:rsidR="00850336" w:rsidRPr="00C95A1F" w:rsidTr="00B60058">
              <w:tc>
                <w:tcPr>
                  <w:tcW w:w="14097" w:type="dxa"/>
                  <w:gridSpan w:val="4"/>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t>Экранно-звуковые пособия</w:t>
                  </w:r>
                </w:p>
              </w:tc>
            </w:tr>
            <w:tr w:rsidR="00850336" w:rsidRPr="00C95A1F" w:rsidTr="00B60058">
              <w:tc>
                <w:tcPr>
                  <w:tcW w:w="988" w:type="dxa"/>
                  <w:tcBorders>
                    <w:top w:val="single" w:sz="4" w:space="0" w:color="auto"/>
                    <w:left w:val="single" w:sz="4" w:space="0" w:color="auto"/>
                    <w:bottom w:val="single" w:sz="4" w:space="0" w:color="auto"/>
                    <w:right w:val="single" w:sz="4" w:space="0" w:color="auto"/>
                  </w:tcBorders>
                </w:tcPr>
                <w:p w:rsidR="00850336" w:rsidRPr="00C95A1F" w:rsidRDefault="00B60058" w:rsidP="00E96B46">
                  <w:pPr>
                    <w:spacing w:line="276" w:lineRule="auto"/>
                    <w:ind w:firstLine="111"/>
                    <w:jc w:val="left"/>
                    <w:rPr>
                      <w:b/>
                      <w:bCs/>
                      <w:sz w:val="20"/>
                      <w:szCs w:val="20"/>
                    </w:rPr>
                  </w:pPr>
                  <w:r w:rsidRPr="00C95A1F">
                    <w:rPr>
                      <w:b/>
                      <w:bCs/>
                      <w:sz w:val="20"/>
                      <w:szCs w:val="20"/>
                    </w:rPr>
                    <w:t>4</w:t>
                  </w:r>
                </w:p>
              </w:tc>
              <w:tc>
                <w:tcPr>
                  <w:tcW w:w="7865"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Аудиозаписи художественного исполнения изучаемых произведений.</w:t>
                  </w:r>
                </w:p>
                <w:p w:rsidR="00850336" w:rsidRPr="00C95A1F" w:rsidRDefault="00850336" w:rsidP="00E96B46">
                  <w:pPr>
                    <w:spacing w:line="276" w:lineRule="auto"/>
                    <w:ind w:firstLine="111"/>
                    <w:jc w:val="left"/>
                    <w:rPr>
                      <w:sz w:val="20"/>
                      <w:szCs w:val="20"/>
                    </w:rPr>
                  </w:pPr>
                  <w:r w:rsidRPr="00C95A1F">
                    <w:rPr>
                      <w:sz w:val="20"/>
                      <w:szCs w:val="20"/>
                    </w:rPr>
                    <w:t>Видеофильмы, соответствующие содержанию обучения (по возможности).</w:t>
                  </w:r>
                </w:p>
                <w:p w:rsidR="00850336" w:rsidRPr="00C95A1F" w:rsidRDefault="00850336" w:rsidP="00E96B46">
                  <w:pPr>
                    <w:spacing w:line="276" w:lineRule="auto"/>
                    <w:ind w:firstLine="111"/>
                    <w:jc w:val="left"/>
                    <w:rPr>
                      <w:b/>
                      <w:bCs/>
                      <w:sz w:val="20"/>
                      <w:szCs w:val="20"/>
                    </w:rPr>
                  </w:pPr>
                  <w:r w:rsidRPr="00C95A1F">
                    <w:rPr>
                      <w:sz w:val="20"/>
                      <w:szCs w:val="20"/>
                    </w:rPr>
                    <w:t>Мультимедийные (цифровые) образовательные ресурсы, соответствующие содержанию обучения (по возможности)</w:t>
                  </w:r>
                </w:p>
              </w:tc>
              <w:tc>
                <w:tcPr>
                  <w:tcW w:w="1274"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r w:rsidRPr="00C95A1F">
                    <w:rPr>
                      <w:b/>
                      <w:bCs/>
                      <w:sz w:val="20"/>
                      <w:szCs w:val="20"/>
                    </w:rPr>
                    <w:t>Д</w:t>
                  </w:r>
                </w:p>
              </w:tc>
              <w:tc>
                <w:tcPr>
                  <w:tcW w:w="3970"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p>
              </w:tc>
            </w:tr>
            <w:tr w:rsidR="00850336" w:rsidRPr="00C95A1F" w:rsidTr="00B60058">
              <w:tc>
                <w:tcPr>
                  <w:tcW w:w="14097" w:type="dxa"/>
                  <w:gridSpan w:val="4"/>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t>Игры и игрушки</w:t>
                  </w:r>
                </w:p>
              </w:tc>
            </w:tr>
            <w:tr w:rsidR="00850336" w:rsidRPr="00C95A1F" w:rsidTr="00B60058">
              <w:tc>
                <w:tcPr>
                  <w:tcW w:w="988" w:type="dxa"/>
                  <w:tcBorders>
                    <w:top w:val="single" w:sz="4" w:space="0" w:color="auto"/>
                    <w:left w:val="single" w:sz="4" w:space="0" w:color="auto"/>
                    <w:bottom w:val="single" w:sz="4" w:space="0" w:color="auto"/>
                    <w:right w:val="single" w:sz="4" w:space="0" w:color="auto"/>
                  </w:tcBorders>
                </w:tcPr>
                <w:p w:rsidR="00850336" w:rsidRPr="00C95A1F" w:rsidRDefault="00B60058" w:rsidP="00E96B46">
                  <w:pPr>
                    <w:spacing w:line="276" w:lineRule="auto"/>
                    <w:ind w:firstLine="111"/>
                    <w:jc w:val="left"/>
                    <w:rPr>
                      <w:b/>
                      <w:bCs/>
                      <w:sz w:val="20"/>
                      <w:szCs w:val="20"/>
                    </w:rPr>
                  </w:pPr>
                  <w:r w:rsidRPr="00C95A1F">
                    <w:rPr>
                      <w:b/>
                      <w:bCs/>
                      <w:sz w:val="20"/>
                      <w:szCs w:val="20"/>
                    </w:rPr>
                    <w:t>5</w:t>
                  </w:r>
                </w:p>
              </w:tc>
              <w:tc>
                <w:tcPr>
                  <w:tcW w:w="7865"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sz w:val="20"/>
                      <w:szCs w:val="20"/>
                    </w:rPr>
                    <w:t>Настольные развивающие игры, литературное лото, викторины</w:t>
                  </w:r>
                </w:p>
              </w:tc>
              <w:tc>
                <w:tcPr>
                  <w:tcW w:w="1274"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Ф</w:t>
                  </w:r>
                </w:p>
              </w:tc>
              <w:tc>
                <w:tcPr>
                  <w:tcW w:w="3970"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p>
              </w:tc>
            </w:tr>
            <w:tr w:rsidR="00850336" w:rsidRPr="00C95A1F" w:rsidTr="00B60058">
              <w:tc>
                <w:tcPr>
                  <w:tcW w:w="14097" w:type="dxa"/>
                  <w:gridSpan w:val="4"/>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t>Оборудование класса</w:t>
                  </w:r>
                </w:p>
              </w:tc>
            </w:tr>
            <w:tr w:rsidR="00850336" w:rsidRPr="00C95A1F" w:rsidTr="00B60058">
              <w:trPr>
                <w:trHeight w:val="2334"/>
              </w:trPr>
              <w:tc>
                <w:tcPr>
                  <w:tcW w:w="988" w:type="dxa"/>
                  <w:tcBorders>
                    <w:top w:val="single" w:sz="4" w:space="0" w:color="auto"/>
                    <w:left w:val="single" w:sz="4" w:space="0" w:color="auto"/>
                    <w:bottom w:val="single" w:sz="4" w:space="0" w:color="auto"/>
                    <w:right w:val="single" w:sz="4" w:space="0" w:color="auto"/>
                  </w:tcBorders>
                </w:tcPr>
                <w:p w:rsidR="00850336" w:rsidRPr="00C95A1F" w:rsidRDefault="00B60058" w:rsidP="00E96B46">
                  <w:pPr>
                    <w:spacing w:line="276" w:lineRule="auto"/>
                    <w:ind w:firstLine="111"/>
                    <w:jc w:val="left"/>
                    <w:rPr>
                      <w:b/>
                      <w:bCs/>
                      <w:sz w:val="20"/>
                      <w:szCs w:val="20"/>
                    </w:rPr>
                  </w:pPr>
                  <w:r w:rsidRPr="00C95A1F">
                    <w:rPr>
                      <w:b/>
                      <w:bCs/>
                      <w:sz w:val="20"/>
                      <w:szCs w:val="20"/>
                    </w:rPr>
                    <w:lastRenderedPageBreak/>
                    <w:t>6</w:t>
                  </w:r>
                </w:p>
              </w:tc>
              <w:tc>
                <w:tcPr>
                  <w:tcW w:w="7865"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Ученические столы 1-2 местные с комплектом стульев</w:t>
                  </w:r>
                </w:p>
                <w:p w:rsidR="00850336" w:rsidRPr="00C95A1F" w:rsidRDefault="00850336" w:rsidP="00E96B46">
                  <w:pPr>
                    <w:spacing w:line="276" w:lineRule="auto"/>
                    <w:ind w:firstLine="111"/>
                    <w:jc w:val="left"/>
                    <w:rPr>
                      <w:sz w:val="20"/>
                      <w:szCs w:val="20"/>
                    </w:rPr>
                  </w:pPr>
                  <w:r w:rsidRPr="00C95A1F">
                    <w:rPr>
                      <w:sz w:val="20"/>
                      <w:szCs w:val="20"/>
                    </w:rPr>
                    <w:t>Стол учительский с тумбой</w:t>
                  </w:r>
                </w:p>
                <w:p w:rsidR="00850336" w:rsidRPr="00C95A1F" w:rsidRDefault="00850336" w:rsidP="00E96B46">
                  <w:pPr>
                    <w:spacing w:line="276" w:lineRule="auto"/>
                    <w:ind w:firstLine="111"/>
                    <w:jc w:val="left"/>
                    <w:rPr>
                      <w:sz w:val="20"/>
                      <w:szCs w:val="20"/>
                    </w:rPr>
                  </w:pPr>
                  <w:r w:rsidRPr="00C95A1F">
                    <w:rPr>
                      <w:sz w:val="20"/>
                      <w:szCs w:val="20"/>
                    </w:rPr>
                    <w:t>Шкафы для хранения учебников, дидактических материалов, пособий и пр.</w:t>
                  </w:r>
                </w:p>
                <w:p w:rsidR="00850336" w:rsidRPr="00C95A1F" w:rsidRDefault="00850336" w:rsidP="00E96B46">
                  <w:pPr>
                    <w:spacing w:line="276" w:lineRule="auto"/>
                    <w:ind w:firstLine="111"/>
                    <w:jc w:val="left"/>
                    <w:rPr>
                      <w:sz w:val="20"/>
                      <w:szCs w:val="20"/>
                    </w:rPr>
                  </w:pPr>
                  <w:r w:rsidRPr="00C95A1F">
                    <w:rPr>
                      <w:sz w:val="20"/>
                      <w:szCs w:val="20"/>
                    </w:rPr>
                    <w:t>Настенные доски для вывешивания иллюстративного материала</w:t>
                  </w:r>
                </w:p>
                <w:p w:rsidR="00850336" w:rsidRPr="00C95A1F" w:rsidRDefault="00850336" w:rsidP="00E96B46">
                  <w:pPr>
                    <w:spacing w:line="276" w:lineRule="auto"/>
                    <w:ind w:firstLine="111"/>
                    <w:jc w:val="left"/>
                    <w:rPr>
                      <w:b/>
                      <w:bCs/>
                      <w:sz w:val="20"/>
                      <w:szCs w:val="20"/>
                    </w:rPr>
                  </w:pPr>
                  <w:r w:rsidRPr="00C95A1F">
                    <w:rPr>
                      <w:sz w:val="20"/>
                      <w:szCs w:val="20"/>
                    </w:rPr>
                    <w:t>Подставки для книг, держатели для схем и таблиц и т.п.</w:t>
                  </w:r>
                </w:p>
              </w:tc>
              <w:tc>
                <w:tcPr>
                  <w:tcW w:w="1274"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Ф</w:t>
                  </w: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p w:rsidR="00B60058" w:rsidRPr="00C95A1F" w:rsidRDefault="00B60058"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tc>
              <w:tc>
                <w:tcPr>
                  <w:tcW w:w="3970"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right="91" w:firstLine="111"/>
                    <w:jc w:val="left"/>
                    <w:rPr>
                      <w:b/>
                      <w:bCs/>
                      <w:sz w:val="20"/>
                      <w:szCs w:val="20"/>
                    </w:rPr>
                  </w:pPr>
                </w:p>
                <w:p w:rsidR="00850336" w:rsidRPr="00C95A1F" w:rsidRDefault="00850336" w:rsidP="00E96B46">
                  <w:pPr>
                    <w:spacing w:line="276" w:lineRule="auto"/>
                    <w:ind w:right="91" w:firstLine="111"/>
                    <w:jc w:val="left"/>
                    <w:rPr>
                      <w:b/>
                      <w:bCs/>
                      <w:sz w:val="20"/>
                      <w:szCs w:val="20"/>
                    </w:rPr>
                  </w:pPr>
                </w:p>
                <w:p w:rsidR="00850336" w:rsidRPr="00C95A1F" w:rsidRDefault="00850336" w:rsidP="00E96B46">
                  <w:pPr>
                    <w:spacing w:line="276" w:lineRule="auto"/>
                    <w:ind w:right="91" w:firstLine="111"/>
                    <w:jc w:val="left"/>
                    <w:rPr>
                      <w:b/>
                      <w:bCs/>
                      <w:sz w:val="20"/>
                      <w:szCs w:val="20"/>
                    </w:rPr>
                  </w:pPr>
                </w:p>
                <w:p w:rsidR="00850336" w:rsidRPr="00C95A1F" w:rsidRDefault="00850336" w:rsidP="00E96B46">
                  <w:pPr>
                    <w:spacing w:line="276" w:lineRule="auto"/>
                    <w:ind w:right="91" w:firstLine="111"/>
                    <w:jc w:val="left"/>
                    <w:rPr>
                      <w:b/>
                      <w:bCs/>
                      <w:sz w:val="20"/>
                      <w:szCs w:val="20"/>
                    </w:rPr>
                  </w:pPr>
                </w:p>
                <w:p w:rsidR="00850336" w:rsidRPr="00C95A1F" w:rsidRDefault="00850336" w:rsidP="00E96B46">
                  <w:pPr>
                    <w:spacing w:line="276" w:lineRule="auto"/>
                    <w:ind w:right="91" w:firstLine="111"/>
                    <w:jc w:val="left"/>
                    <w:rPr>
                      <w:b/>
                      <w:bCs/>
                      <w:sz w:val="20"/>
                      <w:szCs w:val="20"/>
                    </w:rPr>
                  </w:pPr>
                </w:p>
                <w:p w:rsidR="00850336" w:rsidRPr="00C95A1F" w:rsidRDefault="00850336" w:rsidP="00E96B46">
                  <w:pPr>
                    <w:spacing w:line="276" w:lineRule="auto"/>
                    <w:ind w:right="91" w:firstLine="111"/>
                    <w:jc w:val="left"/>
                    <w:rPr>
                      <w:b/>
                      <w:bCs/>
                      <w:sz w:val="20"/>
                      <w:szCs w:val="20"/>
                    </w:rPr>
                  </w:pPr>
                </w:p>
                <w:p w:rsidR="00850336" w:rsidRPr="00C95A1F" w:rsidRDefault="00850336" w:rsidP="00E96B46">
                  <w:pPr>
                    <w:tabs>
                      <w:tab w:val="left" w:pos="3757"/>
                    </w:tabs>
                    <w:spacing w:line="276" w:lineRule="auto"/>
                    <w:ind w:right="91" w:firstLine="111"/>
                    <w:jc w:val="left"/>
                    <w:rPr>
                      <w:b/>
                      <w:bCs/>
                      <w:sz w:val="20"/>
                      <w:szCs w:val="20"/>
                    </w:rPr>
                  </w:pPr>
                </w:p>
              </w:tc>
            </w:tr>
          </w:tbl>
          <w:p w:rsidR="00850336" w:rsidRPr="00C95A1F" w:rsidRDefault="00850336" w:rsidP="00E96B46">
            <w:pPr>
              <w:spacing w:line="276" w:lineRule="auto"/>
              <w:ind w:left="456" w:firstLine="111"/>
              <w:jc w:val="left"/>
              <w:rPr>
                <w:b/>
                <w:bCs/>
                <w:sz w:val="20"/>
                <w:szCs w:val="20"/>
              </w:rPr>
            </w:pPr>
          </w:p>
          <w:p w:rsidR="00850336" w:rsidRPr="00C95A1F" w:rsidRDefault="00850336" w:rsidP="00E96B46">
            <w:pPr>
              <w:spacing w:line="276" w:lineRule="auto"/>
              <w:ind w:left="456" w:firstLine="111"/>
              <w:jc w:val="center"/>
              <w:rPr>
                <w:b/>
                <w:bCs/>
                <w:sz w:val="20"/>
                <w:szCs w:val="20"/>
              </w:rPr>
            </w:pPr>
            <w:r w:rsidRPr="00C95A1F">
              <w:rPr>
                <w:b/>
                <w:bCs/>
                <w:sz w:val="20"/>
                <w:szCs w:val="20"/>
              </w:rPr>
              <w:t>ИНОСТРАННЫЙ ЯЗЫК</w:t>
            </w:r>
          </w:p>
          <w:p w:rsidR="00850336" w:rsidRPr="00C95A1F" w:rsidRDefault="00850336" w:rsidP="00E96B46">
            <w:pPr>
              <w:spacing w:line="276" w:lineRule="auto"/>
              <w:ind w:left="456" w:firstLine="111"/>
              <w:jc w:val="left"/>
              <w:rPr>
                <w:sz w:val="20"/>
                <w:szCs w:val="20"/>
              </w:rPr>
            </w:pPr>
          </w:p>
          <w:tbl>
            <w:tblPr>
              <w:tblW w:w="14191" w:type="dxa"/>
              <w:tblBorders>
                <w:top w:val="single" w:sz="4" w:space="0" w:color="auto"/>
                <w:left w:val="single" w:sz="4" w:space="0" w:color="auto"/>
                <w:bottom w:val="single" w:sz="4" w:space="0" w:color="auto"/>
                <w:right w:val="single" w:sz="4" w:space="0" w:color="auto"/>
              </w:tblBorders>
              <w:tblLayout w:type="fixed"/>
              <w:tblLook w:val="0000"/>
            </w:tblPr>
            <w:tblGrid>
              <w:gridCol w:w="1065"/>
              <w:gridCol w:w="7719"/>
              <w:gridCol w:w="57"/>
              <w:gridCol w:w="1083"/>
              <w:gridCol w:w="57"/>
              <w:gridCol w:w="220"/>
              <w:gridCol w:w="3990"/>
            </w:tblGrid>
            <w:tr w:rsidR="00850336" w:rsidRPr="00C95A1F" w:rsidTr="00C14B6B">
              <w:trPr>
                <w:cantSplit/>
                <w:trHeight w:val="322"/>
              </w:trPr>
              <w:tc>
                <w:tcPr>
                  <w:tcW w:w="1065" w:type="dxa"/>
                  <w:vMerge w:val="restart"/>
                  <w:tcBorders>
                    <w:top w:val="single" w:sz="4" w:space="0" w:color="auto"/>
                    <w:left w:val="single" w:sz="4" w:space="0" w:color="auto"/>
                    <w:bottom w:val="single" w:sz="4" w:space="0" w:color="auto"/>
                    <w:right w:val="single" w:sz="4" w:space="0" w:color="auto"/>
                  </w:tcBorders>
                  <w:vAlign w:val="center"/>
                </w:tcPr>
                <w:p w:rsidR="00850336" w:rsidRPr="00C95A1F" w:rsidRDefault="00850336" w:rsidP="00E96B46">
                  <w:pPr>
                    <w:spacing w:line="276" w:lineRule="auto"/>
                    <w:ind w:firstLine="111"/>
                    <w:jc w:val="left"/>
                    <w:rPr>
                      <w:b/>
                      <w:bCs/>
                      <w:sz w:val="20"/>
                      <w:szCs w:val="20"/>
                    </w:rPr>
                  </w:pPr>
                  <w:r w:rsidRPr="00C95A1F">
                    <w:rPr>
                      <w:b/>
                      <w:bCs/>
                      <w:sz w:val="20"/>
                      <w:szCs w:val="20"/>
                    </w:rPr>
                    <w:t>№</w:t>
                  </w:r>
                </w:p>
              </w:tc>
              <w:tc>
                <w:tcPr>
                  <w:tcW w:w="7719" w:type="dxa"/>
                  <w:vMerge w:val="restart"/>
                  <w:tcBorders>
                    <w:top w:val="single" w:sz="4" w:space="0" w:color="auto"/>
                    <w:left w:val="single" w:sz="4" w:space="0" w:color="auto"/>
                    <w:bottom w:val="single" w:sz="4" w:space="0" w:color="auto"/>
                    <w:right w:val="single" w:sz="4" w:space="0" w:color="auto"/>
                  </w:tcBorders>
                  <w:vAlign w:val="center"/>
                </w:tcPr>
                <w:p w:rsidR="00850336" w:rsidRPr="00C95A1F" w:rsidRDefault="00850336" w:rsidP="00E96B46">
                  <w:pPr>
                    <w:spacing w:line="276" w:lineRule="auto"/>
                    <w:ind w:firstLine="111"/>
                    <w:jc w:val="left"/>
                    <w:rPr>
                      <w:b/>
                      <w:bCs/>
                      <w:sz w:val="20"/>
                      <w:szCs w:val="20"/>
                    </w:rPr>
                  </w:pPr>
                  <w:r w:rsidRPr="00C95A1F">
                    <w:rPr>
                      <w:b/>
                      <w:bCs/>
                      <w:sz w:val="20"/>
                      <w:szCs w:val="20"/>
                    </w:rPr>
                    <w:t>Наименование объектов и средств материально-технического обеспечения</w:t>
                  </w:r>
                </w:p>
              </w:tc>
              <w:tc>
                <w:tcPr>
                  <w:tcW w:w="1417" w:type="dxa"/>
                  <w:gridSpan w:val="4"/>
                  <w:vMerge w:val="restart"/>
                  <w:tcBorders>
                    <w:top w:val="single" w:sz="4" w:space="0" w:color="auto"/>
                    <w:left w:val="single" w:sz="4" w:space="0" w:color="auto"/>
                    <w:bottom w:val="single" w:sz="4" w:space="0" w:color="auto"/>
                    <w:right w:val="single" w:sz="4" w:space="0" w:color="auto"/>
                  </w:tcBorders>
                  <w:vAlign w:val="center"/>
                </w:tcPr>
                <w:p w:rsidR="00850336" w:rsidRPr="00C95A1F" w:rsidRDefault="00850336" w:rsidP="00E96B46">
                  <w:pPr>
                    <w:spacing w:line="276" w:lineRule="auto"/>
                    <w:ind w:firstLine="111"/>
                    <w:jc w:val="left"/>
                    <w:rPr>
                      <w:b/>
                      <w:bCs/>
                      <w:sz w:val="20"/>
                      <w:szCs w:val="20"/>
                    </w:rPr>
                  </w:pPr>
                  <w:r w:rsidRPr="00C95A1F">
                    <w:rPr>
                      <w:b/>
                      <w:bCs/>
                      <w:sz w:val="20"/>
                      <w:szCs w:val="20"/>
                    </w:rPr>
                    <w:t>Число</w:t>
                  </w:r>
                </w:p>
              </w:tc>
              <w:tc>
                <w:tcPr>
                  <w:tcW w:w="3990" w:type="dxa"/>
                  <w:vMerge w:val="restart"/>
                  <w:tcBorders>
                    <w:top w:val="single" w:sz="4" w:space="0" w:color="auto"/>
                    <w:left w:val="single" w:sz="4" w:space="0" w:color="auto"/>
                    <w:bottom w:val="single" w:sz="4" w:space="0" w:color="auto"/>
                    <w:right w:val="single" w:sz="4" w:space="0" w:color="auto"/>
                  </w:tcBorders>
                  <w:vAlign w:val="center"/>
                </w:tcPr>
                <w:p w:rsidR="00850336" w:rsidRPr="00C95A1F" w:rsidRDefault="00850336" w:rsidP="00E96B46">
                  <w:pPr>
                    <w:spacing w:line="276" w:lineRule="auto"/>
                    <w:ind w:firstLine="111"/>
                    <w:jc w:val="left"/>
                    <w:rPr>
                      <w:b/>
                      <w:bCs/>
                      <w:sz w:val="20"/>
                      <w:szCs w:val="20"/>
                    </w:rPr>
                  </w:pPr>
                  <w:r w:rsidRPr="00C95A1F">
                    <w:rPr>
                      <w:b/>
                      <w:bCs/>
                      <w:sz w:val="20"/>
                      <w:szCs w:val="20"/>
                    </w:rPr>
                    <w:t>Примечание</w:t>
                  </w:r>
                </w:p>
              </w:tc>
            </w:tr>
            <w:tr w:rsidR="00850336" w:rsidRPr="00C95A1F" w:rsidTr="00C14B6B">
              <w:trPr>
                <w:cantSplit/>
                <w:trHeight w:val="322"/>
              </w:trPr>
              <w:tc>
                <w:tcPr>
                  <w:tcW w:w="1065" w:type="dxa"/>
                  <w:vMerge/>
                  <w:tcBorders>
                    <w:top w:val="single" w:sz="4" w:space="0" w:color="auto"/>
                    <w:left w:val="single" w:sz="4" w:space="0" w:color="auto"/>
                    <w:bottom w:val="single" w:sz="4" w:space="0" w:color="auto"/>
                    <w:right w:val="single" w:sz="4" w:space="0" w:color="auto"/>
                  </w:tcBorders>
                  <w:vAlign w:val="center"/>
                </w:tcPr>
                <w:p w:rsidR="00850336" w:rsidRPr="00C95A1F" w:rsidRDefault="00850336" w:rsidP="00E96B46">
                  <w:pPr>
                    <w:spacing w:line="276" w:lineRule="auto"/>
                    <w:ind w:firstLine="111"/>
                    <w:jc w:val="left"/>
                    <w:rPr>
                      <w:sz w:val="20"/>
                      <w:szCs w:val="20"/>
                    </w:rPr>
                  </w:pPr>
                </w:p>
              </w:tc>
              <w:tc>
                <w:tcPr>
                  <w:tcW w:w="7719" w:type="dxa"/>
                  <w:vMerge/>
                  <w:tcBorders>
                    <w:top w:val="single" w:sz="4" w:space="0" w:color="auto"/>
                    <w:left w:val="single" w:sz="4" w:space="0" w:color="auto"/>
                    <w:bottom w:val="single" w:sz="4" w:space="0" w:color="auto"/>
                    <w:right w:val="single" w:sz="4" w:space="0" w:color="auto"/>
                  </w:tcBorders>
                  <w:vAlign w:val="center"/>
                </w:tcPr>
                <w:p w:rsidR="00850336" w:rsidRPr="00C95A1F" w:rsidRDefault="00850336" w:rsidP="00E96B46">
                  <w:pPr>
                    <w:spacing w:line="276" w:lineRule="auto"/>
                    <w:ind w:firstLine="111"/>
                    <w:jc w:val="left"/>
                    <w:rPr>
                      <w:sz w:val="20"/>
                      <w:szCs w:val="20"/>
                    </w:rPr>
                  </w:pPr>
                </w:p>
              </w:tc>
              <w:tc>
                <w:tcPr>
                  <w:tcW w:w="1417" w:type="dxa"/>
                  <w:gridSpan w:val="4"/>
                  <w:vMerge/>
                  <w:tcBorders>
                    <w:top w:val="single" w:sz="4" w:space="0" w:color="auto"/>
                    <w:left w:val="single" w:sz="4" w:space="0" w:color="auto"/>
                    <w:bottom w:val="single" w:sz="4" w:space="0" w:color="auto"/>
                    <w:right w:val="single" w:sz="4" w:space="0" w:color="auto"/>
                  </w:tcBorders>
                  <w:vAlign w:val="center"/>
                </w:tcPr>
                <w:p w:rsidR="00850336" w:rsidRPr="00C95A1F" w:rsidRDefault="00850336" w:rsidP="00E96B46">
                  <w:pPr>
                    <w:spacing w:line="276" w:lineRule="auto"/>
                    <w:ind w:firstLine="111"/>
                    <w:jc w:val="left"/>
                    <w:rPr>
                      <w:sz w:val="20"/>
                      <w:szCs w:val="20"/>
                    </w:rPr>
                  </w:pPr>
                </w:p>
              </w:tc>
              <w:tc>
                <w:tcPr>
                  <w:tcW w:w="3990" w:type="dxa"/>
                  <w:vMerge/>
                  <w:tcBorders>
                    <w:top w:val="single" w:sz="4" w:space="0" w:color="auto"/>
                    <w:left w:val="single" w:sz="4" w:space="0" w:color="auto"/>
                    <w:bottom w:val="single" w:sz="4" w:space="0" w:color="auto"/>
                    <w:right w:val="single" w:sz="4" w:space="0" w:color="auto"/>
                  </w:tcBorders>
                  <w:vAlign w:val="center"/>
                </w:tcPr>
                <w:p w:rsidR="00850336" w:rsidRPr="00C95A1F" w:rsidRDefault="00850336" w:rsidP="00E96B46">
                  <w:pPr>
                    <w:spacing w:line="276" w:lineRule="auto"/>
                    <w:ind w:firstLine="111"/>
                    <w:jc w:val="left"/>
                    <w:rPr>
                      <w:sz w:val="20"/>
                      <w:szCs w:val="20"/>
                    </w:rPr>
                  </w:pPr>
                </w:p>
              </w:tc>
            </w:tr>
            <w:tr w:rsidR="00850336" w:rsidRPr="00C95A1F" w:rsidTr="00C14B6B">
              <w:tc>
                <w:tcPr>
                  <w:tcW w:w="1065"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sz w:val="20"/>
                      <w:szCs w:val="20"/>
                    </w:rPr>
                  </w:pPr>
                  <w:r w:rsidRPr="00C95A1F">
                    <w:rPr>
                      <w:sz w:val="20"/>
                      <w:szCs w:val="20"/>
                    </w:rPr>
                    <w:t>1</w:t>
                  </w:r>
                </w:p>
              </w:tc>
              <w:tc>
                <w:tcPr>
                  <w:tcW w:w="7719"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sz w:val="20"/>
                      <w:szCs w:val="20"/>
                    </w:rPr>
                  </w:pPr>
                  <w:r w:rsidRPr="00C95A1F">
                    <w:rPr>
                      <w:sz w:val="20"/>
                      <w:szCs w:val="20"/>
                    </w:rPr>
                    <w:t>2</w:t>
                  </w:r>
                </w:p>
              </w:tc>
              <w:tc>
                <w:tcPr>
                  <w:tcW w:w="1417" w:type="dxa"/>
                  <w:gridSpan w:val="4"/>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sz w:val="20"/>
                      <w:szCs w:val="20"/>
                    </w:rPr>
                  </w:pPr>
                  <w:r w:rsidRPr="00C95A1F">
                    <w:rPr>
                      <w:sz w:val="20"/>
                      <w:szCs w:val="20"/>
                    </w:rPr>
                    <w:t>3</w:t>
                  </w:r>
                </w:p>
              </w:tc>
              <w:tc>
                <w:tcPr>
                  <w:tcW w:w="3990"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sz w:val="20"/>
                      <w:szCs w:val="20"/>
                    </w:rPr>
                  </w:pPr>
                  <w:r w:rsidRPr="00C95A1F">
                    <w:rPr>
                      <w:sz w:val="20"/>
                      <w:szCs w:val="20"/>
                    </w:rPr>
                    <w:t>4</w:t>
                  </w:r>
                </w:p>
              </w:tc>
            </w:tr>
            <w:tr w:rsidR="00850336" w:rsidRPr="00C95A1F" w:rsidTr="00C14B6B">
              <w:tc>
                <w:tcPr>
                  <w:tcW w:w="14191" w:type="dxa"/>
                  <w:gridSpan w:val="7"/>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sz w:val="20"/>
                      <w:szCs w:val="20"/>
                    </w:rPr>
                  </w:pPr>
                  <w:r w:rsidRPr="00C95A1F">
                    <w:rPr>
                      <w:b/>
                      <w:bCs/>
                      <w:sz w:val="20"/>
                      <w:szCs w:val="20"/>
                    </w:rPr>
                    <w:t>Библиотечный фонд</w:t>
                  </w:r>
                  <w:r w:rsidR="00B60058" w:rsidRPr="00C95A1F">
                    <w:rPr>
                      <w:b/>
                      <w:bCs/>
                      <w:sz w:val="20"/>
                      <w:szCs w:val="20"/>
                    </w:rPr>
                    <w:t xml:space="preserve"> </w:t>
                  </w:r>
                  <w:r w:rsidRPr="00C95A1F">
                    <w:rPr>
                      <w:b/>
                      <w:bCs/>
                      <w:sz w:val="20"/>
                      <w:szCs w:val="20"/>
                    </w:rPr>
                    <w:t>(книгопечатная продукция)</w:t>
                  </w:r>
                </w:p>
              </w:tc>
            </w:tr>
            <w:tr w:rsidR="00850336" w:rsidRPr="00C95A1F" w:rsidTr="00C95A1F">
              <w:trPr>
                <w:trHeight w:val="2102"/>
              </w:trPr>
              <w:tc>
                <w:tcPr>
                  <w:tcW w:w="1065" w:type="dxa"/>
                  <w:tcBorders>
                    <w:top w:val="single" w:sz="4" w:space="0" w:color="auto"/>
                    <w:left w:val="single" w:sz="4" w:space="0" w:color="auto"/>
                    <w:bottom w:val="nil"/>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1.</w:t>
                  </w:r>
                </w:p>
              </w:tc>
              <w:tc>
                <w:tcPr>
                  <w:tcW w:w="7719" w:type="dxa"/>
                  <w:tcBorders>
                    <w:top w:val="single" w:sz="4" w:space="0" w:color="auto"/>
                    <w:left w:val="single" w:sz="4" w:space="0" w:color="auto"/>
                    <w:bottom w:val="nil"/>
                    <w:right w:val="single" w:sz="4" w:space="0" w:color="auto"/>
                  </w:tcBorders>
                </w:tcPr>
                <w:p w:rsidR="00850336" w:rsidRPr="00C95A1F" w:rsidRDefault="00850336" w:rsidP="00E96B46">
                  <w:pPr>
                    <w:spacing w:line="276" w:lineRule="auto"/>
                    <w:ind w:hanging="44"/>
                    <w:jc w:val="left"/>
                    <w:rPr>
                      <w:sz w:val="20"/>
                      <w:szCs w:val="20"/>
                    </w:rPr>
                  </w:pPr>
                  <w:r w:rsidRPr="00C95A1F">
                    <w:rPr>
                      <w:sz w:val="20"/>
                      <w:szCs w:val="20"/>
                    </w:rPr>
                    <w:t>Учебно-методические комплекты (УМК) по английскому, немецкому, французскому, испанскому языкам для 2-4 классов</w:t>
                  </w:r>
                </w:p>
                <w:p w:rsidR="00850336" w:rsidRPr="00C95A1F" w:rsidRDefault="00850336" w:rsidP="00E96B46">
                  <w:pPr>
                    <w:spacing w:line="276" w:lineRule="auto"/>
                    <w:ind w:hanging="44"/>
                    <w:jc w:val="left"/>
                    <w:rPr>
                      <w:sz w:val="20"/>
                      <w:szCs w:val="20"/>
                    </w:rPr>
                  </w:pPr>
                  <w:r w:rsidRPr="00C95A1F">
                    <w:rPr>
                      <w:sz w:val="20"/>
                      <w:szCs w:val="20"/>
                    </w:rPr>
                    <w:t>Стандарт начального образования по иностранному языку Примерная программа начального образования по иностранному языку</w:t>
                  </w:r>
                </w:p>
                <w:p w:rsidR="00850336" w:rsidRPr="00C95A1F" w:rsidRDefault="00850336" w:rsidP="00E96B46">
                  <w:pPr>
                    <w:spacing w:line="276" w:lineRule="auto"/>
                    <w:ind w:hanging="44"/>
                    <w:jc w:val="left"/>
                    <w:rPr>
                      <w:sz w:val="20"/>
                      <w:szCs w:val="20"/>
                    </w:rPr>
                  </w:pPr>
                  <w:r w:rsidRPr="00C95A1F">
                    <w:rPr>
                      <w:sz w:val="20"/>
                      <w:szCs w:val="20"/>
                    </w:rPr>
                    <w:t>Авторская программа к УМК,  который используется для изучения иностранного языка</w:t>
                  </w:r>
                </w:p>
              </w:tc>
              <w:tc>
                <w:tcPr>
                  <w:tcW w:w="1417" w:type="dxa"/>
                  <w:gridSpan w:val="4"/>
                  <w:tcBorders>
                    <w:top w:val="single" w:sz="4" w:space="0" w:color="auto"/>
                    <w:left w:val="single" w:sz="4" w:space="0" w:color="auto"/>
                    <w:bottom w:val="nil"/>
                    <w:right w:val="single" w:sz="4" w:space="0" w:color="auto"/>
                  </w:tcBorders>
                </w:tcPr>
                <w:p w:rsidR="00850336" w:rsidRPr="00C95A1F" w:rsidRDefault="00850336" w:rsidP="00E96B46">
                  <w:pPr>
                    <w:spacing w:line="276" w:lineRule="auto"/>
                    <w:ind w:firstLine="111"/>
                    <w:jc w:val="left"/>
                    <w:rPr>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К</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sz w:val="20"/>
                      <w:szCs w:val="20"/>
                    </w:rPr>
                  </w:pPr>
                  <w:r w:rsidRPr="00C95A1F">
                    <w:rPr>
                      <w:b/>
                      <w:bCs/>
                      <w:sz w:val="20"/>
                      <w:szCs w:val="20"/>
                    </w:rPr>
                    <w:t>Д</w:t>
                  </w:r>
                </w:p>
              </w:tc>
              <w:tc>
                <w:tcPr>
                  <w:tcW w:w="3990" w:type="dxa"/>
                  <w:tcBorders>
                    <w:top w:val="single" w:sz="4" w:space="0" w:color="auto"/>
                    <w:left w:val="single" w:sz="4" w:space="0" w:color="auto"/>
                    <w:bottom w:val="nil"/>
                    <w:right w:val="single" w:sz="4" w:space="0" w:color="auto"/>
                  </w:tcBorders>
                </w:tcPr>
                <w:p w:rsidR="00850336" w:rsidRPr="00C95A1F" w:rsidRDefault="00850336" w:rsidP="00E96B46">
                  <w:pPr>
                    <w:spacing w:line="276" w:lineRule="auto"/>
                    <w:ind w:left="34" w:firstLine="111"/>
                    <w:jc w:val="left"/>
                    <w:rPr>
                      <w:sz w:val="20"/>
                      <w:szCs w:val="20"/>
                    </w:rPr>
                  </w:pPr>
                  <w:r w:rsidRPr="00C95A1F">
                    <w:rPr>
                      <w:sz w:val="20"/>
                      <w:szCs w:val="20"/>
                    </w:rPr>
                    <w:t>В библиотечный  фонд входят комплекты учебников, рекомендованные или допущенные МОН РФ. При комплектации библиотечного фонда целесообразно включить в состав книгопечатной продукции, отдельные экземпляры учебников, не имеющие грифа. Они могут использоваться в качестве дополнительного материала.</w:t>
                  </w:r>
                </w:p>
              </w:tc>
            </w:tr>
            <w:tr w:rsidR="00850336" w:rsidRPr="00C95A1F" w:rsidTr="00C14B6B">
              <w:tc>
                <w:tcPr>
                  <w:tcW w:w="14191" w:type="dxa"/>
                  <w:gridSpan w:val="7"/>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t>Печатные пособия</w:t>
                  </w:r>
                </w:p>
              </w:tc>
            </w:tr>
            <w:tr w:rsidR="00C14B6B" w:rsidRPr="00C95A1F" w:rsidTr="00C95A1F">
              <w:trPr>
                <w:cantSplit/>
                <w:trHeight w:val="2189"/>
              </w:trPr>
              <w:tc>
                <w:tcPr>
                  <w:tcW w:w="1065" w:type="dxa"/>
                  <w:tcBorders>
                    <w:top w:val="single" w:sz="4" w:space="0" w:color="auto"/>
                    <w:left w:val="single" w:sz="4" w:space="0" w:color="auto"/>
                    <w:right w:val="single" w:sz="4" w:space="0" w:color="auto"/>
                  </w:tcBorders>
                </w:tcPr>
                <w:p w:rsidR="00C14B6B" w:rsidRPr="00C95A1F" w:rsidRDefault="00C14B6B" w:rsidP="00E96B46">
                  <w:pPr>
                    <w:spacing w:line="276" w:lineRule="auto"/>
                    <w:ind w:firstLine="111"/>
                    <w:jc w:val="left"/>
                    <w:rPr>
                      <w:sz w:val="20"/>
                      <w:szCs w:val="20"/>
                    </w:rPr>
                  </w:pPr>
                  <w:r w:rsidRPr="00C95A1F">
                    <w:rPr>
                      <w:sz w:val="20"/>
                      <w:szCs w:val="20"/>
                    </w:rPr>
                    <w:t>2.</w:t>
                  </w:r>
                </w:p>
              </w:tc>
              <w:tc>
                <w:tcPr>
                  <w:tcW w:w="7719" w:type="dxa"/>
                  <w:tcBorders>
                    <w:top w:val="single" w:sz="4" w:space="0" w:color="auto"/>
                    <w:left w:val="single" w:sz="4" w:space="0" w:color="auto"/>
                    <w:bottom w:val="nil"/>
                    <w:right w:val="single" w:sz="4" w:space="0" w:color="auto"/>
                  </w:tcBorders>
                </w:tcPr>
                <w:p w:rsidR="00C14B6B" w:rsidRPr="00C95A1F" w:rsidRDefault="00C14B6B" w:rsidP="00E96B46">
                  <w:pPr>
                    <w:spacing w:line="276" w:lineRule="auto"/>
                    <w:ind w:hanging="44"/>
                    <w:jc w:val="left"/>
                    <w:rPr>
                      <w:sz w:val="20"/>
                      <w:szCs w:val="20"/>
                    </w:rPr>
                  </w:pPr>
                  <w:r w:rsidRPr="00C95A1F">
                    <w:rPr>
                      <w:sz w:val="20"/>
                      <w:szCs w:val="20"/>
                    </w:rPr>
                    <w:t>Алфавит (настенная таблица)</w:t>
                  </w:r>
                </w:p>
                <w:p w:rsidR="00C14B6B" w:rsidRPr="00C95A1F" w:rsidRDefault="00C14B6B" w:rsidP="00E96B46">
                  <w:pPr>
                    <w:spacing w:line="276" w:lineRule="auto"/>
                    <w:ind w:hanging="44"/>
                    <w:jc w:val="left"/>
                    <w:rPr>
                      <w:sz w:val="20"/>
                      <w:szCs w:val="20"/>
                    </w:rPr>
                  </w:pPr>
                  <w:r w:rsidRPr="00C95A1F">
                    <w:rPr>
                      <w:sz w:val="20"/>
                      <w:szCs w:val="20"/>
                    </w:rPr>
                    <w:t>Касса букв и буквосочетаний (по возможности)</w:t>
                  </w:r>
                </w:p>
                <w:p w:rsidR="00C14B6B" w:rsidRPr="00C95A1F" w:rsidRDefault="00C14B6B" w:rsidP="00E96B46">
                  <w:pPr>
                    <w:spacing w:line="276" w:lineRule="auto"/>
                    <w:ind w:hanging="44"/>
                    <w:jc w:val="left"/>
                    <w:rPr>
                      <w:sz w:val="20"/>
                      <w:szCs w:val="20"/>
                    </w:rPr>
                  </w:pPr>
                  <w:r w:rsidRPr="00C95A1F">
                    <w:rPr>
                      <w:sz w:val="20"/>
                      <w:szCs w:val="20"/>
                    </w:rPr>
                    <w:t>Транскрипционные знаки (таблица)</w:t>
                  </w:r>
                </w:p>
                <w:p w:rsidR="00C14B6B" w:rsidRPr="00C95A1F" w:rsidRDefault="00C14B6B" w:rsidP="00E96B46">
                  <w:pPr>
                    <w:spacing w:line="276" w:lineRule="auto"/>
                    <w:ind w:hanging="44"/>
                    <w:jc w:val="left"/>
                    <w:rPr>
                      <w:sz w:val="20"/>
                      <w:szCs w:val="20"/>
                    </w:rPr>
                  </w:pPr>
                  <w:r w:rsidRPr="00C95A1F">
                    <w:rPr>
                      <w:sz w:val="20"/>
                      <w:szCs w:val="20"/>
                    </w:rPr>
                    <w:t>Грамматические таблицы к основным разделам грамматического материала, содержащегося в стандарте начального образования по иностранному языку</w:t>
                  </w:r>
                </w:p>
                <w:p w:rsidR="00C14B6B" w:rsidRPr="00C95A1F" w:rsidRDefault="00C14B6B" w:rsidP="00E96B46">
                  <w:pPr>
                    <w:spacing w:line="276" w:lineRule="auto"/>
                    <w:ind w:hanging="44"/>
                    <w:jc w:val="left"/>
                    <w:rPr>
                      <w:sz w:val="20"/>
                      <w:szCs w:val="20"/>
                    </w:rPr>
                  </w:pPr>
                  <w:r w:rsidRPr="00C95A1F">
                    <w:rPr>
                      <w:sz w:val="20"/>
                      <w:szCs w:val="20"/>
                    </w:rPr>
                    <w:t>Наборы тематических картинок в соответствии с тематикой, определенной в стандарте начального образования по иностранному языку</w:t>
                  </w:r>
                </w:p>
                <w:p w:rsidR="00C14B6B" w:rsidRPr="00C95A1F" w:rsidRDefault="00C14B6B" w:rsidP="00E96B46">
                  <w:pPr>
                    <w:spacing w:line="276" w:lineRule="auto"/>
                    <w:ind w:hanging="44"/>
                    <w:jc w:val="left"/>
                    <w:rPr>
                      <w:sz w:val="20"/>
                      <w:szCs w:val="20"/>
                    </w:rPr>
                  </w:pPr>
                  <w:r w:rsidRPr="00C95A1F">
                    <w:rPr>
                      <w:sz w:val="20"/>
                      <w:szCs w:val="20"/>
                    </w:rPr>
                    <w:t>Ситуационные плакаты (магнитные или иные) с раздаточным материалом по темам: Классная комната, Квартира, Детская комната, Магазин и т.п.</w:t>
                  </w:r>
                </w:p>
              </w:tc>
              <w:tc>
                <w:tcPr>
                  <w:tcW w:w="1197" w:type="dxa"/>
                  <w:gridSpan w:val="3"/>
                  <w:tcBorders>
                    <w:top w:val="single" w:sz="4" w:space="0" w:color="auto"/>
                    <w:left w:val="single" w:sz="4" w:space="0" w:color="auto"/>
                    <w:bottom w:val="nil"/>
                    <w:right w:val="single" w:sz="4" w:space="0" w:color="auto"/>
                  </w:tcBorders>
                </w:tcPr>
                <w:p w:rsidR="00C14B6B" w:rsidRPr="00C95A1F" w:rsidRDefault="00C14B6B" w:rsidP="00E96B46">
                  <w:pPr>
                    <w:spacing w:line="276" w:lineRule="auto"/>
                    <w:ind w:firstLine="111"/>
                    <w:jc w:val="left"/>
                    <w:rPr>
                      <w:b/>
                      <w:bCs/>
                      <w:sz w:val="20"/>
                      <w:szCs w:val="20"/>
                    </w:rPr>
                  </w:pPr>
                  <w:r w:rsidRPr="00C95A1F">
                    <w:rPr>
                      <w:b/>
                      <w:bCs/>
                      <w:sz w:val="20"/>
                      <w:szCs w:val="20"/>
                    </w:rPr>
                    <w:t>Д</w:t>
                  </w:r>
                </w:p>
                <w:p w:rsidR="00C14B6B" w:rsidRPr="00C95A1F" w:rsidRDefault="00C14B6B" w:rsidP="00E96B46">
                  <w:pPr>
                    <w:spacing w:line="276" w:lineRule="auto"/>
                    <w:ind w:firstLine="111"/>
                    <w:jc w:val="left"/>
                    <w:rPr>
                      <w:b/>
                      <w:bCs/>
                      <w:sz w:val="20"/>
                      <w:szCs w:val="20"/>
                    </w:rPr>
                  </w:pPr>
                  <w:r w:rsidRPr="00C95A1F">
                    <w:rPr>
                      <w:b/>
                      <w:bCs/>
                      <w:sz w:val="20"/>
                      <w:szCs w:val="20"/>
                    </w:rPr>
                    <w:t>Ф</w:t>
                  </w:r>
                </w:p>
                <w:p w:rsidR="00C14B6B" w:rsidRPr="00C95A1F" w:rsidRDefault="00C14B6B" w:rsidP="00E96B46">
                  <w:pPr>
                    <w:spacing w:line="276" w:lineRule="auto"/>
                    <w:ind w:firstLine="111"/>
                    <w:jc w:val="left"/>
                    <w:rPr>
                      <w:b/>
                      <w:bCs/>
                      <w:sz w:val="20"/>
                      <w:szCs w:val="20"/>
                    </w:rPr>
                  </w:pPr>
                </w:p>
                <w:p w:rsidR="00C14B6B" w:rsidRPr="00C95A1F" w:rsidRDefault="00C14B6B" w:rsidP="00E96B46">
                  <w:pPr>
                    <w:spacing w:line="276" w:lineRule="auto"/>
                    <w:ind w:firstLine="111"/>
                    <w:jc w:val="left"/>
                    <w:rPr>
                      <w:b/>
                      <w:bCs/>
                      <w:sz w:val="20"/>
                      <w:szCs w:val="20"/>
                    </w:rPr>
                  </w:pPr>
                  <w:r w:rsidRPr="00C95A1F">
                    <w:rPr>
                      <w:b/>
                      <w:bCs/>
                      <w:sz w:val="20"/>
                      <w:szCs w:val="20"/>
                    </w:rPr>
                    <w:t>Д</w:t>
                  </w:r>
                </w:p>
                <w:p w:rsidR="00C14B6B" w:rsidRPr="00C95A1F" w:rsidRDefault="00C14B6B" w:rsidP="00E96B46">
                  <w:pPr>
                    <w:spacing w:line="276" w:lineRule="auto"/>
                    <w:ind w:firstLine="111"/>
                    <w:jc w:val="left"/>
                    <w:rPr>
                      <w:b/>
                      <w:bCs/>
                      <w:sz w:val="20"/>
                      <w:szCs w:val="20"/>
                    </w:rPr>
                  </w:pPr>
                </w:p>
                <w:p w:rsidR="00C14B6B" w:rsidRPr="00C95A1F" w:rsidRDefault="00C14B6B" w:rsidP="00E96B46">
                  <w:pPr>
                    <w:spacing w:line="276" w:lineRule="auto"/>
                    <w:ind w:firstLine="111"/>
                    <w:jc w:val="left"/>
                    <w:rPr>
                      <w:b/>
                      <w:bCs/>
                      <w:sz w:val="20"/>
                      <w:szCs w:val="20"/>
                    </w:rPr>
                  </w:pPr>
                  <w:r w:rsidRPr="00C95A1F">
                    <w:rPr>
                      <w:b/>
                      <w:bCs/>
                      <w:sz w:val="20"/>
                      <w:szCs w:val="20"/>
                    </w:rPr>
                    <w:t>Д</w:t>
                  </w:r>
                </w:p>
                <w:p w:rsidR="00C14B6B" w:rsidRPr="00C95A1F" w:rsidRDefault="00C14B6B" w:rsidP="00E96B46">
                  <w:pPr>
                    <w:spacing w:line="276" w:lineRule="auto"/>
                    <w:ind w:firstLine="111"/>
                    <w:jc w:val="left"/>
                    <w:rPr>
                      <w:b/>
                      <w:bCs/>
                      <w:sz w:val="20"/>
                      <w:szCs w:val="20"/>
                    </w:rPr>
                  </w:pPr>
                </w:p>
                <w:p w:rsidR="00C14B6B" w:rsidRPr="00C95A1F" w:rsidRDefault="00C14B6B" w:rsidP="00E96B46">
                  <w:pPr>
                    <w:spacing w:line="276" w:lineRule="auto"/>
                    <w:ind w:firstLine="111"/>
                    <w:jc w:val="left"/>
                    <w:rPr>
                      <w:b/>
                      <w:bCs/>
                      <w:sz w:val="20"/>
                      <w:szCs w:val="20"/>
                    </w:rPr>
                  </w:pPr>
                  <w:r w:rsidRPr="00C95A1F">
                    <w:rPr>
                      <w:b/>
                      <w:bCs/>
                      <w:sz w:val="20"/>
                      <w:szCs w:val="20"/>
                    </w:rPr>
                    <w:t>Д</w:t>
                  </w:r>
                </w:p>
                <w:p w:rsidR="00C14B6B" w:rsidRPr="00C95A1F" w:rsidRDefault="00C14B6B" w:rsidP="00E96B46">
                  <w:pPr>
                    <w:spacing w:line="276" w:lineRule="auto"/>
                    <w:ind w:firstLine="111"/>
                    <w:jc w:val="left"/>
                    <w:rPr>
                      <w:sz w:val="20"/>
                      <w:szCs w:val="20"/>
                    </w:rPr>
                  </w:pPr>
                  <w:r w:rsidRPr="00C95A1F">
                    <w:rPr>
                      <w:b/>
                      <w:bCs/>
                      <w:sz w:val="20"/>
                      <w:szCs w:val="20"/>
                    </w:rPr>
                    <w:t>Д</w:t>
                  </w:r>
                </w:p>
              </w:tc>
              <w:tc>
                <w:tcPr>
                  <w:tcW w:w="4210" w:type="dxa"/>
                  <w:gridSpan w:val="2"/>
                  <w:tcBorders>
                    <w:top w:val="single" w:sz="4" w:space="0" w:color="auto"/>
                    <w:left w:val="single" w:sz="4" w:space="0" w:color="auto"/>
                    <w:bottom w:val="nil"/>
                    <w:right w:val="single" w:sz="4" w:space="0" w:color="auto"/>
                  </w:tcBorders>
                </w:tcPr>
                <w:p w:rsidR="00C14B6B" w:rsidRPr="00C95A1F" w:rsidRDefault="00C14B6B" w:rsidP="00E96B46">
                  <w:pPr>
                    <w:spacing w:line="276" w:lineRule="auto"/>
                    <w:ind w:firstLine="111"/>
                    <w:jc w:val="left"/>
                    <w:rPr>
                      <w:sz w:val="20"/>
                      <w:szCs w:val="20"/>
                    </w:rPr>
                  </w:pPr>
                </w:p>
              </w:tc>
            </w:tr>
            <w:tr w:rsidR="00850336" w:rsidRPr="00C95A1F" w:rsidTr="00C14B6B">
              <w:tc>
                <w:tcPr>
                  <w:tcW w:w="1065"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p>
              </w:tc>
              <w:tc>
                <w:tcPr>
                  <w:tcW w:w="7719"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pStyle w:val="2"/>
                    <w:spacing w:before="0" w:after="0" w:line="276" w:lineRule="auto"/>
                    <w:ind w:hanging="44"/>
                    <w:jc w:val="left"/>
                    <w:rPr>
                      <w:sz w:val="20"/>
                    </w:rPr>
                  </w:pPr>
                  <w:r w:rsidRPr="00C95A1F">
                    <w:rPr>
                      <w:sz w:val="20"/>
                    </w:rPr>
                    <w:t>Карты на иностранном языке:</w:t>
                  </w:r>
                </w:p>
                <w:p w:rsidR="00850336" w:rsidRPr="00C95A1F" w:rsidRDefault="00850336" w:rsidP="00E96B46">
                  <w:pPr>
                    <w:spacing w:line="276" w:lineRule="auto"/>
                    <w:ind w:hanging="44"/>
                    <w:jc w:val="left"/>
                    <w:rPr>
                      <w:sz w:val="20"/>
                      <w:szCs w:val="20"/>
                    </w:rPr>
                  </w:pPr>
                  <w:r w:rsidRPr="00C95A1F">
                    <w:rPr>
                      <w:sz w:val="20"/>
                      <w:szCs w:val="20"/>
                    </w:rPr>
                    <w:t>Географическая карта/ы стран/ы изучаемого языка</w:t>
                  </w:r>
                </w:p>
                <w:p w:rsidR="00850336" w:rsidRPr="00C95A1F" w:rsidRDefault="00850336" w:rsidP="00E96B46">
                  <w:pPr>
                    <w:spacing w:line="276" w:lineRule="auto"/>
                    <w:ind w:hanging="44"/>
                    <w:jc w:val="left"/>
                    <w:rPr>
                      <w:sz w:val="20"/>
                      <w:szCs w:val="20"/>
                    </w:rPr>
                  </w:pPr>
                  <w:r w:rsidRPr="00C95A1F">
                    <w:rPr>
                      <w:sz w:val="20"/>
                      <w:szCs w:val="20"/>
                    </w:rPr>
                    <w:lastRenderedPageBreak/>
                    <w:t>Географическая карта Европы</w:t>
                  </w:r>
                </w:p>
              </w:tc>
              <w:tc>
                <w:tcPr>
                  <w:tcW w:w="1197" w:type="dxa"/>
                  <w:gridSpan w:val="3"/>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sz w:val="20"/>
                      <w:szCs w:val="20"/>
                    </w:rPr>
                  </w:pPr>
                  <w:r w:rsidRPr="00C95A1F">
                    <w:rPr>
                      <w:b/>
                      <w:bCs/>
                      <w:sz w:val="20"/>
                      <w:szCs w:val="20"/>
                    </w:rPr>
                    <w:lastRenderedPageBreak/>
                    <w:t>Д</w:t>
                  </w:r>
                </w:p>
              </w:tc>
              <w:tc>
                <w:tcPr>
                  <w:tcW w:w="4210" w:type="dxa"/>
                  <w:gridSpan w:val="2"/>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p>
              </w:tc>
            </w:tr>
            <w:tr w:rsidR="00850336" w:rsidRPr="00C95A1F" w:rsidTr="00C14B6B">
              <w:tc>
                <w:tcPr>
                  <w:tcW w:w="14191" w:type="dxa"/>
                  <w:gridSpan w:val="7"/>
                  <w:tcBorders>
                    <w:top w:val="single" w:sz="4" w:space="0" w:color="auto"/>
                    <w:left w:val="single" w:sz="4" w:space="0" w:color="auto"/>
                    <w:bottom w:val="single" w:sz="4" w:space="0" w:color="auto"/>
                    <w:right w:val="single" w:sz="4" w:space="0" w:color="auto"/>
                  </w:tcBorders>
                </w:tcPr>
                <w:p w:rsidR="00C14B6B" w:rsidRPr="00C95A1F" w:rsidRDefault="00C14B6B" w:rsidP="00E96B46">
                  <w:pPr>
                    <w:spacing w:line="276" w:lineRule="auto"/>
                    <w:ind w:firstLine="111"/>
                    <w:jc w:val="left"/>
                    <w:rPr>
                      <w:b/>
                      <w:bCs/>
                      <w:sz w:val="20"/>
                      <w:szCs w:val="20"/>
                    </w:rPr>
                  </w:pPr>
                </w:p>
                <w:p w:rsidR="00C14B6B" w:rsidRPr="00C95A1F" w:rsidRDefault="00C14B6B" w:rsidP="00E96B46">
                  <w:pPr>
                    <w:spacing w:line="276" w:lineRule="auto"/>
                    <w:ind w:firstLine="111"/>
                    <w:jc w:val="left"/>
                    <w:rPr>
                      <w:b/>
                      <w:bCs/>
                      <w:sz w:val="20"/>
                      <w:szCs w:val="20"/>
                    </w:rPr>
                  </w:pPr>
                </w:p>
                <w:p w:rsidR="00850336" w:rsidRPr="00C95A1F" w:rsidRDefault="00850336" w:rsidP="00E96B46">
                  <w:pPr>
                    <w:spacing w:line="276" w:lineRule="auto"/>
                    <w:ind w:firstLine="111"/>
                    <w:jc w:val="center"/>
                    <w:rPr>
                      <w:b/>
                      <w:bCs/>
                      <w:sz w:val="20"/>
                      <w:szCs w:val="20"/>
                    </w:rPr>
                  </w:pPr>
                  <w:r w:rsidRPr="00C95A1F">
                    <w:rPr>
                      <w:b/>
                      <w:bCs/>
                      <w:sz w:val="20"/>
                      <w:szCs w:val="20"/>
                    </w:rPr>
                    <w:t>Технические средства обучения и оборудование кабинета</w:t>
                  </w:r>
                </w:p>
              </w:tc>
            </w:tr>
            <w:tr w:rsidR="00C14B6B" w:rsidRPr="00C95A1F" w:rsidTr="00C95A1F">
              <w:trPr>
                <w:trHeight w:val="3071"/>
              </w:trPr>
              <w:tc>
                <w:tcPr>
                  <w:tcW w:w="1065" w:type="dxa"/>
                  <w:tcBorders>
                    <w:top w:val="single" w:sz="4" w:space="0" w:color="auto"/>
                    <w:left w:val="single" w:sz="4" w:space="0" w:color="auto"/>
                    <w:bottom w:val="nil"/>
                    <w:right w:val="single" w:sz="4" w:space="0" w:color="auto"/>
                  </w:tcBorders>
                </w:tcPr>
                <w:p w:rsidR="00C14B6B" w:rsidRPr="00C95A1F" w:rsidRDefault="00C95A1F" w:rsidP="00E96B46">
                  <w:pPr>
                    <w:spacing w:line="276" w:lineRule="auto"/>
                    <w:ind w:firstLine="111"/>
                    <w:jc w:val="left"/>
                    <w:rPr>
                      <w:sz w:val="20"/>
                      <w:szCs w:val="20"/>
                    </w:rPr>
                  </w:pPr>
                  <w:r>
                    <w:rPr>
                      <w:sz w:val="20"/>
                      <w:szCs w:val="20"/>
                    </w:rPr>
                    <w:t xml:space="preserve">  </w:t>
                  </w:r>
                  <w:r w:rsidR="00C14B6B" w:rsidRPr="00C95A1F">
                    <w:rPr>
                      <w:sz w:val="20"/>
                      <w:szCs w:val="20"/>
                    </w:rPr>
                    <w:t>3.</w:t>
                  </w:r>
                </w:p>
              </w:tc>
              <w:tc>
                <w:tcPr>
                  <w:tcW w:w="7719" w:type="dxa"/>
                  <w:tcBorders>
                    <w:top w:val="single" w:sz="4" w:space="0" w:color="auto"/>
                    <w:left w:val="single" w:sz="4" w:space="0" w:color="auto"/>
                    <w:bottom w:val="nil"/>
                    <w:right w:val="single" w:sz="4" w:space="0" w:color="auto"/>
                  </w:tcBorders>
                </w:tcPr>
                <w:p w:rsidR="00C14B6B" w:rsidRPr="00C95A1F" w:rsidRDefault="00C14B6B" w:rsidP="00E96B46">
                  <w:pPr>
                    <w:spacing w:line="276" w:lineRule="auto"/>
                    <w:ind w:hanging="44"/>
                    <w:jc w:val="left"/>
                    <w:rPr>
                      <w:sz w:val="20"/>
                      <w:szCs w:val="20"/>
                    </w:rPr>
                  </w:pPr>
                  <w:r w:rsidRPr="00C95A1F">
                    <w:rPr>
                      <w:sz w:val="20"/>
                      <w:szCs w:val="20"/>
                    </w:rPr>
                    <w:t>Классная доска с набором приспособлений для крепления таблиц,  постеров и картинок.</w:t>
                  </w:r>
                </w:p>
                <w:p w:rsidR="00C14B6B" w:rsidRPr="00C95A1F" w:rsidRDefault="00C14B6B" w:rsidP="00E96B46">
                  <w:pPr>
                    <w:spacing w:line="276" w:lineRule="auto"/>
                    <w:ind w:hanging="44"/>
                    <w:jc w:val="left"/>
                    <w:rPr>
                      <w:sz w:val="20"/>
                      <w:szCs w:val="20"/>
                    </w:rPr>
                  </w:pPr>
                  <w:r w:rsidRPr="00C95A1F">
                    <w:rPr>
                      <w:sz w:val="20"/>
                      <w:szCs w:val="20"/>
                    </w:rPr>
                    <w:t>Настенная доска с набором приспособлений для крепления картинок.</w:t>
                  </w:r>
                </w:p>
                <w:p w:rsidR="00C14B6B" w:rsidRPr="00C95A1F" w:rsidRDefault="00C14B6B" w:rsidP="00E96B46">
                  <w:pPr>
                    <w:spacing w:line="276" w:lineRule="auto"/>
                    <w:ind w:hanging="44"/>
                    <w:jc w:val="left"/>
                    <w:rPr>
                      <w:sz w:val="20"/>
                      <w:szCs w:val="20"/>
                    </w:rPr>
                  </w:pPr>
                  <w:r w:rsidRPr="00C95A1F">
                    <w:rPr>
                      <w:sz w:val="20"/>
                      <w:szCs w:val="20"/>
                    </w:rPr>
                    <w:t>Интерактивная доска.</w:t>
                  </w:r>
                </w:p>
                <w:p w:rsidR="00C14B6B" w:rsidRPr="00C95A1F" w:rsidRDefault="00C14B6B" w:rsidP="00E96B46">
                  <w:pPr>
                    <w:spacing w:line="276" w:lineRule="auto"/>
                    <w:ind w:hanging="44"/>
                    <w:jc w:val="left"/>
                    <w:rPr>
                      <w:sz w:val="20"/>
                      <w:szCs w:val="20"/>
                    </w:rPr>
                  </w:pPr>
                  <w:r w:rsidRPr="00C95A1F">
                    <w:rPr>
                      <w:sz w:val="20"/>
                      <w:szCs w:val="20"/>
                    </w:rPr>
                    <w:t>Мультимедийный проектор.</w:t>
                  </w:r>
                </w:p>
                <w:p w:rsidR="00C14B6B" w:rsidRPr="00C95A1F" w:rsidRDefault="00C14B6B" w:rsidP="00E96B46">
                  <w:pPr>
                    <w:spacing w:line="276" w:lineRule="auto"/>
                    <w:ind w:hanging="44"/>
                    <w:jc w:val="left"/>
                    <w:rPr>
                      <w:sz w:val="20"/>
                      <w:szCs w:val="20"/>
                    </w:rPr>
                  </w:pPr>
                  <w:r w:rsidRPr="00C95A1F">
                    <w:rPr>
                      <w:sz w:val="20"/>
                      <w:szCs w:val="20"/>
                    </w:rPr>
                    <w:t>Экспозиционный экран (по необходимости)</w:t>
                  </w:r>
                </w:p>
                <w:p w:rsidR="00C14B6B" w:rsidRPr="00C95A1F" w:rsidRDefault="00C14B6B" w:rsidP="00E96B46">
                  <w:pPr>
                    <w:spacing w:line="276" w:lineRule="auto"/>
                    <w:ind w:hanging="44"/>
                    <w:jc w:val="left"/>
                    <w:rPr>
                      <w:sz w:val="20"/>
                      <w:szCs w:val="20"/>
                    </w:rPr>
                  </w:pPr>
                  <w:r w:rsidRPr="00C95A1F">
                    <w:rPr>
                      <w:sz w:val="20"/>
                      <w:szCs w:val="20"/>
                    </w:rPr>
                    <w:t>Компьютер</w:t>
                  </w:r>
                </w:p>
                <w:p w:rsidR="00C14B6B" w:rsidRPr="00C95A1F" w:rsidRDefault="00C14B6B" w:rsidP="00E96B46">
                  <w:pPr>
                    <w:spacing w:line="276" w:lineRule="auto"/>
                    <w:ind w:hanging="44"/>
                    <w:jc w:val="left"/>
                    <w:rPr>
                      <w:sz w:val="20"/>
                      <w:szCs w:val="20"/>
                    </w:rPr>
                  </w:pPr>
                  <w:r w:rsidRPr="00C95A1F">
                    <w:rPr>
                      <w:sz w:val="20"/>
                      <w:szCs w:val="20"/>
                    </w:rPr>
                    <w:t>Сканер (по возможности)</w:t>
                  </w:r>
                </w:p>
                <w:p w:rsidR="00C14B6B" w:rsidRPr="00C95A1F" w:rsidRDefault="00C14B6B" w:rsidP="00E96B46">
                  <w:pPr>
                    <w:spacing w:line="276" w:lineRule="auto"/>
                    <w:ind w:hanging="44"/>
                    <w:jc w:val="left"/>
                    <w:rPr>
                      <w:sz w:val="20"/>
                      <w:szCs w:val="20"/>
                    </w:rPr>
                  </w:pPr>
                  <w:r w:rsidRPr="00C95A1F">
                    <w:rPr>
                      <w:sz w:val="20"/>
                      <w:szCs w:val="20"/>
                    </w:rPr>
                    <w:t>Принтер лазерный (по возможности)</w:t>
                  </w:r>
                </w:p>
                <w:p w:rsidR="00C14B6B" w:rsidRPr="00C95A1F" w:rsidRDefault="00C14B6B" w:rsidP="00E96B46">
                  <w:pPr>
                    <w:spacing w:line="276" w:lineRule="auto"/>
                    <w:ind w:hanging="44"/>
                    <w:jc w:val="left"/>
                    <w:rPr>
                      <w:sz w:val="20"/>
                      <w:szCs w:val="20"/>
                    </w:rPr>
                  </w:pPr>
                  <w:r w:rsidRPr="00C95A1F">
                    <w:rPr>
                      <w:sz w:val="20"/>
                      <w:szCs w:val="20"/>
                    </w:rPr>
                    <w:t>Принтер струйный цветной (по возможности)</w:t>
                  </w:r>
                </w:p>
                <w:p w:rsidR="00C14B6B" w:rsidRPr="00C95A1F" w:rsidRDefault="00C14B6B" w:rsidP="00E96B46">
                  <w:pPr>
                    <w:spacing w:line="276" w:lineRule="auto"/>
                    <w:ind w:hanging="44"/>
                    <w:jc w:val="left"/>
                    <w:rPr>
                      <w:sz w:val="20"/>
                      <w:szCs w:val="20"/>
                    </w:rPr>
                  </w:pPr>
                  <w:r w:rsidRPr="00C95A1F">
                    <w:rPr>
                      <w:sz w:val="20"/>
                      <w:szCs w:val="20"/>
                    </w:rPr>
                    <w:t>Фотокамера цифровая (по возможности)</w:t>
                  </w:r>
                </w:p>
                <w:p w:rsidR="00C14B6B" w:rsidRPr="00C95A1F" w:rsidRDefault="00C14B6B" w:rsidP="00E96B46">
                  <w:pPr>
                    <w:spacing w:line="276" w:lineRule="auto"/>
                    <w:ind w:hanging="44"/>
                    <w:jc w:val="left"/>
                    <w:rPr>
                      <w:sz w:val="20"/>
                      <w:szCs w:val="20"/>
                    </w:rPr>
                  </w:pPr>
                  <w:r w:rsidRPr="00C95A1F">
                    <w:rPr>
                      <w:sz w:val="20"/>
                      <w:szCs w:val="20"/>
                    </w:rPr>
                    <w:t>Видеокамера цифровая со штативом (по возможности)</w:t>
                  </w:r>
                </w:p>
                <w:p w:rsidR="00C14B6B" w:rsidRPr="00C95A1F" w:rsidRDefault="00C14B6B" w:rsidP="00E96B46">
                  <w:pPr>
                    <w:spacing w:line="276" w:lineRule="auto"/>
                    <w:ind w:hanging="44"/>
                    <w:jc w:val="left"/>
                    <w:rPr>
                      <w:b/>
                      <w:bCs/>
                      <w:sz w:val="20"/>
                      <w:szCs w:val="20"/>
                    </w:rPr>
                  </w:pPr>
                  <w:r w:rsidRPr="00C95A1F">
                    <w:rPr>
                      <w:sz w:val="20"/>
                      <w:szCs w:val="20"/>
                    </w:rPr>
                    <w:t>Мобильный компьютерный класс</w:t>
                  </w:r>
                </w:p>
              </w:tc>
              <w:tc>
                <w:tcPr>
                  <w:tcW w:w="1140" w:type="dxa"/>
                  <w:gridSpan w:val="2"/>
                  <w:tcBorders>
                    <w:top w:val="single" w:sz="4" w:space="0" w:color="auto"/>
                    <w:left w:val="single" w:sz="4" w:space="0" w:color="auto"/>
                    <w:bottom w:val="nil"/>
                    <w:right w:val="single" w:sz="4" w:space="0" w:color="auto"/>
                  </w:tcBorders>
                </w:tcPr>
                <w:p w:rsidR="00C14B6B" w:rsidRPr="00C95A1F" w:rsidRDefault="00C14B6B" w:rsidP="00E96B46">
                  <w:pPr>
                    <w:spacing w:line="276" w:lineRule="auto"/>
                    <w:ind w:firstLine="111"/>
                    <w:jc w:val="left"/>
                    <w:rPr>
                      <w:b/>
                      <w:bCs/>
                      <w:sz w:val="20"/>
                      <w:szCs w:val="20"/>
                    </w:rPr>
                  </w:pPr>
                  <w:r w:rsidRPr="00C95A1F">
                    <w:rPr>
                      <w:b/>
                      <w:bCs/>
                      <w:sz w:val="20"/>
                      <w:szCs w:val="20"/>
                    </w:rPr>
                    <w:t>Д</w:t>
                  </w:r>
                </w:p>
                <w:p w:rsidR="00C14B6B" w:rsidRPr="00C95A1F" w:rsidRDefault="00C14B6B" w:rsidP="00E96B46">
                  <w:pPr>
                    <w:spacing w:line="276" w:lineRule="auto"/>
                    <w:ind w:firstLine="111"/>
                    <w:jc w:val="left"/>
                    <w:rPr>
                      <w:b/>
                      <w:bCs/>
                      <w:sz w:val="20"/>
                      <w:szCs w:val="20"/>
                    </w:rPr>
                  </w:pPr>
                </w:p>
                <w:p w:rsidR="00C14B6B" w:rsidRPr="00C95A1F" w:rsidRDefault="00C14B6B" w:rsidP="00E96B46">
                  <w:pPr>
                    <w:spacing w:line="276" w:lineRule="auto"/>
                    <w:ind w:firstLine="111"/>
                    <w:jc w:val="left"/>
                    <w:rPr>
                      <w:b/>
                      <w:bCs/>
                      <w:sz w:val="20"/>
                      <w:szCs w:val="20"/>
                    </w:rPr>
                  </w:pPr>
                  <w:r w:rsidRPr="00C95A1F">
                    <w:rPr>
                      <w:b/>
                      <w:bCs/>
                      <w:sz w:val="20"/>
                      <w:szCs w:val="20"/>
                    </w:rPr>
                    <w:t>Д</w:t>
                  </w:r>
                </w:p>
                <w:p w:rsidR="00C14B6B" w:rsidRPr="00C95A1F" w:rsidRDefault="00C14B6B" w:rsidP="00E96B46">
                  <w:pPr>
                    <w:spacing w:line="276" w:lineRule="auto"/>
                    <w:ind w:firstLine="111"/>
                    <w:jc w:val="left"/>
                    <w:rPr>
                      <w:b/>
                      <w:bCs/>
                      <w:sz w:val="20"/>
                      <w:szCs w:val="20"/>
                    </w:rPr>
                  </w:pPr>
                </w:p>
                <w:p w:rsidR="00C14B6B" w:rsidRPr="00C95A1F" w:rsidRDefault="00C14B6B" w:rsidP="00E96B46">
                  <w:pPr>
                    <w:spacing w:line="276" w:lineRule="auto"/>
                    <w:ind w:firstLine="111"/>
                    <w:jc w:val="left"/>
                    <w:rPr>
                      <w:b/>
                      <w:bCs/>
                      <w:sz w:val="20"/>
                      <w:szCs w:val="20"/>
                    </w:rPr>
                  </w:pPr>
                  <w:r w:rsidRPr="00C95A1F">
                    <w:rPr>
                      <w:b/>
                      <w:bCs/>
                      <w:sz w:val="20"/>
                      <w:szCs w:val="20"/>
                    </w:rPr>
                    <w:t>Д</w:t>
                  </w:r>
                </w:p>
                <w:p w:rsidR="00C14B6B" w:rsidRPr="00C95A1F" w:rsidRDefault="00C14B6B" w:rsidP="00E96B46">
                  <w:pPr>
                    <w:spacing w:line="276" w:lineRule="auto"/>
                    <w:ind w:firstLine="111"/>
                    <w:jc w:val="left"/>
                    <w:rPr>
                      <w:b/>
                      <w:bCs/>
                      <w:sz w:val="20"/>
                      <w:szCs w:val="20"/>
                    </w:rPr>
                  </w:pPr>
                  <w:r w:rsidRPr="00C95A1F">
                    <w:rPr>
                      <w:b/>
                      <w:bCs/>
                      <w:sz w:val="20"/>
                      <w:szCs w:val="20"/>
                    </w:rPr>
                    <w:t>Д</w:t>
                  </w:r>
                </w:p>
                <w:p w:rsidR="00C14B6B" w:rsidRPr="00C95A1F" w:rsidRDefault="00C14B6B" w:rsidP="00E96B46">
                  <w:pPr>
                    <w:spacing w:line="276" w:lineRule="auto"/>
                    <w:ind w:firstLine="111"/>
                    <w:jc w:val="left"/>
                    <w:rPr>
                      <w:b/>
                      <w:bCs/>
                      <w:sz w:val="20"/>
                      <w:szCs w:val="20"/>
                    </w:rPr>
                  </w:pPr>
                  <w:r w:rsidRPr="00C95A1F">
                    <w:rPr>
                      <w:b/>
                      <w:bCs/>
                      <w:sz w:val="20"/>
                      <w:szCs w:val="20"/>
                    </w:rPr>
                    <w:t>Д</w:t>
                  </w:r>
                </w:p>
                <w:p w:rsidR="00C14B6B" w:rsidRPr="00C95A1F" w:rsidRDefault="00C14B6B" w:rsidP="00E96B46">
                  <w:pPr>
                    <w:spacing w:line="276" w:lineRule="auto"/>
                    <w:ind w:firstLine="111"/>
                    <w:jc w:val="left"/>
                    <w:rPr>
                      <w:b/>
                      <w:bCs/>
                      <w:sz w:val="20"/>
                      <w:szCs w:val="20"/>
                    </w:rPr>
                  </w:pPr>
                  <w:r w:rsidRPr="00C95A1F">
                    <w:rPr>
                      <w:b/>
                      <w:bCs/>
                      <w:sz w:val="20"/>
                      <w:szCs w:val="20"/>
                    </w:rPr>
                    <w:t>Д</w:t>
                  </w:r>
                </w:p>
                <w:p w:rsidR="00C14B6B" w:rsidRPr="00C95A1F" w:rsidRDefault="00C14B6B" w:rsidP="00E96B46">
                  <w:pPr>
                    <w:spacing w:line="276" w:lineRule="auto"/>
                    <w:ind w:firstLine="111"/>
                    <w:jc w:val="left"/>
                    <w:rPr>
                      <w:b/>
                      <w:bCs/>
                      <w:sz w:val="20"/>
                      <w:szCs w:val="20"/>
                    </w:rPr>
                  </w:pPr>
                  <w:r w:rsidRPr="00C95A1F">
                    <w:rPr>
                      <w:b/>
                      <w:bCs/>
                      <w:sz w:val="20"/>
                      <w:szCs w:val="20"/>
                    </w:rPr>
                    <w:t>Д</w:t>
                  </w:r>
                </w:p>
                <w:p w:rsidR="00C14B6B" w:rsidRPr="00C95A1F" w:rsidRDefault="00C14B6B" w:rsidP="00E96B46">
                  <w:pPr>
                    <w:spacing w:line="276" w:lineRule="auto"/>
                    <w:ind w:firstLine="111"/>
                    <w:jc w:val="left"/>
                    <w:rPr>
                      <w:b/>
                      <w:bCs/>
                      <w:sz w:val="20"/>
                      <w:szCs w:val="20"/>
                    </w:rPr>
                  </w:pPr>
                  <w:r w:rsidRPr="00C95A1F">
                    <w:rPr>
                      <w:b/>
                      <w:bCs/>
                      <w:sz w:val="20"/>
                      <w:szCs w:val="20"/>
                    </w:rPr>
                    <w:t>Д</w:t>
                  </w:r>
                </w:p>
                <w:p w:rsidR="00C14B6B" w:rsidRPr="00C95A1F" w:rsidRDefault="00C14B6B" w:rsidP="00E96B46">
                  <w:pPr>
                    <w:spacing w:line="276" w:lineRule="auto"/>
                    <w:ind w:firstLine="111"/>
                    <w:jc w:val="left"/>
                    <w:rPr>
                      <w:b/>
                      <w:bCs/>
                      <w:sz w:val="20"/>
                      <w:szCs w:val="20"/>
                    </w:rPr>
                  </w:pPr>
                  <w:r w:rsidRPr="00C95A1F">
                    <w:rPr>
                      <w:b/>
                      <w:bCs/>
                      <w:sz w:val="20"/>
                      <w:szCs w:val="20"/>
                    </w:rPr>
                    <w:t>Д</w:t>
                  </w:r>
                </w:p>
                <w:p w:rsidR="00C14B6B" w:rsidRPr="00C95A1F" w:rsidRDefault="00C14B6B" w:rsidP="00E96B46">
                  <w:pPr>
                    <w:spacing w:line="276" w:lineRule="auto"/>
                    <w:ind w:firstLine="111"/>
                    <w:jc w:val="left"/>
                    <w:rPr>
                      <w:b/>
                      <w:bCs/>
                      <w:sz w:val="20"/>
                      <w:szCs w:val="20"/>
                    </w:rPr>
                  </w:pPr>
                  <w:r w:rsidRPr="00C95A1F">
                    <w:rPr>
                      <w:b/>
                      <w:bCs/>
                      <w:sz w:val="20"/>
                      <w:szCs w:val="20"/>
                    </w:rPr>
                    <w:t>Д</w:t>
                  </w:r>
                </w:p>
                <w:p w:rsidR="00C14B6B" w:rsidRPr="00C95A1F" w:rsidRDefault="00C14B6B" w:rsidP="00E96B46">
                  <w:pPr>
                    <w:spacing w:line="276" w:lineRule="auto"/>
                    <w:ind w:firstLine="111"/>
                    <w:jc w:val="left"/>
                    <w:rPr>
                      <w:b/>
                      <w:bCs/>
                      <w:sz w:val="20"/>
                      <w:szCs w:val="20"/>
                    </w:rPr>
                  </w:pPr>
                  <w:r w:rsidRPr="00C95A1F">
                    <w:rPr>
                      <w:b/>
                      <w:bCs/>
                      <w:sz w:val="20"/>
                      <w:szCs w:val="20"/>
                    </w:rPr>
                    <w:t>Д</w:t>
                  </w:r>
                </w:p>
              </w:tc>
              <w:tc>
                <w:tcPr>
                  <w:tcW w:w="4267" w:type="dxa"/>
                  <w:gridSpan w:val="3"/>
                  <w:tcBorders>
                    <w:top w:val="single" w:sz="4" w:space="0" w:color="auto"/>
                    <w:left w:val="single" w:sz="4" w:space="0" w:color="auto"/>
                    <w:bottom w:val="nil"/>
                    <w:right w:val="single" w:sz="4" w:space="0" w:color="auto"/>
                  </w:tcBorders>
                </w:tcPr>
                <w:p w:rsidR="00C14B6B" w:rsidRPr="00C95A1F" w:rsidRDefault="00C14B6B" w:rsidP="00E96B46">
                  <w:pPr>
                    <w:spacing w:line="276" w:lineRule="auto"/>
                    <w:ind w:firstLine="111"/>
                    <w:jc w:val="left"/>
                    <w:rPr>
                      <w:sz w:val="20"/>
                      <w:szCs w:val="20"/>
                    </w:rPr>
                  </w:pPr>
                </w:p>
                <w:p w:rsidR="00C14B6B" w:rsidRPr="00C95A1F" w:rsidRDefault="00C14B6B" w:rsidP="00E96B46">
                  <w:pPr>
                    <w:spacing w:line="276" w:lineRule="auto"/>
                    <w:ind w:firstLine="111"/>
                    <w:jc w:val="left"/>
                    <w:rPr>
                      <w:sz w:val="20"/>
                      <w:szCs w:val="20"/>
                    </w:rPr>
                  </w:pPr>
                </w:p>
                <w:p w:rsidR="00C14B6B" w:rsidRPr="00C95A1F" w:rsidRDefault="00C14B6B" w:rsidP="00E96B46">
                  <w:pPr>
                    <w:spacing w:line="276" w:lineRule="auto"/>
                    <w:ind w:firstLine="111"/>
                    <w:jc w:val="left"/>
                    <w:rPr>
                      <w:sz w:val="20"/>
                      <w:szCs w:val="20"/>
                    </w:rPr>
                  </w:pPr>
                </w:p>
                <w:p w:rsidR="00C14B6B" w:rsidRPr="00C95A1F" w:rsidRDefault="00C14B6B" w:rsidP="00E96B46">
                  <w:pPr>
                    <w:spacing w:line="276" w:lineRule="auto"/>
                    <w:ind w:firstLine="111"/>
                    <w:jc w:val="left"/>
                    <w:rPr>
                      <w:sz w:val="20"/>
                      <w:szCs w:val="20"/>
                    </w:rPr>
                  </w:pPr>
                </w:p>
                <w:p w:rsidR="00C14B6B" w:rsidRPr="00C95A1F" w:rsidRDefault="00C14B6B" w:rsidP="00E96B46">
                  <w:pPr>
                    <w:spacing w:line="276" w:lineRule="auto"/>
                    <w:ind w:firstLine="111"/>
                    <w:jc w:val="left"/>
                    <w:rPr>
                      <w:sz w:val="20"/>
                      <w:szCs w:val="20"/>
                    </w:rPr>
                  </w:pPr>
                  <w:r w:rsidRPr="00C95A1F">
                    <w:rPr>
                      <w:sz w:val="20"/>
                      <w:szCs w:val="20"/>
                    </w:rPr>
                    <w:t>С диаметром экрана не менее</w:t>
                  </w:r>
                </w:p>
                <w:p w:rsidR="00C14B6B" w:rsidRPr="00C95A1F" w:rsidRDefault="00C14B6B" w:rsidP="00E96B46">
                  <w:pPr>
                    <w:spacing w:line="276" w:lineRule="auto"/>
                    <w:ind w:firstLine="111"/>
                    <w:jc w:val="left"/>
                    <w:rPr>
                      <w:sz w:val="20"/>
                      <w:szCs w:val="20"/>
                    </w:rPr>
                  </w:pPr>
                  <w:r w:rsidRPr="00C95A1F">
                    <w:rPr>
                      <w:sz w:val="20"/>
                      <w:szCs w:val="20"/>
                    </w:rPr>
                    <w:t>72 см</w:t>
                  </w:r>
                </w:p>
                <w:p w:rsidR="00C14B6B" w:rsidRPr="00C95A1F" w:rsidRDefault="00C14B6B" w:rsidP="00E96B46">
                  <w:pPr>
                    <w:spacing w:line="276" w:lineRule="auto"/>
                    <w:ind w:firstLine="111"/>
                    <w:jc w:val="left"/>
                    <w:rPr>
                      <w:sz w:val="20"/>
                      <w:szCs w:val="20"/>
                    </w:rPr>
                  </w:pPr>
                </w:p>
                <w:p w:rsidR="00C14B6B" w:rsidRPr="00C95A1F" w:rsidRDefault="00C14B6B" w:rsidP="00E96B46">
                  <w:pPr>
                    <w:spacing w:line="276" w:lineRule="auto"/>
                    <w:ind w:firstLine="111"/>
                    <w:jc w:val="left"/>
                    <w:rPr>
                      <w:sz w:val="20"/>
                      <w:szCs w:val="20"/>
                    </w:rPr>
                  </w:pPr>
                </w:p>
                <w:p w:rsidR="00C14B6B" w:rsidRPr="00C95A1F" w:rsidRDefault="00C14B6B" w:rsidP="00E96B46">
                  <w:pPr>
                    <w:spacing w:line="276" w:lineRule="auto"/>
                    <w:ind w:firstLine="111"/>
                    <w:jc w:val="left"/>
                    <w:rPr>
                      <w:sz w:val="20"/>
                      <w:szCs w:val="20"/>
                    </w:rPr>
                  </w:pPr>
                  <w:r w:rsidRPr="00C95A1F">
                    <w:rPr>
                      <w:sz w:val="20"/>
                      <w:szCs w:val="20"/>
                    </w:rPr>
                    <w:t>Размер не менее 150х150 см</w:t>
                  </w:r>
                </w:p>
                <w:p w:rsidR="00C14B6B" w:rsidRPr="00C95A1F" w:rsidRDefault="00C14B6B" w:rsidP="00E96B46">
                  <w:pPr>
                    <w:spacing w:line="276" w:lineRule="auto"/>
                    <w:ind w:firstLine="111"/>
                    <w:jc w:val="left"/>
                    <w:rPr>
                      <w:sz w:val="20"/>
                      <w:szCs w:val="20"/>
                    </w:rPr>
                  </w:pPr>
                </w:p>
                <w:p w:rsidR="00C14B6B" w:rsidRPr="00C95A1F" w:rsidRDefault="00C14B6B" w:rsidP="00E96B46">
                  <w:pPr>
                    <w:spacing w:line="276" w:lineRule="auto"/>
                    <w:ind w:firstLine="111"/>
                    <w:jc w:val="left"/>
                    <w:rPr>
                      <w:sz w:val="20"/>
                      <w:szCs w:val="20"/>
                    </w:rPr>
                  </w:pPr>
                </w:p>
                <w:p w:rsidR="00C14B6B" w:rsidRPr="00C95A1F" w:rsidRDefault="00C14B6B" w:rsidP="00E96B46">
                  <w:pPr>
                    <w:spacing w:line="276" w:lineRule="auto"/>
                    <w:ind w:firstLine="111"/>
                    <w:jc w:val="left"/>
                    <w:rPr>
                      <w:sz w:val="20"/>
                      <w:szCs w:val="20"/>
                    </w:rPr>
                  </w:pPr>
                </w:p>
                <w:p w:rsidR="00C14B6B" w:rsidRPr="00C95A1F" w:rsidRDefault="00C14B6B" w:rsidP="00E96B46">
                  <w:pPr>
                    <w:spacing w:line="276" w:lineRule="auto"/>
                    <w:ind w:firstLine="111"/>
                    <w:jc w:val="left"/>
                    <w:rPr>
                      <w:sz w:val="20"/>
                      <w:szCs w:val="20"/>
                    </w:rPr>
                  </w:pPr>
                </w:p>
              </w:tc>
            </w:tr>
            <w:tr w:rsidR="00850336" w:rsidRPr="00C95A1F" w:rsidTr="00C14B6B">
              <w:tc>
                <w:tcPr>
                  <w:tcW w:w="14191" w:type="dxa"/>
                  <w:gridSpan w:val="7"/>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t>Экранно-звуковые пособия</w:t>
                  </w:r>
                </w:p>
              </w:tc>
            </w:tr>
            <w:tr w:rsidR="00850336" w:rsidRPr="00C95A1F" w:rsidTr="00C95A1F">
              <w:trPr>
                <w:trHeight w:val="1459"/>
              </w:trPr>
              <w:tc>
                <w:tcPr>
                  <w:tcW w:w="1065" w:type="dxa"/>
                  <w:tcBorders>
                    <w:top w:val="single" w:sz="4" w:space="0" w:color="auto"/>
                    <w:left w:val="single" w:sz="4" w:space="0" w:color="auto"/>
                    <w:bottom w:val="nil"/>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4.</w:t>
                  </w:r>
                </w:p>
              </w:tc>
              <w:tc>
                <w:tcPr>
                  <w:tcW w:w="7776" w:type="dxa"/>
                  <w:gridSpan w:val="2"/>
                  <w:tcBorders>
                    <w:top w:val="single" w:sz="4" w:space="0" w:color="auto"/>
                    <w:left w:val="single" w:sz="4" w:space="0" w:color="auto"/>
                    <w:bottom w:val="nil"/>
                    <w:right w:val="single" w:sz="4" w:space="0" w:color="auto"/>
                  </w:tcBorders>
                </w:tcPr>
                <w:p w:rsidR="00C14B6B" w:rsidRPr="00C95A1F" w:rsidRDefault="00850336" w:rsidP="00E96B46">
                  <w:pPr>
                    <w:pStyle w:val="31"/>
                    <w:spacing w:after="0" w:line="276" w:lineRule="auto"/>
                    <w:ind w:left="-44" w:firstLine="111"/>
                    <w:jc w:val="left"/>
                    <w:rPr>
                      <w:sz w:val="20"/>
                      <w:szCs w:val="20"/>
                    </w:rPr>
                  </w:pPr>
                  <w:r w:rsidRPr="00C95A1F">
                    <w:rPr>
                      <w:sz w:val="20"/>
                      <w:szCs w:val="20"/>
                    </w:rPr>
                    <w:t>Аудиозаписи к УМК,  используемым  для изучения иностранного языка</w:t>
                  </w:r>
                </w:p>
                <w:p w:rsidR="00850336" w:rsidRPr="00C95A1F" w:rsidRDefault="00850336" w:rsidP="00E96B46">
                  <w:pPr>
                    <w:pStyle w:val="31"/>
                    <w:spacing w:after="0" w:line="276" w:lineRule="auto"/>
                    <w:ind w:left="-44" w:firstLine="111"/>
                    <w:jc w:val="left"/>
                    <w:rPr>
                      <w:sz w:val="20"/>
                      <w:szCs w:val="20"/>
                    </w:rPr>
                  </w:pPr>
                  <w:r w:rsidRPr="00C95A1F">
                    <w:rPr>
                      <w:sz w:val="20"/>
                      <w:szCs w:val="20"/>
                    </w:rPr>
                    <w:t>Видеофильмы, соответствующие тематике, данной в стандарте начального общего образования по иностранным языкам (по возможности)</w:t>
                  </w:r>
                </w:p>
                <w:p w:rsidR="00850336" w:rsidRPr="00C95A1F" w:rsidRDefault="00850336" w:rsidP="00E96B46">
                  <w:pPr>
                    <w:spacing w:line="276" w:lineRule="auto"/>
                    <w:ind w:left="-44" w:firstLine="111"/>
                    <w:jc w:val="left"/>
                    <w:rPr>
                      <w:sz w:val="20"/>
                      <w:szCs w:val="20"/>
                    </w:rPr>
                  </w:pPr>
                  <w:r w:rsidRPr="00C95A1F">
                    <w:rPr>
                      <w:sz w:val="20"/>
                      <w:szCs w:val="20"/>
                    </w:rPr>
                    <w:t>Мультимедийные (цифровые) образовательные ресурсы, соответствующие стандартам обучения (по возможности)</w:t>
                  </w:r>
                </w:p>
              </w:tc>
              <w:tc>
                <w:tcPr>
                  <w:tcW w:w="1083" w:type="dxa"/>
                  <w:tcBorders>
                    <w:top w:val="single" w:sz="4" w:space="0" w:color="auto"/>
                    <w:left w:val="single" w:sz="4" w:space="0" w:color="auto"/>
                    <w:bottom w:val="nil"/>
                    <w:right w:val="single" w:sz="4" w:space="0" w:color="auto"/>
                  </w:tcBorders>
                </w:tcPr>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b/>
                      <w:bCs/>
                      <w:sz w:val="20"/>
                      <w:szCs w:val="20"/>
                    </w:rPr>
                  </w:pPr>
                  <w:r w:rsidRPr="00C95A1F">
                    <w:rPr>
                      <w:b/>
                      <w:bCs/>
                      <w:sz w:val="20"/>
                      <w:szCs w:val="20"/>
                    </w:rPr>
                    <w:t>Д</w:t>
                  </w:r>
                </w:p>
                <w:p w:rsidR="00850336" w:rsidRPr="00C95A1F" w:rsidRDefault="00850336"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sz w:val="20"/>
                      <w:szCs w:val="20"/>
                    </w:rPr>
                  </w:pPr>
                  <w:r w:rsidRPr="00C95A1F">
                    <w:rPr>
                      <w:b/>
                      <w:bCs/>
                      <w:sz w:val="20"/>
                      <w:szCs w:val="20"/>
                    </w:rPr>
                    <w:t>Д</w:t>
                  </w:r>
                </w:p>
              </w:tc>
              <w:tc>
                <w:tcPr>
                  <w:tcW w:w="4267" w:type="dxa"/>
                  <w:gridSpan w:val="3"/>
                  <w:tcBorders>
                    <w:top w:val="single" w:sz="4" w:space="0" w:color="auto"/>
                    <w:left w:val="single" w:sz="4" w:space="0" w:color="auto"/>
                    <w:bottom w:val="nil"/>
                    <w:right w:val="single" w:sz="4" w:space="0" w:color="auto"/>
                  </w:tcBorders>
                </w:tcPr>
                <w:p w:rsidR="00850336" w:rsidRPr="00C95A1F" w:rsidRDefault="00850336" w:rsidP="00E96B46">
                  <w:pPr>
                    <w:spacing w:line="276" w:lineRule="auto"/>
                    <w:ind w:firstLine="111"/>
                    <w:jc w:val="left"/>
                    <w:rPr>
                      <w:sz w:val="20"/>
                      <w:szCs w:val="20"/>
                    </w:rPr>
                  </w:pPr>
                </w:p>
              </w:tc>
            </w:tr>
            <w:tr w:rsidR="00850336" w:rsidRPr="00C95A1F" w:rsidTr="00C14B6B">
              <w:tc>
                <w:tcPr>
                  <w:tcW w:w="14191" w:type="dxa"/>
                  <w:gridSpan w:val="7"/>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center"/>
                    <w:rPr>
                      <w:b/>
                      <w:bCs/>
                      <w:sz w:val="20"/>
                      <w:szCs w:val="20"/>
                    </w:rPr>
                  </w:pPr>
                  <w:r w:rsidRPr="00C95A1F">
                    <w:rPr>
                      <w:b/>
                      <w:bCs/>
                      <w:sz w:val="20"/>
                      <w:szCs w:val="20"/>
                    </w:rPr>
                    <w:t>Игры и игрушки</w:t>
                  </w:r>
                </w:p>
              </w:tc>
            </w:tr>
            <w:tr w:rsidR="00850336" w:rsidRPr="00C95A1F" w:rsidTr="00C95A1F">
              <w:trPr>
                <w:trHeight w:val="1172"/>
              </w:trPr>
              <w:tc>
                <w:tcPr>
                  <w:tcW w:w="1065"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5.</w:t>
                  </w:r>
                </w:p>
              </w:tc>
              <w:tc>
                <w:tcPr>
                  <w:tcW w:w="7719" w:type="dxa"/>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r w:rsidRPr="00C95A1F">
                    <w:rPr>
                      <w:sz w:val="20"/>
                      <w:szCs w:val="20"/>
                    </w:rPr>
                    <w:t>Куклы в национальной одежде, передающие облик жителей стран изучаемого языка</w:t>
                  </w:r>
                </w:p>
                <w:p w:rsidR="00850336" w:rsidRPr="00C95A1F" w:rsidRDefault="00850336" w:rsidP="00E96B46">
                  <w:pPr>
                    <w:spacing w:line="276" w:lineRule="auto"/>
                    <w:ind w:firstLine="111"/>
                    <w:jc w:val="left"/>
                    <w:rPr>
                      <w:sz w:val="20"/>
                      <w:szCs w:val="20"/>
                    </w:rPr>
                  </w:pPr>
                  <w:r w:rsidRPr="00C95A1F">
                    <w:rPr>
                      <w:sz w:val="20"/>
                      <w:szCs w:val="20"/>
                    </w:rPr>
                    <w:t>Лото (домино), развивающие игры на иностранном языке.</w:t>
                  </w:r>
                </w:p>
                <w:p w:rsidR="00850336" w:rsidRPr="00C95A1F" w:rsidRDefault="00850336" w:rsidP="00E96B46">
                  <w:pPr>
                    <w:spacing w:line="276" w:lineRule="auto"/>
                    <w:ind w:firstLine="111"/>
                    <w:jc w:val="left"/>
                    <w:rPr>
                      <w:sz w:val="20"/>
                      <w:szCs w:val="20"/>
                    </w:rPr>
                  </w:pPr>
                  <w:r w:rsidRPr="00C95A1F">
                    <w:rPr>
                      <w:sz w:val="20"/>
                      <w:szCs w:val="20"/>
                    </w:rPr>
                    <w:t>Наборы ролевых игр, игрушек и конструкторов (по  темам: Дом, Зоопарк, Ферма, Транспорт, Магазин, и др.)</w:t>
                  </w:r>
                </w:p>
                <w:p w:rsidR="00850336" w:rsidRPr="00C95A1F" w:rsidRDefault="00850336" w:rsidP="00E96B46">
                  <w:pPr>
                    <w:spacing w:line="276" w:lineRule="auto"/>
                    <w:ind w:firstLine="111"/>
                    <w:jc w:val="left"/>
                    <w:rPr>
                      <w:sz w:val="20"/>
                      <w:szCs w:val="20"/>
                    </w:rPr>
                  </w:pPr>
                  <w:r w:rsidRPr="00C95A1F">
                    <w:rPr>
                      <w:sz w:val="20"/>
                      <w:szCs w:val="20"/>
                    </w:rPr>
                    <w:t>Мячи</w:t>
                  </w:r>
                </w:p>
              </w:tc>
              <w:tc>
                <w:tcPr>
                  <w:tcW w:w="1197" w:type="dxa"/>
                  <w:gridSpan w:val="3"/>
                  <w:tcBorders>
                    <w:top w:val="single" w:sz="4" w:space="0" w:color="auto"/>
                    <w:left w:val="single" w:sz="4" w:space="0" w:color="auto"/>
                    <w:bottom w:val="single" w:sz="4" w:space="0" w:color="auto"/>
                    <w:right w:val="single" w:sz="4" w:space="0" w:color="auto"/>
                  </w:tcBorders>
                </w:tcPr>
                <w:p w:rsidR="00850336" w:rsidRPr="00C95A1F" w:rsidRDefault="00850336" w:rsidP="00E96B46">
                  <w:pPr>
                    <w:pStyle w:val="4"/>
                    <w:spacing w:before="0" w:after="0" w:line="276" w:lineRule="auto"/>
                    <w:ind w:firstLine="111"/>
                    <w:jc w:val="left"/>
                    <w:rPr>
                      <w:b w:val="0"/>
                      <w:bCs w:val="0"/>
                      <w:sz w:val="20"/>
                      <w:szCs w:val="20"/>
                    </w:rPr>
                  </w:pPr>
                  <w:r w:rsidRPr="00C95A1F">
                    <w:rPr>
                      <w:sz w:val="20"/>
                      <w:szCs w:val="20"/>
                    </w:rPr>
                    <w:t>Д</w:t>
                  </w:r>
                </w:p>
                <w:p w:rsidR="00850336" w:rsidRPr="00C95A1F" w:rsidRDefault="00850336" w:rsidP="00E96B46">
                  <w:pPr>
                    <w:pStyle w:val="4"/>
                    <w:spacing w:before="0" w:after="0" w:line="276" w:lineRule="auto"/>
                    <w:ind w:firstLine="111"/>
                    <w:jc w:val="left"/>
                    <w:rPr>
                      <w:b w:val="0"/>
                      <w:bCs w:val="0"/>
                      <w:sz w:val="20"/>
                      <w:szCs w:val="20"/>
                    </w:rPr>
                  </w:pPr>
                  <w:r w:rsidRPr="00C95A1F">
                    <w:rPr>
                      <w:sz w:val="20"/>
                      <w:szCs w:val="20"/>
                    </w:rPr>
                    <w:t>П</w:t>
                  </w:r>
                </w:p>
                <w:p w:rsidR="00C95A1F" w:rsidRDefault="00C95A1F" w:rsidP="00E96B46">
                  <w:pPr>
                    <w:spacing w:line="276" w:lineRule="auto"/>
                    <w:ind w:firstLine="111"/>
                    <w:jc w:val="left"/>
                    <w:rPr>
                      <w:b/>
                      <w:bCs/>
                      <w:sz w:val="20"/>
                      <w:szCs w:val="20"/>
                    </w:rPr>
                  </w:pPr>
                </w:p>
                <w:p w:rsidR="00850336" w:rsidRPr="00C95A1F" w:rsidRDefault="00850336" w:rsidP="00E96B46">
                  <w:pPr>
                    <w:spacing w:line="276" w:lineRule="auto"/>
                    <w:ind w:firstLine="111"/>
                    <w:jc w:val="left"/>
                    <w:rPr>
                      <w:sz w:val="20"/>
                      <w:szCs w:val="20"/>
                    </w:rPr>
                  </w:pPr>
                  <w:r w:rsidRPr="00C95A1F">
                    <w:rPr>
                      <w:b/>
                      <w:bCs/>
                      <w:sz w:val="20"/>
                      <w:szCs w:val="20"/>
                    </w:rPr>
                    <w:t>Ф</w:t>
                  </w:r>
                </w:p>
              </w:tc>
              <w:tc>
                <w:tcPr>
                  <w:tcW w:w="4210" w:type="dxa"/>
                  <w:gridSpan w:val="2"/>
                  <w:tcBorders>
                    <w:top w:val="single" w:sz="4" w:space="0" w:color="auto"/>
                    <w:left w:val="single" w:sz="4" w:space="0" w:color="auto"/>
                    <w:bottom w:val="single" w:sz="4" w:space="0" w:color="auto"/>
                    <w:right w:val="single" w:sz="4" w:space="0" w:color="auto"/>
                  </w:tcBorders>
                </w:tcPr>
                <w:p w:rsidR="00850336" w:rsidRPr="00C95A1F" w:rsidRDefault="00850336" w:rsidP="00E96B46">
                  <w:pPr>
                    <w:spacing w:line="276" w:lineRule="auto"/>
                    <w:ind w:firstLine="111"/>
                    <w:jc w:val="left"/>
                    <w:rPr>
                      <w:sz w:val="20"/>
                      <w:szCs w:val="20"/>
                    </w:rPr>
                  </w:pPr>
                </w:p>
              </w:tc>
            </w:tr>
          </w:tbl>
          <w:p w:rsidR="00850336" w:rsidRPr="00C95A1F" w:rsidRDefault="00850336" w:rsidP="00E96B46">
            <w:pPr>
              <w:spacing w:line="276" w:lineRule="auto"/>
              <w:ind w:firstLine="111"/>
              <w:jc w:val="left"/>
              <w:rPr>
                <w:sz w:val="20"/>
                <w:szCs w:val="20"/>
              </w:rPr>
            </w:pPr>
          </w:p>
          <w:p w:rsidR="00C95A1F" w:rsidRDefault="00C95A1F" w:rsidP="00E96B46">
            <w:pPr>
              <w:spacing w:line="276" w:lineRule="auto"/>
              <w:jc w:val="center"/>
              <w:rPr>
                <w:b/>
                <w:bCs/>
              </w:rPr>
            </w:pPr>
            <w:r>
              <w:rPr>
                <w:b/>
                <w:bCs/>
              </w:rPr>
              <w:t>ОКРУЖАЮЩИЙ МИР</w:t>
            </w:r>
          </w:p>
          <w:p w:rsidR="00850336" w:rsidRPr="00C95A1F" w:rsidRDefault="00850336" w:rsidP="00E96B46">
            <w:pPr>
              <w:spacing w:line="276" w:lineRule="auto"/>
              <w:ind w:firstLine="111"/>
              <w:jc w:val="center"/>
              <w:rPr>
                <w:sz w:val="20"/>
                <w:szCs w:val="20"/>
              </w:rPr>
            </w:pPr>
          </w:p>
        </w:tc>
      </w:tr>
    </w:tbl>
    <w:p w:rsidR="00FE7234" w:rsidRPr="00C95A1F" w:rsidRDefault="00FE7234" w:rsidP="00E96B46">
      <w:pPr>
        <w:spacing w:line="276" w:lineRule="auto"/>
        <w:ind w:firstLine="111"/>
        <w:jc w:val="left"/>
        <w:rPr>
          <w:sz w:val="20"/>
          <w:szCs w:val="20"/>
        </w:rPr>
      </w:pPr>
    </w:p>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7796"/>
        <w:gridCol w:w="1134"/>
        <w:gridCol w:w="4259"/>
      </w:tblGrid>
      <w:tr w:rsidR="00AF7A87" w:rsidRPr="00C95A1F" w:rsidTr="00C95A1F">
        <w:tc>
          <w:tcPr>
            <w:tcW w:w="1101"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p>
        </w:tc>
        <w:tc>
          <w:tcPr>
            <w:tcW w:w="7796"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center"/>
              <w:rPr>
                <w:b/>
                <w:sz w:val="20"/>
                <w:szCs w:val="20"/>
              </w:rPr>
            </w:pPr>
            <w:r w:rsidRPr="00C95A1F">
              <w:rPr>
                <w:b/>
                <w:sz w:val="20"/>
                <w:szCs w:val="20"/>
              </w:rPr>
              <w:t>Наименование объектов и средств материально-технического обеспечения</w:t>
            </w:r>
          </w:p>
        </w:tc>
        <w:tc>
          <w:tcPr>
            <w:tcW w:w="1134"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center"/>
              <w:rPr>
                <w:b/>
                <w:sz w:val="20"/>
                <w:szCs w:val="20"/>
              </w:rPr>
            </w:pPr>
            <w:r w:rsidRPr="00C95A1F">
              <w:rPr>
                <w:b/>
                <w:sz w:val="20"/>
                <w:szCs w:val="20"/>
              </w:rPr>
              <w:t>Число</w:t>
            </w:r>
          </w:p>
        </w:tc>
        <w:tc>
          <w:tcPr>
            <w:tcW w:w="4259"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center"/>
              <w:rPr>
                <w:b/>
                <w:sz w:val="20"/>
                <w:szCs w:val="20"/>
              </w:rPr>
            </w:pPr>
            <w:r w:rsidRPr="00C95A1F">
              <w:rPr>
                <w:b/>
                <w:sz w:val="20"/>
                <w:szCs w:val="20"/>
              </w:rPr>
              <w:t>Примечание</w:t>
            </w:r>
          </w:p>
        </w:tc>
      </w:tr>
      <w:tr w:rsidR="00AF7A87" w:rsidRPr="00C95A1F" w:rsidTr="00C95A1F">
        <w:tc>
          <w:tcPr>
            <w:tcW w:w="14290" w:type="dxa"/>
            <w:gridSpan w:val="4"/>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center"/>
              <w:rPr>
                <w:sz w:val="20"/>
                <w:szCs w:val="20"/>
              </w:rPr>
            </w:pPr>
            <w:r w:rsidRPr="00C95A1F">
              <w:rPr>
                <w:b/>
                <w:bCs/>
                <w:sz w:val="20"/>
                <w:szCs w:val="20"/>
              </w:rPr>
              <w:t>Библиотечный фонд</w:t>
            </w:r>
            <w:r w:rsidR="00C95A1F">
              <w:rPr>
                <w:b/>
                <w:bCs/>
                <w:sz w:val="20"/>
                <w:szCs w:val="20"/>
              </w:rPr>
              <w:t xml:space="preserve">  </w:t>
            </w:r>
            <w:r w:rsidRPr="00C95A1F">
              <w:rPr>
                <w:b/>
                <w:bCs/>
                <w:sz w:val="20"/>
                <w:szCs w:val="20"/>
              </w:rPr>
              <w:t>(книгопечатная продукция)</w:t>
            </w:r>
          </w:p>
        </w:tc>
      </w:tr>
      <w:tr w:rsidR="00AF7A87" w:rsidRPr="00C95A1F" w:rsidTr="00C95A1F">
        <w:trPr>
          <w:trHeight w:val="1891"/>
        </w:trPr>
        <w:tc>
          <w:tcPr>
            <w:tcW w:w="1101"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lastRenderedPageBreak/>
              <w:t>1.</w:t>
            </w:r>
          </w:p>
        </w:tc>
        <w:tc>
          <w:tcPr>
            <w:tcW w:w="7796"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4"/>
              <w:jc w:val="left"/>
              <w:rPr>
                <w:sz w:val="20"/>
                <w:szCs w:val="20"/>
              </w:rPr>
            </w:pPr>
            <w:r w:rsidRPr="00C95A1F">
              <w:rPr>
                <w:sz w:val="20"/>
                <w:szCs w:val="20"/>
              </w:rPr>
              <w:t>Учебно-методические комплекты (программы, учебники, рабочие тетради, хрестоматии и т.п.).</w:t>
            </w:r>
          </w:p>
          <w:p w:rsidR="00AF7A87" w:rsidRPr="00C95A1F" w:rsidRDefault="00AF7A87" w:rsidP="00E96B46">
            <w:pPr>
              <w:spacing w:line="276" w:lineRule="auto"/>
              <w:ind w:firstLine="4"/>
              <w:jc w:val="left"/>
              <w:rPr>
                <w:sz w:val="20"/>
                <w:szCs w:val="20"/>
              </w:rPr>
            </w:pPr>
            <w:r w:rsidRPr="00C95A1F">
              <w:rPr>
                <w:sz w:val="20"/>
                <w:szCs w:val="20"/>
              </w:rPr>
              <w:t>Научно-популярные, художественные книги для чтения (в соответствии с основным содержанием обучения).</w:t>
            </w:r>
          </w:p>
          <w:p w:rsidR="00AF7A87" w:rsidRPr="00C95A1F" w:rsidRDefault="00AF7A87" w:rsidP="00E96B46">
            <w:pPr>
              <w:spacing w:line="276" w:lineRule="auto"/>
              <w:ind w:firstLine="4"/>
              <w:jc w:val="left"/>
              <w:rPr>
                <w:sz w:val="20"/>
                <w:szCs w:val="20"/>
              </w:rPr>
            </w:pPr>
            <w:r w:rsidRPr="00C95A1F">
              <w:rPr>
                <w:sz w:val="20"/>
                <w:szCs w:val="20"/>
              </w:rPr>
              <w:t>Детская справочная литература (справочники, атласы-определители, энциклопедии) об окружающем мире (природе, труде людей, общественных явлениях и пр.).</w:t>
            </w:r>
          </w:p>
          <w:p w:rsidR="00AF7A87" w:rsidRPr="00C95A1F" w:rsidRDefault="00AF7A87" w:rsidP="00E96B46">
            <w:pPr>
              <w:spacing w:line="276" w:lineRule="auto"/>
              <w:ind w:firstLine="4"/>
              <w:jc w:val="left"/>
              <w:rPr>
                <w:sz w:val="20"/>
                <w:szCs w:val="20"/>
              </w:rPr>
            </w:pPr>
            <w:r w:rsidRPr="00C95A1F">
              <w:rPr>
                <w:sz w:val="20"/>
                <w:szCs w:val="20"/>
              </w:rPr>
              <w:t>Стандарт начального образования и документы по его реализации</w:t>
            </w:r>
          </w:p>
          <w:p w:rsidR="00AF7A87" w:rsidRPr="00C95A1F" w:rsidRDefault="00AF7A87" w:rsidP="00E96B46">
            <w:pPr>
              <w:spacing w:line="276" w:lineRule="auto"/>
              <w:ind w:firstLine="4"/>
              <w:jc w:val="left"/>
              <w:rPr>
                <w:sz w:val="20"/>
                <w:szCs w:val="20"/>
              </w:rPr>
            </w:pPr>
            <w:r w:rsidRPr="00C95A1F">
              <w:rPr>
                <w:sz w:val="20"/>
                <w:szCs w:val="20"/>
              </w:rPr>
              <w:t>Методические пособия для учителя</w:t>
            </w:r>
          </w:p>
        </w:tc>
        <w:tc>
          <w:tcPr>
            <w:tcW w:w="1134"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bCs/>
                <w:sz w:val="20"/>
                <w:szCs w:val="20"/>
              </w:rPr>
            </w:pPr>
            <w:r w:rsidRPr="00C95A1F">
              <w:rPr>
                <w:bCs/>
                <w:sz w:val="20"/>
                <w:szCs w:val="20"/>
              </w:rPr>
              <w:t>К</w:t>
            </w:r>
          </w:p>
          <w:p w:rsidR="00AF7A87" w:rsidRPr="00C95A1F" w:rsidRDefault="00AF7A87" w:rsidP="00E96B46">
            <w:pPr>
              <w:spacing w:line="276" w:lineRule="auto"/>
              <w:ind w:firstLine="111"/>
              <w:jc w:val="left"/>
              <w:rPr>
                <w:bCs/>
                <w:sz w:val="20"/>
                <w:szCs w:val="20"/>
              </w:rPr>
            </w:pPr>
          </w:p>
          <w:p w:rsidR="00AF7A87" w:rsidRPr="00C95A1F" w:rsidRDefault="00AF7A87" w:rsidP="00E96B46">
            <w:pPr>
              <w:spacing w:line="276" w:lineRule="auto"/>
              <w:ind w:firstLine="111"/>
              <w:jc w:val="left"/>
              <w:rPr>
                <w:bCs/>
                <w:sz w:val="20"/>
                <w:szCs w:val="20"/>
              </w:rPr>
            </w:pPr>
            <w:r w:rsidRPr="00C95A1F">
              <w:rPr>
                <w:bCs/>
                <w:sz w:val="20"/>
                <w:szCs w:val="20"/>
              </w:rPr>
              <w:t>П</w:t>
            </w:r>
          </w:p>
          <w:p w:rsidR="00AF7A87" w:rsidRPr="00C95A1F" w:rsidRDefault="00AF7A87" w:rsidP="00E96B46">
            <w:pPr>
              <w:spacing w:line="276" w:lineRule="auto"/>
              <w:ind w:firstLine="111"/>
              <w:jc w:val="left"/>
              <w:rPr>
                <w:bCs/>
                <w:sz w:val="20"/>
                <w:szCs w:val="20"/>
              </w:rPr>
            </w:pPr>
          </w:p>
          <w:p w:rsidR="00AF7A87" w:rsidRPr="00C95A1F" w:rsidRDefault="00AF7A87" w:rsidP="00E96B46">
            <w:pPr>
              <w:spacing w:line="276" w:lineRule="auto"/>
              <w:ind w:firstLine="111"/>
              <w:jc w:val="left"/>
              <w:rPr>
                <w:bCs/>
                <w:sz w:val="20"/>
                <w:szCs w:val="20"/>
              </w:rPr>
            </w:pPr>
            <w:r w:rsidRPr="00C95A1F">
              <w:rPr>
                <w:bCs/>
                <w:sz w:val="20"/>
                <w:szCs w:val="20"/>
              </w:rPr>
              <w:t>П</w:t>
            </w:r>
          </w:p>
          <w:p w:rsidR="00AF7A87" w:rsidRPr="00C95A1F" w:rsidRDefault="00AF7A87" w:rsidP="00E96B46">
            <w:pPr>
              <w:spacing w:line="276" w:lineRule="auto"/>
              <w:ind w:firstLine="111"/>
              <w:jc w:val="left"/>
              <w:rPr>
                <w:bCs/>
                <w:sz w:val="20"/>
                <w:szCs w:val="20"/>
              </w:rPr>
            </w:pPr>
          </w:p>
          <w:p w:rsidR="00AF7A87" w:rsidRPr="00C95A1F" w:rsidRDefault="00AF7A87" w:rsidP="00E96B46">
            <w:pPr>
              <w:spacing w:line="276" w:lineRule="auto"/>
              <w:ind w:firstLine="111"/>
              <w:jc w:val="left"/>
              <w:rPr>
                <w:bCs/>
                <w:sz w:val="20"/>
                <w:szCs w:val="20"/>
              </w:rPr>
            </w:pPr>
            <w:r w:rsidRPr="00C95A1F">
              <w:rPr>
                <w:bCs/>
                <w:sz w:val="20"/>
                <w:szCs w:val="20"/>
              </w:rPr>
              <w:t>Д</w:t>
            </w:r>
          </w:p>
          <w:p w:rsidR="00C95A1F" w:rsidRPr="00C95A1F" w:rsidRDefault="00AF7A87" w:rsidP="00E96B46">
            <w:pPr>
              <w:spacing w:line="276" w:lineRule="auto"/>
              <w:ind w:firstLine="111"/>
              <w:jc w:val="left"/>
              <w:rPr>
                <w:sz w:val="20"/>
                <w:szCs w:val="20"/>
              </w:rPr>
            </w:pPr>
            <w:r w:rsidRPr="00C95A1F">
              <w:rPr>
                <w:bCs/>
                <w:sz w:val="20"/>
                <w:szCs w:val="20"/>
              </w:rPr>
              <w:t>Д</w:t>
            </w:r>
          </w:p>
        </w:tc>
        <w:tc>
          <w:tcPr>
            <w:tcW w:w="4259"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В библиотечный фонд входят комплекты учебников, рекомендованные или допущенные Министерством образования и науки</w:t>
            </w: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left="104" w:firstLine="111"/>
              <w:jc w:val="left"/>
              <w:rPr>
                <w:sz w:val="20"/>
                <w:szCs w:val="20"/>
              </w:rPr>
            </w:pPr>
            <w:r w:rsidRPr="00C95A1F">
              <w:rPr>
                <w:sz w:val="20"/>
                <w:szCs w:val="20"/>
              </w:rPr>
              <w:t>Рекомендации к организации учебного процесса по "Окружающему миру".</w:t>
            </w:r>
          </w:p>
        </w:tc>
      </w:tr>
      <w:tr w:rsidR="00AF7A87" w:rsidRPr="00C95A1F" w:rsidTr="00C95A1F">
        <w:tc>
          <w:tcPr>
            <w:tcW w:w="14290" w:type="dxa"/>
            <w:gridSpan w:val="4"/>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center"/>
              <w:rPr>
                <w:sz w:val="20"/>
                <w:szCs w:val="20"/>
              </w:rPr>
            </w:pPr>
            <w:r w:rsidRPr="00C95A1F">
              <w:rPr>
                <w:b/>
                <w:bCs/>
                <w:sz w:val="20"/>
                <w:szCs w:val="20"/>
              </w:rPr>
              <w:t>Печатные пособия</w:t>
            </w:r>
          </w:p>
        </w:tc>
      </w:tr>
      <w:tr w:rsidR="00AF7A87" w:rsidRPr="00C95A1F" w:rsidTr="00C95A1F">
        <w:tc>
          <w:tcPr>
            <w:tcW w:w="1101" w:type="dxa"/>
            <w:tcBorders>
              <w:top w:val="single" w:sz="4" w:space="0" w:color="auto"/>
              <w:left w:val="single" w:sz="4" w:space="0" w:color="auto"/>
              <w:bottom w:val="single" w:sz="4" w:space="0" w:color="auto"/>
              <w:right w:val="single" w:sz="4" w:space="0" w:color="auto"/>
            </w:tcBorders>
          </w:tcPr>
          <w:p w:rsidR="00AF7A87" w:rsidRPr="00C95A1F" w:rsidRDefault="00C95A1F" w:rsidP="00E96B46">
            <w:pPr>
              <w:spacing w:line="276" w:lineRule="auto"/>
              <w:ind w:firstLine="111"/>
              <w:jc w:val="left"/>
              <w:rPr>
                <w:sz w:val="20"/>
                <w:szCs w:val="20"/>
              </w:rPr>
            </w:pPr>
            <w:r>
              <w:rPr>
                <w:sz w:val="20"/>
                <w:szCs w:val="20"/>
              </w:rPr>
              <w:t xml:space="preserve"> </w:t>
            </w:r>
            <w:r w:rsidR="00AF7A87" w:rsidRPr="00C95A1F">
              <w:rPr>
                <w:sz w:val="20"/>
                <w:szCs w:val="20"/>
              </w:rPr>
              <w:t>2</w:t>
            </w:r>
          </w:p>
        </w:tc>
        <w:tc>
          <w:tcPr>
            <w:tcW w:w="7796"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0"/>
              <w:jc w:val="left"/>
              <w:rPr>
                <w:sz w:val="20"/>
                <w:szCs w:val="20"/>
              </w:rPr>
            </w:pPr>
            <w:r w:rsidRPr="00C95A1F">
              <w:rPr>
                <w:sz w:val="20"/>
                <w:szCs w:val="20"/>
              </w:rPr>
              <w:t>Таблицы природоведческого и обществоведческого содержания в соответствии с программой обучения</w:t>
            </w:r>
          </w:p>
          <w:p w:rsidR="00AF7A87" w:rsidRPr="00C95A1F" w:rsidRDefault="00AF7A87" w:rsidP="00E96B46">
            <w:pPr>
              <w:spacing w:line="276" w:lineRule="auto"/>
              <w:ind w:firstLine="0"/>
              <w:jc w:val="left"/>
              <w:rPr>
                <w:sz w:val="20"/>
                <w:szCs w:val="20"/>
              </w:rPr>
            </w:pPr>
            <w:r w:rsidRPr="00C95A1F">
              <w:rPr>
                <w:sz w:val="20"/>
                <w:szCs w:val="20"/>
              </w:rPr>
              <w:t>Плакаты по основным темам естествознания магнитные или иные (природные сообщества леса, луга, сада, озера и т.п.)</w:t>
            </w:r>
          </w:p>
          <w:p w:rsidR="00AF7A87" w:rsidRPr="00C95A1F" w:rsidRDefault="00AF7A87" w:rsidP="00E96B46">
            <w:pPr>
              <w:spacing w:line="276" w:lineRule="auto"/>
              <w:ind w:firstLine="0"/>
              <w:jc w:val="left"/>
              <w:rPr>
                <w:sz w:val="20"/>
                <w:szCs w:val="20"/>
              </w:rPr>
            </w:pPr>
            <w:r w:rsidRPr="00C95A1F">
              <w:rPr>
                <w:sz w:val="20"/>
                <w:szCs w:val="20"/>
              </w:rPr>
              <w:t>Портреты выдающихся людей России (политических деятелей, военачальников, писателей, поэтов, композиторов и др.).</w:t>
            </w:r>
          </w:p>
          <w:p w:rsidR="00AF7A87" w:rsidRPr="00C95A1F" w:rsidRDefault="00AF7A87" w:rsidP="00E96B46">
            <w:pPr>
              <w:spacing w:line="276" w:lineRule="auto"/>
              <w:ind w:firstLine="0"/>
              <w:jc w:val="left"/>
              <w:rPr>
                <w:sz w:val="20"/>
                <w:szCs w:val="20"/>
              </w:rPr>
            </w:pPr>
            <w:r w:rsidRPr="00C95A1F">
              <w:rPr>
                <w:sz w:val="20"/>
                <w:szCs w:val="20"/>
              </w:rPr>
              <w:t>Географические и исторические настенные карты</w:t>
            </w:r>
          </w:p>
          <w:p w:rsidR="00AF7A87" w:rsidRPr="00C95A1F" w:rsidRDefault="00AF7A87" w:rsidP="00E96B46">
            <w:pPr>
              <w:spacing w:line="276" w:lineRule="auto"/>
              <w:ind w:firstLine="0"/>
              <w:jc w:val="left"/>
              <w:rPr>
                <w:sz w:val="20"/>
                <w:szCs w:val="20"/>
              </w:rPr>
            </w:pPr>
            <w:r w:rsidRPr="00C95A1F">
              <w:rPr>
                <w:sz w:val="20"/>
                <w:szCs w:val="20"/>
              </w:rPr>
              <w:t>Атлас географических и исторических карт</w:t>
            </w:r>
          </w:p>
          <w:p w:rsidR="00AF7A87" w:rsidRPr="00C95A1F" w:rsidRDefault="00AF7A87" w:rsidP="00E96B46">
            <w:pPr>
              <w:spacing w:line="276" w:lineRule="auto"/>
              <w:ind w:firstLine="0"/>
              <w:jc w:val="left"/>
              <w:rPr>
                <w:sz w:val="20"/>
                <w:szCs w:val="20"/>
              </w:rPr>
            </w:pPr>
            <w:r w:rsidRPr="00C95A1F">
              <w:rPr>
                <w:sz w:val="20"/>
                <w:szCs w:val="20"/>
              </w:rPr>
              <w:t>Иллюстративные материалы (альбомы, комплекты открыток и др.)</w:t>
            </w:r>
          </w:p>
        </w:tc>
        <w:tc>
          <w:tcPr>
            <w:tcW w:w="1134"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b/>
                <w:bCs/>
                <w:sz w:val="20"/>
                <w:szCs w:val="20"/>
              </w:rPr>
            </w:pPr>
            <w:r w:rsidRPr="00C95A1F">
              <w:rPr>
                <w:b/>
                <w:bCs/>
                <w:sz w:val="20"/>
                <w:szCs w:val="20"/>
              </w:rPr>
              <w:t>Д</w:t>
            </w:r>
          </w:p>
          <w:p w:rsidR="00AF7A87" w:rsidRPr="00C95A1F" w:rsidRDefault="00AF7A87" w:rsidP="00E96B46">
            <w:pPr>
              <w:spacing w:line="276" w:lineRule="auto"/>
              <w:ind w:firstLine="111"/>
              <w:jc w:val="left"/>
              <w:rPr>
                <w:b/>
                <w:bCs/>
                <w:sz w:val="20"/>
                <w:szCs w:val="20"/>
              </w:rPr>
            </w:pPr>
          </w:p>
          <w:p w:rsidR="00AF7A87" w:rsidRPr="00C95A1F" w:rsidRDefault="00AF7A87" w:rsidP="00E96B46">
            <w:pPr>
              <w:spacing w:line="276" w:lineRule="auto"/>
              <w:ind w:firstLine="111"/>
              <w:jc w:val="left"/>
              <w:rPr>
                <w:b/>
                <w:bCs/>
                <w:sz w:val="20"/>
                <w:szCs w:val="20"/>
              </w:rPr>
            </w:pPr>
            <w:r w:rsidRPr="00C95A1F">
              <w:rPr>
                <w:b/>
                <w:bCs/>
                <w:sz w:val="20"/>
                <w:szCs w:val="20"/>
              </w:rPr>
              <w:t>Д</w:t>
            </w:r>
          </w:p>
          <w:p w:rsidR="00AF7A87" w:rsidRPr="00C95A1F" w:rsidRDefault="00AF7A87" w:rsidP="00E96B46">
            <w:pPr>
              <w:spacing w:line="276" w:lineRule="auto"/>
              <w:ind w:firstLine="111"/>
              <w:jc w:val="left"/>
              <w:rPr>
                <w:b/>
                <w:bCs/>
                <w:sz w:val="20"/>
                <w:szCs w:val="20"/>
              </w:rPr>
            </w:pPr>
          </w:p>
          <w:p w:rsidR="00AF7A87" w:rsidRPr="00C95A1F" w:rsidRDefault="00AF7A87" w:rsidP="00E96B46">
            <w:pPr>
              <w:spacing w:line="276" w:lineRule="auto"/>
              <w:ind w:firstLine="111"/>
              <w:jc w:val="left"/>
              <w:rPr>
                <w:b/>
                <w:bCs/>
                <w:sz w:val="20"/>
                <w:szCs w:val="20"/>
              </w:rPr>
            </w:pPr>
            <w:r w:rsidRPr="00C95A1F">
              <w:rPr>
                <w:b/>
                <w:bCs/>
                <w:sz w:val="20"/>
                <w:szCs w:val="20"/>
              </w:rPr>
              <w:t>Д</w:t>
            </w:r>
          </w:p>
          <w:p w:rsidR="00AF7A87" w:rsidRPr="00C95A1F" w:rsidRDefault="00AF7A87" w:rsidP="00E96B46">
            <w:pPr>
              <w:spacing w:line="276" w:lineRule="auto"/>
              <w:ind w:firstLine="111"/>
              <w:jc w:val="left"/>
              <w:rPr>
                <w:b/>
                <w:bCs/>
                <w:sz w:val="20"/>
                <w:szCs w:val="20"/>
              </w:rPr>
            </w:pPr>
          </w:p>
          <w:p w:rsidR="00AF7A87" w:rsidRPr="00C95A1F" w:rsidRDefault="00AF7A87" w:rsidP="00E96B46">
            <w:pPr>
              <w:spacing w:line="276" w:lineRule="auto"/>
              <w:ind w:firstLine="111"/>
              <w:jc w:val="left"/>
              <w:rPr>
                <w:b/>
                <w:bCs/>
                <w:sz w:val="20"/>
                <w:szCs w:val="20"/>
              </w:rPr>
            </w:pPr>
            <w:r w:rsidRPr="00C95A1F">
              <w:rPr>
                <w:b/>
                <w:bCs/>
                <w:sz w:val="20"/>
                <w:szCs w:val="20"/>
              </w:rPr>
              <w:t>Д</w:t>
            </w:r>
          </w:p>
          <w:p w:rsidR="00AF7A87" w:rsidRPr="00C95A1F" w:rsidRDefault="00AF7A87" w:rsidP="00E96B46">
            <w:pPr>
              <w:spacing w:line="276" w:lineRule="auto"/>
              <w:ind w:firstLine="111"/>
              <w:jc w:val="left"/>
              <w:rPr>
                <w:bCs/>
                <w:sz w:val="20"/>
                <w:szCs w:val="20"/>
              </w:rPr>
            </w:pPr>
            <w:r w:rsidRPr="00C95A1F">
              <w:rPr>
                <w:bCs/>
                <w:sz w:val="20"/>
                <w:szCs w:val="20"/>
              </w:rPr>
              <w:t>К</w:t>
            </w:r>
          </w:p>
          <w:p w:rsidR="00AF7A87" w:rsidRPr="00C95A1F" w:rsidRDefault="00AF7A87" w:rsidP="00E96B46">
            <w:pPr>
              <w:spacing w:line="276" w:lineRule="auto"/>
              <w:ind w:firstLine="111"/>
              <w:jc w:val="left"/>
              <w:rPr>
                <w:sz w:val="20"/>
                <w:szCs w:val="20"/>
              </w:rPr>
            </w:pPr>
            <w:r w:rsidRPr="00C95A1F">
              <w:rPr>
                <w:bCs/>
                <w:sz w:val="20"/>
                <w:szCs w:val="20"/>
              </w:rPr>
              <w:t>Ф</w:t>
            </w:r>
          </w:p>
        </w:tc>
        <w:tc>
          <w:tcPr>
            <w:tcW w:w="4259"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r w:rsidRPr="00C95A1F">
              <w:rPr>
                <w:sz w:val="20"/>
                <w:szCs w:val="20"/>
              </w:rPr>
              <w:t>Например, репродукции картин</w:t>
            </w:r>
          </w:p>
        </w:tc>
      </w:tr>
      <w:tr w:rsidR="00AF7A87" w:rsidRPr="00C95A1F" w:rsidTr="00C95A1F">
        <w:tc>
          <w:tcPr>
            <w:tcW w:w="14290" w:type="dxa"/>
            <w:gridSpan w:val="4"/>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center"/>
              <w:rPr>
                <w:sz w:val="20"/>
                <w:szCs w:val="20"/>
              </w:rPr>
            </w:pPr>
            <w:r w:rsidRPr="00C95A1F">
              <w:rPr>
                <w:b/>
                <w:bCs/>
                <w:sz w:val="20"/>
                <w:szCs w:val="20"/>
              </w:rPr>
              <w:t>Компьютерные и информационно-коммуникативные средства</w:t>
            </w:r>
          </w:p>
        </w:tc>
      </w:tr>
      <w:tr w:rsidR="00AF7A87" w:rsidRPr="00C95A1F" w:rsidTr="00C95A1F">
        <w:tc>
          <w:tcPr>
            <w:tcW w:w="1101"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3.</w:t>
            </w:r>
          </w:p>
        </w:tc>
        <w:tc>
          <w:tcPr>
            <w:tcW w:w="7796"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Мультимедийные (цифровые) инструменты и образовательные ресурсы, соответствующие содержанию обучения, обучающие программы по предмету</w:t>
            </w:r>
          </w:p>
        </w:tc>
        <w:tc>
          <w:tcPr>
            <w:tcW w:w="1134"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Ф</w:t>
            </w:r>
          </w:p>
        </w:tc>
        <w:tc>
          <w:tcPr>
            <w:tcW w:w="4259"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p>
        </w:tc>
      </w:tr>
      <w:tr w:rsidR="00AF7A87" w:rsidRPr="00C95A1F" w:rsidTr="00C95A1F">
        <w:tc>
          <w:tcPr>
            <w:tcW w:w="14290" w:type="dxa"/>
            <w:gridSpan w:val="4"/>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center"/>
              <w:rPr>
                <w:b/>
                <w:bCs/>
                <w:sz w:val="20"/>
                <w:szCs w:val="20"/>
              </w:rPr>
            </w:pPr>
            <w:r w:rsidRPr="00C95A1F">
              <w:rPr>
                <w:b/>
                <w:bCs/>
                <w:sz w:val="20"/>
                <w:szCs w:val="20"/>
              </w:rPr>
              <w:t>Технические средства обучения (ТСО)</w:t>
            </w:r>
          </w:p>
        </w:tc>
      </w:tr>
      <w:tr w:rsidR="00C95A1F" w:rsidRPr="00C95A1F" w:rsidTr="00C95A1F">
        <w:tc>
          <w:tcPr>
            <w:tcW w:w="1101" w:type="dxa"/>
            <w:tcBorders>
              <w:top w:val="single" w:sz="4" w:space="0" w:color="auto"/>
              <w:left w:val="single" w:sz="4" w:space="0" w:color="auto"/>
              <w:bottom w:val="single" w:sz="4" w:space="0" w:color="auto"/>
              <w:right w:val="single" w:sz="4" w:space="0" w:color="auto"/>
            </w:tcBorders>
          </w:tcPr>
          <w:p w:rsidR="00C95A1F" w:rsidRPr="00C95A1F" w:rsidRDefault="00C95A1F" w:rsidP="00E96B46">
            <w:pPr>
              <w:spacing w:line="276" w:lineRule="auto"/>
              <w:ind w:firstLine="111"/>
              <w:jc w:val="left"/>
              <w:rPr>
                <w:sz w:val="20"/>
                <w:szCs w:val="20"/>
              </w:rPr>
            </w:pPr>
            <w:r w:rsidRPr="00C95A1F">
              <w:rPr>
                <w:sz w:val="20"/>
                <w:szCs w:val="20"/>
              </w:rPr>
              <w:t>4.</w:t>
            </w:r>
          </w:p>
        </w:tc>
        <w:tc>
          <w:tcPr>
            <w:tcW w:w="7796" w:type="dxa"/>
            <w:tcBorders>
              <w:top w:val="single" w:sz="4" w:space="0" w:color="auto"/>
              <w:left w:val="single" w:sz="4" w:space="0" w:color="auto"/>
              <w:bottom w:val="single" w:sz="4" w:space="0" w:color="auto"/>
              <w:right w:val="single" w:sz="4" w:space="0" w:color="auto"/>
            </w:tcBorders>
          </w:tcPr>
          <w:p w:rsidR="00C95A1F" w:rsidRPr="00C95A1F" w:rsidRDefault="00C95A1F" w:rsidP="00E96B46">
            <w:pPr>
              <w:spacing w:line="276" w:lineRule="auto"/>
              <w:ind w:hanging="44"/>
              <w:jc w:val="left"/>
              <w:rPr>
                <w:sz w:val="20"/>
                <w:szCs w:val="20"/>
              </w:rPr>
            </w:pPr>
            <w:r w:rsidRPr="00C95A1F">
              <w:rPr>
                <w:sz w:val="20"/>
                <w:szCs w:val="20"/>
              </w:rPr>
              <w:t>Классная доска с набором приспособлений для крепления таблиц,  постеров и картинок.</w:t>
            </w:r>
          </w:p>
          <w:p w:rsidR="00C95A1F" w:rsidRPr="00C95A1F" w:rsidRDefault="00C95A1F" w:rsidP="00E96B46">
            <w:pPr>
              <w:spacing w:line="276" w:lineRule="auto"/>
              <w:ind w:hanging="44"/>
              <w:jc w:val="left"/>
              <w:rPr>
                <w:sz w:val="20"/>
                <w:szCs w:val="20"/>
              </w:rPr>
            </w:pPr>
            <w:r w:rsidRPr="00C95A1F">
              <w:rPr>
                <w:sz w:val="20"/>
                <w:szCs w:val="20"/>
              </w:rPr>
              <w:t>Настенная доска с набором приспособлений для крепления картинок.</w:t>
            </w:r>
          </w:p>
          <w:p w:rsidR="00C95A1F" w:rsidRPr="00C95A1F" w:rsidRDefault="00C95A1F" w:rsidP="00E96B46">
            <w:pPr>
              <w:spacing w:line="276" w:lineRule="auto"/>
              <w:ind w:hanging="44"/>
              <w:jc w:val="left"/>
              <w:rPr>
                <w:sz w:val="20"/>
                <w:szCs w:val="20"/>
              </w:rPr>
            </w:pPr>
            <w:r w:rsidRPr="00C95A1F">
              <w:rPr>
                <w:sz w:val="20"/>
                <w:szCs w:val="20"/>
              </w:rPr>
              <w:t>Интерактивная доска.</w:t>
            </w:r>
          </w:p>
          <w:p w:rsidR="00C95A1F" w:rsidRPr="00C95A1F" w:rsidRDefault="00C95A1F" w:rsidP="00E96B46">
            <w:pPr>
              <w:spacing w:line="276" w:lineRule="auto"/>
              <w:ind w:hanging="44"/>
              <w:jc w:val="left"/>
              <w:rPr>
                <w:sz w:val="20"/>
                <w:szCs w:val="20"/>
              </w:rPr>
            </w:pPr>
            <w:r w:rsidRPr="00C95A1F">
              <w:rPr>
                <w:sz w:val="20"/>
                <w:szCs w:val="20"/>
              </w:rPr>
              <w:t>Мультимедийный проектор.</w:t>
            </w:r>
          </w:p>
          <w:p w:rsidR="00C95A1F" w:rsidRPr="00C95A1F" w:rsidRDefault="00C95A1F" w:rsidP="00E96B46">
            <w:pPr>
              <w:spacing w:line="276" w:lineRule="auto"/>
              <w:ind w:hanging="44"/>
              <w:jc w:val="left"/>
              <w:rPr>
                <w:sz w:val="20"/>
                <w:szCs w:val="20"/>
              </w:rPr>
            </w:pPr>
            <w:r w:rsidRPr="00C95A1F">
              <w:rPr>
                <w:sz w:val="20"/>
                <w:szCs w:val="20"/>
              </w:rPr>
              <w:t>Экспозиционный экран (по необходимости)</w:t>
            </w:r>
          </w:p>
          <w:p w:rsidR="00C95A1F" w:rsidRPr="00C95A1F" w:rsidRDefault="00C95A1F" w:rsidP="00E96B46">
            <w:pPr>
              <w:spacing w:line="276" w:lineRule="auto"/>
              <w:ind w:hanging="44"/>
              <w:jc w:val="left"/>
              <w:rPr>
                <w:sz w:val="20"/>
                <w:szCs w:val="20"/>
              </w:rPr>
            </w:pPr>
            <w:r w:rsidRPr="00C95A1F">
              <w:rPr>
                <w:sz w:val="20"/>
                <w:szCs w:val="20"/>
              </w:rPr>
              <w:t>Компьютер</w:t>
            </w:r>
          </w:p>
          <w:p w:rsidR="00C95A1F" w:rsidRPr="00C95A1F" w:rsidRDefault="00C95A1F" w:rsidP="00E96B46">
            <w:pPr>
              <w:spacing w:line="276" w:lineRule="auto"/>
              <w:ind w:hanging="44"/>
              <w:jc w:val="left"/>
              <w:rPr>
                <w:sz w:val="20"/>
                <w:szCs w:val="20"/>
              </w:rPr>
            </w:pPr>
            <w:r w:rsidRPr="00C95A1F">
              <w:rPr>
                <w:sz w:val="20"/>
                <w:szCs w:val="20"/>
              </w:rPr>
              <w:t>Сканер (по возможности)</w:t>
            </w:r>
          </w:p>
          <w:p w:rsidR="00C95A1F" w:rsidRPr="00C95A1F" w:rsidRDefault="00C95A1F" w:rsidP="00E96B46">
            <w:pPr>
              <w:spacing w:line="276" w:lineRule="auto"/>
              <w:ind w:hanging="44"/>
              <w:jc w:val="left"/>
              <w:rPr>
                <w:sz w:val="20"/>
                <w:szCs w:val="20"/>
              </w:rPr>
            </w:pPr>
            <w:r w:rsidRPr="00C95A1F">
              <w:rPr>
                <w:sz w:val="20"/>
                <w:szCs w:val="20"/>
              </w:rPr>
              <w:t>Принтер лазерный (по возможности)</w:t>
            </w:r>
          </w:p>
          <w:p w:rsidR="00C95A1F" w:rsidRPr="00C95A1F" w:rsidRDefault="00C95A1F" w:rsidP="00E96B46">
            <w:pPr>
              <w:spacing w:line="276" w:lineRule="auto"/>
              <w:ind w:hanging="44"/>
              <w:jc w:val="left"/>
              <w:rPr>
                <w:sz w:val="20"/>
                <w:szCs w:val="20"/>
              </w:rPr>
            </w:pPr>
            <w:r w:rsidRPr="00C95A1F">
              <w:rPr>
                <w:sz w:val="20"/>
                <w:szCs w:val="20"/>
              </w:rPr>
              <w:t>Принтер струйный цветной (по возможности)</w:t>
            </w:r>
          </w:p>
          <w:p w:rsidR="00C95A1F" w:rsidRPr="00C95A1F" w:rsidRDefault="00C95A1F" w:rsidP="00E96B46">
            <w:pPr>
              <w:spacing w:line="276" w:lineRule="auto"/>
              <w:ind w:hanging="44"/>
              <w:jc w:val="left"/>
              <w:rPr>
                <w:sz w:val="20"/>
                <w:szCs w:val="20"/>
              </w:rPr>
            </w:pPr>
            <w:r w:rsidRPr="00C95A1F">
              <w:rPr>
                <w:sz w:val="20"/>
                <w:szCs w:val="20"/>
              </w:rPr>
              <w:t>Фотокамера цифровая (по возможности)</w:t>
            </w:r>
          </w:p>
          <w:p w:rsidR="00C95A1F" w:rsidRPr="00C95A1F" w:rsidRDefault="00C95A1F" w:rsidP="00E96B46">
            <w:pPr>
              <w:spacing w:line="276" w:lineRule="auto"/>
              <w:ind w:hanging="44"/>
              <w:jc w:val="left"/>
              <w:rPr>
                <w:sz w:val="20"/>
                <w:szCs w:val="20"/>
              </w:rPr>
            </w:pPr>
            <w:r w:rsidRPr="00C95A1F">
              <w:rPr>
                <w:sz w:val="20"/>
                <w:szCs w:val="20"/>
              </w:rPr>
              <w:t>Видеокамера цифровая со штативом (по возможности)</w:t>
            </w:r>
          </w:p>
          <w:p w:rsidR="00C95A1F" w:rsidRPr="00C95A1F" w:rsidRDefault="00C95A1F" w:rsidP="00E96B46">
            <w:pPr>
              <w:spacing w:line="276" w:lineRule="auto"/>
              <w:ind w:hanging="44"/>
              <w:jc w:val="left"/>
              <w:rPr>
                <w:b/>
                <w:bCs/>
                <w:sz w:val="20"/>
                <w:szCs w:val="20"/>
              </w:rPr>
            </w:pPr>
            <w:r w:rsidRPr="00C95A1F">
              <w:rPr>
                <w:sz w:val="20"/>
                <w:szCs w:val="20"/>
              </w:rPr>
              <w:t>Мобильный компьютерный класс</w:t>
            </w:r>
          </w:p>
        </w:tc>
        <w:tc>
          <w:tcPr>
            <w:tcW w:w="1134" w:type="dxa"/>
            <w:tcBorders>
              <w:top w:val="single" w:sz="4" w:space="0" w:color="auto"/>
              <w:left w:val="single" w:sz="4" w:space="0" w:color="auto"/>
              <w:bottom w:val="single" w:sz="4" w:space="0" w:color="auto"/>
              <w:right w:val="single" w:sz="4" w:space="0" w:color="auto"/>
            </w:tcBorders>
          </w:tcPr>
          <w:p w:rsidR="00C95A1F" w:rsidRPr="00C95A1F" w:rsidRDefault="00C95A1F" w:rsidP="00E96B46">
            <w:pPr>
              <w:spacing w:line="276" w:lineRule="auto"/>
              <w:ind w:firstLine="111"/>
              <w:jc w:val="left"/>
              <w:rPr>
                <w:b/>
                <w:bCs/>
                <w:sz w:val="20"/>
                <w:szCs w:val="20"/>
              </w:rPr>
            </w:pPr>
            <w:r w:rsidRPr="00C95A1F">
              <w:rPr>
                <w:b/>
                <w:bCs/>
                <w:sz w:val="20"/>
                <w:szCs w:val="20"/>
              </w:rPr>
              <w:t>Д</w:t>
            </w:r>
          </w:p>
          <w:p w:rsidR="00C95A1F" w:rsidRPr="00C95A1F" w:rsidRDefault="00C95A1F" w:rsidP="00E96B46">
            <w:pPr>
              <w:spacing w:line="276" w:lineRule="auto"/>
              <w:ind w:firstLine="111"/>
              <w:jc w:val="left"/>
              <w:rPr>
                <w:b/>
                <w:bCs/>
                <w:sz w:val="20"/>
                <w:szCs w:val="20"/>
              </w:rPr>
            </w:pPr>
          </w:p>
          <w:p w:rsidR="00C95A1F" w:rsidRPr="00C95A1F" w:rsidRDefault="00C95A1F" w:rsidP="00E96B46">
            <w:pPr>
              <w:spacing w:line="276" w:lineRule="auto"/>
              <w:ind w:firstLine="111"/>
              <w:jc w:val="left"/>
              <w:rPr>
                <w:b/>
                <w:bCs/>
                <w:sz w:val="20"/>
                <w:szCs w:val="20"/>
              </w:rPr>
            </w:pPr>
            <w:r w:rsidRPr="00C95A1F">
              <w:rPr>
                <w:b/>
                <w:bCs/>
                <w:sz w:val="20"/>
                <w:szCs w:val="20"/>
              </w:rPr>
              <w:t>Д</w:t>
            </w:r>
          </w:p>
          <w:p w:rsidR="00C95A1F" w:rsidRPr="00C95A1F" w:rsidRDefault="00C95A1F" w:rsidP="00E96B46">
            <w:pPr>
              <w:spacing w:line="276" w:lineRule="auto"/>
              <w:ind w:firstLine="111"/>
              <w:jc w:val="left"/>
              <w:rPr>
                <w:b/>
                <w:bCs/>
                <w:sz w:val="20"/>
                <w:szCs w:val="20"/>
              </w:rPr>
            </w:pPr>
            <w:r w:rsidRPr="00C95A1F">
              <w:rPr>
                <w:b/>
                <w:bCs/>
                <w:sz w:val="20"/>
                <w:szCs w:val="20"/>
              </w:rPr>
              <w:t>Д</w:t>
            </w:r>
          </w:p>
          <w:p w:rsidR="00C95A1F" w:rsidRPr="00C95A1F" w:rsidRDefault="00C95A1F" w:rsidP="00E96B46">
            <w:pPr>
              <w:spacing w:line="276" w:lineRule="auto"/>
              <w:ind w:firstLine="111"/>
              <w:jc w:val="left"/>
              <w:rPr>
                <w:b/>
                <w:bCs/>
                <w:sz w:val="20"/>
                <w:szCs w:val="20"/>
              </w:rPr>
            </w:pPr>
            <w:r w:rsidRPr="00C95A1F">
              <w:rPr>
                <w:b/>
                <w:bCs/>
                <w:sz w:val="20"/>
                <w:szCs w:val="20"/>
              </w:rPr>
              <w:t>Д</w:t>
            </w:r>
          </w:p>
          <w:p w:rsidR="00C95A1F" w:rsidRPr="00C95A1F" w:rsidRDefault="00C95A1F" w:rsidP="00E96B46">
            <w:pPr>
              <w:spacing w:line="276" w:lineRule="auto"/>
              <w:ind w:firstLine="111"/>
              <w:jc w:val="left"/>
              <w:rPr>
                <w:b/>
                <w:bCs/>
                <w:sz w:val="20"/>
                <w:szCs w:val="20"/>
              </w:rPr>
            </w:pPr>
            <w:r w:rsidRPr="00C95A1F">
              <w:rPr>
                <w:b/>
                <w:bCs/>
                <w:sz w:val="20"/>
                <w:szCs w:val="20"/>
              </w:rPr>
              <w:t>Д</w:t>
            </w:r>
          </w:p>
          <w:p w:rsidR="00C95A1F" w:rsidRPr="00C95A1F" w:rsidRDefault="00C95A1F" w:rsidP="00E96B46">
            <w:pPr>
              <w:spacing w:line="276" w:lineRule="auto"/>
              <w:ind w:firstLine="111"/>
              <w:jc w:val="left"/>
              <w:rPr>
                <w:b/>
                <w:bCs/>
                <w:sz w:val="20"/>
                <w:szCs w:val="20"/>
              </w:rPr>
            </w:pPr>
            <w:r w:rsidRPr="00C95A1F">
              <w:rPr>
                <w:b/>
                <w:bCs/>
                <w:sz w:val="20"/>
                <w:szCs w:val="20"/>
              </w:rPr>
              <w:t>Д</w:t>
            </w:r>
          </w:p>
          <w:p w:rsidR="00C95A1F" w:rsidRPr="00C95A1F" w:rsidRDefault="00C95A1F" w:rsidP="00E96B46">
            <w:pPr>
              <w:spacing w:line="276" w:lineRule="auto"/>
              <w:ind w:firstLine="111"/>
              <w:jc w:val="left"/>
              <w:rPr>
                <w:b/>
                <w:bCs/>
                <w:sz w:val="20"/>
                <w:szCs w:val="20"/>
              </w:rPr>
            </w:pPr>
            <w:r w:rsidRPr="00C95A1F">
              <w:rPr>
                <w:b/>
                <w:bCs/>
                <w:sz w:val="20"/>
                <w:szCs w:val="20"/>
              </w:rPr>
              <w:t>Д</w:t>
            </w:r>
          </w:p>
          <w:p w:rsidR="00C95A1F" w:rsidRPr="00C95A1F" w:rsidRDefault="00C95A1F" w:rsidP="00E96B46">
            <w:pPr>
              <w:spacing w:line="276" w:lineRule="auto"/>
              <w:ind w:firstLine="111"/>
              <w:jc w:val="left"/>
              <w:rPr>
                <w:b/>
                <w:bCs/>
                <w:sz w:val="20"/>
                <w:szCs w:val="20"/>
              </w:rPr>
            </w:pPr>
            <w:r w:rsidRPr="00C95A1F">
              <w:rPr>
                <w:b/>
                <w:bCs/>
                <w:sz w:val="20"/>
                <w:szCs w:val="20"/>
              </w:rPr>
              <w:t>Д</w:t>
            </w:r>
          </w:p>
          <w:p w:rsidR="00C95A1F" w:rsidRPr="00C95A1F" w:rsidRDefault="00C95A1F" w:rsidP="00E96B46">
            <w:pPr>
              <w:spacing w:line="276" w:lineRule="auto"/>
              <w:ind w:firstLine="111"/>
              <w:jc w:val="left"/>
              <w:rPr>
                <w:b/>
                <w:bCs/>
                <w:sz w:val="20"/>
                <w:szCs w:val="20"/>
              </w:rPr>
            </w:pPr>
            <w:r w:rsidRPr="00C95A1F">
              <w:rPr>
                <w:b/>
                <w:bCs/>
                <w:sz w:val="20"/>
                <w:szCs w:val="20"/>
              </w:rPr>
              <w:t>Д</w:t>
            </w:r>
          </w:p>
          <w:p w:rsidR="00C95A1F" w:rsidRPr="00C95A1F" w:rsidRDefault="00C95A1F" w:rsidP="00E96B46">
            <w:pPr>
              <w:spacing w:line="276" w:lineRule="auto"/>
              <w:ind w:firstLine="111"/>
              <w:jc w:val="left"/>
              <w:rPr>
                <w:b/>
                <w:bCs/>
                <w:sz w:val="20"/>
                <w:szCs w:val="20"/>
              </w:rPr>
            </w:pPr>
            <w:r w:rsidRPr="00C95A1F">
              <w:rPr>
                <w:b/>
                <w:bCs/>
                <w:sz w:val="20"/>
                <w:szCs w:val="20"/>
              </w:rPr>
              <w:t>Д</w:t>
            </w:r>
          </w:p>
          <w:p w:rsidR="00C95A1F" w:rsidRPr="00C95A1F" w:rsidRDefault="00C95A1F" w:rsidP="00E96B46">
            <w:pPr>
              <w:spacing w:line="276" w:lineRule="auto"/>
              <w:ind w:firstLine="111"/>
              <w:jc w:val="left"/>
              <w:rPr>
                <w:b/>
                <w:bCs/>
                <w:sz w:val="20"/>
                <w:szCs w:val="20"/>
              </w:rPr>
            </w:pPr>
            <w:r w:rsidRPr="00C95A1F">
              <w:rPr>
                <w:b/>
                <w:bCs/>
                <w:sz w:val="20"/>
                <w:szCs w:val="20"/>
              </w:rPr>
              <w:t>Д</w:t>
            </w:r>
          </w:p>
        </w:tc>
        <w:tc>
          <w:tcPr>
            <w:tcW w:w="4259" w:type="dxa"/>
            <w:tcBorders>
              <w:top w:val="single" w:sz="4" w:space="0" w:color="auto"/>
              <w:left w:val="single" w:sz="4" w:space="0" w:color="auto"/>
              <w:bottom w:val="single" w:sz="4" w:space="0" w:color="auto"/>
              <w:right w:val="single" w:sz="4" w:space="0" w:color="auto"/>
            </w:tcBorders>
          </w:tcPr>
          <w:p w:rsidR="00C95A1F" w:rsidRPr="00C95A1F" w:rsidRDefault="00C95A1F" w:rsidP="00E96B46">
            <w:pPr>
              <w:spacing w:line="276" w:lineRule="auto"/>
              <w:ind w:firstLine="111"/>
              <w:jc w:val="left"/>
              <w:rPr>
                <w:sz w:val="20"/>
                <w:szCs w:val="20"/>
              </w:rPr>
            </w:pPr>
          </w:p>
          <w:p w:rsidR="00C95A1F" w:rsidRPr="00C95A1F" w:rsidRDefault="00C95A1F" w:rsidP="00E96B46">
            <w:pPr>
              <w:spacing w:line="276" w:lineRule="auto"/>
              <w:ind w:firstLine="111"/>
              <w:jc w:val="left"/>
              <w:rPr>
                <w:sz w:val="20"/>
                <w:szCs w:val="20"/>
              </w:rPr>
            </w:pPr>
          </w:p>
          <w:p w:rsidR="00C95A1F" w:rsidRPr="00C95A1F" w:rsidRDefault="00C95A1F" w:rsidP="00E96B46">
            <w:pPr>
              <w:spacing w:line="276" w:lineRule="auto"/>
              <w:ind w:firstLine="111"/>
              <w:jc w:val="left"/>
              <w:rPr>
                <w:sz w:val="20"/>
                <w:szCs w:val="20"/>
              </w:rPr>
            </w:pPr>
          </w:p>
          <w:p w:rsidR="00C95A1F" w:rsidRPr="00C95A1F" w:rsidRDefault="00C95A1F" w:rsidP="00E96B46">
            <w:pPr>
              <w:spacing w:line="276" w:lineRule="auto"/>
              <w:ind w:firstLine="111"/>
              <w:jc w:val="left"/>
              <w:rPr>
                <w:sz w:val="20"/>
                <w:szCs w:val="20"/>
              </w:rPr>
            </w:pPr>
          </w:p>
          <w:p w:rsidR="00C95A1F" w:rsidRPr="00C95A1F" w:rsidRDefault="00C95A1F" w:rsidP="00E96B46">
            <w:pPr>
              <w:spacing w:line="276" w:lineRule="auto"/>
              <w:ind w:firstLine="111"/>
              <w:jc w:val="left"/>
              <w:rPr>
                <w:sz w:val="20"/>
                <w:szCs w:val="20"/>
              </w:rPr>
            </w:pPr>
            <w:r w:rsidRPr="00C95A1F">
              <w:rPr>
                <w:sz w:val="20"/>
                <w:szCs w:val="20"/>
              </w:rPr>
              <w:t>С диаметром экрана не менее</w:t>
            </w:r>
          </w:p>
          <w:p w:rsidR="00C95A1F" w:rsidRPr="00C95A1F" w:rsidRDefault="00C95A1F" w:rsidP="00E96B46">
            <w:pPr>
              <w:spacing w:line="276" w:lineRule="auto"/>
              <w:ind w:firstLine="111"/>
              <w:jc w:val="left"/>
              <w:rPr>
                <w:sz w:val="20"/>
                <w:szCs w:val="20"/>
              </w:rPr>
            </w:pPr>
            <w:r w:rsidRPr="00C95A1F">
              <w:rPr>
                <w:sz w:val="20"/>
                <w:szCs w:val="20"/>
              </w:rPr>
              <w:t>72 см</w:t>
            </w:r>
          </w:p>
          <w:p w:rsidR="00C95A1F" w:rsidRPr="00C95A1F" w:rsidRDefault="00C95A1F" w:rsidP="00E96B46">
            <w:pPr>
              <w:spacing w:line="276" w:lineRule="auto"/>
              <w:ind w:firstLine="111"/>
              <w:jc w:val="left"/>
              <w:rPr>
                <w:sz w:val="20"/>
                <w:szCs w:val="20"/>
              </w:rPr>
            </w:pPr>
          </w:p>
          <w:p w:rsidR="00C95A1F" w:rsidRPr="00C95A1F" w:rsidRDefault="00C95A1F" w:rsidP="00E96B46">
            <w:pPr>
              <w:spacing w:line="276" w:lineRule="auto"/>
              <w:ind w:firstLine="111"/>
              <w:jc w:val="left"/>
              <w:rPr>
                <w:sz w:val="20"/>
                <w:szCs w:val="20"/>
              </w:rPr>
            </w:pPr>
          </w:p>
          <w:p w:rsidR="00C95A1F" w:rsidRPr="00C95A1F" w:rsidRDefault="00C95A1F" w:rsidP="00E96B46">
            <w:pPr>
              <w:spacing w:line="276" w:lineRule="auto"/>
              <w:ind w:firstLine="111"/>
              <w:jc w:val="left"/>
              <w:rPr>
                <w:sz w:val="20"/>
                <w:szCs w:val="20"/>
              </w:rPr>
            </w:pPr>
            <w:r w:rsidRPr="00C95A1F">
              <w:rPr>
                <w:sz w:val="20"/>
                <w:szCs w:val="20"/>
              </w:rPr>
              <w:t>Размер не менее 150х150 см</w:t>
            </w:r>
          </w:p>
          <w:p w:rsidR="00C95A1F" w:rsidRPr="00C95A1F" w:rsidRDefault="00C95A1F" w:rsidP="00E96B46">
            <w:pPr>
              <w:spacing w:line="276" w:lineRule="auto"/>
              <w:ind w:firstLine="111"/>
              <w:jc w:val="left"/>
              <w:rPr>
                <w:sz w:val="20"/>
                <w:szCs w:val="20"/>
              </w:rPr>
            </w:pPr>
          </w:p>
          <w:p w:rsidR="00C95A1F" w:rsidRPr="00C95A1F" w:rsidRDefault="00C95A1F" w:rsidP="00E96B46">
            <w:pPr>
              <w:spacing w:line="276" w:lineRule="auto"/>
              <w:ind w:firstLine="111"/>
              <w:jc w:val="left"/>
              <w:rPr>
                <w:sz w:val="20"/>
                <w:szCs w:val="20"/>
              </w:rPr>
            </w:pPr>
          </w:p>
          <w:p w:rsidR="00C95A1F" w:rsidRPr="00C95A1F" w:rsidRDefault="00C95A1F" w:rsidP="00E96B46">
            <w:pPr>
              <w:spacing w:line="276" w:lineRule="auto"/>
              <w:ind w:firstLine="111"/>
              <w:jc w:val="left"/>
              <w:rPr>
                <w:sz w:val="20"/>
                <w:szCs w:val="20"/>
              </w:rPr>
            </w:pPr>
          </w:p>
        </w:tc>
      </w:tr>
      <w:tr w:rsidR="00AF7A87" w:rsidRPr="00C95A1F" w:rsidTr="00C95A1F">
        <w:tc>
          <w:tcPr>
            <w:tcW w:w="14290" w:type="dxa"/>
            <w:gridSpan w:val="4"/>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center"/>
              <w:rPr>
                <w:b/>
                <w:bCs/>
                <w:sz w:val="20"/>
                <w:szCs w:val="20"/>
              </w:rPr>
            </w:pPr>
            <w:r w:rsidRPr="00C95A1F">
              <w:rPr>
                <w:b/>
                <w:bCs/>
                <w:sz w:val="20"/>
                <w:szCs w:val="20"/>
              </w:rPr>
              <w:t>Экранно-звуковые пособия</w:t>
            </w:r>
          </w:p>
        </w:tc>
      </w:tr>
      <w:tr w:rsidR="00AF7A87" w:rsidRPr="00C95A1F" w:rsidTr="00C95A1F">
        <w:tc>
          <w:tcPr>
            <w:tcW w:w="1101"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5</w:t>
            </w:r>
          </w:p>
        </w:tc>
        <w:tc>
          <w:tcPr>
            <w:tcW w:w="7796"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Видеофильмы по предмету (в том числе в цифровой форме)</w:t>
            </w:r>
          </w:p>
          <w:p w:rsidR="00AF7A87" w:rsidRPr="00C95A1F" w:rsidRDefault="00AF7A87" w:rsidP="00E96B46">
            <w:pPr>
              <w:spacing w:line="276" w:lineRule="auto"/>
              <w:ind w:firstLine="111"/>
              <w:jc w:val="left"/>
              <w:rPr>
                <w:sz w:val="20"/>
                <w:szCs w:val="20"/>
              </w:rPr>
            </w:pPr>
            <w:r w:rsidRPr="00C95A1F">
              <w:rPr>
                <w:sz w:val="20"/>
                <w:szCs w:val="20"/>
              </w:rPr>
              <w:t>Аудиозаписи в соответствии с содержанием обучения (в том числе в цифровой форме)</w:t>
            </w:r>
          </w:p>
        </w:tc>
        <w:tc>
          <w:tcPr>
            <w:tcW w:w="1134"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Д</w:t>
            </w:r>
          </w:p>
          <w:p w:rsidR="00AF7A87" w:rsidRPr="00C95A1F" w:rsidRDefault="00AF7A87" w:rsidP="00E96B46">
            <w:pPr>
              <w:spacing w:line="276" w:lineRule="auto"/>
              <w:ind w:firstLine="111"/>
              <w:jc w:val="left"/>
              <w:rPr>
                <w:sz w:val="20"/>
                <w:szCs w:val="20"/>
              </w:rPr>
            </w:pPr>
            <w:r w:rsidRPr="00C95A1F">
              <w:rPr>
                <w:sz w:val="20"/>
                <w:szCs w:val="20"/>
              </w:rPr>
              <w:t>Д</w:t>
            </w:r>
          </w:p>
        </w:tc>
        <w:tc>
          <w:tcPr>
            <w:tcW w:w="4259"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 xml:space="preserve">Могут, например, быть использованы фрагменты музыкальных произведений, </w:t>
            </w:r>
            <w:r w:rsidRPr="00C95A1F">
              <w:rPr>
                <w:sz w:val="20"/>
                <w:szCs w:val="20"/>
              </w:rPr>
              <w:lastRenderedPageBreak/>
              <w:t>записи голосов птиц и др.</w:t>
            </w:r>
          </w:p>
        </w:tc>
      </w:tr>
      <w:tr w:rsidR="00AF7A87" w:rsidRPr="00C95A1F" w:rsidTr="00C95A1F">
        <w:tc>
          <w:tcPr>
            <w:tcW w:w="14290" w:type="dxa"/>
            <w:gridSpan w:val="4"/>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center"/>
              <w:rPr>
                <w:b/>
                <w:bCs/>
                <w:sz w:val="20"/>
                <w:szCs w:val="20"/>
              </w:rPr>
            </w:pPr>
            <w:r w:rsidRPr="00C95A1F">
              <w:rPr>
                <w:b/>
                <w:bCs/>
                <w:sz w:val="20"/>
                <w:szCs w:val="20"/>
              </w:rPr>
              <w:lastRenderedPageBreak/>
              <w:t>Учебно-практическое и учебно-лабораторное оборудование</w:t>
            </w:r>
          </w:p>
        </w:tc>
      </w:tr>
      <w:tr w:rsidR="00AF7A87" w:rsidRPr="00C95A1F" w:rsidTr="00C95A1F">
        <w:tc>
          <w:tcPr>
            <w:tcW w:w="1101"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6.</w:t>
            </w:r>
          </w:p>
        </w:tc>
        <w:tc>
          <w:tcPr>
            <w:tcW w:w="7796"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0"/>
              <w:jc w:val="left"/>
              <w:rPr>
                <w:sz w:val="20"/>
                <w:szCs w:val="20"/>
              </w:rPr>
            </w:pPr>
            <w:r w:rsidRPr="00C95A1F">
              <w:rPr>
                <w:sz w:val="20"/>
                <w:szCs w:val="20"/>
              </w:rPr>
              <w:t>Термометры для измерения температуры воздуха, воды</w:t>
            </w:r>
          </w:p>
          <w:p w:rsidR="00AF7A87" w:rsidRPr="00C95A1F" w:rsidRDefault="00AF7A87" w:rsidP="00E96B46">
            <w:pPr>
              <w:spacing w:line="276" w:lineRule="auto"/>
              <w:ind w:firstLine="0"/>
              <w:jc w:val="left"/>
              <w:rPr>
                <w:sz w:val="20"/>
                <w:szCs w:val="20"/>
              </w:rPr>
            </w:pPr>
            <w:r w:rsidRPr="00C95A1F">
              <w:rPr>
                <w:sz w:val="20"/>
                <w:szCs w:val="20"/>
              </w:rPr>
              <w:t>Термометр медицинский</w:t>
            </w:r>
          </w:p>
          <w:p w:rsidR="00AF7A87" w:rsidRPr="00C95A1F" w:rsidRDefault="00AF7A87" w:rsidP="00E96B46">
            <w:pPr>
              <w:spacing w:line="276" w:lineRule="auto"/>
              <w:ind w:firstLine="0"/>
              <w:jc w:val="left"/>
              <w:rPr>
                <w:sz w:val="20"/>
                <w:szCs w:val="20"/>
              </w:rPr>
            </w:pPr>
            <w:r w:rsidRPr="00C95A1F">
              <w:rPr>
                <w:sz w:val="20"/>
                <w:szCs w:val="20"/>
              </w:rPr>
              <w:t>Лупа</w:t>
            </w:r>
          </w:p>
          <w:p w:rsidR="00AF7A87" w:rsidRPr="00C95A1F" w:rsidRDefault="00AF7A87" w:rsidP="00E96B46">
            <w:pPr>
              <w:spacing w:line="276" w:lineRule="auto"/>
              <w:ind w:firstLine="0"/>
              <w:jc w:val="left"/>
              <w:rPr>
                <w:sz w:val="20"/>
                <w:szCs w:val="20"/>
              </w:rPr>
            </w:pPr>
            <w:r w:rsidRPr="00C95A1F">
              <w:rPr>
                <w:sz w:val="20"/>
                <w:szCs w:val="20"/>
              </w:rPr>
              <w:t>Компас</w:t>
            </w:r>
          </w:p>
          <w:p w:rsidR="00AF7A87" w:rsidRPr="00C95A1F" w:rsidRDefault="00AF7A87" w:rsidP="00E96B46">
            <w:pPr>
              <w:spacing w:line="276" w:lineRule="auto"/>
              <w:ind w:firstLine="0"/>
              <w:jc w:val="left"/>
              <w:rPr>
                <w:sz w:val="20"/>
                <w:szCs w:val="20"/>
              </w:rPr>
            </w:pPr>
            <w:r w:rsidRPr="00C95A1F">
              <w:rPr>
                <w:sz w:val="20"/>
                <w:szCs w:val="20"/>
              </w:rPr>
              <w:t>Микроскоп (цифровой по возможности)</w:t>
            </w:r>
          </w:p>
          <w:p w:rsidR="00AF7A87" w:rsidRPr="00C95A1F" w:rsidRDefault="00AF7A87" w:rsidP="00E96B46">
            <w:pPr>
              <w:spacing w:line="276" w:lineRule="auto"/>
              <w:ind w:firstLine="0"/>
              <w:jc w:val="left"/>
              <w:rPr>
                <w:sz w:val="20"/>
                <w:szCs w:val="20"/>
              </w:rPr>
            </w:pPr>
            <w:r w:rsidRPr="00C95A1F">
              <w:rPr>
                <w:sz w:val="20"/>
                <w:szCs w:val="20"/>
              </w:rPr>
              <w:t>Лабораторное оборудование для проведения опытов и демонстраций в соответствии с содержанием обучения : для измерения веса (весы рычажные. весы пружинные, наборы разновесов и т.д.),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т.п.</w:t>
            </w:r>
          </w:p>
          <w:p w:rsidR="00AF7A87" w:rsidRPr="00C95A1F" w:rsidRDefault="00AF7A87" w:rsidP="00E96B46">
            <w:pPr>
              <w:spacing w:line="276" w:lineRule="auto"/>
              <w:ind w:firstLine="0"/>
              <w:jc w:val="left"/>
              <w:rPr>
                <w:sz w:val="20"/>
                <w:szCs w:val="20"/>
              </w:rPr>
            </w:pPr>
            <w:r w:rsidRPr="00C95A1F">
              <w:rPr>
                <w:sz w:val="20"/>
                <w:szCs w:val="20"/>
              </w:rPr>
              <w:t>Рельефные модели (равнина, холм, гора, овраг)</w:t>
            </w:r>
          </w:p>
          <w:p w:rsidR="00AF7A87" w:rsidRPr="00C95A1F" w:rsidRDefault="00AF7A87" w:rsidP="00E96B46">
            <w:pPr>
              <w:spacing w:line="276" w:lineRule="auto"/>
              <w:ind w:firstLine="0"/>
              <w:jc w:val="left"/>
              <w:rPr>
                <w:sz w:val="20"/>
                <w:szCs w:val="20"/>
              </w:rPr>
            </w:pPr>
            <w:r w:rsidRPr="00C95A1F">
              <w:rPr>
                <w:sz w:val="20"/>
                <w:szCs w:val="20"/>
              </w:rPr>
              <w:t>Модель "Торс человека" с внутренними органами</w:t>
            </w:r>
          </w:p>
          <w:p w:rsidR="00AF7A87" w:rsidRPr="00C95A1F" w:rsidRDefault="00AF7A87" w:rsidP="00E96B46">
            <w:pPr>
              <w:spacing w:line="276" w:lineRule="auto"/>
              <w:ind w:firstLine="0"/>
              <w:jc w:val="left"/>
              <w:rPr>
                <w:sz w:val="20"/>
                <w:szCs w:val="20"/>
              </w:rPr>
            </w:pPr>
            <w:r w:rsidRPr="00C95A1F">
              <w:rPr>
                <w:sz w:val="20"/>
                <w:szCs w:val="20"/>
              </w:rPr>
              <w:t>Модели светофоров, дорожных знаков, средств</w:t>
            </w:r>
            <w:r w:rsidR="00830067">
              <w:rPr>
                <w:sz w:val="20"/>
                <w:szCs w:val="20"/>
              </w:rPr>
              <w:t xml:space="preserve"> </w:t>
            </w:r>
            <w:r w:rsidRPr="00C95A1F">
              <w:rPr>
                <w:sz w:val="20"/>
                <w:szCs w:val="20"/>
              </w:rPr>
              <w:t xml:space="preserve"> транспорта</w:t>
            </w:r>
          </w:p>
          <w:p w:rsidR="00AF7A87" w:rsidRPr="00C95A1F" w:rsidRDefault="00AF7A87" w:rsidP="00E96B46">
            <w:pPr>
              <w:spacing w:line="276" w:lineRule="auto"/>
              <w:ind w:firstLine="0"/>
              <w:jc w:val="left"/>
              <w:rPr>
                <w:sz w:val="20"/>
                <w:szCs w:val="20"/>
              </w:rPr>
            </w:pPr>
            <w:r w:rsidRPr="00C95A1F">
              <w:rPr>
                <w:sz w:val="20"/>
                <w:szCs w:val="20"/>
              </w:rPr>
              <w:t>Муляжи овощей, фруктов, грибов с учетом содержания обучения</w:t>
            </w:r>
          </w:p>
          <w:p w:rsidR="00C95A1F" w:rsidRPr="00C95A1F" w:rsidRDefault="00AF7A87" w:rsidP="00E96B46">
            <w:pPr>
              <w:spacing w:line="276" w:lineRule="auto"/>
              <w:ind w:firstLine="0"/>
              <w:jc w:val="left"/>
              <w:rPr>
                <w:sz w:val="20"/>
                <w:szCs w:val="20"/>
              </w:rPr>
            </w:pPr>
            <w:r w:rsidRPr="00C95A1F">
              <w:rPr>
                <w:sz w:val="20"/>
                <w:szCs w:val="20"/>
              </w:rPr>
              <w:t>Макеты архитектурных сооружений, исторических памятников и т.п.</w:t>
            </w:r>
          </w:p>
        </w:tc>
        <w:tc>
          <w:tcPr>
            <w:tcW w:w="1134"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К</w:t>
            </w:r>
          </w:p>
          <w:p w:rsidR="00AF7A87" w:rsidRPr="00C95A1F" w:rsidRDefault="00AF7A87" w:rsidP="00E96B46">
            <w:pPr>
              <w:spacing w:line="276" w:lineRule="auto"/>
              <w:ind w:firstLine="111"/>
              <w:jc w:val="left"/>
              <w:rPr>
                <w:sz w:val="20"/>
                <w:szCs w:val="20"/>
              </w:rPr>
            </w:pPr>
            <w:r w:rsidRPr="00C95A1F">
              <w:rPr>
                <w:sz w:val="20"/>
                <w:szCs w:val="20"/>
              </w:rPr>
              <w:t>Д</w:t>
            </w:r>
          </w:p>
          <w:p w:rsidR="00AF7A87" w:rsidRPr="00C95A1F" w:rsidRDefault="00AF7A87" w:rsidP="00E96B46">
            <w:pPr>
              <w:spacing w:line="276" w:lineRule="auto"/>
              <w:ind w:firstLine="111"/>
              <w:jc w:val="left"/>
              <w:rPr>
                <w:sz w:val="20"/>
                <w:szCs w:val="20"/>
              </w:rPr>
            </w:pPr>
            <w:r w:rsidRPr="00C95A1F">
              <w:rPr>
                <w:sz w:val="20"/>
                <w:szCs w:val="20"/>
              </w:rPr>
              <w:t>К</w:t>
            </w:r>
          </w:p>
          <w:p w:rsidR="00AF7A87" w:rsidRPr="00C95A1F" w:rsidRDefault="00AF7A87" w:rsidP="00E96B46">
            <w:pPr>
              <w:spacing w:line="276" w:lineRule="auto"/>
              <w:ind w:firstLine="111"/>
              <w:jc w:val="left"/>
              <w:rPr>
                <w:sz w:val="20"/>
                <w:szCs w:val="20"/>
              </w:rPr>
            </w:pPr>
            <w:r w:rsidRPr="00C95A1F">
              <w:rPr>
                <w:sz w:val="20"/>
                <w:szCs w:val="20"/>
              </w:rPr>
              <w:t>К</w:t>
            </w:r>
          </w:p>
          <w:p w:rsidR="00AF7A87" w:rsidRPr="00C95A1F" w:rsidRDefault="00AF7A87" w:rsidP="00E96B46">
            <w:pPr>
              <w:spacing w:line="276" w:lineRule="auto"/>
              <w:ind w:firstLine="111"/>
              <w:jc w:val="left"/>
              <w:rPr>
                <w:sz w:val="20"/>
                <w:szCs w:val="20"/>
              </w:rPr>
            </w:pPr>
            <w:r w:rsidRPr="00C95A1F">
              <w:rPr>
                <w:sz w:val="20"/>
                <w:szCs w:val="20"/>
              </w:rPr>
              <w:t>Д</w:t>
            </w:r>
          </w:p>
          <w:p w:rsidR="00AF7A87" w:rsidRPr="00C95A1F" w:rsidRDefault="00AF7A87" w:rsidP="00E96B46">
            <w:pPr>
              <w:spacing w:line="276" w:lineRule="auto"/>
              <w:ind w:firstLine="111"/>
              <w:jc w:val="left"/>
              <w:rPr>
                <w:sz w:val="20"/>
                <w:szCs w:val="20"/>
              </w:rPr>
            </w:pPr>
            <w:r w:rsidRPr="00C95A1F">
              <w:rPr>
                <w:sz w:val="20"/>
                <w:szCs w:val="20"/>
              </w:rPr>
              <w:t>Д</w:t>
            </w:r>
          </w:p>
          <w:p w:rsidR="00AF7A87" w:rsidRPr="00C95A1F" w:rsidRDefault="00AF7A87" w:rsidP="00E96B46">
            <w:pPr>
              <w:spacing w:line="276" w:lineRule="auto"/>
              <w:ind w:firstLine="111"/>
              <w:jc w:val="left"/>
              <w:rPr>
                <w:sz w:val="20"/>
                <w:szCs w:val="20"/>
              </w:rPr>
            </w:pPr>
            <w:r w:rsidRPr="00C95A1F">
              <w:rPr>
                <w:sz w:val="20"/>
                <w:szCs w:val="20"/>
              </w:rPr>
              <w:t>К/Ф/</w:t>
            </w: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r w:rsidRPr="00C95A1F">
              <w:rPr>
                <w:sz w:val="20"/>
                <w:szCs w:val="20"/>
              </w:rPr>
              <w:t>ДД</w:t>
            </w:r>
          </w:p>
          <w:p w:rsidR="00AF7A87" w:rsidRPr="00C95A1F" w:rsidRDefault="00AF7A87" w:rsidP="00E96B46">
            <w:pPr>
              <w:spacing w:line="276" w:lineRule="auto"/>
              <w:ind w:firstLine="111"/>
              <w:jc w:val="left"/>
              <w:rPr>
                <w:sz w:val="20"/>
                <w:szCs w:val="20"/>
              </w:rPr>
            </w:pPr>
            <w:r w:rsidRPr="00C95A1F">
              <w:rPr>
                <w:sz w:val="20"/>
                <w:szCs w:val="20"/>
              </w:rPr>
              <w:t>Д</w:t>
            </w:r>
          </w:p>
          <w:p w:rsidR="00AF7A87" w:rsidRPr="00C95A1F" w:rsidRDefault="00AF7A87" w:rsidP="00E96B46">
            <w:pPr>
              <w:spacing w:line="276" w:lineRule="auto"/>
              <w:ind w:firstLine="111"/>
              <w:jc w:val="left"/>
              <w:rPr>
                <w:sz w:val="20"/>
                <w:szCs w:val="20"/>
              </w:rPr>
            </w:pPr>
            <w:r w:rsidRPr="00C95A1F">
              <w:rPr>
                <w:sz w:val="20"/>
                <w:szCs w:val="20"/>
              </w:rPr>
              <w:t>Д/П</w:t>
            </w:r>
          </w:p>
          <w:p w:rsidR="00AF7A87" w:rsidRPr="00C95A1F" w:rsidRDefault="00AF7A87" w:rsidP="00E96B46">
            <w:pPr>
              <w:spacing w:line="276" w:lineRule="auto"/>
              <w:ind w:firstLine="111"/>
              <w:jc w:val="left"/>
              <w:rPr>
                <w:sz w:val="20"/>
                <w:szCs w:val="20"/>
              </w:rPr>
            </w:pPr>
            <w:r w:rsidRPr="00C95A1F">
              <w:rPr>
                <w:sz w:val="20"/>
                <w:szCs w:val="20"/>
              </w:rPr>
              <w:t>Д/Ф</w:t>
            </w:r>
          </w:p>
          <w:p w:rsidR="00AF7A87" w:rsidRPr="00C95A1F" w:rsidRDefault="00AF7A87" w:rsidP="00E96B46">
            <w:pPr>
              <w:spacing w:line="276" w:lineRule="auto"/>
              <w:ind w:firstLine="111"/>
              <w:jc w:val="left"/>
              <w:rPr>
                <w:sz w:val="20"/>
                <w:szCs w:val="20"/>
              </w:rPr>
            </w:pPr>
            <w:r w:rsidRPr="00C95A1F">
              <w:rPr>
                <w:sz w:val="20"/>
                <w:szCs w:val="20"/>
              </w:rPr>
              <w:t>Д</w:t>
            </w:r>
          </w:p>
          <w:p w:rsidR="00AF7A87" w:rsidRPr="00C95A1F" w:rsidRDefault="00AF7A87" w:rsidP="00E96B46">
            <w:pPr>
              <w:spacing w:line="276" w:lineRule="auto"/>
              <w:ind w:firstLine="111"/>
              <w:jc w:val="left"/>
              <w:rPr>
                <w:sz w:val="20"/>
                <w:szCs w:val="20"/>
              </w:rPr>
            </w:pPr>
            <w:r w:rsidRPr="00C95A1F">
              <w:rPr>
                <w:sz w:val="20"/>
                <w:szCs w:val="20"/>
              </w:rPr>
              <w:t>П</w:t>
            </w:r>
          </w:p>
        </w:tc>
        <w:tc>
          <w:tcPr>
            <w:tcW w:w="4259"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r w:rsidRPr="00C95A1F">
              <w:rPr>
                <w:sz w:val="20"/>
                <w:szCs w:val="20"/>
              </w:rPr>
              <w:t>Например, макет Кремля, славянского поселения и пр.</w:t>
            </w:r>
          </w:p>
        </w:tc>
      </w:tr>
      <w:tr w:rsidR="00AF7A87" w:rsidRPr="00C95A1F" w:rsidTr="00C95A1F">
        <w:tc>
          <w:tcPr>
            <w:tcW w:w="14290" w:type="dxa"/>
            <w:gridSpan w:val="4"/>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center"/>
              <w:rPr>
                <w:sz w:val="20"/>
                <w:szCs w:val="20"/>
              </w:rPr>
            </w:pPr>
            <w:r w:rsidRPr="00C95A1F">
              <w:rPr>
                <w:b/>
                <w:bCs/>
                <w:sz w:val="20"/>
                <w:szCs w:val="20"/>
              </w:rPr>
              <w:t>Натуральные объекты</w:t>
            </w:r>
          </w:p>
        </w:tc>
      </w:tr>
      <w:tr w:rsidR="00AF7A87" w:rsidRPr="00C95A1F" w:rsidTr="00C95A1F">
        <w:tc>
          <w:tcPr>
            <w:tcW w:w="1101"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7.</w:t>
            </w:r>
          </w:p>
        </w:tc>
        <w:tc>
          <w:tcPr>
            <w:tcW w:w="7796"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0"/>
              <w:jc w:val="left"/>
              <w:rPr>
                <w:sz w:val="20"/>
                <w:szCs w:val="20"/>
              </w:rPr>
            </w:pPr>
            <w:r w:rsidRPr="00C95A1F">
              <w:rPr>
                <w:sz w:val="20"/>
                <w:szCs w:val="20"/>
              </w:rPr>
              <w:t>Коллекции полезных ископаемых</w:t>
            </w:r>
          </w:p>
          <w:p w:rsidR="00AF7A87" w:rsidRPr="00C95A1F" w:rsidRDefault="00AF7A87" w:rsidP="00E96B46">
            <w:pPr>
              <w:spacing w:line="276" w:lineRule="auto"/>
              <w:ind w:firstLine="0"/>
              <w:jc w:val="left"/>
              <w:rPr>
                <w:sz w:val="20"/>
                <w:szCs w:val="20"/>
              </w:rPr>
            </w:pPr>
            <w:r w:rsidRPr="00C95A1F">
              <w:rPr>
                <w:sz w:val="20"/>
                <w:szCs w:val="20"/>
              </w:rPr>
              <w:t>Коллекции плодов и семян растений</w:t>
            </w:r>
          </w:p>
          <w:p w:rsidR="00AF7A87" w:rsidRPr="00C95A1F" w:rsidRDefault="00AF7A87" w:rsidP="00E96B46">
            <w:pPr>
              <w:spacing w:line="276" w:lineRule="auto"/>
              <w:ind w:firstLine="0"/>
              <w:jc w:val="left"/>
              <w:rPr>
                <w:sz w:val="20"/>
                <w:szCs w:val="20"/>
              </w:rPr>
            </w:pPr>
            <w:r w:rsidRPr="00C95A1F">
              <w:rPr>
                <w:sz w:val="20"/>
                <w:szCs w:val="20"/>
              </w:rPr>
              <w:t>Гербарии культурных и дикорастущих растений (с учетом содержания обучения)</w:t>
            </w:r>
          </w:p>
          <w:p w:rsidR="00AF7A87" w:rsidRPr="00C95A1F" w:rsidRDefault="00AF7A87" w:rsidP="00E96B46">
            <w:pPr>
              <w:spacing w:line="276" w:lineRule="auto"/>
              <w:ind w:firstLine="0"/>
              <w:jc w:val="left"/>
              <w:rPr>
                <w:sz w:val="20"/>
                <w:szCs w:val="20"/>
              </w:rPr>
            </w:pPr>
            <w:r w:rsidRPr="00C95A1F">
              <w:rPr>
                <w:sz w:val="20"/>
                <w:szCs w:val="20"/>
              </w:rPr>
              <w:t>Живые объекты (комнатные растения, животные)</w:t>
            </w:r>
          </w:p>
        </w:tc>
        <w:tc>
          <w:tcPr>
            <w:tcW w:w="1134"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Ф/П</w:t>
            </w:r>
          </w:p>
          <w:p w:rsidR="00AF7A87" w:rsidRPr="00C95A1F" w:rsidRDefault="00AF7A87" w:rsidP="00E96B46">
            <w:pPr>
              <w:spacing w:line="276" w:lineRule="auto"/>
              <w:ind w:firstLine="111"/>
              <w:jc w:val="left"/>
              <w:rPr>
                <w:sz w:val="20"/>
                <w:szCs w:val="20"/>
              </w:rPr>
            </w:pPr>
            <w:r w:rsidRPr="00C95A1F">
              <w:rPr>
                <w:sz w:val="20"/>
                <w:szCs w:val="20"/>
              </w:rPr>
              <w:t>Ф/П</w:t>
            </w:r>
          </w:p>
          <w:p w:rsidR="00AF7A87" w:rsidRPr="00C95A1F" w:rsidRDefault="00AF7A87" w:rsidP="00E96B46">
            <w:pPr>
              <w:spacing w:line="276" w:lineRule="auto"/>
              <w:ind w:firstLine="111"/>
              <w:jc w:val="left"/>
              <w:rPr>
                <w:sz w:val="20"/>
                <w:szCs w:val="20"/>
              </w:rPr>
            </w:pPr>
            <w:r w:rsidRPr="00C95A1F">
              <w:rPr>
                <w:sz w:val="20"/>
                <w:szCs w:val="20"/>
              </w:rPr>
              <w:t>Ф/П</w:t>
            </w:r>
          </w:p>
          <w:p w:rsidR="00AF7A87" w:rsidRPr="00C95A1F" w:rsidRDefault="00AF7A87" w:rsidP="00E96B46">
            <w:pPr>
              <w:spacing w:line="276" w:lineRule="auto"/>
              <w:ind w:firstLine="111"/>
              <w:jc w:val="left"/>
              <w:rPr>
                <w:sz w:val="20"/>
                <w:szCs w:val="20"/>
              </w:rPr>
            </w:pPr>
            <w:r w:rsidRPr="00C95A1F">
              <w:rPr>
                <w:sz w:val="20"/>
                <w:szCs w:val="20"/>
              </w:rPr>
              <w:t>Д</w:t>
            </w:r>
          </w:p>
          <w:p w:rsidR="00AF7A87" w:rsidRPr="00C95A1F" w:rsidRDefault="00AF7A87" w:rsidP="00E96B46">
            <w:pPr>
              <w:spacing w:line="276" w:lineRule="auto"/>
              <w:ind w:firstLine="111"/>
              <w:jc w:val="left"/>
              <w:rPr>
                <w:sz w:val="20"/>
                <w:szCs w:val="20"/>
              </w:rPr>
            </w:pPr>
          </w:p>
        </w:tc>
        <w:tc>
          <w:tcPr>
            <w:tcW w:w="4259"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r w:rsidRPr="00C95A1F">
              <w:rPr>
                <w:sz w:val="20"/>
                <w:szCs w:val="20"/>
              </w:rPr>
              <w:t>С учетом местных особенностей и условий школы</w:t>
            </w:r>
          </w:p>
        </w:tc>
      </w:tr>
      <w:tr w:rsidR="00AF7A87" w:rsidRPr="00C95A1F" w:rsidTr="00C95A1F">
        <w:tc>
          <w:tcPr>
            <w:tcW w:w="14290" w:type="dxa"/>
            <w:gridSpan w:val="4"/>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center"/>
              <w:rPr>
                <w:b/>
                <w:bCs/>
                <w:sz w:val="20"/>
                <w:szCs w:val="20"/>
              </w:rPr>
            </w:pPr>
            <w:r w:rsidRPr="00C95A1F">
              <w:rPr>
                <w:b/>
                <w:bCs/>
                <w:sz w:val="20"/>
                <w:szCs w:val="20"/>
              </w:rPr>
              <w:t>Игры и игрушки</w:t>
            </w:r>
          </w:p>
        </w:tc>
      </w:tr>
      <w:tr w:rsidR="00AF7A87" w:rsidRPr="00C95A1F" w:rsidTr="00C95A1F">
        <w:tc>
          <w:tcPr>
            <w:tcW w:w="1101"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8.</w:t>
            </w:r>
          </w:p>
        </w:tc>
        <w:tc>
          <w:tcPr>
            <w:tcW w:w="7796"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Настольные развивающие игры по тематике предмета "Окружающий мир" (лото, игры-путешествия и пр.).</w:t>
            </w:r>
          </w:p>
          <w:p w:rsidR="00AF7A87" w:rsidRPr="00C95A1F" w:rsidRDefault="00AF7A87" w:rsidP="00E96B46">
            <w:pPr>
              <w:spacing w:line="276" w:lineRule="auto"/>
              <w:ind w:firstLine="111"/>
              <w:jc w:val="left"/>
              <w:rPr>
                <w:sz w:val="20"/>
                <w:szCs w:val="20"/>
              </w:rPr>
            </w:pPr>
            <w:r w:rsidRPr="00C95A1F">
              <w:rPr>
                <w:sz w:val="20"/>
                <w:szCs w:val="20"/>
              </w:rPr>
              <w:t>Наборы ролевых игр, игрушек и конструкторов (по  темам: Дом, Зоопарк, Ферма, Транспорт, Магазин, и др.)</w:t>
            </w:r>
          </w:p>
        </w:tc>
        <w:tc>
          <w:tcPr>
            <w:tcW w:w="1134"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П</w:t>
            </w: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r w:rsidRPr="00C95A1F">
              <w:rPr>
                <w:sz w:val="20"/>
                <w:szCs w:val="20"/>
              </w:rPr>
              <w:t>П</w:t>
            </w:r>
          </w:p>
          <w:p w:rsidR="00AF7A87" w:rsidRPr="00C95A1F" w:rsidRDefault="00AF7A87" w:rsidP="00E96B46">
            <w:pPr>
              <w:spacing w:line="276" w:lineRule="auto"/>
              <w:ind w:firstLine="111"/>
              <w:jc w:val="left"/>
              <w:rPr>
                <w:sz w:val="20"/>
                <w:szCs w:val="20"/>
              </w:rPr>
            </w:pPr>
          </w:p>
        </w:tc>
        <w:tc>
          <w:tcPr>
            <w:tcW w:w="4259"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p>
        </w:tc>
      </w:tr>
      <w:tr w:rsidR="00AF7A87" w:rsidRPr="00C95A1F" w:rsidTr="00C95A1F">
        <w:tc>
          <w:tcPr>
            <w:tcW w:w="14290" w:type="dxa"/>
            <w:gridSpan w:val="4"/>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center"/>
              <w:rPr>
                <w:b/>
                <w:bCs/>
                <w:sz w:val="20"/>
                <w:szCs w:val="20"/>
              </w:rPr>
            </w:pPr>
            <w:r w:rsidRPr="00C95A1F">
              <w:rPr>
                <w:b/>
                <w:bCs/>
                <w:sz w:val="20"/>
                <w:szCs w:val="20"/>
              </w:rPr>
              <w:t>Оборудование класса</w:t>
            </w:r>
          </w:p>
        </w:tc>
      </w:tr>
      <w:tr w:rsidR="00AF7A87" w:rsidRPr="00C95A1F" w:rsidTr="00C95A1F">
        <w:tc>
          <w:tcPr>
            <w:tcW w:w="1101"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9.</w:t>
            </w:r>
          </w:p>
        </w:tc>
        <w:tc>
          <w:tcPr>
            <w:tcW w:w="7796"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Ученические столы 1-2 местные с комплектом стульев</w:t>
            </w:r>
          </w:p>
          <w:p w:rsidR="00AF7A87" w:rsidRPr="00C95A1F" w:rsidRDefault="00AF7A87" w:rsidP="00E96B46">
            <w:pPr>
              <w:spacing w:line="276" w:lineRule="auto"/>
              <w:ind w:firstLine="111"/>
              <w:jc w:val="left"/>
              <w:rPr>
                <w:sz w:val="20"/>
                <w:szCs w:val="20"/>
              </w:rPr>
            </w:pPr>
            <w:r w:rsidRPr="00C95A1F">
              <w:rPr>
                <w:sz w:val="20"/>
                <w:szCs w:val="20"/>
              </w:rPr>
              <w:t>Стол учительский с тумбой</w:t>
            </w:r>
          </w:p>
          <w:p w:rsidR="00AF7A87" w:rsidRPr="00C95A1F" w:rsidRDefault="00AF7A87" w:rsidP="00E96B46">
            <w:pPr>
              <w:spacing w:line="276" w:lineRule="auto"/>
              <w:ind w:firstLine="111"/>
              <w:jc w:val="left"/>
              <w:rPr>
                <w:sz w:val="20"/>
                <w:szCs w:val="20"/>
              </w:rPr>
            </w:pPr>
            <w:r w:rsidRPr="00C95A1F">
              <w:rPr>
                <w:sz w:val="20"/>
                <w:szCs w:val="20"/>
              </w:rPr>
              <w:t>Шкафы для хранения учебников, дидактических материалов, пособий и пр.</w:t>
            </w:r>
          </w:p>
          <w:p w:rsidR="00AF7A87" w:rsidRPr="00C95A1F" w:rsidRDefault="00AF7A87" w:rsidP="00E96B46">
            <w:pPr>
              <w:spacing w:line="276" w:lineRule="auto"/>
              <w:ind w:firstLine="111"/>
              <w:jc w:val="left"/>
              <w:rPr>
                <w:sz w:val="20"/>
                <w:szCs w:val="20"/>
              </w:rPr>
            </w:pPr>
            <w:r w:rsidRPr="00C95A1F">
              <w:rPr>
                <w:sz w:val="20"/>
                <w:szCs w:val="20"/>
              </w:rPr>
              <w:t>Настенные доски для вывешивания иллюстративного материала</w:t>
            </w:r>
          </w:p>
          <w:p w:rsidR="00AF7A87" w:rsidRPr="00C95A1F" w:rsidRDefault="00AF7A87" w:rsidP="00E96B46">
            <w:pPr>
              <w:spacing w:line="276" w:lineRule="auto"/>
              <w:ind w:firstLine="111"/>
              <w:jc w:val="left"/>
              <w:rPr>
                <w:sz w:val="20"/>
                <w:szCs w:val="20"/>
              </w:rPr>
            </w:pPr>
            <w:r w:rsidRPr="00C95A1F">
              <w:rPr>
                <w:sz w:val="20"/>
                <w:szCs w:val="20"/>
              </w:rPr>
              <w:t>Подставки для книг, держатели для карт и т.п.</w:t>
            </w:r>
          </w:p>
        </w:tc>
        <w:tc>
          <w:tcPr>
            <w:tcW w:w="1134"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Ф</w:t>
            </w:r>
          </w:p>
          <w:p w:rsidR="00AF7A87" w:rsidRPr="00C95A1F" w:rsidRDefault="00AF7A87" w:rsidP="00E96B46">
            <w:pPr>
              <w:spacing w:line="276" w:lineRule="auto"/>
              <w:ind w:firstLine="111"/>
              <w:jc w:val="left"/>
              <w:rPr>
                <w:sz w:val="20"/>
                <w:szCs w:val="20"/>
              </w:rPr>
            </w:pPr>
            <w:r w:rsidRPr="00C95A1F">
              <w:rPr>
                <w:sz w:val="20"/>
                <w:szCs w:val="20"/>
              </w:rPr>
              <w:t>Д</w:t>
            </w:r>
          </w:p>
          <w:p w:rsidR="00AF7A87" w:rsidRPr="00C95A1F" w:rsidRDefault="00AF7A87" w:rsidP="00E96B46">
            <w:pPr>
              <w:spacing w:line="276" w:lineRule="auto"/>
              <w:ind w:firstLine="111"/>
              <w:jc w:val="left"/>
              <w:rPr>
                <w:sz w:val="20"/>
                <w:szCs w:val="20"/>
              </w:rPr>
            </w:pPr>
            <w:r w:rsidRPr="00C95A1F">
              <w:rPr>
                <w:sz w:val="20"/>
                <w:szCs w:val="20"/>
              </w:rPr>
              <w:t>Д</w:t>
            </w:r>
          </w:p>
          <w:p w:rsidR="00AF7A87" w:rsidRPr="00C95A1F" w:rsidRDefault="00AF7A87" w:rsidP="00E96B46">
            <w:pPr>
              <w:spacing w:line="276" w:lineRule="auto"/>
              <w:ind w:firstLine="111"/>
              <w:jc w:val="left"/>
              <w:rPr>
                <w:sz w:val="20"/>
                <w:szCs w:val="20"/>
              </w:rPr>
            </w:pPr>
          </w:p>
          <w:p w:rsidR="00AF7A87" w:rsidRPr="00C95A1F" w:rsidRDefault="00AF7A87" w:rsidP="00E96B46">
            <w:pPr>
              <w:spacing w:line="276" w:lineRule="auto"/>
              <w:ind w:firstLine="111"/>
              <w:jc w:val="left"/>
              <w:rPr>
                <w:sz w:val="20"/>
                <w:szCs w:val="20"/>
              </w:rPr>
            </w:pPr>
            <w:r w:rsidRPr="00C95A1F">
              <w:rPr>
                <w:sz w:val="20"/>
                <w:szCs w:val="20"/>
              </w:rPr>
              <w:t>Д</w:t>
            </w:r>
          </w:p>
          <w:p w:rsidR="00AF7A87" w:rsidRPr="00C95A1F" w:rsidRDefault="00AF7A87" w:rsidP="00E96B46">
            <w:pPr>
              <w:spacing w:line="276" w:lineRule="auto"/>
              <w:ind w:firstLine="111"/>
              <w:jc w:val="left"/>
              <w:rPr>
                <w:sz w:val="20"/>
                <w:szCs w:val="20"/>
              </w:rPr>
            </w:pPr>
            <w:r w:rsidRPr="00C95A1F">
              <w:rPr>
                <w:sz w:val="20"/>
                <w:szCs w:val="20"/>
              </w:rPr>
              <w:t>Д</w:t>
            </w:r>
          </w:p>
        </w:tc>
        <w:tc>
          <w:tcPr>
            <w:tcW w:w="4259" w:type="dxa"/>
            <w:tcBorders>
              <w:top w:val="single" w:sz="4" w:space="0" w:color="auto"/>
              <w:left w:val="single" w:sz="4" w:space="0" w:color="auto"/>
              <w:bottom w:val="single" w:sz="4" w:space="0" w:color="auto"/>
              <w:right w:val="single" w:sz="4" w:space="0" w:color="auto"/>
            </w:tcBorders>
          </w:tcPr>
          <w:p w:rsidR="00AF7A87" w:rsidRPr="00C95A1F" w:rsidRDefault="00AF7A87" w:rsidP="00E96B46">
            <w:pPr>
              <w:spacing w:line="276" w:lineRule="auto"/>
              <w:ind w:firstLine="111"/>
              <w:jc w:val="left"/>
              <w:rPr>
                <w:sz w:val="20"/>
                <w:szCs w:val="20"/>
              </w:rPr>
            </w:pPr>
            <w:r w:rsidRPr="00C95A1F">
              <w:rPr>
                <w:sz w:val="20"/>
                <w:szCs w:val="20"/>
              </w:rPr>
              <w:t>В соответствии с санитарно-гигиеническими нормами</w:t>
            </w:r>
          </w:p>
        </w:tc>
      </w:tr>
    </w:tbl>
    <w:p w:rsidR="00FE7234" w:rsidRDefault="00FE7234" w:rsidP="00E96B46">
      <w:pPr>
        <w:spacing w:line="276" w:lineRule="auto"/>
        <w:rPr>
          <w:sz w:val="22"/>
        </w:rPr>
      </w:pPr>
    </w:p>
    <w:p w:rsidR="00892A5A" w:rsidRDefault="00892A5A" w:rsidP="00E96B46">
      <w:pPr>
        <w:spacing w:line="276" w:lineRule="auto"/>
        <w:ind w:left="456"/>
        <w:jc w:val="center"/>
        <w:rPr>
          <w:b/>
          <w:bCs/>
        </w:rPr>
      </w:pPr>
    </w:p>
    <w:p w:rsidR="00830067" w:rsidRDefault="00830067" w:rsidP="00E96B46">
      <w:pPr>
        <w:spacing w:line="276" w:lineRule="auto"/>
        <w:ind w:left="456"/>
        <w:jc w:val="center"/>
        <w:rPr>
          <w:b/>
          <w:bCs/>
        </w:rPr>
      </w:pPr>
      <w:r>
        <w:rPr>
          <w:b/>
          <w:bCs/>
        </w:rPr>
        <w:lastRenderedPageBreak/>
        <w:t>МАТЕМАТИКА</w:t>
      </w:r>
    </w:p>
    <w:p w:rsidR="00830067" w:rsidRDefault="00830067" w:rsidP="00E96B46">
      <w:pPr>
        <w:spacing w:line="276" w:lineRule="auto"/>
        <w:ind w:left="456"/>
        <w:jc w:val="center"/>
        <w:rPr>
          <w:b/>
          <w:bCs/>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7796"/>
        <w:gridCol w:w="1134"/>
        <w:gridCol w:w="4252"/>
      </w:tblGrid>
      <w:tr w:rsidR="00830067" w:rsidRPr="00830067" w:rsidTr="00830067">
        <w:tc>
          <w:tcPr>
            <w:tcW w:w="1101"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p>
        </w:tc>
        <w:tc>
          <w:tcPr>
            <w:tcW w:w="7796"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r w:rsidRPr="00830067">
              <w:rPr>
                <w:b/>
                <w:bCs/>
                <w:sz w:val="20"/>
                <w:szCs w:val="20"/>
              </w:rPr>
              <w:t>Наименование объектов и средств материально-технического обеспечения</w:t>
            </w:r>
          </w:p>
        </w:tc>
        <w:tc>
          <w:tcPr>
            <w:tcW w:w="1134"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ind w:firstLine="34"/>
              <w:rPr>
                <w:b/>
                <w:bCs/>
                <w:sz w:val="20"/>
                <w:szCs w:val="20"/>
              </w:rPr>
            </w:pPr>
            <w:r w:rsidRPr="00830067">
              <w:rPr>
                <w:b/>
                <w:bCs/>
                <w:sz w:val="20"/>
                <w:szCs w:val="20"/>
              </w:rPr>
              <w:t>Число</w:t>
            </w:r>
          </w:p>
        </w:tc>
        <w:tc>
          <w:tcPr>
            <w:tcW w:w="4252"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r w:rsidRPr="00830067">
              <w:rPr>
                <w:b/>
                <w:bCs/>
                <w:sz w:val="20"/>
                <w:szCs w:val="20"/>
              </w:rPr>
              <w:t>Примечание</w:t>
            </w:r>
          </w:p>
        </w:tc>
      </w:tr>
      <w:tr w:rsidR="00830067" w:rsidRPr="00830067" w:rsidTr="00830067">
        <w:tc>
          <w:tcPr>
            <w:tcW w:w="1101"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r w:rsidRPr="00830067">
              <w:rPr>
                <w:b/>
                <w:bCs/>
                <w:sz w:val="20"/>
                <w:szCs w:val="20"/>
              </w:rPr>
              <w:t>1.</w:t>
            </w:r>
          </w:p>
        </w:tc>
        <w:tc>
          <w:tcPr>
            <w:tcW w:w="13182" w:type="dxa"/>
            <w:gridSpan w:val="3"/>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jc w:val="center"/>
              <w:rPr>
                <w:b/>
                <w:bCs/>
                <w:sz w:val="20"/>
                <w:szCs w:val="20"/>
              </w:rPr>
            </w:pPr>
            <w:r w:rsidRPr="00830067">
              <w:rPr>
                <w:b/>
                <w:bCs/>
                <w:sz w:val="20"/>
                <w:szCs w:val="20"/>
              </w:rPr>
              <w:t>Библиотечный фонд (книгопечатная продукция)</w:t>
            </w:r>
          </w:p>
        </w:tc>
      </w:tr>
      <w:tr w:rsidR="00830067" w:rsidRPr="00830067" w:rsidTr="00830067">
        <w:tc>
          <w:tcPr>
            <w:tcW w:w="1101"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p>
        </w:tc>
        <w:tc>
          <w:tcPr>
            <w:tcW w:w="7796"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ind w:firstLine="0"/>
              <w:rPr>
                <w:sz w:val="20"/>
                <w:szCs w:val="20"/>
              </w:rPr>
            </w:pPr>
            <w:r w:rsidRPr="00830067">
              <w:rPr>
                <w:sz w:val="20"/>
                <w:szCs w:val="20"/>
              </w:rPr>
              <w:t>Учебно-методические комплекты (УМК) для 1-4 классов (программа, учебники, рабочие тетради, дидактические материалы и др.)</w:t>
            </w:r>
          </w:p>
        </w:tc>
        <w:tc>
          <w:tcPr>
            <w:tcW w:w="1134" w:type="dxa"/>
            <w:tcBorders>
              <w:top w:val="single" w:sz="4" w:space="0" w:color="auto"/>
              <w:left w:val="single" w:sz="4" w:space="0" w:color="auto"/>
              <w:bottom w:val="single" w:sz="4" w:space="0" w:color="auto"/>
              <w:right w:val="single" w:sz="4" w:space="0" w:color="auto"/>
            </w:tcBorders>
          </w:tcPr>
          <w:p w:rsidR="00830067" w:rsidRPr="001A3BA5" w:rsidRDefault="00830067" w:rsidP="00E96B46">
            <w:pPr>
              <w:spacing w:line="276" w:lineRule="auto"/>
              <w:ind w:firstLine="175"/>
              <w:jc w:val="left"/>
              <w:rPr>
                <w:bCs/>
                <w:sz w:val="20"/>
                <w:szCs w:val="20"/>
              </w:rPr>
            </w:pPr>
            <w:r w:rsidRPr="001A3BA5">
              <w:rPr>
                <w:bCs/>
                <w:sz w:val="20"/>
                <w:szCs w:val="20"/>
              </w:rPr>
              <w:t>К</w:t>
            </w:r>
          </w:p>
        </w:tc>
        <w:tc>
          <w:tcPr>
            <w:tcW w:w="4252"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ind w:firstLine="34"/>
              <w:rPr>
                <w:b/>
                <w:bCs/>
                <w:sz w:val="20"/>
                <w:szCs w:val="20"/>
              </w:rPr>
            </w:pPr>
            <w:r w:rsidRPr="00830067">
              <w:rPr>
                <w:sz w:val="20"/>
                <w:szCs w:val="20"/>
              </w:rPr>
              <w:t>В библиотечный фонд входят комплекты учебников, рекомендованные или допущенные Министерством образования и науки</w:t>
            </w:r>
          </w:p>
        </w:tc>
      </w:tr>
      <w:tr w:rsidR="00830067" w:rsidRPr="00830067" w:rsidTr="00830067">
        <w:trPr>
          <w:cantSplit/>
        </w:trPr>
        <w:tc>
          <w:tcPr>
            <w:tcW w:w="1101" w:type="dxa"/>
            <w:vMerge w:val="restart"/>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r w:rsidRPr="00830067">
              <w:rPr>
                <w:b/>
                <w:bCs/>
                <w:sz w:val="20"/>
                <w:szCs w:val="20"/>
              </w:rPr>
              <w:t>2.</w:t>
            </w:r>
          </w:p>
        </w:tc>
        <w:tc>
          <w:tcPr>
            <w:tcW w:w="13182" w:type="dxa"/>
            <w:gridSpan w:val="3"/>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jc w:val="center"/>
              <w:rPr>
                <w:b/>
                <w:bCs/>
                <w:sz w:val="20"/>
                <w:szCs w:val="20"/>
              </w:rPr>
            </w:pPr>
            <w:r w:rsidRPr="00830067">
              <w:rPr>
                <w:b/>
                <w:bCs/>
                <w:sz w:val="20"/>
                <w:szCs w:val="20"/>
              </w:rPr>
              <w:t>Печатные пособия</w:t>
            </w:r>
          </w:p>
        </w:tc>
      </w:tr>
      <w:tr w:rsidR="00830067" w:rsidRPr="00830067" w:rsidTr="001A3BA5">
        <w:trPr>
          <w:cantSplit/>
          <w:trHeight w:val="755"/>
        </w:trPr>
        <w:tc>
          <w:tcPr>
            <w:tcW w:w="1101" w:type="dxa"/>
            <w:vMerge/>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p>
        </w:tc>
        <w:tc>
          <w:tcPr>
            <w:tcW w:w="7796"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ind w:hanging="108"/>
              <w:rPr>
                <w:sz w:val="20"/>
                <w:szCs w:val="20"/>
              </w:rPr>
            </w:pPr>
            <w:r w:rsidRPr="00830067">
              <w:rPr>
                <w:sz w:val="20"/>
                <w:szCs w:val="20"/>
              </w:rPr>
              <w:t>Демонстрационный материал (картинки предметные, таблицы) в соответствии с основными темами программы обучения</w:t>
            </w:r>
          </w:p>
          <w:p w:rsidR="00830067" w:rsidRPr="00830067" w:rsidRDefault="00830067" w:rsidP="00E96B46">
            <w:pPr>
              <w:spacing w:line="276" w:lineRule="auto"/>
              <w:ind w:firstLine="0"/>
              <w:rPr>
                <w:sz w:val="20"/>
                <w:szCs w:val="20"/>
              </w:rPr>
            </w:pPr>
            <w:r w:rsidRPr="00830067">
              <w:rPr>
                <w:sz w:val="20"/>
                <w:szCs w:val="20"/>
              </w:rPr>
              <w:t>Табель-календарь на текущий год</w:t>
            </w:r>
          </w:p>
        </w:tc>
        <w:tc>
          <w:tcPr>
            <w:tcW w:w="1134"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ind w:firstLine="175"/>
              <w:rPr>
                <w:sz w:val="20"/>
                <w:szCs w:val="20"/>
              </w:rPr>
            </w:pPr>
            <w:r w:rsidRPr="00830067">
              <w:rPr>
                <w:sz w:val="20"/>
                <w:szCs w:val="20"/>
              </w:rPr>
              <w:t>Д</w:t>
            </w:r>
          </w:p>
          <w:p w:rsidR="00830067" w:rsidRPr="00830067" w:rsidRDefault="00830067" w:rsidP="00E96B46">
            <w:pPr>
              <w:spacing w:line="276" w:lineRule="auto"/>
              <w:ind w:firstLine="175"/>
              <w:rPr>
                <w:sz w:val="20"/>
                <w:szCs w:val="20"/>
              </w:rPr>
            </w:pPr>
            <w:r w:rsidRPr="00830067">
              <w:rPr>
                <w:sz w:val="20"/>
                <w:szCs w:val="20"/>
              </w:rPr>
              <w:t>Д/К</w:t>
            </w:r>
          </w:p>
        </w:tc>
        <w:tc>
          <w:tcPr>
            <w:tcW w:w="4252"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p>
          <w:p w:rsidR="00830067" w:rsidRPr="00830067" w:rsidRDefault="00830067" w:rsidP="00E96B46">
            <w:pPr>
              <w:spacing w:line="276" w:lineRule="auto"/>
              <w:rPr>
                <w:b/>
                <w:bCs/>
                <w:sz w:val="20"/>
                <w:szCs w:val="20"/>
              </w:rPr>
            </w:pPr>
          </w:p>
          <w:p w:rsidR="00830067" w:rsidRPr="00830067" w:rsidRDefault="00830067" w:rsidP="00E96B46">
            <w:pPr>
              <w:spacing w:line="276" w:lineRule="auto"/>
              <w:rPr>
                <w:b/>
                <w:bCs/>
                <w:sz w:val="20"/>
                <w:szCs w:val="20"/>
              </w:rPr>
            </w:pPr>
          </w:p>
        </w:tc>
      </w:tr>
      <w:tr w:rsidR="00830067" w:rsidRPr="00830067" w:rsidTr="00830067">
        <w:trPr>
          <w:cantSplit/>
        </w:trPr>
        <w:tc>
          <w:tcPr>
            <w:tcW w:w="1101" w:type="dxa"/>
            <w:vMerge w:val="restart"/>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r w:rsidRPr="00830067">
              <w:rPr>
                <w:b/>
                <w:bCs/>
                <w:sz w:val="20"/>
                <w:szCs w:val="20"/>
              </w:rPr>
              <w:t>3.</w:t>
            </w:r>
          </w:p>
        </w:tc>
        <w:tc>
          <w:tcPr>
            <w:tcW w:w="13182" w:type="dxa"/>
            <w:gridSpan w:val="3"/>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jc w:val="center"/>
              <w:rPr>
                <w:b/>
                <w:bCs/>
                <w:sz w:val="20"/>
                <w:szCs w:val="20"/>
              </w:rPr>
            </w:pPr>
            <w:r w:rsidRPr="00830067">
              <w:rPr>
                <w:b/>
                <w:bCs/>
                <w:sz w:val="20"/>
                <w:szCs w:val="20"/>
              </w:rPr>
              <w:t>Компьютерные и информационно-коммуникативные средства</w:t>
            </w:r>
          </w:p>
        </w:tc>
      </w:tr>
      <w:tr w:rsidR="00830067" w:rsidRPr="00830067" w:rsidTr="001A3BA5">
        <w:trPr>
          <w:cantSplit/>
          <w:trHeight w:val="457"/>
        </w:trPr>
        <w:tc>
          <w:tcPr>
            <w:tcW w:w="1101" w:type="dxa"/>
            <w:vMerge/>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p>
        </w:tc>
        <w:tc>
          <w:tcPr>
            <w:tcW w:w="7796"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ind w:firstLine="0"/>
              <w:rPr>
                <w:sz w:val="20"/>
                <w:szCs w:val="20"/>
              </w:rPr>
            </w:pPr>
            <w:r w:rsidRPr="00830067">
              <w:rPr>
                <w:sz w:val="20"/>
                <w:szCs w:val="20"/>
              </w:rPr>
              <w:t>Цифровые информационные инструменты и источники (по тематике курса математики)</w:t>
            </w:r>
          </w:p>
        </w:tc>
        <w:tc>
          <w:tcPr>
            <w:tcW w:w="1134"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sz w:val="20"/>
                <w:szCs w:val="20"/>
              </w:rPr>
            </w:pPr>
            <w:r w:rsidRPr="00830067">
              <w:rPr>
                <w:sz w:val="20"/>
                <w:szCs w:val="20"/>
              </w:rPr>
              <w:t xml:space="preserve"> П</w:t>
            </w:r>
          </w:p>
        </w:tc>
        <w:tc>
          <w:tcPr>
            <w:tcW w:w="4252"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sz w:val="20"/>
                <w:szCs w:val="20"/>
              </w:rPr>
            </w:pPr>
            <w:r w:rsidRPr="00830067">
              <w:rPr>
                <w:sz w:val="20"/>
                <w:szCs w:val="20"/>
              </w:rPr>
              <w:t xml:space="preserve">При наличии необходимых технических условий. </w:t>
            </w:r>
          </w:p>
        </w:tc>
      </w:tr>
      <w:tr w:rsidR="00830067" w:rsidRPr="00830067" w:rsidTr="00830067">
        <w:trPr>
          <w:cantSplit/>
        </w:trPr>
        <w:tc>
          <w:tcPr>
            <w:tcW w:w="1101" w:type="dxa"/>
            <w:vMerge w:val="restart"/>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r w:rsidRPr="00830067">
              <w:rPr>
                <w:b/>
                <w:bCs/>
                <w:sz w:val="20"/>
                <w:szCs w:val="20"/>
              </w:rPr>
              <w:t>4.</w:t>
            </w:r>
          </w:p>
        </w:tc>
        <w:tc>
          <w:tcPr>
            <w:tcW w:w="13182" w:type="dxa"/>
            <w:gridSpan w:val="3"/>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jc w:val="center"/>
              <w:rPr>
                <w:b/>
                <w:bCs/>
                <w:sz w:val="20"/>
                <w:szCs w:val="20"/>
              </w:rPr>
            </w:pPr>
            <w:r w:rsidRPr="00830067">
              <w:rPr>
                <w:b/>
                <w:bCs/>
                <w:sz w:val="20"/>
                <w:szCs w:val="20"/>
              </w:rPr>
              <w:t>Технические средства обучения (ТСО)</w:t>
            </w:r>
          </w:p>
        </w:tc>
      </w:tr>
      <w:tr w:rsidR="001A3BA5" w:rsidRPr="00830067" w:rsidTr="001A3BA5">
        <w:trPr>
          <w:cantSplit/>
          <w:trHeight w:val="2863"/>
        </w:trPr>
        <w:tc>
          <w:tcPr>
            <w:tcW w:w="1101" w:type="dxa"/>
            <w:vMerge/>
            <w:tcBorders>
              <w:top w:val="single" w:sz="4" w:space="0" w:color="auto"/>
              <w:left w:val="single" w:sz="4" w:space="0" w:color="auto"/>
              <w:bottom w:val="single" w:sz="4" w:space="0" w:color="auto"/>
              <w:right w:val="single" w:sz="4" w:space="0" w:color="auto"/>
            </w:tcBorders>
          </w:tcPr>
          <w:p w:rsidR="001A3BA5" w:rsidRPr="00830067" w:rsidRDefault="001A3BA5" w:rsidP="00E96B46">
            <w:pPr>
              <w:spacing w:line="276" w:lineRule="auto"/>
              <w:rPr>
                <w:b/>
                <w:bCs/>
                <w:sz w:val="20"/>
                <w:szCs w:val="20"/>
              </w:rPr>
            </w:pPr>
          </w:p>
        </w:tc>
        <w:tc>
          <w:tcPr>
            <w:tcW w:w="7796" w:type="dxa"/>
            <w:tcBorders>
              <w:top w:val="single" w:sz="4" w:space="0" w:color="auto"/>
              <w:left w:val="single" w:sz="4" w:space="0" w:color="auto"/>
              <w:bottom w:val="single" w:sz="4" w:space="0" w:color="auto"/>
              <w:right w:val="single" w:sz="4" w:space="0" w:color="auto"/>
            </w:tcBorders>
          </w:tcPr>
          <w:p w:rsidR="001A3BA5" w:rsidRPr="00C95A1F" w:rsidRDefault="001A3BA5" w:rsidP="00E96B46">
            <w:pPr>
              <w:spacing w:line="276" w:lineRule="auto"/>
              <w:ind w:hanging="44"/>
              <w:jc w:val="left"/>
              <w:rPr>
                <w:sz w:val="20"/>
                <w:szCs w:val="20"/>
              </w:rPr>
            </w:pPr>
            <w:r w:rsidRPr="00C95A1F">
              <w:rPr>
                <w:sz w:val="20"/>
                <w:szCs w:val="20"/>
              </w:rPr>
              <w:t>Классная доска с набором приспособлений для крепления таблиц,  постеров и картинок.</w:t>
            </w:r>
          </w:p>
          <w:p w:rsidR="001A3BA5" w:rsidRPr="00C95A1F" w:rsidRDefault="001A3BA5" w:rsidP="00E96B46">
            <w:pPr>
              <w:spacing w:line="276" w:lineRule="auto"/>
              <w:ind w:hanging="44"/>
              <w:jc w:val="left"/>
              <w:rPr>
                <w:sz w:val="20"/>
                <w:szCs w:val="20"/>
              </w:rPr>
            </w:pPr>
            <w:r w:rsidRPr="00C95A1F">
              <w:rPr>
                <w:sz w:val="20"/>
                <w:szCs w:val="20"/>
              </w:rPr>
              <w:t>Настенная доска с набором приспособлений для крепления картинок.</w:t>
            </w:r>
          </w:p>
          <w:p w:rsidR="001A3BA5" w:rsidRPr="00C95A1F" w:rsidRDefault="001A3BA5" w:rsidP="00E96B46">
            <w:pPr>
              <w:spacing w:line="276" w:lineRule="auto"/>
              <w:ind w:hanging="44"/>
              <w:jc w:val="left"/>
              <w:rPr>
                <w:sz w:val="20"/>
                <w:szCs w:val="20"/>
              </w:rPr>
            </w:pPr>
            <w:r w:rsidRPr="00C95A1F">
              <w:rPr>
                <w:sz w:val="20"/>
                <w:szCs w:val="20"/>
              </w:rPr>
              <w:t>Интерактивная доска.</w:t>
            </w:r>
          </w:p>
          <w:p w:rsidR="001A3BA5" w:rsidRPr="00C95A1F" w:rsidRDefault="001A3BA5" w:rsidP="00E96B46">
            <w:pPr>
              <w:spacing w:line="276" w:lineRule="auto"/>
              <w:ind w:hanging="44"/>
              <w:jc w:val="left"/>
              <w:rPr>
                <w:sz w:val="20"/>
                <w:szCs w:val="20"/>
              </w:rPr>
            </w:pPr>
            <w:r w:rsidRPr="00C95A1F">
              <w:rPr>
                <w:sz w:val="20"/>
                <w:szCs w:val="20"/>
              </w:rPr>
              <w:t>Мультимедийный проектор.</w:t>
            </w:r>
          </w:p>
          <w:p w:rsidR="001A3BA5" w:rsidRPr="00C95A1F" w:rsidRDefault="001A3BA5" w:rsidP="00E96B46">
            <w:pPr>
              <w:spacing w:line="276" w:lineRule="auto"/>
              <w:ind w:hanging="44"/>
              <w:jc w:val="left"/>
              <w:rPr>
                <w:sz w:val="20"/>
                <w:szCs w:val="20"/>
              </w:rPr>
            </w:pPr>
            <w:r w:rsidRPr="00C95A1F">
              <w:rPr>
                <w:sz w:val="20"/>
                <w:szCs w:val="20"/>
              </w:rPr>
              <w:t>Экспозиционный экран (по необходимости)</w:t>
            </w:r>
          </w:p>
          <w:p w:rsidR="001A3BA5" w:rsidRPr="00C95A1F" w:rsidRDefault="001A3BA5" w:rsidP="00E96B46">
            <w:pPr>
              <w:spacing w:line="276" w:lineRule="auto"/>
              <w:ind w:hanging="44"/>
              <w:jc w:val="left"/>
              <w:rPr>
                <w:sz w:val="20"/>
                <w:szCs w:val="20"/>
              </w:rPr>
            </w:pPr>
            <w:r w:rsidRPr="00C95A1F">
              <w:rPr>
                <w:sz w:val="20"/>
                <w:szCs w:val="20"/>
              </w:rPr>
              <w:t>Компьютер</w:t>
            </w:r>
          </w:p>
          <w:p w:rsidR="001A3BA5" w:rsidRPr="00C95A1F" w:rsidRDefault="001A3BA5" w:rsidP="00E96B46">
            <w:pPr>
              <w:spacing w:line="276" w:lineRule="auto"/>
              <w:ind w:hanging="44"/>
              <w:jc w:val="left"/>
              <w:rPr>
                <w:sz w:val="20"/>
                <w:szCs w:val="20"/>
              </w:rPr>
            </w:pPr>
            <w:r w:rsidRPr="00C95A1F">
              <w:rPr>
                <w:sz w:val="20"/>
                <w:szCs w:val="20"/>
              </w:rPr>
              <w:t>Сканер (по возможности)</w:t>
            </w:r>
          </w:p>
          <w:p w:rsidR="001A3BA5" w:rsidRPr="00C95A1F" w:rsidRDefault="001A3BA5" w:rsidP="00E96B46">
            <w:pPr>
              <w:spacing w:line="276" w:lineRule="auto"/>
              <w:ind w:hanging="44"/>
              <w:jc w:val="left"/>
              <w:rPr>
                <w:sz w:val="20"/>
                <w:szCs w:val="20"/>
              </w:rPr>
            </w:pPr>
            <w:r w:rsidRPr="00C95A1F">
              <w:rPr>
                <w:sz w:val="20"/>
                <w:szCs w:val="20"/>
              </w:rPr>
              <w:t>Принтер лазерный (по возможности)</w:t>
            </w:r>
          </w:p>
          <w:p w:rsidR="001A3BA5" w:rsidRPr="00C95A1F" w:rsidRDefault="001A3BA5" w:rsidP="00E96B46">
            <w:pPr>
              <w:spacing w:line="276" w:lineRule="auto"/>
              <w:ind w:hanging="44"/>
              <w:jc w:val="left"/>
              <w:rPr>
                <w:sz w:val="20"/>
                <w:szCs w:val="20"/>
              </w:rPr>
            </w:pPr>
            <w:r w:rsidRPr="00C95A1F">
              <w:rPr>
                <w:sz w:val="20"/>
                <w:szCs w:val="20"/>
              </w:rPr>
              <w:t>Принтер струйный цветной (по возможности)</w:t>
            </w:r>
          </w:p>
          <w:p w:rsidR="001A3BA5" w:rsidRPr="00C95A1F" w:rsidRDefault="001A3BA5" w:rsidP="00E96B46">
            <w:pPr>
              <w:spacing w:line="276" w:lineRule="auto"/>
              <w:ind w:hanging="44"/>
              <w:jc w:val="left"/>
              <w:rPr>
                <w:sz w:val="20"/>
                <w:szCs w:val="20"/>
              </w:rPr>
            </w:pPr>
            <w:r w:rsidRPr="00C95A1F">
              <w:rPr>
                <w:sz w:val="20"/>
                <w:szCs w:val="20"/>
              </w:rPr>
              <w:t>Фотокамера цифровая (по возможности)</w:t>
            </w:r>
          </w:p>
          <w:p w:rsidR="001A3BA5" w:rsidRPr="00C95A1F" w:rsidRDefault="001A3BA5" w:rsidP="00E96B46">
            <w:pPr>
              <w:spacing w:line="276" w:lineRule="auto"/>
              <w:ind w:hanging="44"/>
              <w:jc w:val="left"/>
              <w:rPr>
                <w:sz w:val="20"/>
                <w:szCs w:val="20"/>
              </w:rPr>
            </w:pPr>
            <w:r w:rsidRPr="00C95A1F">
              <w:rPr>
                <w:sz w:val="20"/>
                <w:szCs w:val="20"/>
              </w:rPr>
              <w:t>Видеокамера цифровая со штативом (по возможности)</w:t>
            </w:r>
          </w:p>
          <w:p w:rsidR="001A3BA5" w:rsidRPr="00C95A1F" w:rsidRDefault="001A3BA5" w:rsidP="00E96B46">
            <w:pPr>
              <w:spacing w:line="276" w:lineRule="auto"/>
              <w:ind w:hanging="44"/>
              <w:jc w:val="left"/>
              <w:rPr>
                <w:b/>
                <w:bCs/>
                <w:sz w:val="20"/>
                <w:szCs w:val="20"/>
              </w:rPr>
            </w:pPr>
            <w:r w:rsidRPr="00C95A1F">
              <w:rPr>
                <w:sz w:val="20"/>
                <w:szCs w:val="20"/>
              </w:rPr>
              <w:t>Мобильный компьютерный класс</w:t>
            </w:r>
          </w:p>
        </w:tc>
        <w:tc>
          <w:tcPr>
            <w:tcW w:w="1134" w:type="dxa"/>
            <w:tcBorders>
              <w:top w:val="single" w:sz="4" w:space="0" w:color="auto"/>
              <w:left w:val="single" w:sz="4" w:space="0" w:color="auto"/>
              <w:bottom w:val="single" w:sz="4" w:space="0" w:color="auto"/>
              <w:right w:val="single" w:sz="4" w:space="0" w:color="auto"/>
            </w:tcBorders>
          </w:tcPr>
          <w:p w:rsidR="001A3BA5" w:rsidRPr="00C95A1F" w:rsidRDefault="001A3BA5" w:rsidP="00E96B46">
            <w:pPr>
              <w:spacing w:line="276" w:lineRule="auto"/>
              <w:ind w:firstLine="111"/>
              <w:jc w:val="left"/>
              <w:rPr>
                <w:b/>
                <w:bCs/>
                <w:sz w:val="20"/>
                <w:szCs w:val="20"/>
              </w:rPr>
            </w:pPr>
            <w:r w:rsidRPr="00C95A1F">
              <w:rPr>
                <w:b/>
                <w:bCs/>
                <w:sz w:val="20"/>
                <w:szCs w:val="20"/>
              </w:rPr>
              <w:t>Д</w:t>
            </w:r>
          </w:p>
          <w:p w:rsidR="001A3BA5" w:rsidRPr="00C95A1F" w:rsidRDefault="001A3BA5" w:rsidP="00E96B46">
            <w:pPr>
              <w:spacing w:line="276" w:lineRule="auto"/>
              <w:ind w:firstLine="111"/>
              <w:jc w:val="left"/>
              <w:rPr>
                <w:b/>
                <w:bCs/>
                <w:sz w:val="20"/>
                <w:szCs w:val="20"/>
              </w:rPr>
            </w:pPr>
          </w:p>
          <w:p w:rsidR="001A3BA5" w:rsidRPr="00C95A1F" w:rsidRDefault="001A3BA5" w:rsidP="00E96B46">
            <w:pPr>
              <w:spacing w:line="276" w:lineRule="auto"/>
              <w:ind w:firstLine="111"/>
              <w:jc w:val="left"/>
              <w:rPr>
                <w:b/>
                <w:bCs/>
                <w:sz w:val="20"/>
                <w:szCs w:val="20"/>
              </w:rPr>
            </w:pPr>
            <w:r w:rsidRPr="00C95A1F">
              <w:rPr>
                <w:b/>
                <w:bCs/>
                <w:sz w:val="20"/>
                <w:szCs w:val="20"/>
              </w:rPr>
              <w:t>Д</w:t>
            </w:r>
          </w:p>
          <w:p w:rsidR="001A3BA5" w:rsidRPr="00C95A1F" w:rsidRDefault="001A3BA5" w:rsidP="00E96B46">
            <w:pPr>
              <w:spacing w:line="276" w:lineRule="auto"/>
              <w:ind w:firstLine="111"/>
              <w:jc w:val="left"/>
              <w:rPr>
                <w:b/>
                <w:bCs/>
                <w:sz w:val="20"/>
                <w:szCs w:val="20"/>
              </w:rPr>
            </w:pPr>
            <w:r w:rsidRPr="00C95A1F">
              <w:rPr>
                <w:b/>
                <w:bCs/>
                <w:sz w:val="20"/>
                <w:szCs w:val="20"/>
              </w:rPr>
              <w:t>Д</w:t>
            </w:r>
          </w:p>
          <w:p w:rsidR="001A3BA5" w:rsidRPr="00C95A1F" w:rsidRDefault="001A3BA5" w:rsidP="00E96B46">
            <w:pPr>
              <w:spacing w:line="276" w:lineRule="auto"/>
              <w:ind w:firstLine="111"/>
              <w:jc w:val="left"/>
              <w:rPr>
                <w:b/>
                <w:bCs/>
                <w:sz w:val="20"/>
                <w:szCs w:val="20"/>
              </w:rPr>
            </w:pPr>
            <w:r w:rsidRPr="00C95A1F">
              <w:rPr>
                <w:b/>
                <w:bCs/>
                <w:sz w:val="20"/>
                <w:szCs w:val="20"/>
              </w:rPr>
              <w:t>Д</w:t>
            </w:r>
          </w:p>
          <w:p w:rsidR="001A3BA5" w:rsidRPr="00C95A1F" w:rsidRDefault="001A3BA5" w:rsidP="00E96B46">
            <w:pPr>
              <w:spacing w:line="276" w:lineRule="auto"/>
              <w:ind w:firstLine="111"/>
              <w:jc w:val="left"/>
              <w:rPr>
                <w:b/>
                <w:bCs/>
                <w:sz w:val="20"/>
                <w:szCs w:val="20"/>
              </w:rPr>
            </w:pPr>
            <w:r w:rsidRPr="00C95A1F">
              <w:rPr>
                <w:b/>
                <w:bCs/>
                <w:sz w:val="20"/>
                <w:szCs w:val="20"/>
              </w:rPr>
              <w:t>Д</w:t>
            </w:r>
          </w:p>
          <w:p w:rsidR="001A3BA5" w:rsidRPr="00C95A1F" w:rsidRDefault="001A3BA5" w:rsidP="00E96B46">
            <w:pPr>
              <w:spacing w:line="276" w:lineRule="auto"/>
              <w:ind w:firstLine="111"/>
              <w:jc w:val="left"/>
              <w:rPr>
                <w:b/>
                <w:bCs/>
                <w:sz w:val="20"/>
                <w:szCs w:val="20"/>
              </w:rPr>
            </w:pPr>
            <w:r w:rsidRPr="00C95A1F">
              <w:rPr>
                <w:b/>
                <w:bCs/>
                <w:sz w:val="20"/>
                <w:szCs w:val="20"/>
              </w:rPr>
              <w:t>Д</w:t>
            </w:r>
          </w:p>
          <w:p w:rsidR="001A3BA5" w:rsidRPr="00C95A1F" w:rsidRDefault="001A3BA5" w:rsidP="00E96B46">
            <w:pPr>
              <w:spacing w:line="276" w:lineRule="auto"/>
              <w:ind w:firstLine="111"/>
              <w:jc w:val="left"/>
              <w:rPr>
                <w:b/>
                <w:bCs/>
                <w:sz w:val="20"/>
                <w:szCs w:val="20"/>
              </w:rPr>
            </w:pPr>
            <w:r w:rsidRPr="00C95A1F">
              <w:rPr>
                <w:b/>
                <w:bCs/>
                <w:sz w:val="20"/>
                <w:szCs w:val="20"/>
              </w:rPr>
              <w:t>Д</w:t>
            </w:r>
          </w:p>
          <w:p w:rsidR="001A3BA5" w:rsidRPr="00C95A1F" w:rsidRDefault="001A3BA5" w:rsidP="00E96B46">
            <w:pPr>
              <w:spacing w:line="276" w:lineRule="auto"/>
              <w:ind w:firstLine="111"/>
              <w:jc w:val="left"/>
              <w:rPr>
                <w:b/>
                <w:bCs/>
                <w:sz w:val="20"/>
                <w:szCs w:val="20"/>
              </w:rPr>
            </w:pPr>
            <w:r w:rsidRPr="00C95A1F">
              <w:rPr>
                <w:b/>
                <w:bCs/>
                <w:sz w:val="20"/>
                <w:szCs w:val="20"/>
              </w:rPr>
              <w:t>Д</w:t>
            </w:r>
          </w:p>
          <w:p w:rsidR="001A3BA5" w:rsidRPr="00C95A1F" w:rsidRDefault="001A3BA5" w:rsidP="00E96B46">
            <w:pPr>
              <w:spacing w:line="276" w:lineRule="auto"/>
              <w:ind w:firstLine="111"/>
              <w:jc w:val="left"/>
              <w:rPr>
                <w:b/>
                <w:bCs/>
                <w:sz w:val="20"/>
                <w:szCs w:val="20"/>
              </w:rPr>
            </w:pPr>
            <w:r w:rsidRPr="00C95A1F">
              <w:rPr>
                <w:b/>
                <w:bCs/>
                <w:sz w:val="20"/>
                <w:szCs w:val="20"/>
              </w:rPr>
              <w:t>Д</w:t>
            </w:r>
          </w:p>
          <w:p w:rsidR="001A3BA5" w:rsidRPr="00C95A1F" w:rsidRDefault="001A3BA5" w:rsidP="00E96B46">
            <w:pPr>
              <w:spacing w:line="276" w:lineRule="auto"/>
              <w:ind w:firstLine="111"/>
              <w:jc w:val="left"/>
              <w:rPr>
                <w:b/>
                <w:bCs/>
                <w:sz w:val="20"/>
                <w:szCs w:val="20"/>
              </w:rPr>
            </w:pPr>
            <w:r w:rsidRPr="00C95A1F">
              <w:rPr>
                <w:b/>
                <w:bCs/>
                <w:sz w:val="20"/>
                <w:szCs w:val="20"/>
              </w:rPr>
              <w:t>Д</w:t>
            </w:r>
          </w:p>
          <w:p w:rsidR="001A3BA5" w:rsidRPr="00C95A1F" w:rsidRDefault="001A3BA5" w:rsidP="00E96B46">
            <w:pPr>
              <w:spacing w:line="276" w:lineRule="auto"/>
              <w:ind w:firstLine="111"/>
              <w:jc w:val="left"/>
              <w:rPr>
                <w:b/>
                <w:bCs/>
                <w:sz w:val="20"/>
                <w:szCs w:val="20"/>
              </w:rPr>
            </w:pPr>
            <w:r w:rsidRPr="00C95A1F">
              <w:rPr>
                <w:b/>
                <w:bCs/>
                <w:sz w:val="20"/>
                <w:szCs w:val="20"/>
              </w:rPr>
              <w:t>Д</w:t>
            </w:r>
          </w:p>
        </w:tc>
        <w:tc>
          <w:tcPr>
            <w:tcW w:w="4252" w:type="dxa"/>
            <w:tcBorders>
              <w:top w:val="single" w:sz="4" w:space="0" w:color="auto"/>
              <w:left w:val="single" w:sz="4" w:space="0" w:color="auto"/>
              <w:bottom w:val="single" w:sz="4" w:space="0" w:color="auto"/>
              <w:right w:val="single" w:sz="4" w:space="0" w:color="auto"/>
            </w:tcBorders>
          </w:tcPr>
          <w:p w:rsidR="001A3BA5" w:rsidRPr="00C95A1F" w:rsidRDefault="001A3BA5" w:rsidP="00E96B46">
            <w:pPr>
              <w:spacing w:line="276" w:lineRule="auto"/>
              <w:ind w:firstLine="111"/>
              <w:jc w:val="left"/>
              <w:rPr>
                <w:sz w:val="20"/>
                <w:szCs w:val="20"/>
              </w:rPr>
            </w:pPr>
          </w:p>
          <w:p w:rsidR="001A3BA5" w:rsidRPr="00C95A1F" w:rsidRDefault="001A3BA5" w:rsidP="00E96B46">
            <w:pPr>
              <w:spacing w:line="276" w:lineRule="auto"/>
              <w:ind w:firstLine="111"/>
              <w:jc w:val="left"/>
              <w:rPr>
                <w:sz w:val="20"/>
                <w:szCs w:val="20"/>
              </w:rPr>
            </w:pPr>
          </w:p>
          <w:p w:rsidR="001A3BA5" w:rsidRPr="00C95A1F" w:rsidRDefault="001A3BA5" w:rsidP="00E96B46">
            <w:pPr>
              <w:spacing w:line="276" w:lineRule="auto"/>
              <w:ind w:firstLine="111"/>
              <w:jc w:val="left"/>
              <w:rPr>
                <w:sz w:val="20"/>
                <w:szCs w:val="20"/>
              </w:rPr>
            </w:pPr>
          </w:p>
          <w:p w:rsidR="001A3BA5" w:rsidRPr="00C95A1F" w:rsidRDefault="001A3BA5" w:rsidP="00E96B46">
            <w:pPr>
              <w:spacing w:line="276" w:lineRule="auto"/>
              <w:ind w:firstLine="111"/>
              <w:jc w:val="left"/>
              <w:rPr>
                <w:sz w:val="20"/>
                <w:szCs w:val="20"/>
              </w:rPr>
            </w:pPr>
          </w:p>
          <w:p w:rsidR="001A3BA5" w:rsidRPr="00C95A1F" w:rsidRDefault="001A3BA5" w:rsidP="00E96B46">
            <w:pPr>
              <w:spacing w:line="276" w:lineRule="auto"/>
              <w:ind w:firstLine="111"/>
              <w:jc w:val="left"/>
              <w:rPr>
                <w:sz w:val="20"/>
                <w:szCs w:val="20"/>
              </w:rPr>
            </w:pPr>
            <w:r w:rsidRPr="00C95A1F">
              <w:rPr>
                <w:sz w:val="20"/>
                <w:szCs w:val="20"/>
              </w:rPr>
              <w:t>С диаметром экрана не менее</w:t>
            </w:r>
          </w:p>
          <w:p w:rsidR="001A3BA5" w:rsidRPr="00C95A1F" w:rsidRDefault="001A3BA5" w:rsidP="00E96B46">
            <w:pPr>
              <w:spacing w:line="276" w:lineRule="auto"/>
              <w:ind w:firstLine="111"/>
              <w:jc w:val="left"/>
              <w:rPr>
                <w:sz w:val="20"/>
                <w:szCs w:val="20"/>
              </w:rPr>
            </w:pPr>
            <w:r w:rsidRPr="00C95A1F">
              <w:rPr>
                <w:sz w:val="20"/>
                <w:szCs w:val="20"/>
              </w:rPr>
              <w:t>72 см</w:t>
            </w:r>
          </w:p>
          <w:p w:rsidR="001A3BA5" w:rsidRPr="00C95A1F" w:rsidRDefault="001A3BA5" w:rsidP="00E96B46">
            <w:pPr>
              <w:spacing w:line="276" w:lineRule="auto"/>
              <w:ind w:firstLine="111"/>
              <w:jc w:val="left"/>
              <w:rPr>
                <w:sz w:val="20"/>
                <w:szCs w:val="20"/>
              </w:rPr>
            </w:pPr>
          </w:p>
          <w:p w:rsidR="001A3BA5" w:rsidRPr="00C95A1F" w:rsidRDefault="001A3BA5" w:rsidP="00E96B46">
            <w:pPr>
              <w:spacing w:line="276" w:lineRule="auto"/>
              <w:ind w:firstLine="111"/>
              <w:jc w:val="left"/>
              <w:rPr>
                <w:sz w:val="20"/>
                <w:szCs w:val="20"/>
              </w:rPr>
            </w:pPr>
          </w:p>
          <w:p w:rsidR="001A3BA5" w:rsidRPr="00C95A1F" w:rsidRDefault="001A3BA5" w:rsidP="00E96B46">
            <w:pPr>
              <w:spacing w:line="276" w:lineRule="auto"/>
              <w:ind w:firstLine="111"/>
              <w:jc w:val="left"/>
              <w:rPr>
                <w:sz w:val="20"/>
                <w:szCs w:val="20"/>
              </w:rPr>
            </w:pPr>
            <w:r w:rsidRPr="00C95A1F">
              <w:rPr>
                <w:sz w:val="20"/>
                <w:szCs w:val="20"/>
              </w:rPr>
              <w:t>Размер не менее 150х150 см</w:t>
            </w:r>
          </w:p>
          <w:p w:rsidR="001A3BA5" w:rsidRPr="00C95A1F" w:rsidRDefault="001A3BA5" w:rsidP="00E96B46">
            <w:pPr>
              <w:spacing w:line="276" w:lineRule="auto"/>
              <w:ind w:firstLine="111"/>
              <w:jc w:val="left"/>
              <w:rPr>
                <w:sz w:val="20"/>
                <w:szCs w:val="20"/>
              </w:rPr>
            </w:pPr>
          </w:p>
        </w:tc>
      </w:tr>
      <w:tr w:rsidR="00830067" w:rsidRPr="00830067" w:rsidTr="00830067">
        <w:tc>
          <w:tcPr>
            <w:tcW w:w="1101"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p>
        </w:tc>
        <w:tc>
          <w:tcPr>
            <w:tcW w:w="13182" w:type="dxa"/>
            <w:gridSpan w:val="3"/>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jc w:val="center"/>
              <w:rPr>
                <w:b/>
                <w:bCs/>
                <w:sz w:val="20"/>
                <w:szCs w:val="20"/>
              </w:rPr>
            </w:pPr>
            <w:r w:rsidRPr="00830067">
              <w:rPr>
                <w:b/>
                <w:bCs/>
                <w:sz w:val="20"/>
                <w:szCs w:val="20"/>
              </w:rPr>
              <w:t>Демонстрационные пособия</w:t>
            </w:r>
          </w:p>
        </w:tc>
      </w:tr>
      <w:tr w:rsidR="00830067" w:rsidRPr="00830067" w:rsidTr="00830067">
        <w:tc>
          <w:tcPr>
            <w:tcW w:w="1101"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p>
        </w:tc>
        <w:tc>
          <w:tcPr>
            <w:tcW w:w="7796"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ind w:firstLine="33"/>
              <w:rPr>
                <w:i/>
                <w:iCs/>
                <w:sz w:val="20"/>
                <w:szCs w:val="20"/>
              </w:rPr>
            </w:pPr>
            <w:r w:rsidRPr="00830067">
              <w:rPr>
                <w:i/>
                <w:iCs/>
                <w:sz w:val="20"/>
                <w:szCs w:val="20"/>
              </w:rPr>
              <w:t xml:space="preserve"> </w:t>
            </w:r>
            <w:r w:rsidRPr="00830067">
              <w:rPr>
                <w:sz w:val="20"/>
                <w:szCs w:val="20"/>
              </w:rPr>
              <w:t xml:space="preserve">         Объекты, предназначенные для демонстрации последовательного пересчета от 0 до 10 </w:t>
            </w:r>
          </w:p>
          <w:p w:rsidR="00830067" w:rsidRPr="00830067" w:rsidRDefault="00830067" w:rsidP="00E96B46">
            <w:pPr>
              <w:spacing w:line="276" w:lineRule="auto"/>
              <w:ind w:firstLine="33"/>
              <w:rPr>
                <w:i/>
                <w:iCs/>
                <w:sz w:val="20"/>
                <w:szCs w:val="20"/>
              </w:rPr>
            </w:pPr>
          </w:p>
          <w:p w:rsidR="00830067" w:rsidRPr="00830067" w:rsidRDefault="00830067" w:rsidP="00E96B46">
            <w:pPr>
              <w:spacing w:line="276" w:lineRule="auto"/>
              <w:ind w:firstLine="33"/>
              <w:rPr>
                <w:i/>
                <w:iCs/>
                <w:sz w:val="20"/>
                <w:szCs w:val="20"/>
              </w:rPr>
            </w:pPr>
          </w:p>
          <w:p w:rsidR="00830067" w:rsidRPr="00830067" w:rsidRDefault="00830067" w:rsidP="00E96B46">
            <w:pPr>
              <w:spacing w:line="276" w:lineRule="auto"/>
              <w:ind w:firstLine="33"/>
              <w:rPr>
                <w:sz w:val="20"/>
                <w:szCs w:val="20"/>
              </w:rPr>
            </w:pPr>
            <w:r w:rsidRPr="00830067">
              <w:rPr>
                <w:sz w:val="20"/>
                <w:szCs w:val="20"/>
              </w:rPr>
              <w:t xml:space="preserve">  Объекты, предназначенные для демонстрации последовательного пересчета от 0 до 20 </w:t>
            </w:r>
          </w:p>
          <w:p w:rsidR="00830067" w:rsidRPr="00830067" w:rsidRDefault="00830067" w:rsidP="00E96B46">
            <w:pPr>
              <w:spacing w:line="276" w:lineRule="auto"/>
              <w:ind w:firstLine="33"/>
              <w:rPr>
                <w:sz w:val="20"/>
                <w:szCs w:val="20"/>
              </w:rPr>
            </w:pPr>
            <w:r w:rsidRPr="00830067">
              <w:rPr>
                <w:sz w:val="20"/>
                <w:szCs w:val="20"/>
              </w:rPr>
              <w:t xml:space="preserve">         </w:t>
            </w:r>
          </w:p>
          <w:p w:rsidR="00830067" w:rsidRPr="00830067" w:rsidRDefault="00830067" w:rsidP="00E96B46">
            <w:pPr>
              <w:spacing w:line="276" w:lineRule="auto"/>
              <w:ind w:firstLine="33"/>
              <w:rPr>
                <w:sz w:val="20"/>
                <w:szCs w:val="20"/>
              </w:rPr>
            </w:pPr>
          </w:p>
          <w:p w:rsidR="00830067" w:rsidRPr="00830067" w:rsidRDefault="00830067" w:rsidP="00E96B46">
            <w:pPr>
              <w:spacing w:line="276" w:lineRule="auto"/>
              <w:ind w:firstLine="33"/>
              <w:rPr>
                <w:sz w:val="20"/>
                <w:szCs w:val="20"/>
              </w:rPr>
            </w:pPr>
            <w:r w:rsidRPr="00830067">
              <w:rPr>
                <w:sz w:val="20"/>
                <w:szCs w:val="20"/>
              </w:rPr>
              <w:t xml:space="preserve">    Наглядное пособие для изучения состава числа (магнитное или иное), с </w:t>
            </w:r>
            <w:r w:rsidRPr="00830067">
              <w:rPr>
                <w:sz w:val="20"/>
                <w:szCs w:val="20"/>
              </w:rPr>
              <w:lastRenderedPageBreak/>
              <w:t>возможностью крепления на доске</w:t>
            </w:r>
          </w:p>
          <w:p w:rsidR="00830067" w:rsidRPr="00830067" w:rsidRDefault="00830067" w:rsidP="00E96B46">
            <w:pPr>
              <w:spacing w:line="276" w:lineRule="auto"/>
              <w:ind w:firstLine="33"/>
              <w:rPr>
                <w:i/>
                <w:iCs/>
                <w:sz w:val="20"/>
                <w:szCs w:val="20"/>
              </w:rPr>
            </w:pPr>
          </w:p>
          <w:p w:rsidR="00830067" w:rsidRPr="00830067" w:rsidRDefault="00830067" w:rsidP="00E96B46">
            <w:pPr>
              <w:spacing w:line="276" w:lineRule="auto"/>
              <w:ind w:firstLine="33"/>
              <w:rPr>
                <w:sz w:val="20"/>
                <w:szCs w:val="20"/>
              </w:rPr>
            </w:pPr>
            <w:r w:rsidRPr="00830067">
              <w:rPr>
                <w:i/>
                <w:iCs/>
                <w:sz w:val="20"/>
                <w:szCs w:val="20"/>
              </w:rPr>
              <w:t xml:space="preserve">   </w:t>
            </w:r>
            <w:r w:rsidRPr="00830067">
              <w:rPr>
                <w:sz w:val="20"/>
                <w:szCs w:val="20"/>
              </w:rPr>
              <w:t xml:space="preserve">Объекты, предназначенные для демонстрации последовательного пересчета от 0 до 100 </w:t>
            </w:r>
          </w:p>
          <w:p w:rsidR="00830067" w:rsidRPr="00830067" w:rsidRDefault="00830067" w:rsidP="00E96B46">
            <w:pPr>
              <w:spacing w:line="276" w:lineRule="auto"/>
              <w:ind w:firstLine="33"/>
              <w:rPr>
                <w:sz w:val="20"/>
                <w:szCs w:val="20"/>
              </w:rPr>
            </w:pPr>
          </w:p>
          <w:p w:rsidR="00830067" w:rsidRPr="00830067" w:rsidRDefault="00830067" w:rsidP="00E96B46">
            <w:pPr>
              <w:spacing w:line="276" w:lineRule="auto"/>
              <w:ind w:firstLine="0"/>
              <w:rPr>
                <w:sz w:val="20"/>
                <w:szCs w:val="20"/>
              </w:rPr>
            </w:pPr>
            <w:r w:rsidRPr="00830067">
              <w:rPr>
                <w:sz w:val="20"/>
                <w:szCs w:val="20"/>
              </w:rPr>
              <w:t xml:space="preserve">  Демонстрационная числовая линейка с делениями от 0 до 100 (магнитная или иная); карточки с целыми десятками и пустые</w:t>
            </w:r>
          </w:p>
          <w:p w:rsidR="00830067" w:rsidRPr="00830067" w:rsidRDefault="00830067" w:rsidP="00E96B46">
            <w:pPr>
              <w:spacing w:line="276" w:lineRule="auto"/>
              <w:ind w:firstLine="0"/>
              <w:rPr>
                <w:sz w:val="20"/>
                <w:szCs w:val="20"/>
              </w:rPr>
            </w:pPr>
            <w:r w:rsidRPr="00830067">
              <w:rPr>
                <w:sz w:val="20"/>
                <w:szCs w:val="20"/>
              </w:rPr>
              <w:t xml:space="preserve"> Демонстрационное пособие с изображением сотенного квадрата</w:t>
            </w:r>
          </w:p>
          <w:p w:rsidR="00830067" w:rsidRPr="00830067" w:rsidRDefault="00830067" w:rsidP="00E96B46">
            <w:pPr>
              <w:spacing w:line="276" w:lineRule="auto"/>
              <w:ind w:firstLine="0"/>
              <w:rPr>
                <w:sz w:val="20"/>
                <w:szCs w:val="20"/>
              </w:rPr>
            </w:pPr>
            <w:r w:rsidRPr="00830067">
              <w:rPr>
                <w:sz w:val="20"/>
                <w:szCs w:val="20"/>
              </w:rPr>
              <w:t xml:space="preserve">  Демонстрационная таблица умножения, магнитная или иная; карточки с целыми числами от 0 до 100; пустые карточки и пустые полоски с возможностью письма на них</w:t>
            </w:r>
          </w:p>
          <w:p w:rsidR="00830067" w:rsidRPr="00830067" w:rsidRDefault="00830067" w:rsidP="00E96B46">
            <w:pPr>
              <w:spacing w:line="276" w:lineRule="auto"/>
              <w:ind w:firstLine="33"/>
              <w:rPr>
                <w:b/>
                <w:bCs/>
                <w:sz w:val="20"/>
                <w:szCs w:val="20"/>
              </w:rPr>
            </w:pPr>
            <w:r w:rsidRPr="00830067">
              <w:rPr>
                <w:sz w:val="20"/>
                <w:szCs w:val="20"/>
              </w:rPr>
              <w:t>Демонстрационная числовая линейка магнитная или иная; числа от 0 до 1000, представленные квадратами по 100; карточки с единицами, десятками, сотнями и пустые</w:t>
            </w:r>
          </w:p>
        </w:tc>
        <w:tc>
          <w:tcPr>
            <w:tcW w:w="1134"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jc w:val="center"/>
              <w:rPr>
                <w:b/>
                <w:bCs/>
                <w:sz w:val="20"/>
                <w:szCs w:val="20"/>
              </w:rPr>
            </w:pPr>
            <w:r w:rsidRPr="00830067">
              <w:rPr>
                <w:b/>
                <w:bCs/>
                <w:sz w:val="20"/>
                <w:szCs w:val="20"/>
              </w:rPr>
              <w:lastRenderedPageBreak/>
              <w:t>Д</w:t>
            </w:r>
          </w:p>
          <w:p w:rsidR="00830067" w:rsidRPr="00830067" w:rsidRDefault="00830067" w:rsidP="00E96B46">
            <w:pPr>
              <w:spacing w:line="276" w:lineRule="auto"/>
              <w:jc w:val="center"/>
              <w:rPr>
                <w:b/>
                <w:bCs/>
                <w:sz w:val="20"/>
                <w:szCs w:val="20"/>
              </w:rPr>
            </w:pPr>
          </w:p>
          <w:p w:rsidR="00830067" w:rsidRPr="00830067" w:rsidRDefault="00830067" w:rsidP="00E96B46">
            <w:pPr>
              <w:spacing w:line="276" w:lineRule="auto"/>
              <w:jc w:val="center"/>
              <w:rPr>
                <w:b/>
                <w:bCs/>
                <w:sz w:val="20"/>
                <w:szCs w:val="20"/>
              </w:rPr>
            </w:pPr>
          </w:p>
          <w:p w:rsidR="00830067" w:rsidRPr="00830067" w:rsidRDefault="00830067" w:rsidP="00E96B46">
            <w:pPr>
              <w:spacing w:line="276" w:lineRule="auto"/>
              <w:jc w:val="center"/>
              <w:rPr>
                <w:b/>
                <w:bCs/>
                <w:sz w:val="20"/>
                <w:szCs w:val="20"/>
              </w:rPr>
            </w:pPr>
          </w:p>
          <w:p w:rsidR="00830067" w:rsidRPr="00830067" w:rsidRDefault="00830067" w:rsidP="00E96B46">
            <w:pPr>
              <w:spacing w:line="276" w:lineRule="auto"/>
              <w:jc w:val="center"/>
              <w:rPr>
                <w:b/>
                <w:bCs/>
                <w:sz w:val="20"/>
                <w:szCs w:val="20"/>
              </w:rPr>
            </w:pPr>
            <w:r w:rsidRPr="00830067">
              <w:rPr>
                <w:b/>
                <w:bCs/>
                <w:sz w:val="20"/>
                <w:szCs w:val="20"/>
              </w:rPr>
              <w:t>Д</w:t>
            </w:r>
          </w:p>
          <w:p w:rsidR="00830067" w:rsidRPr="00830067" w:rsidRDefault="00830067" w:rsidP="00E96B46">
            <w:pPr>
              <w:spacing w:line="276" w:lineRule="auto"/>
              <w:jc w:val="center"/>
              <w:rPr>
                <w:b/>
                <w:bCs/>
                <w:sz w:val="20"/>
                <w:szCs w:val="20"/>
              </w:rPr>
            </w:pPr>
          </w:p>
          <w:p w:rsidR="00830067" w:rsidRPr="00830067" w:rsidRDefault="00830067" w:rsidP="00E96B46">
            <w:pPr>
              <w:spacing w:line="276" w:lineRule="auto"/>
              <w:jc w:val="center"/>
              <w:rPr>
                <w:b/>
                <w:bCs/>
                <w:sz w:val="20"/>
                <w:szCs w:val="20"/>
              </w:rPr>
            </w:pPr>
          </w:p>
          <w:p w:rsidR="00830067" w:rsidRPr="00830067" w:rsidRDefault="00830067" w:rsidP="00E96B46">
            <w:pPr>
              <w:spacing w:line="276" w:lineRule="auto"/>
              <w:jc w:val="center"/>
              <w:rPr>
                <w:b/>
                <w:bCs/>
                <w:sz w:val="20"/>
                <w:szCs w:val="20"/>
              </w:rPr>
            </w:pPr>
            <w:r w:rsidRPr="00830067">
              <w:rPr>
                <w:b/>
                <w:bCs/>
                <w:sz w:val="20"/>
                <w:szCs w:val="20"/>
              </w:rPr>
              <w:t>Д</w:t>
            </w:r>
          </w:p>
          <w:p w:rsidR="00830067" w:rsidRPr="00830067" w:rsidRDefault="00830067" w:rsidP="00E96B46">
            <w:pPr>
              <w:spacing w:line="276" w:lineRule="auto"/>
              <w:jc w:val="center"/>
              <w:rPr>
                <w:b/>
                <w:bCs/>
                <w:sz w:val="20"/>
                <w:szCs w:val="20"/>
              </w:rPr>
            </w:pPr>
          </w:p>
          <w:p w:rsidR="00830067" w:rsidRPr="00830067" w:rsidRDefault="00830067" w:rsidP="00E96B46">
            <w:pPr>
              <w:spacing w:line="276" w:lineRule="auto"/>
              <w:jc w:val="center"/>
              <w:rPr>
                <w:b/>
                <w:bCs/>
                <w:sz w:val="20"/>
                <w:szCs w:val="20"/>
              </w:rPr>
            </w:pPr>
          </w:p>
          <w:p w:rsidR="00830067" w:rsidRPr="00830067" w:rsidRDefault="00830067" w:rsidP="00E96B46">
            <w:pPr>
              <w:spacing w:line="276" w:lineRule="auto"/>
              <w:jc w:val="center"/>
              <w:rPr>
                <w:b/>
                <w:bCs/>
                <w:sz w:val="20"/>
                <w:szCs w:val="20"/>
              </w:rPr>
            </w:pPr>
            <w:r w:rsidRPr="00830067">
              <w:rPr>
                <w:b/>
                <w:bCs/>
                <w:sz w:val="20"/>
                <w:szCs w:val="20"/>
              </w:rPr>
              <w:t>Д</w:t>
            </w:r>
          </w:p>
          <w:p w:rsidR="00830067" w:rsidRPr="00830067" w:rsidRDefault="00830067" w:rsidP="00E96B46">
            <w:pPr>
              <w:spacing w:line="276" w:lineRule="auto"/>
              <w:jc w:val="center"/>
              <w:rPr>
                <w:b/>
                <w:bCs/>
                <w:sz w:val="20"/>
                <w:szCs w:val="20"/>
              </w:rPr>
            </w:pPr>
          </w:p>
          <w:p w:rsidR="00830067" w:rsidRPr="00830067" w:rsidRDefault="00830067" w:rsidP="00E96B46">
            <w:pPr>
              <w:spacing w:line="276" w:lineRule="auto"/>
              <w:jc w:val="center"/>
              <w:rPr>
                <w:b/>
                <w:bCs/>
                <w:sz w:val="20"/>
                <w:szCs w:val="20"/>
              </w:rPr>
            </w:pPr>
          </w:p>
          <w:p w:rsidR="00830067" w:rsidRPr="00830067" w:rsidRDefault="00830067" w:rsidP="00E96B46">
            <w:pPr>
              <w:spacing w:line="276" w:lineRule="auto"/>
              <w:jc w:val="center"/>
              <w:rPr>
                <w:b/>
                <w:bCs/>
                <w:sz w:val="20"/>
                <w:szCs w:val="20"/>
              </w:rPr>
            </w:pPr>
            <w:r w:rsidRPr="00830067">
              <w:rPr>
                <w:b/>
                <w:bCs/>
                <w:sz w:val="20"/>
                <w:szCs w:val="20"/>
              </w:rPr>
              <w:t>Д</w:t>
            </w:r>
          </w:p>
          <w:p w:rsidR="00830067" w:rsidRPr="00830067" w:rsidRDefault="00830067" w:rsidP="00E96B46">
            <w:pPr>
              <w:spacing w:line="276" w:lineRule="auto"/>
              <w:jc w:val="center"/>
              <w:rPr>
                <w:b/>
                <w:bCs/>
                <w:sz w:val="20"/>
                <w:szCs w:val="20"/>
              </w:rPr>
            </w:pPr>
          </w:p>
          <w:p w:rsidR="00830067" w:rsidRPr="00830067" w:rsidRDefault="00830067" w:rsidP="00E96B46">
            <w:pPr>
              <w:spacing w:line="276" w:lineRule="auto"/>
              <w:jc w:val="center"/>
              <w:rPr>
                <w:b/>
                <w:bCs/>
                <w:sz w:val="20"/>
                <w:szCs w:val="20"/>
              </w:rPr>
            </w:pPr>
            <w:r w:rsidRPr="00830067">
              <w:rPr>
                <w:b/>
                <w:bCs/>
                <w:sz w:val="20"/>
                <w:szCs w:val="20"/>
              </w:rPr>
              <w:t>Д</w:t>
            </w:r>
          </w:p>
          <w:p w:rsidR="00830067" w:rsidRPr="00830067" w:rsidRDefault="00830067" w:rsidP="00E96B46">
            <w:pPr>
              <w:spacing w:line="276" w:lineRule="auto"/>
              <w:jc w:val="center"/>
              <w:rPr>
                <w:b/>
                <w:bCs/>
                <w:sz w:val="20"/>
                <w:szCs w:val="20"/>
              </w:rPr>
            </w:pPr>
            <w:r w:rsidRPr="00830067">
              <w:rPr>
                <w:b/>
                <w:bCs/>
                <w:sz w:val="20"/>
                <w:szCs w:val="20"/>
              </w:rPr>
              <w:t>Д</w:t>
            </w:r>
          </w:p>
          <w:p w:rsidR="00830067" w:rsidRPr="00830067" w:rsidRDefault="00830067" w:rsidP="00E96B46">
            <w:pPr>
              <w:spacing w:line="276" w:lineRule="auto"/>
              <w:jc w:val="center"/>
              <w:rPr>
                <w:b/>
                <w:bCs/>
                <w:sz w:val="20"/>
                <w:szCs w:val="20"/>
              </w:rPr>
            </w:pPr>
          </w:p>
          <w:p w:rsidR="00830067" w:rsidRPr="00830067" w:rsidRDefault="00830067" w:rsidP="00E96B46">
            <w:pPr>
              <w:spacing w:line="276" w:lineRule="auto"/>
              <w:jc w:val="center"/>
              <w:rPr>
                <w:b/>
                <w:bCs/>
                <w:sz w:val="20"/>
                <w:szCs w:val="20"/>
              </w:rPr>
            </w:pPr>
            <w:r w:rsidRPr="00830067">
              <w:rPr>
                <w:b/>
                <w:bCs/>
                <w:sz w:val="20"/>
                <w:szCs w:val="20"/>
              </w:rPr>
              <w:t>Д</w:t>
            </w:r>
          </w:p>
        </w:tc>
        <w:tc>
          <w:tcPr>
            <w:tcW w:w="4252"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ind w:firstLine="34"/>
              <w:rPr>
                <w:sz w:val="20"/>
                <w:szCs w:val="20"/>
              </w:rPr>
            </w:pPr>
            <w:r w:rsidRPr="00830067">
              <w:rPr>
                <w:sz w:val="20"/>
                <w:szCs w:val="20"/>
              </w:rPr>
              <w:lastRenderedPageBreak/>
              <w:t>Размер объектов не менее 5 см</w:t>
            </w:r>
          </w:p>
          <w:p w:rsidR="00830067" w:rsidRPr="00830067" w:rsidRDefault="00830067" w:rsidP="00E96B46">
            <w:pPr>
              <w:spacing w:line="276" w:lineRule="auto"/>
              <w:ind w:firstLine="34"/>
              <w:rPr>
                <w:sz w:val="20"/>
                <w:szCs w:val="20"/>
              </w:rPr>
            </w:pPr>
            <w:r w:rsidRPr="00830067">
              <w:rPr>
                <w:sz w:val="20"/>
                <w:szCs w:val="20"/>
              </w:rPr>
              <w:t>Например, бусины двух цветов ( по 5 бусин одного цвета, идущих подряд), нанизанные на прочную веревкуазмер объектов не менее 5 см</w:t>
            </w:r>
          </w:p>
          <w:p w:rsidR="00830067" w:rsidRPr="00830067" w:rsidRDefault="00830067" w:rsidP="00E96B46">
            <w:pPr>
              <w:spacing w:line="276" w:lineRule="auto"/>
              <w:ind w:firstLine="34"/>
              <w:rPr>
                <w:sz w:val="20"/>
                <w:szCs w:val="20"/>
              </w:rPr>
            </w:pPr>
            <w:r w:rsidRPr="00830067">
              <w:rPr>
                <w:sz w:val="20"/>
                <w:szCs w:val="20"/>
              </w:rPr>
              <w:t>Например, бусины двух цветов ( по 5 бусин одного цвета, идущих подряд), нанизанные на прочную веревку</w:t>
            </w:r>
          </w:p>
          <w:p w:rsidR="00830067" w:rsidRPr="00830067" w:rsidRDefault="00830067" w:rsidP="00E96B46">
            <w:pPr>
              <w:spacing w:line="276" w:lineRule="auto"/>
              <w:ind w:firstLine="34"/>
              <w:rPr>
                <w:sz w:val="20"/>
                <w:szCs w:val="20"/>
              </w:rPr>
            </w:pPr>
            <w:r w:rsidRPr="00830067">
              <w:rPr>
                <w:sz w:val="20"/>
                <w:szCs w:val="20"/>
              </w:rPr>
              <w:t xml:space="preserve">Например, магнитное поле с комплектом </w:t>
            </w:r>
            <w:r w:rsidRPr="00830067">
              <w:rPr>
                <w:sz w:val="20"/>
                <w:szCs w:val="20"/>
              </w:rPr>
              <w:lastRenderedPageBreak/>
              <w:t>карточек от 1 до 20 и 20 двусторонних фишек (одна сторона - одного цвета, другая- другого)</w:t>
            </w:r>
          </w:p>
          <w:p w:rsidR="00830067" w:rsidRPr="00830067" w:rsidRDefault="00830067" w:rsidP="00E96B46">
            <w:pPr>
              <w:spacing w:line="276" w:lineRule="auto"/>
              <w:ind w:firstLine="34"/>
              <w:rPr>
                <w:sz w:val="20"/>
                <w:szCs w:val="20"/>
              </w:rPr>
            </w:pPr>
            <w:r w:rsidRPr="00830067">
              <w:rPr>
                <w:sz w:val="20"/>
                <w:szCs w:val="20"/>
              </w:rPr>
              <w:t>Например, 100 бусин двух цветов ( по 10 бусин одного цвета, идущих подряд), нанизанные на прочную веревку</w:t>
            </w:r>
          </w:p>
          <w:p w:rsidR="00830067" w:rsidRPr="00830067" w:rsidRDefault="00830067" w:rsidP="00E96B46">
            <w:pPr>
              <w:spacing w:line="276" w:lineRule="auto"/>
              <w:ind w:firstLine="34"/>
              <w:rPr>
                <w:sz w:val="20"/>
                <w:szCs w:val="20"/>
              </w:rPr>
            </w:pPr>
            <w:r w:rsidRPr="00830067">
              <w:rPr>
                <w:sz w:val="20"/>
                <w:szCs w:val="20"/>
              </w:rPr>
              <w:t>Длиной не менее 2 м; с возможностью крепления карточек и письма маркерами</w:t>
            </w:r>
          </w:p>
          <w:p w:rsidR="00830067" w:rsidRPr="00830067" w:rsidRDefault="00830067" w:rsidP="00E96B46">
            <w:pPr>
              <w:spacing w:line="276" w:lineRule="auto"/>
              <w:ind w:firstLine="0"/>
              <w:rPr>
                <w:sz w:val="20"/>
                <w:szCs w:val="20"/>
              </w:rPr>
            </w:pPr>
            <w:r w:rsidRPr="00830067">
              <w:rPr>
                <w:sz w:val="20"/>
                <w:szCs w:val="20"/>
              </w:rPr>
              <w:t>Размером не менее 1м х 1м; с возможностью крепления карточек и полосок</w:t>
            </w:r>
          </w:p>
          <w:p w:rsidR="004C2B3A" w:rsidRDefault="004C2B3A" w:rsidP="00E96B46">
            <w:pPr>
              <w:spacing w:line="276" w:lineRule="auto"/>
              <w:rPr>
                <w:sz w:val="20"/>
                <w:szCs w:val="20"/>
              </w:rPr>
            </w:pPr>
          </w:p>
          <w:p w:rsidR="00830067" w:rsidRPr="00830067" w:rsidRDefault="00830067" w:rsidP="00E96B46">
            <w:pPr>
              <w:spacing w:line="276" w:lineRule="auto"/>
              <w:rPr>
                <w:b/>
                <w:bCs/>
                <w:sz w:val="20"/>
                <w:szCs w:val="20"/>
              </w:rPr>
            </w:pPr>
            <w:r w:rsidRPr="00830067">
              <w:rPr>
                <w:sz w:val="20"/>
                <w:szCs w:val="20"/>
              </w:rPr>
              <w:t>Длиной не менее 2 м; с возможностью крепления карточек и письма маркерами</w:t>
            </w:r>
          </w:p>
        </w:tc>
      </w:tr>
      <w:tr w:rsidR="00830067" w:rsidRPr="00830067" w:rsidTr="00830067">
        <w:trPr>
          <w:cantSplit/>
        </w:trPr>
        <w:tc>
          <w:tcPr>
            <w:tcW w:w="1101" w:type="dxa"/>
            <w:vMerge w:val="restart"/>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r w:rsidRPr="00830067">
              <w:rPr>
                <w:b/>
                <w:bCs/>
                <w:sz w:val="20"/>
                <w:szCs w:val="20"/>
              </w:rPr>
              <w:lastRenderedPageBreak/>
              <w:t>5.</w:t>
            </w:r>
          </w:p>
        </w:tc>
        <w:tc>
          <w:tcPr>
            <w:tcW w:w="13182" w:type="dxa"/>
            <w:gridSpan w:val="3"/>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jc w:val="center"/>
              <w:rPr>
                <w:b/>
                <w:bCs/>
                <w:sz w:val="20"/>
                <w:szCs w:val="20"/>
              </w:rPr>
            </w:pPr>
            <w:r w:rsidRPr="00830067">
              <w:rPr>
                <w:b/>
                <w:bCs/>
                <w:sz w:val="20"/>
                <w:szCs w:val="20"/>
              </w:rPr>
              <w:t>Экранно-звуковые пособия</w:t>
            </w:r>
          </w:p>
        </w:tc>
      </w:tr>
      <w:tr w:rsidR="00830067" w:rsidRPr="00830067" w:rsidTr="004C2B3A">
        <w:trPr>
          <w:cantSplit/>
          <w:trHeight w:val="234"/>
        </w:trPr>
        <w:tc>
          <w:tcPr>
            <w:tcW w:w="1101" w:type="dxa"/>
            <w:vMerge/>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p>
        </w:tc>
        <w:tc>
          <w:tcPr>
            <w:tcW w:w="7796"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ind w:firstLine="33"/>
              <w:rPr>
                <w:sz w:val="20"/>
                <w:szCs w:val="20"/>
              </w:rPr>
            </w:pPr>
            <w:r w:rsidRPr="00830067">
              <w:rPr>
                <w:sz w:val="20"/>
                <w:szCs w:val="20"/>
              </w:rPr>
              <w:t>Видеофрагменты, отражающие основные темы обучения.</w:t>
            </w:r>
          </w:p>
        </w:tc>
        <w:tc>
          <w:tcPr>
            <w:tcW w:w="1134"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r w:rsidRPr="00830067">
              <w:rPr>
                <w:b/>
                <w:bCs/>
                <w:sz w:val="20"/>
                <w:szCs w:val="20"/>
              </w:rPr>
              <w:t>Д</w:t>
            </w:r>
          </w:p>
        </w:tc>
        <w:tc>
          <w:tcPr>
            <w:tcW w:w="4252"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ind w:firstLine="34"/>
              <w:rPr>
                <w:sz w:val="20"/>
                <w:szCs w:val="20"/>
              </w:rPr>
            </w:pPr>
            <w:r w:rsidRPr="00830067">
              <w:rPr>
                <w:sz w:val="20"/>
                <w:szCs w:val="20"/>
              </w:rPr>
              <w:t>При наличие технических средств</w:t>
            </w:r>
          </w:p>
        </w:tc>
      </w:tr>
      <w:tr w:rsidR="00830067" w:rsidRPr="00830067" w:rsidTr="00830067">
        <w:trPr>
          <w:cantSplit/>
        </w:trPr>
        <w:tc>
          <w:tcPr>
            <w:tcW w:w="1101" w:type="dxa"/>
            <w:vMerge w:val="restart"/>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r w:rsidRPr="00830067">
              <w:rPr>
                <w:b/>
                <w:bCs/>
                <w:sz w:val="20"/>
                <w:szCs w:val="20"/>
              </w:rPr>
              <w:t>6.</w:t>
            </w:r>
          </w:p>
        </w:tc>
        <w:tc>
          <w:tcPr>
            <w:tcW w:w="13182" w:type="dxa"/>
            <w:gridSpan w:val="3"/>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jc w:val="center"/>
              <w:rPr>
                <w:b/>
                <w:bCs/>
                <w:sz w:val="20"/>
                <w:szCs w:val="20"/>
              </w:rPr>
            </w:pPr>
            <w:r w:rsidRPr="00830067">
              <w:rPr>
                <w:b/>
                <w:bCs/>
                <w:sz w:val="20"/>
                <w:szCs w:val="20"/>
              </w:rPr>
              <w:t>Учебно-практическое и учебно-лабораторное оборудование</w:t>
            </w:r>
          </w:p>
        </w:tc>
      </w:tr>
      <w:tr w:rsidR="00830067" w:rsidRPr="00830067" w:rsidTr="00830067">
        <w:trPr>
          <w:cantSplit/>
          <w:trHeight w:val="4610"/>
        </w:trPr>
        <w:tc>
          <w:tcPr>
            <w:tcW w:w="1101" w:type="dxa"/>
            <w:vMerge/>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p>
        </w:tc>
        <w:tc>
          <w:tcPr>
            <w:tcW w:w="7796"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ind w:firstLine="0"/>
              <w:rPr>
                <w:sz w:val="20"/>
                <w:szCs w:val="20"/>
              </w:rPr>
            </w:pPr>
            <w:r w:rsidRPr="00830067">
              <w:rPr>
                <w:i/>
                <w:iCs/>
                <w:sz w:val="20"/>
                <w:szCs w:val="20"/>
              </w:rPr>
              <w:t xml:space="preserve">  </w:t>
            </w:r>
            <w:r w:rsidRPr="00830067">
              <w:rPr>
                <w:sz w:val="20"/>
                <w:szCs w:val="20"/>
              </w:rPr>
              <w:t>Раздаточные материалы для обучения последовательному пересчету от 0 до 10</w:t>
            </w:r>
          </w:p>
          <w:p w:rsidR="00830067" w:rsidRPr="00830067" w:rsidRDefault="00830067" w:rsidP="00E96B46">
            <w:pPr>
              <w:spacing w:line="276" w:lineRule="auto"/>
              <w:ind w:firstLine="0"/>
              <w:rPr>
                <w:i/>
                <w:iCs/>
                <w:sz w:val="20"/>
                <w:szCs w:val="20"/>
              </w:rPr>
            </w:pPr>
          </w:p>
          <w:p w:rsidR="00830067" w:rsidRPr="00830067" w:rsidRDefault="00830067" w:rsidP="00E96B46">
            <w:pPr>
              <w:spacing w:line="276" w:lineRule="auto"/>
              <w:ind w:firstLine="0"/>
              <w:rPr>
                <w:sz w:val="20"/>
                <w:szCs w:val="20"/>
              </w:rPr>
            </w:pPr>
          </w:p>
          <w:p w:rsidR="00830067" w:rsidRPr="00830067" w:rsidRDefault="00830067" w:rsidP="00E96B46">
            <w:pPr>
              <w:spacing w:line="276" w:lineRule="auto"/>
              <w:ind w:firstLine="0"/>
              <w:rPr>
                <w:sz w:val="20"/>
                <w:szCs w:val="20"/>
              </w:rPr>
            </w:pPr>
            <w:r w:rsidRPr="00830067">
              <w:rPr>
                <w:sz w:val="20"/>
                <w:szCs w:val="20"/>
              </w:rPr>
              <w:t>Раздаточные материалы для обучения последовательному пересчету от 0 до 20</w:t>
            </w:r>
          </w:p>
          <w:p w:rsidR="00830067" w:rsidRPr="00830067" w:rsidRDefault="00830067" w:rsidP="00E96B46">
            <w:pPr>
              <w:spacing w:line="276" w:lineRule="auto"/>
              <w:ind w:firstLine="0"/>
              <w:rPr>
                <w:sz w:val="20"/>
                <w:szCs w:val="20"/>
              </w:rPr>
            </w:pPr>
          </w:p>
          <w:p w:rsidR="00830067" w:rsidRPr="00830067" w:rsidRDefault="00830067" w:rsidP="00E96B46">
            <w:pPr>
              <w:spacing w:line="276" w:lineRule="auto"/>
              <w:ind w:firstLine="0"/>
              <w:rPr>
                <w:sz w:val="20"/>
                <w:szCs w:val="20"/>
              </w:rPr>
            </w:pPr>
          </w:p>
          <w:p w:rsidR="00830067" w:rsidRPr="00830067" w:rsidRDefault="00830067" w:rsidP="00E96B46">
            <w:pPr>
              <w:spacing w:line="276" w:lineRule="auto"/>
              <w:ind w:firstLine="0"/>
              <w:rPr>
                <w:sz w:val="20"/>
                <w:szCs w:val="20"/>
              </w:rPr>
            </w:pPr>
            <w:r w:rsidRPr="00830067">
              <w:rPr>
                <w:sz w:val="20"/>
                <w:szCs w:val="20"/>
              </w:rPr>
              <w:t xml:space="preserve">Комплект для изучения состава числа </w:t>
            </w:r>
          </w:p>
          <w:p w:rsidR="00830067" w:rsidRPr="00830067" w:rsidRDefault="00830067" w:rsidP="00E96B46">
            <w:pPr>
              <w:spacing w:line="276" w:lineRule="auto"/>
              <w:ind w:firstLine="0"/>
              <w:rPr>
                <w:i/>
                <w:iCs/>
                <w:sz w:val="20"/>
                <w:szCs w:val="20"/>
              </w:rPr>
            </w:pPr>
          </w:p>
          <w:p w:rsidR="00830067" w:rsidRPr="00830067" w:rsidRDefault="00830067" w:rsidP="00E96B46">
            <w:pPr>
              <w:spacing w:line="276" w:lineRule="auto"/>
              <w:ind w:firstLine="0"/>
              <w:rPr>
                <w:i/>
                <w:iCs/>
                <w:sz w:val="20"/>
                <w:szCs w:val="20"/>
              </w:rPr>
            </w:pPr>
          </w:p>
          <w:p w:rsidR="00830067" w:rsidRPr="00830067" w:rsidRDefault="00830067" w:rsidP="00E96B46">
            <w:pPr>
              <w:spacing w:line="276" w:lineRule="auto"/>
              <w:ind w:firstLine="0"/>
              <w:rPr>
                <w:i/>
                <w:iCs/>
                <w:sz w:val="20"/>
                <w:szCs w:val="20"/>
              </w:rPr>
            </w:pPr>
          </w:p>
          <w:p w:rsidR="00830067" w:rsidRPr="00830067" w:rsidRDefault="00830067" w:rsidP="00E96B46">
            <w:pPr>
              <w:spacing w:line="276" w:lineRule="auto"/>
              <w:ind w:firstLine="0"/>
              <w:rPr>
                <w:sz w:val="20"/>
                <w:szCs w:val="20"/>
              </w:rPr>
            </w:pPr>
            <w:r w:rsidRPr="00830067">
              <w:rPr>
                <w:sz w:val="20"/>
                <w:szCs w:val="20"/>
              </w:rPr>
              <w:t>Раздаточные материалы для обучения последовательному пересчету от 0 до 100</w:t>
            </w:r>
          </w:p>
          <w:p w:rsidR="00830067" w:rsidRPr="00830067" w:rsidRDefault="00830067" w:rsidP="00E96B46">
            <w:pPr>
              <w:spacing w:line="276" w:lineRule="auto"/>
              <w:ind w:firstLine="0"/>
              <w:rPr>
                <w:sz w:val="20"/>
                <w:szCs w:val="20"/>
              </w:rPr>
            </w:pPr>
          </w:p>
          <w:p w:rsidR="00830067" w:rsidRPr="00830067" w:rsidRDefault="00830067" w:rsidP="00E96B46">
            <w:pPr>
              <w:spacing w:line="276" w:lineRule="auto"/>
              <w:ind w:firstLine="0"/>
              <w:rPr>
                <w:sz w:val="20"/>
                <w:szCs w:val="20"/>
              </w:rPr>
            </w:pPr>
          </w:p>
          <w:p w:rsidR="00830067" w:rsidRPr="00830067" w:rsidRDefault="00830067" w:rsidP="00E96B46">
            <w:pPr>
              <w:spacing w:line="276" w:lineRule="auto"/>
              <w:ind w:firstLine="0"/>
              <w:rPr>
                <w:sz w:val="20"/>
                <w:szCs w:val="20"/>
              </w:rPr>
            </w:pPr>
            <w:r w:rsidRPr="00830067">
              <w:rPr>
                <w:sz w:val="20"/>
                <w:szCs w:val="20"/>
              </w:rPr>
              <w:t xml:space="preserve">Счетный материал от 0 до 100 </w:t>
            </w:r>
          </w:p>
          <w:p w:rsidR="00830067" w:rsidRPr="00830067" w:rsidRDefault="00830067" w:rsidP="00E96B46">
            <w:pPr>
              <w:spacing w:line="276" w:lineRule="auto"/>
              <w:ind w:firstLine="0"/>
              <w:rPr>
                <w:sz w:val="20"/>
                <w:szCs w:val="20"/>
              </w:rPr>
            </w:pPr>
          </w:p>
          <w:p w:rsidR="00830067" w:rsidRPr="00830067" w:rsidRDefault="00830067" w:rsidP="00E96B46">
            <w:pPr>
              <w:spacing w:line="276" w:lineRule="auto"/>
              <w:ind w:firstLine="0"/>
              <w:rPr>
                <w:sz w:val="20"/>
                <w:szCs w:val="20"/>
              </w:rPr>
            </w:pPr>
            <w:r w:rsidRPr="00830067">
              <w:rPr>
                <w:sz w:val="20"/>
                <w:szCs w:val="20"/>
              </w:rPr>
              <w:t>Числовая линейка от 0 до 100 для выкладывания счетного материала</w:t>
            </w:r>
          </w:p>
          <w:p w:rsidR="00830067" w:rsidRPr="00830067" w:rsidRDefault="00830067" w:rsidP="00E96B46">
            <w:pPr>
              <w:spacing w:line="276" w:lineRule="auto"/>
              <w:ind w:firstLine="0"/>
              <w:rPr>
                <w:sz w:val="20"/>
                <w:szCs w:val="20"/>
              </w:rPr>
            </w:pPr>
            <w:r w:rsidRPr="00830067">
              <w:rPr>
                <w:sz w:val="20"/>
                <w:szCs w:val="20"/>
              </w:rPr>
              <w:t>Числовой квадрат от 0 до 100 для выкладывания счетного материала</w:t>
            </w:r>
          </w:p>
          <w:p w:rsidR="00830067" w:rsidRPr="00830067" w:rsidRDefault="00830067" w:rsidP="00E96B46">
            <w:pPr>
              <w:spacing w:line="276" w:lineRule="auto"/>
              <w:ind w:firstLine="0"/>
              <w:rPr>
                <w:sz w:val="20"/>
                <w:szCs w:val="20"/>
              </w:rPr>
            </w:pPr>
            <w:r w:rsidRPr="00830067">
              <w:rPr>
                <w:sz w:val="20"/>
                <w:szCs w:val="20"/>
              </w:rPr>
              <w:t xml:space="preserve">Счетный материал от 0 до 1000  </w:t>
            </w:r>
          </w:p>
          <w:p w:rsidR="00830067" w:rsidRPr="00830067" w:rsidRDefault="00830067" w:rsidP="00E96B46">
            <w:pPr>
              <w:spacing w:line="276" w:lineRule="auto"/>
              <w:ind w:firstLine="0"/>
              <w:rPr>
                <w:sz w:val="20"/>
                <w:szCs w:val="20"/>
              </w:rPr>
            </w:pPr>
            <w:r w:rsidRPr="00830067">
              <w:rPr>
                <w:sz w:val="20"/>
                <w:szCs w:val="20"/>
              </w:rPr>
              <w:t>Числовая доска от 0 до 1000 для выкладывания счетного материала</w:t>
            </w:r>
          </w:p>
          <w:p w:rsidR="00830067" w:rsidRPr="00830067" w:rsidRDefault="00830067" w:rsidP="00E96B46">
            <w:pPr>
              <w:spacing w:line="276" w:lineRule="auto"/>
              <w:ind w:firstLine="0"/>
              <w:rPr>
                <w:sz w:val="20"/>
                <w:szCs w:val="20"/>
              </w:rPr>
            </w:pPr>
            <w:r w:rsidRPr="00830067">
              <w:rPr>
                <w:sz w:val="20"/>
                <w:szCs w:val="20"/>
              </w:rPr>
              <w:t xml:space="preserve">Весы настольные школьные и разновесы </w:t>
            </w:r>
          </w:p>
          <w:p w:rsidR="00830067" w:rsidRPr="00830067" w:rsidRDefault="00830067" w:rsidP="00E96B46">
            <w:pPr>
              <w:spacing w:line="276" w:lineRule="auto"/>
              <w:ind w:firstLine="0"/>
              <w:rPr>
                <w:sz w:val="20"/>
                <w:szCs w:val="20"/>
              </w:rPr>
            </w:pPr>
            <w:r w:rsidRPr="00830067">
              <w:rPr>
                <w:sz w:val="20"/>
                <w:szCs w:val="20"/>
              </w:rPr>
              <w:t>Линейка</w:t>
            </w:r>
          </w:p>
          <w:p w:rsidR="00830067" w:rsidRPr="00830067" w:rsidRDefault="00830067" w:rsidP="00E96B46">
            <w:pPr>
              <w:spacing w:line="276" w:lineRule="auto"/>
              <w:ind w:firstLine="0"/>
              <w:rPr>
                <w:sz w:val="20"/>
                <w:szCs w:val="20"/>
              </w:rPr>
            </w:pPr>
            <w:r w:rsidRPr="00830067">
              <w:rPr>
                <w:sz w:val="20"/>
                <w:szCs w:val="20"/>
              </w:rPr>
              <w:t>Циркуль</w:t>
            </w:r>
          </w:p>
          <w:p w:rsidR="00830067" w:rsidRPr="00830067" w:rsidRDefault="00830067" w:rsidP="00E96B46">
            <w:pPr>
              <w:spacing w:line="276" w:lineRule="auto"/>
              <w:ind w:firstLine="0"/>
              <w:rPr>
                <w:sz w:val="20"/>
                <w:szCs w:val="20"/>
              </w:rPr>
            </w:pPr>
            <w:r w:rsidRPr="00830067">
              <w:rPr>
                <w:sz w:val="20"/>
                <w:szCs w:val="20"/>
              </w:rPr>
              <w:t>Метры демонстрационные</w:t>
            </w:r>
          </w:p>
          <w:p w:rsidR="00830067" w:rsidRPr="00830067" w:rsidRDefault="00830067" w:rsidP="00E96B46">
            <w:pPr>
              <w:spacing w:line="276" w:lineRule="auto"/>
              <w:ind w:firstLine="0"/>
              <w:rPr>
                <w:sz w:val="20"/>
                <w:szCs w:val="20"/>
              </w:rPr>
            </w:pPr>
            <w:r w:rsidRPr="00830067">
              <w:rPr>
                <w:sz w:val="20"/>
                <w:szCs w:val="20"/>
              </w:rPr>
              <w:t>Наборы мерных кружек</w:t>
            </w:r>
          </w:p>
          <w:p w:rsidR="00830067" w:rsidRPr="00830067" w:rsidRDefault="00830067" w:rsidP="00E96B46">
            <w:pPr>
              <w:spacing w:line="276" w:lineRule="auto"/>
              <w:ind w:firstLine="0"/>
              <w:rPr>
                <w:sz w:val="20"/>
                <w:szCs w:val="20"/>
              </w:rPr>
            </w:pPr>
            <w:r w:rsidRPr="00830067">
              <w:rPr>
                <w:sz w:val="20"/>
                <w:szCs w:val="20"/>
              </w:rPr>
              <w:t>Рулетки</w:t>
            </w:r>
          </w:p>
          <w:p w:rsidR="00830067" w:rsidRPr="00830067" w:rsidRDefault="00830067" w:rsidP="00E96B46">
            <w:pPr>
              <w:spacing w:line="276" w:lineRule="auto"/>
              <w:ind w:firstLine="0"/>
              <w:rPr>
                <w:sz w:val="20"/>
                <w:szCs w:val="20"/>
              </w:rPr>
            </w:pPr>
            <w:r w:rsidRPr="00830067">
              <w:rPr>
                <w:sz w:val="20"/>
                <w:szCs w:val="20"/>
              </w:rPr>
              <w:t>Угольники классные</w:t>
            </w:r>
          </w:p>
          <w:p w:rsidR="00830067" w:rsidRPr="00830067" w:rsidRDefault="00830067" w:rsidP="00E96B46">
            <w:pPr>
              <w:spacing w:line="276" w:lineRule="auto"/>
              <w:ind w:firstLine="0"/>
              <w:rPr>
                <w:sz w:val="20"/>
                <w:szCs w:val="20"/>
              </w:rPr>
            </w:pPr>
            <w:r w:rsidRPr="00830067">
              <w:rPr>
                <w:sz w:val="20"/>
                <w:szCs w:val="20"/>
              </w:rPr>
              <w:t>Циркули классные</w:t>
            </w:r>
          </w:p>
          <w:p w:rsidR="00830067" w:rsidRPr="00830067" w:rsidRDefault="00830067" w:rsidP="00E96B46">
            <w:pPr>
              <w:spacing w:line="276" w:lineRule="auto"/>
              <w:ind w:firstLine="0"/>
              <w:rPr>
                <w:sz w:val="20"/>
                <w:szCs w:val="20"/>
              </w:rPr>
            </w:pPr>
            <w:r w:rsidRPr="00830067">
              <w:rPr>
                <w:sz w:val="20"/>
                <w:szCs w:val="20"/>
              </w:rPr>
              <w:t xml:space="preserve">Комплекты цифр и знаков </w:t>
            </w:r>
          </w:p>
          <w:p w:rsidR="00830067" w:rsidRPr="00830067" w:rsidRDefault="00830067" w:rsidP="00E96B46">
            <w:pPr>
              <w:spacing w:line="276" w:lineRule="auto"/>
              <w:ind w:firstLine="0"/>
              <w:rPr>
                <w:sz w:val="20"/>
                <w:szCs w:val="20"/>
              </w:rPr>
            </w:pPr>
            <w:r w:rsidRPr="00830067">
              <w:rPr>
                <w:sz w:val="20"/>
                <w:szCs w:val="20"/>
              </w:rPr>
              <w:t>Комплекты цифр и знаков («математический веер»)</w:t>
            </w:r>
          </w:p>
          <w:p w:rsidR="00830067" w:rsidRPr="00830067" w:rsidRDefault="00830067" w:rsidP="00E96B46">
            <w:pPr>
              <w:spacing w:line="276" w:lineRule="auto"/>
              <w:ind w:firstLine="0"/>
              <w:rPr>
                <w:sz w:val="20"/>
                <w:szCs w:val="20"/>
              </w:rPr>
            </w:pPr>
            <w:r w:rsidRPr="00830067">
              <w:rPr>
                <w:sz w:val="20"/>
                <w:szCs w:val="20"/>
              </w:rPr>
              <w:t>Модель циферблата часов с синхронизированными стрелками</w:t>
            </w:r>
          </w:p>
          <w:p w:rsidR="00830067" w:rsidRPr="00830067" w:rsidRDefault="00830067" w:rsidP="00E96B46">
            <w:pPr>
              <w:spacing w:line="276" w:lineRule="auto"/>
              <w:ind w:firstLine="0"/>
              <w:rPr>
                <w:sz w:val="20"/>
                <w:szCs w:val="20"/>
              </w:rPr>
            </w:pPr>
            <w:r w:rsidRPr="00830067">
              <w:rPr>
                <w:sz w:val="20"/>
                <w:szCs w:val="20"/>
              </w:rPr>
              <w:t xml:space="preserve">Набор геометрических фигур </w:t>
            </w:r>
          </w:p>
          <w:p w:rsidR="00830067" w:rsidRPr="00830067" w:rsidRDefault="00830067" w:rsidP="00E96B46">
            <w:pPr>
              <w:spacing w:line="276" w:lineRule="auto"/>
              <w:ind w:firstLine="0"/>
              <w:rPr>
                <w:sz w:val="20"/>
                <w:szCs w:val="20"/>
              </w:rPr>
            </w:pPr>
            <w:r w:rsidRPr="00830067">
              <w:rPr>
                <w:sz w:val="20"/>
                <w:szCs w:val="20"/>
              </w:rPr>
              <w:t>Модели объёмных фигур (шар, куб)</w:t>
            </w:r>
          </w:p>
          <w:p w:rsidR="00830067" w:rsidRPr="00830067" w:rsidRDefault="00830067" w:rsidP="00E96B46">
            <w:pPr>
              <w:spacing w:line="276" w:lineRule="auto"/>
              <w:ind w:firstLine="0"/>
              <w:rPr>
                <w:sz w:val="20"/>
                <w:szCs w:val="20"/>
              </w:rPr>
            </w:pPr>
            <w:r w:rsidRPr="00830067">
              <w:rPr>
                <w:sz w:val="20"/>
                <w:szCs w:val="20"/>
              </w:rPr>
              <w:t>Модель квадратного дециметра ( палетка)</w:t>
            </w:r>
          </w:p>
        </w:tc>
        <w:tc>
          <w:tcPr>
            <w:tcW w:w="1134"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ind w:firstLine="34"/>
              <w:jc w:val="center"/>
              <w:rPr>
                <w:b/>
                <w:bCs/>
                <w:sz w:val="20"/>
                <w:szCs w:val="20"/>
              </w:rPr>
            </w:pPr>
            <w:r w:rsidRPr="00830067">
              <w:rPr>
                <w:b/>
                <w:bCs/>
                <w:sz w:val="20"/>
                <w:szCs w:val="20"/>
              </w:rPr>
              <w:t>К</w:t>
            </w:r>
          </w:p>
          <w:p w:rsidR="00830067" w:rsidRPr="00830067" w:rsidRDefault="00830067" w:rsidP="00E96B46">
            <w:pPr>
              <w:spacing w:line="276" w:lineRule="auto"/>
              <w:ind w:firstLine="34"/>
              <w:jc w:val="center"/>
              <w:rPr>
                <w:b/>
                <w:bCs/>
                <w:sz w:val="20"/>
                <w:szCs w:val="20"/>
              </w:rPr>
            </w:pPr>
          </w:p>
          <w:p w:rsidR="00830067" w:rsidRPr="00830067" w:rsidRDefault="00830067" w:rsidP="00E96B46">
            <w:pPr>
              <w:spacing w:line="276" w:lineRule="auto"/>
              <w:ind w:firstLine="34"/>
              <w:jc w:val="left"/>
              <w:rPr>
                <w:b/>
                <w:bCs/>
                <w:sz w:val="20"/>
                <w:szCs w:val="20"/>
              </w:rPr>
            </w:pPr>
          </w:p>
          <w:p w:rsidR="00830067" w:rsidRPr="00830067" w:rsidRDefault="00830067" w:rsidP="00E96B46">
            <w:pPr>
              <w:spacing w:line="276" w:lineRule="auto"/>
              <w:ind w:firstLine="34"/>
              <w:jc w:val="center"/>
              <w:rPr>
                <w:b/>
                <w:bCs/>
                <w:sz w:val="20"/>
                <w:szCs w:val="20"/>
              </w:rPr>
            </w:pPr>
            <w:r w:rsidRPr="00830067">
              <w:rPr>
                <w:b/>
                <w:bCs/>
                <w:sz w:val="20"/>
                <w:szCs w:val="20"/>
              </w:rPr>
              <w:t>К</w:t>
            </w:r>
          </w:p>
          <w:p w:rsidR="00830067" w:rsidRPr="00830067" w:rsidRDefault="00830067" w:rsidP="00E96B46">
            <w:pPr>
              <w:spacing w:line="276" w:lineRule="auto"/>
              <w:ind w:firstLine="34"/>
              <w:jc w:val="center"/>
              <w:rPr>
                <w:b/>
                <w:bCs/>
                <w:sz w:val="20"/>
                <w:szCs w:val="20"/>
              </w:rPr>
            </w:pPr>
          </w:p>
          <w:p w:rsidR="00830067" w:rsidRPr="00830067" w:rsidRDefault="00830067" w:rsidP="00E96B46">
            <w:pPr>
              <w:spacing w:line="276" w:lineRule="auto"/>
              <w:ind w:firstLine="34"/>
              <w:jc w:val="center"/>
              <w:rPr>
                <w:b/>
                <w:bCs/>
                <w:sz w:val="20"/>
                <w:szCs w:val="20"/>
              </w:rPr>
            </w:pPr>
          </w:p>
          <w:p w:rsidR="00830067" w:rsidRPr="00830067" w:rsidRDefault="00830067" w:rsidP="00E96B46">
            <w:pPr>
              <w:spacing w:line="276" w:lineRule="auto"/>
              <w:ind w:firstLine="34"/>
              <w:jc w:val="center"/>
              <w:rPr>
                <w:b/>
                <w:bCs/>
                <w:sz w:val="20"/>
                <w:szCs w:val="20"/>
              </w:rPr>
            </w:pPr>
            <w:r w:rsidRPr="00830067">
              <w:rPr>
                <w:b/>
                <w:bCs/>
                <w:sz w:val="20"/>
                <w:szCs w:val="20"/>
              </w:rPr>
              <w:t>К</w:t>
            </w:r>
          </w:p>
          <w:p w:rsidR="00830067" w:rsidRPr="00830067" w:rsidRDefault="00830067" w:rsidP="00E96B46">
            <w:pPr>
              <w:spacing w:line="276" w:lineRule="auto"/>
              <w:ind w:firstLine="34"/>
              <w:jc w:val="center"/>
              <w:rPr>
                <w:b/>
                <w:bCs/>
                <w:sz w:val="20"/>
                <w:szCs w:val="20"/>
              </w:rPr>
            </w:pPr>
          </w:p>
          <w:p w:rsidR="00830067" w:rsidRPr="00830067" w:rsidRDefault="00830067" w:rsidP="00E96B46">
            <w:pPr>
              <w:spacing w:line="276" w:lineRule="auto"/>
              <w:ind w:firstLine="34"/>
              <w:jc w:val="center"/>
              <w:rPr>
                <w:b/>
                <w:bCs/>
                <w:sz w:val="20"/>
                <w:szCs w:val="20"/>
              </w:rPr>
            </w:pPr>
          </w:p>
          <w:p w:rsidR="00830067" w:rsidRPr="00830067" w:rsidRDefault="00830067" w:rsidP="00E96B46">
            <w:pPr>
              <w:spacing w:line="276" w:lineRule="auto"/>
              <w:ind w:firstLine="34"/>
              <w:jc w:val="center"/>
              <w:rPr>
                <w:b/>
                <w:bCs/>
                <w:sz w:val="20"/>
                <w:szCs w:val="20"/>
              </w:rPr>
            </w:pPr>
          </w:p>
          <w:p w:rsidR="00830067" w:rsidRPr="00830067" w:rsidRDefault="00830067" w:rsidP="00E96B46">
            <w:pPr>
              <w:spacing w:line="276" w:lineRule="auto"/>
              <w:ind w:firstLine="34"/>
              <w:jc w:val="center"/>
              <w:rPr>
                <w:b/>
                <w:bCs/>
                <w:sz w:val="20"/>
                <w:szCs w:val="20"/>
              </w:rPr>
            </w:pPr>
            <w:r w:rsidRPr="00830067">
              <w:rPr>
                <w:b/>
                <w:bCs/>
                <w:sz w:val="20"/>
                <w:szCs w:val="20"/>
              </w:rPr>
              <w:t>К</w:t>
            </w:r>
          </w:p>
          <w:p w:rsidR="00830067" w:rsidRPr="00830067" w:rsidRDefault="00830067" w:rsidP="00E96B46">
            <w:pPr>
              <w:spacing w:line="276" w:lineRule="auto"/>
              <w:ind w:firstLine="34"/>
              <w:jc w:val="center"/>
              <w:rPr>
                <w:b/>
                <w:bCs/>
                <w:sz w:val="20"/>
                <w:szCs w:val="20"/>
              </w:rPr>
            </w:pPr>
          </w:p>
          <w:p w:rsidR="004C2B3A" w:rsidRDefault="004C2B3A" w:rsidP="00E96B46">
            <w:pPr>
              <w:spacing w:line="276" w:lineRule="auto"/>
              <w:ind w:firstLine="34"/>
              <w:jc w:val="center"/>
              <w:rPr>
                <w:b/>
                <w:bCs/>
                <w:sz w:val="20"/>
                <w:szCs w:val="20"/>
              </w:rPr>
            </w:pPr>
          </w:p>
          <w:p w:rsidR="00830067" w:rsidRPr="00830067" w:rsidRDefault="00830067" w:rsidP="00E96B46">
            <w:pPr>
              <w:spacing w:line="276" w:lineRule="auto"/>
              <w:ind w:firstLine="34"/>
              <w:jc w:val="center"/>
              <w:rPr>
                <w:b/>
                <w:bCs/>
                <w:sz w:val="20"/>
                <w:szCs w:val="20"/>
              </w:rPr>
            </w:pPr>
            <w:r w:rsidRPr="00830067">
              <w:rPr>
                <w:b/>
                <w:bCs/>
                <w:sz w:val="20"/>
                <w:szCs w:val="20"/>
              </w:rPr>
              <w:t>К</w:t>
            </w:r>
          </w:p>
          <w:p w:rsidR="00830067" w:rsidRPr="00830067" w:rsidRDefault="00830067" w:rsidP="00E96B46">
            <w:pPr>
              <w:spacing w:line="276" w:lineRule="auto"/>
              <w:ind w:firstLine="34"/>
              <w:jc w:val="center"/>
              <w:rPr>
                <w:b/>
                <w:bCs/>
                <w:sz w:val="20"/>
                <w:szCs w:val="20"/>
              </w:rPr>
            </w:pPr>
          </w:p>
          <w:p w:rsidR="00830067" w:rsidRPr="00830067" w:rsidRDefault="00830067" w:rsidP="00E96B46">
            <w:pPr>
              <w:spacing w:line="276" w:lineRule="auto"/>
              <w:ind w:firstLine="34"/>
              <w:jc w:val="center"/>
              <w:rPr>
                <w:b/>
                <w:bCs/>
                <w:sz w:val="20"/>
                <w:szCs w:val="20"/>
              </w:rPr>
            </w:pPr>
            <w:r w:rsidRPr="00830067">
              <w:rPr>
                <w:b/>
                <w:bCs/>
                <w:sz w:val="20"/>
                <w:szCs w:val="20"/>
              </w:rPr>
              <w:t>К</w:t>
            </w:r>
          </w:p>
          <w:p w:rsidR="00830067" w:rsidRPr="00830067" w:rsidRDefault="00830067" w:rsidP="00E96B46">
            <w:pPr>
              <w:spacing w:line="276" w:lineRule="auto"/>
              <w:ind w:firstLine="34"/>
              <w:jc w:val="center"/>
              <w:rPr>
                <w:b/>
                <w:bCs/>
                <w:sz w:val="20"/>
                <w:szCs w:val="20"/>
              </w:rPr>
            </w:pPr>
            <w:r w:rsidRPr="00830067">
              <w:rPr>
                <w:b/>
                <w:bCs/>
                <w:sz w:val="20"/>
                <w:szCs w:val="20"/>
              </w:rPr>
              <w:t>К</w:t>
            </w:r>
          </w:p>
          <w:p w:rsidR="00830067" w:rsidRPr="00830067" w:rsidRDefault="00830067" w:rsidP="00E96B46">
            <w:pPr>
              <w:spacing w:line="276" w:lineRule="auto"/>
              <w:ind w:firstLine="34"/>
              <w:jc w:val="center"/>
              <w:rPr>
                <w:b/>
                <w:bCs/>
                <w:sz w:val="20"/>
                <w:szCs w:val="20"/>
              </w:rPr>
            </w:pPr>
            <w:r w:rsidRPr="00830067">
              <w:rPr>
                <w:b/>
                <w:bCs/>
                <w:sz w:val="20"/>
                <w:szCs w:val="20"/>
              </w:rPr>
              <w:t>К</w:t>
            </w:r>
          </w:p>
          <w:p w:rsidR="00830067" w:rsidRPr="00830067" w:rsidRDefault="00830067" w:rsidP="00E96B46">
            <w:pPr>
              <w:spacing w:line="276" w:lineRule="auto"/>
              <w:ind w:firstLine="34"/>
              <w:jc w:val="center"/>
              <w:rPr>
                <w:b/>
                <w:bCs/>
                <w:sz w:val="20"/>
                <w:szCs w:val="20"/>
              </w:rPr>
            </w:pPr>
            <w:r w:rsidRPr="00830067">
              <w:rPr>
                <w:b/>
                <w:bCs/>
                <w:sz w:val="20"/>
                <w:szCs w:val="20"/>
              </w:rPr>
              <w:t>К</w:t>
            </w:r>
          </w:p>
          <w:p w:rsidR="00830067" w:rsidRPr="00830067" w:rsidRDefault="00830067" w:rsidP="00E96B46">
            <w:pPr>
              <w:spacing w:line="276" w:lineRule="auto"/>
              <w:ind w:firstLine="34"/>
              <w:jc w:val="center"/>
              <w:rPr>
                <w:b/>
                <w:bCs/>
                <w:sz w:val="20"/>
                <w:szCs w:val="20"/>
              </w:rPr>
            </w:pPr>
            <w:r w:rsidRPr="00830067">
              <w:rPr>
                <w:b/>
                <w:bCs/>
                <w:sz w:val="20"/>
                <w:szCs w:val="20"/>
              </w:rPr>
              <w:t>Д</w:t>
            </w:r>
          </w:p>
          <w:p w:rsidR="00830067" w:rsidRPr="00830067" w:rsidRDefault="00830067" w:rsidP="00E96B46">
            <w:pPr>
              <w:spacing w:line="276" w:lineRule="auto"/>
              <w:ind w:firstLine="34"/>
              <w:jc w:val="center"/>
              <w:rPr>
                <w:b/>
                <w:bCs/>
                <w:sz w:val="20"/>
                <w:szCs w:val="20"/>
              </w:rPr>
            </w:pPr>
            <w:r w:rsidRPr="00830067">
              <w:rPr>
                <w:b/>
                <w:bCs/>
                <w:sz w:val="20"/>
                <w:szCs w:val="20"/>
              </w:rPr>
              <w:t>К</w:t>
            </w:r>
          </w:p>
          <w:p w:rsidR="00830067" w:rsidRPr="00830067" w:rsidRDefault="00830067" w:rsidP="00E96B46">
            <w:pPr>
              <w:spacing w:line="276" w:lineRule="auto"/>
              <w:ind w:firstLine="34"/>
              <w:jc w:val="center"/>
              <w:rPr>
                <w:b/>
                <w:bCs/>
                <w:sz w:val="20"/>
                <w:szCs w:val="20"/>
              </w:rPr>
            </w:pPr>
            <w:r w:rsidRPr="00830067">
              <w:rPr>
                <w:b/>
                <w:bCs/>
                <w:sz w:val="20"/>
                <w:szCs w:val="20"/>
              </w:rPr>
              <w:t>К</w:t>
            </w:r>
          </w:p>
          <w:p w:rsidR="00830067" w:rsidRPr="00830067" w:rsidRDefault="00830067" w:rsidP="00E96B46">
            <w:pPr>
              <w:spacing w:line="276" w:lineRule="auto"/>
              <w:ind w:firstLine="34"/>
              <w:jc w:val="center"/>
              <w:rPr>
                <w:b/>
                <w:bCs/>
                <w:sz w:val="20"/>
                <w:szCs w:val="20"/>
              </w:rPr>
            </w:pPr>
            <w:r w:rsidRPr="00830067">
              <w:rPr>
                <w:b/>
                <w:bCs/>
                <w:sz w:val="20"/>
                <w:szCs w:val="20"/>
              </w:rPr>
              <w:t>Д</w:t>
            </w:r>
          </w:p>
          <w:p w:rsidR="00830067" w:rsidRPr="00830067" w:rsidRDefault="00830067" w:rsidP="00E96B46">
            <w:pPr>
              <w:spacing w:line="276" w:lineRule="auto"/>
              <w:ind w:firstLine="34"/>
              <w:jc w:val="center"/>
              <w:rPr>
                <w:b/>
                <w:bCs/>
                <w:sz w:val="20"/>
                <w:szCs w:val="20"/>
              </w:rPr>
            </w:pPr>
            <w:r w:rsidRPr="00830067">
              <w:rPr>
                <w:b/>
                <w:bCs/>
                <w:sz w:val="20"/>
                <w:szCs w:val="20"/>
              </w:rPr>
              <w:t>Д</w:t>
            </w:r>
          </w:p>
          <w:p w:rsidR="00830067" w:rsidRPr="00830067" w:rsidRDefault="00830067" w:rsidP="00E96B46">
            <w:pPr>
              <w:spacing w:line="276" w:lineRule="auto"/>
              <w:ind w:firstLine="34"/>
              <w:jc w:val="center"/>
              <w:rPr>
                <w:b/>
                <w:bCs/>
                <w:sz w:val="20"/>
                <w:szCs w:val="20"/>
              </w:rPr>
            </w:pPr>
            <w:r w:rsidRPr="00830067">
              <w:rPr>
                <w:b/>
                <w:bCs/>
                <w:sz w:val="20"/>
                <w:szCs w:val="20"/>
              </w:rPr>
              <w:t>П</w:t>
            </w:r>
          </w:p>
          <w:p w:rsidR="00830067" w:rsidRPr="00830067" w:rsidRDefault="00830067" w:rsidP="00E96B46">
            <w:pPr>
              <w:spacing w:line="276" w:lineRule="auto"/>
              <w:ind w:firstLine="34"/>
              <w:jc w:val="center"/>
              <w:rPr>
                <w:b/>
                <w:bCs/>
                <w:sz w:val="20"/>
                <w:szCs w:val="20"/>
              </w:rPr>
            </w:pPr>
            <w:r w:rsidRPr="00830067">
              <w:rPr>
                <w:b/>
                <w:bCs/>
                <w:sz w:val="20"/>
                <w:szCs w:val="20"/>
              </w:rPr>
              <w:t>Д</w:t>
            </w:r>
          </w:p>
          <w:p w:rsidR="00830067" w:rsidRPr="00830067" w:rsidRDefault="00830067" w:rsidP="00E96B46">
            <w:pPr>
              <w:spacing w:line="276" w:lineRule="auto"/>
              <w:ind w:firstLine="34"/>
              <w:jc w:val="center"/>
              <w:rPr>
                <w:b/>
                <w:bCs/>
                <w:sz w:val="20"/>
                <w:szCs w:val="20"/>
              </w:rPr>
            </w:pPr>
            <w:r w:rsidRPr="00830067">
              <w:rPr>
                <w:b/>
                <w:bCs/>
                <w:sz w:val="20"/>
                <w:szCs w:val="20"/>
              </w:rPr>
              <w:t>Д</w:t>
            </w:r>
          </w:p>
          <w:p w:rsidR="00830067" w:rsidRPr="00830067" w:rsidRDefault="00830067" w:rsidP="00E96B46">
            <w:pPr>
              <w:spacing w:line="276" w:lineRule="auto"/>
              <w:ind w:firstLine="34"/>
              <w:jc w:val="center"/>
              <w:rPr>
                <w:b/>
                <w:bCs/>
                <w:sz w:val="20"/>
                <w:szCs w:val="20"/>
              </w:rPr>
            </w:pPr>
            <w:r w:rsidRPr="00830067">
              <w:rPr>
                <w:b/>
                <w:bCs/>
                <w:sz w:val="20"/>
                <w:szCs w:val="20"/>
              </w:rPr>
              <w:t>Д</w:t>
            </w:r>
          </w:p>
          <w:p w:rsidR="00830067" w:rsidRPr="00830067" w:rsidRDefault="00830067" w:rsidP="00E96B46">
            <w:pPr>
              <w:spacing w:line="276" w:lineRule="auto"/>
              <w:ind w:firstLine="34"/>
              <w:jc w:val="center"/>
              <w:rPr>
                <w:b/>
                <w:bCs/>
                <w:sz w:val="20"/>
                <w:szCs w:val="20"/>
              </w:rPr>
            </w:pPr>
            <w:r w:rsidRPr="00830067">
              <w:rPr>
                <w:b/>
                <w:bCs/>
                <w:sz w:val="20"/>
                <w:szCs w:val="20"/>
              </w:rPr>
              <w:t>К</w:t>
            </w:r>
          </w:p>
          <w:p w:rsidR="00830067" w:rsidRPr="00830067" w:rsidRDefault="00830067" w:rsidP="00E96B46">
            <w:pPr>
              <w:spacing w:line="276" w:lineRule="auto"/>
              <w:ind w:firstLine="34"/>
              <w:jc w:val="center"/>
              <w:rPr>
                <w:b/>
                <w:bCs/>
                <w:sz w:val="20"/>
                <w:szCs w:val="20"/>
              </w:rPr>
            </w:pPr>
            <w:r w:rsidRPr="00830067">
              <w:rPr>
                <w:b/>
                <w:bCs/>
                <w:sz w:val="20"/>
                <w:szCs w:val="20"/>
              </w:rPr>
              <w:t>Д/Ф</w:t>
            </w:r>
          </w:p>
          <w:p w:rsidR="00830067" w:rsidRPr="00830067" w:rsidRDefault="00830067" w:rsidP="00E96B46">
            <w:pPr>
              <w:spacing w:line="276" w:lineRule="auto"/>
              <w:ind w:firstLine="34"/>
              <w:jc w:val="center"/>
              <w:rPr>
                <w:b/>
                <w:bCs/>
                <w:sz w:val="20"/>
                <w:szCs w:val="20"/>
              </w:rPr>
            </w:pPr>
            <w:r w:rsidRPr="00830067">
              <w:rPr>
                <w:b/>
                <w:bCs/>
                <w:sz w:val="20"/>
                <w:szCs w:val="20"/>
              </w:rPr>
              <w:t>Д/К</w:t>
            </w:r>
          </w:p>
          <w:p w:rsidR="00830067" w:rsidRPr="00830067" w:rsidRDefault="00830067" w:rsidP="00E96B46">
            <w:pPr>
              <w:spacing w:line="276" w:lineRule="auto"/>
              <w:ind w:firstLine="34"/>
              <w:jc w:val="center"/>
              <w:rPr>
                <w:b/>
                <w:bCs/>
                <w:sz w:val="20"/>
                <w:szCs w:val="20"/>
              </w:rPr>
            </w:pPr>
            <w:r w:rsidRPr="00830067">
              <w:rPr>
                <w:b/>
                <w:bCs/>
                <w:sz w:val="20"/>
                <w:szCs w:val="20"/>
              </w:rPr>
              <w:t>Д</w:t>
            </w:r>
          </w:p>
          <w:p w:rsidR="00830067" w:rsidRPr="00830067" w:rsidRDefault="00830067" w:rsidP="00E96B46">
            <w:pPr>
              <w:spacing w:line="276" w:lineRule="auto"/>
              <w:ind w:firstLine="34"/>
              <w:jc w:val="center"/>
              <w:rPr>
                <w:sz w:val="20"/>
                <w:szCs w:val="20"/>
              </w:rPr>
            </w:pPr>
            <w:r w:rsidRPr="00830067">
              <w:rPr>
                <w:b/>
                <w:bCs/>
                <w:sz w:val="20"/>
                <w:szCs w:val="20"/>
              </w:rPr>
              <w:t>Д/К</w:t>
            </w:r>
          </w:p>
        </w:tc>
        <w:tc>
          <w:tcPr>
            <w:tcW w:w="4252"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ind w:firstLine="34"/>
              <w:rPr>
                <w:sz w:val="20"/>
                <w:szCs w:val="20"/>
              </w:rPr>
            </w:pPr>
            <w:r w:rsidRPr="00830067">
              <w:rPr>
                <w:sz w:val="20"/>
                <w:szCs w:val="20"/>
              </w:rPr>
              <w:t>Например, бусины двух цветов ( по 5 бусин одного цвета, идущих подряд), нанизанные на прочную веревку</w:t>
            </w:r>
          </w:p>
          <w:p w:rsidR="00830067" w:rsidRPr="00830067" w:rsidRDefault="00830067" w:rsidP="00E96B46">
            <w:pPr>
              <w:spacing w:line="276" w:lineRule="auto"/>
              <w:ind w:firstLine="34"/>
              <w:rPr>
                <w:sz w:val="20"/>
                <w:szCs w:val="20"/>
              </w:rPr>
            </w:pPr>
            <w:r w:rsidRPr="00830067">
              <w:rPr>
                <w:sz w:val="20"/>
                <w:szCs w:val="20"/>
              </w:rPr>
              <w:t>Например, бусины двух цветов ( по 5 бусин одного цвета, идущих подряд), нанизанные на прочную веревку</w:t>
            </w:r>
          </w:p>
          <w:p w:rsidR="00830067" w:rsidRPr="00830067" w:rsidRDefault="00830067" w:rsidP="00E96B46">
            <w:pPr>
              <w:spacing w:line="276" w:lineRule="auto"/>
              <w:ind w:firstLine="34"/>
              <w:rPr>
                <w:sz w:val="20"/>
                <w:szCs w:val="20"/>
              </w:rPr>
            </w:pPr>
            <w:r w:rsidRPr="00830067">
              <w:rPr>
                <w:sz w:val="20"/>
                <w:szCs w:val="20"/>
              </w:rPr>
              <w:t>Например,  20 двусторонних фишек (одна сторона- одного цвета, другая- другого) с возможностью фиксации фишек в линейном порядке по пятеркам и десяткам</w:t>
            </w:r>
          </w:p>
          <w:p w:rsidR="00830067" w:rsidRPr="00830067" w:rsidRDefault="00830067" w:rsidP="00E96B46">
            <w:pPr>
              <w:spacing w:line="276" w:lineRule="auto"/>
              <w:ind w:firstLine="34"/>
              <w:rPr>
                <w:sz w:val="20"/>
                <w:szCs w:val="20"/>
              </w:rPr>
            </w:pPr>
            <w:r w:rsidRPr="00830067">
              <w:rPr>
                <w:sz w:val="20"/>
                <w:szCs w:val="20"/>
              </w:rPr>
              <w:t>Например, бусины двух цветов ( по 5 бусин одного цвета, идущих подряд), нанизанные на прочную веревку</w:t>
            </w:r>
          </w:p>
          <w:p w:rsidR="00830067" w:rsidRPr="00830067" w:rsidRDefault="00830067" w:rsidP="00E96B46">
            <w:pPr>
              <w:spacing w:line="276" w:lineRule="auto"/>
              <w:ind w:firstLine="34"/>
              <w:rPr>
                <w:sz w:val="20"/>
                <w:szCs w:val="20"/>
              </w:rPr>
            </w:pPr>
            <w:r w:rsidRPr="00830067">
              <w:rPr>
                <w:sz w:val="20"/>
                <w:szCs w:val="20"/>
              </w:rPr>
              <w:t>Например, линейные блоки от 1 до 10 двух цветов</w:t>
            </w:r>
          </w:p>
          <w:p w:rsidR="00830067" w:rsidRPr="00830067" w:rsidRDefault="00830067" w:rsidP="00E96B46">
            <w:pPr>
              <w:spacing w:line="276" w:lineRule="auto"/>
              <w:ind w:firstLine="34"/>
              <w:rPr>
                <w:sz w:val="20"/>
                <w:szCs w:val="20"/>
              </w:rPr>
            </w:pPr>
          </w:p>
          <w:p w:rsidR="00830067" w:rsidRPr="00830067" w:rsidRDefault="00830067" w:rsidP="00E96B46">
            <w:pPr>
              <w:spacing w:line="276" w:lineRule="auto"/>
              <w:ind w:firstLine="34"/>
              <w:rPr>
                <w:sz w:val="20"/>
                <w:szCs w:val="20"/>
              </w:rPr>
            </w:pPr>
          </w:p>
          <w:p w:rsidR="00830067" w:rsidRPr="00830067" w:rsidRDefault="00830067" w:rsidP="00E96B46">
            <w:pPr>
              <w:spacing w:line="276" w:lineRule="auto"/>
              <w:ind w:firstLine="34"/>
              <w:rPr>
                <w:sz w:val="20"/>
                <w:szCs w:val="20"/>
              </w:rPr>
            </w:pPr>
          </w:p>
          <w:p w:rsidR="00830067" w:rsidRPr="00830067" w:rsidRDefault="00830067" w:rsidP="00E96B46">
            <w:pPr>
              <w:spacing w:line="276" w:lineRule="auto"/>
              <w:ind w:firstLine="34"/>
              <w:rPr>
                <w:sz w:val="20"/>
                <w:szCs w:val="20"/>
              </w:rPr>
            </w:pPr>
          </w:p>
          <w:p w:rsidR="00830067" w:rsidRPr="00830067" w:rsidRDefault="00830067" w:rsidP="00E96B46">
            <w:pPr>
              <w:spacing w:line="276" w:lineRule="auto"/>
              <w:ind w:firstLine="34"/>
              <w:rPr>
                <w:sz w:val="20"/>
                <w:szCs w:val="20"/>
              </w:rPr>
            </w:pPr>
          </w:p>
          <w:p w:rsidR="00830067" w:rsidRPr="00830067" w:rsidRDefault="00830067" w:rsidP="00E96B46">
            <w:pPr>
              <w:spacing w:line="276" w:lineRule="auto"/>
              <w:ind w:firstLine="34"/>
              <w:rPr>
                <w:sz w:val="20"/>
                <w:szCs w:val="20"/>
              </w:rPr>
            </w:pPr>
            <w:r w:rsidRPr="00830067">
              <w:rPr>
                <w:sz w:val="20"/>
                <w:szCs w:val="20"/>
              </w:rPr>
              <w:t>Например, линейные блоки длиной от 1 до 10 двух цветов, 10 квадратных блоков по 100  двух цветов, куб 1000</w:t>
            </w:r>
          </w:p>
          <w:p w:rsidR="00830067" w:rsidRPr="00830067" w:rsidRDefault="00830067" w:rsidP="00E96B46">
            <w:pPr>
              <w:spacing w:line="276" w:lineRule="auto"/>
              <w:ind w:firstLine="34"/>
              <w:rPr>
                <w:b/>
                <w:bCs/>
                <w:sz w:val="20"/>
                <w:szCs w:val="20"/>
              </w:rPr>
            </w:pPr>
          </w:p>
          <w:p w:rsidR="00830067" w:rsidRPr="00830067" w:rsidRDefault="00830067" w:rsidP="00E96B46">
            <w:pPr>
              <w:spacing w:line="276" w:lineRule="auto"/>
              <w:rPr>
                <w:b/>
                <w:bCs/>
                <w:sz w:val="20"/>
                <w:szCs w:val="20"/>
              </w:rPr>
            </w:pPr>
          </w:p>
        </w:tc>
      </w:tr>
      <w:tr w:rsidR="00830067" w:rsidRPr="00830067" w:rsidTr="00830067">
        <w:tc>
          <w:tcPr>
            <w:tcW w:w="1101"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r w:rsidRPr="00830067">
              <w:rPr>
                <w:b/>
                <w:bCs/>
                <w:sz w:val="20"/>
                <w:szCs w:val="20"/>
              </w:rPr>
              <w:t>9.</w:t>
            </w:r>
          </w:p>
        </w:tc>
        <w:tc>
          <w:tcPr>
            <w:tcW w:w="13182" w:type="dxa"/>
            <w:gridSpan w:val="3"/>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jc w:val="center"/>
              <w:rPr>
                <w:b/>
                <w:bCs/>
                <w:sz w:val="20"/>
                <w:szCs w:val="20"/>
              </w:rPr>
            </w:pPr>
            <w:r w:rsidRPr="00830067">
              <w:rPr>
                <w:b/>
                <w:bCs/>
                <w:sz w:val="20"/>
                <w:szCs w:val="20"/>
              </w:rPr>
              <w:t>Оборудование класса</w:t>
            </w:r>
          </w:p>
        </w:tc>
      </w:tr>
      <w:tr w:rsidR="00830067" w:rsidRPr="00830067" w:rsidTr="004C2B3A">
        <w:trPr>
          <w:trHeight w:val="1152"/>
        </w:trPr>
        <w:tc>
          <w:tcPr>
            <w:tcW w:w="1101"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b/>
                <w:bCs/>
                <w:sz w:val="20"/>
                <w:szCs w:val="20"/>
              </w:rPr>
            </w:pPr>
          </w:p>
        </w:tc>
        <w:tc>
          <w:tcPr>
            <w:tcW w:w="7796"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rPr>
                <w:sz w:val="20"/>
                <w:szCs w:val="20"/>
              </w:rPr>
            </w:pPr>
            <w:r w:rsidRPr="00830067">
              <w:rPr>
                <w:sz w:val="20"/>
                <w:szCs w:val="20"/>
              </w:rPr>
              <w:t>Ученические столы 1-2 местные с комплектом стульев</w:t>
            </w:r>
          </w:p>
          <w:p w:rsidR="00830067" w:rsidRPr="00830067" w:rsidRDefault="00830067" w:rsidP="00E96B46">
            <w:pPr>
              <w:spacing w:line="276" w:lineRule="auto"/>
              <w:rPr>
                <w:sz w:val="20"/>
                <w:szCs w:val="20"/>
              </w:rPr>
            </w:pPr>
            <w:r w:rsidRPr="00830067">
              <w:rPr>
                <w:sz w:val="20"/>
                <w:szCs w:val="20"/>
              </w:rPr>
              <w:t>Стол учительский с тумбой</w:t>
            </w:r>
          </w:p>
          <w:p w:rsidR="00830067" w:rsidRPr="00830067" w:rsidRDefault="00830067" w:rsidP="00E96B46">
            <w:pPr>
              <w:spacing w:line="276" w:lineRule="auto"/>
              <w:rPr>
                <w:sz w:val="20"/>
                <w:szCs w:val="20"/>
              </w:rPr>
            </w:pPr>
            <w:r w:rsidRPr="00830067">
              <w:rPr>
                <w:sz w:val="20"/>
                <w:szCs w:val="20"/>
              </w:rPr>
              <w:t>Шкафы для хранения учебников, дидактических материалов, пособий и пр.</w:t>
            </w:r>
          </w:p>
          <w:p w:rsidR="00830067" w:rsidRPr="00830067" w:rsidRDefault="00830067" w:rsidP="00E96B46">
            <w:pPr>
              <w:spacing w:line="276" w:lineRule="auto"/>
              <w:rPr>
                <w:sz w:val="20"/>
                <w:szCs w:val="20"/>
              </w:rPr>
            </w:pPr>
            <w:r w:rsidRPr="00830067">
              <w:rPr>
                <w:sz w:val="20"/>
                <w:szCs w:val="20"/>
              </w:rPr>
              <w:t>Настенные доски для вывешивания иллюстративного материала</w:t>
            </w:r>
          </w:p>
          <w:p w:rsidR="00830067" w:rsidRPr="00830067" w:rsidRDefault="00830067" w:rsidP="00E96B46">
            <w:pPr>
              <w:spacing w:line="276" w:lineRule="auto"/>
              <w:rPr>
                <w:sz w:val="20"/>
                <w:szCs w:val="20"/>
              </w:rPr>
            </w:pPr>
            <w:r w:rsidRPr="00830067">
              <w:rPr>
                <w:sz w:val="20"/>
                <w:szCs w:val="20"/>
              </w:rPr>
              <w:t>Подставки для книг, держатели для карт и т.п.</w:t>
            </w:r>
          </w:p>
          <w:p w:rsidR="00830067" w:rsidRPr="00830067" w:rsidRDefault="00830067" w:rsidP="00E96B46">
            <w:pPr>
              <w:spacing w:line="276"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jc w:val="center"/>
              <w:rPr>
                <w:sz w:val="20"/>
                <w:szCs w:val="20"/>
              </w:rPr>
            </w:pPr>
            <w:r w:rsidRPr="00830067">
              <w:rPr>
                <w:sz w:val="20"/>
                <w:szCs w:val="20"/>
              </w:rPr>
              <w:t>Ф</w:t>
            </w:r>
          </w:p>
          <w:p w:rsidR="00830067" w:rsidRPr="00830067" w:rsidRDefault="00830067" w:rsidP="00E96B46">
            <w:pPr>
              <w:spacing w:line="276" w:lineRule="auto"/>
              <w:jc w:val="center"/>
              <w:rPr>
                <w:sz w:val="20"/>
                <w:szCs w:val="20"/>
              </w:rPr>
            </w:pPr>
            <w:r w:rsidRPr="00830067">
              <w:rPr>
                <w:sz w:val="20"/>
                <w:szCs w:val="20"/>
              </w:rPr>
              <w:t>Д</w:t>
            </w:r>
          </w:p>
          <w:p w:rsidR="00830067" w:rsidRPr="00830067" w:rsidRDefault="00830067" w:rsidP="00E96B46">
            <w:pPr>
              <w:spacing w:line="276" w:lineRule="auto"/>
              <w:jc w:val="center"/>
              <w:rPr>
                <w:sz w:val="20"/>
                <w:szCs w:val="20"/>
              </w:rPr>
            </w:pPr>
            <w:r w:rsidRPr="00830067">
              <w:rPr>
                <w:sz w:val="20"/>
                <w:szCs w:val="20"/>
              </w:rPr>
              <w:t>Д</w:t>
            </w:r>
          </w:p>
          <w:p w:rsidR="00830067" w:rsidRPr="00830067" w:rsidRDefault="00830067" w:rsidP="00E96B46">
            <w:pPr>
              <w:spacing w:line="276" w:lineRule="auto"/>
              <w:jc w:val="center"/>
              <w:rPr>
                <w:sz w:val="20"/>
                <w:szCs w:val="20"/>
              </w:rPr>
            </w:pPr>
            <w:r w:rsidRPr="00830067">
              <w:rPr>
                <w:sz w:val="20"/>
                <w:szCs w:val="20"/>
              </w:rPr>
              <w:t>Д</w:t>
            </w:r>
          </w:p>
          <w:p w:rsidR="00830067" w:rsidRPr="00830067" w:rsidRDefault="00830067" w:rsidP="00E96B46">
            <w:pPr>
              <w:spacing w:line="276" w:lineRule="auto"/>
              <w:jc w:val="center"/>
              <w:rPr>
                <w:sz w:val="20"/>
                <w:szCs w:val="20"/>
              </w:rPr>
            </w:pPr>
            <w:r w:rsidRPr="00830067">
              <w:rPr>
                <w:sz w:val="20"/>
                <w:szCs w:val="20"/>
              </w:rPr>
              <w:t>Д</w:t>
            </w:r>
          </w:p>
        </w:tc>
        <w:tc>
          <w:tcPr>
            <w:tcW w:w="4252" w:type="dxa"/>
            <w:tcBorders>
              <w:top w:val="single" w:sz="4" w:space="0" w:color="auto"/>
              <w:left w:val="single" w:sz="4" w:space="0" w:color="auto"/>
              <w:bottom w:val="single" w:sz="4" w:space="0" w:color="auto"/>
              <w:right w:val="single" w:sz="4" w:space="0" w:color="auto"/>
            </w:tcBorders>
          </w:tcPr>
          <w:p w:rsidR="00830067" w:rsidRPr="00830067" w:rsidRDefault="00830067" w:rsidP="00E96B46">
            <w:pPr>
              <w:spacing w:line="276" w:lineRule="auto"/>
              <w:ind w:firstLine="34"/>
              <w:rPr>
                <w:sz w:val="20"/>
                <w:szCs w:val="20"/>
              </w:rPr>
            </w:pPr>
            <w:r w:rsidRPr="00830067">
              <w:rPr>
                <w:sz w:val="20"/>
                <w:szCs w:val="20"/>
              </w:rPr>
              <w:t>В соответствии с санитарно-гигиеническими нормами</w:t>
            </w:r>
          </w:p>
          <w:p w:rsidR="00830067" w:rsidRPr="00830067" w:rsidRDefault="00830067" w:rsidP="00E96B46">
            <w:pPr>
              <w:spacing w:line="276" w:lineRule="auto"/>
              <w:rPr>
                <w:sz w:val="20"/>
                <w:szCs w:val="20"/>
              </w:rPr>
            </w:pPr>
          </w:p>
          <w:p w:rsidR="00830067" w:rsidRPr="00830067" w:rsidRDefault="00830067" w:rsidP="00E96B46">
            <w:pPr>
              <w:spacing w:line="276" w:lineRule="auto"/>
              <w:rPr>
                <w:sz w:val="20"/>
                <w:szCs w:val="20"/>
              </w:rPr>
            </w:pPr>
          </w:p>
        </w:tc>
      </w:tr>
    </w:tbl>
    <w:p w:rsidR="00830067" w:rsidRDefault="00830067" w:rsidP="00E96B46">
      <w:pPr>
        <w:spacing w:line="276" w:lineRule="auto"/>
        <w:rPr>
          <w:sz w:val="22"/>
        </w:rPr>
      </w:pPr>
    </w:p>
    <w:p w:rsidR="00577FCD" w:rsidRPr="00577FCD" w:rsidRDefault="00577FCD" w:rsidP="00E96B46">
      <w:pPr>
        <w:spacing w:line="276" w:lineRule="auto"/>
        <w:jc w:val="center"/>
        <w:rPr>
          <w:b/>
          <w:bCs/>
          <w:sz w:val="20"/>
          <w:szCs w:val="20"/>
        </w:rPr>
      </w:pPr>
      <w:r w:rsidRPr="00577FCD">
        <w:rPr>
          <w:b/>
          <w:bCs/>
          <w:sz w:val="20"/>
          <w:szCs w:val="20"/>
        </w:rPr>
        <w:t>МУЗЫКАЛЬНОЕ ИСКУССТВО</w:t>
      </w:r>
    </w:p>
    <w:p w:rsidR="00577FCD" w:rsidRPr="00577FCD" w:rsidRDefault="00577FCD" w:rsidP="00E96B46">
      <w:pPr>
        <w:pStyle w:val="a3"/>
        <w:spacing w:line="276" w:lineRule="auto"/>
        <w:rPr>
          <w:sz w:val="20"/>
          <w:szCs w:val="20"/>
        </w:rPr>
      </w:pPr>
    </w:p>
    <w:tbl>
      <w:tblPr>
        <w:tblW w:w="15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8323"/>
        <w:gridCol w:w="40"/>
        <w:gridCol w:w="291"/>
        <w:gridCol w:w="57"/>
        <w:gridCol w:w="746"/>
        <w:gridCol w:w="40"/>
        <w:gridCol w:w="525"/>
        <w:gridCol w:w="4104"/>
      </w:tblGrid>
      <w:tr w:rsidR="00577FCD" w:rsidRPr="00577FCD" w:rsidTr="00577FCD">
        <w:trPr>
          <w:cantSplit/>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577FCD" w:rsidRPr="00577FCD" w:rsidRDefault="00577FCD" w:rsidP="00E96B46">
            <w:pPr>
              <w:spacing w:line="276" w:lineRule="auto"/>
              <w:jc w:val="left"/>
              <w:rPr>
                <w:sz w:val="20"/>
                <w:szCs w:val="20"/>
              </w:rPr>
            </w:pPr>
            <w:r w:rsidRPr="00577FCD">
              <w:rPr>
                <w:sz w:val="20"/>
                <w:szCs w:val="20"/>
              </w:rPr>
              <w:t>№</w:t>
            </w:r>
          </w:p>
        </w:tc>
        <w:tc>
          <w:tcPr>
            <w:tcW w:w="8323" w:type="dxa"/>
            <w:vMerge w:val="restart"/>
            <w:tcBorders>
              <w:top w:val="single" w:sz="4" w:space="0" w:color="auto"/>
              <w:left w:val="single" w:sz="4" w:space="0" w:color="auto"/>
              <w:bottom w:val="single" w:sz="4" w:space="0" w:color="auto"/>
              <w:right w:val="single" w:sz="4" w:space="0" w:color="auto"/>
            </w:tcBorders>
            <w:vAlign w:val="center"/>
          </w:tcPr>
          <w:p w:rsidR="00577FCD" w:rsidRPr="00577FCD" w:rsidRDefault="00577FCD" w:rsidP="00E96B46">
            <w:pPr>
              <w:spacing w:line="276" w:lineRule="auto"/>
              <w:jc w:val="left"/>
              <w:rPr>
                <w:b/>
                <w:bCs/>
                <w:sz w:val="20"/>
                <w:szCs w:val="20"/>
              </w:rPr>
            </w:pPr>
            <w:r w:rsidRPr="00577FCD">
              <w:rPr>
                <w:b/>
                <w:bCs/>
                <w:sz w:val="20"/>
                <w:szCs w:val="20"/>
              </w:rPr>
              <w:t>Наименование объектов и средств материально-технического обеспечения</w:t>
            </w:r>
          </w:p>
        </w:tc>
        <w:tc>
          <w:tcPr>
            <w:tcW w:w="1134" w:type="dxa"/>
            <w:gridSpan w:val="4"/>
            <w:vMerge w:val="restart"/>
            <w:tcBorders>
              <w:top w:val="single" w:sz="4" w:space="0" w:color="auto"/>
              <w:left w:val="single" w:sz="4" w:space="0" w:color="auto"/>
              <w:bottom w:val="single" w:sz="4" w:space="0" w:color="auto"/>
              <w:right w:val="single" w:sz="4" w:space="0" w:color="auto"/>
            </w:tcBorders>
            <w:vAlign w:val="center"/>
          </w:tcPr>
          <w:p w:rsidR="00577FCD" w:rsidRPr="00577FCD" w:rsidRDefault="00577FCD" w:rsidP="00E96B46">
            <w:pPr>
              <w:spacing w:line="276" w:lineRule="auto"/>
              <w:ind w:firstLine="0"/>
              <w:jc w:val="left"/>
              <w:rPr>
                <w:b/>
                <w:bCs/>
                <w:sz w:val="20"/>
                <w:szCs w:val="20"/>
              </w:rPr>
            </w:pPr>
            <w:r w:rsidRPr="00577FCD">
              <w:rPr>
                <w:b/>
                <w:bCs/>
                <w:sz w:val="20"/>
                <w:szCs w:val="20"/>
              </w:rPr>
              <w:t>Число</w:t>
            </w:r>
          </w:p>
        </w:tc>
        <w:tc>
          <w:tcPr>
            <w:tcW w:w="4669" w:type="dxa"/>
            <w:gridSpan w:val="3"/>
            <w:tcBorders>
              <w:top w:val="single" w:sz="4" w:space="0" w:color="auto"/>
              <w:left w:val="single" w:sz="4" w:space="0" w:color="auto"/>
              <w:bottom w:val="single" w:sz="4" w:space="0" w:color="auto"/>
              <w:right w:val="single" w:sz="4" w:space="0" w:color="auto"/>
            </w:tcBorders>
            <w:vAlign w:val="center"/>
          </w:tcPr>
          <w:p w:rsidR="00577FCD" w:rsidRPr="00577FCD" w:rsidRDefault="00577FCD" w:rsidP="00E96B46">
            <w:pPr>
              <w:spacing w:line="276" w:lineRule="auto"/>
              <w:jc w:val="left"/>
              <w:rPr>
                <w:b/>
                <w:bCs/>
                <w:sz w:val="20"/>
                <w:szCs w:val="20"/>
              </w:rPr>
            </w:pPr>
            <w:r w:rsidRPr="00577FCD">
              <w:rPr>
                <w:b/>
                <w:bCs/>
                <w:sz w:val="20"/>
                <w:szCs w:val="20"/>
              </w:rPr>
              <w:t>Примечания</w:t>
            </w:r>
          </w:p>
        </w:tc>
      </w:tr>
      <w:tr w:rsidR="00577FCD" w:rsidRPr="00577FCD" w:rsidTr="00577FCD">
        <w:trPr>
          <w:cantSplit/>
          <w:trHeight w:val="650"/>
        </w:trPr>
        <w:tc>
          <w:tcPr>
            <w:tcW w:w="1101" w:type="dxa"/>
            <w:vMerge/>
            <w:tcBorders>
              <w:top w:val="single" w:sz="4" w:space="0" w:color="auto"/>
              <w:left w:val="single" w:sz="4" w:space="0" w:color="auto"/>
              <w:bottom w:val="single" w:sz="4" w:space="0" w:color="auto"/>
              <w:right w:val="single" w:sz="4" w:space="0" w:color="auto"/>
            </w:tcBorders>
            <w:vAlign w:val="center"/>
          </w:tcPr>
          <w:p w:rsidR="00577FCD" w:rsidRPr="00577FCD" w:rsidRDefault="00577FCD" w:rsidP="00E96B46">
            <w:pPr>
              <w:spacing w:line="276" w:lineRule="auto"/>
              <w:jc w:val="left"/>
              <w:rPr>
                <w:sz w:val="20"/>
                <w:szCs w:val="20"/>
              </w:rPr>
            </w:pPr>
          </w:p>
        </w:tc>
        <w:tc>
          <w:tcPr>
            <w:tcW w:w="8323" w:type="dxa"/>
            <w:vMerge/>
            <w:tcBorders>
              <w:top w:val="single" w:sz="4" w:space="0" w:color="auto"/>
              <w:left w:val="single" w:sz="4" w:space="0" w:color="auto"/>
              <w:bottom w:val="single" w:sz="4" w:space="0" w:color="auto"/>
              <w:right w:val="single" w:sz="4" w:space="0" w:color="auto"/>
            </w:tcBorders>
            <w:vAlign w:val="center"/>
          </w:tcPr>
          <w:p w:rsidR="00577FCD" w:rsidRPr="00577FCD" w:rsidRDefault="00577FCD" w:rsidP="00E96B46">
            <w:pPr>
              <w:spacing w:line="276" w:lineRule="auto"/>
              <w:jc w:val="left"/>
              <w:rPr>
                <w:b/>
                <w:bCs/>
                <w:sz w:val="20"/>
                <w:szCs w:val="20"/>
              </w:rPr>
            </w:pPr>
          </w:p>
        </w:tc>
        <w:tc>
          <w:tcPr>
            <w:tcW w:w="1134" w:type="dxa"/>
            <w:gridSpan w:val="4"/>
            <w:vMerge/>
            <w:tcBorders>
              <w:top w:val="single" w:sz="4" w:space="0" w:color="auto"/>
              <w:left w:val="single" w:sz="4" w:space="0" w:color="auto"/>
              <w:bottom w:val="single" w:sz="4" w:space="0" w:color="auto"/>
              <w:right w:val="single" w:sz="4" w:space="0" w:color="auto"/>
            </w:tcBorders>
            <w:vAlign w:val="center"/>
          </w:tcPr>
          <w:p w:rsidR="00577FCD" w:rsidRPr="00577FCD" w:rsidRDefault="00577FCD" w:rsidP="00E96B46">
            <w:pPr>
              <w:spacing w:line="276" w:lineRule="auto"/>
              <w:jc w:val="left"/>
              <w:rPr>
                <w:b/>
                <w:bCs/>
                <w:sz w:val="20"/>
                <w:szCs w:val="20"/>
              </w:rPr>
            </w:pPr>
          </w:p>
        </w:tc>
        <w:tc>
          <w:tcPr>
            <w:tcW w:w="4669" w:type="dxa"/>
            <w:gridSpan w:val="3"/>
            <w:tcBorders>
              <w:top w:val="single" w:sz="4" w:space="0" w:color="auto"/>
              <w:left w:val="single" w:sz="4" w:space="0" w:color="auto"/>
              <w:bottom w:val="single" w:sz="4" w:space="0" w:color="auto"/>
              <w:right w:val="single" w:sz="4" w:space="0" w:color="auto"/>
            </w:tcBorders>
            <w:vAlign w:val="center"/>
          </w:tcPr>
          <w:p w:rsidR="00577FCD" w:rsidRPr="00577FCD" w:rsidRDefault="00577FCD" w:rsidP="00E96B46">
            <w:pPr>
              <w:spacing w:line="276" w:lineRule="auto"/>
              <w:jc w:val="left"/>
              <w:rPr>
                <w:b/>
                <w:bCs/>
                <w:sz w:val="20"/>
                <w:szCs w:val="20"/>
              </w:rPr>
            </w:pPr>
          </w:p>
        </w:tc>
      </w:tr>
      <w:tr w:rsidR="00577FCD" w:rsidRPr="00577FCD" w:rsidTr="00577FCD">
        <w:tc>
          <w:tcPr>
            <w:tcW w:w="1101"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1</w:t>
            </w:r>
          </w:p>
        </w:tc>
        <w:tc>
          <w:tcPr>
            <w:tcW w:w="8323"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center"/>
              <w:rPr>
                <w:sz w:val="20"/>
                <w:szCs w:val="20"/>
              </w:rPr>
            </w:pPr>
            <w:r w:rsidRPr="00577FCD">
              <w:rPr>
                <w:sz w:val="20"/>
                <w:szCs w:val="20"/>
              </w:rPr>
              <w:t>2</w:t>
            </w:r>
          </w:p>
        </w:tc>
        <w:tc>
          <w:tcPr>
            <w:tcW w:w="1134" w:type="dxa"/>
            <w:gridSpan w:val="4"/>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center"/>
              <w:rPr>
                <w:sz w:val="20"/>
                <w:szCs w:val="20"/>
              </w:rPr>
            </w:pPr>
            <w:r w:rsidRPr="00577FCD">
              <w:rPr>
                <w:sz w:val="20"/>
                <w:szCs w:val="20"/>
              </w:rPr>
              <w:t>3</w:t>
            </w:r>
          </w:p>
        </w:tc>
        <w:tc>
          <w:tcPr>
            <w:tcW w:w="4669" w:type="dxa"/>
            <w:gridSpan w:val="3"/>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center"/>
              <w:rPr>
                <w:sz w:val="20"/>
                <w:szCs w:val="20"/>
              </w:rPr>
            </w:pPr>
            <w:r w:rsidRPr="00577FCD">
              <w:rPr>
                <w:sz w:val="20"/>
                <w:szCs w:val="20"/>
              </w:rPr>
              <w:t>4</w:t>
            </w:r>
          </w:p>
        </w:tc>
      </w:tr>
      <w:tr w:rsidR="00577FCD" w:rsidRPr="00577FCD" w:rsidTr="00577FCD">
        <w:trPr>
          <w:cantSplit/>
        </w:trPr>
        <w:tc>
          <w:tcPr>
            <w:tcW w:w="15227" w:type="dxa"/>
            <w:gridSpan w:val="9"/>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t>Музыкальные инструменты</w:t>
            </w:r>
          </w:p>
        </w:tc>
      </w:tr>
      <w:tr w:rsidR="00577FCD" w:rsidRPr="00577FCD" w:rsidTr="00577FCD">
        <w:trPr>
          <w:cantSplit/>
          <w:trHeight w:val="657"/>
        </w:trPr>
        <w:tc>
          <w:tcPr>
            <w:tcW w:w="1101" w:type="dxa"/>
            <w:vMerge w:val="restart"/>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0"/>
              <w:jc w:val="center"/>
              <w:rPr>
                <w:b/>
                <w:bCs/>
                <w:sz w:val="20"/>
                <w:szCs w:val="20"/>
              </w:rPr>
            </w:pPr>
            <w:r>
              <w:rPr>
                <w:b/>
                <w:bCs/>
                <w:sz w:val="20"/>
                <w:szCs w:val="20"/>
              </w:rPr>
              <w:t>1</w:t>
            </w:r>
          </w:p>
        </w:tc>
        <w:tc>
          <w:tcPr>
            <w:tcW w:w="8323" w:type="dxa"/>
            <w:vMerge w:val="restart"/>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hanging="7"/>
              <w:jc w:val="left"/>
              <w:rPr>
                <w:sz w:val="20"/>
                <w:szCs w:val="20"/>
              </w:rPr>
            </w:pPr>
            <w:r w:rsidRPr="00577FCD">
              <w:rPr>
                <w:sz w:val="20"/>
                <w:szCs w:val="20"/>
              </w:rPr>
              <w:t>Фортепиано (пианино, рояль)</w:t>
            </w:r>
          </w:p>
          <w:p w:rsidR="00577FCD" w:rsidRPr="00577FCD" w:rsidRDefault="00577FCD" w:rsidP="00E96B46">
            <w:pPr>
              <w:spacing w:line="276" w:lineRule="auto"/>
              <w:ind w:hanging="7"/>
              <w:jc w:val="left"/>
              <w:rPr>
                <w:sz w:val="20"/>
                <w:szCs w:val="20"/>
              </w:rPr>
            </w:pPr>
            <w:r w:rsidRPr="00577FCD">
              <w:rPr>
                <w:sz w:val="20"/>
                <w:szCs w:val="20"/>
              </w:rPr>
              <w:t>Клавишный синтезатор</w:t>
            </w:r>
          </w:p>
          <w:p w:rsidR="00577FCD" w:rsidRPr="00577FCD" w:rsidRDefault="00577FCD" w:rsidP="00E96B46">
            <w:pPr>
              <w:spacing w:line="276" w:lineRule="auto"/>
              <w:ind w:hanging="7"/>
              <w:jc w:val="left"/>
              <w:rPr>
                <w:sz w:val="20"/>
                <w:szCs w:val="20"/>
              </w:rPr>
            </w:pPr>
            <w:r w:rsidRPr="00577FCD">
              <w:rPr>
                <w:sz w:val="20"/>
                <w:szCs w:val="20"/>
              </w:rPr>
              <w:t>Детские клавишные синтезаторы</w:t>
            </w:r>
          </w:p>
          <w:p w:rsidR="00577FCD" w:rsidRPr="00577FCD" w:rsidRDefault="00577FCD" w:rsidP="00E96B46">
            <w:pPr>
              <w:spacing w:line="276" w:lineRule="auto"/>
              <w:ind w:hanging="7"/>
              <w:jc w:val="left"/>
              <w:rPr>
                <w:sz w:val="20"/>
                <w:szCs w:val="20"/>
              </w:rPr>
            </w:pPr>
            <w:r w:rsidRPr="00577FCD">
              <w:rPr>
                <w:sz w:val="20"/>
                <w:szCs w:val="20"/>
              </w:rPr>
              <w:t>Комплект детских музыкальных инструментов: блок-флейта, глокеншпиль /колокольчик, бубен, барабан, треугольник, румба, маракасы, кастаньеты, металлофоны /ксилофоны и д.р.;</w:t>
            </w:r>
          </w:p>
          <w:p w:rsidR="00577FCD" w:rsidRPr="00577FCD" w:rsidRDefault="00577FCD" w:rsidP="00E96B46">
            <w:pPr>
              <w:spacing w:line="276" w:lineRule="auto"/>
              <w:ind w:hanging="7"/>
              <w:jc w:val="left"/>
              <w:rPr>
                <w:sz w:val="20"/>
                <w:szCs w:val="20"/>
              </w:rPr>
            </w:pPr>
            <w:r w:rsidRPr="00577FCD">
              <w:rPr>
                <w:sz w:val="20"/>
                <w:szCs w:val="20"/>
              </w:rPr>
              <w:t>народные инструменты: свистульки, деревянные ложки, трещотки;</w:t>
            </w:r>
          </w:p>
          <w:p w:rsidR="00577FCD" w:rsidRPr="00577FCD" w:rsidRDefault="00577FCD" w:rsidP="00E96B46">
            <w:pPr>
              <w:spacing w:line="276" w:lineRule="auto"/>
              <w:ind w:hanging="7"/>
              <w:jc w:val="left"/>
              <w:rPr>
                <w:sz w:val="20"/>
                <w:szCs w:val="20"/>
              </w:rPr>
            </w:pPr>
            <w:r w:rsidRPr="00577FCD">
              <w:rPr>
                <w:sz w:val="20"/>
                <w:szCs w:val="20"/>
              </w:rPr>
              <w:t>дирижерские палочки</w:t>
            </w:r>
          </w:p>
          <w:p w:rsidR="00577FCD" w:rsidRPr="00577FCD" w:rsidRDefault="00577FCD" w:rsidP="00E96B46">
            <w:pPr>
              <w:spacing w:line="276" w:lineRule="auto"/>
              <w:jc w:val="left"/>
              <w:rPr>
                <w:sz w:val="20"/>
                <w:szCs w:val="20"/>
              </w:rPr>
            </w:pPr>
          </w:p>
        </w:tc>
        <w:tc>
          <w:tcPr>
            <w:tcW w:w="1134" w:type="dxa"/>
            <w:gridSpan w:val="4"/>
            <w:vMerge w:val="restart"/>
            <w:tcBorders>
              <w:top w:val="single" w:sz="4" w:space="0" w:color="auto"/>
              <w:left w:val="single" w:sz="4" w:space="0" w:color="auto"/>
              <w:bottom w:val="single" w:sz="4" w:space="0" w:color="auto"/>
              <w:right w:val="single" w:sz="4" w:space="0" w:color="auto"/>
            </w:tcBorders>
          </w:tcPr>
          <w:p w:rsidR="00577FCD" w:rsidRDefault="00577FCD" w:rsidP="00E96B46">
            <w:pPr>
              <w:pStyle w:val="2"/>
              <w:spacing w:before="0" w:after="0" w:line="276" w:lineRule="auto"/>
              <w:ind w:right="98"/>
              <w:rPr>
                <w:sz w:val="20"/>
              </w:rPr>
            </w:pPr>
            <w:r w:rsidRPr="00577FCD">
              <w:rPr>
                <w:sz w:val="20"/>
              </w:rPr>
              <w:t>Д</w:t>
            </w:r>
          </w:p>
          <w:p w:rsidR="00577FCD" w:rsidRPr="00577FCD" w:rsidRDefault="00577FCD" w:rsidP="00E96B46">
            <w:pPr>
              <w:pStyle w:val="2"/>
              <w:spacing w:before="0" w:after="0" w:line="276" w:lineRule="auto"/>
              <w:ind w:right="98"/>
              <w:rPr>
                <w:b w:val="0"/>
                <w:bCs/>
                <w:sz w:val="20"/>
              </w:rPr>
            </w:pPr>
            <w:r w:rsidRPr="00577FCD">
              <w:rPr>
                <w:b w:val="0"/>
                <w:bCs/>
                <w:sz w:val="20"/>
              </w:rPr>
              <w:t>Д</w:t>
            </w:r>
          </w:p>
          <w:p w:rsidR="00577FCD" w:rsidRPr="00577FCD" w:rsidRDefault="00577FCD" w:rsidP="00E96B46">
            <w:pPr>
              <w:spacing w:line="276" w:lineRule="auto"/>
              <w:ind w:right="98" w:firstLine="0"/>
              <w:jc w:val="center"/>
              <w:rPr>
                <w:b/>
                <w:bCs/>
                <w:sz w:val="20"/>
                <w:szCs w:val="20"/>
              </w:rPr>
            </w:pPr>
            <w:r w:rsidRPr="00577FCD">
              <w:rPr>
                <w:b/>
                <w:bCs/>
                <w:sz w:val="20"/>
                <w:szCs w:val="20"/>
              </w:rPr>
              <w:t>Д</w:t>
            </w:r>
          </w:p>
          <w:p w:rsidR="00577FCD" w:rsidRPr="00577FCD" w:rsidRDefault="00577FCD" w:rsidP="00E96B46">
            <w:pPr>
              <w:spacing w:line="276" w:lineRule="auto"/>
              <w:ind w:right="98" w:firstLine="0"/>
              <w:jc w:val="center"/>
              <w:rPr>
                <w:b/>
                <w:bCs/>
                <w:sz w:val="20"/>
                <w:szCs w:val="20"/>
              </w:rPr>
            </w:pPr>
            <w:r w:rsidRPr="00577FCD">
              <w:rPr>
                <w:b/>
                <w:bCs/>
                <w:sz w:val="20"/>
                <w:szCs w:val="20"/>
              </w:rPr>
              <w:t>Ф П</w:t>
            </w:r>
          </w:p>
          <w:p w:rsidR="00577FCD" w:rsidRPr="00577FCD" w:rsidRDefault="00577FCD" w:rsidP="00E96B46">
            <w:pPr>
              <w:spacing w:line="276" w:lineRule="auto"/>
              <w:ind w:right="98" w:firstLine="0"/>
              <w:jc w:val="center"/>
              <w:rPr>
                <w:b/>
                <w:bCs/>
                <w:sz w:val="20"/>
                <w:szCs w:val="20"/>
              </w:rPr>
            </w:pPr>
            <w:r w:rsidRPr="00577FCD">
              <w:rPr>
                <w:b/>
                <w:bCs/>
                <w:sz w:val="20"/>
                <w:szCs w:val="20"/>
              </w:rPr>
              <w:t>П</w:t>
            </w:r>
          </w:p>
          <w:p w:rsidR="00577FCD" w:rsidRPr="00577FCD" w:rsidRDefault="00577FCD" w:rsidP="00E96B46">
            <w:pPr>
              <w:spacing w:line="276" w:lineRule="auto"/>
              <w:ind w:right="98" w:firstLine="0"/>
              <w:jc w:val="center"/>
              <w:rPr>
                <w:b/>
                <w:bCs/>
                <w:sz w:val="20"/>
                <w:szCs w:val="20"/>
              </w:rPr>
            </w:pPr>
            <w:r w:rsidRPr="00577FCD">
              <w:rPr>
                <w:b/>
                <w:bCs/>
                <w:sz w:val="20"/>
                <w:szCs w:val="20"/>
              </w:rPr>
              <w:t>П</w:t>
            </w:r>
          </w:p>
          <w:p w:rsidR="00577FCD" w:rsidRPr="00577FCD" w:rsidRDefault="00577FCD" w:rsidP="00E96B46">
            <w:pPr>
              <w:spacing w:line="276" w:lineRule="auto"/>
              <w:jc w:val="left"/>
              <w:rPr>
                <w:sz w:val="20"/>
                <w:szCs w:val="20"/>
              </w:rPr>
            </w:pPr>
          </w:p>
        </w:tc>
        <w:tc>
          <w:tcPr>
            <w:tcW w:w="4669" w:type="dxa"/>
            <w:gridSpan w:val="3"/>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Для кабинета и зала</w:t>
            </w:r>
          </w:p>
          <w:p w:rsidR="00577FCD" w:rsidRPr="00577FCD" w:rsidRDefault="00577FCD" w:rsidP="00E96B46">
            <w:pPr>
              <w:spacing w:line="276" w:lineRule="auto"/>
              <w:jc w:val="left"/>
              <w:rPr>
                <w:sz w:val="20"/>
                <w:szCs w:val="20"/>
              </w:rPr>
            </w:pPr>
            <w:r w:rsidRPr="00577FCD">
              <w:rPr>
                <w:sz w:val="20"/>
                <w:szCs w:val="20"/>
              </w:rPr>
              <w:t>для учителя</w:t>
            </w:r>
          </w:p>
        </w:tc>
      </w:tr>
      <w:tr w:rsidR="00577FCD" w:rsidRPr="00577FCD" w:rsidTr="00577FCD">
        <w:trPr>
          <w:cantSplit/>
        </w:trPr>
        <w:tc>
          <w:tcPr>
            <w:tcW w:w="1101" w:type="dxa"/>
            <w:vMerge/>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p>
        </w:tc>
        <w:tc>
          <w:tcPr>
            <w:tcW w:w="8323" w:type="dxa"/>
            <w:vMerge/>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p>
        </w:tc>
        <w:tc>
          <w:tcPr>
            <w:tcW w:w="1134" w:type="dxa"/>
            <w:gridSpan w:val="4"/>
            <w:vMerge/>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p>
        </w:tc>
        <w:tc>
          <w:tcPr>
            <w:tcW w:w="4669" w:type="dxa"/>
            <w:gridSpan w:val="3"/>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Набор народных инструментов определяется содержанием регионального компонента. Комплектация инструментов  производится учителем.</w:t>
            </w:r>
          </w:p>
        </w:tc>
      </w:tr>
      <w:tr w:rsidR="00577FCD" w:rsidRPr="00577FCD" w:rsidTr="00577FCD">
        <w:trPr>
          <w:cantSplit/>
        </w:trPr>
        <w:tc>
          <w:tcPr>
            <w:tcW w:w="15227" w:type="dxa"/>
            <w:gridSpan w:val="9"/>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center"/>
              <w:rPr>
                <w:sz w:val="20"/>
                <w:szCs w:val="20"/>
              </w:rPr>
            </w:pPr>
            <w:r w:rsidRPr="00577FCD">
              <w:rPr>
                <w:b/>
                <w:bCs/>
                <w:sz w:val="20"/>
                <w:szCs w:val="20"/>
              </w:rPr>
              <w:t>Библиотечный фонд (книгопечатная продукция)</w:t>
            </w:r>
          </w:p>
        </w:tc>
      </w:tr>
      <w:tr w:rsidR="00577FCD" w:rsidRPr="00577FCD" w:rsidTr="00577FCD">
        <w:trPr>
          <w:trHeight w:val="2388"/>
        </w:trPr>
        <w:tc>
          <w:tcPr>
            <w:tcW w:w="1101"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p>
        </w:tc>
        <w:tc>
          <w:tcPr>
            <w:tcW w:w="8323"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hanging="7"/>
              <w:jc w:val="left"/>
              <w:rPr>
                <w:sz w:val="20"/>
                <w:szCs w:val="20"/>
              </w:rPr>
            </w:pPr>
            <w:r w:rsidRPr="00577FCD">
              <w:rPr>
                <w:sz w:val="20"/>
                <w:szCs w:val="20"/>
              </w:rPr>
              <w:t>Учебно-методические комплекты по музыке (учебники, рабочие тетради, музыкальные хрестоматии, блокноты и др.) для 1-4 классов</w:t>
            </w:r>
          </w:p>
          <w:p w:rsidR="00577FCD" w:rsidRPr="00577FCD" w:rsidRDefault="00577FCD" w:rsidP="00E96B46">
            <w:pPr>
              <w:spacing w:line="276" w:lineRule="auto"/>
              <w:ind w:hanging="7"/>
              <w:jc w:val="left"/>
              <w:rPr>
                <w:sz w:val="20"/>
                <w:szCs w:val="20"/>
              </w:rPr>
            </w:pPr>
            <w:r w:rsidRPr="00577FCD">
              <w:rPr>
                <w:sz w:val="20"/>
                <w:szCs w:val="20"/>
              </w:rPr>
              <w:t>Программно-методические материалы: Программы по музыке; Нотные хрестоматии, Фонохрестоматии .</w:t>
            </w:r>
          </w:p>
          <w:p w:rsidR="00577FCD" w:rsidRPr="00577FCD" w:rsidRDefault="00577FCD" w:rsidP="00E96B46">
            <w:pPr>
              <w:spacing w:line="276" w:lineRule="auto"/>
              <w:ind w:hanging="7"/>
              <w:jc w:val="left"/>
              <w:rPr>
                <w:sz w:val="20"/>
                <w:szCs w:val="20"/>
              </w:rPr>
            </w:pPr>
            <w:r w:rsidRPr="00577FCD">
              <w:rPr>
                <w:sz w:val="20"/>
                <w:szCs w:val="20"/>
              </w:rPr>
              <w:t>Методические пособия (рекомендации к проведения уроков музыки)</w:t>
            </w:r>
          </w:p>
          <w:p w:rsidR="00577FCD" w:rsidRPr="00577FCD" w:rsidRDefault="00577FCD" w:rsidP="00E96B46">
            <w:pPr>
              <w:spacing w:line="276" w:lineRule="auto"/>
              <w:ind w:hanging="7"/>
              <w:jc w:val="left"/>
              <w:rPr>
                <w:sz w:val="20"/>
                <w:szCs w:val="20"/>
              </w:rPr>
            </w:pPr>
            <w:r w:rsidRPr="00577FCD">
              <w:rPr>
                <w:sz w:val="20"/>
                <w:szCs w:val="20"/>
              </w:rPr>
              <w:t>Методические журналы по искусству</w:t>
            </w:r>
          </w:p>
          <w:p w:rsidR="00577FCD" w:rsidRPr="00577FCD" w:rsidRDefault="00577FCD" w:rsidP="00E96B46">
            <w:pPr>
              <w:spacing w:line="276" w:lineRule="auto"/>
              <w:ind w:hanging="7"/>
              <w:jc w:val="left"/>
              <w:rPr>
                <w:sz w:val="20"/>
                <w:szCs w:val="20"/>
              </w:rPr>
            </w:pPr>
            <w:r w:rsidRPr="00577FCD">
              <w:rPr>
                <w:sz w:val="20"/>
                <w:szCs w:val="20"/>
              </w:rPr>
              <w:t>Музыкальная  энциклопедия (в том числе в цифровой форме)</w:t>
            </w:r>
          </w:p>
          <w:p w:rsidR="00577FCD" w:rsidRPr="00577FCD" w:rsidRDefault="00577FCD" w:rsidP="00E96B46">
            <w:pPr>
              <w:spacing w:line="276" w:lineRule="auto"/>
              <w:ind w:hanging="7"/>
              <w:jc w:val="left"/>
              <w:rPr>
                <w:sz w:val="20"/>
                <w:szCs w:val="20"/>
              </w:rPr>
            </w:pPr>
            <w:r w:rsidRPr="00577FCD">
              <w:rPr>
                <w:sz w:val="20"/>
                <w:szCs w:val="20"/>
              </w:rPr>
              <w:t>Книги о музыке и музыкантах (в том числе в цифровой форме)</w:t>
            </w:r>
          </w:p>
          <w:p w:rsidR="00577FCD" w:rsidRPr="00577FCD" w:rsidRDefault="00577FCD" w:rsidP="00E96B46">
            <w:pPr>
              <w:spacing w:line="276" w:lineRule="auto"/>
              <w:ind w:hanging="7"/>
              <w:jc w:val="left"/>
              <w:rPr>
                <w:sz w:val="20"/>
                <w:szCs w:val="20"/>
              </w:rPr>
            </w:pPr>
            <w:r w:rsidRPr="00577FCD">
              <w:rPr>
                <w:sz w:val="20"/>
                <w:szCs w:val="20"/>
              </w:rPr>
              <w:t>Стандарт начального общего образования по образовательной области «Искусство»</w:t>
            </w:r>
          </w:p>
          <w:p w:rsidR="00577FCD" w:rsidRPr="00577FCD" w:rsidRDefault="00577FCD" w:rsidP="00E96B46">
            <w:pPr>
              <w:spacing w:line="276" w:lineRule="auto"/>
              <w:jc w:val="left"/>
              <w:rPr>
                <w:sz w:val="20"/>
                <w:szCs w:val="20"/>
              </w:rPr>
            </w:pPr>
          </w:p>
        </w:tc>
        <w:tc>
          <w:tcPr>
            <w:tcW w:w="1134" w:type="dxa"/>
            <w:gridSpan w:val="4"/>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t>К</w:t>
            </w: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П</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tc>
        <w:tc>
          <w:tcPr>
            <w:tcW w:w="4669" w:type="dxa"/>
            <w:gridSpan w:val="3"/>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В библиотечный фонд входят комплекты учебников, рекомендованные или допущенные Министерством образования и науки РФ</w:t>
            </w:r>
          </w:p>
          <w:p w:rsidR="00577FCD" w:rsidRPr="00577FCD" w:rsidRDefault="00577FCD" w:rsidP="00E96B46">
            <w:pPr>
              <w:spacing w:line="276" w:lineRule="auto"/>
              <w:jc w:val="left"/>
              <w:rPr>
                <w:sz w:val="20"/>
                <w:szCs w:val="20"/>
              </w:rPr>
            </w:pPr>
          </w:p>
          <w:p w:rsidR="00577FCD" w:rsidRPr="00577FCD" w:rsidRDefault="00577FCD" w:rsidP="00E96B46">
            <w:pPr>
              <w:spacing w:line="276" w:lineRule="auto"/>
              <w:jc w:val="left"/>
              <w:rPr>
                <w:sz w:val="20"/>
                <w:szCs w:val="20"/>
              </w:rPr>
            </w:pPr>
          </w:p>
          <w:p w:rsidR="00577FCD" w:rsidRPr="00577FCD" w:rsidRDefault="00577FCD" w:rsidP="00E96B46">
            <w:pPr>
              <w:spacing w:line="276" w:lineRule="auto"/>
              <w:jc w:val="left"/>
              <w:rPr>
                <w:sz w:val="20"/>
                <w:szCs w:val="20"/>
              </w:rPr>
            </w:pPr>
          </w:p>
        </w:tc>
      </w:tr>
      <w:tr w:rsidR="00577FCD" w:rsidRPr="00577FCD" w:rsidTr="00577FCD">
        <w:trPr>
          <w:cantSplit/>
        </w:trPr>
        <w:tc>
          <w:tcPr>
            <w:tcW w:w="15227" w:type="dxa"/>
            <w:gridSpan w:val="9"/>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lastRenderedPageBreak/>
              <w:t>Печатные пособия</w:t>
            </w:r>
          </w:p>
        </w:tc>
      </w:tr>
      <w:tr w:rsidR="00577FCD" w:rsidRPr="00577FCD" w:rsidTr="00533F36">
        <w:trPr>
          <w:trHeight w:val="1461"/>
        </w:trPr>
        <w:tc>
          <w:tcPr>
            <w:tcW w:w="1101"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2</w:t>
            </w:r>
          </w:p>
        </w:tc>
        <w:tc>
          <w:tcPr>
            <w:tcW w:w="8363" w:type="dxa"/>
            <w:gridSpan w:val="2"/>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33"/>
              <w:jc w:val="left"/>
              <w:rPr>
                <w:sz w:val="20"/>
                <w:szCs w:val="20"/>
              </w:rPr>
            </w:pPr>
            <w:r w:rsidRPr="00577FCD">
              <w:rPr>
                <w:sz w:val="20"/>
                <w:szCs w:val="20"/>
              </w:rPr>
              <w:t>Портреты русских и зарубежных композиторов</w:t>
            </w:r>
          </w:p>
          <w:p w:rsidR="00577FCD" w:rsidRPr="00577FCD" w:rsidRDefault="00577FCD" w:rsidP="00E96B46">
            <w:pPr>
              <w:spacing w:line="276" w:lineRule="auto"/>
              <w:ind w:firstLine="33"/>
              <w:jc w:val="left"/>
              <w:rPr>
                <w:sz w:val="20"/>
                <w:szCs w:val="20"/>
              </w:rPr>
            </w:pPr>
            <w:r w:rsidRPr="00577FCD">
              <w:rPr>
                <w:sz w:val="20"/>
                <w:szCs w:val="20"/>
              </w:rPr>
              <w:t>Таблицы по музыке: нотные примеры, тексты песен, музыкальные инструменты</w:t>
            </w:r>
          </w:p>
          <w:p w:rsidR="00577FCD" w:rsidRPr="00577FCD" w:rsidRDefault="00577FCD" w:rsidP="00E96B46">
            <w:pPr>
              <w:spacing w:line="276" w:lineRule="auto"/>
              <w:ind w:firstLine="33"/>
              <w:jc w:val="left"/>
              <w:rPr>
                <w:sz w:val="20"/>
                <w:szCs w:val="20"/>
              </w:rPr>
            </w:pPr>
            <w:r w:rsidRPr="00577FCD">
              <w:rPr>
                <w:sz w:val="20"/>
                <w:szCs w:val="20"/>
              </w:rPr>
              <w:t>Музыкальный календарь</w:t>
            </w:r>
          </w:p>
          <w:p w:rsidR="00577FCD" w:rsidRPr="00577FCD" w:rsidRDefault="00577FCD" w:rsidP="00E96B46">
            <w:pPr>
              <w:spacing w:line="276" w:lineRule="auto"/>
              <w:ind w:firstLine="33"/>
              <w:jc w:val="left"/>
              <w:rPr>
                <w:sz w:val="20"/>
                <w:szCs w:val="20"/>
              </w:rPr>
            </w:pPr>
            <w:r w:rsidRPr="00577FCD">
              <w:rPr>
                <w:sz w:val="20"/>
                <w:szCs w:val="20"/>
              </w:rPr>
              <w:t>Дидактический раздаточный материал: карточки по музыкальной грамоте и хоровой работе</w:t>
            </w:r>
          </w:p>
          <w:p w:rsidR="00577FCD" w:rsidRPr="00577FCD" w:rsidRDefault="00577FCD" w:rsidP="00E96B46">
            <w:pPr>
              <w:spacing w:line="276" w:lineRule="auto"/>
              <w:ind w:firstLine="33"/>
              <w:jc w:val="left"/>
              <w:rPr>
                <w:sz w:val="20"/>
                <w:szCs w:val="20"/>
              </w:rPr>
            </w:pPr>
            <w:r w:rsidRPr="00577FCD">
              <w:rPr>
                <w:sz w:val="20"/>
                <w:szCs w:val="20"/>
              </w:rPr>
              <w:t>Хрестоматии музыкального материала к учебникам</w:t>
            </w:r>
          </w:p>
          <w:p w:rsidR="00577FCD" w:rsidRPr="00577FCD" w:rsidRDefault="00577FCD" w:rsidP="00E96B46">
            <w:pPr>
              <w:spacing w:line="276" w:lineRule="auto"/>
              <w:ind w:firstLine="33"/>
              <w:jc w:val="left"/>
              <w:rPr>
                <w:sz w:val="20"/>
                <w:szCs w:val="20"/>
              </w:rPr>
            </w:pPr>
            <w:r w:rsidRPr="00577FCD">
              <w:rPr>
                <w:sz w:val="20"/>
                <w:szCs w:val="20"/>
              </w:rPr>
              <w:t>Сборники песен и хоров</w:t>
            </w:r>
          </w:p>
        </w:tc>
        <w:tc>
          <w:tcPr>
            <w:tcW w:w="1134" w:type="dxa"/>
            <w:gridSpan w:val="4"/>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34"/>
              <w:jc w:val="center"/>
              <w:rPr>
                <w:b/>
                <w:bCs/>
                <w:sz w:val="20"/>
                <w:szCs w:val="20"/>
              </w:rPr>
            </w:pPr>
            <w:r w:rsidRPr="00577FCD">
              <w:rPr>
                <w:b/>
                <w:bCs/>
                <w:sz w:val="20"/>
                <w:szCs w:val="20"/>
              </w:rPr>
              <w:t>Д</w:t>
            </w:r>
          </w:p>
          <w:p w:rsidR="00577FCD" w:rsidRPr="00577FCD" w:rsidRDefault="00577FCD" w:rsidP="00E96B46">
            <w:pPr>
              <w:spacing w:line="276" w:lineRule="auto"/>
              <w:ind w:firstLine="34"/>
              <w:jc w:val="center"/>
              <w:rPr>
                <w:b/>
                <w:bCs/>
                <w:sz w:val="20"/>
                <w:szCs w:val="20"/>
              </w:rPr>
            </w:pPr>
            <w:r w:rsidRPr="00577FCD">
              <w:rPr>
                <w:b/>
                <w:bCs/>
                <w:sz w:val="20"/>
                <w:szCs w:val="20"/>
              </w:rPr>
              <w:t>Д/П</w:t>
            </w:r>
          </w:p>
          <w:p w:rsidR="00577FCD" w:rsidRPr="00577FCD" w:rsidRDefault="00577FCD" w:rsidP="00E96B46">
            <w:pPr>
              <w:spacing w:line="276" w:lineRule="auto"/>
              <w:ind w:firstLine="34"/>
              <w:jc w:val="center"/>
              <w:rPr>
                <w:b/>
                <w:bCs/>
                <w:sz w:val="20"/>
                <w:szCs w:val="20"/>
              </w:rPr>
            </w:pPr>
            <w:r w:rsidRPr="00577FCD">
              <w:rPr>
                <w:b/>
                <w:bCs/>
                <w:sz w:val="20"/>
                <w:szCs w:val="20"/>
              </w:rPr>
              <w:t>Д</w:t>
            </w:r>
          </w:p>
          <w:p w:rsidR="00577FCD" w:rsidRPr="00577FCD" w:rsidRDefault="00577FCD" w:rsidP="00E96B46">
            <w:pPr>
              <w:spacing w:line="276" w:lineRule="auto"/>
              <w:ind w:firstLine="34"/>
              <w:jc w:val="center"/>
              <w:rPr>
                <w:b/>
                <w:bCs/>
                <w:sz w:val="20"/>
                <w:szCs w:val="20"/>
              </w:rPr>
            </w:pPr>
            <w:r w:rsidRPr="00577FCD">
              <w:rPr>
                <w:b/>
                <w:bCs/>
                <w:sz w:val="20"/>
                <w:szCs w:val="20"/>
              </w:rPr>
              <w:t>К</w:t>
            </w:r>
          </w:p>
          <w:p w:rsidR="00577FCD" w:rsidRPr="00577FCD" w:rsidRDefault="00577FCD" w:rsidP="00E96B46">
            <w:pPr>
              <w:spacing w:line="276" w:lineRule="auto"/>
              <w:ind w:firstLine="34"/>
              <w:jc w:val="center"/>
              <w:rPr>
                <w:b/>
                <w:bCs/>
                <w:sz w:val="20"/>
                <w:szCs w:val="20"/>
              </w:rPr>
            </w:pPr>
            <w:r w:rsidRPr="00577FCD">
              <w:rPr>
                <w:b/>
                <w:bCs/>
                <w:sz w:val="20"/>
                <w:szCs w:val="20"/>
              </w:rPr>
              <w:t>Д</w:t>
            </w:r>
          </w:p>
          <w:p w:rsidR="00577FCD" w:rsidRPr="00577FCD" w:rsidRDefault="00577FCD" w:rsidP="00E96B46">
            <w:pPr>
              <w:spacing w:line="276" w:lineRule="auto"/>
              <w:ind w:firstLine="34"/>
              <w:jc w:val="center"/>
              <w:rPr>
                <w:b/>
                <w:bCs/>
                <w:sz w:val="20"/>
                <w:szCs w:val="20"/>
              </w:rPr>
            </w:pPr>
            <w:r w:rsidRPr="00577FCD">
              <w:rPr>
                <w:b/>
                <w:bCs/>
                <w:sz w:val="20"/>
                <w:szCs w:val="20"/>
              </w:rPr>
              <w:t>Д</w:t>
            </w:r>
          </w:p>
        </w:tc>
        <w:tc>
          <w:tcPr>
            <w:tcW w:w="4629" w:type="dxa"/>
            <w:gridSpan w:val="2"/>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0"/>
              <w:jc w:val="left"/>
              <w:rPr>
                <w:sz w:val="20"/>
                <w:szCs w:val="20"/>
              </w:rPr>
            </w:pPr>
            <w:r w:rsidRPr="00577FCD">
              <w:rPr>
                <w:sz w:val="20"/>
                <w:szCs w:val="20"/>
              </w:rPr>
              <w:t>Комплекты</w:t>
            </w:r>
          </w:p>
          <w:p w:rsidR="00577FCD" w:rsidRPr="00577FCD" w:rsidRDefault="00577FCD" w:rsidP="00E96B46">
            <w:pPr>
              <w:spacing w:line="276" w:lineRule="auto"/>
              <w:ind w:firstLine="0"/>
              <w:jc w:val="left"/>
              <w:rPr>
                <w:sz w:val="20"/>
                <w:szCs w:val="20"/>
              </w:rPr>
            </w:pPr>
            <w:r w:rsidRPr="00577FCD">
              <w:rPr>
                <w:sz w:val="20"/>
                <w:szCs w:val="20"/>
              </w:rPr>
              <w:t>Для совместной работы учителя и учащихся</w:t>
            </w:r>
          </w:p>
          <w:p w:rsidR="00577FCD" w:rsidRPr="00577FCD" w:rsidRDefault="00577FCD" w:rsidP="00E96B46">
            <w:pPr>
              <w:spacing w:line="276" w:lineRule="auto"/>
              <w:ind w:firstLine="0"/>
              <w:jc w:val="left"/>
              <w:rPr>
                <w:sz w:val="20"/>
                <w:szCs w:val="20"/>
              </w:rPr>
            </w:pPr>
          </w:p>
          <w:p w:rsidR="00577FCD" w:rsidRPr="00577FCD" w:rsidRDefault="00577FCD" w:rsidP="00E96B46">
            <w:pPr>
              <w:spacing w:line="276" w:lineRule="auto"/>
              <w:ind w:firstLine="0"/>
              <w:jc w:val="left"/>
              <w:rPr>
                <w:sz w:val="20"/>
                <w:szCs w:val="20"/>
              </w:rPr>
            </w:pPr>
          </w:p>
          <w:p w:rsidR="00577FCD" w:rsidRPr="00577FCD" w:rsidRDefault="00577FCD" w:rsidP="00E96B46">
            <w:pPr>
              <w:spacing w:line="276" w:lineRule="auto"/>
              <w:ind w:firstLine="0"/>
              <w:jc w:val="left"/>
              <w:rPr>
                <w:sz w:val="20"/>
                <w:szCs w:val="20"/>
              </w:rPr>
            </w:pPr>
            <w:r w:rsidRPr="00577FCD">
              <w:rPr>
                <w:sz w:val="20"/>
                <w:szCs w:val="20"/>
              </w:rPr>
              <w:t>Для учителя</w:t>
            </w:r>
          </w:p>
          <w:p w:rsidR="00577FCD" w:rsidRPr="00577FCD" w:rsidRDefault="00577FCD" w:rsidP="00E96B46">
            <w:pPr>
              <w:spacing w:line="276" w:lineRule="auto"/>
              <w:ind w:firstLine="0"/>
              <w:jc w:val="left"/>
              <w:rPr>
                <w:sz w:val="20"/>
                <w:szCs w:val="20"/>
              </w:rPr>
            </w:pPr>
            <w:r w:rsidRPr="00577FCD">
              <w:rPr>
                <w:sz w:val="20"/>
                <w:szCs w:val="20"/>
              </w:rPr>
              <w:t>Для учителя</w:t>
            </w:r>
          </w:p>
        </w:tc>
      </w:tr>
      <w:tr w:rsidR="00577FCD" w:rsidRPr="00577FCD" w:rsidTr="00577FCD">
        <w:trPr>
          <w:cantSplit/>
        </w:trPr>
        <w:tc>
          <w:tcPr>
            <w:tcW w:w="15227" w:type="dxa"/>
            <w:gridSpan w:val="9"/>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t>Информационно-коммуникационные средства</w:t>
            </w:r>
          </w:p>
        </w:tc>
      </w:tr>
      <w:tr w:rsidR="00577FCD" w:rsidRPr="00577FCD" w:rsidTr="00533F36">
        <w:trPr>
          <w:trHeight w:val="309"/>
        </w:trPr>
        <w:tc>
          <w:tcPr>
            <w:tcW w:w="1101"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3</w:t>
            </w:r>
            <w:r w:rsidR="00533F36">
              <w:rPr>
                <w:sz w:val="20"/>
                <w:szCs w:val="20"/>
              </w:rPr>
              <w:t>.</w:t>
            </w:r>
          </w:p>
        </w:tc>
        <w:tc>
          <w:tcPr>
            <w:tcW w:w="8711" w:type="dxa"/>
            <w:gridSpan w:val="4"/>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0"/>
              <w:jc w:val="left"/>
              <w:rPr>
                <w:sz w:val="20"/>
                <w:szCs w:val="20"/>
              </w:rPr>
            </w:pPr>
            <w:r w:rsidRPr="00577FCD">
              <w:rPr>
                <w:sz w:val="20"/>
                <w:szCs w:val="20"/>
              </w:rPr>
              <w:t>Методические пособия по электронному музыкальному творчеству</w:t>
            </w:r>
          </w:p>
        </w:tc>
        <w:tc>
          <w:tcPr>
            <w:tcW w:w="1311" w:type="dxa"/>
            <w:gridSpan w:val="3"/>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jc w:val="left"/>
              <w:rPr>
                <w:sz w:val="20"/>
              </w:rPr>
            </w:pPr>
            <w:r w:rsidRPr="00577FCD">
              <w:rPr>
                <w:sz w:val="20"/>
              </w:rPr>
              <w:t>Д</w:t>
            </w:r>
          </w:p>
          <w:p w:rsidR="00577FCD" w:rsidRPr="00577FCD" w:rsidRDefault="00577FCD" w:rsidP="00E96B46">
            <w:pPr>
              <w:pStyle w:val="2"/>
              <w:spacing w:before="0" w:after="0" w:line="276" w:lineRule="auto"/>
              <w:jc w:val="left"/>
              <w:rPr>
                <w:sz w:val="20"/>
              </w:rPr>
            </w:pPr>
          </w:p>
        </w:tc>
        <w:tc>
          <w:tcPr>
            <w:tcW w:w="4104"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В перспективе</w:t>
            </w:r>
          </w:p>
        </w:tc>
      </w:tr>
      <w:tr w:rsidR="00577FCD" w:rsidRPr="00577FCD" w:rsidTr="00577FCD">
        <w:trPr>
          <w:cantSplit/>
        </w:trPr>
        <w:tc>
          <w:tcPr>
            <w:tcW w:w="15227" w:type="dxa"/>
            <w:gridSpan w:val="9"/>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center"/>
              <w:rPr>
                <w:b/>
                <w:bCs/>
                <w:sz w:val="20"/>
                <w:szCs w:val="20"/>
              </w:rPr>
            </w:pPr>
            <w:r w:rsidRPr="00577FCD">
              <w:rPr>
                <w:b/>
                <w:bCs/>
                <w:sz w:val="20"/>
                <w:szCs w:val="20"/>
              </w:rPr>
              <w:t>Технические средства обучения (ТСО)</w:t>
            </w:r>
          </w:p>
        </w:tc>
      </w:tr>
      <w:tr w:rsidR="00577FCD" w:rsidRPr="00577FCD" w:rsidTr="00533F36">
        <w:trPr>
          <w:trHeight w:val="4315"/>
        </w:trPr>
        <w:tc>
          <w:tcPr>
            <w:tcW w:w="1101" w:type="dxa"/>
            <w:tcBorders>
              <w:top w:val="single" w:sz="4" w:space="0" w:color="auto"/>
              <w:left w:val="single" w:sz="4" w:space="0" w:color="auto"/>
              <w:bottom w:val="single" w:sz="4" w:space="0" w:color="auto"/>
              <w:right w:val="single" w:sz="4" w:space="0" w:color="auto"/>
            </w:tcBorders>
          </w:tcPr>
          <w:p w:rsidR="00577FCD" w:rsidRPr="00577FCD" w:rsidRDefault="00533F36" w:rsidP="00E96B46">
            <w:pPr>
              <w:spacing w:line="276" w:lineRule="auto"/>
              <w:jc w:val="left"/>
              <w:rPr>
                <w:sz w:val="20"/>
                <w:szCs w:val="20"/>
              </w:rPr>
            </w:pPr>
            <w:r>
              <w:rPr>
                <w:sz w:val="20"/>
                <w:szCs w:val="20"/>
              </w:rPr>
              <w:t>4</w:t>
            </w:r>
          </w:p>
        </w:tc>
        <w:tc>
          <w:tcPr>
            <w:tcW w:w="8711" w:type="dxa"/>
            <w:gridSpan w:val="4"/>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Музыкальный центр</w:t>
            </w:r>
          </w:p>
          <w:p w:rsidR="00577FCD" w:rsidRPr="00577FCD" w:rsidRDefault="00577FCD" w:rsidP="00E96B46">
            <w:pPr>
              <w:spacing w:line="276" w:lineRule="auto"/>
              <w:jc w:val="left"/>
              <w:rPr>
                <w:sz w:val="20"/>
                <w:szCs w:val="20"/>
              </w:rPr>
            </w:pPr>
          </w:p>
          <w:p w:rsidR="00577FCD" w:rsidRPr="00577FCD" w:rsidRDefault="00577FCD" w:rsidP="00E96B46">
            <w:pPr>
              <w:spacing w:line="276" w:lineRule="auto"/>
              <w:jc w:val="left"/>
              <w:rPr>
                <w:sz w:val="20"/>
                <w:szCs w:val="20"/>
              </w:rPr>
            </w:pPr>
          </w:p>
          <w:p w:rsidR="00577FCD" w:rsidRPr="00577FCD" w:rsidRDefault="00577FCD" w:rsidP="00E96B46">
            <w:pPr>
              <w:spacing w:line="276" w:lineRule="auto"/>
              <w:jc w:val="left"/>
              <w:rPr>
                <w:sz w:val="20"/>
                <w:szCs w:val="20"/>
              </w:rPr>
            </w:pPr>
            <w:r w:rsidRPr="00577FCD">
              <w:rPr>
                <w:sz w:val="20"/>
                <w:szCs w:val="20"/>
              </w:rPr>
              <w:t>Видеомагнитофон/видеоплер</w:t>
            </w:r>
          </w:p>
          <w:p w:rsidR="00577FCD" w:rsidRPr="00577FCD" w:rsidRDefault="00577FCD" w:rsidP="00E96B46">
            <w:pPr>
              <w:spacing w:line="276" w:lineRule="auto"/>
              <w:jc w:val="left"/>
              <w:rPr>
                <w:sz w:val="20"/>
                <w:szCs w:val="20"/>
              </w:rPr>
            </w:pPr>
            <w:r w:rsidRPr="00577FCD">
              <w:rPr>
                <w:sz w:val="20"/>
                <w:szCs w:val="20"/>
                <w:lang w:val="en-US"/>
              </w:rPr>
              <w:t>CD</w:t>
            </w:r>
            <w:r w:rsidRPr="00577FCD">
              <w:rPr>
                <w:sz w:val="20"/>
                <w:szCs w:val="20"/>
              </w:rPr>
              <w:t xml:space="preserve"> / DVD-проигрыватели</w:t>
            </w:r>
          </w:p>
          <w:p w:rsidR="00577FCD" w:rsidRPr="00577FCD" w:rsidRDefault="00577FCD" w:rsidP="00E96B46">
            <w:pPr>
              <w:spacing w:line="276" w:lineRule="auto"/>
              <w:jc w:val="left"/>
              <w:rPr>
                <w:sz w:val="20"/>
                <w:szCs w:val="20"/>
              </w:rPr>
            </w:pPr>
            <w:r w:rsidRPr="00577FCD">
              <w:rPr>
                <w:sz w:val="20"/>
                <w:szCs w:val="20"/>
              </w:rPr>
              <w:t>Компьютер со звуковой картой и музыкально-программным обеспечением</w:t>
            </w:r>
          </w:p>
          <w:p w:rsidR="00577FCD" w:rsidRPr="00577FCD" w:rsidRDefault="00577FCD" w:rsidP="00E96B46">
            <w:pPr>
              <w:spacing w:line="276" w:lineRule="auto"/>
              <w:jc w:val="left"/>
              <w:rPr>
                <w:sz w:val="20"/>
                <w:szCs w:val="20"/>
              </w:rPr>
            </w:pPr>
          </w:p>
          <w:p w:rsidR="00577FCD" w:rsidRPr="00577FCD" w:rsidRDefault="00577FCD" w:rsidP="00E96B46">
            <w:pPr>
              <w:spacing w:line="276" w:lineRule="auto"/>
              <w:jc w:val="left"/>
              <w:rPr>
                <w:sz w:val="20"/>
                <w:szCs w:val="20"/>
              </w:rPr>
            </w:pPr>
          </w:p>
          <w:p w:rsidR="00577FCD" w:rsidRPr="00577FCD" w:rsidRDefault="00577FCD" w:rsidP="00E96B46">
            <w:pPr>
              <w:spacing w:line="276" w:lineRule="auto"/>
              <w:jc w:val="left"/>
              <w:rPr>
                <w:sz w:val="20"/>
                <w:szCs w:val="20"/>
              </w:rPr>
            </w:pPr>
          </w:p>
          <w:p w:rsidR="00577FCD" w:rsidRPr="00577FCD" w:rsidRDefault="00577FCD" w:rsidP="00E96B46">
            <w:pPr>
              <w:spacing w:line="276" w:lineRule="auto"/>
              <w:jc w:val="left"/>
              <w:rPr>
                <w:sz w:val="20"/>
                <w:szCs w:val="20"/>
              </w:rPr>
            </w:pPr>
          </w:p>
          <w:p w:rsidR="00577FCD" w:rsidRPr="00577FCD" w:rsidRDefault="00577FCD" w:rsidP="00E96B46">
            <w:pPr>
              <w:spacing w:line="276" w:lineRule="auto"/>
              <w:jc w:val="left"/>
              <w:rPr>
                <w:sz w:val="20"/>
                <w:szCs w:val="20"/>
              </w:rPr>
            </w:pPr>
          </w:p>
          <w:p w:rsidR="00577FCD" w:rsidRPr="00577FCD" w:rsidRDefault="00577FCD" w:rsidP="00E96B46">
            <w:pPr>
              <w:spacing w:line="276" w:lineRule="auto"/>
              <w:jc w:val="left"/>
              <w:rPr>
                <w:sz w:val="20"/>
                <w:szCs w:val="20"/>
              </w:rPr>
            </w:pPr>
          </w:p>
          <w:p w:rsidR="00577FCD" w:rsidRPr="00577FCD" w:rsidRDefault="00577FCD" w:rsidP="00E96B46">
            <w:pPr>
              <w:spacing w:line="276" w:lineRule="auto"/>
              <w:jc w:val="left"/>
              <w:rPr>
                <w:sz w:val="20"/>
                <w:szCs w:val="20"/>
              </w:rPr>
            </w:pPr>
          </w:p>
          <w:p w:rsidR="00577FCD" w:rsidRPr="00577FCD" w:rsidRDefault="00577FCD" w:rsidP="00E96B46">
            <w:pPr>
              <w:spacing w:line="276" w:lineRule="auto"/>
              <w:jc w:val="left"/>
              <w:rPr>
                <w:sz w:val="20"/>
                <w:szCs w:val="20"/>
              </w:rPr>
            </w:pPr>
          </w:p>
          <w:p w:rsidR="00577FCD" w:rsidRPr="00577FCD" w:rsidRDefault="00577FCD" w:rsidP="00E96B46">
            <w:pPr>
              <w:spacing w:line="276" w:lineRule="auto"/>
              <w:jc w:val="left"/>
              <w:rPr>
                <w:sz w:val="20"/>
                <w:szCs w:val="20"/>
              </w:rPr>
            </w:pPr>
            <w:r w:rsidRPr="00577FCD">
              <w:rPr>
                <w:sz w:val="20"/>
                <w:szCs w:val="20"/>
              </w:rPr>
              <w:t>Проектор для демонстрации слайдов</w:t>
            </w:r>
          </w:p>
          <w:p w:rsidR="00577FCD" w:rsidRPr="00577FCD" w:rsidRDefault="00577FCD" w:rsidP="00E96B46">
            <w:pPr>
              <w:spacing w:line="276" w:lineRule="auto"/>
              <w:jc w:val="left"/>
              <w:rPr>
                <w:sz w:val="20"/>
                <w:szCs w:val="20"/>
              </w:rPr>
            </w:pPr>
            <w:r w:rsidRPr="00577FCD">
              <w:rPr>
                <w:sz w:val="20"/>
                <w:szCs w:val="20"/>
              </w:rPr>
              <w:t>Магнитная доска с набором нотных знаков</w:t>
            </w:r>
          </w:p>
          <w:p w:rsidR="00577FCD" w:rsidRPr="00577FCD" w:rsidRDefault="00577FCD" w:rsidP="00E96B46">
            <w:pPr>
              <w:spacing w:line="276" w:lineRule="auto"/>
              <w:jc w:val="left"/>
              <w:rPr>
                <w:sz w:val="20"/>
                <w:szCs w:val="20"/>
              </w:rPr>
            </w:pPr>
            <w:r w:rsidRPr="00577FCD">
              <w:rPr>
                <w:sz w:val="20"/>
                <w:szCs w:val="20"/>
              </w:rPr>
              <w:t>Экспозиционный экран</w:t>
            </w:r>
          </w:p>
          <w:p w:rsidR="00577FCD" w:rsidRPr="00577FCD" w:rsidRDefault="00577FCD" w:rsidP="00E96B46">
            <w:pPr>
              <w:spacing w:line="276" w:lineRule="auto"/>
              <w:jc w:val="left"/>
              <w:rPr>
                <w:sz w:val="20"/>
                <w:szCs w:val="20"/>
              </w:rPr>
            </w:pPr>
            <w:r w:rsidRPr="00577FCD">
              <w:rPr>
                <w:sz w:val="20"/>
                <w:szCs w:val="20"/>
              </w:rPr>
              <w:t>Мультимедийный проектор (по возможности)</w:t>
            </w:r>
          </w:p>
          <w:p w:rsidR="00577FCD" w:rsidRPr="00577FCD" w:rsidRDefault="00577FCD" w:rsidP="00E96B46">
            <w:pPr>
              <w:spacing w:line="276" w:lineRule="auto"/>
              <w:jc w:val="left"/>
              <w:rPr>
                <w:sz w:val="20"/>
                <w:szCs w:val="20"/>
              </w:rPr>
            </w:pPr>
          </w:p>
        </w:tc>
        <w:tc>
          <w:tcPr>
            <w:tcW w:w="1311" w:type="dxa"/>
            <w:gridSpan w:val="3"/>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К/Д</w:t>
            </w: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sz w:val="20"/>
                <w:szCs w:val="20"/>
              </w:rPr>
            </w:pPr>
            <w:r w:rsidRPr="00577FCD">
              <w:rPr>
                <w:b/>
                <w:bCs/>
                <w:sz w:val="20"/>
                <w:szCs w:val="20"/>
              </w:rPr>
              <w:t>Д</w:t>
            </w:r>
          </w:p>
        </w:tc>
        <w:tc>
          <w:tcPr>
            <w:tcW w:w="4104"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color w:val="000000"/>
                <w:sz w:val="20"/>
                <w:szCs w:val="20"/>
              </w:rPr>
              <w:t xml:space="preserve">Аудио-центр с возможностью использования аудио-дисков, </w:t>
            </w:r>
            <w:r w:rsidRPr="00577FCD">
              <w:rPr>
                <w:color w:val="000000"/>
                <w:sz w:val="20"/>
                <w:szCs w:val="20"/>
                <w:lang w:val="en-US"/>
              </w:rPr>
              <w:t>CD</w:t>
            </w:r>
            <w:r w:rsidRPr="00577FCD">
              <w:rPr>
                <w:color w:val="000000"/>
                <w:sz w:val="20"/>
                <w:szCs w:val="20"/>
              </w:rPr>
              <w:t xml:space="preserve"> </w:t>
            </w:r>
            <w:r w:rsidRPr="00577FCD">
              <w:rPr>
                <w:color w:val="000000"/>
                <w:sz w:val="20"/>
                <w:szCs w:val="20"/>
                <w:lang w:val="en-US"/>
              </w:rPr>
              <w:t>R</w:t>
            </w:r>
            <w:r w:rsidRPr="00577FCD">
              <w:rPr>
                <w:color w:val="000000"/>
                <w:sz w:val="20"/>
                <w:szCs w:val="20"/>
              </w:rPr>
              <w:t xml:space="preserve">, </w:t>
            </w:r>
            <w:r w:rsidRPr="00577FCD">
              <w:rPr>
                <w:color w:val="000000"/>
                <w:sz w:val="20"/>
                <w:szCs w:val="20"/>
                <w:lang w:val="en-US"/>
              </w:rPr>
              <w:t>CD</w:t>
            </w:r>
            <w:r w:rsidRPr="00577FCD">
              <w:rPr>
                <w:color w:val="000000"/>
                <w:sz w:val="20"/>
                <w:szCs w:val="20"/>
              </w:rPr>
              <w:t xml:space="preserve"> </w:t>
            </w:r>
            <w:r w:rsidRPr="00577FCD">
              <w:rPr>
                <w:color w:val="000000"/>
                <w:sz w:val="20"/>
                <w:szCs w:val="20"/>
                <w:lang w:val="en-US"/>
              </w:rPr>
              <w:t>RW</w:t>
            </w:r>
            <w:r w:rsidRPr="00577FCD">
              <w:rPr>
                <w:color w:val="000000"/>
                <w:sz w:val="20"/>
                <w:szCs w:val="20"/>
              </w:rPr>
              <w:t xml:space="preserve">, </w:t>
            </w:r>
            <w:r w:rsidRPr="00577FCD">
              <w:rPr>
                <w:color w:val="000000"/>
                <w:sz w:val="20"/>
                <w:szCs w:val="20"/>
                <w:lang w:val="en-US"/>
              </w:rPr>
              <w:t>MP</w:t>
            </w:r>
            <w:r w:rsidRPr="00577FCD">
              <w:rPr>
                <w:color w:val="000000"/>
                <w:sz w:val="20"/>
                <w:szCs w:val="20"/>
              </w:rPr>
              <w:t>3, а также магнитных записей.</w:t>
            </w:r>
          </w:p>
          <w:p w:rsidR="00577FCD" w:rsidRPr="00577FCD" w:rsidRDefault="00577FCD" w:rsidP="00E96B46">
            <w:pPr>
              <w:spacing w:line="276" w:lineRule="auto"/>
              <w:jc w:val="left"/>
              <w:rPr>
                <w:sz w:val="20"/>
                <w:szCs w:val="20"/>
              </w:rPr>
            </w:pPr>
          </w:p>
          <w:p w:rsidR="00577FCD" w:rsidRPr="00577FCD" w:rsidRDefault="00577FCD" w:rsidP="00E96B46">
            <w:pPr>
              <w:spacing w:line="276" w:lineRule="auto"/>
              <w:ind w:firstLine="0"/>
              <w:jc w:val="left"/>
              <w:rPr>
                <w:sz w:val="20"/>
                <w:szCs w:val="20"/>
              </w:rPr>
            </w:pPr>
            <w:r w:rsidRPr="00577FCD">
              <w:rPr>
                <w:sz w:val="20"/>
                <w:szCs w:val="20"/>
              </w:rPr>
              <w:t>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презентационных).В классе информатики для индивидуальной работы учащихся (по возможности)</w:t>
            </w:r>
          </w:p>
          <w:p w:rsidR="00577FCD" w:rsidRPr="00577FCD" w:rsidRDefault="00577FCD" w:rsidP="00E96B46">
            <w:pPr>
              <w:spacing w:line="276" w:lineRule="auto"/>
              <w:jc w:val="left"/>
              <w:rPr>
                <w:sz w:val="20"/>
                <w:szCs w:val="20"/>
              </w:rPr>
            </w:pPr>
          </w:p>
          <w:p w:rsidR="00577FCD" w:rsidRPr="00577FCD" w:rsidRDefault="00577FCD" w:rsidP="00E96B46">
            <w:pPr>
              <w:spacing w:line="276" w:lineRule="auto"/>
              <w:ind w:firstLine="0"/>
              <w:jc w:val="left"/>
              <w:rPr>
                <w:sz w:val="20"/>
                <w:szCs w:val="20"/>
              </w:rPr>
            </w:pPr>
            <w:r w:rsidRPr="00577FCD">
              <w:rPr>
                <w:sz w:val="20"/>
                <w:szCs w:val="20"/>
              </w:rPr>
              <w:t>Размер экрана не менее  150 х 150 см</w:t>
            </w:r>
          </w:p>
        </w:tc>
      </w:tr>
      <w:tr w:rsidR="00577FCD" w:rsidRPr="00577FCD" w:rsidTr="00577FCD">
        <w:trPr>
          <w:cantSplit/>
        </w:trPr>
        <w:tc>
          <w:tcPr>
            <w:tcW w:w="15227" w:type="dxa"/>
            <w:gridSpan w:val="9"/>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lastRenderedPageBreak/>
              <w:t>Экранно-звуковые пособия</w:t>
            </w:r>
          </w:p>
        </w:tc>
      </w:tr>
      <w:tr w:rsidR="00577FCD" w:rsidRPr="00577FCD" w:rsidTr="00533F36">
        <w:trPr>
          <w:trHeight w:val="1815"/>
        </w:trPr>
        <w:tc>
          <w:tcPr>
            <w:tcW w:w="1101" w:type="dxa"/>
            <w:tcBorders>
              <w:top w:val="single" w:sz="4" w:space="0" w:color="auto"/>
              <w:left w:val="single" w:sz="4" w:space="0" w:color="auto"/>
              <w:bottom w:val="single" w:sz="4" w:space="0" w:color="auto"/>
              <w:right w:val="single" w:sz="4" w:space="0" w:color="auto"/>
            </w:tcBorders>
          </w:tcPr>
          <w:p w:rsidR="00577FCD" w:rsidRPr="00577FCD" w:rsidRDefault="00533F36" w:rsidP="00E96B46">
            <w:pPr>
              <w:spacing w:line="276" w:lineRule="auto"/>
              <w:jc w:val="left"/>
              <w:rPr>
                <w:b/>
                <w:bCs/>
                <w:sz w:val="20"/>
                <w:szCs w:val="20"/>
              </w:rPr>
            </w:pPr>
            <w:r>
              <w:rPr>
                <w:sz w:val="20"/>
                <w:szCs w:val="20"/>
              </w:rPr>
              <w:t>5</w:t>
            </w:r>
          </w:p>
        </w:tc>
        <w:tc>
          <w:tcPr>
            <w:tcW w:w="8711" w:type="dxa"/>
            <w:gridSpan w:val="4"/>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 xml:space="preserve">Аудиозаписи и </w:t>
            </w:r>
            <w:r w:rsidRPr="00577FCD">
              <w:rPr>
                <w:sz w:val="20"/>
                <w:szCs w:val="20"/>
              </w:rPr>
              <w:br/>
              <w:t>Фонохрестоматии по музыке</w:t>
            </w:r>
          </w:p>
          <w:p w:rsidR="00577FCD" w:rsidRPr="00577FCD" w:rsidRDefault="00577FCD" w:rsidP="00E96B46">
            <w:pPr>
              <w:spacing w:line="276" w:lineRule="auto"/>
              <w:jc w:val="left"/>
              <w:rPr>
                <w:sz w:val="20"/>
                <w:szCs w:val="20"/>
              </w:rPr>
            </w:pPr>
            <w:r w:rsidRPr="00577FCD">
              <w:rPr>
                <w:sz w:val="20"/>
                <w:szCs w:val="20"/>
              </w:rPr>
              <w:t>Видеофильмы</w:t>
            </w:r>
          </w:p>
          <w:p w:rsidR="00577FCD" w:rsidRPr="00577FCD" w:rsidRDefault="00577FCD" w:rsidP="00E96B46">
            <w:pPr>
              <w:spacing w:line="276" w:lineRule="auto"/>
              <w:jc w:val="left"/>
              <w:rPr>
                <w:sz w:val="20"/>
                <w:szCs w:val="20"/>
              </w:rPr>
            </w:pPr>
          </w:p>
        </w:tc>
        <w:tc>
          <w:tcPr>
            <w:tcW w:w="1311" w:type="dxa"/>
            <w:gridSpan w:val="3"/>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t>Д</w:t>
            </w:r>
          </w:p>
          <w:p w:rsidR="00577FCD" w:rsidRPr="00577FCD" w:rsidRDefault="00577FCD" w:rsidP="00E96B46">
            <w:pPr>
              <w:pStyle w:val="2"/>
              <w:spacing w:line="276" w:lineRule="auto"/>
              <w:rPr>
                <w:sz w:val="20"/>
              </w:rPr>
            </w:pPr>
            <w:r w:rsidRPr="00577FCD">
              <w:rPr>
                <w:sz w:val="20"/>
              </w:rPr>
              <w:t>Д</w:t>
            </w:r>
          </w:p>
        </w:tc>
        <w:tc>
          <w:tcPr>
            <w:tcW w:w="4104"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0"/>
              <w:jc w:val="left"/>
              <w:rPr>
                <w:sz w:val="20"/>
                <w:szCs w:val="20"/>
              </w:rPr>
            </w:pPr>
            <w:r w:rsidRPr="00577FCD">
              <w:rPr>
                <w:sz w:val="20"/>
                <w:szCs w:val="20"/>
              </w:rPr>
              <w:t xml:space="preserve">Комплекты аудиокассет и </w:t>
            </w:r>
            <w:r w:rsidRPr="00577FCD">
              <w:rPr>
                <w:sz w:val="20"/>
                <w:szCs w:val="20"/>
                <w:lang w:val="en-US"/>
              </w:rPr>
              <w:t>CD</w:t>
            </w:r>
            <w:r w:rsidRPr="00577FCD">
              <w:rPr>
                <w:sz w:val="20"/>
                <w:szCs w:val="20"/>
              </w:rPr>
              <w:t>-</w:t>
            </w:r>
            <w:r w:rsidRPr="00577FCD">
              <w:rPr>
                <w:sz w:val="20"/>
                <w:szCs w:val="20"/>
                <w:lang w:val="en-US"/>
              </w:rPr>
              <w:t>R</w:t>
            </w:r>
            <w:r w:rsidRPr="00577FCD">
              <w:rPr>
                <w:sz w:val="20"/>
                <w:szCs w:val="20"/>
              </w:rPr>
              <w:t xml:space="preserve"> по темам и разделам курса для каждого класса</w:t>
            </w:r>
          </w:p>
          <w:p w:rsidR="00577FCD" w:rsidRPr="00577FCD" w:rsidRDefault="00577FCD" w:rsidP="00E96B46">
            <w:pPr>
              <w:spacing w:line="276" w:lineRule="auto"/>
              <w:ind w:firstLine="0"/>
              <w:jc w:val="left"/>
              <w:rPr>
                <w:sz w:val="20"/>
                <w:szCs w:val="20"/>
              </w:rPr>
            </w:pPr>
            <w:r w:rsidRPr="00577FCD">
              <w:rPr>
                <w:sz w:val="20"/>
                <w:szCs w:val="20"/>
              </w:rPr>
              <w:t>Оперы, балеты, творчество отдельных композиторов, ведущих исполнителей и исполнительских коллективов</w:t>
            </w:r>
          </w:p>
          <w:p w:rsidR="00577FCD" w:rsidRPr="00577FCD" w:rsidRDefault="00577FCD" w:rsidP="00E96B46">
            <w:pPr>
              <w:spacing w:line="276" w:lineRule="auto"/>
              <w:ind w:firstLine="0"/>
              <w:jc w:val="left"/>
              <w:rPr>
                <w:sz w:val="20"/>
                <w:szCs w:val="20"/>
              </w:rPr>
            </w:pPr>
            <w:r w:rsidRPr="00577FCD">
              <w:rPr>
                <w:sz w:val="20"/>
                <w:szCs w:val="20"/>
              </w:rPr>
              <w:t xml:space="preserve">Произведения пластических искусств, иллюстрации к литературным </w:t>
            </w:r>
            <w:r w:rsidR="00533F36">
              <w:rPr>
                <w:sz w:val="20"/>
                <w:szCs w:val="20"/>
              </w:rPr>
              <w:t>п</w:t>
            </w:r>
            <w:r w:rsidRPr="00577FCD">
              <w:rPr>
                <w:sz w:val="20"/>
                <w:szCs w:val="20"/>
              </w:rPr>
              <w:t>роизведениям</w:t>
            </w:r>
          </w:p>
        </w:tc>
      </w:tr>
      <w:tr w:rsidR="00577FCD" w:rsidRPr="00577FCD" w:rsidTr="00577FCD">
        <w:trPr>
          <w:cantSplit/>
        </w:trPr>
        <w:tc>
          <w:tcPr>
            <w:tcW w:w="15227" w:type="dxa"/>
            <w:gridSpan w:val="9"/>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t>Игры и игрушки</w:t>
            </w:r>
          </w:p>
        </w:tc>
      </w:tr>
      <w:tr w:rsidR="00577FCD" w:rsidRPr="00577FCD" w:rsidTr="00533F36">
        <w:trPr>
          <w:trHeight w:val="724"/>
        </w:trPr>
        <w:tc>
          <w:tcPr>
            <w:tcW w:w="1101" w:type="dxa"/>
            <w:tcBorders>
              <w:top w:val="single" w:sz="4" w:space="0" w:color="auto"/>
              <w:left w:val="single" w:sz="4" w:space="0" w:color="auto"/>
              <w:bottom w:val="single" w:sz="4" w:space="0" w:color="auto"/>
              <w:right w:val="single" w:sz="4" w:space="0" w:color="auto"/>
            </w:tcBorders>
          </w:tcPr>
          <w:p w:rsidR="00577FCD" w:rsidRPr="00577FCD" w:rsidRDefault="00533F36" w:rsidP="00E96B46">
            <w:pPr>
              <w:spacing w:line="276" w:lineRule="auto"/>
              <w:jc w:val="left"/>
              <w:rPr>
                <w:sz w:val="20"/>
                <w:szCs w:val="20"/>
              </w:rPr>
            </w:pPr>
            <w:r>
              <w:rPr>
                <w:sz w:val="20"/>
                <w:szCs w:val="20"/>
              </w:rPr>
              <w:t>6</w:t>
            </w:r>
          </w:p>
        </w:tc>
        <w:tc>
          <w:tcPr>
            <w:tcW w:w="8654" w:type="dxa"/>
            <w:gridSpan w:val="3"/>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Театральные куклы</w:t>
            </w:r>
          </w:p>
          <w:p w:rsidR="00577FCD" w:rsidRPr="00577FCD" w:rsidRDefault="00577FCD" w:rsidP="00E96B46">
            <w:pPr>
              <w:spacing w:line="276" w:lineRule="auto"/>
              <w:jc w:val="left"/>
              <w:rPr>
                <w:sz w:val="20"/>
                <w:szCs w:val="20"/>
              </w:rPr>
            </w:pPr>
            <w:r w:rsidRPr="00577FCD">
              <w:rPr>
                <w:sz w:val="20"/>
                <w:szCs w:val="20"/>
              </w:rPr>
              <w:t>Атрибуты народных костюмов народов России и народов мира</w:t>
            </w:r>
          </w:p>
          <w:p w:rsidR="00577FCD" w:rsidRPr="00577FCD" w:rsidRDefault="00577FCD" w:rsidP="00E96B46">
            <w:pPr>
              <w:spacing w:line="276" w:lineRule="auto"/>
              <w:jc w:val="left"/>
              <w:rPr>
                <w:sz w:val="20"/>
                <w:szCs w:val="20"/>
              </w:rPr>
            </w:pPr>
            <w:r w:rsidRPr="00577FCD">
              <w:rPr>
                <w:sz w:val="20"/>
                <w:szCs w:val="20"/>
              </w:rPr>
              <w:t>Звучащие игрушки</w:t>
            </w:r>
          </w:p>
        </w:tc>
        <w:tc>
          <w:tcPr>
            <w:tcW w:w="1368" w:type="dxa"/>
            <w:gridSpan w:val="4"/>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t>П</w:t>
            </w:r>
          </w:p>
          <w:p w:rsidR="00577FCD" w:rsidRPr="00577FCD" w:rsidRDefault="00577FCD" w:rsidP="00E96B46">
            <w:pPr>
              <w:pStyle w:val="2"/>
              <w:spacing w:before="0" w:after="0" w:line="276" w:lineRule="auto"/>
              <w:rPr>
                <w:sz w:val="20"/>
              </w:rPr>
            </w:pPr>
            <w:r w:rsidRPr="00577FCD">
              <w:rPr>
                <w:sz w:val="20"/>
              </w:rPr>
              <w:t>П</w:t>
            </w:r>
          </w:p>
          <w:p w:rsidR="00577FCD" w:rsidRPr="00577FCD" w:rsidRDefault="00577FCD" w:rsidP="00E96B46">
            <w:pPr>
              <w:pStyle w:val="2"/>
              <w:spacing w:before="0" w:after="0" w:line="276" w:lineRule="auto"/>
              <w:rPr>
                <w:sz w:val="20"/>
              </w:rPr>
            </w:pPr>
            <w:r w:rsidRPr="00577FCD">
              <w:rPr>
                <w:sz w:val="20"/>
              </w:rPr>
              <w:t>П</w:t>
            </w:r>
          </w:p>
        </w:tc>
        <w:tc>
          <w:tcPr>
            <w:tcW w:w="4104"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p>
        </w:tc>
      </w:tr>
    </w:tbl>
    <w:p w:rsidR="00577FCD" w:rsidRPr="00577FCD" w:rsidRDefault="00577FCD" w:rsidP="00E96B46">
      <w:pPr>
        <w:spacing w:line="276" w:lineRule="auto"/>
        <w:jc w:val="left"/>
        <w:rPr>
          <w:sz w:val="20"/>
          <w:szCs w:val="20"/>
        </w:rPr>
      </w:pPr>
    </w:p>
    <w:p w:rsidR="005D6AB2" w:rsidRDefault="005D6AB2" w:rsidP="00E96B46">
      <w:pPr>
        <w:spacing w:line="276" w:lineRule="auto"/>
        <w:ind w:left="456"/>
        <w:jc w:val="center"/>
        <w:rPr>
          <w:b/>
          <w:bCs/>
          <w:sz w:val="20"/>
          <w:szCs w:val="20"/>
        </w:rPr>
      </w:pPr>
    </w:p>
    <w:p w:rsidR="005D6AB2" w:rsidRDefault="005D6AB2" w:rsidP="00E96B46">
      <w:pPr>
        <w:spacing w:line="276" w:lineRule="auto"/>
        <w:ind w:left="456"/>
        <w:jc w:val="center"/>
        <w:rPr>
          <w:b/>
          <w:bCs/>
          <w:sz w:val="20"/>
          <w:szCs w:val="20"/>
        </w:rPr>
      </w:pPr>
    </w:p>
    <w:p w:rsidR="00577FCD" w:rsidRPr="005D6AB2" w:rsidRDefault="00577FCD" w:rsidP="00E96B46">
      <w:pPr>
        <w:spacing w:line="276" w:lineRule="auto"/>
        <w:ind w:left="456"/>
        <w:jc w:val="center"/>
        <w:rPr>
          <w:b/>
          <w:bCs/>
          <w:sz w:val="20"/>
          <w:szCs w:val="20"/>
        </w:rPr>
      </w:pPr>
      <w:r w:rsidRPr="005D6AB2">
        <w:rPr>
          <w:b/>
          <w:bCs/>
          <w:sz w:val="20"/>
          <w:szCs w:val="20"/>
        </w:rPr>
        <w:t>ИЗОБРАЗИТЕЛЬНОЕ ИСКУССТВО</w:t>
      </w:r>
    </w:p>
    <w:p w:rsidR="00577FCD" w:rsidRPr="00577FCD" w:rsidRDefault="00577FCD" w:rsidP="00E96B46">
      <w:pPr>
        <w:pStyle w:val="1"/>
        <w:spacing w:line="276" w:lineRule="auto"/>
        <w:jc w:val="center"/>
        <w:rPr>
          <w:i/>
          <w:iCs/>
          <w:sz w:val="20"/>
          <w:szCs w:val="20"/>
        </w:rPr>
      </w:pPr>
    </w:p>
    <w:tbl>
      <w:tblPr>
        <w:tblW w:w="15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8640"/>
        <w:gridCol w:w="1424"/>
        <w:gridCol w:w="115"/>
        <w:gridCol w:w="3753"/>
        <w:gridCol w:w="8"/>
      </w:tblGrid>
      <w:tr w:rsidR="00577FCD" w:rsidRPr="00577FCD" w:rsidTr="005D6AB2">
        <w:trPr>
          <w:gridAfter w:val="1"/>
          <w:wAfter w:w="8" w:type="dxa"/>
          <w:cantSplit/>
          <w:trHeight w:val="538"/>
        </w:trPr>
        <w:tc>
          <w:tcPr>
            <w:tcW w:w="1101" w:type="dxa"/>
            <w:tcBorders>
              <w:top w:val="single" w:sz="4" w:space="0" w:color="auto"/>
              <w:left w:val="single" w:sz="4" w:space="0" w:color="auto"/>
              <w:bottom w:val="single" w:sz="4" w:space="0" w:color="auto"/>
              <w:right w:val="single" w:sz="4" w:space="0" w:color="auto"/>
            </w:tcBorders>
            <w:vAlign w:val="center"/>
          </w:tcPr>
          <w:p w:rsidR="00577FCD" w:rsidRPr="00577FCD" w:rsidRDefault="00577FCD" w:rsidP="00E96B46">
            <w:pPr>
              <w:spacing w:line="276" w:lineRule="auto"/>
              <w:jc w:val="left"/>
              <w:rPr>
                <w:sz w:val="20"/>
                <w:szCs w:val="20"/>
              </w:rPr>
            </w:pPr>
            <w:r w:rsidRPr="00577FCD">
              <w:rPr>
                <w:sz w:val="20"/>
                <w:szCs w:val="20"/>
              </w:rPr>
              <w:t>№</w:t>
            </w:r>
          </w:p>
        </w:tc>
        <w:tc>
          <w:tcPr>
            <w:tcW w:w="8640" w:type="dxa"/>
            <w:tcBorders>
              <w:top w:val="single" w:sz="4" w:space="0" w:color="auto"/>
              <w:left w:val="single" w:sz="4" w:space="0" w:color="auto"/>
              <w:bottom w:val="single" w:sz="4" w:space="0" w:color="auto"/>
              <w:right w:val="single" w:sz="4" w:space="0" w:color="auto"/>
            </w:tcBorders>
            <w:vAlign w:val="center"/>
          </w:tcPr>
          <w:p w:rsidR="00577FCD" w:rsidRPr="00577FCD" w:rsidRDefault="00577FCD" w:rsidP="00E96B46">
            <w:pPr>
              <w:spacing w:line="276" w:lineRule="auto"/>
              <w:jc w:val="left"/>
              <w:rPr>
                <w:b/>
                <w:bCs/>
                <w:sz w:val="20"/>
                <w:szCs w:val="20"/>
              </w:rPr>
            </w:pPr>
            <w:r w:rsidRPr="00577FCD">
              <w:rPr>
                <w:b/>
                <w:bCs/>
                <w:sz w:val="20"/>
                <w:szCs w:val="20"/>
              </w:rPr>
              <w:t>Наименование объектов и средств материально-технического обеспечения</w:t>
            </w:r>
          </w:p>
        </w:tc>
        <w:tc>
          <w:tcPr>
            <w:tcW w:w="1424" w:type="dxa"/>
            <w:tcBorders>
              <w:top w:val="single" w:sz="4" w:space="0" w:color="auto"/>
              <w:left w:val="single" w:sz="4" w:space="0" w:color="auto"/>
              <w:bottom w:val="single" w:sz="4" w:space="0" w:color="auto"/>
              <w:right w:val="single" w:sz="4" w:space="0" w:color="auto"/>
            </w:tcBorders>
            <w:vAlign w:val="center"/>
          </w:tcPr>
          <w:p w:rsidR="00577FCD" w:rsidRPr="00577FCD" w:rsidRDefault="00577FCD" w:rsidP="00E96B46">
            <w:pPr>
              <w:spacing w:line="276" w:lineRule="auto"/>
              <w:jc w:val="left"/>
              <w:rPr>
                <w:sz w:val="20"/>
                <w:szCs w:val="20"/>
              </w:rPr>
            </w:pPr>
            <w:r w:rsidRPr="00577FCD">
              <w:rPr>
                <w:b/>
                <w:bCs/>
                <w:sz w:val="20"/>
                <w:szCs w:val="20"/>
              </w:rPr>
              <w:t>Число</w:t>
            </w:r>
          </w:p>
        </w:tc>
        <w:tc>
          <w:tcPr>
            <w:tcW w:w="3868" w:type="dxa"/>
            <w:gridSpan w:val="2"/>
            <w:tcBorders>
              <w:top w:val="single" w:sz="4" w:space="0" w:color="auto"/>
              <w:left w:val="single" w:sz="4" w:space="0" w:color="auto"/>
              <w:bottom w:val="single" w:sz="4" w:space="0" w:color="auto"/>
              <w:right w:val="single" w:sz="4" w:space="0" w:color="auto"/>
            </w:tcBorders>
            <w:vAlign w:val="center"/>
          </w:tcPr>
          <w:p w:rsidR="00577FCD" w:rsidRPr="00577FCD" w:rsidRDefault="00577FCD" w:rsidP="00E96B46">
            <w:pPr>
              <w:spacing w:line="276" w:lineRule="auto"/>
              <w:ind w:right="421"/>
              <w:jc w:val="left"/>
              <w:rPr>
                <w:b/>
                <w:bCs/>
                <w:sz w:val="20"/>
                <w:szCs w:val="20"/>
              </w:rPr>
            </w:pPr>
            <w:r w:rsidRPr="00577FCD">
              <w:rPr>
                <w:b/>
                <w:bCs/>
                <w:sz w:val="20"/>
                <w:szCs w:val="20"/>
              </w:rPr>
              <w:t>Примечания</w:t>
            </w:r>
          </w:p>
        </w:tc>
      </w:tr>
      <w:tr w:rsidR="00577FCD" w:rsidRPr="00577FCD" w:rsidTr="005D6AB2">
        <w:trPr>
          <w:gridAfter w:val="1"/>
          <w:wAfter w:w="8" w:type="dxa"/>
        </w:trPr>
        <w:tc>
          <w:tcPr>
            <w:tcW w:w="1101"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1</w:t>
            </w:r>
          </w:p>
        </w:tc>
        <w:tc>
          <w:tcPr>
            <w:tcW w:w="8640"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2</w:t>
            </w:r>
          </w:p>
        </w:tc>
        <w:tc>
          <w:tcPr>
            <w:tcW w:w="1424"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3</w:t>
            </w:r>
          </w:p>
        </w:tc>
        <w:tc>
          <w:tcPr>
            <w:tcW w:w="3868" w:type="dxa"/>
            <w:gridSpan w:val="2"/>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4</w:t>
            </w:r>
          </w:p>
        </w:tc>
      </w:tr>
      <w:tr w:rsidR="00577FCD" w:rsidRPr="00577FCD" w:rsidTr="005D6AB2">
        <w:trPr>
          <w:cantSplit/>
        </w:trPr>
        <w:tc>
          <w:tcPr>
            <w:tcW w:w="15041" w:type="dxa"/>
            <w:gridSpan w:val="6"/>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b/>
                <w:bCs/>
                <w:sz w:val="20"/>
                <w:szCs w:val="20"/>
                <w:lang w:val="en-US"/>
              </w:rPr>
              <w:t>I</w:t>
            </w:r>
            <w:r w:rsidRPr="00577FCD">
              <w:rPr>
                <w:b/>
                <w:bCs/>
                <w:sz w:val="20"/>
                <w:szCs w:val="20"/>
              </w:rPr>
              <w:t>. Библиотечный фонд (книгопечатная продукция)</w:t>
            </w:r>
          </w:p>
        </w:tc>
      </w:tr>
      <w:tr w:rsidR="005D6AB2" w:rsidRPr="00577FCD" w:rsidTr="005D6AB2">
        <w:trPr>
          <w:cantSplit/>
          <w:trHeight w:val="2774"/>
        </w:trPr>
        <w:tc>
          <w:tcPr>
            <w:tcW w:w="1101" w:type="dxa"/>
            <w:tcBorders>
              <w:top w:val="single" w:sz="4" w:space="0" w:color="auto"/>
              <w:left w:val="single" w:sz="4" w:space="0" w:color="auto"/>
              <w:right w:val="single" w:sz="4" w:space="0" w:color="auto"/>
            </w:tcBorders>
          </w:tcPr>
          <w:p w:rsidR="005D6AB2" w:rsidRPr="00577FCD" w:rsidRDefault="005D6AB2" w:rsidP="00E96B46">
            <w:pPr>
              <w:spacing w:line="276" w:lineRule="auto"/>
              <w:jc w:val="left"/>
              <w:rPr>
                <w:sz w:val="20"/>
                <w:szCs w:val="20"/>
              </w:rPr>
            </w:pPr>
          </w:p>
          <w:p w:rsidR="005D6AB2" w:rsidRPr="00577FCD" w:rsidRDefault="005D6AB2" w:rsidP="00E96B46">
            <w:pPr>
              <w:spacing w:line="276" w:lineRule="auto"/>
              <w:jc w:val="left"/>
              <w:rPr>
                <w:sz w:val="20"/>
                <w:szCs w:val="20"/>
              </w:rPr>
            </w:pPr>
          </w:p>
          <w:p w:rsidR="005D6AB2" w:rsidRPr="00577FCD" w:rsidRDefault="005D6AB2" w:rsidP="00E96B46">
            <w:pPr>
              <w:spacing w:line="276" w:lineRule="auto"/>
              <w:jc w:val="left"/>
              <w:rPr>
                <w:sz w:val="20"/>
                <w:szCs w:val="20"/>
              </w:rPr>
            </w:pPr>
            <w:r w:rsidRPr="00577FCD">
              <w:rPr>
                <w:sz w:val="20"/>
                <w:szCs w:val="20"/>
              </w:rPr>
              <w:t>1</w:t>
            </w:r>
            <w:r>
              <w:rPr>
                <w:b/>
                <w:bCs/>
                <w:sz w:val="20"/>
                <w:szCs w:val="20"/>
              </w:rPr>
              <w:t xml:space="preserve"> </w:t>
            </w:r>
          </w:p>
          <w:p w:rsidR="005D6AB2" w:rsidRPr="00577FCD" w:rsidRDefault="005D6AB2" w:rsidP="00E96B46">
            <w:pPr>
              <w:spacing w:line="276" w:lineRule="auto"/>
              <w:jc w:val="left"/>
              <w:rPr>
                <w:sz w:val="20"/>
                <w:szCs w:val="20"/>
              </w:rPr>
            </w:pPr>
            <w:r>
              <w:rPr>
                <w:sz w:val="20"/>
                <w:szCs w:val="20"/>
              </w:rPr>
              <w:t xml:space="preserve"> </w:t>
            </w:r>
          </w:p>
        </w:tc>
        <w:tc>
          <w:tcPr>
            <w:tcW w:w="8640" w:type="dxa"/>
            <w:tcBorders>
              <w:top w:val="single" w:sz="4" w:space="0" w:color="auto"/>
              <w:left w:val="single" w:sz="4" w:space="0" w:color="auto"/>
              <w:bottom w:val="single" w:sz="4" w:space="0" w:color="auto"/>
              <w:right w:val="single" w:sz="4" w:space="0" w:color="auto"/>
            </w:tcBorders>
          </w:tcPr>
          <w:p w:rsidR="005D6AB2" w:rsidRPr="00577FCD" w:rsidRDefault="005D6AB2" w:rsidP="00E96B46">
            <w:pPr>
              <w:spacing w:line="276" w:lineRule="auto"/>
              <w:ind w:hanging="108"/>
              <w:jc w:val="left"/>
              <w:rPr>
                <w:sz w:val="20"/>
                <w:szCs w:val="20"/>
              </w:rPr>
            </w:pPr>
            <w:r w:rsidRPr="00577FCD">
              <w:rPr>
                <w:sz w:val="20"/>
                <w:szCs w:val="20"/>
              </w:rPr>
              <w:t>Учебно-методические комплекты (УМК) по изобразительному искусству (учебники,  рабочие тетради, дидактические материалы)</w:t>
            </w:r>
          </w:p>
          <w:p w:rsidR="005D6AB2" w:rsidRPr="00577FCD" w:rsidRDefault="005D6AB2" w:rsidP="00E96B46">
            <w:pPr>
              <w:spacing w:line="276" w:lineRule="auto"/>
              <w:ind w:hanging="108"/>
              <w:jc w:val="left"/>
              <w:rPr>
                <w:sz w:val="20"/>
                <w:szCs w:val="20"/>
              </w:rPr>
            </w:pPr>
            <w:r w:rsidRPr="00577FCD">
              <w:rPr>
                <w:sz w:val="20"/>
                <w:szCs w:val="20"/>
              </w:rPr>
              <w:t>Учебно-наглядные пособия</w:t>
            </w:r>
          </w:p>
          <w:p w:rsidR="005D6AB2" w:rsidRPr="00577FCD" w:rsidRDefault="005D6AB2" w:rsidP="00E96B46">
            <w:pPr>
              <w:spacing w:line="276" w:lineRule="auto"/>
              <w:ind w:hanging="108"/>
              <w:jc w:val="left"/>
              <w:rPr>
                <w:sz w:val="20"/>
                <w:szCs w:val="20"/>
              </w:rPr>
            </w:pPr>
            <w:r w:rsidRPr="00577FCD">
              <w:rPr>
                <w:sz w:val="20"/>
                <w:szCs w:val="20"/>
              </w:rPr>
              <w:t>Программно-методические материалы: Программы по изобразительному искусству; Методические пособия (рекомендации к проведения уроков изобразительного искусства).</w:t>
            </w:r>
          </w:p>
          <w:p w:rsidR="005D6AB2" w:rsidRPr="00577FCD" w:rsidRDefault="005D6AB2" w:rsidP="00E96B46">
            <w:pPr>
              <w:spacing w:line="276" w:lineRule="auto"/>
              <w:ind w:hanging="108"/>
              <w:jc w:val="left"/>
              <w:rPr>
                <w:sz w:val="20"/>
                <w:szCs w:val="20"/>
              </w:rPr>
            </w:pPr>
            <w:r w:rsidRPr="00577FCD">
              <w:rPr>
                <w:sz w:val="20"/>
                <w:szCs w:val="20"/>
              </w:rPr>
              <w:t>Хрестоматии литературных произведений к урокам изобразительного искусства</w:t>
            </w:r>
          </w:p>
          <w:p w:rsidR="005D6AB2" w:rsidRPr="00577FCD" w:rsidRDefault="005D6AB2" w:rsidP="00E96B46">
            <w:pPr>
              <w:spacing w:line="276" w:lineRule="auto"/>
              <w:ind w:hanging="108"/>
              <w:jc w:val="left"/>
              <w:rPr>
                <w:sz w:val="20"/>
                <w:szCs w:val="20"/>
              </w:rPr>
            </w:pPr>
            <w:r w:rsidRPr="00577FCD">
              <w:rPr>
                <w:sz w:val="20"/>
                <w:szCs w:val="20"/>
              </w:rPr>
              <w:t>Предметные журналы</w:t>
            </w:r>
          </w:p>
          <w:p w:rsidR="005D6AB2" w:rsidRPr="00577FCD" w:rsidRDefault="005D6AB2" w:rsidP="00E96B46">
            <w:pPr>
              <w:spacing w:line="276" w:lineRule="auto"/>
              <w:ind w:hanging="108"/>
              <w:jc w:val="left"/>
              <w:rPr>
                <w:sz w:val="20"/>
                <w:szCs w:val="20"/>
              </w:rPr>
            </w:pPr>
            <w:r w:rsidRPr="00577FCD">
              <w:rPr>
                <w:sz w:val="20"/>
                <w:szCs w:val="20"/>
              </w:rPr>
              <w:t>Энциклопедии по искусству</w:t>
            </w:r>
          </w:p>
          <w:p w:rsidR="005D6AB2" w:rsidRPr="00577FCD" w:rsidRDefault="005D6AB2" w:rsidP="00E96B46">
            <w:pPr>
              <w:spacing w:line="276" w:lineRule="auto"/>
              <w:ind w:hanging="108"/>
              <w:jc w:val="left"/>
              <w:rPr>
                <w:sz w:val="20"/>
                <w:szCs w:val="20"/>
              </w:rPr>
            </w:pPr>
            <w:r w:rsidRPr="00577FCD">
              <w:rPr>
                <w:sz w:val="20"/>
                <w:szCs w:val="20"/>
              </w:rPr>
              <w:t>Альбомы по искусству</w:t>
            </w:r>
          </w:p>
          <w:p w:rsidR="005D6AB2" w:rsidRPr="00577FCD" w:rsidRDefault="005D6AB2" w:rsidP="00E96B46">
            <w:pPr>
              <w:spacing w:line="276" w:lineRule="auto"/>
              <w:ind w:hanging="108"/>
              <w:jc w:val="left"/>
              <w:rPr>
                <w:sz w:val="20"/>
                <w:szCs w:val="20"/>
              </w:rPr>
            </w:pPr>
            <w:r w:rsidRPr="00577FCD">
              <w:rPr>
                <w:sz w:val="20"/>
                <w:szCs w:val="20"/>
              </w:rPr>
              <w:t>Книги о искусству (о художниках, художественных музеях, Книги по стилям изобразительного искусства и архитектуры</w:t>
            </w:r>
          </w:p>
          <w:p w:rsidR="005D6AB2" w:rsidRPr="00577FCD" w:rsidRDefault="005D6AB2" w:rsidP="00E96B46">
            <w:pPr>
              <w:spacing w:line="276" w:lineRule="auto"/>
              <w:ind w:hanging="108"/>
              <w:jc w:val="left"/>
              <w:rPr>
                <w:sz w:val="20"/>
                <w:szCs w:val="20"/>
              </w:rPr>
            </w:pPr>
            <w:r w:rsidRPr="00577FCD">
              <w:rPr>
                <w:sz w:val="20"/>
                <w:szCs w:val="20"/>
              </w:rPr>
              <w:t>Стандарт начального общего образования по образовательной области «Искусство»</w:t>
            </w:r>
          </w:p>
        </w:tc>
        <w:tc>
          <w:tcPr>
            <w:tcW w:w="1424" w:type="dxa"/>
            <w:tcBorders>
              <w:top w:val="single" w:sz="4" w:space="0" w:color="auto"/>
              <w:left w:val="single" w:sz="4" w:space="0" w:color="auto"/>
              <w:bottom w:val="single" w:sz="4" w:space="0" w:color="auto"/>
              <w:right w:val="single" w:sz="4" w:space="0" w:color="auto"/>
            </w:tcBorders>
          </w:tcPr>
          <w:p w:rsidR="005D6AB2" w:rsidRPr="00577FCD" w:rsidRDefault="005D6AB2" w:rsidP="00E96B46">
            <w:pPr>
              <w:spacing w:line="276" w:lineRule="auto"/>
              <w:ind w:firstLine="465"/>
              <w:jc w:val="center"/>
              <w:rPr>
                <w:b/>
                <w:bCs/>
                <w:sz w:val="20"/>
                <w:szCs w:val="20"/>
              </w:rPr>
            </w:pPr>
            <w:r w:rsidRPr="00577FCD">
              <w:rPr>
                <w:b/>
                <w:bCs/>
                <w:sz w:val="20"/>
                <w:szCs w:val="20"/>
              </w:rPr>
              <w:t>К</w:t>
            </w:r>
          </w:p>
          <w:p w:rsidR="005D6AB2" w:rsidRPr="00577FCD" w:rsidRDefault="005D6AB2" w:rsidP="00E96B46">
            <w:pPr>
              <w:spacing w:line="276" w:lineRule="auto"/>
              <w:ind w:firstLine="465"/>
              <w:jc w:val="center"/>
              <w:rPr>
                <w:b/>
                <w:bCs/>
                <w:sz w:val="20"/>
                <w:szCs w:val="20"/>
              </w:rPr>
            </w:pPr>
          </w:p>
          <w:p w:rsidR="005D6AB2" w:rsidRPr="00577FCD" w:rsidRDefault="005D6AB2" w:rsidP="00E96B46">
            <w:pPr>
              <w:spacing w:line="276" w:lineRule="auto"/>
              <w:ind w:firstLine="465"/>
              <w:jc w:val="center"/>
              <w:rPr>
                <w:b/>
                <w:bCs/>
                <w:sz w:val="20"/>
                <w:szCs w:val="20"/>
              </w:rPr>
            </w:pPr>
            <w:r w:rsidRPr="00577FCD">
              <w:rPr>
                <w:b/>
                <w:bCs/>
                <w:sz w:val="20"/>
                <w:szCs w:val="20"/>
              </w:rPr>
              <w:t>К</w:t>
            </w:r>
          </w:p>
          <w:p w:rsidR="005D6AB2" w:rsidRPr="00577FCD" w:rsidRDefault="005D6AB2" w:rsidP="00E96B46">
            <w:pPr>
              <w:spacing w:line="276" w:lineRule="auto"/>
              <w:ind w:firstLine="465"/>
              <w:jc w:val="center"/>
              <w:rPr>
                <w:b/>
                <w:bCs/>
                <w:sz w:val="20"/>
                <w:szCs w:val="20"/>
              </w:rPr>
            </w:pPr>
            <w:r w:rsidRPr="00577FCD">
              <w:rPr>
                <w:b/>
                <w:bCs/>
                <w:sz w:val="20"/>
                <w:szCs w:val="20"/>
              </w:rPr>
              <w:t>Ф</w:t>
            </w:r>
          </w:p>
          <w:p w:rsidR="005D6AB2" w:rsidRPr="00577FCD" w:rsidRDefault="005D6AB2" w:rsidP="00E96B46">
            <w:pPr>
              <w:spacing w:line="276" w:lineRule="auto"/>
              <w:ind w:firstLine="465"/>
              <w:jc w:val="center"/>
              <w:rPr>
                <w:b/>
                <w:bCs/>
                <w:sz w:val="20"/>
                <w:szCs w:val="20"/>
              </w:rPr>
            </w:pPr>
          </w:p>
          <w:p w:rsidR="005D6AB2" w:rsidRPr="00577FCD" w:rsidRDefault="005D6AB2" w:rsidP="00E96B46">
            <w:pPr>
              <w:spacing w:line="276" w:lineRule="auto"/>
              <w:ind w:firstLine="465"/>
              <w:jc w:val="center"/>
              <w:rPr>
                <w:b/>
                <w:bCs/>
                <w:sz w:val="20"/>
                <w:szCs w:val="20"/>
              </w:rPr>
            </w:pPr>
            <w:r w:rsidRPr="00577FCD">
              <w:rPr>
                <w:b/>
                <w:bCs/>
                <w:sz w:val="20"/>
                <w:szCs w:val="20"/>
              </w:rPr>
              <w:t>Д</w:t>
            </w:r>
          </w:p>
          <w:p w:rsidR="005D6AB2" w:rsidRPr="00577FCD" w:rsidRDefault="005D6AB2" w:rsidP="00E96B46">
            <w:pPr>
              <w:spacing w:line="276" w:lineRule="auto"/>
              <w:ind w:firstLine="465"/>
              <w:jc w:val="center"/>
              <w:rPr>
                <w:b/>
                <w:bCs/>
                <w:sz w:val="20"/>
                <w:szCs w:val="20"/>
              </w:rPr>
            </w:pPr>
            <w:r w:rsidRPr="00577FCD">
              <w:rPr>
                <w:b/>
                <w:bCs/>
                <w:sz w:val="20"/>
                <w:szCs w:val="20"/>
              </w:rPr>
              <w:t>Д</w:t>
            </w:r>
          </w:p>
          <w:p w:rsidR="005D6AB2" w:rsidRPr="00577FCD" w:rsidRDefault="005D6AB2" w:rsidP="00E96B46">
            <w:pPr>
              <w:spacing w:line="276" w:lineRule="auto"/>
              <w:ind w:firstLine="465"/>
              <w:jc w:val="center"/>
              <w:rPr>
                <w:b/>
                <w:bCs/>
                <w:sz w:val="20"/>
                <w:szCs w:val="20"/>
              </w:rPr>
            </w:pPr>
            <w:r w:rsidRPr="00577FCD">
              <w:rPr>
                <w:b/>
                <w:bCs/>
                <w:sz w:val="20"/>
                <w:szCs w:val="20"/>
              </w:rPr>
              <w:t>Д</w:t>
            </w:r>
          </w:p>
          <w:p w:rsidR="005D6AB2" w:rsidRPr="00577FCD" w:rsidRDefault="005D6AB2" w:rsidP="00E96B46">
            <w:pPr>
              <w:spacing w:line="276" w:lineRule="auto"/>
              <w:ind w:firstLine="465"/>
              <w:jc w:val="center"/>
              <w:rPr>
                <w:b/>
                <w:bCs/>
                <w:sz w:val="20"/>
                <w:szCs w:val="20"/>
              </w:rPr>
            </w:pPr>
            <w:r w:rsidRPr="00577FCD">
              <w:rPr>
                <w:b/>
                <w:bCs/>
                <w:sz w:val="20"/>
                <w:szCs w:val="20"/>
              </w:rPr>
              <w:t>Д</w:t>
            </w:r>
          </w:p>
          <w:p w:rsidR="005D6AB2" w:rsidRPr="00577FCD" w:rsidRDefault="005D6AB2" w:rsidP="00E96B46">
            <w:pPr>
              <w:pStyle w:val="2"/>
              <w:spacing w:line="276" w:lineRule="auto"/>
              <w:ind w:firstLine="465"/>
              <w:rPr>
                <w:b w:val="0"/>
                <w:bCs/>
                <w:sz w:val="20"/>
              </w:rPr>
            </w:pPr>
            <w:r w:rsidRPr="00577FCD">
              <w:rPr>
                <w:sz w:val="20"/>
              </w:rPr>
              <w:t>Д</w:t>
            </w:r>
          </w:p>
        </w:tc>
        <w:tc>
          <w:tcPr>
            <w:tcW w:w="3876" w:type="dxa"/>
            <w:gridSpan w:val="3"/>
            <w:tcBorders>
              <w:top w:val="single" w:sz="4" w:space="0" w:color="auto"/>
              <w:left w:val="single" w:sz="4" w:space="0" w:color="auto"/>
              <w:bottom w:val="single" w:sz="4" w:space="0" w:color="auto"/>
              <w:right w:val="single" w:sz="4" w:space="0" w:color="auto"/>
            </w:tcBorders>
          </w:tcPr>
          <w:p w:rsidR="005D6AB2" w:rsidRPr="00577FCD" w:rsidRDefault="005D6AB2" w:rsidP="00E96B46">
            <w:pPr>
              <w:spacing w:line="276" w:lineRule="auto"/>
              <w:ind w:firstLine="0"/>
              <w:jc w:val="left"/>
              <w:rPr>
                <w:sz w:val="20"/>
                <w:szCs w:val="20"/>
              </w:rPr>
            </w:pPr>
            <w:r w:rsidRPr="00577FCD">
              <w:rPr>
                <w:sz w:val="20"/>
                <w:szCs w:val="20"/>
              </w:rPr>
              <w:t>В первую очередь утвержденные МОН РФ</w:t>
            </w:r>
          </w:p>
          <w:p w:rsidR="005D6AB2" w:rsidRPr="00577FCD" w:rsidRDefault="005D6AB2" w:rsidP="00E96B46">
            <w:pPr>
              <w:spacing w:line="276" w:lineRule="auto"/>
              <w:jc w:val="left"/>
              <w:rPr>
                <w:sz w:val="20"/>
                <w:szCs w:val="20"/>
              </w:rPr>
            </w:pPr>
          </w:p>
        </w:tc>
      </w:tr>
      <w:tr w:rsidR="00577FCD" w:rsidRPr="00577FCD" w:rsidTr="005D6AB2">
        <w:trPr>
          <w:cantSplit/>
          <w:trHeight w:val="278"/>
        </w:trPr>
        <w:tc>
          <w:tcPr>
            <w:tcW w:w="15041" w:type="dxa"/>
            <w:gridSpan w:val="6"/>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lastRenderedPageBreak/>
              <w:t>Печатные пособия</w:t>
            </w:r>
          </w:p>
        </w:tc>
      </w:tr>
      <w:tr w:rsidR="00577FCD" w:rsidRPr="00577FCD" w:rsidTr="005D6AB2">
        <w:trPr>
          <w:trHeight w:val="1273"/>
        </w:trPr>
        <w:tc>
          <w:tcPr>
            <w:tcW w:w="1101" w:type="dxa"/>
            <w:tcBorders>
              <w:top w:val="single" w:sz="4" w:space="0" w:color="auto"/>
              <w:left w:val="single" w:sz="4" w:space="0" w:color="auto"/>
              <w:bottom w:val="single" w:sz="4" w:space="0" w:color="auto"/>
              <w:right w:val="single" w:sz="4" w:space="0" w:color="auto"/>
            </w:tcBorders>
          </w:tcPr>
          <w:p w:rsidR="00577FCD" w:rsidRPr="00577FCD" w:rsidRDefault="005D6AB2" w:rsidP="00E96B46">
            <w:pPr>
              <w:spacing w:line="276" w:lineRule="auto"/>
              <w:jc w:val="left"/>
              <w:rPr>
                <w:b/>
                <w:bCs/>
                <w:sz w:val="20"/>
                <w:szCs w:val="20"/>
              </w:rPr>
            </w:pPr>
            <w:r>
              <w:rPr>
                <w:b/>
                <w:bCs/>
                <w:sz w:val="20"/>
                <w:szCs w:val="20"/>
              </w:rPr>
              <w:t>2</w:t>
            </w:r>
            <w:r w:rsidR="00577FCD" w:rsidRPr="00577FCD">
              <w:rPr>
                <w:b/>
                <w:bCs/>
                <w:sz w:val="20"/>
                <w:szCs w:val="20"/>
              </w:rPr>
              <w:t>.</w:t>
            </w:r>
          </w:p>
        </w:tc>
        <w:tc>
          <w:tcPr>
            <w:tcW w:w="8640"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0"/>
              <w:jc w:val="left"/>
              <w:rPr>
                <w:sz w:val="20"/>
                <w:szCs w:val="20"/>
              </w:rPr>
            </w:pPr>
            <w:r w:rsidRPr="00577FCD">
              <w:rPr>
                <w:sz w:val="20"/>
                <w:szCs w:val="20"/>
              </w:rPr>
              <w:t>Портреты русских и зарубежных художников</w:t>
            </w:r>
          </w:p>
          <w:p w:rsidR="00577FCD" w:rsidRPr="00577FCD" w:rsidRDefault="00577FCD" w:rsidP="00E96B46">
            <w:pPr>
              <w:spacing w:line="276" w:lineRule="auto"/>
              <w:ind w:firstLine="0"/>
              <w:jc w:val="left"/>
              <w:rPr>
                <w:sz w:val="20"/>
                <w:szCs w:val="20"/>
              </w:rPr>
            </w:pPr>
            <w:r w:rsidRPr="00577FCD">
              <w:rPr>
                <w:sz w:val="20"/>
                <w:szCs w:val="20"/>
              </w:rPr>
              <w:t>Таблицы по цветоведению, перспективе, построению орнамента</w:t>
            </w:r>
          </w:p>
          <w:p w:rsidR="00577FCD" w:rsidRPr="00577FCD" w:rsidRDefault="00577FCD" w:rsidP="00E96B46">
            <w:pPr>
              <w:spacing w:line="276" w:lineRule="auto"/>
              <w:ind w:firstLine="0"/>
              <w:jc w:val="left"/>
              <w:rPr>
                <w:sz w:val="20"/>
                <w:szCs w:val="20"/>
              </w:rPr>
            </w:pPr>
            <w:r w:rsidRPr="00577FCD">
              <w:rPr>
                <w:sz w:val="20"/>
                <w:szCs w:val="20"/>
              </w:rPr>
              <w:t>Таблицы по стилям архитектуры, одежды, предметов быта</w:t>
            </w:r>
          </w:p>
          <w:p w:rsidR="00577FCD" w:rsidRPr="00577FCD" w:rsidRDefault="00577FCD" w:rsidP="00E96B46">
            <w:pPr>
              <w:spacing w:line="276" w:lineRule="auto"/>
              <w:ind w:firstLine="0"/>
              <w:jc w:val="left"/>
              <w:rPr>
                <w:sz w:val="20"/>
                <w:szCs w:val="20"/>
              </w:rPr>
            </w:pPr>
            <w:r w:rsidRPr="00577FCD">
              <w:rPr>
                <w:sz w:val="20"/>
                <w:szCs w:val="20"/>
              </w:rPr>
              <w:t>Схемы по правилам рисования предметов, растений, деревьев, животных, птиц, человека</w:t>
            </w:r>
          </w:p>
          <w:p w:rsidR="00577FCD" w:rsidRPr="00577FCD" w:rsidRDefault="00577FCD" w:rsidP="00E96B46">
            <w:pPr>
              <w:spacing w:line="276" w:lineRule="auto"/>
              <w:ind w:firstLine="0"/>
              <w:jc w:val="left"/>
              <w:rPr>
                <w:sz w:val="20"/>
                <w:szCs w:val="20"/>
              </w:rPr>
            </w:pPr>
            <w:r w:rsidRPr="00577FCD">
              <w:rPr>
                <w:sz w:val="20"/>
                <w:szCs w:val="20"/>
              </w:rPr>
              <w:t>Таблицы по народным промыслам, русскому костюму, декоративно-прикладному искусству</w:t>
            </w:r>
          </w:p>
          <w:p w:rsidR="00577FCD" w:rsidRPr="00577FCD" w:rsidRDefault="00577FCD" w:rsidP="00E96B46">
            <w:pPr>
              <w:spacing w:line="276" w:lineRule="auto"/>
              <w:jc w:val="left"/>
              <w:rPr>
                <w:sz w:val="20"/>
                <w:szCs w:val="20"/>
              </w:rPr>
            </w:pPr>
          </w:p>
        </w:tc>
        <w:tc>
          <w:tcPr>
            <w:tcW w:w="1424"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К</w:t>
            </w:r>
          </w:p>
        </w:tc>
        <w:tc>
          <w:tcPr>
            <w:tcW w:w="3876" w:type="dxa"/>
            <w:gridSpan w:val="3"/>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0"/>
              <w:jc w:val="left"/>
              <w:rPr>
                <w:sz w:val="20"/>
                <w:szCs w:val="20"/>
              </w:rPr>
            </w:pPr>
            <w:r w:rsidRPr="00577FCD">
              <w:rPr>
                <w:sz w:val="20"/>
                <w:szCs w:val="20"/>
              </w:rPr>
              <w:t>Комплекты</w:t>
            </w:r>
          </w:p>
          <w:p w:rsidR="00577FCD" w:rsidRPr="00577FCD" w:rsidRDefault="00577FCD" w:rsidP="00E96B46">
            <w:pPr>
              <w:spacing w:line="276" w:lineRule="auto"/>
              <w:ind w:firstLine="0"/>
              <w:jc w:val="left"/>
              <w:rPr>
                <w:sz w:val="20"/>
                <w:szCs w:val="20"/>
              </w:rPr>
            </w:pPr>
            <w:r w:rsidRPr="00577FCD">
              <w:rPr>
                <w:sz w:val="20"/>
                <w:szCs w:val="20"/>
              </w:rPr>
              <w:t>Комплекты</w:t>
            </w:r>
          </w:p>
          <w:p w:rsidR="00577FCD" w:rsidRPr="00577FCD" w:rsidRDefault="00577FCD" w:rsidP="00E96B46">
            <w:pPr>
              <w:spacing w:line="276" w:lineRule="auto"/>
              <w:ind w:firstLine="0"/>
              <w:jc w:val="left"/>
              <w:rPr>
                <w:sz w:val="20"/>
                <w:szCs w:val="20"/>
              </w:rPr>
            </w:pPr>
          </w:p>
          <w:p w:rsidR="00577FCD" w:rsidRPr="00577FCD" w:rsidRDefault="00577FCD" w:rsidP="00E96B46">
            <w:pPr>
              <w:spacing w:line="276" w:lineRule="auto"/>
              <w:ind w:firstLine="0"/>
              <w:jc w:val="left"/>
              <w:rPr>
                <w:sz w:val="20"/>
                <w:szCs w:val="20"/>
              </w:rPr>
            </w:pPr>
          </w:p>
          <w:p w:rsidR="00577FCD" w:rsidRPr="00577FCD" w:rsidRDefault="00577FCD" w:rsidP="00E96B46">
            <w:pPr>
              <w:spacing w:line="276" w:lineRule="auto"/>
              <w:ind w:firstLine="0"/>
              <w:jc w:val="left"/>
              <w:rPr>
                <w:sz w:val="20"/>
                <w:szCs w:val="20"/>
              </w:rPr>
            </w:pPr>
          </w:p>
          <w:p w:rsidR="00577FCD" w:rsidRPr="00577FCD" w:rsidRDefault="00577FCD" w:rsidP="00E96B46">
            <w:pPr>
              <w:spacing w:line="276" w:lineRule="auto"/>
              <w:ind w:firstLine="0"/>
              <w:jc w:val="left"/>
              <w:rPr>
                <w:sz w:val="20"/>
                <w:szCs w:val="20"/>
              </w:rPr>
            </w:pPr>
          </w:p>
          <w:p w:rsidR="00577FCD" w:rsidRPr="00577FCD" w:rsidRDefault="00577FCD" w:rsidP="00E96B46">
            <w:pPr>
              <w:spacing w:line="276" w:lineRule="auto"/>
              <w:ind w:firstLine="0"/>
              <w:jc w:val="left"/>
              <w:rPr>
                <w:sz w:val="20"/>
                <w:szCs w:val="20"/>
              </w:rPr>
            </w:pPr>
          </w:p>
        </w:tc>
      </w:tr>
      <w:tr w:rsidR="00577FCD" w:rsidRPr="00577FCD" w:rsidTr="005D6AB2">
        <w:trPr>
          <w:cantSplit/>
        </w:trPr>
        <w:tc>
          <w:tcPr>
            <w:tcW w:w="15041" w:type="dxa"/>
            <w:gridSpan w:val="6"/>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t>Информационно-коммуникационные средства</w:t>
            </w:r>
          </w:p>
        </w:tc>
      </w:tr>
      <w:tr w:rsidR="00577FCD" w:rsidRPr="00577FCD" w:rsidTr="005D6AB2">
        <w:trPr>
          <w:trHeight w:val="550"/>
        </w:trPr>
        <w:tc>
          <w:tcPr>
            <w:tcW w:w="1101" w:type="dxa"/>
            <w:tcBorders>
              <w:top w:val="single" w:sz="4" w:space="0" w:color="auto"/>
              <w:left w:val="single" w:sz="4" w:space="0" w:color="auto"/>
              <w:bottom w:val="single" w:sz="4" w:space="0" w:color="auto"/>
              <w:right w:val="single" w:sz="4" w:space="0" w:color="auto"/>
            </w:tcBorders>
          </w:tcPr>
          <w:p w:rsidR="00577FCD" w:rsidRPr="00577FCD" w:rsidRDefault="005D6AB2" w:rsidP="00E96B46">
            <w:pPr>
              <w:spacing w:line="276" w:lineRule="auto"/>
              <w:jc w:val="left"/>
              <w:rPr>
                <w:b/>
                <w:bCs/>
                <w:sz w:val="20"/>
                <w:szCs w:val="20"/>
              </w:rPr>
            </w:pPr>
            <w:r>
              <w:rPr>
                <w:b/>
                <w:bCs/>
                <w:sz w:val="20"/>
                <w:szCs w:val="20"/>
              </w:rPr>
              <w:t>3</w:t>
            </w:r>
          </w:p>
        </w:tc>
        <w:tc>
          <w:tcPr>
            <w:tcW w:w="8640"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0"/>
              <w:jc w:val="left"/>
              <w:rPr>
                <w:sz w:val="20"/>
                <w:szCs w:val="20"/>
              </w:rPr>
            </w:pPr>
            <w:r w:rsidRPr="00577FCD">
              <w:rPr>
                <w:sz w:val="20"/>
                <w:szCs w:val="20"/>
              </w:rPr>
              <w:t>Мультимедийные обучающие художественные программы</w:t>
            </w:r>
          </w:p>
          <w:p w:rsidR="00577FCD" w:rsidRPr="00577FCD" w:rsidRDefault="00577FCD" w:rsidP="00E96B46">
            <w:pPr>
              <w:spacing w:line="276" w:lineRule="auto"/>
              <w:ind w:firstLine="0"/>
              <w:jc w:val="left"/>
              <w:rPr>
                <w:sz w:val="20"/>
                <w:szCs w:val="20"/>
              </w:rPr>
            </w:pPr>
            <w:r w:rsidRPr="00577FCD">
              <w:rPr>
                <w:sz w:val="20"/>
                <w:szCs w:val="20"/>
              </w:rPr>
              <w:t>Игровые художественные компьютерные программы</w:t>
            </w:r>
          </w:p>
        </w:tc>
        <w:tc>
          <w:tcPr>
            <w:tcW w:w="1424"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t>Д</w:t>
            </w:r>
          </w:p>
          <w:p w:rsidR="00577FCD" w:rsidRPr="00577FCD" w:rsidRDefault="00577FCD" w:rsidP="00E96B46">
            <w:pPr>
              <w:pStyle w:val="2"/>
              <w:spacing w:before="0" w:after="0" w:line="276" w:lineRule="auto"/>
              <w:rPr>
                <w:sz w:val="20"/>
              </w:rPr>
            </w:pPr>
            <w:r w:rsidRPr="00577FCD">
              <w:rPr>
                <w:sz w:val="20"/>
              </w:rPr>
              <w:t>Д</w:t>
            </w:r>
          </w:p>
          <w:p w:rsidR="00577FCD" w:rsidRPr="00577FCD" w:rsidRDefault="00577FCD" w:rsidP="00E96B46">
            <w:pPr>
              <w:pStyle w:val="2"/>
              <w:spacing w:before="0" w:after="0" w:line="276" w:lineRule="auto"/>
              <w:jc w:val="left"/>
              <w:rPr>
                <w:sz w:val="20"/>
              </w:rPr>
            </w:pPr>
          </w:p>
        </w:tc>
        <w:tc>
          <w:tcPr>
            <w:tcW w:w="3876" w:type="dxa"/>
            <w:gridSpan w:val="3"/>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p>
        </w:tc>
      </w:tr>
      <w:tr w:rsidR="00577FCD" w:rsidRPr="00577FCD" w:rsidTr="005D6AB2">
        <w:trPr>
          <w:gridAfter w:val="3"/>
          <w:wAfter w:w="3876" w:type="dxa"/>
          <w:cantSplit/>
          <w:trHeight w:val="120"/>
        </w:trPr>
        <w:tc>
          <w:tcPr>
            <w:tcW w:w="11165" w:type="dxa"/>
            <w:gridSpan w:val="3"/>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center"/>
              <w:rPr>
                <w:b/>
                <w:bCs/>
                <w:sz w:val="20"/>
                <w:szCs w:val="20"/>
              </w:rPr>
            </w:pPr>
            <w:r w:rsidRPr="00577FCD">
              <w:rPr>
                <w:b/>
                <w:bCs/>
                <w:sz w:val="20"/>
                <w:szCs w:val="20"/>
              </w:rPr>
              <w:t>Технические средства обучения (ТСО)</w:t>
            </w:r>
          </w:p>
        </w:tc>
      </w:tr>
      <w:tr w:rsidR="00577FCD" w:rsidRPr="00577FCD" w:rsidTr="005D6AB2">
        <w:trPr>
          <w:trHeight w:val="874"/>
        </w:trPr>
        <w:tc>
          <w:tcPr>
            <w:tcW w:w="1101" w:type="dxa"/>
            <w:tcBorders>
              <w:top w:val="single" w:sz="4" w:space="0" w:color="auto"/>
              <w:left w:val="single" w:sz="4" w:space="0" w:color="auto"/>
              <w:bottom w:val="single" w:sz="4" w:space="0" w:color="auto"/>
              <w:right w:val="single" w:sz="4" w:space="0" w:color="auto"/>
            </w:tcBorders>
          </w:tcPr>
          <w:p w:rsidR="00577FCD" w:rsidRPr="00577FCD" w:rsidRDefault="005D6AB2" w:rsidP="00E96B46">
            <w:pPr>
              <w:spacing w:line="276" w:lineRule="auto"/>
              <w:jc w:val="left"/>
              <w:rPr>
                <w:sz w:val="20"/>
                <w:szCs w:val="20"/>
              </w:rPr>
            </w:pPr>
            <w:r>
              <w:rPr>
                <w:sz w:val="20"/>
                <w:szCs w:val="20"/>
              </w:rPr>
              <w:t>4</w:t>
            </w:r>
          </w:p>
        </w:tc>
        <w:tc>
          <w:tcPr>
            <w:tcW w:w="8640"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0"/>
              <w:jc w:val="left"/>
              <w:rPr>
                <w:sz w:val="20"/>
                <w:szCs w:val="20"/>
              </w:rPr>
            </w:pPr>
            <w:r w:rsidRPr="00577FCD">
              <w:rPr>
                <w:sz w:val="20"/>
                <w:szCs w:val="20"/>
              </w:rPr>
              <w:t>Компьютер с художественным программным обеспечением</w:t>
            </w:r>
          </w:p>
          <w:p w:rsidR="00577FCD" w:rsidRPr="00577FCD" w:rsidRDefault="00577FCD" w:rsidP="00E96B46">
            <w:pPr>
              <w:spacing w:line="276" w:lineRule="auto"/>
              <w:ind w:firstLine="0"/>
              <w:jc w:val="left"/>
              <w:rPr>
                <w:sz w:val="20"/>
                <w:szCs w:val="20"/>
              </w:rPr>
            </w:pPr>
            <w:r w:rsidRPr="00577FCD">
              <w:rPr>
                <w:sz w:val="20"/>
                <w:szCs w:val="20"/>
              </w:rPr>
              <w:t>Мультимедийный проектор</w:t>
            </w:r>
          </w:p>
          <w:p w:rsidR="00577FCD" w:rsidRPr="00577FCD" w:rsidRDefault="00577FCD" w:rsidP="00E96B46">
            <w:pPr>
              <w:spacing w:line="276" w:lineRule="auto"/>
              <w:ind w:firstLine="0"/>
              <w:jc w:val="left"/>
              <w:rPr>
                <w:sz w:val="20"/>
                <w:szCs w:val="20"/>
              </w:rPr>
            </w:pPr>
            <w:r w:rsidRPr="00577FCD">
              <w:rPr>
                <w:sz w:val="20"/>
                <w:szCs w:val="20"/>
              </w:rPr>
              <w:t>Магнитная доска</w:t>
            </w:r>
          </w:p>
          <w:p w:rsidR="00577FCD" w:rsidRPr="00577FCD" w:rsidRDefault="00577FCD" w:rsidP="00E96B46">
            <w:pPr>
              <w:spacing w:line="276" w:lineRule="auto"/>
              <w:ind w:firstLine="0"/>
              <w:jc w:val="left"/>
              <w:rPr>
                <w:sz w:val="20"/>
                <w:szCs w:val="20"/>
              </w:rPr>
            </w:pPr>
            <w:r w:rsidRPr="00577FCD">
              <w:rPr>
                <w:sz w:val="20"/>
                <w:szCs w:val="20"/>
              </w:rPr>
              <w:t>Экран</w:t>
            </w:r>
          </w:p>
          <w:p w:rsidR="00577FCD" w:rsidRPr="00577FCD" w:rsidRDefault="00577FCD" w:rsidP="00E96B46">
            <w:pPr>
              <w:spacing w:line="276" w:lineRule="auto"/>
              <w:jc w:val="left"/>
              <w:rPr>
                <w:sz w:val="20"/>
                <w:szCs w:val="20"/>
              </w:rPr>
            </w:pPr>
          </w:p>
        </w:tc>
        <w:tc>
          <w:tcPr>
            <w:tcW w:w="1424"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t>Д</w:t>
            </w:r>
          </w:p>
          <w:p w:rsidR="00577FCD" w:rsidRPr="00577FCD" w:rsidRDefault="00577FCD" w:rsidP="00E96B46">
            <w:pPr>
              <w:pStyle w:val="2"/>
              <w:spacing w:before="0" w:after="0" w:line="276" w:lineRule="auto"/>
              <w:rPr>
                <w:sz w:val="20"/>
              </w:rPr>
            </w:pPr>
            <w:r w:rsidRPr="00577FCD">
              <w:rPr>
                <w:sz w:val="20"/>
              </w:rPr>
              <w:t>Д</w:t>
            </w:r>
          </w:p>
          <w:p w:rsidR="00577FCD" w:rsidRPr="00577FCD" w:rsidRDefault="005D6AB2" w:rsidP="00E96B46">
            <w:pPr>
              <w:spacing w:line="276" w:lineRule="auto"/>
              <w:ind w:hanging="102"/>
              <w:jc w:val="center"/>
              <w:rPr>
                <w:b/>
                <w:bCs/>
                <w:sz w:val="20"/>
                <w:szCs w:val="20"/>
              </w:rPr>
            </w:pPr>
            <w:r>
              <w:rPr>
                <w:b/>
                <w:bCs/>
                <w:sz w:val="20"/>
                <w:szCs w:val="20"/>
              </w:rPr>
              <w:t xml:space="preserve"> </w:t>
            </w:r>
            <w:r w:rsidR="00577FCD" w:rsidRPr="00577FCD">
              <w:rPr>
                <w:b/>
                <w:bCs/>
                <w:sz w:val="20"/>
                <w:szCs w:val="20"/>
              </w:rPr>
              <w:t>К</w:t>
            </w:r>
          </w:p>
          <w:p w:rsidR="00577FCD" w:rsidRPr="00577FCD" w:rsidRDefault="005D6AB2" w:rsidP="00E96B46">
            <w:pPr>
              <w:spacing w:line="276" w:lineRule="auto"/>
              <w:ind w:hanging="102"/>
              <w:jc w:val="center"/>
              <w:rPr>
                <w:b/>
                <w:bCs/>
                <w:sz w:val="20"/>
                <w:szCs w:val="20"/>
              </w:rPr>
            </w:pPr>
            <w:r>
              <w:rPr>
                <w:b/>
                <w:bCs/>
                <w:sz w:val="20"/>
                <w:szCs w:val="20"/>
              </w:rPr>
              <w:t xml:space="preserve"> </w:t>
            </w:r>
            <w:r w:rsidR="00577FCD" w:rsidRPr="00577FCD">
              <w:rPr>
                <w:b/>
                <w:bCs/>
                <w:sz w:val="20"/>
                <w:szCs w:val="20"/>
              </w:rPr>
              <w:t>Д</w:t>
            </w:r>
          </w:p>
          <w:p w:rsidR="00577FCD" w:rsidRPr="00577FCD" w:rsidRDefault="00577FCD" w:rsidP="00E96B46">
            <w:pPr>
              <w:pStyle w:val="2"/>
              <w:spacing w:line="276" w:lineRule="auto"/>
              <w:ind w:hanging="102"/>
              <w:rPr>
                <w:sz w:val="20"/>
              </w:rPr>
            </w:pPr>
          </w:p>
        </w:tc>
        <w:tc>
          <w:tcPr>
            <w:tcW w:w="3876" w:type="dxa"/>
            <w:gridSpan w:val="3"/>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0"/>
              <w:jc w:val="left"/>
              <w:rPr>
                <w:sz w:val="20"/>
                <w:szCs w:val="20"/>
              </w:rPr>
            </w:pPr>
            <w:r w:rsidRPr="00577FCD">
              <w:rPr>
                <w:sz w:val="20"/>
                <w:szCs w:val="20"/>
              </w:rPr>
              <w:t>В классе информатики</w:t>
            </w:r>
            <w:r w:rsidR="005D6AB2">
              <w:rPr>
                <w:sz w:val="20"/>
                <w:szCs w:val="20"/>
              </w:rPr>
              <w:t xml:space="preserve">  </w:t>
            </w:r>
            <w:r w:rsidRPr="00577FCD">
              <w:rPr>
                <w:sz w:val="20"/>
                <w:szCs w:val="20"/>
              </w:rPr>
              <w:t>для индивидуальной</w:t>
            </w:r>
            <w:r w:rsidR="005D6AB2">
              <w:rPr>
                <w:sz w:val="20"/>
                <w:szCs w:val="20"/>
              </w:rPr>
              <w:t xml:space="preserve">  </w:t>
            </w:r>
            <w:r w:rsidRPr="00577FCD">
              <w:rPr>
                <w:sz w:val="20"/>
                <w:szCs w:val="20"/>
              </w:rPr>
              <w:t>работы учащихся</w:t>
            </w:r>
          </w:p>
        </w:tc>
      </w:tr>
      <w:tr w:rsidR="00577FCD" w:rsidRPr="00577FCD" w:rsidTr="005D6AB2">
        <w:trPr>
          <w:cantSplit/>
        </w:trPr>
        <w:tc>
          <w:tcPr>
            <w:tcW w:w="15041" w:type="dxa"/>
            <w:gridSpan w:val="6"/>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t>Экранно-звуковые пособия</w:t>
            </w:r>
          </w:p>
        </w:tc>
      </w:tr>
      <w:tr w:rsidR="00577FCD" w:rsidRPr="00577FCD" w:rsidTr="00A521AF">
        <w:trPr>
          <w:trHeight w:val="803"/>
        </w:trPr>
        <w:tc>
          <w:tcPr>
            <w:tcW w:w="1101" w:type="dxa"/>
            <w:tcBorders>
              <w:top w:val="single" w:sz="4" w:space="0" w:color="auto"/>
              <w:left w:val="single" w:sz="4" w:space="0" w:color="auto"/>
              <w:bottom w:val="single" w:sz="4" w:space="0" w:color="auto"/>
              <w:right w:val="single" w:sz="4" w:space="0" w:color="auto"/>
            </w:tcBorders>
          </w:tcPr>
          <w:p w:rsidR="00577FCD" w:rsidRPr="00577FCD" w:rsidRDefault="00A521AF" w:rsidP="00E96B46">
            <w:pPr>
              <w:spacing w:line="276" w:lineRule="auto"/>
              <w:jc w:val="left"/>
              <w:rPr>
                <w:b/>
                <w:bCs/>
                <w:sz w:val="20"/>
                <w:szCs w:val="20"/>
              </w:rPr>
            </w:pPr>
            <w:r>
              <w:rPr>
                <w:sz w:val="20"/>
                <w:szCs w:val="20"/>
              </w:rPr>
              <w:t>5</w:t>
            </w:r>
          </w:p>
        </w:tc>
        <w:tc>
          <w:tcPr>
            <w:tcW w:w="8640"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hanging="108"/>
              <w:jc w:val="left"/>
              <w:rPr>
                <w:sz w:val="20"/>
                <w:szCs w:val="20"/>
              </w:rPr>
            </w:pPr>
            <w:r w:rsidRPr="00577FCD">
              <w:rPr>
                <w:sz w:val="20"/>
                <w:szCs w:val="20"/>
              </w:rPr>
              <w:t>Аудиозаписи по музыке и литературным произведениям</w:t>
            </w:r>
          </w:p>
          <w:p w:rsidR="00577FCD" w:rsidRPr="00577FCD" w:rsidRDefault="00577FCD" w:rsidP="00E96B46">
            <w:pPr>
              <w:spacing w:line="276" w:lineRule="auto"/>
              <w:ind w:firstLine="0"/>
              <w:jc w:val="left"/>
              <w:rPr>
                <w:sz w:val="20"/>
                <w:szCs w:val="20"/>
              </w:rPr>
            </w:pPr>
            <w:r w:rsidRPr="00577FCD">
              <w:rPr>
                <w:sz w:val="20"/>
                <w:szCs w:val="20"/>
              </w:rPr>
              <w:t>Видеофильмы (памятники архитектуры, народные промыслы, художественные музеи, творчество отдельных художников, художественные технологии) в соответствии с программой обучения</w:t>
            </w:r>
          </w:p>
          <w:p w:rsidR="00577FCD" w:rsidRPr="00577FCD" w:rsidRDefault="00577FCD" w:rsidP="00E96B46">
            <w:pPr>
              <w:spacing w:line="276" w:lineRule="auto"/>
              <w:ind w:firstLine="0"/>
              <w:jc w:val="left"/>
              <w:rPr>
                <w:sz w:val="20"/>
                <w:szCs w:val="20"/>
              </w:rPr>
            </w:pPr>
          </w:p>
        </w:tc>
        <w:tc>
          <w:tcPr>
            <w:tcW w:w="1424"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t>Д</w:t>
            </w:r>
          </w:p>
          <w:p w:rsidR="00577FCD" w:rsidRPr="00577FCD" w:rsidRDefault="00577FCD" w:rsidP="00E96B46">
            <w:pPr>
              <w:pStyle w:val="2"/>
              <w:spacing w:before="0" w:after="0" w:line="276" w:lineRule="auto"/>
              <w:rPr>
                <w:sz w:val="20"/>
              </w:rPr>
            </w:pPr>
            <w:r w:rsidRPr="00577FCD">
              <w:rPr>
                <w:sz w:val="20"/>
              </w:rPr>
              <w:t>Д</w:t>
            </w:r>
          </w:p>
          <w:p w:rsidR="00577FCD" w:rsidRPr="00577FCD" w:rsidRDefault="00577FCD" w:rsidP="00E96B46">
            <w:pPr>
              <w:spacing w:line="276" w:lineRule="auto"/>
              <w:ind w:firstLine="40"/>
              <w:jc w:val="center"/>
              <w:rPr>
                <w:sz w:val="20"/>
                <w:szCs w:val="20"/>
              </w:rPr>
            </w:pPr>
          </w:p>
        </w:tc>
        <w:tc>
          <w:tcPr>
            <w:tcW w:w="3876" w:type="dxa"/>
            <w:gridSpan w:val="3"/>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0"/>
              <w:jc w:val="left"/>
              <w:rPr>
                <w:sz w:val="20"/>
                <w:szCs w:val="20"/>
              </w:rPr>
            </w:pPr>
            <w:r w:rsidRPr="00577FCD">
              <w:rPr>
                <w:sz w:val="20"/>
                <w:szCs w:val="20"/>
              </w:rPr>
              <w:t>Комплекты аудиокассет и</w:t>
            </w:r>
            <w:r w:rsidR="00A521AF">
              <w:rPr>
                <w:sz w:val="20"/>
                <w:szCs w:val="20"/>
              </w:rPr>
              <w:t xml:space="preserve"> </w:t>
            </w:r>
            <w:r w:rsidRPr="00577FCD">
              <w:rPr>
                <w:sz w:val="20"/>
                <w:szCs w:val="20"/>
                <w:lang w:val="en-US"/>
              </w:rPr>
              <w:t>CD</w:t>
            </w:r>
            <w:r w:rsidRPr="00577FCD">
              <w:rPr>
                <w:sz w:val="20"/>
                <w:szCs w:val="20"/>
              </w:rPr>
              <w:t>-</w:t>
            </w:r>
            <w:r w:rsidRPr="00577FCD">
              <w:rPr>
                <w:sz w:val="20"/>
                <w:szCs w:val="20"/>
                <w:lang w:val="en-US"/>
              </w:rPr>
              <w:t>R</w:t>
            </w:r>
            <w:r w:rsidRPr="00577FCD">
              <w:rPr>
                <w:sz w:val="20"/>
                <w:szCs w:val="20"/>
              </w:rPr>
              <w:t xml:space="preserve"> по темам и разделам</w:t>
            </w:r>
            <w:r w:rsidR="00A521AF">
              <w:rPr>
                <w:sz w:val="20"/>
                <w:szCs w:val="20"/>
              </w:rPr>
              <w:t xml:space="preserve"> </w:t>
            </w:r>
            <w:r w:rsidRPr="00577FCD">
              <w:rPr>
                <w:sz w:val="20"/>
                <w:szCs w:val="20"/>
              </w:rPr>
              <w:t>курса для каждого класса</w:t>
            </w:r>
          </w:p>
        </w:tc>
      </w:tr>
      <w:tr w:rsidR="00577FCD" w:rsidRPr="00577FCD" w:rsidTr="005D6AB2">
        <w:trPr>
          <w:cantSplit/>
        </w:trPr>
        <w:tc>
          <w:tcPr>
            <w:tcW w:w="15041" w:type="dxa"/>
            <w:gridSpan w:val="6"/>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t>Учебно-практическое оборудование</w:t>
            </w:r>
          </w:p>
        </w:tc>
      </w:tr>
      <w:tr w:rsidR="00A521AF" w:rsidRPr="00577FCD" w:rsidTr="00A521AF">
        <w:trPr>
          <w:cantSplit/>
          <w:trHeight w:val="1627"/>
        </w:trPr>
        <w:tc>
          <w:tcPr>
            <w:tcW w:w="1101" w:type="dxa"/>
            <w:tcBorders>
              <w:top w:val="single" w:sz="4" w:space="0" w:color="auto"/>
              <w:left w:val="single" w:sz="4" w:space="0" w:color="auto"/>
              <w:bottom w:val="single" w:sz="4" w:space="0" w:color="auto"/>
              <w:right w:val="single" w:sz="4" w:space="0" w:color="auto"/>
            </w:tcBorders>
          </w:tcPr>
          <w:p w:rsidR="00A521AF" w:rsidRPr="00577FCD" w:rsidRDefault="00A521AF" w:rsidP="00E96B46">
            <w:pPr>
              <w:spacing w:line="276" w:lineRule="auto"/>
              <w:jc w:val="left"/>
              <w:rPr>
                <w:sz w:val="20"/>
                <w:szCs w:val="20"/>
              </w:rPr>
            </w:pPr>
            <w:r>
              <w:rPr>
                <w:sz w:val="20"/>
                <w:szCs w:val="20"/>
              </w:rPr>
              <w:t>6</w:t>
            </w:r>
          </w:p>
        </w:tc>
        <w:tc>
          <w:tcPr>
            <w:tcW w:w="8640" w:type="dxa"/>
            <w:tcBorders>
              <w:top w:val="single" w:sz="4" w:space="0" w:color="auto"/>
              <w:left w:val="single" w:sz="4" w:space="0" w:color="auto"/>
              <w:bottom w:val="single" w:sz="4" w:space="0" w:color="auto"/>
              <w:right w:val="single" w:sz="4" w:space="0" w:color="auto"/>
            </w:tcBorders>
          </w:tcPr>
          <w:p w:rsidR="00A521AF" w:rsidRPr="00577FCD" w:rsidRDefault="00A521AF" w:rsidP="00E96B46">
            <w:pPr>
              <w:spacing w:line="276" w:lineRule="auto"/>
              <w:ind w:hanging="108"/>
              <w:jc w:val="left"/>
              <w:rPr>
                <w:sz w:val="20"/>
                <w:szCs w:val="20"/>
              </w:rPr>
            </w:pPr>
            <w:r w:rsidRPr="00577FCD">
              <w:rPr>
                <w:sz w:val="20"/>
                <w:szCs w:val="20"/>
              </w:rPr>
              <w:t>Мольберты</w:t>
            </w:r>
          </w:p>
          <w:p w:rsidR="00A521AF" w:rsidRPr="00577FCD" w:rsidRDefault="00A521AF" w:rsidP="00E96B46">
            <w:pPr>
              <w:spacing w:line="276" w:lineRule="auto"/>
              <w:ind w:hanging="108"/>
              <w:jc w:val="left"/>
              <w:rPr>
                <w:sz w:val="20"/>
                <w:szCs w:val="20"/>
              </w:rPr>
            </w:pPr>
            <w:r w:rsidRPr="00577FCD">
              <w:rPr>
                <w:sz w:val="20"/>
                <w:szCs w:val="20"/>
              </w:rPr>
              <w:t>Настольные скульптурные станки</w:t>
            </w:r>
          </w:p>
          <w:p w:rsidR="00A521AF" w:rsidRPr="00577FCD" w:rsidRDefault="00A521AF" w:rsidP="00E96B46">
            <w:pPr>
              <w:spacing w:line="276" w:lineRule="auto"/>
              <w:ind w:hanging="108"/>
              <w:jc w:val="left"/>
              <w:rPr>
                <w:sz w:val="20"/>
                <w:szCs w:val="20"/>
              </w:rPr>
            </w:pPr>
            <w:r w:rsidRPr="00577FCD">
              <w:rPr>
                <w:sz w:val="20"/>
                <w:szCs w:val="20"/>
              </w:rPr>
              <w:t>Конструкторы для моделирования архитектурных сооружений</w:t>
            </w:r>
          </w:p>
          <w:p w:rsidR="00A521AF" w:rsidRPr="00577FCD" w:rsidRDefault="00A521AF" w:rsidP="00E96B46">
            <w:pPr>
              <w:spacing w:line="276" w:lineRule="auto"/>
              <w:ind w:hanging="108"/>
              <w:jc w:val="left"/>
              <w:rPr>
                <w:sz w:val="20"/>
                <w:szCs w:val="20"/>
              </w:rPr>
            </w:pPr>
            <w:r w:rsidRPr="00577FCD">
              <w:rPr>
                <w:sz w:val="20"/>
                <w:szCs w:val="20"/>
              </w:rPr>
              <w:t>Материалы для художественной деятельности: краски  акварельные, гуашевые, тушь, ручки с перьями, бумага белая и цветная, фломастеры, восковые мелки, пастель, сангина, уголь, кисти разных размеров беличьи и щетинные, банки для воды, стеки (набор), пластилин / глина, клей, ножницы, рамы для оформления работ.</w:t>
            </w:r>
          </w:p>
        </w:tc>
        <w:tc>
          <w:tcPr>
            <w:tcW w:w="1424" w:type="dxa"/>
            <w:tcBorders>
              <w:top w:val="single" w:sz="4" w:space="0" w:color="auto"/>
              <w:left w:val="single" w:sz="4" w:space="0" w:color="auto"/>
              <w:bottom w:val="single" w:sz="4" w:space="0" w:color="auto"/>
              <w:right w:val="single" w:sz="4" w:space="0" w:color="auto"/>
            </w:tcBorders>
          </w:tcPr>
          <w:p w:rsidR="00A521AF" w:rsidRPr="000B1562" w:rsidRDefault="00A521AF" w:rsidP="00E96B46">
            <w:pPr>
              <w:pStyle w:val="2"/>
              <w:spacing w:before="0" w:after="0" w:line="276" w:lineRule="auto"/>
              <w:rPr>
                <w:b w:val="0"/>
                <w:sz w:val="20"/>
              </w:rPr>
            </w:pPr>
            <w:r w:rsidRPr="000B1562">
              <w:rPr>
                <w:b w:val="0"/>
                <w:sz w:val="20"/>
              </w:rPr>
              <w:t>К</w:t>
            </w:r>
          </w:p>
          <w:p w:rsidR="00A521AF" w:rsidRPr="000B1562" w:rsidRDefault="00A521AF" w:rsidP="00E96B46">
            <w:pPr>
              <w:pStyle w:val="2"/>
              <w:spacing w:before="0" w:after="0" w:line="276" w:lineRule="auto"/>
              <w:rPr>
                <w:b w:val="0"/>
                <w:sz w:val="20"/>
              </w:rPr>
            </w:pPr>
            <w:r w:rsidRPr="000B1562">
              <w:rPr>
                <w:b w:val="0"/>
                <w:sz w:val="20"/>
              </w:rPr>
              <w:t>К</w:t>
            </w:r>
          </w:p>
          <w:p w:rsidR="00A521AF" w:rsidRPr="000B1562" w:rsidRDefault="00A521AF" w:rsidP="00E96B46">
            <w:pPr>
              <w:spacing w:line="276" w:lineRule="auto"/>
              <w:ind w:firstLine="0"/>
              <w:jc w:val="center"/>
              <w:rPr>
                <w:bCs/>
                <w:sz w:val="20"/>
                <w:szCs w:val="20"/>
              </w:rPr>
            </w:pPr>
            <w:r w:rsidRPr="000B1562">
              <w:rPr>
                <w:bCs/>
                <w:sz w:val="20"/>
                <w:szCs w:val="20"/>
              </w:rPr>
              <w:t>Ф</w:t>
            </w:r>
          </w:p>
          <w:p w:rsidR="00A521AF" w:rsidRPr="000B1562" w:rsidRDefault="00A521AF" w:rsidP="00E96B46">
            <w:pPr>
              <w:spacing w:line="276" w:lineRule="auto"/>
              <w:ind w:hanging="102"/>
              <w:jc w:val="center"/>
              <w:rPr>
                <w:bCs/>
                <w:sz w:val="20"/>
                <w:szCs w:val="20"/>
              </w:rPr>
            </w:pPr>
            <w:r w:rsidRPr="000B1562">
              <w:rPr>
                <w:bCs/>
                <w:sz w:val="20"/>
                <w:szCs w:val="20"/>
              </w:rPr>
              <w:t xml:space="preserve">  К</w:t>
            </w:r>
          </w:p>
          <w:p w:rsidR="00A521AF" w:rsidRPr="00577FCD" w:rsidRDefault="00A521AF" w:rsidP="00E96B46">
            <w:pPr>
              <w:spacing w:line="276" w:lineRule="auto"/>
              <w:jc w:val="left"/>
              <w:rPr>
                <w:sz w:val="20"/>
                <w:szCs w:val="20"/>
              </w:rPr>
            </w:pPr>
          </w:p>
        </w:tc>
        <w:tc>
          <w:tcPr>
            <w:tcW w:w="3876" w:type="dxa"/>
            <w:gridSpan w:val="3"/>
            <w:tcBorders>
              <w:top w:val="single" w:sz="4" w:space="0" w:color="auto"/>
              <w:left w:val="single" w:sz="4" w:space="0" w:color="auto"/>
              <w:right w:val="single" w:sz="4" w:space="0" w:color="auto"/>
            </w:tcBorders>
          </w:tcPr>
          <w:p w:rsidR="00A521AF" w:rsidRPr="00577FCD" w:rsidRDefault="00A521AF" w:rsidP="00E96B46">
            <w:pPr>
              <w:spacing w:line="276" w:lineRule="auto"/>
              <w:jc w:val="left"/>
              <w:rPr>
                <w:sz w:val="20"/>
                <w:szCs w:val="20"/>
              </w:rPr>
            </w:pPr>
            <w:r>
              <w:rPr>
                <w:sz w:val="20"/>
                <w:szCs w:val="20"/>
              </w:rPr>
              <w:t xml:space="preserve"> </w:t>
            </w:r>
          </w:p>
        </w:tc>
      </w:tr>
      <w:tr w:rsidR="00577FCD" w:rsidRPr="00577FCD" w:rsidTr="005D6AB2">
        <w:trPr>
          <w:cantSplit/>
        </w:trPr>
        <w:tc>
          <w:tcPr>
            <w:tcW w:w="15041" w:type="dxa"/>
            <w:gridSpan w:val="6"/>
            <w:tcBorders>
              <w:top w:val="single" w:sz="4" w:space="0" w:color="auto"/>
              <w:left w:val="single" w:sz="4" w:space="0" w:color="auto"/>
              <w:bottom w:val="single" w:sz="4" w:space="0" w:color="auto"/>
              <w:right w:val="single" w:sz="4" w:space="0" w:color="auto"/>
            </w:tcBorders>
          </w:tcPr>
          <w:p w:rsidR="00577FCD" w:rsidRPr="00577FCD" w:rsidRDefault="00577FCD" w:rsidP="00E96B46">
            <w:pPr>
              <w:pStyle w:val="2"/>
              <w:spacing w:before="0" w:after="0" w:line="276" w:lineRule="auto"/>
              <w:rPr>
                <w:sz w:val="20"/>
              </w:rPr>
            </w:pPr>
            <w:r w:rsidRPr="00577FCD">
              <w:rPr>
                <w:sz w:val="20"/>
              </w:rPr>
              <w:lastRenderedPageBreak/>
              <w:t>Натурный фонд</w:t>
            </w:r>
          </w:p>
        </w:tc>
      </w:tr>
      <w:tr w:rsidR="00577FCD" w:rsidRPr="00577FCD" w:rsidTr="00A521AF">
        <w:trPr>
          <w:trHeight w:val="2022"/>
        </w:trPr>
        <w:tc>
          <w:tcPr>
            <w:tcW w:w="1101" w:type="dxa"/>
            <w:tcBorders>
              <w:top w:val="single" w:sz="4" w:space="0" w:color="auto"/>
              <w:left w:val="single" w:sz="4" w:space="0" w:color="auto"/>
              <w:bottom w:val="single" w:sz="4" w:space="0" w:color="auto"/>
              <w:right w:val="single" w:sz="4" w:space="0" w:color="auto"/>
            </w:tcBorders>
          </w:tcPr>
          <w:p w:rsidR="00577FCD" w:rsidRPr="00577FCD" w:rsidRDefault="00A521AF" w:rsidP="00E96B46">
            <w:pPr>
              <w:spacing w:line="276" w:lineRule="auto"/>
              <w:jc w:val="left"/>
              <w:rPr>
                <w:sz w:val="20"/>
                <w:szCs w:val="20"/>
              </w:rPr>
            </w:pPr>
            <w:r>
              <w:rPr>
                <w:sz w:val="20"/>
                <w:szCs w:val="20"/>
              </w:rPr>
              <w:t>7</w:t>
            </w:r>
          </w:p>
        </w:tc>
        <w:tc>
          <w:tcPr>
            <w:tcW w:w="8640"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hanging="108"/>
              <w:jc w:val="left"/>
              <w:rPr>
                <w:sz w:val="20"/>
                <w:szCs w:val="20"/>
              </w:rPr>
            </w:pPr>
            <w:r w:rsidRPr="00577FCD">
              <w:rPr>
                <w:sz w:val="20"/>
                <w:szCs w:val="20"/>
              </w:rPr>
              <w:t>Муляжи: фруктов, овощей, грибов, ягод.</w:t>
            </w:r>
          </w:p>
          <w:p w:rsidR="00577FCD" w:rsidRPr="00577FCD" w:rsidRDefault="00577FCD" w:rsidP="00E96B46">
            <w:pPr>
              <w:spacing w:line="276" w:lineRule="auto"/>
              <w:ind w:hanging="108"/>
              <w:jc w:val="left"/>
              <w:rPr>
                <w:sz w:val="20"/>
                <w:szCs w:val="20"/>
              </w:rPr>
            </w:pPr>
            <w:r w:rsidRPr="00577FCD">
              <w:rPr>
                <w:sz w:val="20"/>
                <w:szCs w:val="20"/>
              </w:rPr>
              <w:t>Гербарии</w:t>
            </w:r>
          </w:p>
          <w:p w:rsidR="00577FCD" w:rsidRPr="00577FCD" w:rsidRDefault="00577FCD" w:rsidP="00E96B46">
            <w:pPr>
              <w:spacing w:line="276" w:lineRule="auto"/>
              <w:ind w:hanging="108"/>
              <w:jc w:val="left"/>
              <w:rPr>
                <w:sz w:val="20"/>
                <w:szCs w:val="20"/>
              </w:rPr>
            </w:pPr>
            <w:r w:rsidRPr="00577FCD">
              <w:rPr>
                <w:sz w:val="20"/>
                <w:szCs w:val="20"/>
              </w:rPr>
              <w:t>Изделия декоративно-прикладного искусства и народных промыслов</w:t>
            </w:r>
          </w:p>
          <w:p w:rsidR="00577FCD" w:rsidRPr="00577FCD" w:rsidRDefault="00577FCD" w:rsidP="00E96B46">
            <w:pPr>
              <w:spacing w:line="276" w:lineRule="auto"/>
              <w:ind w:hanging="108"/>
              <w:jc w:val="left"/>
              <w:rPr>
                <w:sz w:val="20"/>
                <w:szCs w:val="20"/>
              </w:rPr>
            </w:pPr>
            <w:r w:rsidRPr="00577FCD">
              <w:rPr>
                <w:sz w:val="20"/>
                <w:szCs w:val="20"/>
              </w:rPr>
              <w:t>Гипсовые геометрические тела</w:t>
            </w:r>
          </w:p>
          <w:p w:rsidR="00577FCD" w:rsidRPr="00577FCD" w:rsidRDefault="00577FCD" w:rsidP="00E96B46">
            <w:pPr>
              <w:spacing w:line="276" w:lineRule="auto"/>
              <w:ind w:hanging="108"/>
              <w:jc w:val="left"/>
              <w:rPr>
                <w:sz w:val="20"/>
                <w:szCs w:val="20"/>
              </w:rPr>
            </w:pPr>
            <w:r w:rsidRPr="00577FCD">
              <w:rPr>
                <w:sz w:val="20"/>
                <w:szCs w:val="20"/>
              </w:rPr>
              <w:t>Модуль фигуры человека</w:t>
            </w:r>
          </w:p>
          <w:p w:rsidR="00577FCD" w:rsidRPr="00577FCD" w:rsidRDefault="00577FCD" w:rsidP="00E96B46">
            <w:pPr>
              <w:spacing w:line="276" w:lineRule="auto"/>
              <w:ind w:hanging="108"/>
              <w:jc w:val="left"/>
              <w:rPr>
                <w:sz w:val="20"/>
                <w:szCs w:val="20"/>
              </w:rPr>
            </w:pPr>
            <w:r w:rsidRPr="00577FCD">
              <w:rPr>
                <w:sz w:val="20"/>
                <w:szCs w:val="20"/>
              </w:rPr>
              <w:t>Керамические изделия (вазы, кринки и др.)</w:t>
            </w:r>
          </w:p>
          <w:p w:rsidR="00577FCD" w:rsidRPr="00577FCD" w:rsidRDefault="00577FCD" w:rsidP="00E96B46">
            <w:pPr>
              <w:spacing w:line="276" w:lineRule="auto"/>
              <w:ind w:hanging="108"/>
              <w:jc w:val="left"/>
              <w:rPr>
                <w:sz w:val="20"/>
                <w:szCs w:val="20"/>
              </w:rPr>
            </w:pPr>
            <w:r w:rsidRPr="00577FCD">
              <w:rPr>
                <w:sz w:val="20"/>
                <w:szCs w:val="20"/>
              </w:rPr>
              <w:t>Драпировки</w:t>
            </w:r>
          </w:p>
          <w:p w:rsidR="00577FCD" w:rsidRPr="00577FCD" w:rsidRDefault="00577FCD" w:rsidP="00E96B46">
            <w:pPr>
              <w:spacing w:line="276" w:lineRule="auto"/>
              <w:ind w:hanging="108"/>
              <w:jc w:val="left"/>
              <w:rPr>
                <w:sz w:val="20"/>
                <w:szCs w:val="20"/>
              </w:rPr>
            </w:pPr>
            <w:r w:rsidRPr="00577FCD">
              <w:rPr>
                <w:sz w:val="20"/>
                <w:szCs w:val="20"/>
              </w:rPr>
              <w:t>Предметы быта (кофейники, бидоны, блюдо, самовары, подносы и др.)</w:t>
            </w:r>
          </w:p>
          <w:p w:rsidR="00577FCD" w:rsidRPr="00577FCD" w:rsidRDefault="00577FCD" w:rsidP="00E96B46">
            <w:pPr>
              <w:spacing w:line="276" w:lineRule="auto"/>
              <w:ind w:hanging="108"/>
              <w:jc w:val="left"/>
              <w:rPr>
                <w:sz w:val="20"/>
                <w:szCs w:val="20"/>
              </w:rPr>
            </w:pPr>
            <w:r w:rsidRPr="00577FCD">
              <w:rPr>
                <w:sz w:val="20"/>
                <w:szCs w:val="20"/>
              </w:rPr>
              <w:t>Подставки для натуры</w:t>
            </w:r>
          </w:p>
        </w:tc>
        <w:tc>
          <w:tcPr>
            <w:tcW w:w="1539" w:type="dxa"/>
            <w:gridSpan w:val="2"/>
            <w:tcBorders>
              <w:top w:val="single" w:sz="4" w:space="0" w:color="auto"/>
              <w:left w:val="single" w:sz="4" w:space="0" w:color="auto"/>
              <w:bottom w:val="single" w:sz="4" w:space="0" w:color="auto"/>
              <w:right w:val="single" w:sz="4" w:space="0" w:color="auto"/>
            </w:tcBorders>
          </w:tcPr>
          <w:p w:rsidR="00A521AF" w:rsidRDefault="00577FCD" w:rsidP="00E96B46">
            <w:pPr>
              <w:spacing w:line="276" w:lineRule="auto"/>
              <w:ind w:firstLine="40"/>
              <w:jc w:val="center"/>
              <w:rPr>
                <w:b/>
                <w:bCs/>
                <w:sz w:val="20"/>
                <w:szCs w:val="20"/>
              </w:rPr>
            </w:pPr>
            <w:r w:rsidRPr="00577FCD">
              <w:rPr>
                <w:b/>
                <w:bCs/>
                <w:sz w:val="20"/>
                <w:szCs w:val="20"/>
              </w:rPr>
              <w:t>Д</w:t>
            </w:r>
          </w:p>
          <w:p w:rsidR="00577FCD" w:rsidRPr="00577FCD" w:rsidRDefault="00577FCD" w:rsidP="00E96B46">
            <w:pPr>
              <w:spacing w:line="276" w:lineRule="auto"/>
              <w:ind w:firstLine="40"/>
              <w:jc w:val="center"/>
              <w:rPr>
                <w:sz w:val="20"/>
              </w:rPr>
            </w:pPr>
            <w:r w:rsidRPr="00577FCD">
              <w:rPr>
                <w:sz w:val="20"/>
              </w:rPr>
              <w:t>Д</w:t>
            </w:r>
          </w:p>
          <w:p w:rsidR="00577FCD" w:rsidRPr="000B1562" w:rsidRDefault="00577FCD" w:rsidP="00E96B46">
            <w:pPr>
              <w:spacing w:line="276" w:lineRule="auto"/>
              <w:ind w:firstLine="40"/>
              <w:jc w:val="center"/>
              <w:rPr>
                <w:bCs/>
                <w:sz w:val="20"/>
                <w:szCs w:val="20"/>
              </w:rPr>
            </w:pPr>
            <w:r w:rsidRPr="000B1562">
              <w:rPr>
                <w:bCs/>
                <w:sz w:val="20"/>
                <w:szCs w:val="20"/>
              </w:rPr>
              <w:t>Ф</w:t>
            </w:r>
          </w:p>
          <w:p w:rsidR="00577FCD" w:rsidRPr="00577FCD" w:rsidRDefault="00577FCD" w:rsidP="00E96B46">
            <w:pPr>
              <w:spacing w:line="276" w:lineRule="auto"/>
              <w:ind w:firstLine="40"/>
              <w:jc w:val="center"/>
              <w:rPr>
                <w:b/>
                <w:bCs/>
                <w:sz w:val="20"/>
                <w:szCs w:val="20"/>
              </w:rPr>
            </w:pPr>
            <w:r w:rsidRPr="00577FCD">
              <w:rPr>
                <w:b/>
                <w:bCs/>
                <w:sz w:val="20"/>
                <w:szCs w:val="20"/>
              </w:rPr>
              <w:t>Д</w:t>
            </w:r>
          </w:p>
          <w:p w:rsidR="00577FCD" w:rsidRPr="00577FCD" w:rsidRDefault="00577FCD" w:rsidP="00E96B46">
            <w:pPr>
              <w:spacing w:line="276" w:lineRule="auto"/>
              <w:ind w:firstLine="40"/>
              <w:jc w:val="center"/>
              <w:rPr>
                <w:b/>
                <w:bCs/>
                <w:sz w:val="20"/>
                <w:szCs w:val="20"/>
              </w:rPr>
            </w:pPr>
            <w:r w:rsidRPr="00577FCD">
              <w:rPr>
                <w:b/>
                <w:bCs/>
                <w:sz w:val="20"/>
                <w:szCs w:val="20"/>
              </w:rPr>
              <w:t>Д</w:t>
            </w:r>
          </w:p>
          <w:p w:rsidR="00A521AF" w:rsidRDefault="00577FCD" w:rsidP="00E96B46">
            <w:pPr>
              <w:spacing w:line="276" w:lineRule="auto"/>
              <w:ind w:firstLine="40"/>
              <w:jc w:val="center"/>
              <w:rPr>
                <w:b/>
                <w:bCs/>
                <w:sz w:val="20"/>
                <w:szCs w:val="20"/>
              </w:rPr>
            </w:pPr>
            <w:r w:rsidRPr="00577FCD">
              <w:rPr>
                <w:b/>
                <w:bCs/>
                <w:sz w:val="20"/>
                <w:szCs w:val="20"/>
              </w:rPr>
              <w:t>Д</w:t>
            </w:r>
          </w:p>
          <w:p w:rsidR="00A521AF" w:rsidRDefault="00577FCD" w:rsidP="00E96B46">
            <w:pPr>
              <w:spacing w:line="276" w:lineRule="auto"/>
              <w:ind w:firstLine="40"/>
              <w:jc w:val="center"/>
              <w:rPr>
                <w:sz w:val="20"/>
              </w:rPr>
            </w:pPr>
            <w:r w:rsidRPr="00577FCD">
              <w:rPr>
                <w:sz w:val="20"/>
              </w:rPr>
              <w:t>П</w:t>
            </w:r>
          </w:p>
          <w:p w:rsidR="00A521AF" w:rsidRDefault="00577FCD" w:rsidP="00E96B46">
            <w:pPr>
              <w:spacing w:line="276" w:lineRule="auto"/>
              <w:ind w:firstLine="40"/>
              <w:jc w:val="center"/>
              <w:rPr>
                <w:sz w:val="20"/>
              </w:rPr>
            </w:pPr>
            <w:r w:rsidRPr="00577FCD">
              <w:rPr>
                <w:sz w:val="20"/>
              </w:rPr>
              <w:t>П</w:t>
            </w:r>
          </w:p>
          <w:p w:rsidR="00577FCD" w:rsidRPr="00577FCD" w:rsidRDefault="00577FCD" w:rsidP="00E96B46">
            <w:pPr>
              <w:spacing w:line="276" w:lineRule="auto"/>
              <w:ind w:firstLine="40"/>
              <w:jc w:val="center"/>
              <w:rPr>
                <w:b/>
                <w:bCs/>
                <w:sz w:val="20"/>
              </w:rPr>
            </w:pPr>
            <w:r w:rsidRPr="00577FCD">
              <w:rPr>
                <w:sz w:val="20"/>
              </w:rPr>
              <w:t>П</w:t>
            </w:r>
          </w:p>
        </w:tc>
        <w:tc>
          <w:tcPr>
            <w:tcW w:w="3761" w:type="dxa"/>
            <w:gridSpan w:val="2"/>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0"/>
              <w:jc w:val="left"/>
              <w:rPr>
                <w:sz w:val="20"/>
                <w:szCs w:val="20"/>
              </w:rPr>
            </w:pPr>
            <w:r w:rsidRPr="00577FCD">
              <w:rPr>
                <w:sz w:val="20"/>
                <w:szCs w:val="20"/>
              </w:rPr>
              <w:t>комплекты</w:t>
            </w:r>
          </w:p>
        </w:tc>
      </w:tr>
    </w:tbl>
    <w:p w:rsidR="00577FCD" w:rsidRPr="00577FCD" w:rsidRDefault="00577FCD" w:rsidP="00E96B46">
      <w:pPr>
        <w:spacing w:before="120" w:line="276" w:lineRule="auto"/>
        <w:jc w:val="left"/>
        <w:rPr>
          <w:sz w:val="20"/>
          <w:szCs w:val="20"/>
        </w:rPr>
      </w:pPr>
    </w:p>
    <w:p w:rsidR="00577FCD" w:rsidRPr="00577FCD" w:rsidRDefault="00577FCD" w:rsidP="00E96B46">
      <w:pPr>
        <w:spacing w:line="276" w:lineRule="auto"/>
        <w:ind w:left="456"/>
        <w:jc w:val="center"/>
        <w:rPr>
          <w:b/>
          <w:bCs/>
          <w:sz w:val="20"/>
          <w:szCs w:val="20"/>
        </w:rPr>
      </w:pPr>
      <w:r w:rsidRPr="00577FCD">
        <w:rPr>
          <w:b/>
          <w:bCs/>
          <w:sz w:val="20"/>
          <w:szCs w:val="20"/>
        </w:rPr>
        <w:t>ФИЗИЧЕСКАЯ КУЛЬТУРА</w:t>
      </w:r>
    </w:p>
    <w:p w:rsidR="00577FCD" w:rsidRPr="00577FCD" w:rsidRDefault="00577FCD" w:rsidP="00E96B46">
      <w:pPr>
        <w:spacing w:line="276" w:lineRule="auto"/>
        <w:ind w:left="456"/>
        <w:jc w:val="left"/>
        <w:rPr>
          <w:b/>
          <w:bCs/>
          <w:sz w:val="20"/>
          <w:szCs w:val="20"/>
        </w:rPr>
      </w:pPr>
    </w:p>
    <w:tbl>
      <w:tblPr>
        <w:tblW w:w="14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8646"/>
        <w:gridCol w:w="1560"/>
        <w:gridCol w:w="3336"/>
      </w:tblGrid>
      <w:tr w:rsidR="00577FCD" w:rsidRPr="00577FCD" w:rsidTr="000B1562">
        <w:tc>
          <w:tcPr>
            <w:tcW w:w="1101"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p>
        </w:tc>
        <w:tc>
          <w:tcPr>
            <w:tcW w:w="8646"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t>Наименование объектов и средств материально-технического обеспечения</w:t>
            </w:r>
          </w:p>
        </w:tc>
        <w:tc>
          <w:tcPr>
            <w:tcW w:w="1560"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22"/>
              <w:jc w:val="left"/>
              <w:rPr>
                <w:b/>
                <w:bCs/>
                <w:sz w:val="20"/>
                <w:szCs w:val="20"/>
              </w:rPr>
            </w:pPr>
            <w:r w:rsidRPr="00577FCD">
              <w:rPr>
                <w:b/>
                <w:bCs/>
                <w:sz w:val="20"/>
                <w:szCs w:val="20"/>
              </w:rPr>
              <w:t>Число</w:t>
            </w:r>
          </w:p>
        </w:tc>
        <w:tc>
          <w:tcPr>
            <w:tcW w:w="3336"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t>Примечание</w:t>
            </w:r>
          </w:p>
        </w:tc>
      </w:tr>
      <w:tr w:rsidR="00577FCD" w:rsidRPr="00577FCD" w:rsidTr="00577FCD">
        <w:tc>
          <w:tcPr>
            <w:tcW w:w="14643" w:type="dxa"/>
            <w:gridSpan w:val="4"/>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center"/>
              <w:rPr>
                <w:b/>
                <w:bCs/>
                <w:sz w:val="20"/>
                <w:szCs w:val="20"/>
              </w:rPr>
            </w:pPr>
            <w:r w:rsidRPr="00577FCD">
              <w:rPr>
                <w:b/>
                <w:bCs/>
                <w:sz w:val="20"/>
                <w:szCs w:val="20"/>
              </w:rPr>
              <w:t>Библиотечный фонд (книгопечатная продукция)</w:t>
            </w:r>
          </w:p>
        </w:tc>
      </w:tr>
      <w:tr w:rsidR="00577FCD" w:rsidRPr="00577FCD" w:rsidTr="000B1562">
        <w:tc>
          <w:tcPr>
            <w:tcW w:w="1101"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t>1.</w:t>
            </w:r>
          </w:p>
        </w:tc>
        <w:tc>
          <w:tcPr>
            <w:tcW w:w="8646"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33"/>
              <w:jc w:val="left"/>
              <w:rPr>
                <w:sz w:val="20"/>
                <w:szCs w:val="20"/>
              </w:rPr>
            </w:pPr>
            <w:r w:rsidRPr="00577FCD">
              <w:rPr>
                <w:sz w:val="20"/>
                <w:szCs w:val="20"/>
              </w:rPr>
              <w:t>Дидактические карточки</w:t>
            </w:r>
          </w:p>
          <w:p w:rsidR="00577FCD" w:rsidRPr="00577FCD" w:rsidRDefault="00577FCD" w:rsidP="00E96B46">
            <w:pPr>
              <w:spacing w:line="276" w:lineRule="auto"/>
              <w:ind w:firstLine="33"/>
              <w:jc w:val="left"/>
              <w:rPr>
                <w:sz w:val="20"/>
                <w:szCs w:val="20"/>
              </w:rPr>
            </w:pPr>
            <w:r w:rsidRPr="00577FCD">
              <w:rPr>
                <w:sz w:val="20"/>
                <w:szCs w:val="20"/>
              </w:rPr>
              <w:t>Образовательные программы</w:t>
            </w:r>
          </w:p>
          <w:p w:rsidR="00577FCD" w:rsidRPr="00577FCD" w:rsidRDefault="00577FCD" w:rsidP="00E96B46">
            <w:pPr>
              <w:spacing w:line="276" w:lineRule="auto"/>
              <w:ind w:firstLine="33"/>
              <w:jc w:val="left"/>
              <w:rPr>
                <w:sz w:val="20"/>
                <w:szCs w:val="20"/>
              </w:rPr>
            </w:pPr>
            <w:r w:rsidRPr="00577FCD">
              <w:rPr>
                <w:sz w:val="20"/>
                <w:szCs w:val="20"/>
              </w:rPr>
              <w:t>Учебно-методические пособия и рекомендации</w:t>
            </w:r>
          </w:p>
          <w:p w:rsidR="00577FCD" w:rsidRPr="00577FCD" w:rsidRDefault="00577FCD" w:rsidP="00E96B46">
            <w:pPr>
              <w:spacing w:line="276" w:lineRule="auto"/>
              <w:ind w:firstLine="33"/>
              <w:jc w:val="left"/>
              <w:rPr>
                <w:sz w:val="20"/>
                <w:szCs w:val="20"/>
              </w:rPr>
            </w:pPr>
            <w:r w:rsidRPr="00577FCD">
              <w:rPr>
                <w:sz w:val="20"/>
                <w:szCs w:val="20"/>
              </w:rPr>
              <w:t>Журнал «Физическая культура в школе»</w:t>
            </w:r>
          </w:p>
        </w:tc>
        <w:tc>
          <w:tcPr>
            <w:tcW w:w="1560"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sz w:val="20"/>
                <w:szCs w:val="20"/>
              </w:rPr>
            </w:pPr>
            <w:r w:rsidRPr="00577FCD">
              <w:rPr>
                <w:sz w:val="20"/>
                <w:szCs w:val="20"/>
              </w:rPr>
              <w:t>К</w:t>
            </w:r>
          </w:p>
          <w:p w:rsidR="00577FCD" w:rsidRPr="00577FCD" w:rsidRDefault="00577FCD" w:rsidP="00E96B46">
            <w:pPr>
              <w:spacing w:line="276" w:lineRule="auto"/>
              <w:jc w:val="left"/>
              <w:rPr>
                <w:sz w:val="20"/>
                <w:szCs w:val="20"/>
              </w:rPr>
            </w:pPr>
            <w:r w:rsidRPr="00577FCD">
              <w:rPr>
                <w:sz w:val="20"/>
                <w:szCs w:val="20"/>
              </w:rPr>
              <w:t>Д</w:t>
            </w:r>
          </w:p>
          <w:p w:rsidR="00577FCD" w:rsidRPr="00577FCD" w:rsidRDefault="00577FCD" w:rsidP="00E96B46">
            <w:pPr>
              <w:spacing w:line="276" w:lineRule="auto"/>
              <w:jc w:val="left"/>
              <w:rPr>
                <w:sz w:val="20"/>
                <w:szCs w:val="20"/>
              </w:rPr>
            </w:pPr>
            <w:r w:rsidRPr="00577FCD">
              <w:rPr>
                <w:sz w:val="20"/>
                <w:szCs w:val="20"/>
              </w:rPr>
              <w:t>Д</w:t>
            </w:r>
          </w:p>
          <w:p w:rsidR="00577FCD" w:rsidRPr="00577FCD" w:rsidRDefault="00577FCD" w:rsidP="00E96B46">
            <w:pPr>
              <w:spacing w:line="276" w:lineRule="auto"/>
              <w:jc w:val="left"/>
              <w:rPr>
                <w:sz w:val="20"/>
                <w:szCs w:val="20"/>
              </w:rPr>
            </w:pPr>
            <w:r w:rsidRPr="00577FCD">
              <w:rPr>
                <w:sz w:val="20"/>
                <w:szCs w:val="20"/>
              </w:rPr>
              <w:t>Д</w:t>
            </w:r>
          </w:p>
        </w:tc>
        <w:tc>
          <w:tcPr>
            <w:tcW w:w="3336"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p>
        </w:tc>
      </w:tr>
      <w:tr w:rsidR="00577FCD" w:rsidRPr="00577FCD" w:rsidTr="00577FCD">
        <w:tc>
          <w:tcPr>
            <w:tcW w:w="14643" w:type="dxa"/>
            <w:gridSpan w:val="4"/>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t>Печатные пособия</w:t>
            </w:r>
          </w:p>
        </w:tc>
      </w:tr>
      <w:tr w:rsidR="00577FCD" w:rsidRPr="00577FCD" w:rsidTr="000B1562">
        <w:tc>
          <w:tcPr>
            <w:tcW w:w="1101"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t>2.</w:t>
            </w:r>
          </w:p>
        </w:tc>
        <w:tc>
          <w:tcPr>
            <w:tcW w:w="8646"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0"/>
              <w:jc w:val="left"/>
              <w:rPr>
                <w:sz w:val="20"/>
                <w:szCs w:val="20"/>
              </w:rPr>
            </w:pPr>
            <w:r w:rsidRPr="00577FCD">
              <w:rPr>
                <w:sz w:val="20"/>
                <w:szCs w:val="20"/>
              </w:rPr>
              <w:t>Таблицы (в соответствии с программой обучения)</w:t>
            </w:r>
          </w:p>
          <w:p w:rsidR="00577FCD" w:rsidRPr="00577FCD" w:rsidRDefault="00577FCD" w:rsidP="00E96B46">
            <w:pPr>
              <w:spacing w:line="276" w:lineRule="auto"/>
              <w:ind w:firstLine="0"/>
              <w:jc w:val="left"/>
              <w:rPr>
                <w:sz w:val="20"/>
                <w:szCs w:val="20"/>
              </w:rPr>
            </w:pPr>
            <w:r w:rsidRPr="00577FCD">
              <w:rPr>
                <w:sz w:val="20"/>
                <w:szCs w:val="20"/>
              </w:rPr>
              <w:t>Схемы(в соответствии с программой обучения)</w:t>
            </w:r>
          </w:p>
        </w:tc>
        <w:tc>
          <w:tcPr>
            <w:tcW w:w="1560"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tc>
        <w:tc>
          <w:tcPr>
            <w:tcW w:w="3336"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p>
        </w:tc>
      </w:tr>
      <w:tr w:rsidR="00577FCD" w:rsidRPr="00577FCD" w:rsidTr="00577FCD">
        <w:tc>
          <w:tcPr>
            <w:tcW w:w="14643" w:type="dxa"/>
            <w:gridSpan w:val="4"/>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center"/>
              <w:rPr>
                <w:b/>
                <w:bCs/>
                <w:sz w:val="20"/>
                <w:szCs w:val="20"/>
              </w:rPr>
            </w:pPr>
            <w:r w:rsidRPr="00577FCD">
              <w:rPr>
                <w:b/>
                <w:bCs/>
                <w:sz w:val="20"/>
                <w:szCs w:val="20"/>
              </w:rPr>
              <w:t>Технические средства обучения (ТСО)</w:t>
            </w:r>
          </w:p>
        </w:tc>
      </w:tr>
      <w:tr w:rsidR="00577FCD" w:rsidRPr="00577FCD" w:rsidTr="000B1562">
        <w:tc>
          <w:tcPr>
            <w:tcW w:w="1101"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t>4.</w:t>
            </w:r>
          </w:p>
        </w:tc>
        <w:tc>
          <w:tcPr>
            <w:tcW w:w="8646"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0"/>
              <w:jc w:val="left"/>
              <w:rPr>
                <w:sz w:val="20"/>
                <w:szCs w:val="20"/>
              </w:rPr>
            </w:pPr>
            <w:r w:rsidRPr="00577FCD">
              <w:rPr>
                <w:sz w:val="20"/>
                <w:szCs w:val="20"/>
              </w:rPr>
              <w:t>Музыкальный центр</w:t>
            </w:r>
          </w:p>
          <w:p w:rsidR="00577FCD" w:rsidRPr="00577FCD" w:rsidRDefault="00577FCD" w:rsidP="00E96B46">
            <w:pPr>
              <w:spacing w:line="276" w:lineRule="auto"/>
              <w:ind w:firstLine="0"/>
              <w:jc w:val="left"/>
              <w:rPr>
                <w:sz w:val="20"/>
                <w:szCs w:val="20"/>
              </w:rPr>
            </w:pPr>
            <w:r w:rsidRPr="00577FCD">
              <w:rPr>
                <w:sz w:val="20"/>
                <w:szCs w:val="20"/>
              </w:rPr>
              <w:t>Мегафон</w:t>
            </w:r>
          </w:p>
        </w:tc>
        <w:tc>
          <w:tcPr>
            <w:tcW w:w="1560"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tc>
        <w:tc>
          <w:tcPr>
            <w:tcW w:w="3336"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p>
        </w:tc>
      </w:tr>
      <w:tr w:rsidR="00577FCD" w:rsidRPr="00577FCD" w:rsidTr="00577FCD">
        <w:tc>
          <w:tcPr>
            <w:tcW w:w="14643" w:type="dxa"/>
            <w:gridSpan w:val="4"/>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center"/>
              <w:rPr>
                <w:b/>
                <w:bCs/>
                <w:sz w:val="20"/>
                <w:szCs w:val="20"/>
              </w:rPr>
            </w:pPr>
            <w:r w:rsidRPr="00577FCD">
              <w:rPr>
                <w:b/>
                <w:bCs/>
                <w:sz w:val="20"/>
                <w:szCs w:val="20"/>
              </w:rPr>
              <w:t>Экранно-звуковые пособия</w:t>
            </w:r>
          </w:p>
        </w:tc>
      </w:tr>
      <w:tr w:rsidR="00577FCD" w:rsidRPr="00577FCD" w:rsidTr="000B1562">
        <w:tc>
          <w:tcPr>
            <w:tcW w:w="1101"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t>5.</w:t>
            </w:r>
          </w:p>
        </w:tc>
        <w:tc>
          <w:tcPr>
            <w:tcW w:w="8646"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firstLine="33"/>
              <w:jc w:val="left"/>
              <w:rPr>
                <w:sz w:val="20"/>
                <w:szCs w:val="20"/>
              </w:rPr>
            </w:pPr>
            <w:r w:rsidRPr="00577FCD">
              <w:rPr>
                <w:sz w:val="20"/>
                <w:szCs w:val="20"/>
              </w:rPr>
              <w:t>Аудиозаписи</w:t>
            </w:r>
          </w:p>
        </w:tc>
        <w:tc>
          <w:tcPr>
            <w:tcW w:w="1560"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t>Д</w:t>
            </w:r>
          </w:p>
        </w:tc>
        <w:tc>
          <w:tcPr>
            <w:tcW w:w="3336"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p>
        </w:tc>
      </w:tr>
      <w:tr w:rsidR="00577FCD" w:rsidRPr="00577FCD" w:rsidTr="00577FCD">
        <w:tc>
          <w:tcPr>
            <w:tcW w:w="14643" w:type="dxa"/>
            <w:gridSpan w:val="4"/>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center"/>
              <w:rPr>
                <w:b/>
                <w:bCs/>
                <w:sz w:val="20"/>
                <w:szCs w:val="20"/>
              </w:rPr>
            </w:pPr>
            <w:r w:rsidRPr="00577FCD">
              <w:rPr>
                <w:b/>
                <w:bCs/>
                <w:sz w:val="20"/>
                <w:szCs w:val="20"/>
              </w:rPr>
              <w:t>Учебно-практическое оборудование</w:t>
            </w:r>
          </w:p>
        </w:tc>
      </w:tr>
      <w:tr w:rsidR="00577FCD" w:rsidRPr="00577FCD" w:rsidTr="000B1562">
        <w:tc>
          <w:tcPr>
            <w:tcW w:w="1101"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t>6.</w:t>
            </w:r>
          </w:p>
        </w:tc>
        <w:tc>
          <w:tcPr>
            <w:tcW w:w="8646"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ind w:hanging="108"/>
              <w:jc w:val="left"/>
              <w:rPr>
                <w:sz w:val="20"/>
                <w:szCs w:val="20"/>
              </w:rPr>
            </w:pPr>
            <w:r w:rsidRPr="00577FCD">
              <w:rPr>
                <w:sz w:val="20"/>
                <w:szCs w:val="20"/>
              </w:rPr>
              <w:t>Бревно напольное (3 м)</w:t>
            </w:r>
          </w:p>
          <w:p w:rsidR="00577FCD" w:rsidRPr="00577FCD" w:rsidRDefault="00577FCD" w:rsidP="00E96B46">
            <w:pPr>
              <w:spacing w:line="276" w:lineRule="auto"/>
              <w:ind w:hanging="108"/>
              <w:jc w:val="left"/>
              <w:rPr>
                <w:sz w:val="20"/>
                <w:szCs w:val="20"/>
              </w:rPr>
            </w:pPr>
            <w:r w:rsidRPr="00577FCD">
              <w:rPr>
                <w:sz w:val="20"/>
                <w:szCs w:val="20"/>
              </w:rPr>
              <w:t>Козел гимнастический</w:t>
            </w:r>
          </w:p>
          <w:p w:rsidR="00577FCD" w:rsidRPr="00577FCD" w:rsidRDefault="00577FCD" w:rsidP="00E96B46">
            <w:pPr>
              <w:spacing w:line="276" w:lineRule="auto"/>
              <w:ind w:hanging="108"/>
              <w:jc w:val="left"/>
              <w:rPr>
                <w:sz w:val="20"/>
                <w:szCs w:val="20"/>
              </w:rPr>
            </w:pPr>
            <w:r w:rsidRPr="00577FCD">
              <w:rPr>
                <w:sz w:val="20"/>
                <w:szCs w:val="20"/>
              </w:rPr>
              <w:t>Перекладина гимнастическая (пристеночная)</w:t>
            </w:r>
          </w:p>
          <w:p w:rsidR="00577FCD" w:rsidRPr="00577FCD" w:rsidRDefault="00577FCD" w:rsidP="00E96B46">
            <w:pPr>
              <w:spacing w:line="276" w:lineRule="auto"/>
              <w:ind w:hanging="108"/>
              <w:jc w:val="left"/>
              <w:rPr>
                <w:sz w:val="20"/>
                <w:szCs w:val="20"/>
              </w:rPr>
            </w:pPr>
            <w:r w:rsidRPr="00577FCD">
              <w:rPr>
                <w:sz w:val="20"/>
                <w:szCs w:val="20"/>
              </w:rPr>
              <w:t>Стенка гимнастическая</w:t>
            </w:r>
          </w:p>
          <w:p w:rsidR="00577FCD" w:rsidRPr="00577FCD" w:rsidRDefault="00577FCD" w:rsidP="00E96B46">
            <w:pPr>
              <w:spacing w:line="276" w:lineRule="auto"/>
              <w:ind w:hanging="108"/>
              <w:jc w:val="left"/>
              <w:rPr>
                <w:sz w:val="20"/>
                <w:szCs w:val="20"/>
              </w:rPr>
            </w:pPr>
            <w:r w:rsidRPr="00577FCD">
              <w:rPr>
                <w:sz w:val="20"/>
                <w:szCs w:val="20"/>
              </w:rPr>
              <w:t>Скамейка гимнастическая жесткая (4 м; 2 м)</w:t>
            </w:r>
          </w:p>
          <w:p w:rsidR="00577FCD" w:rsidRPr="00577FCD" w:rsidRDefault="00577FCD" w:rsidP="00E96B46">
            <w:pPr>
              <w:spacing w:line="276" w:lineRule="auto"/>
              <w:ind w:hanging="108"/>
              <w:jc w:val="left"/>
              <w:rPr>
                <w:sz w:val="20"/>
                <w:szCs w:val="20"/>
              </w:rPr>
            </w:pPr>
            <w:r w:rsidRPr="00577FCD">
              <w:rPr>
                <w:sz w:val="20"/>
                <w:szCs w:val="20"/>
              </w:rPr>
              <w:t>Комплект навесного оборудования (перекладина, мишени для метания, тренировочные баскетбольные щиты)</w:t>
            </w:r>
          </w:p>
          <w:p w:rsidR="00577FCD" w:rsidRPr="00577FCD" w:rsidRDefault="00577FCD" w:rsidP="00E96B46">
            <w:pPr>
              <w:spacing w:line="276" w:lineRule="auto"/>
              <w:ind w:hanging="108"/>
              <w:jc w:val="left"/>
              <w:rPr>
                <w:sz w:val="20"/>
                <w:szCs w:val="20"/>
              </w:rPr>
            </w:pPr>
            <w:r w:rsidRPr="00577FCD">
              <w:rPr>
                <w:sz w:val="20"/>
                <w:szCs w:val="20"/>
              </w:rPr>
              <w:t>Мячи: набивной 1 кг и 2 кг; мяч малый (теннисный), мяч малый (мягкий); мячи баскетбольные; мячи волейбольные; мячи футбольные</w:t>
            </w:r>
          </w:p>
          <w:p w:rsidR="00577FCD" w:rsidRPr="00577FCD" w:rsidRDefault="00577FCD" w:rsidP="00E96B46">
            <w:pPr>
              <w:spacing w:line="276" w:lineRule="auto"/>
              <w:ind w:hanging="108"/>
              <w:jc w:val="left"/>
              <w:rPr>
                <w:sz w:val="20"/>
                <w:szCs w:val="20"/>
              </w:rPr>
            </w:pPr>
          </w:p>
          <w:p w:rsidR="00577FCD" w:rsidRPr="00577FCD" w:rsidRDefault="00577FCD" w:rsidP="00E96B46">
            <w:pPr>
              <w:spacing w:line="276" w:lineRule="auto"/>
              <w:ind w:hanging="108"/>
              <w:jc w:val="left"/>
              <w:rPr>
                <w:sz w:val="20"/>
                <w:szCs w:val="20"/>
              </w:rPr>
            </w:pPr>
            <w:r w:rsidRPr="00577FCD">
              <w:rPr>
                <w:sz w:val="20"/>
                <w:szCs w:val="20"/>
              </w:rPr>
              <w:t>Палка гимнастическая</w:t>
            </w:r>
          </w:p>
          <w:p w:rsidR="00577FCD" w:rsidRPr="00577FCD" w:rsidRDefault="00577FCD" w:rsidP="00E96B46">
            <w:pPr>
              <w:spacing w:line="276" w:lineRule="auto"/>
              <w:ind w:hanging="108"/>
              <w:jc w:val="left"/>
              <w:rPr>
                <w:sz w:val="20"/>
                <w:szCs w:val="20"/>
              </w:rPr>
            </w:pPr>
            <w:r w:rsidRPr="00577FCD">
              <w:rPr>
                <w:sz w:val="20"/>
                <w:szCs w:val="20"/>
              </w:rPr>
              <w:t>Скакалка детская</w:t>
            </w:r>
          </w:p>
          <w:p w:rsidR="00577FCD" w:rsidRPr="00577FCD" w:rsidRDefault="00577FCD" w:rsidP="00E96B46">
            <w:pPr>
              <w:spacing w:line="276" w:lineRule="auto"/>
              <w:ind w:hanging="108"/>
              <w:jc w:val="left"/>
              <w:rPr>
                <w:sz w:val="20"/>
                <w:szCs w:val="20"/>
              </w:rPr>
            </w:pPr>
            <w:r w:rsidRPr="00577FCD">
              <w:rPr>
                <w:sz w:val="20"/>
                <w:szCs w:val="20"/>
              </w:rPr>
              <w:t>Мат гимнастический</w:t>
            </w:r>
          </w:p>
          <w:p w:rsidR="00577FCD" w:rsidRPr="00577FCD" w:rsidRDefault="00577FCD" w:rsidP="00E96B46">
            <w:pPr>
              <w:spacing w:line="276" w:lineRule="auto"/>
              <w:ind w:hanging="108"/>
              <w:jc w:val="left"/>
              <w:rPr>
                <w:sz w:val="20"/>
                <w:szCs w:val="20"/>
              </w:rPr>
            </w:pPr>
            <w:r w:rsidRPr="00577FCD">
              <w:rPr>
                <w:sz w:val="20"/>
                <w:szCs w:val="20"/>
              </w:rPr>
              <w:t>Акробатическая дорожка</w:t>
            </w:r>
          </w:p>
          <w:p w:rsidR="00577FCD" w:rsidRPr="00577FCD" w:rsidRDefault="00577FCD" w:rsidP="00E96B46">
            <w:pPr>
              <w:spacing w:line="276" w:lineRule="auto"/>
              <w:ind w:hanging="108"/>
              <w:jc w:val="left"/>
              <w:rPr>
                <w:sz w:val="20"/>
                <w:szCs w:val="20"/>
              </w:rPr>
            </w:pPr>
            <w:r w:rsidRPr="00577FCD">
              <w:rPr>
                <w:sz w:val="20"/>
                <w:szCs w:val="20"/>
              </w:rPr>
              <w:t xml:space="preserve">Коврики: гимнастические, </w:t>
            </w:r>
            <w:r w:rsidRPr="00577FCD">
              <w:rPr>
                <w:color w:val="000000"/>
                <w:sz w:val="20"/>
                <w:szCs w:val="20"/>
              </w:rPr>
              <w:t>массажные</w:t>
            </w:r>
          </w:p>
          <w:p w:rsidR="00577FCD" w:rsidRPr="00577FCD" w:rsidRDefault="00577FCD" w:rsidP="00E96B46">
            <w:pPr>
              <w:spacing w:line="276" w:lineRule="auto"/>
              <w:ind w:hanging="108"/>
              <w:jc w:val="left"/>
              <w:rPr>
                <w:sz w:val="20"/>
                <w:szCs w:val="20"/>
              </w:rPr>
            </w:pPr>
            <w:r w:rsidRPr="00577FCD">
              <w:rPr>
                <w:sz w:val="20"/>
                <w:szCs w:val="20"/>
              </w:rPr>
              <w:t>Кегли</w:t>
            </w:r>
          </w:p>
          <w:p w:rsidR="00577FCD" w:rsidRPr="00577FCD" w:rsidRDefault="00577FCD" w:rsidP="00E96B46">
            <w:pPr>
              <w:spacing w:line="276" w:lineRule="auto"/>
              <w:ind w:hanging="108"/>
              <w:jc w:val="left"/>
              <w:rPr>
                <w:sz w:val="20"/>
                <w:szCs w:val="20"/>
              </w:rPr>
            </w:pPr>
            <w:r w:rsidRPr="00577FCD">
              <w:rPr>
                <w:sz w:val="20"/>
                <w:szCs w:val="20"/>
              </w:rPr>
              <w:t>Обруч пластиковый детский</w:t>
            </w:r>
          </w:p>
          <w:p w:rsidR="00577FCD" w:rsidRPr="00577FCD" w:rsidRDefault="00577FCD" w:rsidP="00E96B46">
            <w:pPr>
              <w:spacing w:line="276" w:lineRule="auto"/>
              <w:ind w:hanging="108"/>
              <w:jc w:val="left"/>
              <w:rPr>
                <w:sz w:val="20"/>
                <w:szCs w:val="20"/>
              </w:rPr>
            </w:pPr>
            <w:r w:rsidRPr="00577FCD">
              <w:rPr>
                <w:sz w:val="20"/>
                <w:szCs w:val="20"/>
              </w:rPr>
              <w:t>Планка для прыжков в высоту</w:t>
            </w:r>
          </w:p>
          <w:p w:rsidR="00577FCD" w:rsidRPr="00577FCD" w:rsidRDefault="00577FCD" w:rsidP="00E96B46">
            <w:pPr>
              <w:spacing w:line="276" w:lineRule="auto"/>
              <w:ind w:hanging="108"/>
              <w:jc w:val="left"/>
              <w:rPr>
                <w:sz w:val="20"/>
                <w:szCs w:val="20"/>
              </w:rPr>
            </w:pPr>
            <w:r w:rsidRPr="00577FCD">
              <w:rPr>
                <w:sz w:val="20"/>
                <w:szCs w:val="20"/>
              </w:rPr>
              <w:t>Стойка для прыжков в высоту</w:t>
            </w:r>
          </w:p>
          <w:p w:rsidR="00577FCD" w:rsidRPr="00577FCD" w:rsidRDefault="00577FCD" w:rsidP="00E96B46">
            <w:pPr>
              <w:spacing w:line="276" w:lineRule="auto"/>
              <w:ind w:hanging="108"/>
              <w:jc w:val="left"/>
              <w:rPr>
                <w:sz w:val="20"/>
                <w:szCs w:val="20"/>
              </w:rPr>
            </w:pPr>
            <w:r w:rsidRPr="00577FCD">
              <w:rPr>
                <w:sz w:val="20"/>
                <w:szCs w:val="20"/>
              </w:rPr>
              <w:t>Флажки: разметочные с опорой; стартовые</w:t>
            </w:r>
          </w:p>
          <w:p w:rsidR="00577FCD" w:rsidRPr="00577FCD" w:rsidRDefault="00577FCD" w:rsidP="00E96B46">
            <w:pPr>
              <w:spacing w:line="276" w:lineRule="auto"/>
              <w:ind w:hanging="108"/>
              <w:jc w:val="left"/>
              <w:rPr>
                <w:sz w:val="20"/>
                <w:szCs w:val="20"/>
              </w:rPr>
            </w:pPr>
            <w:r w:rsidRPr="00577FCD">
              <w:rPr>
                <w:sz w:val="20"/>
                <w:szCs w:val="20"/>
              </w:rPr>
              <w:t>Лента финишная</w:t>
            </w:r>
          </w:p>
          <w:p w:rsidR="00577FCD" w:rsidRPr="00577FCD" w:rsidRDefault="00577FCD" w:rsidP="00E96B46">
            <w:pPr>
              <w:spacing w:line="276" w:lineRule="auto"/>
              <w:ind w:hanging="108"/>
              <w:jc w:val="left"/>
              <w:rPr>
                <w:sz w:val="20"/>
                <w:szCs w:val="20"/>
              </w:rPr>
            </w:pPr>
            <w:r w:rsidRPr="00577FCD">
              <w:rPr>
                <w:sz w:val="20"/>
                <w:szCs w:val="20"/>
              </w:rPr>
              <w:t>Дорожка разметочная резиновая для прыжков</w:t>
            </w:r>
          </w:p>
          <w:p w:rsidR="00577FCD" w:rsidRPr="00577FCD" w:rsidRDefault="00577FCD" w:rsidP="00E96B46">
            <w:pPr>
              <w:spacing w:line="276" w:lineRule="auto"/>
              <w:ind w:hanging="108"/>
              <w:jc w:val="left"/>
              <w:rPr>
                <w:sz w:val="20"/>
                <w:szCs w:val="20"/>
              </w:rPr>
            </w:pPr>
            <w:r w:rsidRPr="00577FCD">
              <w:rPr>
                <w:sz w:val="20"/>
                <w:szCs w:val="20"/>
              </w:rPr>
              <w:t>Рулетка измерительная</w:t>
            </w:r>
          </w:p>
          <w:p w:rsidR="00577FCD" w:rsidRPr="00577FCD" w:rsidRDefault="00577FCD" w:rsidP="00E96B46">
            <w:pPr>
              <w:spacing w:line="276" w:lineRule="auto"/>
              <w:ind w:hanging="108"/>
              <w:jc w:val="left"/>
              <w:rPr>
                <w:sz w:val="20"/>
                <w:szCs w:val="20"/>
              </w:rPr>
            </w:pPr>
            <w:r w:rsidRPr="00577FCD">
              <w:rPr>
                <w:sz w:val="20"/>
                <w:szCs w:val="20"/>
              </w:rPr>
              <w:t>Набор инструментов для подготовки прыжковых ям</w:t>
            </w:r>
          </w:p>
          <w:p w:rsidR="00577FCD" w:rsidRPr="00577FCD" w:rsidRDefault="00577FCD" w:rsidP="00E96B46">
            <w:pPr>
              <w:spacing w:line="276" w:lineRule="auto"/>
              <w:ind w:hanging="108"/>
              <w:jc w:val="left"/>
              <w:rPr>
                <w:sz w:val="20"/>
                <w:szCs w:val="20"/>
              </w:rPr>
            </w:pPr>
          </w:p>
          <w:p w:rsidR="00577FCD" w:rsidRPr="00577FCD" w:rsidRDefault="00577FCD" w:rsidP="00E96B46">
            <w:pPr>
              <w:spacing w:line="276" w:lineRule="auto"/>
              <w:ind w:hanging="108"/>
              <w:jc w:val="left"/>
              <w:rPr>
                <w:sz w:val="20"/>
                <w:szCs w:val="20"/>
              </w:rPr>
            </w:pPr>
            <w:r w:rsidRPr="00577FCD">
              <w:rPr>
                <w:sz w:val="20"/>
                <w:szCs w:val="20"/>
              </w:rPr>
              <w:t>Лыжи детские (с креплениями и палками)</w:t>
            </w:r>
          </w:p>
          <w:p w:rsidR="00577FCD" w:rsidRPr="00577FCD" w:rsidRDefault="00577FCD" w:rsidP="00E96B46">
            <w:pPr>
              <w:spacing w:line="276" w:lineRule="auto"/>
              <w:ind w:hanging="108"/>
              <w:jc w:val="left"/>
              <w:rPr>
                <w:sz w:val="20"/>
                <w:szCs w:val="20"/>
              </w:rPr>
            </w:pPr>
            <w:r w:rsidRPr="00577FCD">
              <w:rPr>
                <w:sz w:val="20"/>
                <w:szCs w:val="20"/>
              </w:rPr>
              <w:t>Щит баскетбольный тренировочный</w:t>
            </w:r>
          </w:p>
          <w:p w:rsidR="00577FCD" w:rsidRPr="00577FCD" w:rsidRDefault="00577FCD" w:rsidP="00E96B46">
            <w:pPr>
              <w:spacing w:line="276" w:lineRule="auto"/>
              <w:ind w:hanging="108"/>
              <w:jc w:val="left"/>
              <w:rPr>
                <w:sz w:val="20"/>
                <w:szCs w:val="20"/>
              </w:rPr>
            </w:pPr>
            <w:r w:rsidRPr="00577FCD">
              <w:rPr>
                <w:sz w:val="20"/>
                <w:szCs w:val="20"/>
              </w:rPr>
              <w:t>Сетка для переноса и хранения мячей</w:t>
            </w:r>
          </w:p>
          <w:p w:rsidR="00577FCD" w:rsidRPr="00577FCD" w:rsidRDefault="00577FCD" w:rsidP="00E96B46">
            <w:pPr>
              <w:spacing w:line="276" w:lineRule="auto"/>
              <w:ind w:hanging="108"/>
              <w:jc w:val="left"/>
              <w:rPr>
                <w:sz w:val="20"/>
                <w:szCs w:val="20"/>
              </w:rPr>
            </w:pPr>
            <w:r w:rsidRPr="00577FCD">
              <w:rPr>
                <w:sz w:val="20"/>
                <w:szCs w:val="20"/>
              </w:rPr>
              <w:t>Жилетки игровые с номерами</w:t>
            </w:r>
          </w:p>
          <w:p w:rsidR="00577FCD" w:rsidRPr="00577FCD" w:rsidRDefault="00577FCD" w:rsidP="00E96B46">
            <w:pPr>
              <w:spacing w:line="276" w:lineRule="auto"/>
              <w:ind w:hanging="108"/>
              <w:jc w:val="left"/>
              <w:rPr>
                <w:sz w:val="20"/>
                <w:szCs w:val="20"/>
              </w:rPr>
            </w:pPr>
          </w:p>
          <w:p w:rsidR="00577FCD" w:rsidRPr="00577FCD" w:rsidRDefault="00577FCD" w:rsidP="00E96B46">
            <w:pPr>
              <w:spacing w:line="276" w:lineRule="auto"/>
              <w:ind w:hanging="108"/>
              <w:jc w:val="left"/>
              <w:rPr>
                <w:sz w:val="20"/>
                <w:szCs w:val="20"/>
              </w:rPr>
            </w:pPr>
            <w:r w:rsidRPr="00577FCD">
              <w:rPr>
                <w:sz w:val="20"/>
                <w:szCs w:val="20"/>
              </w:rPr>
              <w:t>Волейбольная стойка универсальная</w:t>
            </w:r>
          </w:p>
          <w:p w:rsidR="00577FCD" w:rsidRPr="00577FCD" w:rsidRDefault="00577FCD" w:rsidP="00E96B46">
            <w:pPr>
              <w:spacing w:line="276" w:lineRule="auto"/>
              <w:ind w:hanging="108"/>
              <w:jc w:val="left"/>
              <w:rPr>
                <w:sz w:val="20"/>
                <w:szCs w:val="20"/>
              </w:rPr>
            </w:pPr>
            <w:r w:rsidRPr="00577FCD">
              <w:rPr>
                <w:sz w:val="20"/>
                <w:szCs w:val="20"/>
              </w:rPr>
              <w:t>Сетка волейбольная</w:t>
            </w:r>
          </w:p>
          <w:p w:rsidR="00577FCD" w:rsidRPr="00577FCD" w:rsidRDefault="00577FCD" w:rsidP="00E96B46">
            <w:pPr>
              <w:spacing w:line="276" w:lineRule="auto"/>
              <w:ind w:hanging="108"/>
              <w:jc w:val="left"/>
              <w:rPr>
                <w:sz w:val="20"/>
                <w:szCs w:val="20"/>
              </w:rPr>
            </w:pPr>
          </w:p>
          <w:p w:rsidR="00577FCD" w:rsidRPr="00577FCD" w:rsidRDefault="00577FCD" w:rsidP="00E96B46">
            <w:pPr>
              <w:spacing w:line="276" w:lineRule="auto"/>
              <w:ind w:hanging="108"/>
              <w:jc w:val="left"/>
              <w:rPr>
                <w:sz w:val="20"/>
                <w:szCs w:val="20"/>
              </w:rPr>
            </w:pPr>
            <w:r w:rsidRPr="00577FCD">
              <w:rPr>
                <w:sz w:val="20"/>
                <w:szCs w:val="20"/>
              </w:rPr>
              <w:t>Аптечка</w:t>
            </w:r>
          </w:p>
          <w:p w:rsidR="00577FCD" w:rsidRPr="00577FCD" w:rsidRDefault="00577FCD" w:rsidP="00E96B46">
            <w:pPr>
              <w:spacing w:line="276" w:lineRule="auto"/>
              <w:ind w:hanging="108"/>
              <w:jc w:val="left"/>
              <w:rPr>
                <w:color w:val="000000"/>
                <w:sz w:val="20"/>
                <w:szCs w:val="20"/>
              </w:rPr>
            </w:pPr>
          </w:p>
          <w:p w:rsidR="00577FCD" w:rsidRPr="00577FCD" w:rsidRDefault="00577FCD" w:rsidP="00E96B46">
            <w:pPr>
              <w:spacing w:line="276" w:lineRule="auto"/>
              <w:jc w:val="left"/>
              <w:rPr>
                <w:sz w:val="20"/>
                <w:szCs w:val="20"/>
              </w:rPr>
            </w:pPr>
          </w:p>
        </w:tc>
        <w:tc>
          <w:tcPr>
            <w:tcW w:w="1560"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r w:rsidRPr="00577FCD">
              <w:rPr>
                <w:b/>
                <w:bCs/>
                <w:sz w:val="20"/>
                <w:szCs w:val="20"/>
              </w:rPr>
              <w:lastRenderedPageBreak/>
              <w:t>П</w:t>
            </w:r>
          </w:p>
          <w:p w:rsidR="00577FCD" w:rsidRPr="00577FCD" w:rsidRDefault="00577FCD" w:rsidP="00E96B46">
            <w:pPr>
              <w:spacing w:line="276" w:lineRule="auto"/>
              <w:jc w:val="left"/>
              <w:rPr>
                <w:b/>
                <w:bCs/>
                <w:sz w:val="20"/>
                <w:szCs w:val="20"/>
              </w:rPr>
            </w:pPr>
            <w:r w:rsidRPr="00577FCD">
              <w:rPr>
                <w:b/>
                <w:bCs/>
                <w:sz w:val="20"/>
                <w:szCs w:val="20"/>
              </w:rPr>
              <w:t>П</w:t>
            </w:r>
          </w:p>
          <w:p w:rsidR="00577FCD" w:rsidRPr="00577FCD" w:rsidRDefault="00577FCD" w:rsidP="00E96B46">
            <w:pPr>
              <w:spacing w:line="276" w:lineRule="auto"/>
              <w:jc w:val="left"/>
              <w:rPr>
                <w:b/>
                <w:bCs/>
                <w:sz w:val="20"/>
                <w:szCs w:val="20"/>
              </w:rPr>
            </w:pPr>
            <w:r w:rsidRPr="00577FCD">
              <w:rPr>
                <w:b/>
                <w:bCs/>
                <w:sz w:val="20"/>
                <w:szCs w:val="20"/>
              </w:rPr>
              <w:t>П</w:t>
            </w:r>
          </w:p>
          <w:p w:rsidR="00577FCD" w:rsidRPr="00577FCD" w:rsidRDefault="00577FCD" w:rsidP="00E96B46">
            <w:pPr>
              <w:spacing w:line="276" w:lineRule="auto"/>
              <w:jc w:val="left"/>
              <w:rPr>
                <w:b/>
                <w:bCs/>
                <w:sz w:val="20"/>
                <w:szCs w:val="20"/>
              </w:rPr>
            </w:pPr>
            <w:r w:rsidRPr="00577FCD">
              <w:rPr>
                <w:b/>
                <w:bCs/>
                <w:sz w:val="20"/>
                <w:szCs w:val="20"/>
              </w:rPr>
              <w:t>П</w:t>
            </w:r>
          </w:p>
          <w:p w:rsidR="00577FCD" w:rsidRPr="00577FCD" w:rsidRDefault="00577FCD" w:rsidP="00E96B46">
            <w:pPr>
              <w:spacing w:line="276" w:lineRule="auto"/>
              <w:jc w:val="left"/>
              <w:rPr>
                <w:b/>
                <w:bCs/>
                <w:sz w:val="20"/>
                <w:szCs w:val="20"/>
              </w:rPr>
            </w:pPr>
            <w:r w:rsidRPr="00577FCD">
              <w:rPr>
                <w:b/>
                <w:bCs/>
                <w:sz w:val="20"/>
                <w:szCs w:val="20"/>
              </w:rPr>
              <w:t>П</w:t>
            </w:r>
          </w:p>
          <w:p w:rsidR="00577FCD" w:rsidRPr="00577FCD" w:rsidRDefault="00577FCD" w:rsidP="00E96B46">
            <w:pPr>
              <w:spacing w:line="276" w:lineRule="auto"/>
              <w:jc w:val="left"/>
              <w:rPr>
                <w:b/>
                <w:bCs/>
                <w:sz w:val="20"/>
                <w:szCs w:val="20"/>
              </w:rPr>
            </w:pPr>
            <w:r w:rsidRPr="00577FCD">
              <w:rPr>
                <w:b/>
                <w:bCs/>
                <w:sz w:val="20"/>
                <w:szCs w:val="20"/>
              </w:rPr>
              <w:t>П</w:t>
            </w: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r w:rsidRPr="00577FCD">
              <w:rPr>
                <w:b/>
                <w:bCs/>
                <w:sz w:val="20"/>
                <w:szCs w:val="20"/>
              </w:rPr>
              <w:t>К</w:t>
            </w: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r w:rsidRPr="00577FCD">
              <w:rPr>
                <w:b/>
                <w:bCs/>
                <w:sz w:val="20"/>
                <w:szCs w:val="20"/>
              </w:rPr>
              <w:lastRenderedPageBreak/>
              <w:t>К</w:t>
            </w:r>
          </w:p>
          <w:p w:rsidR="00577FCD" w:rsidRPr="00577FCD" w:rsidRDefault="00577FCD" w:rsidP="00E96B46">
            <w:pPr>
              <w:spacing w:line="276" w:lineRule="auto"/>
              <w:jc w:val="left"/>
              <w:rPr>
                <w:b/>
                <w:bCs/>
                <w:sz w:val="20"/>
                <w:szCs w:val="20"/>
              </w:rPr>
            </w:pPr>
            <w:r w:rsidRPr="00577FCD">
              <w:rPr>
                <w:b/>
                <w:bCs/>
                <w:sz w:val="20"/>
                <w:szCs w:val="20"/>
              </w:rPr>
              <w:t>К</w:t>
            </w:r>
          </w:p>
          <w:p w:rsidR="00577FCD" w:rsidRPr="00577FCD" w:rsidRDefault="00577FCD" w:rsidP="00E96B46">
            <w:pPr>
              <w:spacing w:line="276" w:lineRule="auto"/>
              <w:jc w:val="left"/>
              <w:rPr>
                <w:b/>
                <w:bCs/>
                <w:sz w:val="20"/>
                <w:szCs w:val="20"/>
              </w:rPr>
            </w:pPr>
            <w:r w:rsidRPr="00577FCD">
              <w:rPr>
                <w:b/>
                <w:bCs/>
                <w:sz w:val="20"/>
                <w:szCs w:val="20"/>
              </w:rPr>
              <w:t>П</w:t>
            </w:r>
          </w:p>
          <w:p w:rsidR="00577FCD" w:rsidRPr="00577FCD" w:rsidRDefault="00577FCD" w:rsidP="00E96B46">
            <w:pPr>
              <w:spacing w:line="276" w:lineRule="auto"/>
              <w:jc w:val="left"/>
              <w:rPr>
                <w:b/>
                <w:bCs/>
                <w:sz w:val="20"/>
                <w:szCs w:val="20"/>
              </w:rPr>
            </w:pPr>
            <w:r w:rsidRPr="00577FCD">
              <w:rPr>
                <w:b/>
                <w:bCs/>
                <w:sz w:val="20"/>
                <w:szCs w:val="20"/>
              </w:rPr>
              <w:t>П</w:t>
            </w:r>
          </w:p>
          <w:p w:rsidR="00577FCD" w:rsidRPr="00577FCD" w:rsidRDefault="00577FCD" w:rsidP="00E96B46">
            <w:pPr>
              <w:spacing w:line="276" w:lineRule="auto"/>
              <w:jc w:val="left"/>
              <w:rPr>
                <w:b/>
                <w:bCs/>
                <w:sz w:val="20"/>
                <w:szCs w:val="20"/>
              </w:rPr>
            </w:pPr>
            <w:r w:rsidRPr="00577FCD">
              <w:rPr>
                <w:b/>
                <w:bCs/>
                <w:sz w:val="20"/>
                <w:szCs w:val="20"/>
              </w:rPr>
              <w:t>К</w:t>
            </w:r>
          </w:p>
          <w:p w:rsidR="00577FCD" w:rsidRPr="00577FCD" w:rsidRDefault="00577FCD" w:rsidP="00E96B46">
            <w:pPr>
              <w:spacing w:line="276" w:lineRule="auto"/>
              <w:jc w:val="left"/>
              <w:rPr>
                <w:b/>
                <w:bCs/>
                <w:sz w:val="20"/>
                <w:szCs w:val="20"/>
              </w:rPr>
            </w:pPr>
            <w:r w:rsidRPr="00577FCD">
              <w:rPr>
                <w:b/>
                <w:bCs/>
                <w:sz w:val="20"/>
                <w:szCs w:val="20"/>
              </w:rPr>
              <w:t>П</w:t>
            </w:r>
          </w:p>
          <w:p w:rsidR="00577FCD" w:rsidRPr="00577FCD" w:rsidRDefault="00577FCD" w:rsidP="00E96B46">
            <w:pPr>
              <w:spacing w:line="276" w:lineRule="auto"/>
              <w:jc w:val="left"/>
              <w:rPr>
                <w:b/>
                <w:bCs/>
                <w:sz w:val="20"/>
                <w:szCs w:val="20"/>
              </w:rPr>
            </w:pPr>
            <w:r w:rsidRPr="00577FCD">
              <w:rPr>
                <w:b/>
                <w:bCs/>
                <w:sz w:val="20"/>
                <w:szCs w:val="20"/>
              </w:rPr>
              <w:t>К</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r w:rsidRPr="00577FCD">
              <w:rPr>
                <w:b/>
                <w:bCs/>
                <w:sz w:val="20"/>
                <w:szCs w:val="20"/>
              </w:rPr>
              <w:t>К</w:t>
            </w: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r w:rsidRPr="00577FCD">
              <w:rPr>
                <w:b/>
                <w:bCs/>
                <w:sz w:val="20"/>
                <w:szCs w:val="20"/>
              </w:rPr>
              <w:t>П</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П</w:t>
            </w: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r w:rsidRPr="00577FCD">
              <w:rPr>
                <w:b/>
                <w:bCs/>
                <w:sz w:val="20"/>
                <w:szCs w:val="20"/>
              </w:rPr>
              <w:t>К</w:t>
            </w: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r w:rsidRPr="00577FCD">
              <w:rPr>
                <w:b/>
                <w:bCs/>
                <w:sz w:val="20"/>
                <w:szCs w:val="20"/>
              </w:rPr>
              <w:t>Д</w:t>
            </w: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r w:rsidRPr="00577FCD">
              <w:rPr>
                <w:b/>
                <w:bCs/>
                <w:sz w:val="20"/>
                <w:szCs w:val="20"/>
              </w:rPr>
              <w:t>П</w:t>
            </w:r>
          </w:p>
          <w:p w:rsidR="00577FCD" w:rsidRPr="00577FCD" w:rsidRDefault="00577FCD" w:rsidP="00E96B46">
            <w:pPr>
              <w:spacing w:line="276" w:lineRule="auto"/>
              <w:jc w:val="left"/>
              <w:rPr>
                <w:b/>
                <w:bCs/>
                <w:sz w:val="20"/>
                <w:szCs w:val="20"/>
              </w:rPr>
            </w:pPr>
          </w:p>
          <w:p w:rsidR="00577FCD" w:rsidRPr="00577FCD" w:rsidRDefault="00577FCD" w:rsidP="00E96B46">
            <w:pPr>
              <w:spacing w:line="276" w:lineRule="auto"/>
              <w:jc w:val="left"/>
              <w:rPr>
                <w:b/>
                <w:bCs/>
                <w:sz w:val="20"/>
                <w:szCs w:val="20"/>
              </w:rPr>
            </w:pPr>
          </w:p>
        </w:tc>
        <w:tc>
          <w:tcPr>
            <w:tcW w:w="3336" w:type="dxa"/>
            <w:tcBorders>
              <w:top w:val="single" w:sz="4" w:space="0" w:color="auto"/>
              <w:left w:val="single" w:sz="4" w:space="0" w:color="auto"/>
              <w:bottom w:val="single" w:sz="4" w:space="0" w:color="auto"/>
              <w:right w:val="single" w:sz="4" w:space="0" w:color="auto"/>
            </w:tcBorders>
          </w:tcPr>
          <w:p w:rsidR="00577FCD" w:rsidRPr="00577FCD" w:rsidRDefault="00577FCD" w:rsidP="00E96B46">
            <w:pPr>
              <w:spacing w:line="276" w:lineRule="auto"/>
              <w:jc w:val="left"/>
              <w:rPr>
                <w:b/>
                <w:bCs/>
                <w:sz w:val="20"/>
                <w:szCs w:val="20"/>
              </w:rPr>
            </w:pPr>
          </w:p>
        </w:tc>
      </w:tr>
    </w:tbl>
    <w:p w:rsidR="00577FCD" w:rsidRPr="00577FCD" w:rsidRDefault="00577FCD" w:rsidP="0058537B">
      <w:pPr>
        <w:spacing w:before="120" w:line="276" w:lineRule="auto"/>
        <w:jc w:val="center"/>
        <w:rPr>
          <w:sz w:val="20"/>
          <w:szCs w:val="20"/>
        </w:rPr>
      </w:pPr>
      <w:r w:rsidRPr="00577FCD">
        <w:rPr>
          <w:b/>
          <w:sz w:val="20"/>
          <w:szCs w:val="20"/>
        </w:rPr>
        <w:lastRenderedPageBreak/>
        <w:t>ТЕХНОЛОГИЯ (ТРУД</w:t>
      </w:r>
      <w:r w:rsidRPr="00577FCD">
        <w:rPr>
          <w:sz w:val="20"/>
          <w:szCs w:val="20"/>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8646"/>
        <w:gridCol w:w="1560"/>
        <w:gridCol w:w="3402"/>
      </w:tblGrid>
      <w:tr w:rsidR="00577FCD" w:rsidRPr="00577FCD" w:rsidTr="000B1562">
        <w:tc>
          <w:tcPr>
            <w:tcW w:w="1101" w:type="dxa"/>
          </w:tcPr>
          <w:p w:rsidR="00577FCD" w:rsidRPr="00577FCD" w:rsidRDefault="00577FCD" w:rsidP="00E96B46">
            <w:pPr>
              <w:spacing w:line="276" w:lineRule="auto"/>
              <w:jc w:val="left"/>
              <w:rPr>
                <w:b/>
                <w:sz w:val="20"/>
                <w:szCs w:val="20"/>
              </w:rPr>
            </w:pPr>
          </w:p>
        </w:tc>
        <w:tc>
          <w:tcPr>
            <w:tcW w:w="8646" w:type="dxa"/>
          </w:tcPr>
          <w:p w:rsidR="00577FCD" w:rsidRPr="00577FCD" w:rsidRDefault="00577FCD" w:rsidP="00E96B46">
            <w:pPr>
              <w:spacing w:line="276" w:lineRule="auto"/>
              <w:jc w:val="left"/>
              <w:rPr>
                <w:b/>
                <w:sz w:val="20"/>
                <w:szCs w:val="20"/>
              </w:rPr>
            </w:pPr>
            <w:r w:rsidRPr="00577FCD">
              <w:rPr>
                <w:b/>
                <w:sz w:val="20"/>
                <w:szCs w:val="20"/>
              </w:rPr>
              <w:t>Наименование объектов и средств материально-технического обеспечения</w:t>
            </w:r>
          </w:p>
        </w:tc>
        <w:tc>
          <w:tcPr>
            <w:tcW w:w="1560" w:type="dxa"/>
          </w:tcPr>
          <w:p w:rsidR="00577FCD" w:rsidRPr="00577FCD" w:rsidRDefault="00577FCD" w:rsidP="00E96B46">
            <w:pPr>
              <w:spacing w:line="276" w:lineRule="auto"/>
              <w:jc w:val="left"/>
              <w:rPr>
                <w:b/>
                <w:sz w:val="20"/>
                <w:szCs w:val="20"/>
              </w:rPr>
            </w:pPr>
            <w:r w:rsidRPr="00577FCD">
              <w:rPr>
                <w:b/>
                <w:sz w:val="20"/>
                <w:szCs w:val="20"/>
              </w:rPr>
              <w:t>Число</w:t>
            </w:r>
          </w:p>
        </w:tc>
        <w:tc>
          <w:tcPr>
            <w:tcW w:w="3402" w:type="dxa"/>
          </w:tcPr>
          <w:p w:rsidR="00577FCD" w:rsidRPr="00577FCD" w:rsidRDefault="00577FCD" w:rsidP="00E96B46">
            <w:pPr>
              <w:spacing w:line="276" w:lineRule="auto"/>
              <w:jc w:val="left"/>
              <w:rPr>
                <w:b/>
                <w:sz w:val="20"/>
                <w:szCs w:val="20"/>
              </w:rPr>
            </w:pPr>
            <w:r w:rsidRPr="00577FCD">
              <w:rPr>
                <w:b/>
                <w:sz w:val="20"/>
                <w:szCs w:val="20"/>
              </w:rPr>
              <w:t>Примечание</w:t>
            </w:r>
          </w:p>
        </w:tc>
      </w:tr>
      <w:tr w:rsidR="00577FCD" w:rsidRPr="00577FCD" w:rsidTr="000B1562">
        <w:tc>
          <w:tcPr>
            <w:tcW w:w="14709" w:type="dxa"/>
            <w:gridSpan w:val="4"/>
          </w:tcPr>
          <w:p w:rsidR="00577FCD" w:rsidRPr="00577FCD" w:rsidRDefault="00577FCD" w:rsidP="00E96B46">
            <w:pPr>
              <w:spacing w:line="276" w:lineRule="auto"/>
              <w:jc w:val="center"/>
              <w:rPr>
                <w:b/>
                <w:sz w:val="20"/>
                <w:szCs w:val="20"/>
              </w:rPr>
            </w:pPr>
            <w:r w:rsidRPr="00577FCD">
              <w:rPr>
                <w:b/>
                <w:sz w:val="20"/>
                <w:szCs w:val="20"/>
              </w:rPr>
              <w:t>Библиотечный фонд (книгопечатная продукция</w:t>
            </w:r>
          </w:p>
        </w:tc>
      </w:tr>
      <w:tr w:rsidR="00577FCD" w:rsidRPr="00577FCD" w:rsidTr="000B1562">
        <w:tc>
          <w:tcPr>
            <w:tcW w:w="1101" w:type="dxa"/>
          </w:tcPr>
          <w:p w:rsidR="00577FCD" w:rsidRPr="00577FCD" w:rsidRDefault="00577FCD" w:rsidP="00E96B46">
            <w:pPr>
              <w:spacing w:line="276" w:lineRule="auto"/>
              <w:jc w:val="left"/>
              <w:rPr>
                <w:b/>
                <w:sz w:val="20"/>
                <w:szCs w:val="20"/>
              </w:rPr>
            </w:pPr>
            <w:r w:rsidRPr="00577FCD">
              <w:rPr>
                <w:b/>
                <w:sz w:val="20"/>
                <w:szCs w:val="20"/>
              </w:rPr>
              <w:t>1.</w:t>
            </w:r>
          </w:p>
        </w:tc>
        <w:tc>
          <w:tcPr>
            <w:tcW w:w="8646" w:type="dxa"/>
          </w:tcPr>
          <w:p w:rsidR="00577FCD" w:rsidRPr="00577FCD" w:rsidRDefault="00577FCD" w:rsidP="00E96B46">
            <w:pPr>
              <w:spacing w:line="276" w:lineRule="auto"/>
              <w:ind w:firstLine="0"/>
              <w:jc w:val="left"/>
              <w:rPr>
                <w:sz w:val="20"/>
                <w:szCs w:val="20"/>
              </w:rPr>
            </w:pPr>
            <w:r w:rsidRPr="00577FCD">
              <w:rPr>
                <w:sz w:val="20"/>
                <w:szCs w:val="20"/>
              </w:rPr>
              <w:t>Стандарт</w:t>
            </w:r>
            <w:r w:rsidRPr="00577FCD">
              <w:rPr>
                <w:b/>
                <w:sz w:val="20"/>
                <w:szCs w:val="20"/>
              </w:rPr>
              <w:t xml:space="preserve"> </w:t>
            </w:r>
            <w:r w:rsidRPr="00577FCD">
              <w:rPr>
                <w:sz w:val="20"/>
                <w:szCs w:val="20"/>
              </w:rPr>
              <w:t>начального образования по технологии (труду)</w:t>
            </w:r>
          </w:p>
          <w:p w:rsidR="00577FCD" w:rsidRPr="00577FCD" w:rsidRDefault="00577FCD" w:rsidP="00E96B46">
            <w:pPr>
              <w:spacing w:line="276" w:lineRule="auto"/>
              <w:ind w:firstLine="0"/>
              <w:jc w:val="left"/>
              <w:rPr>
                <w:sz w:val="20"/>
                <w:szCs w:val="20"/>
              </w:rPr>
            </w:pPr>
            <w:r w:rsidRPr="00577FCD">
              <w:rPr>
                <w:sz w:val="20"/>
                <w:szCs w:val="20"/>
              </w:rPr>
              <w:t>Примерная программа по технологии (труду)</w:t>
            </w:r>
          </w:p>
          <w:p w:rsidR="00577FCD" w:rsidRPr="00577FCD" w:rsidRDefault="00577FCD" w:rsidP="00E96B46">
            <w:pPr>
              <w:spacing w:line="276" w:lineRule="auto"/>
              <w:ind w:firstLine="33"/>
              <w:jc w:val="left"/>
              <w:rPr>
                <w:sz w:val="20"/>
                <w:szCs w:val="20"/>
              </w:rPr>
            </w:pPr>
            <w:r w:rsidRPr="00577FCD">
              <w:rPr>
                <w:sz w:val="20"/>
                <w:szCs w:val="20"/>
              </w:rPr>
              <w:t>Учебно-методические комплекты (программа, учебники, рабочие тетради, дидактические материалы и пр.)</w:t>
            </w:r>
          </w:p>
          <w:p w:rsidR="00577FCD" w:rsidRPr="00577FCD" w:rsidRDefault="00577FCD" w:rsidP="00E96B46">
            <w:pPr>
              <w:spacing w:line="276" w:lineRule="auto"/>
              <w:ind w:firstLine="33"/>
              <w:jc w:val="left"/>
              <w:rPr>
                <w:sz w:val="20"/>
                <w:szCs w:val="20"/>
              </w:rPr>
            </w:pPr>
            <w:r w:rsidRPr="00577FCD">
              <w:rPr>
                <w:sz w:val="20"/>
                <w:szCs w:val="20"/>
              </w:rPr>
              <w:t>Методические пособия и книги для учителя</w:t>
            </w:r>
          </w:p>
          <w:p w:rsidR="00577FCD" w:rsidRPr="00577FCD" w:rsidRDefault="00577FCD" w:rsidP="00E96B46">
            <w:pPr>
              <w:spacing w:line="276" w:lineRule="auto"/>
              <w:ind w:firstLine="33"/>
              <w:jc w:val="left"/>
              <w:rPr>
                <w:sz w:val="20"/>
                <w:szCs w:val="20"/>
              </w:rPr>
            </w:pPr>
            <w:r w:rsidRPr="00577FCD">
              <w:rPr>
                <w:sz w:val="20"/>
                <w:szCs w:val="20"/>
              </w:rPr>
              <w:t>Предметные журналы</w:t>
            </w:r>
          </w:p>
        </w:tc>
        <w:tc>
          <w:tcPr>
            <w:tcW w:w="1560" w:type="dxa"/>
          </w:tcPr>
          <w:p w:rsidR="00577FCD" w:rsidRPr="00577FCD" w:rsidRDefault="00577FCD" w:rsidP="00E96B46">
            <w:pPr>
              <w:spacing w:line="276" w:lineRule="auto"/>
              <w:jc w:val="left"/>
              <w:rPr>
                <w:b/>
                <w:sz w:val="20"/>
                <w:szCs w:val="20"/>
              </w:rPr>
            </w:pPr>
            <w:r w:rsidRPr="00577FCD">
              <w:rPr>
                <w:b/>
                <w:sz w:val="20"/>
                <w:szCs w:val="20"/>
              </w:rPr>
              <w:t>Д</w:t>
            </w:r>
          </w:p>
          <w:p w:rsidR="00577FCD" w:rsidRPr="00577FCD" w:rsidRDefault="00577FCD" w:rsidP="00E96B46">
            <w:pPr>
              <w:spacing w:line="276" w:lineRule="auto"/>
              <w:jc w:val="left"/>
              <w:rPr>
                <w:b/>
                <w:sz w:val="20"/>
                <w:szCs w:val="20"/>
              </w:rPr>
            </w:pPr>
            <w:r w:rsidRPr="00577FCD">
              <w:rPr>
                <w:b/>
                <w:sz w:val="20"/>
                <w:szCs w:val="20"/>
              </w:rPr>
              <w:t>Д</w:t>
            </w:r>
          </w:p>
          <w:p w:rsidR="00577FCD" w:rsidRPr="00577FCD" w:rsidRDefault="00577FCD" w:rsidP="00E96B46">
            <w:pPr>
              <w:spacing w:line="276" w:lineRule="auto"/>
              <w:jc w:val="left"/>
              <w:rPr>
                <w:b/>
                <w:sz w:val="20"/>
                <w:szCs w:val="20"/>
              </w:rPr>
            </w:pPr>
            <w:r w:rsidRPr="00577FCD">
              <w:rPr>
                <w:b/>
                <w:sz w:val="20"/>
                <w:szCs w:val="20"/>
              </w:rPr>
              <w:t>К</w:t>
            </w:r>
          </w:p>
          <w:p w:rsidR="00577FCD" w:rsidRPr="00577FCD" w:rsidRDefault="00577FCD" w:rsidP="00E96B46">
            <w:pPr>
              <w:spacing w:line="276" w:lineRule="auto"/>
              <w:jc w:val="left"/>
              <w:rPr>
                <w:b/>
                <w:sz w:val="20"/>
                <w:szCs w:val="20"/>
              </w:rPr>
            </w:pPr>
          </w:p>
          <w:p w:rsidR="00577FCD" w:rsidRPr="00577FCD" w:rsidRDefault="00577FCD" w:rsidP="00E96B46">
            <w:pPr>
              <w:spacing w:line="276" w:lineRule="auto"/>
              <w:jc w:val="left"/>
              <w:rPr>
                <w:b/>
                <w:sz w:val="20"/>
                <w:szCs w:val="20"/>
              </w:rPr>
            </w:pPr>
            <w:r w:rsidRPr="00577FCD">
              <w:rPr>
                <w:b/>
                <w:sz w:val="20"/>
                <w:szCs w:val="20"/>
              </w:rPr>
              <w:t>Д</w:t>
            </w:r>
          </w:p>
          <w:p w:rsidR="00577FCD" w:rsidRPr="00577FCD" w:rsidRDefault="00577FCD" w:rsidP="00E96B46">
            <w:pPr>
              <w:spacing w:line="276" w:lineRule="auto"/>
              <w:jc w:val="left"/>
              <w:rPr>
                <w:b/>
                <w:sz w:val="20"/>
                <w:szCs w:val="20"/>
              </w:rPr>
            </w:pPr>
            <w:r w:rsidRPr="00577FCD">
              <w:rPr>
                <w:b/>
                <w:sz w:val="20"/>
                <w:szCs w:val="20"/>
              </w:rPr>
              <w:t>Д</w:t>
            </w:r>
          </w:p>
        </w:tc>
        <w:tc>
          <w:tcPr>
            <w:tcW w:w="3402" w:type="dxa"/>
          </w:tcPr>
          <w:p w:rsidR="00577FCD" w:rsidRPr="00577FCD" w:rsidRDefault="00577FCD" w:rsidP="00E96B46">
            <w:pPr>
              <w:spacing w:line="276" w:lineRule="auto"/>
              <w:jc w:val="left"/>
              <w:rPr>
                <w:b/>
                <w:sz w:val="20"/>
                <w:szCs w:val="20"/>
              </w:rPr>
            </w:pPr>
          </w:p>
        </w:tc>
      </w:tr>
      <w:tr w:rsidR="00577FCD" w:rsidRPr="00577FCD" w:rsidTr="000B1562">
        <w:tc>
          <w:tcPr>
            <w:tcW w:w="14709" w:type="dxa"/>
            <w:gridSpan w:val="4"/>
          </w:tcPr>
          <w:p w:rsidR="00577FCD" w:rsidRPr="00577FCD" w:rsidRDefault="00577FCD" w:rsidP="00E96B46">
            <w:pPr>
              <w:spacing w:line="276" w:lineRule="auto"/>
              <w:jc w:val="center"/>
              <w:rPr>
                <w:b/>
                <w:sz w:val="20"/>
                <w:szCs w:val="20"/>
              </w:rPr>
            </w:pPr>
            <w:r w:rsidRPr="00577FCD">
              <w:rPr>
                <w:b/>
                <w:sz w:val="20"/>
                <w:szCs w:val="20"/>
              </w:rPr>
              <w:t>Печатные пособия</w:t>
            </w:r>
          </w:p>
        </w:tc>
      </w:tr>
      <w:tr w:rsidR="00577FCD" w:rsidRPr="00577FCD" w:rsidTr="000B1562">
        <w:tc>
          <w:tcPr>
            <w:tcW w:w="1101" w:type="dxa"/>
          </w:tcPr>
          <w:p w:rsidR="00577FCD" w:rsidRPr="00577FCD" w:rsidRDefault="00577FCD" w:rsidP="00E96B46">
            <w:pPr>
              <w:spacing w:line="276" w:lineRule="auto"/>
              <w:jc w:val="left"/>
              <w:rPr>
                <w:b/>
                <w:sz w:val="20"/>
                <w:szCs w:val="20"/>
              </w:rPr>
            </w:pPr>
            <w:r w:rsidRPr="00577FCD">
              <w:rPr>
                <w:b/>
                <w:sz w:val="20"/>
                <w:szCs w:val="20"/>
              </w:rPr>
              <w:lastRenderedPageBreak/>
              <w:t>2.</w:t>
            </w:r>
          </w:p>
        </w:tc>
        <w:tc>
          <w:tcPr>
            <w:tcW w:w="8646" w:type="dxa"/>
          </w:tcPr>
          <w:p w:rsidR="00577FCD" w:rsidRPr="00577FCD" w:rsidRDefault="00577FCD" w:rsidP="00E96B46">
            <w:pPr>
              <w:spacing w:before="120" w:line="276" w:lineRule="auto"/>
              <w:ind w:firstLine="33"/>
              <w:jc w:val="left"/>
              <w:rPr>
                <w:sz w:val="20"/>
                <w:szCs w:val="20"/>
              </w:rPr>
            </w:pPr>
            <w:r w:rsidRPr="00577FCD">
              <w:rPr>
                <w:sz w:val="20"/>
                <w:szCs w:val="20"/>
              </w:rPr>
              <w:t>Таблицы в соответствии с основными разделами программы обучения</w:t>
            </w:r>
          </w:p>
          <w:p w:rsidR="00577FCD" w:rsidRPr="00577FCD" w:rsidRDefault="00577FCD" w:rsidP="00E96B46">
            <w:pPr>
              <w:spacing w:line="276" w:lineRule="auto"/>
              <w:ind w:firstLine="33"/>
              <w:jc w:val="left"/>
              <w:rPr>
                <w:b/>
                <w:sz w:val="20"/>
                <w:szCs w:val="20"/>
              </w:rPr>
            </w:pPr>
            <w:r w:rsidRPr="00577FCD">
              <w:rPr>
                <w:sz w:val="20"/>
                <w:szCs w:val="20"/>
              </w:rPr>
              <w:t>Альбомы демонстрационного и раздаточного материала</w:t>
            </w:r>
          </w:p>
        </w:tc>
        <w:tc>
          <w:tcPr>
            <w:tcW w:w="1560" w:type="dxa"/>
          </w:tcPr>
          <w:p w:rsidR="00577FCD" w:rsidRPr="00577FCD" w:rsidRDefault="00577FCD" w:rsidP="00E96B46">
            <w:pPr>
              <w:spacing w:line="276" w:lineRule="auto"/>
              <w:jc w:val="left"/>
              <w:rPr>
                <w:b/>
                <w:sz w:val="20"/>
                <w:szCs w:val="20"/>
              </w:rPr>
            </w:pPr>
            <w:r w:rsidRPr="00577FCD">
              <w:rPr>
                <w:b/>
                <w:sz w:val="20"/>
                <w:szCs w:val="20"/>
              </w:rPr>
              <w:t>Д</w:t>
            </w:r>
          </w:p>
          <w:p w:rsidR="00577FCD" w:rsidRPr="00577FCD" w:rsidRDefault="00577FCD" w:rsidP="00E96B46">
            <w:pPr>
              <w:spacing w:line="276" w:lineRule="auto"/>
              <w:jc w:val="left"/>
              <w:rPr>
                <w:b/>
                <w:sz w:val="20"/>
                <w:szCs w:val="20"/>
              </w:rPr>
            </w:pPr>
            <w:r w:rsidRPr="00577FCD">
              <w:rPr>
                <w:b/>
                <w:sz w:val="20"/>
                <w:szCs w:val="20"/>
              </w:rPr>
              <w:t>Д/П</w:t>
            </w:r>
          </w:p>
          <w:p w:rsidR="00577FCD" w:rsidRPr="00577FCD" w:rsidRDefault="00577FCD" w:rsidP="00E96B46">
            <w:pPr>
              <w:spacing w:line="276" w:lineRule="auto"/>
              <w:jc w:val="left"/>
              <w:rPr>
                <w:b/>
                <w:sz w:val="20"/>
                <w:szCs w:val="20"/>
              </w:rPr>
            </w:pPr>
          </w:p>
        </w:tc>
        <w:tc>
          <w:tcPr>
            <w:tcW w:w="3402" w:type="dxa"/>
          </w:tcPr>
          <w:p w:rsidR="00577FCD" w:rsidRPr="00577FCD" w:rsidRDefault="00577FCD" w:rsidP="00E96B46">
            <w:pPr>
              <w:spacing w:line="276" w:lineRule="auto"/>
              <w:jc w:val="left"/>
              <w:rPr>
                <w:b/>
                <w:sz w:val="20"/>
                <w:szCs w:val="20"/>
              </w:rPr>
            </w:pPr>
          </w:p>
        </w:tc>
      </w:tr>
      <w:tr w:rsidR="00577FCD" w:rsidRPr="00577FCD" w:rsidTr="000B1562">
        <w:tc>
          <w:tcPr>
            <w:tcW w:w="14709" w:type="dxa"/>
            <w:gridSpan w:val="4"/>
          </w:tcPr>
          <w:p w:rsidR="00577FCD" w:rsidRPr="00577FCD" w:rsidRDefault="00577FCD" w:rsidP="00E96B46">
            <w:pPr>
              <w:spacing w:line="276" w:lineRule="auto"/>
              <w:jc w:val="center"/>
              <w:rPr>
                <w:b/>
                <w:sz w:val="20"/>
                <w:szCs w:val="20"/>
              </w:rPr>
            </w:pPr>
            <w:r w:rsidRPr="00577FCD">
              <w:rPr>
                <w:b/>
                <w:sz w:val="20"/>
                <w:szCs w:val="20"/>
              </w:rPr>
              <w:t>Информационно-коммуникативные средства</w:t>
            </w:r>
          </w:p>
        </w:tc>
      </w:tr>
      <w:tr w:rsidR="00577FCD" w:rsidRPr="00577FCD" w:rsidTr="000B1562">
        <w:tblPrEx>
          <w:tblLook w:val="0000"/>
        </w:tblPrEx>
        <w:trPr>
          <w:trHeight w:val="503"/>
        </w:trPr>
        <w:tc>
          <w:tcPr>
            <w:tcW w:w="1101" w:type="dxa"/>
          </w:tcPr>
          <w:p w:rsidR="00577FCD" w:rsidRPr="00577FCD" w:rsidRDefault="00577FCD" w:rsidP="00E96B46">
            <w:pPr>
              <w:spacing w:line="276" w:lineRule="auto"/>
              <w:jc w:val="left"/>
              <w:rPr>
                <w:b/>
                <w:sz w:val="20"/>
                <w:szCs w:val="20"/>
              </w:rPr>
            </w:pPr>
          </w:p>
          <w:p w:rsidR="00577FCD" w:rsidRPr="00577FCD" w:rsidRDefault="00577FCD" w:rsidP="00E96B46">
            <w:pPr>
              <w:spacing w:line="276" w:lineRule="auto"/>
              <w:jc w:val="left"/>
              <w:rPr>
                <w:b/>
                <w:sz w:val="20"/>
                <w:szCs w:val="20"/>
              </w:rPr>
            </w:pPr>
            <w:r w:rsidRPr="00577FCD">
              <w:rPr>
                <w:b/>
                <w:sz w:val="20"/>
                <w:szCs w:val="20"/>
              </w:rPr>
              <w:t>3.</w:t>
            </w:r>
          </w:p>
        </w:tc>
        <w:tc>
          <w:tcPr>
            <w:tcW w:w="8646" w:type="dxa"/>
          </w:tcPr>
          <w:p w:rsidR="00577FCD" w:rsidRPr="00577FCD" w:rsidRDefault="00577FCD" w:rsidP="00E96B46">
            <w:pPr>
              <w:spacing w:line="276" w:lineRule="auto"/>
              <w:ind w:firstLine="0"/>
              <w:jc w:val="left"/>
              <w:rPr>
                <w:sz w:val="20"/>
                <w:szCs w:val="20"/>
              </w:rPr>
            </w:pPr>
            <w:r w:rsidRPr="00577FCD">
              <w:rPr>
                <w:sz w:val="20"/>
                <w:szCs w:val="20"/>
              </w:rPr>
              <w:t>Мультимедийные (цифровые) инструменты и образовательные ресурсы, соответствующие содержанию обучения, обучающие программы по предмету (по возможности)</w:t>
            </w:r>
          </w:p>
        </w:tc>
        <w:tc>
          <w:tcPr>
            <w:tcW w:w="1560" w:type="dxa"/>
          </w:tcPr>
          <w:p w:rsidR="00577FCD" w:rsidRPr="00577FCD" w:rsidRDefault="00577FCD" w:rsidP="00E96B46">
            <w:pPr>
              <w:pStyle w:val="2"/>
              <w:spacing w:before="0" w:after="0" w:line="276" w:lineRule="auto"/>
              <w:rPr>
                <w:sz w:val="20"/>
              </w:rPr>
            </w:pPr>
            <w:r w:rsidRPr="00577FCD">
              <w:rPr>
                <w:sz w:val="20"/>
              </w:rPr>
              <w:t>Д</w:t>
            </w:r>
          </w:p>
          <w:p w:rsidR="00577FCD" w:rsidRPr="00577FCD" w:rsidRDefault="00577FCD" w:rsidP="00E96B46">
            <w:pPr>
              <w:pStyle w:val="2"/>
              <w:spacing w:before="0" w:after="0" w:line="276" w:lineRule="auto"/>
              <w:jc w:val="left"/>
              <w:rPr>
                <w:sz w:val="20"/>
              </w:rPr>
            </w:pPr>
          </w:p>
        </w:tc>
        <w:tc>
          <w:tcPr>
            <w:tcW w:w="3402" w:type="dxa"/>
          </w:tcPr>
          <w:p w:rsidR="00577FCD" w:rsidRPr="00577FCD" w:rsidRDefault="00577FCD" w:rsidP="00E96B46">
            <w:pPr>
              <w:spacing w:line="276" w:lineRule="auto"/>
              <w:jc w:val="left"/>
              <w:rPr>
                <w:sz w:val="20"/>
                <w:szCs w:val="20"/>
              </w:rPr>
            </w:pPr>
          </w:p>
        </w:tc>
      </w:tr>
      <w:tr w:rsidR="00577FCD" w:rsidRPr="00577FCD" w:rsidTr="000B1562">
        <w:tc>
          <w:tcPr>
            <w:tcW w:w="14709" w:type="dxa"/>
            <w:gridSpan w:val="4"/>
          </w:tcPr>
          <w:p w:rsidR="00577FCD" w:rsidRPr="00577FCD" w:rsidRDefault="00577FCD" w:rsidP="00E96B46">
            <w:pPr>
              <w:spacing w:line="276" w:lineRule="auto"/>
              <w:jc w:val="center"/>
              <w:rPr>
                <w:b/>
                <w:sz w:val="20"/>
                <w:szCs w:val="20"/>
              </w:rPr>
            </w:pPr>
            <w:r w:rsidRPr="00577FCD">
              <w:rPr>
                <w:b/>
                <w:sz w:val="20"/>
                <w:szCs w:val="20"/>
              </w:rPr>
              <w:t>Экранно-звуковые пособия</w:t>
            </w:r>
          </w:p>
        </w:tc>
      </w:tr>
      <w:tr w:rsidR="00577FCD" w:rsidRPr="00577FCD" w:rsidTr="000B1562">
        <w:trPr>
          <w:trHeight w:val="316"/>
        </w:trPr>
        <w:tc>
          <w:tcPr>
            <w:tcW w:w="1101" w:type="dxa"/>
          </w:tcPr>
          <w:p w:rsidR="00577FCD" w:rsidRPr="00577FCD" w:rsidRDefault="00577FCD" w:rsidP="00E96B46">
            <w:pPr>
              <w:spacing w:line="276" w:lineRule="auto"/>
              <w:jc w:val="left"/>
              <w:rPr>
                <w:b/>
                <w:sz w:val="20"/>
                <w:szCs w:val="20"/>
              </w:rPr>
            </w:pPr>
            <w:r w:rsidRPr="00577FCD">
              <w:rPr>
                <w:b/>
                <w:sz w:val="20"/>
                <w:szCs w:val="20"/>
              </w:rPr>
              <w:t>4.</w:t>
            </w:r>
          </w:p>
        </w:tc>
        <w:tc>
          <w:tcPr>
            <w:tcW w:w="8646" w:type="dxa"/>
          </w:tcPr>
          <w:p w:rsidR="00577FCD" w:rsidRPr="00577FCD" w:rsidRDefault="00577FCD" w:rsidP="00E96B46">
            <w:pPr>
              <w:spacing w:line="276" w:lineRule="auto"/>
              <w:ind w:firstLine="33"/>
              <w:jc w:val="left"/>
              <w:rPr>
                <w:b/>
                <w:sz w:val="20"/>
                <w:szCs w:val="20"/>
              </w:rPr>
            </w:pPr>
            <w:r w:rsidRPr="00577FCD">
              <w:rPr>
                <w:sz w:val="20"/>
                <w:szCs w:val="20"/>
              </w:rPr>
              <w:t>Видеофильмы (труд людей; технологические процессы, народные промыслы</w:t>
            </w:r>
          </w:p>
        </w:tc>
        <w:tc>
          <w:tcPr>
            <w:tcW w:w="1560" w:type="dxa"/>
          </w:tcPr>
          <w:p w:rsidR="00577FCD" w:rsidRPr="00577FCD" w:rsidRDefault="00577FCD" w:rsidP="00E96B46">
            <w:pPr>
              <w:spacing w:line="276" w:lineRule="auto"/>
              <w:jc w:val="left"/>
              <w:rPr>
                <w:b/>
                <w:sz w:val="20"/>
                <w:szCs w:val="20"/>
              </w:rPr>
            </w:pPr>
            <w:r w:rsidRPr="00577FCD">
              <w:rPr>
                <w:b/>
                <w:sz w:val="20"/>
                <w:szCs w:val="20"/>
              </w:rPr>
              <w:t>Д</w:t>
            </w:r>
          </w:p>
        </w:tc>
        <w:tc>
          <w:tcPr>
            <w:tcW w:w="3402" w:type="dxa"/>
          </w:tcPr>
          <w:p w:rsidR="00577FCD" w:rsidRPr="00577FCD" w:rsidRDefault="00577FCD" w:rsidP="00E96B46">
            <w:pPr>
              <w:spacing w:line="276" w:lineRule="auto"/>
              <w:jc w:val="left"/>
              <w:rPr>
                <w:b/>
                <w:sz w:val="20"/>
                <w:szCs w:val="20"/>
              </w:rPr>
            </w:pPr>
          </w:p>
        </w:tc>
      </w:tr>
      <w:tr w:rsidR="00577FCD" w:rsidRPr="00577FCD" w:rsidTr="000B1562">
        <w:tc>
          <w:tcPr>
            <w:tcW w:w="14709" w:type="dxa"/>
            <w:gridSpan w:val="4"/>
          </w:tcPr>
          <w:p w:rsidR="00577FCD" w:rsidRPr="00577FCD" w:rsidRDefault="00577FCD" w:rsidP="00E96B46">
            <w:pPr>
              <w:spacing w:line="276" w:lineRule="auto"/>
              <w:jc w:val="center"/>
              <w:rPr>
                <w:b/>
                <w:sz w:val="20"/>
                <w:szCs w:val="20"/>
              </w:rPr>
            </w:pPr>
            <w:r w:rsidRPr="00577FCD">
              <w:rPr>
                <w:b/>
                <w:sz w:val="20"/>
                <w:szCs w:val="20"/>
              </w:rPr>
              <w:t>Технические средства обучения</w:t>
            </w:r>
          </w:p>
        </w:tc>
      </w:tr>
      <w:tr w:rsidR="00577FCD" w:rsidRPr="00577FCD" w:rsidTr="000B1562">
        <w:tc>
          <w:tcPr>
            <w:tcW w:w="1101" w:type="dxa"/>
          </w:tcPr>
          <w:p w:rsidR="00577FCD" w:rsidRPr="00577FCD" w:rsidRDefault="00577FCD" w:rsidP="00E96B46">
            <w:pPr>
              <w:spacing w:line="276" w:lineRule="auto"/>
              <w:jc w:val="left"/>
              <w:rPr>
                <w:b/>
                <w:sz w:val="20"/>
                <w:szCs w:val="20"/>
              </w:rPr>
            </w:pPr>
            <w:r w:rsidRPr="00577FCD">
              <w:rPr>
                <w:b/>
                <w:sz w:val="20"/>
                <w:szCs w:val="20"/>
              </w:rPr>
              <w:t>5.</w:t>
            </w:r>
          </w:p>
        </w:tc>
        <w:tc>
          <w:tcPr>
            <w:tcW w:w="8646" w:type="dxa"/>
          </w:tcPr>
          <w:p w:rsidR="00577FCD" w:rsidRPr="00577FCD" w:rsidRDefault="00577FCD" w:rsidP="00E96B46">
            <w:pPr>
              <w:spacing w:line="276" w:lineRule="auto"/>
              <w:jc w:val="left"/>
              <w:rPr>
                <w:sz w:val="20"/>
                <w:szCs w:val="20"/>
              </w:rPr>
            </w:pPr>
            <w:r w:rsidRPr="00577FCD">
              <w:rPr>
                <w:sz w:val="20"/>
                <w:szCs w:val="20"/>
                <w:lang w:val="en-US"/>
              </w:rPr>
              <w:t>CD</w:t>
            </w:r>
            <w:r w:rsidRPr="00577FCD">
              <w:rPr>
                <w:sz w:val="20"/>
                <w:szCs w:val="20"/>
              </w:rPr>
              <w:t xml:space="preserve"> / DVD-проигрыватели</w:t>
            </w:r>
          </w:p>
          <w:p w:rsidR="00577FCD" w:rsidRPr="00577FCD" w:rsidRDefault="00577FCD" w:rsidP="00E96B46">
            <w:pPr>
              <w:spacing w:line="276" w:lineRule="auto"/>
              <w:jc w:val="left"/>
              <w:rPr>
                <w:sz w:val="20"/>
                <w:szCs w:val="20"/>
              </w:rPr>
            </w:pPr>
            <w:r w:rsidRPr="00577FCD">
              <w:rPr>
                <w:sz w:val="20"/>
                <w:szCs w:val="20"/>
              </w:rPr>
              <w:t>Компьютер с программным обеспечением</w:t>
            </w:r>
          </w:p>
          <w:p w:rsidR="00577FCD" w:rsidRPr="00577FCD" w:rsidRDefault="00577FCD" w:rsidP="00E96B46">
            <w:pPr>
              <w:spacing w:line="276" w:lineRule="auto"/>
              <w:jc w:val="left"/>
              <w:rPr>
                <w:sz w:val="20"/>
                <w:szCs w:val="20"/>
              </w:rPr>
            </w:pPr>
            <w:r w:rsidRPr="00577FCD">
              <w:rPr>
                <w:sz w:val="20"/>
                <w:szCs w:val="20"/>
              </w:rPr>
              <w:t>Мультимедийный проектор</w:t>
            </w:r>
          </w:p>
          <w:p w:rsidR="000B1562" w:rsidRDefault="00577FCD" w:rsidP="00E96B46">
            <w:pPr>
              <w:spacing w:line="276" w:lineRule="auto"/>
              <w:jc w:val="left"/>
              <w:rPr>
                <w:sz w:val="20"/>
                <w:szCs w:val="20"/>
              </w:rPr>
            </w:pPr>
            <w:r w:rsidRPr="00577FCD">
              <w:rPr>
                <w:sz w:val="20"/>
                <w:szCs w:val="20"/>
              </w:rPr>
              <w:t>Магнитная доска</w:t>
            </w:r>
          </w:p>
          <w:p w:rsidR="00577FCD" w:rsidRPr="00577FCD" w:rsidRDefault="00577FCD" w:rsidP="00E96B46">
            <w:pPr>
              <w:spacing w:line="276" w:lineRule="auto"/>
              <w:jc w:val="left"/>
              <w:rPr>
                <w:sz w:val="20"/>
                <w:szCs w:val="20"/>
              </w:rPr>
            </w:pPr>
            <w:r w:rsidRPr="00577FCD">
              <w:rPr>
                <w:sz w:val="20"/>
              </w:rPr>
              <w:t>Экспозиционный экран</w:t>
            </w:r>
          </w:p>
        </w:tc>
        <w:tc>
          <w:tcPr>
            <w:tcW w:w="1560" w:type="dxa"/>
          </w:tcPr>
          <w:p w:rsidR="00577FCD" w:rsidRPr="00577FCD" w:rsidRDefault="00577FCD" w:rsidP="00E96B46">
            <w:pPr>
              <w:spacing w:line="276" w:lineRule="auto"/>
              <w:jc w:val="left"/>
              <w:rPr>
                <w:b/>
                <w:sz w:val="20"/>
                <w:szCs w:val="20"/>
              </w:rPr>
            </w:pPr>
            <w:r w:rsidRPr="00577FCD">
              <w:rPr>
                <w:b/>
                <w:sz w:val="20"/>
                <w:szCs w:val="20"/>
              </w:rPr>
              <w:t>Д</w:t>
            </w:r>
          </w:p>
          <w:p w:rsidR="00577FCD" w:rsidRPr="00577FCD" w:rsidRDefault="00577FCD" w:rsidP="00E96B46">
            <w:pPr>
              <w:spacing w:line="276" w:lineRule="auto"/>
              <w:jc w:val="left"/>
              <w:rPr>
                <w:b/>
                <w:sz w:val="20"/>
                <w:szCs w:val="20"/>
              </w:rPr>
            </w:pPr>
            <w:r w:rsidRPr="00577FCD">
              <w:rPr>
                <w:b/>
                <w:sz w:val="20"/>
                <w:szCs w:val="20"/>
              </w:rPr>
              <w:t>П</w:t>
            </w:r>
          </w:p>
        </w:tc>
        <w:tc>
          <w:tcPr>
            <w:tcW w:w="3402" w:type="dxa"/>
          </w:tcPr>
          <w:p w:rsidR="00577FCD" w:rsidRPr="00577FCD" w:rsidRDefault="00577FCD" w:rsidP="00E96B46">
            <w:pPr>
              <w:spacing w:line="276" w:lineRule="auto"/>
              <w:jc w:val="left"/>
              <w:rPr>
                <w:b/>
                <w:sz w:val="20"/>
                <w:szCs w:val="20"/>
              </w:rPr>
            </w:pPr>
          </w:p>
          <w:p w:rsidR="00577FCD" w:rsidRPr="00577FCD" w:rsidRDefault="00577FCD" w:rsidP="00E96B46">
            <w:pPr>
              <w:spacing w:line="276" w:lineRule="auto"/>
              <w:ind w:firstLine="33"/>
              <w:jc w:val="left"/>
              <w:rPr>
                <w:sz w:val="20"/>
                <w:szCs w:val="20"/>
              </w:rPr>
            </w:pPr>
            <w:r w:rsidRPr="00577FCD">
              <w:rPr>
                <w:sz w:val="20"/>
                <w:szCs w:val="20"/>
              </w:rPr>
              <w:t>Диагональ не менее 72 см</w:t>
            </w:r>
          </w:p>
          <w:p w:rsidR="00577FCD" w:rsidRPr="00577FCD" w:rsidRDefault="00577FCD" w:rsidP="00E96B46">
            <w:pPr>
              <w:spacing w:line="276" w:lineRule="auto"/>
              <w:ind w:firstLine="33"/>
              <w:jc w:val="left"/>
              <w:rPr>
                <w:sz w:val="20"/>
                <w:szCs w:val="20"/>
              </w:rPr>
            </w:pPr>
            <w:r w:rsidRPr="00577FCD">
              <w:rPr>
                <w:sz w:val="20"/>
                <w:szCs w:val="20"/>
              </w:rPr>
              <w:t>Размер не менее  150 х 150 см</w:t>
            </w:r>
          </w:p>
        </w:tc>
      </w:tr>
      <w:tr w:rsidR="00577FCD" w:rsidRPr="00577FCD" w:rsidTr="000B1562">
        <w:tc>
          <w:tcPr>
            <w:tcW w:w="14709" w:type="dxa"/>
            <w:gridSpan w:val="4"/>
          </w:tcPr>
          <w:p w:rsidR="00577FCD" w:rsidRPr="00577FCD" w:rsidRDefault="00577FCD" w:rsidP="00E96B46">
            <w:pPr>
              <w:spacing w:line="276" w:lineRule="auto"/>
              <w:jc w:val="center"/>
              <w:rPr>
                <w:b/>
                <w:sz w:val="20"/>
                <w:szCs w:val="20"/>
              </w:rPr>
            </w:pPr>
            <w:r w:rsidRPr="00577FCD">
              <w:rPr>
                <w:b/>
                <w:sz w:val="20"/>
                <w:szCs w:val="20"/>
              </w:rPr>
              <w:t>Учебно-практическое и учебно-лабораторное оборудование</w:t>
            </w:r>
          </w:p>
        </w:tc>
      </w:tr>
      <w:tr w:rsidR="00577FCD" w:rsidRPr="00577FCD" w:rsidTr="000B1562">
        <w:tc>
          <w:tcPr>
            <w:tcW w:w="1101" w:type="dxa"/>
          </w:tcPr>
          <w:p w:rsidR="00577FCD" w:rsidRPr="00577FCD" w:rsidRDefault="00577FCD" w:rsidP="00E96B46">
            <w:pPr>
              <w:spacing w:line="276" w:lineRule="auto"/>
              <w:jc w:val="left"/>
              <w:rPr>
                <w:b/>
                <w:sz w:val="20"/>
                <w:szCs w:val="20"/>
              </w:rPr>
            </w:pPr>
            <w:r w:rsidRPr="00577FCD">
              <w:rPr>
                <w:b/>
                <w:sz w:val="20"/>
                <w:szCs w:val="20"/>
              </w:rPr>
              <w:t>6.</w:t>
            </w:r>
          </w:p>
        </w:tc>
        <w:tc>
          <w:tcPr>
            <w:tcW w:w="8646" w:type="dxa"/>
          </w:tcPr>
          <w:p w:rsidR="00577FCD" w:rsidRPr="00577FCD" w:rsidRDefault="00577FCD" w:rsidP="00E96B46">
            <w:pPr>
              <w:spacing w:line="276" w:lineRule="auto"/>
              <w:ind w:firstLine="0"/>
              <w:jc w:val="left"/>
              <w:rPr>
                <w:sz w:val="20"/>
                <w:szCs w:val="20"/>
              </w:rPr>
            </w:pPr>
            <w:r w:rsidRPr="00577FCD">
              <w:rPr>
                <w:sz w:val="20"/>
                <w:szCs w:val="20"/>
              </w:rPr>
              <w:t>Набор инструментов для работы с различными материалами в соответствии с программой обучения</w:t>
            </w:r>
          </w:p>
          <w:p w:rsidR="00577FCD" w:rsidRPr="00577FCD" w:rsidRDefault="00577FCD" w:rsidP="00E96B46">
            <w:pPr>
              <w:spacing w:line="276" w:lineRule="auto"/>
              <w:ind w:firstLine="0"/>
              <w:jc w:val="left"/>
              <w:rPr>
                <w:sz w:val="20"/>
                <w:szCs w:val="20"/>
              </w:rPr>
            </w:pPr>
            <w:r w:rsidRPr="00577FCD">
              <w:rPr>
                <w:sz w:val="20"/>
                <w:szCs w:val="20"/>
              </w:rPr>
              <w:t>Конструкторы для изучения простых конструкций и механизмов Действующие модели механизмов</w:t>
            </w:r>
          </w:p>
          <w:p w:rsidR="00577FCD" w:rsidRPr="00577FCD" w:rsidRDefault="00577FCD" w:rsidP="00E96B46">
            <w:pPr>
              <w:spacing w:line="276" w:lineRule="auto"/>
              <w:ind w:firstLine="0"/>
              <w:jc w:val="left"/>
              <w:rPr>
                <w:sz w:val="20"/>
                <w:szCs w:val="20"/>
              </w:rPr>
            </w:pPr>
            <w:r w:rsidRPr="00577FCD">
              <w:rPr>
                <w:sz w:val="20"/>
                <w:szCs w:val="20"/>
              </w:rPr>
              <w:t>Объемные модели геометрических фигур.</w:t>
            </w:r>
          </w:p>
        </w:tc>
        <w:tc>
          <w:tcPr>
            <w:tcW w:w="1560" w:type="dxa"/>
          </w:tcPr>
          <w:p w:rsidR="00577FCD" w:rsidRPr="00577FCD" w:rsidRDefault="00577FCD" w:rsidP="00E96B46">
            <w:pPr>
              <w:spacing w:line="276" w:lineRule="auto"/>
              <w:jc w:val="left"/>
              <w:rPr>
                <w:b/>
                <w:sz w:val="20"/>
                <w:szCs w:val="20"/>
              </w:rPr>
            </w:pPr>
            <w:r w:rsidRPr="00577FCD">
              <w:rPr>
                <w:b/>
                <w:sz w:val="20"/>
                <w:szCs w:val="20"/>
              </w:rPr>
              <w:t>К</w:t>
            </w:r>
          </w:p>
          <w:p w:rsidR="00577FCD" w:rsidRPr="00577FCD" w:rsidRDefault="00577FCD" w:rsidP="00E96B46">
            <w:pPr>
              <w:spacing w:line="276" w:lineRule="auto"/>
              <w:jc w:val="left"/>
              <w:rPr>
                <w:b/>
                <w:sz w:val="20"/>
                <w:szCs w:val="20"/>
              </w:rPr>
            </w:pPr>
          </w:p>
          <w:p w:rsidR="00577FCD" w:rsidRPr="00577FCD" w:rsidRDefault="00577FCD" w:rsidP="00E96B46">
            <w:pPr>
              <w:spacing w:line="276" w:lineRule="auto"/>
              <w:jc w:val="left"/>
              <w:rPr>
                <w:b/>
                <w:sz w:val="20"/>
                <w:szCs w:val="20"/>
              </w:rPr>
            </w:pPr>
            <w:r w:rsidRPr="00577FCD">
              <w:rPr>
                <w:b/>
                <w:sz w:val="20"/>
                <w:szCs w:val="20"/>
              </w:rPr>
              <w:t>Ф/П</w:t>
            </w:r>
          </w:p>
          <w:p w:rsidR="000B1562" w:rsidRDefault="000B1562" w:rsidP="00E96B46">
            <w:pPr>
              <w:spacing w:line="276" w:lineRule="auto"/>
              <w:jc w:val="left"/>
              <w:rPr>
                <w:b/>
                <w:sz w:val="20"/>
                <w:szCs w:val="20"/>
              </w:rPr>
            </w:pPr>
          </w:p>
          <w:p w:rsidR="00577FCD" w:rsidRPr="00577FCD" w:rsidRDefault="00577FCD" w:rsidP="00E96B46">
            <w:pPr>
              <w:spacing w:line="276" w:lineRule="auto"/>
              <w:jc w:val="left"/>
              <w:rPr>
                <w:b/>
                <w:sz w:val="20"/>
                <w:szCs w:val="20"/>
              </w:rPr>
            </w:pPr>
            <w:r w:rsidRPr="00577FCD">
              <w:rPr>
                <w:b/>
                <w:sz w:val="20"/>
                <w:szCs w:val="20"/>
              </w:rPr>
              <w:t>К</w:t>
            </w:r>
          </w:p>
        </w:tc>
        <w:tc>
          <w:tcPr>
            <w:tcW w:w="3402" w:type="dxa"/>
          </w:tcPr>
          <w:p w:rsidR="00577FCD" w:rsidRPr="00577FCD" w:rsidRDefault="00577FCD" w:rsidP="00E96B46">
            <w:pPr>
              <w:spacing w:line="276" w:lineRule="auto"/>
              <w:jc w:val="left"/>
              <w:rPr>
                <w:b/>
                <w:sz w:val="20"/>
                <w:szCs w:val="20"/>
              </w:rPr>
            </w:pPr>
          </w:p>
        </w:tc>
      </w:tr>
      <w:tr w:rsidR="00577FCD" w:rsidRPr="00577FCD" w:rsidTr="000B1562">
        <w:tc>
          <w:tcPr>
            <w:tcW w:w="14709" w:type="dxa"/>
            <w:gridSpan w:val="4"/>
          </w:tcPr>
          <w:p w:rsidR="00577FCD" w:rsidRPr="00577FCD" w:rsidRDefault="00577FCD" w:rsidP="00E96B46">
            <w:pPr>
              <w:spacing w:line="276" w:lineRule="auto"/>
              <w:jc w:val="center"/>
              <w:rPr>
                <w:b/>
                <w:sz w:val="20"/>
                <w:szCs w:val="20"/>
              </w:rPr>
            </w:pPr>
            <w:r w:rsidRPr="00577FCD">
              <w:rPr>
                <w:b/>
                <w:sz w:val="20"/>
                <w:szCs w:val="20"/>
              </w:rPr>
              <w:t>Оборудование класса</w:t>
            </w:r>
          </w:p>
        </w:tc>
      </w:tr>
      <w:tr w:rsidR="00577FCD" w:rsidRPr="00577FCD" w:rsidTr="000B1562">
        <w:trPr>
          <w:trHeight w:val="1200"/>
        </w:trPr>
        <w:tc>
          <w:tcPr>
            <w:tcW w:w="1101" w:type="dxa"/>
          </w:tcPr>
          <w:p w:rsidR="00577FCD" w:rsidRPr="00577FCD" w:rsidRDefault="00577FCD" w:rsidP="00E96B46">
            <w:pPr>
              <w:spacing w:line="276" w:lineRule="auto"/>
              <w:jc w:val="left"/>
              <w:rPr>
                <w:b/>
                <w:sz w:val="20"/>
                <w:szCs w:val="20"/>
              </w:rPr>
            </w:pPr>
            <w:r w:rsidRPr="00577FCD">
              <w:rPr>
                <w:b/>
                <w:sz w:val="20"/>
                <w:szCs w:val="20"/>
              </w:rPr>
              <w:t>7.</w:t>
            </w:r>
          </w:p>
        </w:tc>
        <w:tc>
          <w:tcPr>
            <w:tcW w:w="8646" w:type="dxa"/>
          </w:tcPr>
          <w:p w:rsidR="00577FCD" w:rsidRPr="00577FCD" w:rsidRDefault="00577FCD" w:rsidP="00E96B46">
            <w:pPr>
              <w:spacing w:line="276" w:lineRule="auto"/>
              <w:ind w:firstLine="33"/>
              <w:jc w:val="left"/>
              <w:rPr>
                <w:sz w:val="20"/>
                <w:szCs w:val="20"/>
              </w:rPr>
            </w:pPr>
            <w:r w:rsidRPr="00577FCD">
              <w:rPr>
                <w:sz w:val="20"/>
                <w:szCs w:val="20"/>
              </w:rPr>
              <w:t>Ученические столы 1-2 местные с комплектом стульев</w:t>
            </w:r>
          </w:p>
          <w:p w:rsidR="00577FCD" w:rsidRPr="00577FCD" w:rsidRDefault="00577FCD" w:rsidP="00E96B46">
            <w:pPr>
              <w:spacing w:line="276" w:lineRule="auto"/>
              <w:ind w:firstLine="33"/>
              <w:jc w:val="left"/>
              <w:rPr>
                <w:sz w:val="20"/>
                <w:szCs w:val="20"/>
              </w:rPr>
            </w:pPr>
            <w:r w:rsidRPr="00577FCD">
              <w:rPr>
                <w:sz w:val="20"/>
                <w:szCs w:val="20"/>
              </w:rPr>
              <w:t>Стол учительский с тумбой</w:t>
            </w:r>
          </w:p>
          <w:p w:rsidR="00577FCD" w:rsidRPr="00577FCD" w:rsidRDefault="00577FCD" w:rsidP="00E96B46">
            <w:pPr>
              <w:spacing w:line="276" w:lineRule="auto"/>
              <w:ind w:firstLine="33"/>
              <w:jc w:val="left"/>
              <w:rPr>
                <w:sz w:val="20"/>
                <w:szCs w:val="20"/>
              </w:rPr>
            </w:pPr>
            <w:r w:rsidRPr="00577FCD">
              <w:rPr>
                <w:sz w:val="20"/>
                <w:szCs w:val="20"/>
              </w:rPr>
              <w:t>Шкафы для хранения учебников, дидактических материалов, пособий, учебного оборудования и пр.</w:t>
            </w:r>
          </w:p>
          <w:p w:rsidR="00577FCD" w:rsidRPr="00577FCD" w:rsidRDefault="00577FCD" w:rsidP="00E96B46">
            <w:pPr>
              <w:spacing w:line="276" w:lineRule="auto"/>
              <w:ind w:firstLine="33"/>
              <w:jc w:val="left"/>
              <w:rPr>
                <w:sz w:val="20"/>
                <w:szCs w:val="20"/>
              </w:rPr>
            </w:pPr>
            <w:r w:rsidRPr="00577FCD">
              <w:rPr>
                <w:sz w:val="20"/>
                <w:szCs w:val="20"/>
              </w:rPr>
              <w:t>Настенные доски (полки) для вывешивания иллюстративного материала</w:t>
            </w:r>
          </w:p>
        </w:tc>
        <w:tc>
          <w:tcPr>
            <w:tcW w:w="1560" w:type="dxa"/>
          </w:tcPr>
          <w:p w:rsidR="00577FCD" w:rsidRPr="00577FCD" w:rsidRDefault="00577FCD" w:rsidP="00E96B46">
            <w:pPr>
              <w:spacing w:line="276" w:lineRule="auto"/>
              <w:jc w:val="left"/>
              <w:rPr>
                <w:b/>
                <w:sz w:val="20"/>
                <w:szCs w:val="20"/>
              </w:rPr>
            </w:pPr>
            <w:r w:rsidRPr="00577FCD">
              <w:rPr>
                <w:b/>
                <w:sz w:val="20"/>
                <w:szCs w:val="20"/>
              </w:rPr>
              <w:t>К</w:t>
            </w:r>
          </w:p>
          <w:p w:rsidR="00577FCD" w:rsidRPr="00577FCD" w:rsidRDefault="00577FCD" w:rsidP="00E96B46">
            <w:pPr>
              <w:spacing w:line="276" w:lineRule="auto"/>
              <w:jc w:val="left"/>
              <w:rPr>
                <w:b/>
                <w:sz w:val="20"/>
                <w:szCs w:val="20"/>
              </w:rPr>
            </w:pPr>
            <w:r w:rsidRPr="00577FCD">
              <w:rPr>
                <w:b/>
                <w:sz w:val="20"/>
                <w:szCs w:val="20"/>
              </w:rPr>
              <w:t>1</w:t>
            </w:r>
          </w:p>
          <w:p w:rsidR="00577FCD" w:rsidRPr="00577FCD" w:rsidRDefault="00577FCD" w:rsidP="00E96B46">
            <w:pPr>
              <w:spacing w:line="276" w:lineRule="auto"/>
              <w:jc w:val="left"/>
              <w:rPr>
                <w:b/>
                <w:sz w:val="20"/>
                <w:szCs w:val="20"/>
              </w:rPr>
            </w:pPr>
            <w:r w:rsidRPr="00577FCD">
              <w:rPr>
                <w:b/>
                <w:sz w:val="20"/>
                <w:szCs w:val="20"/>
              </w:rPr>
              <w:t>Д</w:t>
            </w:r>
          </w:p>
          <w:p w:rsidR="00577FCD" w:rsidRPr="00577FCD" w:rsidRDefault="00577FCD" w:rsidP="00E96B46">
            <w:pPr>
              <w:spacing w:line="276" w:lineRule="auto"/>
              <w:jc w:val="left"/>
              <w:rPr>
                <w:b/>
                <w:sz w:val="20"/>
                <w:szCs w:val="20"/>
              </w:rPr>
            </w:pPr>
            <w:r w:rsidRPr="00577FCD">
              <w:rPr>
                <w:b/>
                <w:sz w:val="20"/>
                <w:szCs w:val="20"/>
              </w:rPr>
              <w:t>Д</w:t>
            </w:r>
          </w:p>
          <w:p w:rsidR="00577FCD" w:rsidRPr="00577FCD" w:rsidRDefault="00577FCD" w:rsidP="00E96B46">
            <w:pPr>
              <w:spacing w:line="276" w:lineRule="auto"/>
              <w:jc w:val="left"/>
              <w:rPr>
                <w:sz w:val="20"/>
                <w:szCs w:val="20"/>
              </w:rPr>
            </w:pPr>
            <w:r w:rsidRPr="00577FCD">
              <w:rPr>
                <w:b/>
                <w:sz w:val="20"/>
                <w:szCs w:val="20"/>
              </w:rPr>
              <w:t>Д</w:t>
            </w:r>
          </w:p>
        </w:tc>
        <w:tc>
          <w:tcPr>
            <w:tcW w:w="3402" w:type="dxa"/>
          </w:tcPr>
          <w:p w:rsidR="00577FCD" w:rsidRPr="00577FCD" w:rsidRDefault="00577FCD" w:rsidP="00E96B46">
            <w:pPr>
              <w:spacing w:line="276" w:lineRule="auto"/>
              <w:jc w:val="left"/>
              <w:rPr>
                <w:sz w:val="20"/>
                <w:szCs w:val="20"/>
              </w:rPr>
            </w:pPr>
            <w:r w:rsidRPr="00577FCD">
              <w:rPr>
                <w:sz w:val="20"/>
                <w:szCs w:val="20"/>
              </w:rPr>
              <w:t>В соответствии с санитарно-гигиеническими нормами</w:t>
            </w:r>
          </w:p>
        </w:tc>
      </w:tr>
    </w:tbl>
    <w:p w:rsidR="00830067" w:rsidRDefault="00830067" w:rsidP="00C700BA">
      <w:pPr>
        <w:spacing w:line="276" w:lineRule="auto"/>
        <w:rPr>
          <w:sz w:val="22"/>
        </w:rPr>
      </w:pPr>
    </w:p>
    <w:sectPr w:rsidR="00830067" w:rsidSect="001141C6">
      <w:footerReference w:type="default" r:id="rId15"/>
      <w:pgSz w:w="16838" w:h="11906" w:orient="landscape"/>
      <w:pgMar w:top="567" w:right="567" w:bottom="567" w:left="1418" w:header="708" w:footer="708" w:gutter="0"/>
      <w:pgNumType w:start="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415" w:rsidRDefault="004F2415" w:rsidP="00AA1B8C">
      <w:r>
        <w:separator/>
      </w:r>
    </w:p>
  </w:endnote>
  <w:endnote w:type="continuationSeparator" w:id="1">
    <w:p w:rsidR="004F2415" w:rsidRDefault="004F2415" w:rsidP="00AA1B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Bold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Wingdings2">
    <w:altName w:val="MS Mincho"/>
    <w:panose1 w:val="00000000000000000000"/>
    <w:charset w:val="80"/>
    <w:family w:val="auto"/>
    <w:notTrueType/>
    <w:pitch w:val="default"/>
    <w:sig w:usb0="00000001" w:usb1="08070000" w:usb2="00000010" w:usb3="00000000" w:csb0="00020000" w:csb1="00000000"/>
  </w:font>
  <w:font w:name="ArialMT">
    <w:altName w:val="Arial Unicode MS"/>
    <w:charset w:val="80"/>
    <w:family w:val="swiss"/>
    <w:pitch w:val="default"/>
    <w:sig w:usb0="00000203" w:usb1="00000000" w:usb2="00000000" w:usb3="00000000" w:csb0="00000005"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SchoolBookCSanPin-Bold">
    <w:panose1 w:val="00000000000000000000"/>
    <w:charset w:val="CC"/>
    <w:family w:val="auto"/>
    <w:notTrueType/>
    <w:pitch w:val="default"/>
    <w:sig w:usb0="00000201" w:usb1="00000000" w:usb2="00000000" w:usb3="00000000" w:csb0="00000004" w:csb1="00000000"/>
  </w:font>
  <w:font w:name="Webdings">
    <w:panose1 w:val="05030102010509060703"/>
    <w:charset w:val="02"/>
    <w:family w:val="roman"/>
    <w:pitch w:val="variable"/>
    <w:sig w:usb0="00000000" w:usb1="10000000" w:usb2="00000000" w:usb3="00000000" w:csb0="80000000"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CC"/>
    <w:family w:val="auto"/>
    <w:notTrueType/>
    <w:pitch w:val="default"/>
    <w:sig w:usb0="00000201" w:usb1="00000000" w:usb2="00000000" w:usb3="00000000" w:csb0="00000004" w:csb1="00000000"/>
  </w:font>
  <w:font w:name="NewtonCSanPin-Bold">
    <w:panose1 w:val="00000000000000000000"/>
    <w:charset w:val="CC"/>
    <w:family w:val="auto"/>
    <w:notTrueType/>
    <w:pitch w:val="default"/>
    <w:sig w:usb0="00000201" w:usb1="00000000" w:usb2="00000000" w:usb3="00000000" w:csb0="00000004" w:csb1="00000000"/>
  </w:font>
  <w:font w:name="PragmaticaCondC-Bold">
    <w:panose1 w:val="00000000000000000000"/>
    <w:charset w:val="CC"/>
    <w:family w:val="auto"/>
    <w:notTrueType/>
    <w:pitch w:val="default"/>
    <w:sig w:usb0="00000201" w:usb1="00000000" w:usb2="00000000" w:usb3="00000000" w:csb0="00000004" w:csb1="00000000"/>
  </w:font>
  <w:font w:name="PragmaticaCSanPin-Bold">
    <w:panose1 w:val="00000000000000000000"/>
    <w:charset w:val="CC"/>
    <w:family w:val="auto"/>
    <w:notTrueType/>
    <w:pitch w:val="default"/>
    <w:sig w:usb0="00000201" w:usb1="00000000" w:usb2="00000000" w:usb3="00000000" w:csb0="00000004" w:csb1="00000000"/>
  </w:font>
  <w:font w:name="PragmaticaCSanPin-Regular">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87840"/>
      <w:docPartObj>
        <w:docPartGallery w:val="Page Numbers (Bottom of Page)"/>
        <w:docPartUnique/>
      </w:docPartObj>
    </w:sdtPr>
    <w:sdtContent>
      <w:p w:rsidR="000D19D6" w:rsidRDefault="000D19D6">
        <w:pPr>
          <w:pStyle w:val="ac"/>
          <w:jc w:val="center"/>
        </w:pPr>
        <w:fldSimple w:instr=" PAGE   \* MERGEFORMAT ">
          <w:r w:rsidR="00A96097">
            <w:rPr>
              <w:noProof/>
            </w:rPr>
            <w:t>0</w:t>
          </w:r>
        </w:fldSimple>
      </w:p>
    </w:sdtContent>
  </w:sdt>
  <w:p w:rsidR="000D19D6" w:rsidRDefault="000D19D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415" w:rsidRDefault="004F2415" w:rsidP="00AA1B8C">
      <w:r>
        <w:separator/>
      </w:r>
    </w:p>
  </w:footnote>
  <w:footnote w:type="continuationSeparator" w:id="1">
    <w:p w:rsidR="004F2415" w:rsidRDefault="004F2415" w:rsidP="00AA1B8C">
      <w:r>
        <w:continuationSeparator/>
      </w:r>
    </w:p>
  </w:footnote>
  <w:footnote w:id="2">
    <w:p w:rsidR="000D19D6" w:rsidRPr="00A94410" w:rsidRDefault="000D19D6" w:rsidP="00D908ED">
      <w:pPr>
        <w:pStyle w:val="aa"/>
        <w:rPr>
          <w:sz w:val="22"/>
          <w:szCs w:val="22"/>
        </w:rPr>
      </w:pPr>
      <w:r w:rsidRPr="00413904">
        <w:rPr>
          <w:rStyle w:val="aff4"/>
          <w:sz w:val="22"/>
          <w:szCs w:val="22"/>
        </w:rPr>
        <w:footnoteRef/>
      </w:r>
      <w:r w:rsidRPr="00A94410">
        <w:rPr>
          <w:sz w:val="22"/>
          <w:szCs w:val="22"/>
        </w:rPr>
        <w:t xml:space="preserve"> Изучается во всех разделах курса.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7"/>
    <w:multiLevelType w:val="singleLevel"/>
    <w:tmpl w:val="00000007"/>
    <w:name w:val="WW8Num7"/>
    <w:lvl w:ilvl="0">
      <w:start w:val="1"/>
      <w:numFmt w:val="bullet"/>
      <w:lvlText w:val=""/>
      <w:lvlJc w:val="left"/>
      <w:pPr>
        <w:tabs>
          <w:tab w:val="num" w:pos="915"/>
        </w:tabs>
        <w:ind w:left="915" w:hanging="360"/>
      </w:pPr>
      <w:rPr>
        <w:rFonts w:ascii="Symbol" w:hAnsi="Symbol" w:cs="Symbol"/>
      </w:rPr>
    </w:lvl>
  </w:abstractNum>
  <w:abstractNum w:abstractNumId="2">
    <w:nsid w:val="009E63EC"/>
    <w:multiLevelType w:val="hybridMultilevel"/>
    <w:tmpl w:val="3066151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16476C4"/>
    <w:multiLevelType w:val="hybridMultilevel"/>
    <w:tmpl w:val="295C3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19C5BB2"/>
    <w:multiLevelType w:val="hybridMultilevel"/>
    <w:tmpl w:val="0C800CAE"/>
    <w:lvl w:ilvl="0" w:tplc="7038A980">
      <w:start w:val="1"/>
      <w:numFmt w:val="bullet"/>
      <w:lvlText w:val=""/>
      <w:lvlJc w:val="left"/>
      <w:pPr>
        <w:tabs>
          <w:tab w:val="num" w:pos="1794"/>
        </w:tabs>
        <w:ind w:left="1794" w:hanging="360"/>
      </w:pPr>
      <w:rPr>
        <w:rFonts w:ascii="Symbol" w:hAnsi="Symbol" w:hint="default"/>
      </w:rPr>
    </w:lvl>
    <w:lvl w:ilvl="1" w:tplc="04190003" w:tentative="1">
      <w:start w:val="1"/>
      <w:numFmt w:val="bullet"/>
      <w:lvlText w:val="o"/>
      <w:lvlJc w:val="left"/>
      <w:pPr>
        <w:tabs>
          <w:tab w:val="num" w:pos="2039"/>
        </w:tabs>
        <w:ind w:left="2039" w:hanging="360"/>
      </w:pPr>
      <w:rPr>
        <w:rFonts w:ascii="Courier New" w:hAnsi="Courier New" w:cs="Courier New" w:hint="default"/>
      </w:rPr>
    </w:lvl>
    <w:lvl w:ilvl="2" w:tplc="04190005" w:tentative="1">
      <w:start w:val="1"/>
      <w:numFmt w:val="bullet"/>
      <w:lvlText w:val=""/>
      <w:lvlJc w:val="left"/>
      <w:pPr>
        <w:tabs>
          <w:tab w:val="num" w:pos="2759"/>
        </w:tabs>
        <w:ind w:left="2759" w:hanging="360"/>
      </w:pPr>
      <w:rPr>
        <w:rFonts w:ascii="Wingdings" w:hAnsi="Wingdings" w:hint="default"/>
      </w:rPr>
    </w:lvl>
    <w:lvl w:ilvl="3" w:tplc="04190001" w:tentative="1">
      <w:start w:val="1"/>
      <w:numFmt w:val="bullet"/>
      <w:lvlText w:val=""/>
      <w:lvlJc w:val="left"/>
      <w:pPr>
        <w:tabs>
          <w:tab w:val="num" w:pos="3479"/>
        </w:tabs>
        <w:ind w:left="3479" w:hanging="360"/>
      </w:pPr>
      <w:rPr>
        <w:rFonts w:ascii="Symbol" w:hAnsi="Symbol" w:hint="default"/>
      </w:rPr>
    </w:lvl>
    <w:lvl w:ilvl="4" w:tplc="04190003" w:tentative="1">
      <w:start w:val="1"/>
      <w:numFmt w:val="bullet"/>
      <w:lvlText w:val="o"/>
      <w:lvlJc w:val="left"/>
      <w:pPr>
        <w:tabs>
          <w:tab w:val="num" w:pos="4199"/>
        </w:tabs>
        <w:ind w:left="4199" w:hanging="360"/>
      </w:pPr>
      <w:rPr>
        <w:rFonts w:ascii="Courier New" w:hAnsi="Courier New" w:cs="Courier New" w:hint="default"/>
      </w:rPr>
    </w:lvl>
    <w:lvl w:ilvl="5" w:tplc="04190005" w:tentative="1">
      <w:start w:val="1"/>
      <w:numFmt w:val="bullet"/>
      <w:lvlText w:val=""/>
      <w:lvlJc w:val="left"/>
      <w:pPr>
        <w:tabs>
          <w:tab w:val="num" w:pos="4919"/>
        </w:tabs>
        <w:ind w:left="4919" w:hanging="360"/>
      </w:pPr>
      <w:rPr>
        <w:rFonts w:ascii="Wingdings" w:hAnsi="Wingdings" w:hint="default"/>
      </w:rPr>
    </w:lvl>
    <w:lvl w:ilvl="6" w:tplc="04190001" w:tentative="1">
      <w:start w:val="1"/>
      <w:numFmt w:val="bullet"/>
      <w:lvlText w:val=""/>
      <w:lvlJc w:val="left"/>
      <w:pPr>
        <w:tabs>
          <w:tab w:val="num" w:pos="5639"/>
        </w:tabs>
        <w:ind w:left="5639" w:hanging="360"/>
      </w:pPr>
      <w:rPr>
        <w:rFonts w:ascii="Symbol" w:hAnsi="Symbol" w:hint="default"/>
      </w:rPr>
    </w:lvl>
    <w:lvl w:ilvl="7" w:tplc="04190003" w:tentative="1">
      <w:start w:val="1"/>
      <w:numFmt w:val="bullet"/>
      <w:lvlText w:val="o"/>
      <w:lvlJc w:val="left"/>
      <w:pPr>
        <w:tabs>
          <w:tab w:val="num" w:pos="6359"/>
        </w:tabs>
        <w:ind w:left="6359" w:hanging="360"/>
      </w:pPr>
      <w:rPr>
        <w:rFonts w:ascii="Courier New" w:hAnsi="Courier New" w:cs="Courier New" w:hint="default"/>
      </w:rPr>
    </w:lvl>
    <w:lvl w:ilvl="8" w:tplc="04190005" w:tentative="1">
      <w:start w:val="1"/>
      <w:numFmt w:val="bullet"/>
      <w:lvlText w:val=""/>
      <w:lvlJc w:val="left"/>
      <w:pPr>
        <w:tabs>
          <w:tab w:val="num" w:pos="7079"/>
        </w:tabs>
        <w:ind w:left="7079" w:hanging="360"/>
      </w:pPr>
      <w:rPr>
        <w:rFonts w:ascii="Wingdings" w:hAnsi="Wingdings" w:hint="default"/>
      </w:rPr>
    </w:lvl>
  </w:abstractNum>
  <w:abstractNum w:abstractNumId="6">
    <w:nsid w:val="01FD6822"/>
    <w:multiLevelType w:val="hybridMultilevel"/>
    <w:tmpl w:val="E48091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246554F"/>
    <w:multiLevelType w:val="hybridMultilevel"/>
    <w:tmpl w:val="7B502F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27D2297"/>
    <w:multiLevelType w:val="hybridMultilevel"/>
    <w:tmpl w:val="474EFF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3592783"/>
    <w:multiLevelType w:val="hybridMultilevel"/>
    <w:tmpl w:val="1D546AC0"/>
    <w:lvl w:ilvl="0" w:tplc="DE54FB0E">
      <w:numFmt w:val="bullet"/>
      <w:lvlText w:val=""/>
      <w:lvlJc w:val="left"/>
      <w:pPr>
        <w:tabs>
          <w:tab w:val="num" w:pos="1496"/>
        </w:tabs>
        <w:ind w:left="456" w:firstLine="680"/>
      </w:pPr>
      <w:rPr>
        <w:rFonts w:ascii="Symbol" w:eastAsia="Times New Roman" w:hAnsi="Symbol" w:hint="default"/>
      </w:rPr>
    </w:lvl>
    <w:lvl w:ilvl="1" w:tplc="04190003">
      <w:start w:val="1"/>
      <w:numFmt w:val="bullet"/>
      <w:lvlText w:val="o"/>
      <w:lvlJc w:val="left"/>
      <w:pPr>
        <w:tabs>
          <w:tab w:val="num" w:pos="1896"/>
        </w:tabs>
        <w:ind w:left="1896" w:hanging="360"/>
      </w:pPr>
      <w:rPr>
        <w:rFonts w:ascii="Courier New" w:hAnsi="Courier New" w:cs="Courier New" w:hint="default"/>
      </w:rPr>
    </w:lvl>
    <w:lvl w:ilvl="2" w:tplc="04190005">
      <w:start w:val="1"/>
      <w:numFmt w:val="bullet"/>
      <w:lvlText w:val=""/>
      <w:lvlJc w:val="left"/>
      <w:pPr>
        <w:tabs>
          <w:tab w:val="num" w:pos="2616"/>
        </w:tabs>
        <w:ind w:left="2616" w:hanging="360"/>
      </w:pPr>
      <w:rPr>
        <w:rFonts w:ascii="Wingdings" w:hAnsi="Wingdings" w:cs="Wingdings" w:hint="default"/>
      </w:rPr>
    </w:lvl>
    <w:lvl w:ilvl="3" w:tplc="04190001">
      <w:start w:val="1"/>
      <w:numFmt w:val="bullet"/>
      <w:lvlText w:val=""/>
      <w:lvlJc w:val="left"/>
      <w:pPr>
        <w:tabs>
          <w:tab w:val="num" w:pos="3336"/>
        </w:tabs>
        <w:ind w:left="3336" w:hanging="360"/>
      </w:pPr>
      <w:rPr>
        <w:rFonts w:ascii="Symbol" w:hAnsi="Symbol" w:cs="Symbol" w:hint="default"/>
      </w:rPr>
    </w:lvl>
    <w:lvl w:ilvl="4" w:tplc="04190003">
      <w:start w:val="1"/>
      <w:numFmt w:val="bullet"/>
      <w:lvlText w:val="o"/>
      <w:lvlJc w:val="left"/>
      <w:pPr>
        <w:tabs>
          <w:tab w:val="num" w:pos="4056"/>
        </w:tabs>
        <w:ind w:left="4056" w:hanging="360"/>
      </w:pPr>
      <w:rPr>
        <w:rFonts w:ascii="Courier New" w:hAnsi="Courier New" w:cs="Courier New" w:hint="default"/>
      </w:rPr>
    </w:lvl>
    <w:lvl w:ilvl="5" w:tplc="04190005">
      <w:start w:val="1"/>
      <w:numFmt w:val="bullet"/>
      <w:lvlText w:val=""/>
      <w:lvlJc w:val="left"/>
      <w:pPr>
        <w:tabs>
          <w:tab w:val="num" w:pos="4776"/>
        </w:tabs>
        <w:ind w:left="4776" w:hanging="360"/>
      </w:pPr>
      <w:rPr>
        <w:rFonts w:ascii="Wingdings" w:hAnsi="Wingdings" w:cs="Wingdings" w:hint="default"/>
      </w:rPr>
    </w:lvl>
    <w:lvl w:ilvl="6" w:tplc="04190001">
      <w:start w:val="1"/>
      <w:numFmt w:val="bullet"/>
      <w:lvlText w:val=""/>
      <w:lvlJc w:val="left"/>
      <w:pPr>
        <w:tabs>
          <w:tab w:val="num" w:pos="5496"/>
        </w:tabs>
        <w:ind w:left="5496" w:hanging="360"/>
      </w:pPr>
      <w:rPr>
        <w:rFonts w:ascii="Symbol" w:hAnsi="Symbol" w:cs="Symbol" w:hint="default"/>
      </w:rPr>
    </w:lvl>
    <w:lvl w:ilvl="7" w:tplc="04190003">
      <w:start w:val="1"/>
      <w:numFmt w:val="bullet"/>
      <w:lvlText w:val="o"/>
      <w:lvlJc w:val="left"/>
      <w:pPr>
        <w:tabs>
          <w:tab w:val="num" w:pos="6216"/>
        </w:tabs>
        <w:ind w:left="6216" w:hanging="360"/>
      </w:pPr>
      <w:rPr>
        <w:rFonts w:ascii="Courier New" w:hAnsi="Courier New" w:cs="Courier New" w:hint="default"/>
      </w:rPr>
    </w:lvl>
    <w:lvl w:ilvl="8" w:tplc="04190005">
      <w:start w:val="1"/>
      <w:numFmt w:val="bullet"/>
      <w:lvlText w:val=""/>
      <w:lvlJc w:val="left"/>
      <w:pPr>
        <w:tabs>
          <w:tab w:val="num" w:pos="6936"/>
        </w:tabs>
        <w:ind w:left="6936" w:hanging="360"/>
      </w:pPr>
      <w:rPr>
        <w:rFonts w:ascii="Wingdings" w:hAnsi="Wingdings" w:cs="Wingdings" w:hint="default"/>
      </w:rPr>
    </w:lvl>
  </w:abstractNum>
  <w:abstractNum w:abstractNumId="10">
    <w:nsid w:val="0397758F"/>
    <w:multiLevelType w:val="hybridMultilevel"/>
    <w:tmpl w:val="886898BE"/>
    <w:lvl w:ilvl="0" w:tplc="7038A980">
      <w:start w:val="1"/>
      <w:numFmt w:val="bullet"/>
      <w:lvlText w:val=""/>
      <w:lvlJc w:val="left"/>
      <w:pPr>
        <w:tabs>
          <w:tab w:val="num" w:pos="1904"/>
        </w:tabs>
        <w:ind w:left="1904"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04363ABC"/>
    <w:multiLevelType w:val="hybridMultilevel"/>
    <w:tmpl w:val="1B167D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47C3696"/>
    <w:multiLevelType w:val="hybridMultilevel"/>
    <w:tmpl w:val="CAA23DE6"/>
    <w:lvl w:ilvl="0" w:tplc="4A8AF94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BA7965"/>
    <w:multiLevelType w:val="hybridMultilevel"/>
    <w:tmpl w:val="B314B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437851"/>
    <w:multiLevelType w:val="hybridMultilevel"/>
    <w:tmpl w:val="FF32B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5442CD3"/>
    <w:multiLevelType w:val="hybridMultilevel"/>
    <w:tmpl w:val="ABC2A49A"/>
    <w:lvl w:ilvl="0" w:tplc="951AA818">
      <w:start w:val="1"/>
      <w:numFmt w:val="bullet"/>
      <w:lvlText w:val=""/>
      <w:lvlJc w:val="left"/>
      <w:pPr>
        <w:ind w:left="765" w:hanging="360"/>
      </w:pPr>
      <w:rPr>
        <w:rFonts w:ascii="Symbol" w:hAnsi="Symbol" w:cs="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cs="Wingdings" w:hint="default"/>
      </w:rPr>
    </w:lvl>
    <w:lvl w:ilvl="3" w:tplc="04190001">
      <w:start w:val="1"/>
      <w:numFmt w:val="bullet"/>
      <w:lvlText w:val=""/>
      <w:lvlJc w:val="left"/>
      <w:pPr>
        <w:ind w:left="2925" w:hanging="360"/>
      </w:pPr>
      <w:rPr>
        <w:rFonts w:ascii="Symbol" w:hAnsi="Symbol" w:cs="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cs="Wingdings" w:hint="default"/>
      </w:rPr>
    </w:lvl>
    <w:lvl w:ilvl="6" w:tplc="04190001">
      <w:start w:val="1"/>
      <w:numFmt w:val="bullet"/>
      <w:lvlText w:val=""/>
      <w:lvlJc w:val="left"/>
      <w:pPr>
        <w:ind w:left="5085" w:hanging="360"/>
      </w:pPr>
      <w:rPr>
        <w:rFonts w:ascii="Symbol" w:hAnsi="Symbol" w:cs="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cs="Wingdings" w:hint="default"/>
      </w:rPr>
    </w:lvl>
  </w:abstractNum>
  <w:abstractNum w:abstractNumId="16">
    <w:nsid w:val="05FF41F7"/>
    <w:multiLevelType w:val="hybridMultilevel"/>
    <w:tmpl w:val="C92E6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0C33DD"/>
    <w:multiLevelType w:val="hybridMultilevel"/>
    <w:tmpl w:val="C98A6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424E23"/>
    <w:multiLevelType w:val="hybridMultilevel"/>
    <w:tmpl w:val="0024E232"/>
    <w:lvl w:ilvl="0" w:tplc="04190001">
      <w:start w:val="1"/>
      <w:numFmt w:val="bullet"/>
      <w:lvlText w:val=""/>
      <w:lvlJc w:val="left"/>
      <w:pPr>
        <w:tabs>
          <w:tab w:val="num" w:pos="853"/>
        </w:tabs>
        <w:ind w:left="853" w:hanging="360"/>
      </w:pPr>
      <w:rPr>
        <w:rFonts w:ascii="Symbol" w:hAnsi="Symbol" w:cs="Symbol" w:hint="default"/>
      </w:rPr>
    </w:lvl>
    <w:lvl w:ilvl="1" w:tplc="04190003">
      <w:start w:val="1"/>
      <w:numFmt w:val="bullet"/>
      <w:lvlText w:val="o"/>
      <w:lvlJc w:val="left"/>
      <w:pPr>
        <w:tabs>
          <w:tab w:val="num" w:pos="1573"/>
        </w:tabs>
        <w:ind w:left="1573" w:hanging="360"/>
      </w:pPr>
      <w:rPr>
        <w:rFonts w:ascii="Courier New" w:hAnsi="Courier New" w:cs="Courier New" w:hint="default"/>
      </w:rPr>
    </w:lvl>
    <w:lvl w:ilvl="2" w:tplc="04190005">
      <w:start w:val="1"/>
      <w:numFmt w:val="bullet"/>
      <w:lvlText w:val=""/>
      <w:lvlJc w:val="left"/>
      <w:pPr>
        <w:tabs>
          <w:tab w:val="num" w:pos="2293"/>
        </w:tabs>
        <w:ind w:left="2293" w:hanging="360"/>
      </w:pPr>
      <w:rPr>
        <w:rFonts w:ascii="Wingdings" w:hAnsi="Wingdings" w:cs="Wingdings" w:hint="default"/>
      </w:rPr>
    </w:lvl>
    <w:lvl w:ilvl="3" w:tplc="04190001">
      <w:start w:val="1"/>
      <w:numFmt w:val="bullet"/>
      <w:lvlText w:val=""/>
      <w:lvlJc w:val="left"/>
      <w:pPr>
        <w:tabs>
          <w:tab w:val="num" w:pos="3013"/>
        </w:tabs>
        <w:ind w:left="3013" w:hanging="360"/>
      </w:pPr>
      <w:rPr>
        <w:rFonts w:ascii="Symbol" w:hAnsi="Symbol" w:cs="Symbol" w:hint="default"/>
      </w:rPr>
    </w:lvl>
    <w:lvl w:ilvl="4" w:tplc="04190003">
      <w:start w:val="1"/>
      <w:numFmt w:val="bullet"/>
      <w:lvlText w:val="o"/>
      <w:lvlJc w:val="left"/>
      <w:pPr>
        <w:tabs>
          <w:tab w:val="num" w:pos="3733"/>
        </w:tabs>
        <w:ind w:left="3733" w:hanging="360"/>
      </w:pPr>
      <w:rPr>
        <w:rFonts w:ascii="Courier New" w:hAnsi="Courier New" w:cs="Courier New" w:hint="default"/>
      </w:rPr>
    </w:lvl>
    <w:lvl w:ilvl="5" w:tplc="04190005">
      <w:start w:val="1"/>
      <w:numFmt w:val="bullet"/>
      <w:lvlText w:val=""/>
      <w:lvlJc w:val="left"/>
      <w:pPr>
        <w:tabs>
          <w:tab w:val="num" w:pos="4453"/>
        </w:tabs>
        <w:ind w:left="4453" w:hanging="360"/>
      </w:pPr>
      <w:rPr>
        <w:rFonts w:ascii="Wingdings" w:hAnsi="Wingdings" w:cs="Wingdings" w:hint="default"/>
      </w:rPr>
    </w:lvl>
    <w:lvl w:ilvl="6" w:tplc="04190001">
      <w:start w:val="1"/>
      <w:numFmt w:val="bullet"/>
      <w:lvlText w:val=""/>
      <w:lvlJc w:val="left"/>
      <w:pPr>
        <w:tabs>
          <w:tab w:val="num" w:pos="5173"/>
        </w:tabs>
        <w:ind w:left="5173" w:hanging="360"/>
      </w:pPr>
      <w:rPr>
        <w:rFonts w:ascii="Symbol" w:hAnsi="Symbol" w:cs="Symbol" w:hint="default"/>
      </w:rPr>
    </w:lvl>
    <w:lvl w:ilvl="7" w:tplc="04190003">
      <w:start w:val="1"/>
      <w:numFmt w:val="bullet"/>
      <w:lvlText w:val="o"/>
      <w:lvlJc w:val="left"/>
      <w:pPr>
        <w:tabs>
          <w:tab w:val="num" w:pos="5893"/>
        </w:tabs>
        <w:ind w:left="5893" w:hanging="360"/>
      </w:pPr>
      <w:rPr>
        <w:rFonts w:ascii="Courier New" w:hAnsi="Courier New" w:cs="Courier New" w:hint="default"/>
      </w:rPr>
    </w:lvl>
    <w:lvl w:ilvl="8" w:tplc="04190005">
      <w:start w:val="1"/>
      <w:numFmt w:val="bullet"/>
      <w:lvlText w:val=""/>
      <w:lvlJc w:val="left"/>
      <w:pPr>
        <w:tabs>
          <w:tab w:val="num" w:pos="6613"/>
        </w:tabs>
        <w:ind w:left="6613" w:hanging="360"/>
      </w:pPr>
      <w:rPr>
        <w:rFonts w:ascii="Wingdings" w:hAnsi="Wingdings" w:cs="Wingdings" w:hint="default"/>
      </w:rPr>
    </w:lvl>
  </w:abstractNum>
  <w:abstractNum w:abstractNumId="19">
    <w:nsid w:val="06743EA7"/>
    <w:multiLevelType w:val="hybridMultilevel"/>
    <w:tmpl w:val="B86EF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68424E9"/>
    <w:multiLevelType w:val="hybridMultilevel"/>
    <w:tmpl w:val="D16CD2B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06BE5783"/>
    <w:multiLevelType w:val="hybridMultilevel"/>
    <w:tmpl w:val="22744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B134B6"/>
    <w:multiLevelType w:val="hybridMultilevel"/>
    <w:tmpl w:val="B9DEFF6C"/>
    <w:lvl w:ilvl="0" w:tplc="7038A980">
      <w:start w:val="1"/>
      <w:numFmt w:val="bullet"/>
      <w:lvlText w:val=""/>
      <w:lvlJc w:val="left"/>
      <w:pPr>
        <w:tabs>
          <w:tab w:val="num" w:pos="1555"/>
        </w:tabs>
        <w:ind w:left="1555"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091F1DF5"/>
    <w:multiLevelType w:val="hybridMultilevel"/>
    <w:tmpl w:val="2E34C4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097E53E6"/>
    <w:multiLevelType w:val="hybridMultilevel"/>
    <w:tmpl w:val="50425C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09914353"/>
    <w:multiLevelType w:val="hybridMultilevel"/>
    <w:tmpl w:val="F67A69BC"/>
    <w:lvl w:ilvl="0" w:tplc="011E39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9AC2E0E"/>
    <w:multiLevelType w:val="hybridMultilevel"/>
    <w:tmpl w:val="AB4060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A07694E"/>
    <w:multiLevelType w:val="hybridMultilevel"/>
    <w:tmpl w:val="51E8A5BC"/>
    <w:lvl w:ilvl="0" w:tplc="011E39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853CBD"/>
    <w:multiLevelType w:val="hybridMultilevel"/>
    <w:tmpl w:val="9D3463E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0AC43062"/>
    <w:multiLevelType w:val="hybridMultilevel"/>
    <w:tmpl w:val="A99416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0AE40F92"/>
    <w:multiLevelType w:val="hybridMultilevel"/>
    <w:tmpl w:val="54BE8F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195123"/>
    <w:multiLevelType w:val="hybridMultilevel"/>
    <w:tmpl w:val="EE64F56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0DB86F5E"/>
    <w:multiLevelType w:val="hybridMultilevel"/>
    <w:tmpl w:val="AB4060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DE66C1D"/>
    <w:multiLevelType w:val="hybridMultilevel"/>
    <w:tmpl w:val="88A83C62"/>
    <w:lvl w:ilvl="0" w:tplc="52C001D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E0A4EC3"/>
    <w:multiLevelType w:val="hybridMultilevel"/>
    <w:tmpl w:val="56FA204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5">
    <w:nsid w:val="0E2E337D"/>
    <w:multiLevelType w:val="hybridMultilevel"/>
    <w:tmpl w:val="1F763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F86896"/>
    <w:multiLevelType w:val="hybridMultilevel"/>
    <w:tmpl w:val="1BAABB7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0F2653D3"/>
    <w:multiLevelType w:val="hybridMultilevel"/>
    <w:tmpl w:val="0F9298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0F2C2DD2"/>
    <w:multiLevelType w:val="hybridMultilevel"/>
    <w:tmpl w:val="A8CC1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2E1CD8"/>
    <w:multiLevelType w:val="hybridMultilevel"/>
    <w:tmpl w:val="5DA26654"/>
    <w:lvl w:ilvl="0" w:tplc="011E39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95751A"/>
    <w:multiLevelType w:val="hybridMultilevel"/>
    <w:tmpl w:val="17A223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102B0771"/>
    <w:multiLevelType w:val="hybridMultilevel"/>
    <w:tmpl w:val="260E71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0332A48"/>
    <w:multiLevelType w:val="hybridMultilevel"/>
    <w:tmpl w:val="743ED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4A10EA"/>
    <w:multiLevelType w:val="multilevel"/>
    <w:tmpl w:val="389E5F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105D7D78"/>
    <w:multiLevelType w:val="hybridMultilevel"/>
    <w:tmpl w:val="5E3A3AA2"/>
    <w:lvl w:ilvl="0" w:tplc="4C30374A">
      <w:numFmt w:val="bullet"/>
      <w:lvlText w:val="•"/>
      <w:lvlJc w:val="left"/>
      <w:pPr>
        <w:ind w:left="927"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0DE53F0"/>
    <w:multiLevelType w:val="hybridMultilevel"/>
    <w:tmpl w:val="E0FCAB9A"/>
    <w:lvl w:ilvl="0" w:tplc="7038A980">
      <w:start w:val="1"/>
      <w:numFmt w:val="bullet"/>
      <w:lvlText w:val=""/>
      <w:lvlJc w:val="left"/>
      <w:pPr>
        <w:tabs>
          <w:tab w:val="num" w:pos="1904"/>
        </w:tabs>
        <w:ind w:left="1904"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11A17822"/>
    <w:multiLevelType w:val="hybridMultilevel"/>
    <w:tmpl w:val="1BF29B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120A3CF3"/>
    <w:multiLevelType w:val="hybridMultilevel"/>
    <w:tmpl w:val="95C2B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22831DC"/>
    <w:multiLevelType w:val="hybridMultilevel"/>
    <w:tmpl w:val="3B6C0728"/>
    <w:lvl w:ilvl="0" w:tplc="F422756C">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0">
    <w:nsid w:val="12865B1A"/>
    <w:multiLevelType w:val="hybridMultilevel"/>
    <w:tmpl w:val="AB44D18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1">
    <w:nsid w:val="137C3767"/>
    <w:multiLevelType w:val="hybridMultilevel"/>
    <w:tmpl w:val="FB0EE65E"/>
    <w:lvl w:ilvl="0" w:tplc="04190001">
      <w:start w:val="1"/>
      <w:numFmt w:val="bullet"/>
      <w:lvlText w:val=""/>
      <w:lvlJc w:val="left"/>
      <w:pPr>
        <w:ind w:left="720" w:hanging="360"/>
      </w:pPr>
      <w:rPr>
        <w:rFonts w:ascii="Symbol" w:hAnsi="Symbol" w:hint="default"/>
      </w:rPr>
    </w:lvl>
    <w:lvl w:ilvl="1" w:tplc="30C089BE">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39B639E"/>
    <w:multiLevelType w:val="hybridMultilevel"/>
    <w:tmpl w:val="EEEEBD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3AD1580"/>
    <w:multiLevelType w:val="hybridMultilevel"/>
    <w:tmpl w:val="041AADD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4">
    <w:nsid w:val="13CD5C92"/>
    <w:multiLevelType w:val="hybridMultilevel"/>
    <w:tmpl w:val="5404B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42214F7"/>
    <w:multiLevelType w:val="hybridMultilevel"/>
    <w:tmpl w:val="2B141B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14652281"/>
    <w:multiLevelType w:val="hybridMultilevel"/>
    <w:tmpl w:val="EB56C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48C6778"/>
    <w:multiLevelType w:val="hybridMultilevel"/>
    <w:tmpl w:val="D62841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14D55966"/>
    <w:multiLevelType w:val="hybridMultilevel"/>
    <w:tmpl w:val="C88C61A2"/>
    <w:lvl w:ilvl="0" w:tplc="4C30374A">
      <w:numFmt w:val="bullet"/>
      <w:lvlText w:val="•"/>
      <w:lvlJc w:val="left"/>
      <w:pPr>
        <w:ind w:left="946" w:hanging="360"/>
      </w:pPr>
      <w:rPr>
        <w:rFonts w:ascii="Times New Roman" w:eastAsia="Arial Unicode MS" w:hAnsi="Times New Roman" w:cs="Times New Roman"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59">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151D208A"/>
    <w:multiLevelType w:val="hybridMultilevel"/>
    <w:tmpl w:val="23F602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15FB6CCB"/>
    <w:multiLevelType w:val="hybridMultilevel"/>
    <w:tmpl w:val="002E1E64"/>
    <w:lvl w:ilvl="0" w:tplc="E9D2D990">
      <w:start w:val="1"/>
      <w:numFmt w:val="decimal"/>
      <w:lvlText w:val="%1)"/>
      <w:lvlJc w:val="left"/>
      <w:pPr>
        <w:tabs>
          <w:tab w:val="num" w:pos="851"/>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163F2B72"/>
    <w:multiLevelType w:val="hybridMultilevel"/>
    <w:tmpl w:val="9D9620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16586B8E"/>
    <w:multiLevelType w:val="hybridMultilevel"/>
    <w:tmpl w:val="FF3407C0"/>
    <w:lvl w:ilvl="0" w:tplc="4A8AF94E">
      <w:start w:val="65535"/>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4">
    <w:nsid w:val="16DD410E"/>
    <w:multiLevelType w:val="hybridMultilevel"/>
    <w:tmpl w:val="F3941E8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nsid w:val="170D0281"/>
    <w:multiLevelType w:val="hybridMultilevel"/>
    <w:tmpl w:val="5E0C455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6">
    <w:nsid w:val="17E433EF"/>
    <w:multiLevelType w:val="hybridMultilevel"/>
    <w:tmpl w:val="5328A59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7">
    <w:nsid w:val="17EA2172"/>
    <w:multiLevelType w:val="hybridMultilevel"/>
    <w:tmpl w:val="7DCEC91C"/>
    <w:lvl w:ilvl="0" w:tplc="4A8AF94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7EA320F"/>
    <w:multiLevelType w:val="hybridMultilevel"/>
    <w:tmpl w:val="D7D46AC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9">
    <w:nsid w:val="17F9557E"/>
    <w:multiLevelType w:val="hybridMultilevel"/>
    <w:tmpl w:val="2E587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8691845"/>
    <w:multiLevelType w:val="multilevel"/>
    <w:tmpl w:val="A99C4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18C86DD0"/>
    <w:multiLevelType w:val="hybridMultilevel"/>
    <w:tmpl w:val="15C69F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194945C0"/>
    <w:multiLevelType w:val="hybridMultilevel"/>
    <w:tmpl w:val="AB4060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94C40E8"/>
    <w:multiLevelType w:val="hybridMultilevel"/>
    <w:tmpl w:val="D11C9CBA"/>
    <w:lvl w:ilvl="0" w:tplc="688C5EDE">
      <w:numFmt w:val="bullet"/>
      <w:lvlText w:val=""/>
      <w:lvlJc w:val="left"/>
      <w:pPr>
        <w:tabs>
          <w:tab w:val="num" w:pos="567"/>
        </w:tabs>
        <w:ind w:left="567" w:hanging="567"/>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6">
    <w:nsid w:val="195C1821"/>
    <w:multiLevelType w:val="hybridMultilevel"/>
    <w:tmpl w:val="C6A4F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98A7162"/>
    <w:multiLevelType w:val="hybridMultilevel"/>
    <w:tmpl w:val="FDC29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9B31B82"/>
    <w:multiLevelType w:val="hybridMultilevel"/>
    <w:tmpl w:val="EC9227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9">
    <w:nsid w:val="1A501F5D"/>
    <w:multiLevelType w:val="hybridMultilevel"/>
    <w:tmpl w:val="C568A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AC93B40"/>
    <w:multiLevelType w:val="hybridMultilevel"/>
    <w:tmpl w:val="8EB8935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BC936E3"/>
    <w:multiLevelType w:val="hybridMultilevel"/>
    <w:tmpl w:val="BB683E7E"/>
    <w:lvl w:ilvl="0" w:tplc="7038A980">
      <w:start w:val="1"/>
      <w:numFmt w:val="bullet"/>
      <w:lvlText w:val=""/>
      <w:lvlJc w:val="left"/>
      <w:pPr>
        <w:tabs>
          <w:tab w:val="num" w:pos="1195"/>
        </w:tabs>
        <w:ind w:left="11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1CA17A71"/>
    <w:multiLevelType w:val="hybridMultilevel"/>
    <w:tmpl w:val="1B84F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1D5F0D2A"/>
    <w:multiLevelType w:val="hybridMultilevel"/>
    <w:tmpl w:val="5DD2D7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1D922AE8"/>
    <w:multiLevelType w:val="hybridMultilevel"/>
    <w:tmpl w:val="9BB634A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8">
    <w:nsid w:val="1DA16D3D"/>
    <w:multiLevelType w:val="hybridMultilevel"/>
    <w:tmpl w:val="22C2E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E6D6A27"/>
    <w:multiLevelType w:val="hybridMultilevel"/>
    <w:tmpl w:val="4E4C4A10"/>
    <w:lvl w:ilvl="0" w:tplc="437EB23C">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E722056"/>
    <w:multiLevelType w:val="hybridMultilevel"/>
    <w:tmpl w:val="927E4F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1E9B4EFD"/>
    <w:multiLevelType w:val="hybridMultilevel"/>
    <w:tmpl w:val="01A44F92"/>
    <w:lvl w:ilvl="0" w:tplc="04190001">
      <w:start w:val="1"/>
      <w:numFmt w:val="bullet"/>
      <w:lvlText w:val=""/>
      <w:lvlJc w:val="left"/>
      <w:pPr>
        <w:ind w:left="1200" w:hanging="360"/>
      </w:pPr>
      <w:rPr>
        <w:rFonts w:ascii="Symbol" w:hAnsi="Symbol" w:cs="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cs="Wingdings" w:hint="default"/>
      </w:rPr>
    </w:lvl>
    <w:lvl w:ilvl="3" w:tplc="04190001">
      <w:start w:val="1"/>
      <w:numFmt w:val="bullet"/>
      <w:lvlText w:val=""/>
      <w:lvlJc w:val="left"/>
      <w:pPr>
        <w:ind w:left="3360" w:hanging="360"/>
      </w:pPr>
      <w:rPr>
        <w:rFonts w:ascii="Symbol" w:hAnsi="Symbol" w:cs="Symbol" w:hint="default"/>
      </w:rPr>
    </w:lvl>
    <w:lvl w:ilvl="4" w:tplc="04190003">
      <w:start w:val="1"/>
      <w:numFmt w:val="bullet"/>
      <w:lvlText w:val="o"/>
      <w:lvlJc w:val="left"/>
      <w:pPr>
        <w:ind w:left="4080" w:hanging="360"/>
      </w:pPr>
      <w:rPr>
        <w:rFonts w:ascii="Courier New" w:hAnsi="Courier New" w:cs="Courier New" w:hint="default"/>
      </w:rPr>
    </w:lvl>
    <w:lvl w:ilvl="5" w:tplc="04190005">
      <w:start w:val="1"/>
      <w:numFmt w:val="bullet"/>
      <w:lvlText w:val=""/>
      <w:lvlJc w:val="left"/>
      <w:pPr>
        <w:ind w:left="4800" w:hanging="360"/>
      </w:pPr>
      <w:rPr>
        <w:rFonts w:ascii="Wingdings" w:hAnsi="Wingdings" w:cs="Wingdings" w:hint="default"/>
      </w:rPr>
    </w:lvl>
    <w:lvl w:ilvl="6" w:tplc="04190001">
      <w:start w:val="1"/>
      <w:numFmt w:val="bullet"/>
      <w:lvlText w:val=""/>
      <w:lvlJc w:val="left"/>
      <w:pPr>
        <w:ind w:left="5520" w:hanging="360"/>
      </w:pPr>
      <w:rPr>
        <w:rFonts w:ascii="Symbol" w:hAnsi="Symbol" w:cs="Symbol" w:hint="default"/>
      </w:rPr>
    </w:lvl>
    <w:lvl w:ilvl="7" w:tplc="04190003">
      <w:start w:val="1"/>
      <w:numFmt w:val="bullet"/>
      <w:lvlText w:val="o"/>
      <w:lvlJc w:val="left"/>
      <w:pPr>
        <w:ind w:left="6240" w:hanging="360"/>
      </w:pPr>
      <w:rPr>
        <w:rFonts w:ascii="Courier New" w:hAnsi="Courier New" w:cs="Courier New" w:hint="default"/>
      </w:rPr>
    </w:lvl>
    <w:lvl w:ilvl="8" w:tplc="04190005">
      <w:start w:val="1"/>
      <w:numFmt w:val="bullet"/>
      <w:lvlText w:val=""/>
      <w:lvlJc w:val="left"/>
      <w:pPr>
        <w:ind w:left="6960" w:hanging="360"/>
      </w:pPr>
      <w:rPr>
        <w:rFonts w:ascii="Wingdings" w:hAnsi="Wingdings" w:cs="Wingdings" w:hint="default"/>
      </w:rPr>
    </w:lvl>
  </w:abstractNum>
  <w:abstractNum w:abstractNumId="92">
    <w:nsid w:val="1ECF1D02"/>
    <w:multiLevelType w:val="hybridMultilevel"/>
    <w:tmpl w:val="32D21C5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3">
    <w:nsid w:val="1FC04005"/>
    <w:multiLevelType w:val="hybridMultilevel"/>
    <w:tmpl w:val="D816529A"/>
    <w:lvl w:ilvl="0" w:tplc="7F507E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4">
    <w:nsid w:val="1FC73F30"/>
    <w:multiLevelType w:val="multilevel"/>
    <w:tmpl w:val="90F8DC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5">
    <w:nsid w:val="20CE2468"/>
    <w:multiLevelType w:val="hybridMultilevel"/>
    <w:tmpl w:val="BD2CB8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21242A68"/>
    <w:multiLevelType w:val="multilevel"/>
    <w:tmpl w:val="2D186A8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7">
    <w:nsid w:val="21AC7947"/>
    <w:multiLevelType w:val="hybridMultilevel"/>
    <w:tmpl w:val="F50EE176"/>
    <w:lvl w:ilvl="0" w:tplc="04190001">
      <w:start w:val="1"/>
      <w:numFmt w:val="bullet"/>
      <w:lvlText w:val=""/>
      <w:lvlJc w:val="left"/>
      <w:pPr>
        <w:ind w:left="765" w:hanging="360"/>
      </w:pPr>
      <w:rPr>
        <w:rFonts w:ascii="Symbol" w:hAnsi="Symbol" w:cs="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cs="Wingdings" w:hint="default"/>
      </w:rPr>
    </w:lvl>
    <w:lvl w:ilvl="3" w:tplc="04190001">
      <w:start w:val="1"/>
      <w:numFmt w:val="bullet"/>
      <w:lvlText w:val=""/>
      <w:lvlJc w:val="left"/>
      <w:pPr>
        <w:ind w:left="2925" w:hanging="360"/>
      </w:pPr>
      <w:rPr>
        <w:rFonts w:ascii="Symbol" w:hAnsi="Symbol" w:cs="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cs="Wingdings" w:hint="default"/>
      </w:rPr>
    </w:lvl>
    <w:lvl w:ilvl="6" w:tplc="04190001">
      <w:start w:val="1"/>
      <w:numFmt w:val="bullet"/>
      <w:lvlText w:val=""/>
      <w:lvlJc w:val="left"/>
      <w:pPr>
        <w:ind w:left="5085" w:hanging="360"/>
      </w:pPr>
      <w:rPr>
        <w:rFonts w:ascii="Symbol" w:hAnsi="Symbol" w:cs="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cs="Wingdings" w:hint="default"/>
      </w:rPr>
    </w:lvl>
  </w:abstractNum>
  <w:abstractNum w:abstractNumId="98">
    <w:nsid w:val="21FC65DD"/>
    <w:multiLevelType w:val="hybridMultilevel"/>
    <w:tmpl w:val="37E229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9">
    <w:nsid w:val="22566488"/>
    <w:multiLevelType w:val="hybridMultilevel"/>
    <w:tmpl w:val="EE32905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0">
    <w:nsid w:val="2313458D"/>
    <w:multiLevelType w:val="hybridMultilevel"/>
    <w:tmpl w:val="E4AAEEC0"/>
    <w:lvl w:ilvl="0" w:tplc="4C30374A">
      <w:numFmt w:val="bullet"/>
      <w:lvlText w:val="•"/>
      <w:lvlJc w:val="left"/>
      <w:pPr>
        <w:ind w:left="927"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32624CF"/>
    <w:multiLevelType w:val="multilevel"/>
    <w:tmpl w:val="C4D6D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23300F16"/>
    <w:multiLevelType w:val="hybridMultilevel"/>
    <w:tmpl w:val="D972AA02"/>
    <w:lvl w:ilvl="0" w:tplc="04190001">
      <w:start w:val="1"/>
      <w:numFmt w:val="bullet"/>
      <w:lvlText w:val=""/>
      <w:lvlJc w:val="left"/>
      <w:pPr>
        <w:tabs>
          <w:tab w:val="num" w:pos="1400"/>
        </w:tabs>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103">
    <w:nsid w:val="24591B0C"/>
    <w:multiLevelType w:val="hybridMultilevel"/>
    <w:tmpl w:val="AF945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46866A4"/>
    <w:multiLevelType w:val="hybridMultilevel"/>
    <w:tmpl w:val="CE64707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5">
    <w:nsid w:val="24A20650"/>
    <w:multiLevelType w:val="hybridMultilevel"/>
    <w:tmpl w:val="B314B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4C1293D"/>
    <w:multiLevelType w:val="hybridMultilevel"/>
    <w:tmpl w:val="7AF47F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7">
    <w:nsid w:val="25864148"/>
    <w:multiLevelType w:val="hybridMultilevel"/>
    <w:tmpl w:val="A378D6DC"/>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5C36F3B"/>
    <w:multiLevelType w:val="hybridMultilevel"/>
    <w:tmpl w:val="D3FAC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5E87041"/>
    <w:multiLevelType w:val="hybridMultilevel"/>
    <w:tmpl w:val="6E38C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61B0D11"/>
    <w:multiLevelType w:val="hybridMultilevel"/>
    <w:tmpl w:val="CE0AD3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1">
    <w:nsid w:val="263A2615"/>
    <w:multiLevelType w:val="hybridMultilevel"/>
    <w:tmpl w:val="928EC83E"/>
    <w:lvl w:ilvl="0" w:tplc="4C30374A">
      <w:numFmt w:val="bullet"/>
      <w:lvlText w:val="•"/>
      <w:lvlJc w:val="left"/>
      <w:pPr>
        <w:ind w:left="927"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6AA0A92"/>
    <w:multiLevelType w:val="hybridMultilevel"/>
    <w:tmpl w:val="6A966F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4">
    <w:nsid w:val="27FA5501"/>
    <w:multiLevelType w:val="hybridMultilevel"/>
    <w:tmpl w:val="33F216C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5">
    <w:nsid w:val="287006FB"/>
    <w:multiLevelType w:val="hybridMultilevel"/>
    <w:tmpl w:val="EC5E62B0"/>
    <w:lvl w:ilvl="0" w:tplc="011E39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90B4E38"/>
    <w:multiLevelType w:val="hybridMultilevel"/>
    <w:tmpl w:val="F3EAF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9124A08"/>
    <w:multiLevelType w:val="hybridMultilevel"/>
    <w:tmpl w:val="8E140E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8">
    <w:nsid w:val="2BDA791B"/>
    <w:multiLevelType w:val="hybridMultilevel"/>
    <w:tmpl w:val="F7A64E3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9">
    <w:nsid w:val="2C5447FE"/>
    <w:multiLevelType w:val="hybridMultilevel"/>
    <w:tmpl w:val="45C29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C9754C5"/>
    <w:multiLevelType w:val="hybridMultilevel"/>
    <w:tmpl w:val="8C8671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1">
    <w:nsid w:val="2CD6396C"/>
    <w:multiLevelType w:val="hybridMultilevel"/>
    <w:tmpl w:val="655E65D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2">
    <w:nsid w:val="2D1F3DD1"/>
    <w:multiLevelType w:val="hybridMultilevel"/>
    <w:tmpl w:val="26B8E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D210678"/>
    <w:multiLevelType w:val="hybridMultilevel"/>
    <w:tmpl w:val="9BF8EBF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4">
    <w:nsid w:val="2D2C2455"/>
    <w:multiLevelType w:val="hybridMultilevel"/>
    <w:tmpl w:val="24F2B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EB45D95"/>
    <w:multiLevelType w:val="hybridMultilevel"/>
    <w:tmpl w:val="A9D6251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6">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7">
    <w:nsid w:val="2F825212"/>
    <w:multiLevelType w:val="hybridMultilevel"/>
    <w:tmpl w:val="8D24F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9">
    <w:nsid w:val="2FC0177F"/>
    <w:multiLevelType w:val="hybridMultilevel"/>
    <w:tmpl w:val="51C43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2FDF3D5F"/>
    <w:multiLevelType w:val="hybridMultilevel"/>
    <w:tmpl w:val="2DBABA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1">
    <w:nsid w:val="3063709A"/>
    <w:multiLevelType w:val="hybridMultilevel"/>
    <w:tmpl w:val="4C8265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2">
    <w:nsid w:val="309923B9"/>
    <w:multiLevelType w:val="hybridMultilevel"/>
    <w:tmpl w:val="9496DCE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3">
    <w:nsid w:val="30FC6503"/>
    <w:multiLevelType w:val="hybridMultilevel"/>
    <w:tmpl w:val="046606FC"/>
    <w:lvl w:ilvl="0" w:tplc="6202545C">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4">
    <w:nsid w:val="31B524DF"/>
    <w:multiLevelType w:val="multilevel"/>
    <w:tmpl w:val="7E423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31BF2CDE"/>
    <w:multiLevelType w:val="hybridMultilevel"/>
    <w:tmpl w:val="191C947C"/>
    <w:lvl w:ilvl="0" w:tplc="011E39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2034A4F"/>
    <w:multiLevelType w:val="hybridMultilevel"/>
    <w:tmpl w:val="E0D4E8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7">
    <w:nsid w:val="329370B6"/>
    <w:multiLevelType w:val="hybridMultilevel"/>
    <w:tmpl w:val="9DD22C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32983BFA"/>
    <w:multiLevelType w:val="hybridMultilevel"/>
    <w:tmpl w:val="50EA73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32D83944"/>
    <w:multiLevelType w:val="hybridMultilevel"/>
    <w:tmpl w:val="5096EE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0">
    <w:nsid w:val="33311FFD"/>
    <w:multiLevelType w:val="hybridMultilevel"/>
    <w:tmpl w:val="AD7AB1FE"/>
    <w:lvl w:ilvl="0" w:tplc="011E39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34B7123"/>
    <w:multiLevelType w:val="hybridMultilevel"/>
    <w:tmpl w:val="2D28C786"/>
    <w:lvl w:ilvl="0" w:tplc="FC7A9546">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2">
    <w:nsid w:val="33BE3533"/>
    <w:multiLevelType w:val="hybridMultilevel"/>
    <w:tmpl w:val="BF804996"/>
    <w:lvl w:ilvl="0" w:tplc="4A8AF94E">
      <w:start w:val="65535"/>
      <w:numFmt w:val="bullet"/>
      <w:lvlText w:val="-"/>
      <w:lvlJc w:val="left"/>
      <w:pPr>
        <w:ind w:left="720" w:hanging="360"/>
      </w:pPr>
      <w:rPr>
        <w:rFonts w:ascii="Times New Roman" w:hAnsi="Times New Roman" w:cs="Times New Roman" w:hint="default"/>
      </w:rPr>
    </w:lvl>
    <w:lvl w:ilvl="1" w:tplc="4A8AF94E">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43634AA"/>
    <w:multiLevelType w:val="hybridMultilevel"/>
    <w:tmpl w:val="4A6EC6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
    <w:nsid w:val="344E4373"/>
    <w:multiLevelType w:val="hybridMultilevel"/>
    <w:tmpl w:val="88D843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34544707"/>
    <w:multiLevelType w:val="hybridMultilevel"/>
    <w:tmpl w:val="2BA240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34683F59"/>
    <w:multiLevelType w:val="hybridMultilevel"/>
    <w:tmpl w:val="DA6E374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7">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8">
    <w:nsid w:val="34782FCF"/>
    <w:multiLevelType w:val="hybridMultilevel"/>
    <w:tmpl w:val="CE60C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4D03F0D"/>
    <w:multiLevelType w:val="hybridMultilevel"/>
    <w:tmpl w:val="A3627A1C"/>
    <w:lvl w:ilvl="0" w:tplc="2028F424">
      <w:start w:val="1"/>
      <w:numFmt w:val="bullet"/>
      <w:lvlText w:val=""/>
      <w:lvlJc w:val="left"/>
      <w:pPr>
        <w:ind w:left="1353" w:hanging="360"/>
      </w:pPr>
      <w:rPr>
        <w:rFonts w:ascii="Symbol" w:hAnsi="Symbol" w:cs="Symbol" w:hint="default"/>
        <w:color w:val="auto"/>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cs="Wingdings" w:hint="default"/>
      </w:rPr>
    </w:lvl>
    <w:lvl w:ilvl="3" w:tplc="04190001">
      <w:start w:val="1"/>
      <w:numFmt w:val="bullet"/>
      <w:lvlText w:val=""/>
      <w:lvlJc w:val="left"/>
      <w:pPr>
        <w:ind w:left="3513" w:hanging="360"/>
      </w:pPr>
      <w:rPr>
        <w:rFonts w:ascii="Symbol" w:hAnsi="Symbol" w:cs="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cs="Wingdings" w:hint="default"/>
      </w:rPr>
    </w:lvl>
    <w:lvl w:ilvl="6" w:tplc="04190001">
      <w:start w:val="1"/>
      <w:numFmt w:val="bullet"/>
      <w:lvlText w:val=""/>
      <w:lvlJc w:val="left"/>
      <w:pPr>
        <w:ind w:left="5673" w:hanging="360"/>
      </w:pPr>
      <w:rPr>
        <w:rFonts w:ascii="Symbol" w:hAnsi="Symbol" w:cs="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cs="Wingdings" w:hint="default"/>
      </w:rPr>
    </w:lvl>
  </w:abstractNum>
  <w:abstractNum w:abstractNumId="150">
    <w:nsid w:val="35054099"/>
    <w:multiLevelType w:val="hybridMultilevel"/>
    <w:tmpl w:val="863E60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
    <w:nsid w:val="35622216"/>
    <w:multiLevelType w:val="hybridMultilevel"/>
    <w:tmpl w:val="52726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56E7663"/>
    <w:multiLevelType w:val="hybridMultilevel"/>
    <w:tmpl w:val="FE9A15E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nsid w:val="356F1BCE"/>
    <w:multiLevelType w:val="hybridMultilevel"/>
    <w:tmpl w:val="DEEA71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36423EE1"/>
    <w:multiLevelType w:val="hybridMultilevel"/>
    <w:tmpl w:val="DC7C1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6744196"/>
    <w:multiLevelType w:val="hybridMultilevel"/>
    <w:tmpl w:val="BAAA7A5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6">
    <w:nsid w:val="367F5D33"/>
    <w:multiLevelType w:val="hybridMultilevel"/>
    <w:tmpl w:val="818ECB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7">
    <w:nsid w:val="3702027F"/>
    <w:multiLevelType w:val="hybridMultilevel"/>
    <w:tmpl w:val="028C1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76E2E94"/>
    <w:multiLevelType w:val="hybridMultilevel"/>
    <w:tmpl w:val="21901BDC"/>
    <w:lvl w:ilvl="0" w:tplc="011E39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78F159F"/>
    <w:multiLevelType w:val="hybridMultilevel"/>
    <w:tmpl w:val="5BC648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0">
    <w:nsid w:val="38A2596F"/>
    <w:multiLevelType w:val="hybridMultilevel"/>
    <w:tmpl w:val="9760D7B4"/>
    <w:lvl w:ilvl="0" w:tplc="04190001">
      <w:start w:val="1"/>
      <w:numFmt w:val="bullet"/>
      <w:lvlText w:val=""/>
      <w:lvlJc w:val="left"/>
      <w:pPr>
        <w:tabs>
          <w:tab w:val="num" w:pos="1400"/>
        </w:tabs>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161">
    <w:nsid w:val="38C64B8E"/>
    <w:multiLevelType w:val="hybridMultilevel"/>
    <w:tmpl w:val="70F8538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2">
    <w:nsid w:val="38F66F5B"/>
    <w:multiLevelType w:val="hybridMultilevel"/>
    <w:tmpl w:val="7F3471B8"/>
    <w:lvl w:ilvl="0" w:tplc="7038A980">
      <w:start w:val="1"/>
      <w:numFmt w:val="bullet"/>
      <w:lvlText w:val=""/>
      <w:lvlJc w:val="left"/>
      <w:pPr>
        <w:tabs>
          <w:tab w:val="num" w:pos="1915"/>
        </w:tabs>
        <w:ind w:left="1915"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3">
    <w:nsid w:val="38F959E2"/>
    <w:multiLevelType w:val="hybridMultilevel"/>
    <w:tmpl w:val="E3DC2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8FE3247"/>
    <w:multiLevelType w:val="hybridMultilevel"/>
    <w:tmpl w:val="F332532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5">
    <w:nsid w:val="391B7162"/>
    <w:multiLevelType w:val="hybridMultilevel"/>
    <w:tmpl w:val="855693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6">
    <w:nsid w:val="39C9265C"/>
    <w:multiLevelType w:val="hybridMultilevel"/>
    <w:tmpl w:val="B4DE4490"/>
    <w:lvl w:ilvl="0" w:tplc="4C30374A">
      <w:numFmt w:val="bullet"/>
      <w:lvlText w:val="•"/>
      <w:lvlJc w:val="left"/>
      <w:pPr>
        <w:ind w:left="927"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A807429"/>
    <w:multiLevelType w:val="hybridMultilevel"/>
    <w:tmpl w:val="1A0C8730"/>
    <w:lvl w:ilvl="0" w:tplc="011E39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C6D6EEF"/>
    <w:multiLevelType w:val="hybridMultilevel"/>
    <w:tmpl w:val="34D4E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C8E4268"/>
    <w:multiLevelType w:val="hybridMultilevel"/>
    <w:tmpl w:val="87009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CBD5168"/>
    <w:multiLevelType w:val="hybridMultilevel"/>
    <w:tmpl w:val="B3F44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CD444CE"/>
    <w:multiLevelType w:val="hybridMultilevel"/>
    <w:tmpl w:val="90C8B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D2451AA"/>
    <w:multiLevelType w:val="hybridMultilevel"/>
    <w:tmpl w:val="79483D2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73">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4">
    <w:nsid w:val="3D8B4520"/>
    <w:multiLevelType w:val="hybridMultilevel"/>
    <w:tmpl w:val="19B0EC62"/>
    <w:lvl w:ilvl="0" w:tplc="011E39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D983C04"/>
    <w:multiLevelType w:val="hybridMultilevel"/>
    <w:tmpl w:val="38847FC0"/>
    <w:lvl w:ilvl="0" w:tplc="951AA81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6">
    <w:nsid w:val="3E520A11"/>
    <w:multiLevelType w:val="hybridMultilevel"/>
    <w:tmpl w:val="AB4060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3E9D5359"/>
    <w:multiLevelType w:val="hybridMultilevel"/>
    <w:tmpl w:val="6C22B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3ED4097D"/>
    <w:multiLevelType w:val="hybridMultilevel"/>
    <w:tmpl w:val="593A5A22"/>
    <w:lvl w:ilvl="0" w:tplc="E526A47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9">
    <w:nsid w:val="3F211C03"/>
    <w:multiLevelType w:val="hybridMultilevel"/>
    <w:tmpl w:val="B1D231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nsid w:val="3F543AB0"/>
    <w:multiLevelType w:val="hybridMultilevel"/>
    <w:tmpl w:val="688641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nsid w:val="3F9502A3"/>
    <w:multiLevelType w:val="hybridMultilevel"/>
    <w:tmpl w:val="D62841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2">
    <w:nsid w:val="40246D11"/>
    <w:multiLevelType w:val="hybridMultilevel"/>
    <w:tmpl w:val="DF0C924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3">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4">
    <w:nsid w:val="408E4D40"/>
    <w:multiLevelType w:val="hybridMultilevel"/>
    <w:tmpl w:val="C106B2F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5">
    <w:nsid w:val="41A1779B"/>
    <w:multiLevelType w:val="hybridMultilevel"/>
    <w:tmpl w:val="A488A2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42643388"/>
    <w:multiLevelType w:val="hybridMultilevel"/>
    <w:tmpl w:val="5C9C285E"/>
    <w:lvl w:ilvl="0" w:tplc="4C30374A">
      <w:numFmt w:val="bullet"/>
      <w:lvlText w:val="•"/>
      <w:lvlJc w:val="left"/>
      <w:pPr>
        <w:ind w:left="927"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3B5471E"/>
    <w:multiLevelType w:val="hybridMultilevel"/>
    <w:tmpl w:val="9BC8C6F0"/>
    <w:lvl w:ilvl="0" w:tplc="6FEE5E92">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88">
    <w:nsid w:val="43F37398"/>
    <w:multiLevelType w:val="hybridMultilevel"/>
    <w:tmpl w:val="B84E18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9">
    <w:nsid w:val="44470C4B"/>
    <w:multiLevelType w:val="hybridMultilevel"/>
    <w:tmpl w:val="DD00D06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0">
    <w:nsid w:val="448A14C2"/>
    <w:multiLevelType w:val="hybridMultilevel"/>
    <w:tmpl w:val="A7FE2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4F24B85"/>
    <w:multiLevelType w:val="hybridMultilevel"/>
    <w:tmpl w:val="C12EB9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2">
    <w:nsid w:val="44F654D2"/>
    <w:multiLevelType w:val="hybridMultilevel"/>
    <w:tmpl w:val="69A0BA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nsid w:val="45771AEB"/>
    <w:multiLevelType w:val="hybridMultilevel"/>
    <w:tmpl w:val="9B9644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nsid w:val="457F571E"/>
    <w:multiLevelType w:val="hybridMultilevel"/>
    <w:tmpl w:val="E1F4D5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5">
    <w:nsid w:val="460C08DB"/>
    <w:multiLevelType w:val="hybridMultilevel"/>
    <w:tmpl w:val="EAD4726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6">
    <w:nsid w:val="46296206"/>
    <w:multiLevelType w:val="hybridMultilevel"/>
    <w:tmpl w:val="5770CA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649317B"/>
    <w:multiLevelType w:val="hybridMultilevel"/>
    <w:tmpl w:val="FCAA8B48"/>
    <w:lvl w:ilvl="0" w:tplc="04190001">
      <w:start w:val="1"/>
      <w:numFmt w:val="bullet"/>
      <w:lvlText w:val=""/>
      <w:lvlJc w:val="left"/>
      <w:pPr>
        <w:tabs>
          <w:tab w:val="num" w:pos="1400"/>
        </w:tabs>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198">
    <w:nsid w:val="46EE6E64"/>
    <w:multiLevelType w:val="hybridMultilevel"/>
    <w:tmpl w:val="773E265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9">
    <w:nsid w:val="473D2544"/>
    <w:multiLevelType w:val="hybridMultilevel"/>
    <w:tmpl w:val="14C41C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nsid w:val="475E1D32"/>
    <w:multiLevelType w:val="hybridMultilevel"/>
    <w:tmpl w:val="60FAD8BA"/>
    <w:lvl w:ilvl="0" w:tplc="2028F424">
      <w:start w:val="1"/>
      <w:numFmt w:val="bullet"/>
      <w:lvlText w:val=""/>
      <w:lvlJc w:val="left"/>
      <w:pPr>
        <w:ind w:left="2033" w:hanging="360"/>
      </w:pPr>
      <w:rPr>
        <w:rFonts w:ascii="Symbol" w:hAnsi="Symbol" w:cs="Symbol" w:hint="default"/>
        <w:color w:val="auto"/>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cs="Wingdings" w:hint="default"/>
      </w:rPr>
    </w:lvl>
    <w:lvl w:ilvl="3" w:tplc="04190001">
      <w:start w:val="1"/>
      <w:numFmt w:val="bullet"/>
      <w:lvlText w:val=""/>
      <w:lvlJc w:val="left"/>
      <w:pPr>
        <w:ind w:left="3560" w:hanging="360"/>
      </w:pPr>
      <w:rPr>
        <w:rFonts w:ascii="Symbol" w:hAnsi="Symbol" w:cs="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cs="Wingdings" w:hint="default"/>
      </w:rPr>
    </w:lvl>
    <w:lvl w:ilvl="6" w:tplc="04190001">
      <w:start w:val="1"/>
      <w:numFmt w:val="bullet"/>
      <w:lvlText w:val=""/>
      <w:lvlJc w:val="left"/>
      <w:pPr>
        <w:ind w:left="5720" w:hanging="360"/>
      </w:pPr>
      <w:rPr>
        <w:rFonts w:ascii="Symbol" w:hAnsi="Symbol" w:cs="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cs="Wingdings" w:hint="default"/>
      </w:rPr>
    </w:lvl>
  </w:abstractNum>
  <w:abstractNum w:abstractNumId="201">
    <w:nsid w:val="47E313D3"/>
    <w:multiLevelType w:val="hybridMultilevel"/>
    <w:tmpl w:val="919209E0"/>
    <w:lvl w:ilvl="0" w:tplc="04190001">
      <w:start w:val="1"/>
      <w:numFmt w:val="bullet"/>
      <w:lvlText w:val=""/>
      <w:lvlJc w:val="left"/>
      <w:pPr>
        <w:tabs>
          <w:tab w:val="num" w:pos="1400"/>
        </w:tabs>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202">
    <w:nsid w:val="48937AEC"/>
    <w:multiLevelType w:val="hybridMultilevel"/>
    <w:tmpl w:val="EF4A7BA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3">
    <w:nsid w:val="49C268FF"/>
    <w:multiLevelType w:val="hybridMultilevel"/>
    <w:tmpl w:val="595CA3D8"/>
    <w:lvl w:ilvl="0" w:tplc="04190001">
      <w:start w:val="1"/>
      <w:numFmt w:val="bullet"/>
      <w:lvlText w:val=""/>
      <w:lvlJc w:val="left"/>
      <w:pPr>
        <w:ind w:left="720" w:hanging="360"/>
      </w:pPr>
      <w:rPr>
        <w:rFonts w:ascii="Symbol" w:hAnsi="Symbol" w:hint="default"/>
      </w:rPr>
    </w:lvl>
    <w:lvl w:ilvl="1" w:tplc="0E2E673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B07191F"/>
    <w:multiLevelType w:val="hybridMultilevel"/>
    <w:tmpl w:val="0122AE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5">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6">
    <w:nsid w:val="4B3566C9"/>
    <w:multiLevelType w:val="hybridMultilevel"/>
    <w:tmpl w:val="DFE63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B44379D"/>
    <w:multiLevelType w:val="hybridMultilevel"/>
    <w:tmpl w:val="9EE893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8">
    <w:nsid w:val="4BA7019D"/>
    <w:multiLevelType w:val="hybridMultilevel"/>
    <w:tmpl w:val="3B744A9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9">
    <w:nsid w:val="4BB80D2F"/>
    <w:multiLevelType w:val="hybridMultilevel"/>
    <w:tmpl w:val="02802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C0472ED"/>
    <w:multiLevelType w:val="hybridMultilevel"/>
    <w:tmpl w:val="6234C8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1">
    <w:nsid w:val="4C2B5714"/>
    <w:multiLevelType w:val="hybridMultilevel"/>
    <w:tmpl w:val="2BB2AB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2">
    <w:nsid w:val="4C587EBC"/>
    <w:multiLevelType w:val="hybridMultilevel"/>
    <w:tmpl w:val="7B502F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3">
    <w:nsid w:val="4C7D0F1A"/>
    <w:multiLevelType w:val="hybridMultilevel"/>
    <w:tmpl w:val="0422027C"/>
    <w:lvl w:ilvl="0" w:tplc="7038A980">
      <w:start w:val="1"/>
      <w:numFmt w:val="bullet"/>
      <w:lvlText w:val=""/>
      <w:lvlJc w:val="left"/>
      <w:pPr>
        <w:tabs>
          <w:tab w:val="num" w:pos="1195"/>
        </w:tabs>
        <w:ind w:left="11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4D5E6674"/>
    <w:multiLevelType w:val="hybridMultilevel"/>
    <w:tmpl w:val="6BC4B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D631F19"/>
    <w:multiLevelType w:val="hybridMultilevel"/>
    <w:tmpl w:val="D864375C"/>
    <w:lvl w:ilvl="0" w:tplc="01068B3A">
      <w:start w:val="1"/>
      <w:numFmt w:val="upperRoman"/>
      <w:lvlText w:val="%1."/>
      <w:lvlJc w:val="right"/>
      <w:pPr>
        <w:tabs>
          <w:tab w:val="num" w:pos="1440"/>
        </w:tabs>
        <w:ind w:left="1440" w:hanging="180"/>
      </w:pPr>
      <w:rPr>
        <w:rFonts w:hint="default"/>
      </w:rPr>
    </w:lvl>
    <w:lvl w:ilvl="1" w:tplc="0419000F">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rPr>
        <w:rFonts w:hint="default"/>
      </w:rPr>
    </w:lvl>
    <w:lvl w:ilvl="4" w:tplc="7038A980">
      <w:start w:val="1"/>
      <w:numFmt w:val="bullet"/>
      <w:lvlText w:val=""/>
      <w:lvlJc w:val="left"/>
      <w:pPr>
        <w:tabs>
          <w:tab w:val="num" w:pos="4500"/>
        </w:tabs>
        <w:ind w:left="4500" w:hanging="360"/>
      </w:pPr>
      <w:rPr>
        <w:rFonts w:ascii="Symbol" w:hAnsi="Symbol" w:hint="default"/>
      </w:r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16">
    <w:nsid w:val="4D724334"/>
    <w:multiLevelType w:val="hybridMultilevel"/>
    <w:tmpl w:val="CD42D86E"/>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17">
    <w:nsid w:val="4DA86A38"/>
    <w:multiLevelType w:val="hybridMultilevel"/>
    <w:tmpl w:val="529A6940"/>
    <w:lvl w:ilvl="0" w:tplc="4C30374A">
      <w:numFmt w:val="bullet"/>
      <w:lvlText w:val="•"/>
      <w:lvlJc w:val="left"/>
      <w:pPr>
        <w:ind w:left="927"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E0E3525"/>
    <w:multiLevelType w:val="hybridMultilevel"/>
    <w:tmpl w:val="FE9A15E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9">
    <w:nsid w:val="4E7E059A"/>
    <w:multiLevelType w:val="hybridMultilevel"/>
    <w:tmpl w:val="330CC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EFD7602"/>
    <w:multiLevelType w:val="hybridMultilevel"/>
    <w:tmpl w:val="AED81DE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F327181"/>
    <w:multiLevelType w:val="hybridMultilevel"/>
    <w:tmpl w:val="452E7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F6A6671"/>
    <w:multiLevelType w:val="hybridMultilevel"/>
    <w:tmpl w:val="87067FEA"/>
    <w:lvl w:ilvl="0" w:tplc="011E39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F703E64"/>
    <w:multiLevelType w:val="hybridMultilevel"/>
    <w:tmpl w:val="744050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4">
    <w:nsid w:val="4F842DE0"/>
    <w:multiLevelType w:val="hybridMultilevel"/>
    <w:tmpl w:val="87E4B948"/>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nsid w:val="4F9849CA"/>
    <w:multiLevelType w:val="hybridMultilevel"/>
    <w:tmpl w:val="36DCECB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6">
    <w:nsid w:val="50F22279"/>
    <w:multiLevelType w:val="hybridMultilevel"/>
    <w:tmpl w:val="FF6C75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163028A"/>
    <w:multiLevelType w:val="hybridMultilevel"/>
    <w:tmpl w:val="099CE41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8">
    <w:nsid w:val="518A57F1"/>
    <w:multiLevelType w:val="hybridMultilevel"/>
    <w:tmpl w:val="1346B7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9">
    <w:nsid w:val="51C41286"/>
    <w:multiLevelType w:val="hybridMultilevel"/>
    <w:tmpl w:val="A82EA09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0">
    <w:nsid w:val="51EA534B"/>
    <w:multiLevelType w:val="hybridMultilevel"/>
    <w:tmpl w:val="78B4F5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1">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2">
    <w:nsid w:val="539013F2"/>
    <w:multiLevelType w:val="hybridMultilevel"/>
    <w:tmpl w:val="D7C2E7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3">
    <w:nsid w:val="542420E6"/>
    <w:multiLevelType w:val="hybridMultilevel"/>
    <w:tmpl w:val="BC56C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46A3529"/>
    <w:multiLevelType w:val="hybridMultilevel"/>
    <w:tmpl w:val="977E49D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5">
    <w:nsid w:val="54BA259D"/>
    <w:multiLevelType w:val="hybridMultilevel"/>
    <w:tmpl w:val="395270C8"/>
    <w:lvl w:ilvl="0" w:tplc="4A8AF94E">
      <w:start w:val="65535"/>
      <w:numFmt w:val="bullet"/>
      <w:lvlText w:val="-"/>
      <w:lvlJc w:val="left"/>
      <w:pPr>
        <w:ind w:left="720" w:hanging="360"/>
      </w:pPr>
      <w:rPr>
        <w:rFonts w:ascii="Times New Roman" w:hAnsi="Times New Roman" w:cs="Times New Roman" w:hint="default"/>
      </w:rPr>
    </w:lvl>
    <w:lvl w:ilvl="1" w:tplc="0E82DEFE">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5847C14"/>
    <w:multiLevelType w:val="hybridMultilevel"/>
    <w:tmpl w:val="ADFE63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7">
    <w:nsid w:val="56233421"/>
    <w:multiLevelType w:val="hybridMultilevel"/>
    <w:tmpl w:val="70DAE47C"/>
    <w:lvl w:ilvl="0" w:tplc="1AFA3FD8">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8">
    <w:nsid w:val="563A459E"/>
    <w:multiLevelType w:val="hybridMultilevel"/>
    <w:tmpl w:val="FE742D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9">
    <w:nsid w:val="572E5ADE"/>
    <w:multiLevelType w:val="hybridMultilevel"/>
    <w:tmpl w:val="734ED4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0">
    <w:nsid w:val="579A78BA"/>
    <w:multiLevelType w:val="hybridMultilevel"/>
    <w:tmpl w:val="A3A4356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1">
    <w:nsid w:val="58102D2D"/>
    <w:multiLevelType w:val="hybridMultilevel"/>
    <w:tmpl w:val="9ED021BC"/>
    <w:lvl w:ilvl="0" w:tplc="04190001">
      <w:start w:val="1"/>
      <w:numFmt w:val="bullet"/>
      <w:lvlText w:val=""/>
      <w:lvlJc w:val="left"/>
      <w:pPr>
        <w:tabs>
          <w:tab w:val="num" w:pos="1400"/>
        </w:tabs>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242">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3">
    <w:nsid w:val="5836628E"/>
    <w:multiLevelType w:val="hybridMultilevel"/>
    <w:tmpl w:val="705285CC"/>
    <w:lvl w:ilvl="0" w:tplc="04190001">
      <w:start w:val="1"/>
      <w:numFmt w:val="bullet"/>
      <w:lvlText w:val=""/>
      <w:lvlJc w:val="left"/>
      <w:pPr>
        <w:tabs>
          <w:tab w:val="num" w:pos="1400"/>
        </w:tabs>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244">
    <w:nsid w:val="5850440A"/>
    <w:multiLevelType w:val="hybridMultilevel"/>
    <w:tmpl w:val="7A6267C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5">
    <w:nsid w:val="589B78EB"/>
    <w:multiLevelType w:val="hybridMultilevel"/>
    <w:tmpl w:val="29481652"/>
    <w:lvl w:ilvl="0" w:tplc="4A8AF94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90F6F9F"/>
    <w:multiLevelType w:val="hybridMultilevel"/>
    <w:tmpl w:val="D5C8106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7">
    <w:nsid w:val="59D47328"/>
    <w:multiLevelType w:val="hybridMultilevel"/>
    <w:tmpl w:val="706AEC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8">
    <w:nsid w:val="59D505BB"/>
    <w:multiLevelType w:val="hybridMultilevel"/>
    <w:tmpl w:val="E7B825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9">
    <w:nsid w:val="5C3810CC"/>
    <w:multiLevelType w:val="hybridMultilevel"/>
    <w:tmpl w:val="2B2A6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CEE72FF"/>
    <w:multiLevelType w:val="hybridMultilevel"/>
    <w:tmpl w:val="C32ADA9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1">
    <w:nsid w:val="5D2064A6"/>
    <w:multiLevelType w:val="hybridMultilevel"/>
    <w:tmpl w:val="1C18135A"/>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52">
    <w:nsid w:val="5D8D2D35"/>
    <w:multiLevelType w:val="hybridMultilevel"/>
    <w:tmpl w:val="3A08B2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3">
    <w:nsid w:val="5DC05AC0"/>
    <w:multiLevelType w:val="hybridMultilevel"/>
    <w:tmpl w:val="FFEA7DE4"/>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4">
    <w:nsid w:val="5E082A2A"/>
    <w:multiLevelType w:val="hybridMultilevel"/>
    <w:tmpl w:val="869C9B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5">
    <w:nsid w:val="5E2F6FD8"/>
    <w:multiLevelType w:val="multilevel"/>
    <w:tmpl w:val="1C3686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6">
    <w:nsid w:val="5EE70E35"/>
    <w:multiLevelType w:val="hybridMultilevel"/>
    <w:tmpl w:val="72B2B574"/>
    <w:lvl w:ilvl="0" w:tplc="688C5EDE">
      <w:numFmt w:val="bullet"/>
      <w:lvlText w:val=""/>
      <w:lvlJc w:val="left"/>
      <w:pPr>
        <w:tabs>
          <w:tab w:val="num" w:pos="567"/>
        </w:tabs>
        <w:ind w:left="567" w:hanging="567"/>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7">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8">
    <w:nsid w:val="5F6F677D"/>
    <w:multiLevelType w:val="hybridMultilevel"/>
    <w:tmpl w:val="4ED0D6A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9">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0">
    <w:nsid w:val="5FD35ACD"/>
    <w:multiLevelType w:val="hybridMultilevel"/>
    <w:tmpl w:val="861C55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1">
    <w:nsid w:val="5FE238D0"/>
    <w:multiLevelType w:val="hybridMultilevel"/>
    <w:tmpl w:val="9008EF2C"/>
    <w:lvl w:ilvl="0" w:tplc="229ACA4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2">
    <w:nsid w:val="5FF46D4D"/>
    <w:multiLevelType w:val="hybridMultilevel"/>
    <w:tmpl w:val="02F8597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63">
    <w:nsid w:val="60387F52"/>
    <w:multiLevelType w:val="hybridMultilevel"/>
    <w:tmpl w:val="935CBA3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64">
    <w:nsid w:val="612E66C6"/>
    <w:multiLevelType w:val="hybridMultilevel"/>
    <w:tmpl w:val="09208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2231A15"/>
    <w:multiLevelType w:val="hybridMultilevel"/>
    <w:tmpl w:val="8A1027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6">
    <w:nsid w:val="622745A3"/>
    <w:multiLevelType w:val="hybridMultilevel"/>
    <w:tmpl w:val="DE109222"/>
    <w:lvl w:ilvl="0" w:tplc="4C30374A">
      <w:numFmt w:val="bullet"/>
      <w:lvlText w:val="•"/>
      <w:lvlJc w:val="left"/>
      <w:pPr>
        <w:ind w:left="927"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2871223"/>
    <w:multiLevelType w:val="hybridMultilevel"/>
    <w:tmpl w:val="934C309A"/>
    <w:lvl w:ilvl="0" w:tplc="0419000F">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68">
    <w:nsid w:val="62983D5B"/>
    <w:multiLevelType w:val="hybridMultilevel"/>
    <w:tmpl w:val="31FCE9E6"/>
    <w:lvl w:ilvl="0" w:tplc="04190001">
      <w:start w:val="1"/>
      <w:numFmt w:val="bullet"/>
      <w:lvlText w:val=""/>
      <w:lvlJc w:val="left"/>
      <w:pPr>
        <w:tabs>
          <w:tab w:val="num" w:pos="1400"/>
        </w:tabs>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269">
    <w:nsid w:val="63D23000"/>
    <w:multiLevelType w:val="hybridMultilevel"/>
    <w:tmpl w:val="403811A4"/>
    <w:lvl w:ilvl="0" w:tplc="011E39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3EB6D47"/>
    <w:multiLevelType w:val="hybridMultilevel"/>
    <w:tmpl w:val="F106054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1">
    <w:nsid w:val="64432BC9"/>
    <w:multiLevelType w:val="hybridMultilevel"/>
    <w:tmpl w:val="D116F382"/>
    <w:lvl w:ilvl="0" w:tplc="7038A980">
      <w:start w:val="1"/>
      <w:numFmt w:val="bullet"/>
      <w:lvlText w:val=""/>
      <w:lvlJc w:val="left"/>
      <w:pPr>
        <w:tabs>
          <w:tab w:val="num" w:pos="1195"/>
        </w:tabs>
        <w:ind w:left="11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2">
    <w:nsid w:val="645427A7"/>
    <w:multiLevelType w:val="hybridMultilevel"/>
    <w:tmpl w:val="49A0036A"/>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3">
    <w:nsid w:val="65B52F99"/>
    <w:multiLevelType w:val="multilevel"/>
    <w:tmpl w:val="5F444E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4">
    <w:nsid w:val="65F362EB"/>
    <w:multiLevelType w:val="hybridMultilevel"/>
    <w:tmpl w:val="29D07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6872303"/>
    <w:multiLevelType w:val="hybridMultilevel"/>
    <w:tmpl w:val="BE148F1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6">
    <w:nsid w:val="67114C80"/>
    <w:multiLevelType w:val="hybridMultilevel"/>
    <w:tmpl w:val="22346E94"/>
    <w:lvl w:ilvl="0" w:tplc="04190001">
      <w:start w:val="1"/>
      <w:numFmt w:val="bullet"/>
      <w:lvlText w:val=""/>
      <w:lvlJc w:val="left"/>
      <w:pPr>
        <w:tabs>
          <w:tab w:val="num" w:pos="1400"/>
        </w:tabs>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277">
    <w:nsid w:val="676566C3"/>
    <w:multiLevelType w:val="hybridMultilevel"/>
    <w:tmpl w:val="1BFAC086"/>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8">
    <w:nsid w:val="67951C69"/>
    <w:multiLevelType w:val="hybridMultilevel"/>
    <w:tmpl w:val="5B0A2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80F4CBA"/>
    <w:multiLevelType w:val="hybridMultilevel"/>
    <w:tmpl w:val="7D7EDAD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0">
    <w:nsid w:val="69EC47FF"/>
    <w:multiLevelType w:val="hybridMultilevel"/>
    <w:tmpl w:val="967A726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1">
    <w:nsid w:val="6A1D2F5E"/>
    <w:multiLevelType w:val="hybridMultilevel"/>
    <w:tmpl w:val="E3084B82"/>
    <w:lvl w:ilvl="0" w:tplc="7038A980">
      <w:start w:val="1"/>
      <w:numFmt w:val="bullet"/>
      <w:lvlText w:val=""/>
      <w:lvlJc w:val="left"/>
      <w:pPr>
        <w:tabs>
          <w:tab w:val="num" w:pos="2815"/>
        </w:tabs>
        <w:ind w:left="2815" w:hanging="360"/>
      </w:pPr>
      <w:rPr>
        <w:rFonts w:ascii="Symbol" w:hAnsi="Symbol" w:hint="default"/>
      </w:rPr>
    </w:lvl>
    <w:lvl w:ilvl="1" w:tplc="04190003" w:tentative="1">
      <w:start w:val="1"/>
      <w:numFmt w:val="bullet"/>
      <w:lvlText w:val="o"/>
      <w:lvlJc w:val="left"/>
      <w:pPr>
        <w:tabs>
          <w:tab w:val="num" w:pos="3060"/>
        </w:tabs>
        <w:ind w:left="3060" w:hanging="360"/>
      </w:pPr>
      <w:rPr>
        <w:rFonts w:ascii="Courier New" w:hAnsi="Courier New" w:cs="Courier New"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cs="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cs="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282">
    <w:nsid w:val="6B70783F"/>
    <w:multiLevelType w:val="hybridMultilevel"/>
    <w:tmpl w:val="5454A98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3">
    <w:nsid w:val="6C4C77B5"/>
    <w:multiLevelType w:val="hybridMultilevel"/>
    <w:tmpl w:val="5F5A8F3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4">
    <w:nsid w:val="6C816D55"/>
    <w:multiLevelType w:val="hybridMultilevel"/>
    <w:tmpl w:val="6430E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D12133D"/>
    <w:multiLevelType w:val="hybridMultilevel"/>
    <w:tmpl w:val="909C2F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6">
    <w:nsid w:val="6D6E50DB"/>
    <w:multiLevelType w:val="hybridMultilevel"/>
    <w:tmpl w:val="6144CA5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7">
    <w:nsid w:val="6D702DD5"/>
    <w:multiLevelType w:val="hybridMultilevel"/>
    <w:tmpl w:val="EF9EFFE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88">
    <w:nsid w:val="6D8008D3"/>
    <w:multiLevelType w:val="hybridMultilevel"/>
    <w:tmpl w:val="89F2935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89">
    <w:nsid w:val="6DF51257"/>
    <w:multiLevelType w:val="hybridMultilevel"/>
    <w:tmpl w:val="8286E6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0">
    <w:nsid w:val="6E1E4032"/>
    <w:multiLevelType w:val="hybridMultilevel"/>
    <w:tmpl w:val="0A6E7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E371065"/>
    <w:multiLevelType w:val="multilevel"/>
    <w:tmpl w:val="4E7A2B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3">
    <w:nsid w:val="6EED584A"/>
    <w:multiLevelType w:val="hybridMultilevel"/>
    <w:tmpl w:val="7E82E996"/>
    <w:lvl w:ilvl="0" w:tplc="E526A47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94">
    <w:nsid w:val="6F0C6595"/>
    <w:multiLevelType w:val="hybridMultilevel"/>
    <w:tmpl w:val="DDDCF4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5">
    <w:nsid w:val="6F34732D"/>
    <w:multiLevelType w:val="hybridMultilevel"/>
    <w:tmpl w:val="8CA4FD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6">
    <w:nsid w:val="707D4DCE"/>
    <w:multiLevelType w:val="hybridMultilevel"/>
    <w:tmpl w:val="314473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71547F87"/>
    <w:multiLevelType w:val="hybridMultilevel"/>
    <w:tmpl w:val="36DE71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8">
    <w:nsid w:val="724B7C1A"/>
    <w:multiLevelType w:val="hybridMultilevel"/>
    <w:tmpl w:val="82707900"/>
    <w:lvl w:ilvl="0" w:tplc="0419000D">
      <w:start w:val="1"/>
      <w:numFmt w:val="bullet"/>
      <w:lvlText w:val=""/>
      <w:lvlJc w:val="left"/>
      <w:pPr>
        <w:tabs>
          <w:tab w:val="num" w:pos="360"/>
        </w:tabs>
        <w:ind w:left="36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9">
    <w:nsid w:val="72D5302C"/>
    <w:multiLevelType w:val="hybridMultilevel"/>
    <w:tmpl w:val="87E4B948"/>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0">
    <w:nsid w:val="72EF78D0"/>
    <w:multiLevelType w:val="hybridMultilevel"/>
    <w:tmpl w:val="A87AC23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1">
    <w:nsid w:val="735545DB"/>
    <w:multiLevelType w:val="hybridMultilevel"/>
    <w:tmpl w:val="37A6518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2">
    <w:nsid w:val="7358403A"/>
    <w:multiLevelType w:val="multilevel"/>
    <w:tmpl w:val="F5FEABEA"/>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3">
    <w:nsid w:val="73597179"/>
    <w:multiLevelType w:val="hybridMultilevel"/>
    <w:tmpl w:val="E842A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735B41C1"/>
    <w:multiLevelType w:val="hybridMultilevel"/>
    <w:tmpl w:val="C0DADF8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5">
    <w:nsid w:val="738202BF"/>
    <w:multiLevelType w:val="hybridMultilevel"/>
    <w:tmpl w:val="15ACE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4BB6A84"/>
    <w:multiLevelType w:val="hybridMultilevel"/>
    <w:tmpl w:val="1A64BC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7">
    <w:nsid w:val="74F40E69"/>
    <w:multiLevelType w:val="hybridMultilevel"/>
    <w:tmpl w:val="0DB088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8">
    <w:nsid w:val="757A0EF8"/>
    <w:multiLevelType w:val="hybridMultilevel"/>
    <w:tmpl w:val="08A2842E"/>
    <w:lvl w:ilvl="0" w:tplc="951AA81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9">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69D350C"/>
    <w:multiLevelType w:val="hybridMultilevel"/>
    <w:tmpl w:val="73D4FE08"/>
    <w:lvl w:ilvl="0" w:tplc="2028F424">
      <w:start w:val="1"/>
      <w:numFmt w:val="bullet"/>
      <w:lvlText w:val=""/>
      <w:lvlJc w:val="left"/>
      <w:pPr>
        <w:ind w:left="2033" w:hanging="360"/>
      </w:pPr>
      <w:rPr>
        <w:rFonts w:ascii="Symbol" w:hAnsi="Symbol" w:cs="Symbol" w:hint="default"/>
        <w:color w:val="auto"/>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cs="Wingdings" w:hint="default"/>
      </w:rPr>
    </w:lvl>
    <w:lvl w:ilvl="3" w:tplc="04190001">
      <w:start w:val="1"/>
      <w:numFmt w:val="bullet"/>
      <w:lvlText w:val=""/>
      <w:lvlJc w:val="left"/>
      <w:pPr>
        <w:ind w:left="3560" w:hanging="360"/>
      </w:pPr>
      <w:rPr>
        <w:rFonts w:ascii="Symbol" w:hAnsi="Symbol" w:cs="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cs="Wingdings" w:hint="default"/>
      </w:rPr>
    </w:lvl>
    <w:lvl w:ilvl="6" w:tplc="04190001">
      <w:start w:val="1"/>
      <w:numFmt w:val="bullet"/>
      <w:lvlText w:val=""/>
      <w:lvlJc w:val="left"/>
      <w:pPr>
        <w:ind w:left="5720" w:hanging="360"/>
      </w:pPr>
      <w:rPr>
        <w:rFonts w:ascii="Symbol" w:hAnsi="Symbol" w:cs="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cs="Wingdings" w:hint="default"/>
      </w:rPr>
    </w:lvl>
  </w:abstractNum>
  <w:abstractNum w:abstractNumId="311">
    <w:nsid w:val="76A2059C"/>
    <w:multiLevelType w:val="hybridMultilevel"/>
    <w:tmpl w:val="A75A90B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7543253"/>
    <w:multiLevelType w:val="hybridMultilevel"/>
    <w:tmpl w:val="98F8D11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3">
    <w:nsid w:val="780953E8"/>
    <w:multiLevelType w:val="hybridMultilevel"/>
    <w:tmpl w:val="820ED67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4">
    <w:nsid w:val="781D521A"/>
    <w:multiLevelType w:val="hybridMultilevel"/>
    <w:tmpl w:val="D7D8F7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5">
    <w:nsid w:val="78C14D0F"/>
    <w:multiLevelType w:val="hybridMultilevel"/>
    <w:tmpl w:val="D5C69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982480B"/>
    <w:multiLevelType w:val="hybridMultilevel"/>
    <w:tmpl w:val="2D98841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17">
    <w:nsid w:val="79EA6336"/>
    <w:multiLevelType w:val="hybridMultilevel"/>
    <w:tmpl w:val="A8703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A19720A"/>
    <w:multiLevelType w:val="hybridMultilevel"/>
    <w:tmpl w:val="D90077D8"/>
    <w:lvl w:ilvl="0" w:tplc="006ED52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9">
    <w:nsid w:val="7A37643E"/>
    <w:multiLevelType w:val="hybridMultilevel"/>
    <w:tmpl w:val="CEF29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A3F23A8"/>
    <w:multiLevelType w:val="hybridMultilevel"/>
    <w:tmpl w:val="2F20524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1">
    <w:nsid w:val="7B0D6534"/>
    <w:multiLevelType w:val="hybridMultilevel"/>
    <w:tmpl w:val="D02836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2">
    <w:nsid w:val="7B327CAC"/>
    <w:multiLevelType w:val="hybridMultilevel"/>
    <w:tmpl w:val="495EE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B5D6AC6"/>
    <w:multiLevelType w:val="multilevel"/>
    <w:tmpl w:val="08249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7CF16F1E"/>
    <w:multiLevelType w:val="hybridMultilevel"/>
    <w:tmpl w:val="442CA7A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CF517D2"/>
    <w:multiLevelType w:val="hybridMultilevel"/>
    <w:tmpl w:val="21FE7F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6">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7">
    <w:nsid w:val="7D916A4A"/>
    <w:multiLevelType w:val="hybridMultilevel"/>
    <w:tmpl w:val="735C1B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8">
    <w:nsid w:val="7E19694F"/>
    <w:multiLevelType w:val="hybridMultilevel"/>
    <w:tmpl w:val="A42A585E"/>
    <w:lvl w:ilvl="0" w:tplc="F788CE3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9">
    <w:nsid w:val="7E5423A0"/>
    <w:multiLevelType w:val="hybridMultilevel"/>
    <w:tmpl w:val="AFDC3A78"/>
    <w:lvl w:ilvl="0" w:tplc="52C001D6">
      <w:start w:val="1"/>
      <w:numFmt w:val="decimal"/>
      <w:lvlText w:val="%1."/>
      <w:lvlJc w:val="left"/>
      <w:pPr>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7F9C531F"/>
    <w:multiLevelType w:val="hybridMultilevel"/>
    <w:tmpl w:val="2B3E782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1">
    <w:nsid w:val="7FA40E32"/>
    <w:multiLevelType w:val="hybridMultilevel"/>
    <w:tmpl w:val="F530F25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num w:numId="1">
    <w:abstractNumId w:val="3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7">
    <w:abstractNumId w:val="2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2"/>
  </w:num>
  <w:num w:numId="13">
    <w:abstractNumId w:val="100"/>
  </w:num>
  <w:num w:numId="14">
    <w:abstractNumId w:val="217"/>
  </w:num>
  <w:num w:numId="15">
    <w:abstractNumId w:val="166"/>
  </w:num>
  <w:num w:numId="16">
    <w:abstractNumId w:val="111"/>
  </w:num>
  <w:num w:numId="17">
    <w:abstractNumId w:val="186"/>
  </w:num>
  <w:num w:numId="18">
    <w:abstractNumId w:val="44"/>
  </w:num>
  <w:num w:numId="19">
    <w:abstractNumId w:val="266"/>
  </w:num>
  <w:num w:numId="20">
    <w:abstractNumId w:val="58"/>
  </w:num>
  <w:num w:numId="21">
    <w:abstractNumId w:val="327"/>
  </w:num>
  <w:num w:numId="22">
    <w:abstractNumId w:val="141"/>
  </w:num>
  <w:num w:numId="23">
    <w:abstractNumId w:val="93"/>
  </w:num>
  <w:num w:numId="24">
    <w:abstractNumId w:val="31"/>
  </w:num>
  <w:num w:numId="25">
    <w:abstractNumId w:val="61"/>
  </w:num>
  <w:num w:numId="26">
    <w:abstractNumId w:val="298"/>
  </w:num>
  <w:num w:numId="27">
    <w:abstractNumId w:val="8"/>
  </w:num>
  <w:num w:numId="28">
    <w:abstractNumId w:val="55"/>
  </w:num>
  <w:num w:numId="29">
    <w:abstractNumId w:val="199"/>
  </w:num>
  <w:num w:numId="30">
    <w:abstractNumId w:val="144"/>
  </w:num>
  <w:num w:numId="31">
    <w:abstractNumId w:val="180"/>
  </w:num>
  <w:num w:numId="32">
    <w:abstractNumId w:val="90"/>
  </w:num>
  <w:num w:numId="33">
    <w:abstractNumId w:val="119"/>
  </w:num>
  <w:num w:numId="34">
    <w:abstractNumId w:val="305"/>
  </w:num>
  <w:num w:numId="35">
    <w:abstractNumId w:val="9"/>
  </w:num>
  <w:num w:numId="36">
    <w:abstractNumId w:val="145"/>
  </w:num>
  <w:num w:numId="37">
    <w:abstractNumId w:val="257"/>
  </w:num>
  <w:num w:numId="38">
    <w:abstractNumId w:val="0"/>
  </w:num>
  <w:num w:numId="39">
    <w:abstractNumId w:val="326"/>
  </w:num>
  <w:num w:numId="40">
    <w:abstractNumId w:val="128"/>
  </w:num>
  <w:num w:numId="41">
    <w:abstractNumId w:val="205"/>
  </w:num>
  <w:num w:numId="42">
    <w:abstractNumId w:val="47"/>
  </w:num>
  <w:num w:numId="43">
    <w:abstractNumId w:val="59"/>
  </w:num>
  <w:num w:numId="44">
    <w:abstractNumId w:val="73"/>
  </w:num>
  <w:num w:numId="45">
    <w:abstractNumId w:val="183"/>
  </w:num>
  <w:num w:numId="46">
    <w:abstractNumId w:val="231"/>
  </w:num>
  <w:num w:numId="47">
    <w:abstractNumId w:val="259"/>
  </w:num>
  <w:num w:numId="48">
    <w:abstractNumId w:val="242"/>
  </w:num>
  <w:num w:numId="49">
    <w:abstractNumId w:val="147"/>
  </w:num>
  <w:num w:numId="50">
    <w:abstractNumId w:val="173"/>
  </w:num>
  <w:num w:numId="51">
    <w:abstractNumId w:val="113"/>
  </w:num>
  <w:num w:numId="52">
    <w:abstractNumId w:val="85"/>
  </w:num>
  <w:num w:numId="53">
    <w:abstractNumId w:val="4"/>
  </w:num>
  <w:num w:numId="54">
    <w:abstractNumId w:val="84"/>
  </w:num>
  <w:num w:numId="55">
    <w:abstractNumId w:val="82"/>
  </w:num>
  <w:num w:numId="56">
    <w:abstractNumId w:val="126"/>
  </w:num>
  <w:num w:numId="57">
    <w:abstractNumId w:val="72"/>
  </w:num>
  <w:num w:numId="58">
    <w:abstractNumId w:val="292"/>
  </w:num>
  <w:num w:numId="59">
    <w:abstractNumId w:val="309"/>
  </w:num>
  <w:num w:numId="60">
    <w:abstractNumId w:val="314"/>
  </w:num>
  <w:num w:numId="61">
    <w:abstractNumId w:val="177"/>
  </w:num>
  <w:num w:numId="62">
    <w:abstractNumId w:val="130"/>
  </w:num>
  <w:num w:numId="63">
    <w:abstractNumId w:val="64"/>
  </w:num>
  <w:num w:numId="64">
    <w:abstractNumId w:val="317"/>
  </w:num>
  <w:num w:numId="65">
    <w:abstractNumId w:val="48"/>
  </w:num>
  <w:num w:numId="66">
    <w:abstractNumId w:val="38"/>
  </w:num>
  <w:num w:numId="67">
    <w:abstractNumId w:val="151"/>
  </w:num>
  <w:num w:numId="68">
    <w:abstractNumId w:val="157"/>
  </w:num>
  <w:num w:numId="69">
    <w:abstractNumId w:val="107"/>
  </w:num>
  <w:num w:numId="70">
    <w:abstractNumId w:val="33"/>
  </w:num>
  <w:num w:numId="71">
    <w:abstractNumId w:val="329"/>
  </w:num>
  <w:num w:numId="72">
    <w:abstractNumId w:val="311"/>
  </w:num>
  <w:num w:numId="73">
    <w:abstractNumId w:val="80"/>
  </w:num>
  <w:num w:numId="74">
    <w:abstractNumId w:val="34"/>
  </w:num>
  <w:num w:numId="75">
    <w:abstractNumId w:val="77"/>
  </w:num>
  <w:num w:numId="76">
    <w:abstractNumId w:val="127"/>
  </w:num>
  <w:num w:numId="77">
    <w:abstractNumId w:val="35"/>
  </w:num>
  <w:num w:numId="78">
    <w:abstractNumId w:val="290"/>
  </w:num>
  <w:num w:numId="79">
    <w:abstractNumId w:val="279"/>
  </w:num>
  <w:num w:numId="80">
    <w:abstractNumId w:val="54"/>
  </w:num>
  <w:num w:numId="81">
    <w:abstractNumId w:val="21"/>
  </w:num>
  <w:num w:numId="82">
    <w:abstractNumId w:val="190"/>
  </w:num>
  <w:num w:numId="83">
    <w:abstractNumId w:val="76"/>
  </w:num>
  <w:num w:numId="84">
    <w:abstractNumId w:val="287"/>
  </w:num>
  <w:num w:numId="85">
    <w:abstractNumId w:val="109"/>
  </w:num>
  <w:num w:numId="86">
    <w:abstractNumId w:val="206"/>
  </w:num>
  <w:num w:numId="87">
    <w:abstractNumId w:val="316"/>
  </w:num>
  <w:num w:numId="88">
    <w:abstractNumId w:val="124"/>
  </w:num>
  <w:num w:numId="89">
    <w:abstractNumId w:val="87"/>
  </w:num>
  <w:num w:numId="90">
    <w:abstractNumId w:val="52"/>
  </w:num>
  <w:num w:numId="91">
    <w:abstractNumId w:val="296"/>
  </w:num>
  <w:num w:numId="92">
    <w:abstractNumId w:val="226"/>
  </w:num>
  <w:num w:numId="93">
    <w:abstractNumId w:val="236"/>
  </w:num>
  <w:num w:numId="94">
    <w:abstractNumId w:val="207"/>
  </w:num>
  <w:num w:numId="95">
    <w:abstractNumId w:val="192"/>
  </w:num>
  <w:num w:numId="96">
    <w:abstractNumId w:val="136"/>
  </w:num>
  <w:num w:numId="97">
    <w:abstractNumId w:val="153"/>
  </w:num>
  <w:num w:numId="98">
    <w:abstractNumId w:val="211"/>
  </w:num>
  <w:num w:numId="99">
    <w:abstractNumId w:val="254"/>
  </w:num>
  <w:num w:numId="100">
    <w:abstractNumId w:val="210"/>
  </w:num>
  <w:num w:numId="101">
    <w:abstractNumId w:val="324"/>
  </w:num>
  <w:num w:numId="102">
    <w:abstractNumId w:val="313"/>
  </w:num>
  <w:num w:numId="103">
    <w:abstractNumId w:val="208"/>
  </w:num>
  <w:num w:numId="104">
    <w:abstractNumId w:val="123"/>
  </w:num>
  <w:num w:numId="105">
    <w:abstractNumId w:val="117"/>
  </w:num>
  <w:num w:numId="106">
    <w:abstractNumId w:val="223"/>
  </w:num>
  <w:num w:numId="107">
    <w:abstractNumId w:val="285"/>
  </w:num>
  <w:num w:numId="108">
    <w:abstractNumId w:val="196"/>
  </w:num>
  <w:num w:numId="109">
    <w:abstractNumId w:val="263"/>
  </w:num>
  <w:num w:numId="110">
    <w:abstractNumId w:val="30"/>
  </w:num>
  <w:num w:numId="111">
    <w:abstractNumId w:val="103"/>
  </w:num>
  <w:num w:numId="112">
    <w:abstractNumId w:val="88"/>
  </w:num>
  <w:num w:numId="113">
    <w:abstractNumId w:val="41"/>
  </w:num>
  <w:num w:numId="114">
    <w:abstractNumId w:val="146"/>
  </w:num>
  <w:num w:numId="115">
    <w:abstractNumId w:val="150"/>
  </w:num>
  <w:num w:numId="116">
    <w:abstractNumId w:val="6"/>
  </w:num>
  <w:num w:numId="117">
    <w:abstractNumId w:val="193"/>
  </w:num>
  <w:num w:numId="118">
    <w:abstractNumId w:val="253"/>
  </w:num>
  <w:num w:numId="119">
    <w:abstractNumId w:val="110"/>
  </w:num>
  <w:num w:numId="120">
    <w:abstractNumId w:val="248"/>
  </w:num>
  <w:num w:numId="121">
    <w:abstractNumId w:val="46"/>
  </w:num>
  <w:num w:numId="122">
    <w:abstractNumId w:val="227"/>
  </w:num>
  <w:num w:numId="123">
    <w:abstractNumId w:val="120"/>
  </w:num>
  <w:num w:numId="124">
    <w:abstractNumId w:val="98"/>
  </w:num>
  <w:num w:numId="125">
    <w:abstractNumId w:val="175"/>
  </w:num>
  <w:num w:numId="126">
    <w:abstractNumId w:val="308"/>
  </w:num>
  <w:num w:numId="127">
    <w:abstractNumId w:val="15"/>
  </w:num>
  <w:num w:numId="128">
    <w:abstractNumId w:val="91"/>
  </w:num>
  <w:num w:numId="129">
    <w:abstractNumId w:val="194"/>
  </w:num>
  <w:num w:numId="130">
    <w:abstractNumId w:val="280"/>
  </w:num>
  <w:num w:numId="131">
    <w:abstractNumId w:val="131"/>
  </w:num>
  <w:num w:numId="132">
    <w:abstractNumId w:val="239"/>
  </w:num>
  <w:num w:numId="133">
    <w:abstractNumId w:val="251"/>
  </w:num>
  <w:num w:numId="134">
    <w:abstractNumId w:val="328"/>
  </w:num>
  <w:num w:numId="135">
    <w:abstractNumId w:val="95"/>
  </w:num>
  <w:num w:numId="136">
    <w:abstractNumId w:val="232"/>
  </w:num>
  <w:num w:numId="137">
    <w:abstractNumId w:val="228"/>
  </w:num>
  <w:num w:numId="138">
    <w:abstractNumId w:val="185"/>
  </w:num>
  <w:num w:numId="139">
    <w:abstractNumId w:val="86"/>
  </w:num>
  <w:num w:numId="140">
    <w:abstractNumId w:val="137"/>
  </w:num>
  <w:num w:numId="141">
    <w:abstractNumId w:val="37"/>
  </w:num>
  <w:num w:numId="142">
    <w:abstractNumId w:val="14"/>
  </w:num>
  <w:num w:numId="143">
    <w:abstractNumId w:val="138"/>
  </w:num>
  <w:num w:numId="144">
    <w:abstractNumId w:val="71"/>
  </w:num>
  <w:num w:numId="145">
    <w:abstractNumId w:val="112"/>
  </w:num>
  <w:num w:numId="146">
    <w:abstractNumId w:val="29"/>
  </w:num>
  <w:num w:numId="147">
    <w:abstractNumId w:val="295"/>
  </w:num>
  <w:num w:numId="148">
    <w:abstractNumId w:val="19"/>
  </w:num>
  <w:num w:numId="149">
    <w:abstractNumId w:val="272"/>
  </w:num>
  <w:num w:numId="150">
    <w:abstractNumId w:val="75"/>
  </w:num>
  <w:num w:numId="151">
    <w:abstractNumId w:val="20"/>
  </w:num>
  <w:num w:numId="152">
    <w:abstractNumId w:val="159"/>
  </w:num>
  <w:num w:numId="153">
    <w:abstractNumId w:val="24"/>
  </w:num>
  <w:num w:numId="154">
    <w:abstractNumId w:val="289"/>
  </w:num>
  <w:num w:numId="155">
    <w:abstractNumId w:val="256"/>
  </w:num>
  <w:num w:numId="156">
    <w:abstractNumId w:val="92"/>
  </w:num>
  <w:num w:numId="157">
    <w:abstractNumId w:val="321"/>
  </w:num>
  <w:num w:numId="158">
    <w:abstractNumId w:val="307"/>
  </w:num>
  <w:num w:numId="159">
    <w:abstractNumId w:val="265"/>
  </w:num>
  <w:num w:numId="160">
    <w:abstractNumId w:val="40"/>
  </w:num>
  <w:num w:numId="161">
    <w:abstractNumId w:val="275"/>
  </w:num>
  <w:num w:numId="162">
    <w:abstractNumId w:val="156"/>
  </w:num>
  <w:num w:numId="163">
    <w:abstractNumId w:val="225"/>
  </w:num>
  <w:num w:numId="164">
    <w:abstractNumId w:val="260"/>
  </w:num>
  <w:num w:numId="165">
    <w:abstractNumId w:val="240"/>
  </w:num>
  <w:num w:numId="166">
    <w:abstractNumId w:val="247"/>
  </w:num>
  <w:num w:numId="167">
    <w:abstractNumId w:val="165"/>
  </w:num>
  <w:num w:numId="168">
    <w:abstractNumId w:val="191"/>
  </w:num>
  <w:num w:numId="169">
    <w:abstractNumId w:val="301"/>
  </w:num>
  <w:num w:numId="170">
    <w:abstractNumId w:val="164"/>
  </w:num>
  <w:num w:numId="171">
    <w:abstractNumId w:val="139"/>
  </w:num>
  <w:num w:numId="172">
    <w:abstractNumId w:val="204"/>
  </w:num>
  <w:num w:numId="173">
    <w:abstractNumId w:val="297"/>
  </w:num>
  <w:num w:numId="174">
    <w:abstractNumId w:val="234"/>
  </w:num>
  <w:num w:numId="175">
    <w:abstractNumId w:val="288"/>
  </w:num>
  <w:num w:numId="176">
    <w:abstractNumId w:val="172"/>
  </w:num>
  <w:num w:numId="177">
    <w:abstractNumId w:val="331"/>
  </w:num>
  <w:num w:numId="178">
    <w:abstractNumId w:val="262"/>
  </w:num>
  <w:num w:numId="179">
    <w:abstractNumId w:val="229"/>
  </w:num>
  <w:num w:numId="180">
    <w:abstractNumId w:val="293"/>
  </w:num>
  <w:num w:numId="181">
    <w:abstractNumId w:val="78"/>
  </w:num>
  <w:num w:numId="182">
    <w:abstractNumId w:val="282"/>
  </w:num>
  <w:num w:numId="183">
    <w:abstractNumId w:val="23"/>
  </w:num>
  <w:num w:numId="184">
    <w:abstractNumId w:val="178"/>
  </w:num>
  <w:num w:numId="185">
    <w:abstractNumId w:val="244"/>
  </w:num>
  <w:num w:numId="186">
    <w:abstractNumId w:val="53"/>
  </w:num>
  <w:num w:numId="187">
    <w:abstractNumId w:val="28"/>
  </w:num>
  <w:num w:numId="188">
    <w:abstractNumId w:val="65"/>
  </w:num>
  <w:num w:numId="189">
    <w:abstractNumId w:val="195"/>
  </w:num>
  <w:num w:numId="190">
    <w:abstractNumId w:val="161"/>
  </w:num>
  <w:num w:numId="191">
    <w:abstractNumId w:val="246"/>
  </w:num>
  <w:num w:numId="192">
    <w:abstractNumId w:val="188"/>
  </w:num>
  <w:num w:numId="193">
    <w:abstractNumId w:val="277"/>
  </w:num>
  <w:num w:numId="194">
    <w:abstractNumId w:val="312"/>
  </w:num>
  <w:num w:numId="195">
    <w:abstractNumId w:val="250"/>
  </w:num>
  <w:num w:numId="196">
    <w:abstractNumId w:val="99"/>
  </w:num>
  <w:num w:numId="197">
    <w:abstractNumId w:val="2"/>
  </w:num>
  <w:num w:numId="198">
    <w:abstractNumId w:val="36"/>
  </w:num>
  <w:num w:numId="199">
    <w:abstractNumId w:val="202"/>
  </w:num>
  <w:num w:numId="200">
    <w:abstractNumId w:val="121"/>
  </w:num>
  <w:num w:numId="201">
    <w:abstractNumId w:val="125"/>
  </w:num>
  <w:num w:numId="202">
    <w:abstractNumId w:val="62"/>
  </w:num>
  <w:num w:numId="203">
    <w:abstractNumId w:val="143"/>
  </w:num>
  <w:num w:numId="204">
    <w:abstractNumId w:val="261"/>
  </w:num>
  <w:num w:numId="205">
    <w:abstractNumId w:val="96"/>
  </w:num>
  <w:num w:numId="206">
    <w:abstractNumId w:val="43"/>
  </w:num>
  <w:num w:numId="207">
    <w:abstractNumId w:val="255"/>
  </w:num>
  <w:num w:numId="208">
    <w:abstractNumId w:val="94"/>
  </w:num>
  <w:num w:numId="209">
    <w:abstractNumId w:val="273"/>
  </w:num>
  <w:num w:numId="210">
    <w:abstractNumId w:val="291"/>
  </w:num>
  <w:num w:numId="211">
    <w:abstractNumId w:val="51"/>
  </w:num>
  <w:num w:numId="212">
    <w:abstractNumId w:val="267"/>
  </w:num>
  <w:num w:numId="213">
    <w:abstractNumId w:val="105"/>
  </w:num>
  <w:num w:numId="214">
    <w:abstractNumId w:val="13"/>
  </w:num>
  <w:num w:numId="215">
    <w:abstractNumId w:val="122"/>
  </w:num>
  <w:num w:numId="216">
    <w:abstractNumId w:val="283"/>
  </w:num>
  <w:num w:numId="217">
    <w:abstractNumId w:val="235"/>
  </w:num>
  <w:num w:numId="218">
    <w:abstractNumId w:val="142"/>
  </w:num>
  <w:num w:numId="219">
    <w:abstractNumId w:val="12"/>
  </w:num>
  <w:num w:numId="220">
    <w:abstractNumId w:val="67"/>
  </w:num>
  <w:num w:numId="221">
    <w:abstractNumId w:val="63"/>
  </w:num>
  <w:num w:numId="222">
    <w:abstractNumId w:val="245"/>
  </w:num>
  <w:num w:numId="223">
    <w:abstractNumId w:val="323"/>
  </w:num>
  <w:num w:numId="224">
    <w:abstractNumId w:val="134"/>
  </w:num>
  <w:num w:numId="225">
    <w:abstractNumId w:val="70"/>
  </w:num>
  <w:num w:numId="226">
    <w:abstractNumId w:val="101"/>
  </w:num>
  <w:num w:numId="227">
    <w:abstractNumId w:val="1"/>
  </w:num>
  <w:num w:numId="228">
    <w:abstractNumId w:val="243"/>
  </w:num>
  <w:num w:numId="229">
    <w:abstractNumId w:val="102"/>
  </w:num>
  <w:num w:numId="230">
    <w:abstractNumId w:val="197"/>
  </w:num>
  <w:num w:numId="231">
    <w:abstractNumId w:val="268"/>
  </w:num>
  <w:num w:numId="232">
    <w:abstractNumId w:val="276"/>
  </w:num>
  <w:num w:numId="233">
    <w:abstractNumId w:val="241"/>
  </w:num>
  <w:num w:numId="234">
    <w:abstractNumId w:val="160"/>
  </w:num>
  <w:num w:numId="235">
    <w:abstractNumId w:val="201"/>
  </w:num>
  <w:num w:numId="236">
    <w:abstractNumId w:val="114"/>
  </w:num>
  <w:num w:numId="237">
    <w:abstractNumId w:val="294"/>
  </w:num>
  <w:num w:numId="238">
    <w:abstractNumId w:val="320"/>
  </w:num>
  <w:num w:numId="239">
    <w:abstractNumId w:val="50"/>
  </w:num>
  <w:num w:numId="240">
    <w:abstractNumId w:val="304"/>
  </w:num>
  <w:num w:numId="241">
    <w:abstractNumId w:val="132"/>
  </w:num>
  <w:num w:numId="242">
    <w:abstractNumId w:val="270"/>
  </w:num>
  <w:num w:numId="243">
    <w:abstractNumId w:val="118"/>
  </w:num>
  <w:num w:numId="244">
    <w:abstractNumId w:val="286"/>
  </w:num>
  <w:num w:numId="245">
    <w:abstractNumId w:val="18"/>
  </w:num>
  <w:num w:numId="246">
    <w:abstractNumId w:val="66"/>
  </w:num>
  <w:num w:numId="247">
    <w:abstractNumId w:val="198"/>
  </w:num>
  <w:num w:numId="248">
    <w:abstractNumId w:val="68"/>
  </w:num>
  <w:num w:numId="249">
    <w:abstractNumId w:val="300"/>
  </w:num>
  <w:num w:numId="250">
    <w:abstractNumId w:val="258"/>
  </w:num>
  <w:num w:numId="251">
    <w:abstractNumId w:val="155"/>
  </w:num>
  <w:num w:numId="252">
    <w:abstractNumId w:val="182"/>
  </w:num>
  <w:num w:numId="253">
    <w:abstractNumId w:val="104"/>
  </w:num>
  <w:num w:numId="254">
    <w:abstractNumId w:val="189"/>
  </w:num>
  <w:num w:numId="255">
    <w:abstractNumId w:val="184"/>
  </w:num>
  <w:num w:numId="256">
    <w:abstractNumId w:val="97"/>
  </w:num>
  <w:num w:numId="257">
    <w:abstractNumId w:val="60"/>
  </w:num>
  <w:num w:numId="258">
    <w:abstractNumId w:val="330"/>
  </w:num>
  <w:num w:numId="259">
    <w:abstractNumId w:val="238"/>
  </w:num>
  <w:num w:numId="260">
    <w:abstractNumId w:val="106"/>
  </w:num>
  <w:num w:numId="261">
    <w:abstractNumId w:val="230"/>
  </w:num>
  <w:num w:numId="262">
    <w:abstractNumId w:val="11"/>
  </w:num>
  <w:num w:numId="263">
    <w:abstractNumId w:val="325"/>
  </w:num>
  <w:num w:numId="264">
    <w:abstractNumId w:val="306"/>
  </w:num>
  <w:num w:numId="265">
    <w:abstractNumId w:val="149"/>
  </w:num>
  <w:num w:numId="266">
    <w:abstractNumId w:val="200"/>
  </w:num>
  <w:num w:numId="267">
    <w:abstractNumId w:val="310"/>
  </w:num>
  <w:num w:numId="268">
    <w:abstractNumId w:val="57"/>
  </w:num>
  <w:num w:numId="269">
    <w:abstractNumId w:val="218"/>
  </w:num>
  <w:num w:numId="270">
    <w:abstractNumId w:val="7"/>
  </w:num>
  <w:num w:numId="271">
    <w:abstractNumId w:val="224"/>
  </w:num>
  <w:num w:numId="272">
    <w:abstractNumId w:val="74"/>
  </w:num>
  <w:num w:numId="273">
    <w:abstractNumId w:val="26"/>
  </w:num>
  <w:num w:numId="274">
    <w:abstractNumId w:val="32"/>
  </w:num>
  <w:num w:numId="275">
    <w:abstractNumId w:val="176"/>
  </w:num>
  <w:num w:numId="276">
    <w:abstractNumId w:val="278"/>
  </w:num>
  <w:num w:numId="277">
    <w:abstractNumId w:val="56"/>
  </w:num>
  <w:num w:numId="278">
    <w:abstractNumId w:val="168"/>
  </w:num>
  <w:num w:numId="279">
    <w:abstractNumId w:val="203"/>
  </w:num>
  <w:num w:numId="280">
    <w:abstractNumId w:val="214"/>
  </w:num>
  <w:num w:numId="281">
    <w:abstractNumId w:val="16"/>
  </w:num>
  <w:num w:numId="282">
    <w:abstractNumId w:val="303"/>
  </w:num>
  <w:num w:numId="283">
    <w:abstractNumId w:val="284"/>
  </w:num>
  <w:num w:numId="284">
    <w:abstractNumId w:val="42"/>
  </w:num>
  <w:num w:numId="285">
    <w:abstractNumId w:val="319"/>
  </w:num>
  <w:num w:numId="286">
    <w:abstractNumId w:val="233"/>
  </w:num>
  <w:num w:numId="287">
    <w:abstractNumId w:val="108"/>
  </w:num>
  <w:num w:numId="288">
    <w:abstractNumId w:val="221"/>
  </w:num>
  <w:num w:numId="289">
    <w:abstractNumId w:val="170"/>
  </w:num>
  <w:num w:numId="290">
    <w:abstractNumId w:val="83"/>
  </w:num>
  <w:num w:numId="291">
    <w:abstractNumId w:val="209"/>
  </w:num>
  <w:num w:numId="292">
    <w:abstractNumId w:val="163"/>
  </w:num>
  <w:num w:numId="293">
    <w:abstractNumId w:val="148"/>
  </w:num>
  <w:num w:numId="294">
    <w:abstractNumId w:val="3"/>
  </w:num>
  <w:num w:numId="295">
    <w:abstractNumId w:val="69"/>
  </w:num>
  <w:num w:numId="296">
    <w:abstractNumId w:val="171"/>
  </w:num>
  <w:num w:numId="297">
    <w:abstractNumId w:val="315"/>
  </w:num>
  <w:num w:numId="298">
    <w:abstractNumId w:val="154"/>
  </w:num>
  <w:num w:numId="299">
    <w:abstractNumId w:val="249"/>
  </w:num>
  <w:num w:numId="300">
    <w:abstractNumId w:val="169"/>
  </w:num>
  <w:num w:numId="301">
    <w:abstractNumId w:val="179"/>
  </w:num>
  <w:num w:numId="302">
    <w:abstractNumId w:val="116"/>
  </w:num>
  <w:num w:numId="303">
    <w:abstractNumId w:val="17"/>
  </w:num>
  <w:num w:numId="304">
    <w:abstractNumId w:val="79"/>
  </w:num>
  <w:num w:numId="305">
    <w:abstractNumId w:val="322"/>
  </w:num>
  <w:num w:numId="306">
    <w:abstractNumId w:val="219"/>
  </w:num>
  <w:num w:numId="307">
    <w:abstractNumId w:val="274"/>
  </w:num>
  <w:num w:numId="308">
    <w:abstractNumId w:val="158"/>
  </w:num>
  <w:num w:numId="309">
    <w:abstractNumId w:val="167"/>
  </w:num>
  <w:num w:numId="310">
    <w:abstractNumId w:val="222"/>
  </w:num>
  <w:num w:numId="311">
    <w:abstractNumId w:val="115"/>
  </w:num>
  <w:num w:numId="312">
    <w:abstractNumId w:val="25"/>
  </w:num>
  <w:num w:numId="313">
    <w:abstractNumId w:val="135"/>
  </w:num>
  <w:num w:numId="314">
    <w:abstractNumId w:val="174"/>
  </w:num>
  <w:num w:numId="315">
    <w:abstractNumId w:val="39"/>
  </w:num>
  <w:num w:numId="316">
    <w:abstractNumId w:val="269"/>
  </w:num>
  <w:num w:numId="317">
    <w:abstractNumId w:val="27"/>
  </w:num>
  <w:num w:numId="318">
    <w:abstractNumId w:val="140"/>
  </w:num>
  <w:num w:numId="319">
    <w:abstractNumId w:val="318"/>
  </w:num>
  <w:num w:numId="320">
    <w:abstractNumId w:val="133"/>
  </w:num>
  <w:num w:numId="321">
    <w:abstractNumId w:val="49"/>
  </w:num>
  <w:num w:numId="322">
    <w:abstractNumId w:val="237"/>
  </w:num>
  <w:num w:numId="323">
    <w:abstractNumId w:val="187"/>
  </w:num>
  <w:num w:numId="324">
    <w:abstractNumId w:val="220"/>
  </w:num>
  <w:num w:numId="325">
    <w:abstractNumId w:val="89"/>
  </w:num>
  <w:num w:numId="326">
    <w:abstractNumId w:val="264"/>
  </w:num>
  <w:num w:numId="327">
    <w:abstractNumId w:val="216"/>
  </w:num>
  <w:num w:numId="328">
    <w:abstractNumId w:val="129"/>
  </w:num>
  <w:num w:numId="329">
    <w:abstractNumId w:val="181"/>
  </w:num>
  <w:num w:numId="330">
    <w:abstractNumId w:val="212"/>
  </w:num>
  <w:num w:numId="331">
    <w:abstractNumId w:val="152"/>
  </w:num>
  <w:num w:numId="332">
    <w:abstractNumId w:val="299"/>
  </w:num>
  <w:numIdMacAtCleanup w:val="3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769BC"/>
    <w:rsid w:val="00045D11"/>
    <w:rsid w:val="00071F6C"/>
    <w:rsid w:val="000B1562"/>
    <w:rsid w:val="000C2E7A"/>
    <w:rsid w:val="000D19D6"/>
    <w:rsid w:val="000D526C"/>
    <w:rsid w:val="001141C6"/>
    <w:rsid w:val="001675D2"/>
    <w:rsid w:val="001734BC"/>
    <w:rsid w:val="001813C2"/>
    <w:rsid w:val="001A3BA5"/>
    <w:rsid w:val="001B7C54"/>
    <w:rsid w:val="001C25DD"/>
    <w:rsid w:val="001D2B2D"/>
    <w:rsid w:val="001F20C2"/>
    <w:rsid w:val="001F4C8D"/>
    <w:rsid w:val="0021084C"/>
    <w:rsid w:val="00286D49"/>
    <w:rsid w:val="002D360B"/>
    <w:rsid w:val="002E14BE"/>
    <w:rsid w:val="002F4C77"/>
    <w:rsid w:val="00314FDD"/>
    <w:rsid w:val="00336253"/>
    <w:rsid w:val="0036123A"/>
    <w:rsid w:val="003C2D48"/>
    <w:rsid w:val="003C576A"/>
    <w:rsid w:val="003E3DD8"/>
    <w:rsid w:val="00424A4E"/>
    <w:rsid w:val="00445206"/>
    <w:rsid w:val="004C0C17"/>
    <w:rsid w:val="004C2B3A"/>
    <w:rsid w:val="004E5548"/>
    <w:rsid w:val="004F2415"/>
    <w:rsid w:val="004F5FEC"/>
    <w:rsid w:val="00533F36"/>
    <w:rsid w:val="00577FCD"/>
    <w:rsid w:val="0058537B"/>
    <w:rsid w:val="00591FFA"/>
    <w:rsid w:val="005A0BEC"/>
    <w:rsid w:val="005D6AB2"/>
    <w:rsid w:val="006022EF"/>
    <w:rsid w:val="006302BC"/>
    <w:rsid w:val="00657561"/>
    <w:rsid w:val="00673941"/>
    <w:rsid w:val="00673A7C"/>
    <w:rsid w:val="006B21E8"/>
    <w:rsid w:val="006E30BF"/>
    <w:rsid w:val="00713675"/>
    <w:rsid w:val="00765C07"/>
    <w:rsid w:val="00770FA6"/>
    <w:rsid w:val="00777FBE"/>
    <w:rsid w:val="00782D44"/>
    <w:rsid w:val="00795740"/>
    <w:rsid w:val="007D48A1"/>
    <w:rsid w:val="00824940"/>
    <w:rsid w:val="00830067"/>
    <w:rsid w:val="00850336"/>
    <w:rsid w:val="008653FE"/>
    <w:rsid w:val="00892A5A"/>
    <w:rsid w:val="008C2713"/>
    <w:rsid w:val="008F6A1E"/>
    <w:rsid w:val="00925B84"/>
    <w:rsid w:val="00961773"/>
    <w:rsid w:val="00967DF5"/>
    <w:rsid w:val="009A2C51"/>
    <w:rsid w:val="009B5074"/>
    <w:rsid w:val="00A06417"/>
    <w:rsid w:val="00A1551E"/>
    <w:rsid w:val="00A521AF"/>
    <w:rsid w:val="00A96097"/>
    <w:rsid w:val="00AA1B8C"/>
    <w:rsid w:val="00AA2542"/>
    <w:rsid w:val="00AA4FC2"/>
    <w:rsid w:val="00AB0BBB"/>
    <w:rsid w:val="00AC0DF6"/>
    <w:rsid w:val="00AD1891"/>
    <w:rsid w:val="00AE0850"/>
    <w:rsid w:val="00AF7A87"/>
    <w:rsid w:val="00B34C62"/>
    <w:rsid w:val="00B417C5"/>
    <w:rsid w:val="00B5098A"/>
    <w:rsid w:val="00B60058"/>
    <w:rsid w:val="00B60758"/>
    <w:rsid w:val="00B70514"/>
    <w:rsid w:val="00B833C4"/>
    <w:rsid w:val="00B85CEF"/>
    <w:rsid w:val="00BA3971"/>
    <w:rsid w:val="00BD0B6E"/>
    <w:rsid w:val="00C06300"/>
    <w:rsid w:val="00C063EF"/>
    <w:rsid w:val="00C14B6B"/>
    <w:rsid w:val="00C3434C"/>
    <w:rsid w:val="00C43BB8"/>
    <w:rsid w:val="00C66D0D"/>
    <w:rsid w:val="00C700BA"/>
    <w:rsid w:val="00C77540"/>
    <w:rsid w:val="00C85A20"/>
    <w:rsid w:val="00C95A1F"/>
    <w:rsid w:val="00CE6CAD"/>
    <w:rsid w:val="00CE7B19"/>
    <w:rsid w:val="00D04D46"/>
    <w:rsid w:val="00D57088"/>
    <w:rsid w:val="00D6702F"/>
    <w:rsid w:val="00D908ED"/>
    <w:rsid w:val="00DA6428"/>
    <w:rsid w:val="00DB0669"/>
    <w:rsid w:val="00E064FF"/>
    <w:rsid w:val="00E172A0"/>
    <w:rsid w:val="00E651D9"/>
    <w:rsid w:val="00E72462"/>
    <w:rsid w:val="00E96B46"/>
    <w:rsid w:val="00EB404B"/>
    <w:rsid w:val="00EB5063"/>
    <w:rsid w:val="00EC66D0"/>
    <w:rsid w:val="00EE0DAB"/>
    <w:rsid w:val="00EE22CD"/>
    <w:rsid w:val="00F30E8B"/>
    <w:rsid w:val="00F54488"/>
    <w:rsid w:val="00F67994"/>
    <w:rsid w:val="00F769BC"/>
    <w:rsid w:val="00FA5022"/>
    <w:rsid w:val="00FC39ED"/>
    <w:rsid w:val="00FD77F7"/>
    <w:rsid w:val="00FE7234"/>
    <w:rsid w:val="00FF51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9BC"/>
    <w:pPr>
      <w:widowControl w:val="0"/>
      <w:suppressAutoHyphens/>
      <w:spacing w:after="0" w:line="240" w:lineRule="auto"/>
      <w:ind w:firstLine="567"/>
      <w:jc w:val="both"/>
    </w:pPr>
    <w:rPr>
      <w:rFonts w:ascii="Times New Roman" w:eastAsia="Arial Unicode MS" w:hAnsi="Times New Roman" w:cs="Times New Roman"/>
      <w:kern w:val="28"/>
      <w:sz w:val="28"/>
      <w:szCs w:val="28"/>
    </w:rPr>
  </w:style>
  <w:style w:type="paragraph" w:styleId="1">
    <w:name w:val="heading 1"/>
    <w:basedOn w:val="a"/>
    <w:next w:val="a"/>
    <w:link w:val="10"/>
    <w:uiPriority w:val="99"/>
    <w:qFormat/>
    <w:rsid w:val="00F769BC"/>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F769BC"/>
    <w:pPr>
      <w:keepNext/>
      <w:widowControl/>
      <w:suppressAutoHyphens w:val="0"/>
      <w:spacing w:before="360" w:after="240"/>
      <w:ind w:firstLine="0"/>
      <w:jc w:val="center"/>
      <w:outlineLvl w:val="1"/>
    </w:pPr>
    <w:rPr>
      <w:rFonts w:eastAsia="Times New Roman"/>
      <w:b/>
      <w:kern w:val="0"/>
      <w:szCs w:val="20"/>
      <w:lang w:eastAsia="ru-RU"/>
    </w:rPr>
  </w:style>
  <w:style w:type="paragraph" w:styleId="3">
    <w:name w:val="heading 3"/>
    <w:basedOn w:val="a"/>
    <w:next w:val="a"/>
    <w:link w:val="30"/>
    <w:uiPriority w:val="99"/>
    <w:qFormat/>
    <w:rsid w:val="00F769BC"/>
    <w:pPr>
      <w:keepNext/>
      <w:widowControl/>
      <w:suppressAutoHyphens w:val="0"/>
      <w:spacing w:before="360" w:after="240"/>
      <w:ind w:firstLine="0"/>
      <w:jc w:val="center"/>
      <w:outlineLvl w:val="2"/>
    </w:pPr>
    <w:rPr>
      <w:rFonts w:eastAsia="Times New Roman"/>
      <w:b/>
      <w:kern w:val="0"/>
      <w:szCs w:val="20"/>
      <w:lang w:eastAsia="ru-RU"/>
    </w:rPr>
  </w:style>
  <w:style w:type="paragraph" w:styleId="4">
    <w:name w:val="heading 4"/>
    <w:basedOn w:val="a"/>
    <w:next w:val="a"/>
    <w:link w:val="40"/>
    <w:uiPriority w:val="99"/>
    <w:qFormat/>
    <w:rsid w:val="00F769BC"/>
    <w:pPr>
      <w:keepNext/>
      <w:spacing w:before="240" w:after="120"/>
      <w:ind w:firstLine="0"/>
      <w:jc w:val="center"/>
      <w:outlineLvl w:val="3"/>
    </w:pPr>
    <w:rPr>
      <w:b/>
      <w:bCs/>
    </w:rPr>
  </w:style>
  <w:style w:type="paragraph" w:styleId="5">
    <w:name w:val="heading 5"/>
    <w:basedOn w:val="a"/>
    <w:next w:val="a"/>
    <w:link w:val="50"/>
    <w:uiPriority w:val="99"/>
    <w:qFormat/>
    <w:rsid w:val="00D908ED"/>
    <w:pPr>
      <w:keepNext/>
      <w:widowControl/>
      <w:ind w:firstLine="0"/>
      <w:jc w:val="center"/>
      <w:outlineLvl w:val="4"/>
    </w:pPr>
    <w:rPr>
      <w:rFonts w:eastAsia="Times New Roman"/>
      <w:b/>
      <w:kern w:val="0"/>
      <w:sz w:val="22"/>
      <w:szCs w:val="24"/>
      <w:lang w:eastAsia="ar-SA"/>
    </w:rPr>
  </w:style>
  <w:style w:type="paragraph" w:styleId="6">
    <w:name w:val="heading 6"/>
    <w:basedOn w:val="a"/>
    <w:next w:val="a"/>
    <w:link w:val="60"/>
    <w:qFormat/>
    <w:rsid w:val="00D908ED"/>
    <w:pPr>
      <w:widowControl/>
      <w:suppressAutoHyphens w:val="0"/>
      <w:spacing w:before="240" w:after="60"/>
      <w:ind w:firstLine="0"/>
      <w:jc w:val="left"/>
      <w:outlineLvl w:val="5"/>
    </w:pPr>
    <w:rPr>
      <w:rFonts w:eastAsia="Times New Roman"/>
      <w:b/>
      <w:bCs/>
      <w:kern w:val="0"/>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69BC"/>
    <w:rPr>
      <w:rFonts w:ascii="Cambria" w:eastAsia="Times New Roman" w:hAnsi="Cambria" w:cs="Times New Roman"/>
      <w:b/>
      <w:bCs/>
      <w:kern w:val="32"/>
      <w:sz w:val="32"/>
      <w:szCs w:val="32"/>
    </w:rPr>
  </w:style>
  <w:style w:type="character" w:customStyle="1" w:styleId="20">
    <w:name w:val="Заголовок 2 Знак"/>
    <w:basedOn w:val="a0"/>
    <w:link w:val="2"/>
    <w:rsid w:val="00F769BC"/>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9"/>
    <w:rsid w:val="00F769BC"/>
    <w:rPr>
      <w:rFonts w:ascii="Times New Roman" w:eastAsia="Times New Roman" w:hAnsi="Times New Roman" w:cs="Times New Roman"/>
      <w:b/>
      <w:sz w:val="28"/>
      <w:szCs w:val="20"/>
      <w:lang w:eastAsia="ru-RU"/>
    </w:rPr>
  </w:style>
  <w:style w:type="character" w:customStyle="1" w:styleId="40">
    <w:name w:val="Заголовок 4 Знак"/>
    <w:basedOn w:val="a0"/>
    <w:link w:val="4"/>
    <w:uiPriority w:val="99"/>
    <w:rsid w:val="00F769BC"/>
    <w:rPr>
      <w:rFonts w:ascii="Times New Roman" w:eastAsia="Arial Unicode MS" w:hAnsi="Times New Roman" w:cs="Times New Roman"/>
      <w:b/>
      <w:bCs/>
      <w:kern w:val="28"/>
      <w:sz w:val="28"/>
      <w:szCs w:val="28"/>
    </w:rPr>
  </w:style>
  <w:style w:type="paragraph" w:styleId="a3">
    <w:name w:val="Body Text"/>
    <w:basedOn w:val="a"/>
    <w:link w:val="a4"/>
    <w:rsid w:val="00F769BC"/>
    <w:pPr>
      <w:widowControl/>
      <w:spacing w:after="120"/>
      <w:ind w:firstLine="0"/>
      <w:jc w:val="left"/>
    </w:pPr>
    <w:rPr>
      <w:rFonts w:eastAsia="Times New Roman"/>
      <w:kern w:val="0"/>
      <w:sz w:val="24"/>
      <w:szCs w:val="24"/>
      <w:lang w:eastAsia="ar-SA"/>
    </w:rPr>
  </w:style>
  <w:style w:type="character" w:customStyle="1" w:styleId="a4">
    <w:name w:val="Основной текст Знак"/>
    <w:basedOn w:val="a0"/>
    <w:link w:val="a3"/>
    <w:rsid w:val="00F769BC"/>
    <w:rPr>
      <w:rFonts w:ascii="Times New Roman" w:eastAsia="Times New Roman" w:hAnsi="Times New Roman" w:cs="Times New Roman"/>
      <w:sz w:val="24"/>
      <w:szCs w:val="24"/>
      <w:lang w:eastAsia="ar-SA"/>
    </w:rPr>
  </w:style>
  <w:style w:type="character" w:customStyle="1" w:styleId="a5">
    <w:name w:val="Название Знак"/>
    <w:basedOn w:val="a0"/>
    <w:link w:val="a6"/>
    <w:locked/>
    <w:rsid w:val="00F769BC"/>
    <w:rPr>
      <w:b/>
      <w:bCs/>
      <w:sz w:val="24"/>
      <w:szCs w:val="24"/>
    </w:rPr>
  </w:style>
  <w:style w:type="paragraph" w:styleId="a6">
    <w:name w:val="Title"/>
    <w:basedOn w:val="a"/>
    <w:link w:val="a5"/>
    <w:qFormat/>
    <w:rsid w:val="00F769BC"/>
    <w:pPr>
      <w:widowControl/>
      <w:suppressAutoHyphens w:val="0"/>
      <w:ind w:firstLine="0"/>
      <w:jc w:val="center"/>
    </w:pPr>
    <w:rPr>
      <w:rFonts w:asciiTheme="minorHAnsi" w:eastAsiaTheme="minorHAnsi" w:hAnsiTheme="minorHAnsi" w:cstheme="minorBidi"/>
      <w:b/>
      <w:bCs/>
      <w:kern w:val="0"/>
      <w:sz w:val="24"/>
      <w:szCs w:val="24"/>
    </w:rPr>
  </w:style>
  <w:style w:type="character" w:customStyle="1" w:styleId="11">
    <w:name w:val="Название Знак1"/>
    <w:basedOn w:val="a0"/>
    <w:link w:val="a6"/>
    <w:uiPriority w:val="10"/>
    <w:rsid w:val="00F769BC"/>
    <w:rPr>
      <w:rFonts w:asciiTheme="majorHAnsi" w:eastAsiaTheme="majorEastAsia" w:hAnsiTheme="majorHAnsi" w:cstheme="majorBidi"/>
      <w:color w:val="17365D" w:themeColor="text2" w:themeShade="BF"/>
      <w:spacing w:val="5"/>
      <w:kern w:val="28"/>
      <w:sz w:val="52"/>
      <w:szCs w:val="52"/>
    </w:rPr>
  </w:style>
  <w:style w:type="paragraph" w:styleId="a7">
    <w:name w:val="Body Text Indent"/>
    <w:basedOn w:val="a"/>
    <w:link w:val="a8"/>
    <w:rsid w:val="00F769BC"/>
    <w:pPr>
      <w:widowControl/>
      <w:suppressAutoHyphens w:val="0"/>
      <w:spacing w:after="120"/>
      <w:ind w:left="283" w:firstLine="0"/>
      <w:jc w:val="left"/>
    </w:pPr>
    <w:rPr>
      <w:rFonts w:eastAsia="Times New Roman"/>
      <w:kern w:val="0"/>
      <w:sz w:val="24"/>
      <w:szCs w:val="24"/>
      <w:lang w:eastAsia="ru-RU"/>
    </w:rPr>
  </w:style>
  <w:style w:type="character" w:customStyle="1" w:styleId="a8">
    <w:name w:val="Основной текст с отступом Знак"/>
    <w:basedOn w:val="a0"/>
    <w:link w:val="a7"/>
    <w:rsid w:val="00F769BC"/>
    <w:rPr>
      <w:rFonts w:ascii="Times New Roman" w:eastAsia="Times New Roman" w:hAnsi="Times New Roman" w:cs="Times New Roman"/>
      <w:sz w:val="24"/>
      <w:szCs w:val="24"/>
      <w:lang w:eastAsia="ru-RU"/>
    </w:rPr>
  </w:style>
  <w:style w:type="paragraph" w:styleId="a9">
    <w:name w:val="No Spacing"/>
    <w:uiPriority w:val="99"/>
    <w:qFormat/>
    <w:rsid w:val="00F769BC"/>
    <w:pPr>
      <w:spacing w:after="0" w:line="240" w:lineRule="auto"/>
    </w:pPr>
    <w:rPr>
      <w:rFonts w:ascii="Calibri" w:eastAsia="Calibri" w:hAnsi="Calibri" w:cs="Times New Roman"/>
    </w:rPr>
  </w:style>
  <w:style w:type="character" w:customStyle="1" w:styleId="FontStyle44">
    <w:name w:val="Font Style44"/>
    <w:basedOn w:val="a0"/>
    <w:rsid w:val="00F769BC"/>
    <w:rPr>
      <w:rFonts w:ascii="Microsoft Sans Serif" w:hAnsi="Microsoft Sans Serif" w:cs="Microsoft Sans Serif"/>
      <w:sz w:val="18"/>
      <w:szCs w:val="18"/>
    </w:rPr>
  </w:style>
  <w:style w:type="paragraph" w:customStyle="1" w:styleId="Style18">
    <w:name w:val="Style18"/>
    <w:basedOn w:val="a"/>
    <w:rsid w:val="00F769BC"/>
    <w:pPr>
      <w:suppressAutoHyphens w:val="0"/>
      <w:autoSpaceDE w:val="0"/>
      <w:autoSpaceDN w:val="0"/>
      <w:adjustRightInd w:val="0"/>
      <w:spacing w:line="254" w:lineRule="exact"/>
      <w:ind w:firstLine="322"/>
    </w:pPr>
    <w:rPr>
      <w:rFonts w:ascii="Impact" w:eastAsia="Times New Roman" w:hAnsi="Impact"/>
      <w:kern w:val="0"/>
      <w:sz w:val="24"/>
      <w:szCs w:val="24"/>
      <w:lang w:eastAsia="ru-RU"/>
    </w:rPr>
  </w:style>
  <w:style w:type="paragraph" w:customStyle="1" w:styleId="Style17">
    <w:name w:val="Style17"/>
    <w:basedOn w:val="a"/>
    <w:rsid w:val="00F769BC"/>
    <w:pPr>
      <w:suppressAutoHyphens w:val="0"/>
      <w:autoSpaceDE w:val="0"/>
      <w:autoSpaceDN w:val="0"/>
      <w:adjustRightInd w:val="0"/>
      <w:spacing w:line="254" w:lineRule="exact"/>
      <w:ind w:firstLine="360"/>
    </w:pPr>
    <w:rPr>
      <w:rFonts w:ascii="Impact" w:eastAsia="Times New Roman" w:hAnsi="Impact"/>
      <w:kern w:val="0"/>
      <w:sz w:val="24"/>
      <w:szCs w:val="24"/>
      <w:lang w:eastAsia="ru-RU"/>
    </w:rPr>
  </w:style>
  <w:style w:type="paragraph" w:styleId="aa">
    <w:name w:val="footnote text"/>
    <w:basedOn w:val="a"/>
    <w:link w:val="ab"/>
    <w:uiPriority w:val="99"/>
    <w:unhideWhenUsed/>
    <w:rsid w:val="00F769BC"/>
    <w:pPr>
      <w:widowControl/>
      <w:suppressAutoHyphens w:val="0"/>
      <w:ind w:firstLine="0"/>
      <w:jc w:val="left"/>
    </w:pPr>
    <w:rPr>
      <w:rFonts w:eastAsia="Calibri"/>
      <w:kern w:val="0"/>
      <w:sz w:val="20"/>
      <w:szCs w:val="20"/>
    </w:rPr>
  </w:style>
  <w:style w:type="character" w:customStyle="1" w:styleId="ab">
    <w:name w:val="Текст сноски Знак"/>
    <w:basedOn w:val="a0"/>
    <w:link w:val="aa"/>
    <w:uiPriority w:val="99"/>
    <w:rsid w:val="00F769BC"/>
    <w:rPr>
      <w:rFonts w:ascii="Times New Roman" w:eastAsia="Calibri" w:hAnsi="Times New Roman" w:cs="Times New Roman"/>
      <w:sz w:val="20"/>
      <w:szCs w:val="20"/>
    </w:rPr>
  </w:style>
  <w:style w:type="paragraph" w:styleId="ac">
    <w:name w:val="footer"/>
    <w:basedOn w:val="a"/>
    <w:link w:val="ad"/>
    <w:uiPriority w:val="99"/>
    <w:rsid w:val="00F769BC"/>
    <w:pPr>
      <w:tabs>
        <w:tab w:val="center" w:pos="4677"/>
        <w:tab w:val="right" w:pos="9355"/>
      </w:tabs>
      <w:ind w:firstLine="0"/>
      <w:jc w:val="left"/>
    </w:pPr>
    <w:rPr>
      <w:kern w:val="1"/>
      <w:sz w:val="24"/>
      <w:szCs w:val="24"/>
    </w:rPr>
  </w:style>
  <w:style w:type="character" w:customStyle="1" w:styleId="ad">
    <w:name w:val="Нижний колонтитул Знак"/>
    <w:basedOn w:val="a0"/>
    <w:link w:val="ac"/>
    <w:uiPriority w:val="99"/>
    <w:rsid w:val="00F769BC"/>
    <w:rPr>
      <w:rFonts w:ascii="Times New Roman" w:eastAsia="Arial Unicode MS" w:hAnsi="Times New Roman" w:cs="Times New Roman"/>
      <w:kern w:val="1"/>
      <w:sz w:val="24"/>
      <w:szCs w:val="24"/>
    </w:rPr>
  </w:style>
  <w:style w:type="character" w:styleId="ae">
    <w:name w:val="page number"/>
    <w:basedOn w:val="a0"/>
    <w:uiPriority w:val="99"/>
    <w:rsid w:val="00F769BC"/>
  </w:style>
  <w:style w:type="paragraph" w:styleId="22">
    <w:name w:val="Body Text Indent 2"/>
    <w:basedOn w:val="a"/>
    <w:link w:val="23"/>
    <w:rsid w:val="00F769BC"/>
    <w:pPr>
      <w:spacing w:after="120" w:line="480" w:lineRule="auto"/>
      <w:ind w:left="283" w:firstLine="0"/>
      <w:jc w:val="left"/>
    </w:pPr>
    <w:rPr>
      <w:kern w:val="1"/>
      <w:sz w:val="24"/>
      <w:szCs w:val="24"/>
    </w:rPr>
  </w:style>
  <w:style w:type="character" w:customStyle="1" w:styleId="23">
    <w:name w:val="Основной текст с отступом 2 Знак"/>
    <w:basedOn w:val="a0"/>
    <w:link w:val="22"/>
    <w:rsid w:val="00F769BC"/>
    <w:rPr>
      <w:rFonts w:ascii="Times New Roman" w:eastAsia="Arial Unicode MS" w:hAnsi="Times New Roman" w:cs="Times New Roman"/>
      <w:kern w:val="1"/>
      <w:sz w:val="24"/>
      <w:szCs w:val="24"/>
    </w:rPr>
  </w:style>
  <w:style w:type="paragraph" w:customStyle="1" w:styleId="style19">
    <w:name w:val="style19"/>
    <w:basedOn w:val="a"/>
    <w:rsid w:val="00F769BC"/>
    <w:pPr>
      <w:widowControl/>
      <w:suppressAutoHyphens w:val="0"/>
      <w:spacing w:before="100" w:beforeAutospacing="1" w:after="100" w:afterAutospacing="1"/>
      <w:ind w:firstLine="0"/>
      <w:jc w:val="left"/>
    </w:pPr>
    <w:rPr>
      <w:rFonts w:eastAsia="Times New Roman"/>
      <w:kern w:val="0"/>
      <w:sz w:val="24"/>
      <w:szCs w:val="24"/>
      <w:lang w:eastAsia="ru-RU"/>
    </w:rPr>
  </w:style>
  <w:style w:type="paragraph" w:customStyle="1" w:styleId="style20">
    <w:name w:val="style20"/>
    <w:basedOn w:val="a"/>
    <w:rsid w:val="00F769BC"/>
    <w:pPr>
      <w:widowControl/>
      <w:suppressAutoHyphens w:val="0"/>
      <w:spacing w:before="100" w:beforeAutospacing="1" w:after="100" w:afterAutospacing="1"/>
      <w:ind w:firstLine="0"/>
      <w:jc w:val="left"/>
    </w:pPr>
    <w:rPr>
      <w:rFonts w:eastAsia="Times New Roman"/>
      <w:kern w:val="0"/>
      <w:sz w:val="24"/>
      <w:szCs w:val="24"/>
      <w:lang w:eastAsia="ru-RU"/>
    </w:rPr>
  </w:style>
  <w:style w:type="paragraph" w:customStyle="1" w:styleId="style21">
    <w:name w:val="style21"/>
    <w:basedOn w:val="a"/>
    <w:rsid w:val="00F769BC"/>
    <w:pPr>
      <w:widowControl/>
      <w:suppressAutoHyphens w:val="0"/>
      <w:spacing w:before="100" w:beforeAutospacing="1" w:after="100" w:afterAutospacing="1"/>
      <w:ind w:firstLine="0"/>
      <w:jc w:val="left"/>
    </w:pPr>
    <w:rPr>
      <w:rFonts w:eastAsia="Times New Roman"/>
      <w:kern w:val="0"/>
      <w:sz w:val="24"/>
      <w:szCs w:val="24"/>
      <w:lang w:eastAsia="ru-RU"/>
    </w:rPr>
  </w:style>
  <w:style w:type="paragraph" w:styleId="af">
    <w:name w:val="Balloon Text"/>
    <w:basedOn w:val="a"/>
    <w:link w:val="af0"/>
    <w:uiPriority w:val="99"/>
    <w:rsid w:val="00F769BC"/>
    <w:pPr>
      <w:ind w:firstLine="0"/>
      <w:jc w:val="left"/>
    </w:pPr>
    <w:rPr>
      <w:rFonts w:ascii="Tahoma" w:hAnsi="Tahoma" w:cs="Tahoma"/>
      <w:kern w:val="1"/>
      <w:sz w:val="16"/>
      <w:szCs w:val="16"/>
    </w:rPr>
  </w:style>
  <w:style w:type="character" w:customStyle="1" w:styleId="af0">
    <w:name w:val="Текст выноски Знак"/>
    <w:basedOn w:val="a0"/>
    <w:link w:val="af"/>
    <w:uiPriority w:val="99"/>
    <w:rsid w:val="00F769BC"/>
    <w:rPr>
      <w:rFonts w:ascii="Tahoma" w:eastAsia="Arial Unicode MS" w:hAnsi="Tahoma" w:cs="Tahoma"/>
      <w:kern w:val="1"/>
      <w:sz w:val="16"/>
      <w:szCs w:val="16"/>
    </w:rPr>
  </w:style>
  <w:style w:type="paragraph" w:styleId="af1">
    <w:name w:val="header"/>
    <w:basedOn w:val="a"/>
    <w:link w:val="af2"/>
    <w:uiPriority w:val="99"/>
    <w:rsid w:val="00F769BC"/>
    <w:pPr>
      <w:tabs>
        <w:tab w:val="center" w:pos="4677"/>
        <w:tab w:val="right" w:pos="9355"/>
      </w:tabs>
      <w:ind w:firstLine="0"/>
      <w:jc w:val="left"/>
    </w:pPr>
    <w:rPr>
      <w:kern w:val="1"/>
      <w:sz w:val="24"/>
      <w:szCs w:val="24"/>
    </w:rPr>
  </w:style>
  <w:style w:type="character" w:customStyle="1" w:styleId="af2">
    <w:name w:val="Верхний колонтитул Знак"/>
    <w:basedOn w:val="a0"/>
    <w:link w:val="af1"/>
    <w:uiPriority w:val="99"/>
    <w:rsid w:val="00F769BC"/>
    <w:rPr>
      <w:rFonts w:ascii="Times New Roman" w:eastAsia="Arial Unicode MS" w:hAnsi="Times New Roman" w:cs="Times New Roman"/>
      <w:kern w:val="1"/>
      <w:sz w:val="24"/>
      <w:szCs w:val="24"/>
    </w:rPr>
  </w:style>
  <w:style w:type="paragraph" w:customStyle="1" w:styleId="CharChar">
    <w:name w:val="Char Char Знак Знак Знак Знак Знак Знак Знак Знак Знак Знак"/>
    <w:basedOn w:val="a"/>
    <w:semiHidden/>
    <w:rsid w:val="00F769BC"/>
    <w:pPr>
      <w:widowControl/>
      <w:suppressAutoHyphens w:val="0"/>
      <w:spacing w:after="160" w:line="240" w:lineRule="exact"/>
    </w:pPr>
    <w:rPr>
      <w:rFonts w:ascii="Verdana" w:eastAsia="Times New Roman" w:hAnsi="Verdana"/>
      <w:kern w:val="0"/>
      <w:sz w:val="20"/>
      <w:szCs w:val="20"/>
      <w:lang w:val="en-US"/>
    </w:rPr>
  </w:style>
  <w:style w:type="character" w:styleId="af3">
    <w:name w:val="Strong"/>
    <w:basedOn w:val="a0"/>
    <w:qFormat/>
    <w:rsid w:val="00F769BC"/>
    <w:rPr>
      <w:b/>
      <w:bCs/>
    </w:rPr>
  </w:style>
  <w:style w:type="paragraph" w:styleId="af4">
    <w:name w:val="Normal (Web)"/>
    <w:basedOn w:val="a"/>
    <w:link w:val="af5"/>
    <w:rsid w:val="00F769BC"/>
    <w:pPr>
      <w:widowControl/>
      <w:suppressAutoHyphens w:val="0"/>
      <w:spacing w:before="100" w:beforeAutospacing="1" w:after="100" w:afterAutospacing="1"/>
      <w:ind w:firstLine="0"/>
      <w:jc w:val="left"/>
    </w:pPr>
    <w:rPr>
      <w:rFonts w:eastAsia="Times New Roman"/>
      <w:kern w:val="0"/>
      <w:sz w:val="24"/>
      <w:szCs w:val="24"/>
      <w:lang w:eastAsia="ru-RU"/>
    </w:rPr>
  </w:style>
  <w:style w:type="character" w:customStyle="1" w:styleId="text">
    <w:name w:val="text"/>
    <w:basedOn w:val="a0"/>
    <w:rsid w:val="00F769BC"/>
  </w:style>
  <w:style w:type="paragraph" w:styleId="HTML">
    <w:name w:val="HTML Preformatted"/>
    <w:basedOn w:val="a"/>
    <w:link w:val="HTML0"/>
    <w:rsid w:val="00F769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0"/>
      <w:jc w:val="left"/>
    </w:pPr>
    <w:rPr>
      <w:rFonts w:ascii="Courier New" w:eastAsia="Times New Roman" w:hAnsi="Courier New" w:cs="Courier New"/>
      <w:kern w:val="0"/>
      <w:sz w:val="20"/>
      <w:szCs w:val="20"/>
      <w:lang w:eastAsia="ru-RU"/>
    </w:rPr>
  </w:style>
  <w:style w:type="character" w:customStyle="1" w:styleId="HTML0">
    <w:name w:val="Стандартный HTML Знак"/>
    <w:basedOn w:val="a0"/>
    <w:link w:val="HTML"/>
    <w:rsid w:val="00F769BC"/>
    <w:rPr>
      <w:rFonts w:ascii="Courier New" w:eastAsia="Times New Roman" w:hAnsi="Courier New" w:cs="Courier New"/>
      <w:sz w:val="20"/>
      <w:szCs w:val="20"/>
      <w:lang w:eastAsia="ru-RU"/>
    </w:rPr>
  </w:style>
  <w:style w:type="character" w:styleId="af6">
    <w:name w:val="Hyperlink"/>
    <w:basedOn w:val="a0"/>
    <w:rsid w:val="00F769BC"/>
    <w:rPr>
      <w:color w:val="C15F01"/>
      <w:u w:val="single"/>
    </w:rPr>
  </w:style>
  <w:style w:type="paragraph" w:customStyle="1" w:styleId="book">
    <w:name w:val="book"/>
    <w:basedOn w:val="a"/>
    <w:rsid w:val="00F769BC"/>
    <w:pPr>
      <w:widowControl/>
      <w:suppressAutoHyphens w:val="0"/>
      <w:ind w:firstLine="300"/>
      <w:jc w:val="left"/>
    </w:pPr>
    <w:rPr>
      <w:rFonts w:eastAsia="Times New Roman"/>
      <w:kern w:val="0"/>
      <w:sz w:val="24"/>
      <w:szCs w:val="24"/>
      <w:lang w:eastAsia="ru-RU"/>
    </w:rPr>
  </w:style>
  <w:style w:type="paragraph" w:styleId="24">
    <w:name w:val="Body Text 2"/>
    <w:basedOn w:val="a"/>
    <w:link w:val="25"/>
    <w:rsid w:val="007D48A1"/>
    <w:pPr>
      <w:widowControl/>
      <w:suppressAutoHyphens w:val="0"/>
      <w:spacing w:after="120" w:line="480" w:lineRule="auto"/>
      <w:ind w:firstLine="0"/>
      <w:jc w:val="left"/>
    </w:pPr>
    <w:rPr>
      <w:rFonts w:eastAsia="Times New Roman"/>
      <w:kern w:val="0"/>
      <w:sz w:val="24"/>
      <w:szCs w:val="24"/>
      <w:lang w:eastAsia="ru-RU"/>
    </w:rPr>
  </w:style>
  <w:style w:type="character" w:customStyle="1" w:styleId="25">
    <w:name w:val="Основной текст 2 Знак"/>
    <w:basedOn w:val="a0"/>
    <w:link w:val="24"/>
    <w:rsid w:val="007D48A1"/>
    <w:rPr>
      <w:rFonts w:ascii="Times New Roman" w:eastAsia="Times New Roman" w:hAnsi="Times New Roman" w:cs="Times New Roman"/>
      <w:sz w:val="24"/>
      <w:szCs w:val="24"/>
      <w:lang w:eastAsia="ru-RU"/>
    </w:rPr>
  </w:style>
  <w:style w:type="paragraph" w:styleId="af7">
    <w:name w:val="List Paragraph"/>
    <w:basedOn w:val="a"/>
    <w:uiPriority w:val="34"/>
    <w:qFormat/>
    <w:rsid w:val="00782D44"/>
    <w:pPr>
      <w:ind w:left="720"/>
      <w:contextualSpacing/>
    </w:pPr>
  </w:style>
  <w:style w:type="paragraph" w:customStyle="1" w:styleId="Default">
    <w:name w:val="Default"/>
    <w:uiPriority w:val="99"/>
    <w:rsid w:val="00286D4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31">
    <w:name w:val="Body Text Indent 3"/>
    <w:basedOn w:val="a"/>
    <w:link w:val="32"/>
    <w:uiPriority w:val="99"/>
    <w:unhideWhenUsed/>
    <w:rsid w:val="00850336"/>
    <w:pPr>
      <w:spacing w:after="120"/>
      <w:ind w:left="283"/>
    </w:pPr>
    <w:rPr>
      <w:sz w:val="16"/>
      <w:szCs w:val="16"/>
    </w:rPr>
  </w:style>
  <w:style w:type="character" w:customStyle="1" w:styleId="32">
    <w:name w:val="Основной текст с отступом 3 Знак"/>
    <w:basedOn w:val="a0"/>
    <w:link w:val="31"/>
    <w:uiPriority w:val="99"/>
    <w:rsid w:val="00850336"/>
    <w:rPr>
      <w:rFonts w:ascii="Times New Roman" w:eastAsia="Arial Unicode MS" w:hAnsi="Times New Roman" w:cs="Times New Roman"/>
      <w:kern w:val="28"/>
      <w:sz w:val="16"/>
      <w:szCs w:val="16"/>
    </w:rPr>
  </w:style>
  <w:style w:type="paragraph" w:customStyle="1" w:styleId="af8">
    <w:name w:val="Основной"/>
    <w:basedOn w:val="a"/>
    <w:link w:val="af9"/>
    <w:uiPriority w:val="99"/>
    <w:rsid w:val="00E96B46"/>
    <w:pPr>
      <w:widowControl/>
      <w:suppressAutoHyphens w:val="0"/>
      <w:autoSpaceDE w:val="0"/>
      <w:autoSpaceDN w:val="0"/>
      <w:adjustRightInd w:val="0"/>
      <w:spacing w:line="214" w:lineRule="atLeast"/>
      <w:ind w:firstLine="283"/>
      <w:textAlignment w:val="center"/>
    </w:pPr>
    <w:rPr>
      <w:rFonts w:ascii="NewtonCSanPin" w:eastAsia="Times New Roman" w:hAnsi="NewtonCSanPin"/>
      <w:color w:val="000000"/>
      <w:kern w:val="0"/>
      <w:sz w:val="21"/>
      <w:szCs w:val="21"/>
    </w:rPr>
  </w:style>
  <w:style w:type="paragraph" w:customStyle="1" w:styleId="afa">
    <w:name w:val="Буллит"/>
    <w:basedOn w:val="af8"/>
    <w:link w:val="afb"/>
    <w:rsid w:val="00E96B46"/>
    <w:pPr>
      <w:ind w:firstLine="244"/>
    </w:pPr>
  </w:style>
  <w:style w:type="character" w:customStyle="1" w:styleId="af9">
    <w:name w:val="Основной Знак"/>
    <w:link w:val="af8"/>
    <w:uiPriority w:val="99"/>
    <w:rsid w:val="00E96B46"/>
    <w:rPr>
      <w:rFonts w:ascii="NewtonCSanPin" w:eastAsia="Times New Roman" w:hAnsi="NewtonCSanPin" w:cs="Times New Roman"/>
      <w:color w:val="000000"/>
      <w:sz w:val="21"/>
      <w:szCs w:val="21"/>
    </w:rPr>
  </w:style>
  <w:style w:type="character" w:customStyle="1" w:styleId="afb">
    <w:name w:val="Буллит Знак"/>
    <w:basedOn w:val="af9"/>
    <w:link w:val="afa"/>
    <w:rsid w:val="00E96B46"/>
  </w:style>
  <w:style w:type="paragraph" w:customStyle="1" w:styleId="21">
    <w:name w:val="Средняя сетка 21"/>
    <w:basedOn w:val="a"/>
    <w:uiPriority w:val="1"/>
    <w:qFormat/>
    <w:rsid w:val="00A1551E"/>
    <w:pPr>
      <w:widowControl/>
      <w:numPr>
        <w:numId w:val="38"/>
      </w:numPr>
      <w:suppressAutoHyphens w:val="0"/>
      <w:spacing w:line="360" w:lineRule="auto"/>
      <w:contextualSpacing/>
      <w:outlineLvl w:val="1"/>
    </w:pPr>
    <w:rPr>
      <w:rFonts w:eastAsia="Times New Roman"/>
      <w:kern w:val="0"/>
      <w:szCs w:val="24"/>
      <w:lang w:eastAsia="ru-RU"/>
    </w:rPr>
  </w:style>
  <w:style w:type="paragraph" w:customStyle="1" w:styleId="41">
    <w:name w:val="Заг 4"/>
    <w:basedOn w:val="a"/>
    <w:rsid w:val="00C77540"/>
    <w:pPr>
      <w:keepNext/>
      <w:widowControl/>
      <w:suppressAutoHyphens w:val="0"/>
      <w:autoSpaceDE w:val="0"/>
      <w:autoSpaceDN w:val="0"/>
      <w:adjustRightInd w:val="0"/>
      <w:spacing w:before="255" w:after="113" w:line="240" w:lineRule="atLeast"/>
      <w:ind w:firstLine="0"/>
      <w:jc w:val="center"/>
      <w:textAlignment w:val="center"/>
    </w:pPr>
    <w:rPr>
      <w:rFonts w:ascii="PragmaticaC" w:eastAsia="Times New Roman" w:hAnsi="PragmaticaC" w:cs="PragmaticaC"/>
      <w:i/>
      <w:iCs/>
      <w:color w:val="000000"/>
      <w:kern w:val="0"/>
      <w:sz w:val="23"/>
      <w:szCs w:val="23"/>
    </w:rPr>
  </w:style>
  <w:style w:type="character" w:customStyle="1" w:styleId="Zag11">
    <w:name w:val="Zag_11"/>
    <w:rsid w:val="00C77540"/>
    <w:rPr>
      <w:color w:val="000000"/>
      <w:w w:val="100"/>
    </w:rPr>
  </w:style>
  <w:style w:type="paragraph" w:customStyle="1" w:styleId="afc">
    <w:name w:val="Курсив"/>
    <w:basedOn w:val="af8"/>
    <w:rsid w:val="00713675"/>
    <w:rPr>
      <w:i/>
      <w:iCs/>
    </w:rPr>
  </w:style>
  <w:style w:type="paragraph" w:styleId="afd">
    <w:name w:val="Subtitle"/>
    <w:basedOn w:val="a"/>
    <w:next w:val="a"/>
    <w:link w:val="afe"/>
    <w:qFormat/>
    <w:rsid w:val="00713675"/>
    <w:pPr>
      <w:widowControl/>
      <w:suppressAutoHyphens w:val="0"/>
      <w:spacing w:line="360" w:lineRule="auto"/>
      <w:ind w:firstLine="0"/>
      <w:jc w:val="left"/>
      <w:outlineLvl w:val="1"/>
    </w:pPr>
    <w:rPr>
      <w:rFonts w:eastAsia="MS Gothic"/>
      <w:b/>
      <w:kern w:val="0"/>
      <w:szCs w:val="24"/>
    </w:rPr>
  </w:style>
  <w:style w:type="character" w:customStyle="1" w:styleId="afe">
    <w:name w:val="Подзаголовок Знак"/>
    <w:basedOn w:val="a0"/>
    <w:link w:val="afd"/>
    <w:rsid w:val="00713675"/>
    <w:rPr>
      <w:rFonts w:ascii="Times New Roman" w:eastAsia="MS Gothic" w:hAnsi="Times New Roman" w:cs="Times New Roman"/>
      <w:b/>
      <w:sz w:val="28"/>
      <w:szCs w:val="24"/>
    </w:rPr>
  </w:style>
  <w:style w:type="paragraph" w:customStyle="1" w:styleId="Zag3">
    <w:name w:val="Zag_3"/>
    <w:basedOn w:val="a"/>
    <w:uiPriority w:val="99"/>
    <w:rsid w:val="00713675"/>
    <w:pPr>
      <w:suppressAutoHyphens w:val="0"/>
      <w:autoSpaceDE w:val="0"/>
      <w:autoSpaceDN w:val="0"/>
      <w:adjustRightInd w:val="0"/>
      <w:spacing w:after="68" w:line="282" w:lineRule="exact"/>
      <w:ind w:firstLine="0"/>
      <w:jc w:val="center"/>
    </w:pPr>
    <w:rPr>
      <w:rFonts w:eastAsia="Times New Roman"/>
      <w:i/>
      <w:iCs/>
      <w:color w:val="000000"/>
      <w:kern w:val="0"/>
      <w:sz w:val="24"/>
      <w:szCs w:val="24"/>
      <w:lang w:val="en-US" w:eastAsia="ru-RU"/>
    </w:rPr>
  </w:style>
  <w:style w:type="paragraph" w:customStyle="1" w:styleId="aff">
    <w:name w:val="Ξαϋχνϋι"/>
    <w:basedOn w:val="a"/>
    <w:uiPriority w:val="99"/>
    <w:rsid w:val="00713675"/>
    <w:pPr>
      <w:suppressAutoHyphens w:val="0"/>
      <w:autoSpaceDE w:val="0"/>
      <w:autoSpaceDN w:val="0"/>
      <w:adjustRightInd w:val="0"/>
      <w:ind w:firstLine="0"/>
      <w:jc w:val="left"/>
    </w:pPr>
    <w:rPr>
      <w:rFonts w:eastAsia="Times New Roman"/>
      <w:color w:val="000000"/>
      <w:kern w:val="0"/>
      <w:sz w:val="24"/>
      <w:szCs w:val="24"/>
      <w:lang w:val="en-US" w:eastAsia="ru-RU"/>
    </w:rPr>
  </w:style>
  <w:style w:type="character" w:styleId="aff0">
    <w:name w:val="line number"/>
    <w:basedOn w:val="a0"/>
    <w:uiPriority w:val="99"/>
    <w:semiHidden/>
    <w:unhideWhenUsed/>
    <w:rsid w:val="00AA1B8C"/>
  </w:style>
  <w:style w:type="paragraph" w:styleId="aff1">
    <w:name w:val="Document Map"/>
    <w:basedOn w:val="a"/>
    <w:link w:val="aff2"/>
    <w:uiPriority w:val="99"/>
    <w:semiHidden/>
    <w:unhideWhenUsed/>
    <w:rsid w:val="00AA1B8C"/>
    <w:rPr>
      <w:rFonts w:ascii="Tahoma" w:hAnsi="Tahoma" w:cs="Tahoma"/>
      <w:sz w:val="16"/>
      <w:szCs w:val="16"/>
    </w:rPr>
  </w:style>
  <w:style w:type="character" w:customStyle="1" w:styleId="aff2">
    <w:name w:val="Схема документа Знак"/>
    <w:basedOn w:val="a0"/>
    <w:link w:val="aff1"/>
    <w:uiPriority w:val="99"/>
    <w:semiHidden/>
    <w:rsid w:val="00AA1B8C"/>
    <w:rPr>
      <w:rFonts w:ascii="Tahoma" w:eastAsia="Arial Unicode MS" w:hAnsi="Tahoma" w:cs="Tahoma"/>
      <w:kern w:val="28"/>
      <w:sz w:val="16"/>
      <w:szCs w:val="16"/>
    </w:rPr>
  </w:style>
  <w:style w:type="character" w:customStyle="1" w:styleId="50">
    <w:name w:val="Заголовок 5 Знак"/>
    <w:basedOn w:val="a0"/>
    <w:link w:val="5"/>
    <w:uiPriority w:val="99"/>
    <w:rsid w:val="00D908ED"/>
    <w:rPr>
      <w:rFonts w:ascii="Times New Roman" w:eastAsia="Times New Roman" w:hAnsi="Times New Roman" w:cs="Times New Roman"/>
      <w:b/>
      <w:szCs w:val="24"/>
      <w:lang w:eastAsia="ar-SA"/>
    </w:rPr>
  </w:style>
  <w:style w:type="character" w:customStyle="1" w:styleId="60">
    <w:name w:val="Заголовок 6 Знак"/>
    <w:basedOn w:val="a0"/>
    <w:link w:val="6"/>
    <w:rsid w:val="00D908ED"/>
    <w:rPr>
      <w:rFonts w:ascii="Times New Roman" w:eastAsia="Times New Roman" w:hAnsi="Times New Roman" w:cs="Times New Roman"/>
      <w:b/>
      <w:bCs/>
      <w:lang w:eastAsia="ru-RU"/>
    </w:rPr>
  </w:style>
  <w:style w:type="paragraph" w:customStyle="1" w:styleId="aff3">
    <w:name w:val="Стиль"/>
    <w:uiPriority w:val="99"/>
    <w:rsid w:val="00D908ED"/>
    <w:pPr>
      <w:widowControl w:val="0"/>
      <w:autoSpaceDE w:val="0"/>
      <w:autoSpaceDN w:val="0"/>
      <w:adjustRightInd w:val="0"/>
      <w:spacing w:after="0" w:line="240" w:lineRule="auto"/>
    </w:pPr>
    <w:rPr>
      <w:rFonts w:ascii="Times New Roman" w:eastAsia="Times New Roman" w:hAnsi="Times New Roman" w:cs="Times New Roman"/>
      <w:sz w:val="20"/>
      <w:szCs w:val="24"/>
      <w:lang w:eastAsia="ru-RU"/>
    </w:rPr>
  </w:style>
  <w:style w:type="paragraph" w:customStyle="1" w:styleId="12">
    <w:name w:val="Знак1"/>
    <w:basedOn w:val="a"/>
    <w:rsid w:val="00D908ED"/>
    <w:pPr>
      <w:widowControl/>
      <w:suppressAutoHyphens w:val="0"/>
      <w:spacing w:after="160" w:line="240" w:lineRule="exact"/>
      <w:ind w:firstLine="0"/>
      <w:jc w:val="left"/>
    </w:pPr>
    <w:rPr>
      <w:rFonts w:ascii="Verdana" w:eastAsia="Times New Roman" w:hAnsi="Verdana"/>
      <w:kern w:val="0"/>
      <w:sz w:val="20"/>
      <w:szCs w:val="20"/>
      <w:lang w:val="en-US"/>
    </w:rPr>
  </w:style>
  <w:style w:type="paragraph" w:styleId="33">
    <w:name w:val="Body Text 3"/>
    <w:basedOn w:val="a"/>
    <w:link w:val="34"/>
    <w:uiPriority w:val="99"/>
    <w:rsid w:val="00D908ED"/>
    <w:pPr>
      <w:widowControl/>
      <w:ind w:firstLine="0"/>
      <w:jc w:val="left"/>
    </w:pPr>
    <w:rPr>
      <w:rFonts w:eastAsia="Times New Roman"/>
      <w:b/>
      <w:kern w:val="0"/>
      <w:sz w:val="22"/>
      <w:szCs w:val="24"/>
      <w:lang w:eastAsia="ar-SA"/>
    </w:rPr>
  </w:style>
  <w:style w:type="character" w:customStyle="1" w:styleId="34">
    <w:name w:val="Основной текст 3 Знак"/>
    <w:basedOn w:val="a0"/>
    <w:link w:val="33"/>
    <w:uiPriority w:val="99"/>
    <w:rsid w:val="00D908ED"/>
    <w:rPr>
      <w:rFonts w:ascii="Times New Roman" w:eastAsia="Times New Roman" w:hAnsi="Times New Roman" w:cs="Times New Roman"/>
      <w:b/>
      <w:szCs w:val="24"/>
      <w:lang w:eastAsia="ar-SA"/>
    </w:rPr>
  </w:style>
  <w:style w:type="character" w:customStyle="1" w:styleId="WW-Absatz-Standardschriftart">
    <w:name w:val="WW-Absatz-Standardschriftart"/>
    <w:uiPriority w:val="99"/>
    <w:rsid w:val="00D908ED"/>
  </w:style>
  <w:style w:type="character" w:styleId="aff4">
    <w:name w:val="footnote reference"/>
    <w:uiPriority w:val="99"/>
    <w:rsid w:val="00D908ED"/>
    <w:rPr>
      <w:vertAlign w:val="superscript"/>
    </w:rPr>
  </w:style>
  <w:style w:type="paragraph" w:customStyle="1" w:styleId="aff5">
    <w:name w:val="Буллит Курсив"/>
    <w:basedOn w:val="afa"/>
    <w:link w:val="aff6"/>
    <w:uiPriority w:val="99"/>
    <w:rsid w:val="00D908ED"/>
    <w:rPr>
      <w:i/>
      <w:iCs/>
      <w:lang w:eastAsia="ru-RU"/>
    </w:rPr>
  </w:style>
  <w:style w:type="character" w:customStyle="1" w:styleId="aff6">
    <w:name w:val="Буллит Курсив Знак"/>
    <w:link w:val="aff5"/>
    <w:uiPriority w:val="99"/>
    <w:rsid w:val="00D908ED"/>
    <w:rPr>
      <w:rFonts w:ascii="NewtonCSanPin" w:eastAsia="Times New Roman" w:hAnsi="NewtonCSanPin" w:cs="Times New Roman"/>
      <w:i/>
      <w:iCs/>
      <w:color w:val="000000"/>
      <w:sz w:val="21"/>
      <w:szCs w:val="21"/>
      <w:lang w:eastAsia="ru-RU"/>
    </w:rPr>
  </w:style>
  <w:style w:type="paragraph" w:styleId="aff7">
    <w:name w:val="caption"/>
    <w:basedOn w:val="a"/>
    <w:next w:val="a"/>
    <w:uiPriority w:val="99"/>
    <w:qFormat/>
    <w:rsid w:val="001D2B2D"/>
    <w:pPr>
      <w:widowControl/>
      <w:suppressAutoHyphens w:val="0"/>
      <w:ind w:firstLine="0"/>
    </w:pPr>
    <w:rPr>
      <w:rFonts w:eastAsia="Times New Roman"/>
      <w:b/>
      <w:bCs/>
      <w:i/>
      <w:iCs/>
      <w:kern w:val="0"/>
      <w:sz w:val="24"/>
      <w:szCs w:val="24"/>
      <w:lang w:eastAsia="ru-RU"/>
    </w:rPr>
  </w:style>
  <w:style w:type="paragraph" w:customStyle="1" w:styleId="aff8">
    <w:name w:val="Знак"/>
    <w:basedOn w:val="a"/>
    <w:uiPriority w:val="99"/>
    <w:rsid w:val="001D2B2D"/>
    <w:pPr>
      <w:widowControl/>
      <w:suppressAutoHyphens w:val="0"/>
      <w:spacing w:after="160" w:line="240" w:lineRule="exact"/>
      <w:ind w:firstLine="0"/>
      <w:jc w:val="left"/>
    </w:pPr>
    <w:rPr>
      <w:rFonts w:ascii="Verdana" w:eastAsia="Times New Roman" w:hAnsi="Verdana" w:cs="Verdana"/>
      <w:kern w:val="0"/>
      <w:sz w:val="20"/>
      <w:szCs w:val="20"/>
      <w:lang w:val="en-US"/>
    </w:rPr>
  </w:style>
  <w:style w:type="character" w:customStyle="1" w:styleId="WW8Num1z0">
    <w:name w:val="WW8Num1z0"/>
    <w:uiPriority w:val="99"/>
    <w:rsid w:val="001D2B2D"/>
    <w:rPr>
      <w:rFonts w:ascii="Times New Roman" w:hAnsi="Times New Roman" w:cs="Times New Roman"/>
    </w:rPr>
  </w:style>
  <w:style w:type="character" w:customStyle="1" w:styleId="FontStyle23">
    <w:name w:val="Font Style23"/>
    <w:basedOn w:val="a0"/>
    <w:uiPriority w:val="99"/>
    <w:rsid w:val="001D2B2D"/>
    <w:rPr>
      <w:rFonts w:ascii="Times New Roman" w:hAnsi="Times New Roman" w:cs="Times New Roman"/>
      <w:spacing w:val="20"/>
      <w:sz w:val="18"/>
      <w:szCs w:val="18"/>
    </w:rPr>
  </w:style>
  <w:style w:type="paragraph" w:customStyle="1" w:styleId="Style6">
    <w:name w:val="Style6"/>
    <w:basedOn w:val="a"/>
    <w:uiPriority w:val="99"/>
    <w:rsid w:val="001D2B2D"/>
    <w:pPr>
      <w:suppressAutoHyphens w:val="0"/>
      <w:autoSpaceDE w:val="0"/>
      <w:autoSpaceDN w:val="0"/>
      <w:adjustRightInd w:val="0"/>
      <w:spacing w:line="221" w:lineRule="exact"/>
      <w:ind w:firstLine="317"/>
    </w:pPr>
    <w:rPr>
      <w:rFonts w:eastAsia="Times New Roman"/>
      <w:kern w:val="0"/>
      <w:sz w:val="24"/>
      <w:szCs w:val="24"/>
      <w:lang w:eastAsia="ru-RU"/>
    </w:rPr>
  </w:style>
  <w:style w:type="character" w:customStyle="1" w:styleId="small11">
    <w:name w:val="small11"/>
    <w:basedOn w:val="a0"/>
    <w:uiPriority w:val="99"/>
    <w:rsid w:val="001D2B2D"/>
    <w:rPr>
      <w:sz w:val="16"/>
      <w:szCs w:val="16"/>
    </w:rPr>
  </w:style>
  <w:style w:type="paragraph" w:customStyle="1" w:styleId="Osnova">
    <w:name w:val="Osnova"/>
    <w:basedOn w:val="a"/>
    <w:uiPriority w:val="99"/>
    <w:rsid w:val="001D2B2D"/>
    <w:pPr>
      <w:suppressAutoHyphens w:val="0"/>
      <w:autoSpaceDE w:val="0"/>
      <w:autoSpaceDN w:val="0"/>
      <w:adjustRightInd w:val="0"/>
      <w:spacing w:line="213" w:lineRule="exact"/>
      <w:ind w:firstLine="339"/>
    </w:pPr>
    <w:rPr>
      <w:rFonts w:ascii="NewtonCSanPin" w:eastAsia="Times New Roman" w:hAnsi="NewtonCSanPin" w:cs="NewtonCSanPin"/>
      <w:color w:val="000000"/>
      <w:kern w:val="0"/>
      <w:sz w:val="21"/>
      <w:szCs w:val="21"/>
      <w:lang w:val="en-US" w:eastAsia="ru-RU"/>
    </w:rPr>
  </w:style>
  <w:style w:type="table" w:styleId="aff9">
    <w:name w:val="Table Grid"/>
    <w:basedOn w:val="a1"/>
    <w:uiPriority w:val="59"/>
    <w:rsid w:val="0096177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61773"/>
  </w:style>
  <w:style w:type="paragraph" w:customStyle="1" w:styleId="13">
    <w:name w:val="Абзац списка1"/>
    <w:basedOn w:val="a"/>
    <w:uiPriority w:val="99"/>
    <w:rsid w:val="00B60758"/>
    <w:pPr>
      <w:widowControl/>
      <w:suppressAutoHyphens w:val="0"/>
      <w:ind w:left="720" w:firstLine="0"/>
      <w:jc w:val="left"/>
    </w:pPr>
    <w:rPr>
      <w:rFonts w:eastAsia="Calibri"/>
      <w:kern w:val="0"/>
      <w:sz w:val="24"/>
      <w:szCs w:val="24"/>
      <w:lang w:eastAsia="ru-RU"/>
    </w:rPr>
  </w:style>
  <w:style w:type="character" w:customStyle="1" w:styleId="af5">
    <w:name w:val="Обычный (веб) Знак"/>
    <w:basedOn w:val="a0"/>
    <w:link w:val="af4"/>
    <w:locked/>
    <w:rsid w:val="00B60758"/>
    <w:rPr>
      <w:rFonts w:ascii="Times New Roman" w:eastAsia="Times New Roman" w:hAnsi="Times New Roman" w:cs="Times New Roman"/>
      <w:sz w:val="24"/>
      <w:szCs w:val="24"/>
      <w:lang w:eastAsia="ru-RU"/>
    </w:rPr>
  </w:style>
  <w:style w:type="character" w:styleId="affa">
    <w:name w:val="Emphasis"/>
    <w:basedOn w:val="a0"/>
    <w:qFormat/>
    <w:rsid w:val="00B60758"/>
    <w:rPr>
      <w:i/>
      <w:iCs/>
    </w:rPr>
  </w:style>
  <w:style w:type="paragraph" w:customStyle="1" w:styleId="normal">
    <w:name w:val="normal"/>
    <w:uiPriority w:val="99"/>
    <w:rsid w:val="00B60758"/>
    <w:pPr>
      <w:widowControl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41">
    <w:name w:val="Font Style41"/>
    <w:basedOn w:val="a0"/>
    <w:rsid w:val="006302BC"/>
    <w:rPr>
      <w:rFonts w:ascii="Microsoft Sans Serif" w:hAnsi="Microsoft Sans Serif" w:cs="Microsoft Sans Serif"/>
      <w:i/>
      <w:iCs/>
      <w:spacing w:val="20"/>
      <w:sz w:val="18"/>
      <w:szCs w:val="18"/>
    </w:rPr>
  </w:style>
  <w:style w:type="character" w:customStyle="1" w:styleId="FontStyle46">
    <w:name w:val="Font Style46"/>
    <w:basedOn w:val="a0"/>
    <w:rsid w:val="006302BC"/>
    <w:rPr>
      <w:rFonts w:ascii="Microsoft Sans Serif" w:hAnsi="Microsoft Sans Serif" w:cs="Microsoft Sans Serif"/>
      <w:b/>
      <w:bCs/>
      <w:sz w:val="22"/>
      <w:szCs w:val="22"/>
    </w:rPr>
  </w:style>
  <w:style w:type="paragraph" w:customStyle="1" w:styleId="Style14">
    <w:name w:val="Style14"/>
    <w:basedOn w:val="a"/>
    <w:rsid w:val="006302BC"/>
    <w:pPr>
      <w:suppressAutoHyphens w:val="0"/>
      <w:autoSpaceDE w:val="0"/>
      <w:autoSpaceDN w:val="0"/>
      <w:adjustRightInd w:val="0"/>
      <w:ind w:firstLine="0"/>
      <w:jc w:val="center"/>
    </w:pPr>
    <w:rPr>
      <w:rFonts w:ascii="Impact" w:eastAsia="Times New Roman" w:hAnsi="Impact" w:cs="Impact"/>
      <w:kern w:val="0"/>
      <w:sz w:val="24"/>
      <w:szCs w:val="24"/>
      <w:lang w:eastAsia="ru-RU"/>
    </w:rPr>
  </w:style>
  <w:style w:type="paragraph" w:customStyle="1" w:styleId="Style15">
    <w:name w:val="Style15"/>
    <w:basedOn w:val="a"/>
    <w:rsid w:val="006302BC"/>
    <w:pPr>
      <w:suppressAutoHyphens w:val="0"/>
      <w:autoSpaceDE w:val="0"/>
      <w:autoSpaceDN w:val="0"/>
      <w:adjustRightInd w:val="0"/>
      <w:spacing w:line="256" w:lineRule="exact"/>
      <w:ind w:firstLine="322"/>
    </w:pPr>
    <w:rPr>
      <w:rFonts w:ascii="Impact" w:eastAsia="Times New Roman" w:hAnsi="Impact" w:cs="Impact"/>
      <w:kern w:val="0"/>
      <w:sz w:val="24"/>
      <w:szCs w:val="24"/>
      <w:lang w:eastAsia="ru-RU"/>
    </w:rPr>
  </w:style>
  <w:style w:type="character" w:customStyle="1" w:styleId="FontStyle104">
    <w:name w:val="Font Style104"/>
    <w:basedOn w:val="a0"/>
    <w:rsid w:val="006302BC"/>
    <w:rPr>
      <w:rFonts w:ascii="Times New Roman" w:hAnsi="Times New Roman" w:cs="Times New Roman"/>
      <w:sz w:val="20"/>
      <w:szCs w:val="20"/>
    </w:rPr>
  </w:style>
  <w:style w:type="paragraph" w:customStyle="1" w:styleId="Style190">
    <w:name w:val="Style19"/>
    <w:basedOn w:val="a"/>
    <w:rsid w:val="006302BC"/>
    <w:pPr>
      <w:suppressAutoHyphens w:val="0"/>
      <w:autoSpaceDE w:val="0"/>
      <w:autoSpaceDN w:val="0"/>
      <w:adjustRightInd w:val="0"/>
      <w:spacing w:line="256" w:lineRule="exact"/>
      <w:ind w:firstLine="0"/>
    </w:pPr>
    <w:rPr>
      <w:rFonts w:ascii="Impact" w:eastAsia="Times New Roman" w:hAnsi="Impact" w:cs="Impact"/>
      <w:kern w:val="0"/>
      <w:sz w:val="24"/>
      <w:szCs w:val="24"/>
      <w:lang w:eastAsia="ru-RU"/>
    </w:rPr>
  </w:style>
  <w:style w:type="paragraph" w:customStyle="1" w:styleId="Style25">
    <w:name w:val="Style25"/>
    <w:basedOn w:val="a"/>
    <w:rsid w:val="006302BC"/>
    <w:pPr>
      <w:suppressAutoHyphens w:val="0"/>
      <w:autoSpaceDE w:val="0"/>
      <w:autoSpaceDN w:val="0"/>
      <w:adjustRightInd w:val="0"/>
      <w:spacing w:line="240" w:lineRule="exact"/>
      <w:ind w:firstLine="336"/>
    </w:pPr>
    <w:rPr>
      <w:rFonts w:ascii="Microsoft Sans Serif" w:eastAsia="Times New Roman" w:hAnsi="Microsoft Sans Serif" w:cs="Microsoft Sans Serif"/>
      <w:kern w:val="0"/>
      <w:sz w:val="24"/>
      <w:szCs w:val="24"/>
      <w:lang w:eastAsia="ru-RU"/>
    </w:rPr>
  </w:style>
  <w:style w:type="paragraph" w:customStyle="1" w:styleId="affb">
    <w:name w:val="Заголовок таблицы"/>
    <w:basedOn w:val="a"/>
    <w:rsid w:val="006302BC"/>
    <w:pPr>
      <w:widowControl/>
      <w:suppressLineNumbers/>
      <w:ind w:firstLine="0"/>
      <w:jc w:val="center"/>
    </w:pPr>
    <w:rPr>
      <w:rFonts w:eastAsia="Times New Roman"/>
      <w:b/>
      <w:bCs/>
      <w:i/>
      <w:iCs/>
      <w:kern w:val="0"/>
      <w:sz w:val="24"/>
      <w:szCs w:val="24"/>
      <w:lang w:eastAsia="ar-SA"/>
    </w:rPr>
  </w:style>
  <w:style w:type="paragraph" w:styleId="z-">
    <w:name w:val="HTML Top of Form"/>
    <w:basedOn w:val="a"/>
    <w:next w:val="a"/>
    <w:link w:val="z-0"/>
    <w:hidden/>
    <w:uiPriority w:val="99"/>
    <w:semiHidden/>
    <w:rsid w:val="006302BC"/>
    <w:pPr>
      <w:widowControl/>
      <w:pBdr>
        <w:bottom w:val="single" w:sz="6" w:space="1" w:color="auto"/>
      </w:pBdr>
      <w:suppressAutoHyphens w:val="0"/>
      <w:ind w:firstLine="0"/>
      <w:jc w:val="center"/>
    </w:pPr>
    <w:rPr>
      <w:rFonts w:ascii="Arial" w:eastAsia="Times New Roman" w:hAnsi="Arial" w:cs="Arial"/>
      <w:vanish/>
      <w:kern w:val="0"/>
      <w:sz w:val="16"/>
      <w:szCs w:val="16"/>
      <w:lang w:eastAsia="ru-RU"/>
    </w:rPr>
  </w:style>
  <w:style w:type="character" w:customStyle="1" w:styleId="z-0">
    <w:name w:val="z-Начало формы Знак"/>
    <w:basedOn w:val="a0"/>
    <w:link w:val="z-"/>
    <w:uiPriority w:val="99"/>
    <w:semiHidden/>
    <w:rsid w:val="006302BC"/>
    <w:rPr>
      <w:rFonts w:ascii="Arial" w:eastAsia="Times New Roman" w:hAnsi="Arial" w:cs="Arial"/>
      <w:vanish/>
      <w:sz w:val="16"/>
      <w:szCs w:val="16"/>
      <w:lang w:eastAsia="ru-RU"/>
    </w:rPr>
  </w:style>
  <w:style w:type="paragraph" w:styleId="z-1">
    <w:name w:val="HTML Bottom of Form"/>
    <w:basedOn w:val="a"/>
    <w:next w:val="a"/>
    <w:link w:val="z-2"/>
    <w:hidden/>
    <w:uiPriority w:val="99"/>
    <w:rsid w:val="006302BC"/>
    <w:pPr>
      <w:widowControl/>
      <w:pBdr>
        <w:top w:val="single" w:sz="6" w:space="1" w:color="auto"/>
      </w:pBdr>
      <w:suppressAutoHyphens w:val="0"/>
      <w:ind w:firstLine="0"/>
      <w:jc w:val="center"/>
    </w:pPr>
    <w:rPr>
      <w:rFonts w:ascii="Arial" w:eastAsia="Times New Roman" w:hAnsi="Arial" w:cs="Arial"/>
      <w:vanish/>
      <w:kern w:val="0"/>
      <w:sz w:val="16"/>
      <w:szCs w:val="16"/>
      <w:lang w:eastAsia="ru-RU"/>
    </w:rPr>
  </w:style>
  <w:style w:type="character" w:customStyle="1" w:styleId="z-2">
    <w:name w:val="z-Конец формы Знак"/>
    <w:basedOn w:val="a0"/>
    <w:link w:val="z-1"/>
    <w:uiPriority w:val="99"/>
    <w:rsid w:val="006302BC"/>
    <w:rPr>
      <w:rFonts w:ascii="Arial" w:eastAsia="Times New Roman" w:hAnsi="Arial" w:cs="Arial"/>
      <w:vanish/>
      <w:sz w:val="16"/>
      <w:szCs w:val="16"/>
      <w:lang w:eastAsia="ru-RU"/>
    </w:rPr>
  </w:style>
  <w:style w:type="paragraph" w:customStyle="1" w:styleId="14">
    <w:name w:val="Продолжение списка1"/>
    <w:basedOn w:val="a"/>
    <w:rsid w:val="00314FDD"/>
    <w:pPr>
      <w:widowControl/>
      <w:overflowPunct w:val="0"/>
      <w:autoSpaceDE w:val="0"/>
      <w:spacing w:after="120"/>
      <w:ind w:left="283" w:firstLine="0"/>
      <w:jc w:val="left"/>
      <w:textAlignment w:val="baseline"/>
    </w:pPr>
    <w:rPr>
      <w:rFonts w:eastAsia="Times New Roman"/>
      <w:kern w:val="0"/>
      <w:sz w:val="20"/>
      <w:szCs w:val="20"/>
      <w:lang w:eastAsia="ar-SA"/>
    </w:rPr>
  </w:style>
  <w:style w:type="paragraph" w:customStyle="1" w:styleId="15">
    <w:name w:val="Обычный1"/>
    <w:rsid w:val="00314FDD"/>
    <w:pPr>
      <w:suppressAutoHyphens/>
      <w:spacing w:after="0" w:line="240" w:lineRule="auto"/>
    </w:pPr>
    <w:rPr>
      <w:rFonts w:ascii="Calibri" w:eastAsia="Calibri" w:hAnsi="Calibri" w:cs="Times New Roman"/>
      <w:sz w:val="20"/>
      <w:szCs w:val="20"/>
      <w:lang w:eastAsia="ar-SA"/>
    </w:rPr>
  </w:style>
  <w:style w:type="paragraph" w:customStyle="1" w:styleId="Standard">
    <w:name w:val="Standard"/>
    <w:rsid w:val="00314FDD"/>
    <w:pPr>
      <w:widowControl w:val="0"/>
      <w:suppressAutoHyphens/>
      <w:autoSpaceDN w:val="0"/>
      <w:spacing w:after="0" w:line="240" w:lineRule="auto"/>
      <w:textAlignment w:val="baseline"/>
    </w:pPr>
    <w:rPr>
      <w:rFonts w:ascii="Calibri" w:eastAsia="Calibri" w:hAnsi="Calibri" w:cs="Times New Roman"/>
      <w:kern w:val="3"/>
      <w:sz w:val="24"/>
      <w:szCs w:val="24"/>
      <w:lang w:eastAsia="ru-RU"/>
    </w:rPr>
  </w:style>
  <w:style w:type="paragraph" w:customStyle="1" w:styleId="16">
    <w:name w:val="Заг 1"/>
    <w:basedOn w:val="a"/>
    <w:rsid w:val="001141C6"/>
    <w:pPr>
      <w:keepNext/>
      <w:pageBreakBefore/>
      <w:widowControl/>
      <w:suppressAutoHyphens w:val="0"/>
      <w:autoSpaceDE w:val="0"/>
      <w:autoSpaceDN w:val="0"/>
      <w:adjustRightInd w:val="0"/>
      <w:spacing w:after="170" w:line="296" w:lineRule="atLeast"/>
      <w:ind w:firstLine="0"/>
      <w:jc w:val="center"/>
      <w:textAlignment w:val="center"/>
    </w:pPr>
    <w:rPr>
      <w:rFonts w:ascii="PragmaticaC" w:eastAsia="Times New Roman" w:hAnsi="PragmaticaC" w:cs="PragmaticaC"/>
      <w:b/>
      <w:bCs/>
      <w:caps/>
      <w:color w:val="000000"/>
      <w:kern w:val="0"/>
      <w:sz w:val="26"/>
      <w:szCs w:val="26"/>
      <w:lang w:eastAsia="ru-RU"/>
    </w:rPr>
  </w:style>
  <w:style w:type="paragraph" w:customStyle="1" w:styleId="17">
    <w:name w:val="Содержание 1"/>
    <w:basedOn w:val="a"/>
    <w:rsid w:val="001141C6"/>
    <w:pPr>
      <w:widowControl/>
      <w:autoSpaceDE w:val="0"/>
      <w:autoSpaceDN w:val="0"/>
      <w:adjustRightInd w:val="0"/>
      <w:spacing w:line="214" w:lineRule="atLeast"/>
      <w:ind w:firstLine="0"/>
      <w:textAlignment w:val="center"/>
    </w:pPr>
    <w:rPr>
      <w:rFonts w:eastAsia="Times New Roman"/>
      <w:color w:val="000000"/>
      <w:kern w:val="0"/>
      <w:sz w:val="21"/>
      <w:szCs w:val="21"/>
      <w:lang w:val="en-US" w:eastAsia="ru-RU"/>
    </w:rPr>
  </w:style>
  <w:style w:type="character" w:customStyle="1" w:styleId="dash041e005f0431005f044b005f0447005f043d005f044b005f0439005f005fchar1char1">
    <w:name w:val="dash041e_005f0431_005f044b_005f0447_005f043d_005f044b_005f0439_005f_005fchar1__char1"/>
    <w:basedOn w:val="a0"/>
    <w:rsid w:val="009B5074"/>
    <w:rPr>
      <w:rFonts w:ascii="Times New Roman" w:hAnsi="Times New Roman" w:cs="Times New Roman" w:hint="default"/>
      <w:strike w:val="0"/>
      <w:dstrike w:val="0"/>
      <w:sz w:val="24"/>
      <w:szCs w:val="24"/>
      <w:u w:val="none"/>
      <w:effect w:val="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rosv.ru/umk/spotligh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F06C8-3053-424D-A998-C4F3FA37C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575</Pages>
  <Words>153064</Words>
  <Characters>872469</Characters>
  <Application>Microsoft Office Word</Application>
  <DocSecurity>0</DocSecurity>
  <Lines>7270</Lines>
  <Paragraphs>2046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1023487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20</cp:revision>
  <dcterms:created xsi:type="dcterms:W3CDTF">2016-01-30T08:50:00Z</dcterms:created>
  <dcterms:modified xsi:type="dcterms:W3CDTF">2016-01-30T12:10:00Z</dcterms:modified>
</cp:coreProperties>
</file>