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CC" w:rsidRDefault="003769CC" w:rsidP="003769C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</w:t>
      </w:r>
    </w:p>
    <w:p w:rsidR="003769CC" w:rsidRDefault="003769CC" w:rsidP="003769C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конкурсное мероприятие</w:t>
      </w:r>
    </w:p>
    <w:p w:rsidR="003769CC" w:rsidRDefault="003769CC" w:rsidP="003769C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«Презентация опыта»</w:t>
      </w:r>
    </w:p>
    <w:p w:rsidR="003769CC" w:rsidRDefault="003769CC" w:rsidP="003769CC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18 март</w:t>
      </w:r>
      <w:proofErr w:type="gramStart"/>
      <w:r>
        <w:rPr>
          <w:rFonts w:ascii="Times New Roman" w:hAnsi="Times New Roman"/>
          <w:b/>
          <w:sz w:val="48"/>
          <w:szCs w:val="48"/>
        </w:rPr>
        <w:t>а-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вторник</w:t>
      </w:r>
    </w:p>
    <w:p w:rsidR="003769CC" w:rsidRDefault="003769CC" w:rsidP="003769C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3769CC" w:rsidRDefault="003769CC" w:rsidP="003769CC">
      <w:pPr>
        <w:pStyle w:val="a3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Начало конкурсного мероприятия – 10.00</w:t>
      </w:r>
    </w:p>
    <w:p w:rsidR="003769CC" w:rsidRDefault="003769CC" w:rsidP="003769CC">
      <w:pPr>
        <w:pStyle w:val="a3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6912"/>
      </w:tblGrid>
      <w:tr w:rsidR="003769CC" w:rsidRPr="00226E80" w:rsidTr="003769CC">
        <w:tc>
          <w:tcPr>
            <w:tcW w:w="6912" w:type="dxa"/>
          </w:tcPr>
          <w:p w:rsidR="003769CC" w:rsidRDefault="003769CC" w:rsidP="00376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 НОМИНАЦИИ</w:t>
            </w:r>
          </w:p>
          <w:p w:rsidR="003769CC" w:rsidRPr="00226E80" w:rsidRDefault="003769CC" w:rsidP="00376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</w:tcPr>
          <w:p w:rsidR="003769CC" w:rsidRPr="00226E80" w:rsidRDefault="003769CC" w:rsidP="00376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</w:tr>
      <w:tr w:rsidR="003769CC" w:rsidRPr="00226E80" w:rsidTr="003769CC">
        <w:tc>
          <w:tcPr>
            <w:tcW w:w="6912" w:type="dxa"/>
          </w:tcPr>
          <w:p w:rsidR="003769CC" w:rsidRPr="00226E80" w:rsidRDefault="003769CC" w:rsidP="00376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6E80">
              <w:rPr>
                <w:rFonts w:ascii="Times New Roman" w:hAnsi="Times New Roman"/>
                <w:b/>
                <w:sz w:val="28"/>
                <w:szCs w:val="28"/>
              </w:rPr>
              <w:t xml:space="preserve"> «ИСТОРИЯ. ОБЩЕСТВОЗНАНИЕ. НАЧАЛЬНАЯ ШКОЛА»</w:t>
            </w:r>
          </w:p>
          <w:p w:rsidR="003769CC" w:rsidRPr="00226E80" w:rsidRDefault="003769CC" w:rsidP="00376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</w:tcPr>
          <w:p w:rsidR="003769CC" w:rsidRPr="00D402CA" w:rsidRDefault="003769CC" w:rsidP="00376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2CA">
              <w:rPr>
                <w:rFonts w:ascii="Times New Roman" w:hAnsi="Times New Roman"/>
                <w:sz w:val="28"/>
                <w:szCs w:val="28"/>
              </w:rPr>
              <w:t>Кабинет 35</w:t>
            </w:r>
          </w:p>
        </w:tc>
      </w:tr>
      <w:tr w:rsidR="003769CC" w:rsidRPr="00226E80" w:rsidTr="003769CC">
        <w:tc>
          <w:tcPr>
            <w:tcW w:w="6912" w:type="dxa"/>
          </w:tcPr>
          <w:p w:rsidR="003769CC" w:rsidRPr="00226E80" w:rsidRDefault="003769CC" w:rsidP="00376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6E80">
              <w:rPr>
                <w:rFonts w:ascii="Times New Roman" w:hAnsi="Times New Roman"/>
                <w:b/>
                <w:sz w:val="28"/>
                <w:szCs w:val="28"/>
              </w:rPr>
              <w:t xml:space="preserve"> «ФИЗИКА, ИНФОРМАТИКА, </w:t>
            </w:r>
            <w:proofErr w:type="gramStart"/>
            <w:r w:rsidRPr="00226E80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proofErr w:type="gramEnd"/>
            <w:r w:rsidRPr="00226E80">
              <w:rPr>
                <w:rFonts w:ascii="Times New Roman" w:hAnsi="Times New Roman"/>
                <w:b/>
                <w:sz w:val="28"/>
                <w:szCs w:val="28"/>
              </w:rPr>
              <w:t>, МУЗЫКА, ГЕОГРАФИЯ»</w:t>
            </w:r>
          </w:p>
          <w:p w:rsidR="003769CC" w:rsidRPr="00226E80" w:rsidRDefault="003769CC" w:rsidP="00376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</w:tcPr>
          <w:p w:rsidR="003769CC" w:rsidRPr="00D402CA" w:rsidRDefault="003769CC" w:rsidP="00376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2CA">
              <w:rPr>
                <w:rFonts w:ascii="Times New Roman" w:hAnsi="Times New Roman"/>
                <w:sz w:val="28"/>
                <w:szCs w:val="28"/>
              </w:rPr>
              <w:t>Кабинет 37</w:t>
            </w:r>
          </w:p>
        </w:tc>
      </w:tr>
      <w:tr w:rsidR="003769CC" w:rsidRPr="00226E80" w:rsidTr="003769CC">
        <w:tc>
          <w:tcPr>
            <w:tcW w:w="6912" w:type="dxa"/>
          </w:tcPr>
          <w:p w:rsidR="003769CC" w:rsidRPr="00226E80" w:rsidRDefault="003769CC" w:rsidP="00376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6E80">
              <w:rPr>
                <w:rFonts w:ascii="Times New Roman" w:hAnsi="Times New Roman"/>
                <w:b/>
                <w:sz w:val="28"/>
                <w:szCs w:val="28"/>
              </w:rPr>
              <w:t xml:space="preserve"> «РУССКИЙ ЯЗЫК. ЛИТЕРАТУРА. ИНОСТРАННЫЕ ЯЗЫКИ»</w:t>
            </w:r>
          </w:p>
          <w:p w:rsidR="003769CC" w:rsidRPr="00226E80" w:rsidRDefault="003769CC" w:rsidP="00376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</w:tcPr>
          <w:p w:rsidR="003769CC" w:rsidRPr="00D402CA" w:rsidRDefault="003769CC" w:rsidP="00376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2CA">
              <w:rPr>
                <w:rFonts w:ascii="Times New Roman" w:hAnsi="Times New Roman"/>
                <w:sz w:val="28"/>
                <w:szCs w:val="28"/>
              </w:rPr>
              <w:t xml:space="preserve"> Кабинет 36</w:t>
            </w:r>
          </w:p>
        </w:tc>
      </w:tr>
      <w:tr w:rsidR="003769CC" w:rsidRPr="00226E80" w:rsidTr="003769CC">
        <w:tc>
          <w:tcPr>
            <w:tcW w:w="13824" w:type="dxa"/>
            <w:gridSpan w:val="2"/>
          </w:tcPr>
          <w:p w:rsidR="003769CC" w:rsidRPr="00226E80" w:rsidRDefault="003769CC" w:rsidP="00376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E80">
              <w:rPr>
                <w:rFonts w:ascii="Times New Roman" w:hAnsi="Times New Roman"/>
                <w:b/>
                <w:sz w:val="32"/>
                <w:szCs w:val="32"/>
              </w:rPr>
              <w:t>кофе-пауза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26E80">
              <w:rPr>
                <w:rFonts w:ascii="Times New Roman" w:hAnsi="Times New Roman"/>
                <w:b/>
                <w:sz w:val="32"/>
                <w:szCs w:val="32"/>
              </w:rPr>
              <w:t>10.40-10.55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к. 38,39</w:t>
            </w:r>
          </w:p>
        </w:tc>
      </w:tr>
      <w:tr w:rsidR="003769CC" w:rsidRPr="00226E80" w:rsidTr="003769CC">
        <w:trPr>
          <w:trHeight w:val="436"/>
        </w:trPr>
        <w:tc>
          <w:tcPr>
            <w:tcW w:w="13824" w:type="dxa"/>
            <w:gridSpan w:val="2"/>
          </w:tcPr>
          <w:p w:rsidR="003769CC" w:rsidRPr="00D402CA" w:rsidRDefault="003769CC" w:rsidP="00376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 w:rsidRPr="00D402CA">
              <w:rPr>
                <w:rFonts w:ascii="Times New Roman" w:hAnsi="Times New Roman"/>
                <w:b/>
                <w:sz w:val="32"/>
                <w:szCs w:val="32"/>
              </w:rPr>
              <w:t>бед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13.00-13.40</w:t>
            </w:r>
          </w:p>
        </w:tc>
      </w:tr>
      <w:tr w:rsidR="003769CC" w:rsidRPr="00226E80" w:rsidTr="003769CC">
        <w:tc>
          <w:tcPr>
            <w:tcW w:w="13824" w:type="dxa"/>
            <w:gridSpan w:val="2"/>
          </w:tcPr>
          <w:p w:rsidR="003769CC" w:rsidRDefault="003769CC" w:rsidP="00376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14.30ч</w:t>
            </w:r>
          </w:p>
        </w:tc>
      </w:tr>
      <w:tr w:rsidR="003769CC" w:rsidRPr="00226E80" w:rsidTr="003769CC">
        <w:tc>
          <w:tcPr>
            <w:tcW w:w="6912" w:type="dxa"/>
          </w:tcPr>
          <w:p w:rsidR="003769CC" w:rsidRPr="00D402CA" w:rsidRDefault="003769CC" w:rsidP="00376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2CA">
              <w:rPr>
                <w:rFonts w:ascii="Times New Roman" w:hAnsi="Times New Roman"/>
                <w:b/>
                <w:sz w:val="28"/>
                <w:szCs w:val="28"/>
              </w:rPr>
              <w:t xml:space="preserve">Встреча с </w:t>
            </w:r>
            <w:r w:rsidRPr="00D402CA">
              <w:rPr>
                <w:rFonts w:ascii="Times New Roman" w:hAnsi="Times New Roman"/>
                <w:b/>
                <w:bCs/>
                <w:sz w:val="28"/>
                <w:szCs w:val="28"/>
              </w:rPr>
              <w:t>Денисов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ым Ю.Н.,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Заместителем</w:t>
            </w:r>
            <w:r w:rsidRPr="00D40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2CA">
              <w:rPr>
                <w:rFonts w:ascii="Times New Roman" w:hAnsi="Times New Roman"/>
                <w:b/>
                <w:bCs/>
                <w:sz w:val="28"/>
                <w:szCs w:val="28"/>
              </w:rPr>
              <w:t>Губернатора</w:t>
            </w:r>
            <w:r w:rsidRPr="00D402CA">
              <w:rPr>
                <w:rFonts w:ascii="Times New Roman" w:hAnsi="Times New Roman"/>
                <w:sz w:val="28"/>
                <w:szCs w:val="28"/>
              </w:rPr>
              <w:t xml:space="preserve"> Алтайского края, начальник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D402CA">
              <w:rPr>
                <w:rFonts w:ascii="Times New Roman" w:hAnsi="Times New Roman"/>
                <w:sz w:val="28"/>
                <w:szCs w:val="28"/>
              </w:rPr>
              <w:t xml:space="preserve"> Главного управления образования и молодежной политики Алтайского края.</w:t>
            </w:r>
          </w:p>
        </w:tc>
        <w:tc>
          <w:tcPr>
            <w:tcW w:w="6912" w:type="dxa"/>
          </w:tcPr>
          <w:p w:rsidR="003769CC" w:rsidRPr="00226E80" w:rsidRDefault="003769CC" w:rsidP="00376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Библиотека</w:t>
            </w:r>
          </w:p>
        </w:tc>
      </w:tr>
    </w:tbl>
    <w:p w:rsidR="003769CC" w:rsidRDefault="003769CC"/>
    <w:sectPr w:rsidR="003769CC" w:rsidSect="003769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9CC"/>
    <w:rsid w:val="000D16BD"/>
    <w:rsid w:val="003769CC"/>
    <w:rsid w:val="00635E22"/>
    <w:rsid w:val="00DB6DDA"/>
    <w:rsid w:val="00F0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9C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Екшибарова</dc:creator>
  <cp:lastModifiedBy>Брынин Георгий Эдуардович</cp:lastModifiedBy>
  <cp:revision>2</cp:revision>
  <dcterms:created xsi:type="dcterms:W3CDTF">2014-03-17T08:34:00Z</dcterms:created>
  <dcterms:modified xsi:type="dcterms:W3CDTF">2014-03-17T08:34:00Z</dcterms:modified>
</cp:coreProperties>
</file>